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DAADC" w14:textId="77777777" w:rsidR="00A0240E" w:rsidRPr="0008587E" w:rsidRDefault="003A4660" w:rsidP="008E531B">
      <w:pPr>
        <w:pStyle w:val="Nagwek6"/>
      </w:pPr>
      <w:r>
        <w:rPr>
          <w:lang w:val="pl-PL"/>
        </w:rPr>
        <w:t xml:space="preserve">   </w:t>
      </w:r>
      <w:r w:rsidR="0013142C" w:rsidRPr="0008587E">
        <w:rPr>
          <w:lang w:val="pl-PL"/>
        </w:rPr>
        <w:t xml:space="preserve"> </w:t>
      </w:r>
      <w:r w:rsidR="00365893" w:rsidRPr="0008587E">
        <w:t xml:space="preserve">      </w:t>
      </w:r>
    </w:p>
    <w:p w14:paraId="18109A48" w14:textId="77777777" w:rsidR="00BB0342" w:rsidRPr="0008587E" w:rsidRDefault="00BB0342" w:rsidP="00BB0342">
      <w:pPr>
        <w:pStyle w:val="Tekstpodstawowy"/>
        <w:rPr>
          <w:color w:val="000000"/>
          <w:sz w:val="24"/>
          <w:szCs w:val="24"/>
          <w:lang w:val="pl-PL"/>
        </w:rPr>
      </w:pPr>
    </w:p>
    <w:p w14:paraId="4FFB8642" w14:textId="77777777" w:rsidR="00CB20A5" w:rsidRPr="0008587E" w:rsidRDefault="00CB20A5" w:rsidP="00CB20A5">
      <w:pPr>
        <w:ind w:right="-2"/>
        <w:rPr>
          <w:b/>
        </w:rPr>
      </w:pPr>
      <w:r w:rsidRPr="0008587E">
        <w:rPr>
          <w:b/>
        </w:rPr>
        <w:t xml:space="preserve">            Z A T W I E R D Z A M</w:t>
      </w:r>
    </w:p>
    <w:p w14:paraId="7F5A8477" w14:textId="77777777" w:rsidR="00CB20A5" w:rsidRPr="0008587E" w:rsidRDefault="00CB20A5" w:rsidP="00CB20A5">
      <w:pPr>
        <w:ind w:right="-2"/>
        <w:rPr>
          <w:b/>
        </w:rPr>
      </w:pPr>
      <w:r w:rsidRPr="0008587E">
        <w:rPr>
          <w:b/>
        </w:rPr>
        <w:t xml:space="preserve">                    KOMENDANT</w:t>
      </w:r>
    </w:p>
    <w:p w14:paraId="4E98B80D" w14:textId="77777777" w:rsidR="00CB20A5" w:rsidRPr="0008587E" w:rsidRDefault="00CB20A5" w:rsidP="00CB20A5">
      <w:pPr>
        <w:ind w:right="-2"/>
        <w:rPr>
          <w:b/>
        </w:rPr>
      </w:pPr>
      <w:r w:rsidRPr="0008587E">
        <w:rPr>
          <w:b/>
        </w:rPr>
        <w:t>26 Wojskowego Oddziału Gospodarczego</w:t>
      </w:r>
    </w:p>
    <w:p w14:paraId="53D99713" w14:textId="77777777" w:rsidR="00CB20A5" w:rsidRPr="0008587E" w:rsidRDefault="00CB20A5" w:rsidP="00CB20A5">
      <w:pPr>
        <w:ind w:right="-2"/>
        <w:rPr>
          <w:b/>
          <w:sz w:val="22"/>
          <w:szCs w:val="22"/>
        </w:rPr>
      </w:pPr>
    </w:p>
    <w:p w14:paraId="5D859143" w14:textId="36E5EDF8" w:rsidR="00CB20A5" w:rsidRPr="0008587E" w:rsidRDefault="00382438" w:rsidP="00CB20A5">
      <w:pPr>
        <w:spacing w:after="240"/>
        <w:rPr>
          <w:b/>
        </w:rPr>
      </w:pPr>
      <w:r w:rsidRPr="0008587E">
        <w:rPr>
          <w:b/>
        </w:rPr>
        <w:t xml:space="preserve">  </w:t>
      </w:r>
      <w:r w:rsidR="00FB2F43">
        <w:rPr>
          <w:b/>
        </w:rPr>
        <w:t xml:space="preserve">       </w:t>
      </w:r>
      <w:r w:rsidR="001B591A">
        <w:rPr>
          <w:b/>
        </w:rPr>
        <w:t>płk Janusz NOWAKOWICZ</w:t>
      </w:r>
    </w:p>
    <w:p w14:paraId="68229D9D" w14:textId="59BEAD4A" w:rsidR="00CB20A5" w:rsidRPr="0008587E" w:rsidRDefault="00D21734" w:rsidP="00CB20A5">
      <w:pPr>
        <w:ind w:right="-2"/>
        <w:rPr>
          <w:b/>
          <w:sz w:val="22"/>
          <w:szCs w:val="22"/>
        </w:rPr>
      </w:pPr>
      <w:r w:rsidRPr="0008587E">
        <w:rPr>
          <w:b/>
          <w:sz w:val="22"/>
          <w:szCs w:val="22"/>
        </w:rPr>
        <w:t xml:space="preserve"> </w:t>
      </w:r>
      <w:r w:rsidR="008F50D5">
        <w:rPr>
          <w:b/>
          <w:sz w:val="22"/>
          <w:szCs w:val="22"/>
        </w:rPr>
        <w:t xml:space="preserve">           </w:t>
      </w:r>
      <w:r w:rsidR="00CB20A5" w:rsidRPr="0008587E">
        <w:rPr>
          <w:b/>
          <w:sz w:val="22"/>
          <w:szCs w:val="22"/>
        </w:rPr>
        <w:t>dni</w:t>
      </w:r>
      <w:r w:rsidR="00245FB4">
        <w:rPr>
          <w:b/>
          <w:sz w:val="22"/>
          <w:szCs w:val="22"/>
        </w:rPr>
        <w:t>a</w:t>
      </w:r>
      <w:r w:rsidR="00027E01">
        <w:rPr>
          <w:b/>
          <w:sz w:val="22"/>
          <w:szCs w:val="22"/>
        </w:rPr>
        <w:t xml:space="preserve"> 04.05.2022</w:t>
      </w:r>
      <w:r w:rsidR="008F50D5">
        <w:rPr>
          <w:b/>
          <w:sz w:val="22"/>
          <w:szCs w:val="22"/>
        </w:rPr>
        <w:t xml:space="preserve"> </w:t>
      </w:r>
      <w:r w:rsidR="00CB20A5" w:rsidRPr="0008587E">
        <w:rPr>
          <w:b/>
          <w:sz w:val="22"/>
          <w:szCs w:val="22"/>
        </w:rPr>
        <w:t>r</w:t>
      </w:r>
    </w:p>
    <w:p w14:paraId="13058DEB" w14:textId="77777777" w:rsidR="00BB0342" w:rsidRPr="0008587E" w:rsidRDefault="00BB0342" w:rsidP="00BB0342"/>
    <w:p w14:paraId="572229D7" w14:textId="77777777" w:rsidR="00BB0342" w:rsidRPr="0008587E" w:rsidRDefault="007648E2" w:rsidP="007648E2">
      <w:pPr>
        <w:tabs>
          <w:tab w:val="left" w:pos="1935"/>
        </w:tabs>
      </w:pPr>
      <w:r>
        <w:tab/>
      </w:r>
    </w:p>
    <w:p w14:paraId="54AC0328" w14:textId="77777777" w:rsidR="00BB0342" w:rsidRPr="0008587E" w:rsidRDefault="00BB0342" w:rsidP="00BB03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BB0342" w:rsidRPr="0008587E" w14:paraId="6D84C4A9"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6601FE81" w14:textId="77777777" w:rsidR="00BB0342" w:rsidRPr="0008587E" w:rsidRDefault="00BB0342" w:rsidP="0016744E">
            <w:pPr>
              <w:pStyle w:val="Tytu"/>
              <w:rPr>
                <w:sz w:val="24"/>
                <w:szCs w:val="24"/>
                <w:lang w:val="pl-PL"/>
              </w:rPr>
            </w:pPr>
          </w:p>
          <w:p w14:paraId="758D870F" w14:textId="77777777" w:rsidR="00BB0342" w:rsidRPr="0008587E" w:rsidRDefault="002743C7" w:rsidP="0016744E">
            <w:pPr>
              <w:pStyle w:val="Tytu"/>
              <w:rPr>
                <w:sz w:val="24"/>
                <w:szCs w:val="24"/>
                <w:lang w:val="pl-PL"/>
              </w:rPr>
            </w:pPr>
            <w:r w:rsidRPr="0008587E">
              <w:rPr>
                <w:sz w:val="24"/>
                <w:szCs w:val="24"/>
                <w:lang w:val="pl-PL"/>
              </w:rPr>
              <w:t>SPECYFIKACJA</w:t>
            </w:r>
            <w:r w:rsidR="00BB0342" w:rsidRPr="0008587E">
              <w:rPr>
                <w:sz w:val="24"/>
                <w:szCs w:val="24"/>
                <w:lang w:val="pl-PL"/>
              </w:rPr>
              <w:t xml:space="preserve"> WARUNK</w:t>
            </w:r>
            <w:r w:rsidRPr="0008587E">
              <w:rPr>
                <w:sz w:val="24"/>
                <w:szCs w:val="24"/>
                <w:lang w:val="pl-PL"/>
              </w:rPr>
              <w:t>ÓW</w:t>
            </w:r>
            <w:r w:rsidR="00BB0342" w:rsidRPr="0008587E">
              <w:rPr>
                <w:sz w:val="24"/>
                <w:szCs w:val="24"/>
                <w:lang w:val="pl-PL"/>
              </w:rPr>
              <w:t xml:space="preserve"> ZAMÓWIENIA</w:t>
            </w:r>
          </w:p>
          <w:p w14:paraId="51832F60" w14:textId="77777777" w:rsidR="00BB0342" w:rsidRPr="0008587E" w:rsidRDefault="00BB0342" w:rsidP="0016744E">
            <w:pPr>
              <w:pStyle w:val="Tytu"/>
              <w:rPr>
                <w:sz w:val="24"/>
                <w:szCs w:val="24"/>
                <w:lang w:val="pl-PL"/>
              </w:rPr>
            </w:pPr>
            <w:r w:rsidRPr="0008587E">
              <w:rPr>
                <w:sz w:val="24"/>
                <w:szCs w:val="24"/>
                <w:lang w:val="pl-PL"/>
              </w:rPr>
              <w:t>(</w:t>
            </w:r>
            <w:r w:rsidR="002743C7" w:rsidRPr="0008587E">
              <w:rPr>
                <w:sz w:val="24"/>
                <w:szCs w:val="24"/>
                <w:lang w:val="pl-PL"/>
              </w:rPr>
              <w:t>S</w:t>
            </w:r>
            <w:r w:rsidR="00B9587D" w:rsidRPr="0008587E">
              <w:rPr>
                <w:sz w:val="24"/>
                <w:szCs w:val="24"/>
                <w:lang w:val="pl-PL"/>
              </w:rPr>
              <w:t>WZ</w:t>
            </w:r>
            <w:r w:rsidRPr="0008587E">
              <w:rPr>
                <w:sz w:val="24"/>
                <w:szCs w:val="24"/>
                <w:lang w:val="pl-PL"/>
              </w:rPr>
              <w:t>)</w:t>
            </w:r>
          </w:p>
          <w:p w14:paraId="30BD697E" w14:textId="77777777" w:rsidR="004A3555" w:rsidRPr="0008587E" w:rsidRDefault="004A3555" w:rsidP="00FE24EE">
            <w:pPr>
              <w:pStyle w:val="Tytu"/>
              <w:rPr>
                <w:sz w:val="24"/>
                <w:szCs w:val="24"/>
                <w:lang w:val="pl-PL"/>
              </w:rPr>
            </w:pPr>
          </w:p>
        </w:tc>
      </w:tr>
    </w:tbl>
    <w:p w14:paraId="197988F3" w14:textId="77777777" w:rsidR="00BB0342" w:rsidRPr="0008587E" w:rsidRDefault="00BB0342" w:rsidP="00BB0342">
      <w:pPr>
        <w:pStyle w:val="Tekstpodstawowy3"/>
        <w:spacing w:before="0"/>
        <w:ind w:left="720"/>
        <w:rPr>
          <w:sz w:val="24"/>
          <w:szCs w:val="24"/>
        </w:rPr>
      </w:pPr>
    </w:p>
    <w:p w14:paraId="6855C38B" w14:textId="59C0D33A" w:rsidR="00595356" w:rsidRDefault="00595356" w:rsidP="00245FB4">
      <w:pPr>
        <w:spacing w:after="60"/>
        <w:jc w:val="center"/>
        <w:rPr>
          <w:b/>
          <w:sz w:val="22"/>
          <w:szCs w:val="22"/>
        </w:rPr>
      </w:pPr>
      <w:r w:rsidRPr="00BE5588">
        <w:rPr>
          <w:b/>
          <w:sz w:val="22"/>
          <w:szCs w:val="22"/>
        </w:rPr>
        <w:t>ROBOT</w:t>
      </w:r>
      <w:r w:rsidR="00245FB4">
        <w:rPr>
          <w:b/>
          <w:sz w:val="22"/>
          <w:szCs w:val="22"/>
        </w:rPr>
        <w:t>Y</w:t>
      </w:r>
      <w:r w:rsidRPr="00BE5588">
        <w:rPr>
          <w:b/>
          <w:sz w:val="22"/>
          <w:szCs w:val="22"/>
        </w:rPr>
        <w:t xml:space="preserve"> BUDOWLAN</w:t>
      </w:r>
      <w:r w:rsidR="00245FB4">
        <w:rPr>
          <w:b/>
          <w:sz w:val="22"/>
          <w:szCs w:val="22"/>
        </w:rPr>
        <w:t>E:</w:t>
      </w:r>
    </w:p>
    <w:p w14:paraId="0CDE8067" w14:textId="1FACF315" w:rsidR="00245FB4" w:rsidRPr="00245FB4" w:rsidRDefault="00245FB4" w:rsidP="007D69AC">
      <w:pPr>
        <w:pStyle w:val="Akapitzlist"/>
        <w:numPr>
          <w:ilvl w:val="0"/>
          <w:numId w:val="347"/>
        </w:numPr>
        <w:spacing w:after="60"/>
        <w:ind w:left="142" w:firstLine="218"/>
        <w:rPr>
          <w:b/>
          <w:sz w:val="22"/>
          <w:szCs w:val="22"/>
        </w:rPr>
      </w:pPr>
      <w:r>
        <w:rPr>
          <w:b/>
          <w:sz w:val="22"/>
          <w:szCs w:val="22"/>
          <w:lang w:val="pl-PL"/>
        </w:rPr>
        <w:t>ROBOTY BUDOWLANE W BUDYNKU NR 34 CELESTYNÓW</w:t>
      </w:r>
    </w:p>
    <w:p w14:paraId="48F61E9B" w14:textId="130FF103" w:rsidR="00245FB4" w:rsidRPr="00245FB4" w:rsidRDefault="00245FB4" w:rsidP="007D69AC">
      <w:pPr>
        <w:pStyle w:val="Akapitzlist"/>
        <w:numPr>
          <w:ilvl w:val="0"/>
          <w:numId w:val="347"/>
        </w:numPr>
        <w:spacing w:after="60"/>
        <w:rPr>
          <w:b/>
          <w:sz w:val="22"/>
          <w:szCs w:val="22"/>
        </w:rPr>
      </w:pPr>
      <w:r>
        <w:rPr>
          <w:b/>
          <w:sz w:val="22"/>
          <w:szCs w:val="22"/>
          <w:lang w:val="pl-PL"/>
        </w:rPr>
        <w:t>ROBOTY BUDOWLANE NA PLACU PRZY BUDYNKU NR 25 CELESTYNÓW</w:t>
      </w:r>
    </w:p>
    <w:p w14:paraId="659DAE65" w14:textId="3DAD39EA" w:rsidR="00245FB4" w:rsidRPr="00245FB4" w:rsidRDefault="00245FB4" w:rsidP="007D69AC">
      <w:pPr>
        <w:pStyle w:val="Akapitzlist"/>
        <w:numPr>
          <w:ilvl w:val="0"/>
          <w:numId w:val="347"/>
        </w:numPr>
        <w:spacing w:after="60"/>
        <w:rPr>
          <w:b/>
          <w:sz w:val="22"/>
          <w:szCs w:val="22"/>
        </w:rPr>
      </w:pPr>
      <w:r>
        <w:rPr>
          <w:b/>
          <w:sz w:val="22"/>
          <w:szCs w:val="22"/>
          <w:lang w:val="pl-PL"/>
        </w:rPr>
        <w:t>REMONT BUDYNKU NR 4 W ZEGRZU SKRZYDŁO A</w:t>
      </w:r>
    </w:p>
    <w:p w14:paraId="3993A3E5" w14:textId="7617628D" w:rsidR="00245FB4" w:rsidRPr="00245FB4" w:rsidRDefault="00245FB4" w:rsidP="007D69AC">
      <w:pPr>
        <w:pStyle w:val="Akapitzlist"/>
        <w:numPr>
          <w:ilvl w:val="0"/>
          <w:numId w:val="347"/>
        </w:numPr>
        <w:spacing w:after="60"/>
        <w:rPr>
          <w:b/>
          <w:sz w:val="22"/>
          <w:szCs w:val="22"/>
        </w:rPr>
      </w:pPr>
      <w:r>
        <w:rPr>
          <w:b/>
          <w:sz w:val="22"/>
          <w:szCs w:val="22"/>
          <w:lang w:val="pl-PL"/>
        </w:rPr>
        <w:t xml:space="preserve">ROBOTY BUDOWLANE – STRZELNICA GARNIZONOWA ZIELONKA </w:t>
      </w:r>
    </w:p>
    <w:p w14:paraId="7A2CA40B" w14:textId="74A60415" w:rsidR="00245FB4" w:rsidRPr="00245FB4" w:rsidRDefault="00245FB4" w:rsidP="007D69AC">
      <w:pPr>
        <w:pStyle w:val="Akapitzlist"/>
        <w:numPr>
          <w:ilvl w:val="0"/>
          <w:numId w:val="347"/>
        </w:numPr>
        <w:spacing w:after="60"/>
        <w:rPr>
          <w:b/>
          <w:sz w:val="22"/>
          <w:szCs w:val="22"/>
        </w:rPr>
      </w:pPr>
      <w:r>
        <w:rPr>
          <w:b/>
          <w:sz w:val="22"/>
          <w:szCs w:val="22"/>
          <w:lang w:val="pl-PL"/>
        </w:rPr>
        <w:t>ROBOTY BUDOWLANE – STRZELNICA GARNIZONOWA WESOŁA</w:t>
      </w:r>
    </w:p>
    <w:p w14:paraId="66878800" w14:textId="77777777" w:rsidR="00BB0342" w:rsidRPr="0008587E" w:rsidRDefault="00BB0342" w:rsidP="00245FB4">
      <w:pPr>
        <w:pStyle w:val="Tekstpodstawowy3"/>
        <w:spacing w:before="0"/>
        <w:ind w:left="720"/>
        <w:jc w:val="left"/>
        <w:rPr>
          <w:sz w:val="24"/>
          <w:szCs w:val="24"/>
        </w:rPr>
      </w:pPr>
    </w:p>
    <w:p w14:paraId="64560687" w14:textId="77777777" w:rsidR="00FF7AF6" w:rsidRPr="0008587E" w:rsidRDefault="00FF7AF6" w:rsidP="00485C1F">
      <w:pPr>
        <w:pStyle w:val="Tekstpodstawowy"/>
        <w:jc w:val="center"/>
        <w:rPr>
          <w:b/>
        </w:rPr>
      </w:pPr>
    </w:p>
    <w:p w14:paraId="53454534" w14:textId="77777777" w:rsidR="005E5067" w:rsidRDefault="005E5067" w:rsidP="00BB0342">
      <w:pPr>
        <w:jc w:val="center"/>
        <w:rPr>
          <w:b/>
          <w:sz w:val="22"/>
          <w:szCs w:val="22"/>
        </w:rPr>
      </w:pPr>
    </w:p>
    <w:p w14:paraId="237CC5C4" w14:textId="65D3C781" w:rsidR="00BB0342" w:rsidRPr="00BE5588" w:rsidRDefault="00BB0342" w:rsidP="00BB0342">
      <w:pPr>
        <w:jc w:val="center"/>
        <w:rPr>
          <w:b/>
          <w:sz w:val="22"/>
          <w:szCs w:val="22"/>
        </w:rPr>
      </w:pPr>
      <w:r w:rsidRPr="00BE5588">
        <w:rPr>
          <w:b/>
          <w:sz w:val="22"/>
          <w:szCs w:val="22"/>
        </w:rPr>
        <w:t xml:space="preserve">Nr sprawy: </w:t>
      </w:r>
      <w:r w:rsidR="004A3555" w:rsidRPr="00BE5588">
        <w:rPr>
          <w:b/>
          <w:sz w:val="22"/>
          <w:szCs w:val="22"/>
        </w:rPr>
        <w:t>ZP</w:t>
      </w:r>
      <w:r w:rsidR="00B81F51" w:rsidRPr="00BE5588">
        <w:rPr>
          <w:b/>
          <w:sz w:val="22"/>
          <w:szCs w:val="22"/>
        </w:rPr>
        <w:t>/</w:t>
      </w:r>
      <w:r w:rsidR="00AC4D1F">
        <w:rPr>
          <w:b/>
          <w:sz w:val="22"/>
          <w:szCs w:val="22"/>
        </w:rPr>
        <w:t>7</w:t>
      </w:r>
      <w:r w:rsidR="00245FB4">
        <w:rPr>
          <w:b/>
          <w:sz w:val="22"/>
          <w:szCs w:val="22"/>
        </w:rPr>
        <w:t>9</w:t>
      </w:r>
      <w:r w:rsidR="007661FA">
        <w:rPr>
          <w:b/>
          <w:sz w:val="22"/>
          <w:szCs w:val="22"/>
        </w:rPr>
        <w:t>/2022</w:t>
      </w:r>
    </w:p>
    <w:p w14:paraId="04BBBCEF" w14:textId="77777777" w:rsidR="00BB0342" w:rsidRDefault="00BB0342" w:rsidP="00BB0342">
      <w:pPr>
        <w:jc w:val="center"/>
      </w:pPr>
    </w:p>
    <w:p w14:paraId="314BD04D" w14:textId="77777777" w:rsidR="00D142ED" w:rsidRDefault="00D142ED" w:rsidP="00BB0342">
      <w:pPr>
        <w:jc w:val="center"/>
      </w:pPr>
    </w:p>
    <w:p w14:paraId="4482EBA5" w14:textId="77777777" w:rsidR="00D142ED" w:rsidRPr="0008587E" w:rsidRDefault="00D142ED" w:rsidP="00BB0342">
      <w:pPr>
        <w:jc w:val="center"/>
      </w:pPr>
    </w:p>
    <w:p w14:paraId="6D96F254" w14:textId="77777777" w:rsidR="00322B4D" w:rsidRPr="0008587E" w:rsidRDefault="00322B4D" w:rsidP="000C08BD"/>
    <w:p w14:paraId="52DB751A" w14:textId="77777777" w:rsidR="00BB0342" w:rsidRPr="0008587E" w:rsidRDefault="009309CE" w:rsidP="00BB0342">
      <w:pPr>
        <w:jc w:val="center"/>
      </w:pPr>
      <w:r w:rsidRPr="0008587E">
        <w:rPr>
          <w:noProof/>
        </w:rPr>
        <w:drawing>
          <wp:inline distT="0" distB="0" distL="0" distR="0" wp14:anchorId="2DAD0008" wp14:editId="60E6F2F8">
            <wp:extent cx="1562100" cy="156210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48285890" w14:textId="77777777" w:rsidR="00BB0342" w:rsidRPr="0008587E" w:rsidRDefault="00BB0342" w:rsidP="00BB0342">
      <w:pPr>
        <w:jc w:val="center"/>
      </w:pPr>
    </w:p>
    <w:p w14:paraId="4EDA584A" w14:textId="77777777" w:rsidR="005E5067" w:rsidRDefault="005E5067" w:rsidP="004A3555">
      <w:pPr>
        <w:jc w:val="center"/>
        <w:rPr>
          <w:sz w:val="22"/>
          <w:szCs w:val="22"/>
        </w:rPr>
      </w:pPr>
    </w:p>
    <w:p w14:paraId="2979EFC4" w14:textId="77777777" w:rsidR="004A3555" w:rsidRPr="00BE5588" w:rsidRDefault="004A3555" w:rsidP="004A3555">
      <w:pPr>
        <w:jc w:val="center"/>
        <w:rPr>
          <w:sz w:val="22"/>
          <w:szCs w:val="22"/>
        </w:rPr>
      </w:pPr>
      <w:r w:rsidRPr="00BE5588">
        <w:rPr>
          <w:sz w:val="22"/>
          <w:szCs w:val="22"/>
        </w:rPr>
        <w:t>Postępowanie o udzielenia zamówienia publicznego prowadzone jest w trybie podstawowym bez przeprowadzenia negocjacji w oparciu o przepisy ustawy z dnia 11 września 2019 r.  – Prawo zamówień publicznych (Dz. U.</w:t>
      </w:r>
      <w:r w:rsidR="008B7297">
        <w:rPr>
          <w:sz w:val="22"/>
          <w:szCs w:val="22"/>
        </w:rPr>
        <w:t xml:space="preserve"> </w:t>
      </w:r>
      <w:r w:rsidR="00976D54">
        <w:rPr>
          <w:sz w:val="22"/>
          <w:szCs w:val="22"/>
        </w:rPr>
        <w:t>z</w:t>
      </w:r>
      <w:r w:rsidR="008B7297">
        <w:rPr>
          <w:sz w:val="22"/>
          <w:szCs w:val="22"/>
        </w:rPr>
        <w:t xml:space="preserve"> 2021 r. poz. 1129</w:t>
      </w:r>
      <w:r w:rsidR="00733B9C">
        <w:rPr>
          <w:sz w:val="22"/>
          <w:szCs w:val="22"/>
        </w:rPr>
        <w:t xml:space="preserve">, z </w:t>
      </w:r>
      <w:proofErr w:type="spellStart"/>
      <w:r w:rsidR="00733B9C">
        <w:rPr>
          <w:sz w:val="22"/>
          <w:szCs w:val="22"/>
        </w:rPr>
        <w:t>późn</w:t>
      </w:r>
      <w:proofErr w:type="spellEnd"/>
      <w:r w:rsidR="00733B9C">
        <w:rPr>
          <w:sz w:val="22"/>
          <w:szCs w:val="22"/>
        </w:rPr>
        <w:t>. zm.</w:t>
      </w:r>
      <w:r w:rsidRPr="00BE5588">
        <w:rPr>
          <w:sz w:val="22"/>
          <w:szCs w:val="22"/>
        </w:rPr>
        <w:t>)</w:t>
      </w:r>
    </w:p>
    <w:p w14:paraId="45F006B9" w14:textId="77777777" w:rsidR="007E569A" w:rsidRPr="0008587E" w:rsidRDefault="007E569A" w:rsidP="00A0240E">
      <w:pPr>
        <w:pStyle w:val="Tekstpodstawowy"/>
        <w:pBdr>
          <w:bottom w:val="single" w:sz="12" w:space="1" w:color="auto"/>
        </w:pBdr>
        <w:rPr>
          <w:color w:val="000000"/>
          <w:sz w:val="24"/>
          <w:szCs w:val="24"/>
          <w:lang w:val="pl-PL"/>
        </w:rPr>
      </w:pPr>
    </w:p>
    <w:p w14:paraId="243EBCDA" w14:textId="77777777" w:rsidR="00821D7A" w:rsidRPr="0008587E" w:rsidRDefault="00821D7A" w:rsidP="00A0240E">
      <w:pPr>
        <w:pStyle w:val="Tekstpodstawowy"/>
        <w:pBdr>
          <w:bottom w:val="single" w:sz="12" w:space="1" w:color="auto"/>
        </w:pBdr>
        <w:rPr>
          <w:color w:val="000000"/>
          <w:sz w:val="24"/>
          <w:szCs w:val="24"/>
          <w:lang w:val="pl-PL"/>
        </w:rPr>
      </w:pPr>
    </w:p>
    <w:p w14:paraId="15DFC247" w14:textId="77777777" w:rsidR="00A0240E" w:rsidRPr="0008587E" w:rsidRDefault="00A0240E" w:rsidP="00A0240E">
      <w:pPr>
        <w:pStyle w:val="Tekstpodstawowy"/>
        <w:jc w:val="center"/>
        <w:rPr>
          <w:b/>
          <w:bCs/>
          <w:color w:val="000000"/>
          <w:sz w:val="24"/>
          <w:szCs w:val="24"/>
          <w:lang w:val="pl-PL"/>
        </w:rPr>
      </w:pPr>
    </w:p>
    <w:p w14:paraId="442CD16B" w14:textId="77777777" w:rsidR="00A0240E" w:rsidRPr="00BE5588" w:rsidRDefault="00A0240E" w:rsidP="00A0240E">
      <w:pPr>
        <w:jc w:val="center"/>
        <w:rPr>
          <w:b/>
          <w:spacing w:val="20"/>
          <w:sz w:val="22"/>
          <w:szCs w:val="22"/>
        </w:rPr>
      </w:pPr>
      <w:r w:rsidRPr="00BE5588">
        <w:rPr>
          <w:b/>
          <w:spacing w:val="20"/>
          <w:sz w:val="22"/>
          <w:szCs w:val="22"/>
        </w:rPr>
        <w:t>ZEGRZE 20</w:t>
      </w:r>
      <w:r w:rsidR="00C04F28" w:rsidRPr="00BE5588">
        <w:rPr>
          <w:b/>
          <w:spacing w:val="20"/>
          <w:sz w:val="22"/>
          <w:szCs w:val="22"/>
        </w:rPr>
        <w:t>2</w:t>
      </w:r>
      <w:r w:rsidR="007661FA">
        <w:rPr>
          <w:b/>
          <w:spacing w:val="20"/>
          <w:sz w:val="22"/>
          <w:szCs w:val="22"/>
        </w:rPr>
        <w:t>2</w:t>
      </w:r>
    </w:p>
    <w:p w14:paraId="066AD57C" w14:textId="77777777" w:rsidR="00821D7A" w:rsidRPr="00BE5588" w:rsidRDefault="00044CF9" w:rsidP="00044CF9">
      <w:pPr>
        <w:pStyle w:val="Tekstblokowy"/>
        <w:tabs>
          <w:tab w:val="left" w:pos="142"/>
        </w:tabs>
        <w:spacing w:line="276" w:lineRule="auto"/>
        <w:ind w:left="0" w:right="23"/>
        <w:jc w:val="center"/>
        <w:rPr>
          <w:b/>
          <w:sz w:val="22"/>
          <w:szCs w:val="22"/>
        </w:rPr>
      </w:pPr>
      <w:r w:rsidRPr="0008587E">
        <w:rPr>
          <w:b/>
          <w:sz w:val="24"/>
          <w:szCs w:val="24"/>
          <w:lang w:val="pl-PL"/>
        </w:rPr>
        <w:br w:type="page"/>
      </w:r>
      <w:r w:rsidR="00821D7A" w:rsidRPr="00BE5588">
        <w:rPr>
          <w:b/>
          <w:sz w:val="22"/>
          <w:szCs w:val="22"/>
          <w:lang w:val="pl-PL"/>
        </w:rPr>
        <w:lastRenderedPageBreak/>
        <w:t xml:space="preserve">Zamawiający oczekuje, że Wykonawcy zapoznają się dokładnie </w:t>
      </w:r>
      <w:r w:rsidR="001F168C" w:rsidRPr="00BE5588">
        <w:rPr>
          <w:b/>
          <w:sz w:val="22"/>
          <w:szCs w:val="22"/>
          <w:lang w:val="pl-PL"/>
        </w:rPr>
        <w:t>z treścią</w:t>
      </w:r>
      <w:r w:rsidR="00821D7A" w:rsidRPr="00BE5588">
        <w:rPr>
          <w:b/>
          <w:sz w:val="22"/>
          <w:szCs w:val="22"/>
          <w:lang w:val="pl-PL"/>
        </w:rPr>
        <w:t xml:space="preserve"> niniejszej </w:t>
      </w:r>
      <w:r w:rsidR="00322B4D" w:rsidRPr="00BE5588">
        <w:rPr>
          <w:b/>
          <w:sz w:val="22"/>
          <w:szCs w:val="22"/>
          <w:lang w:val="pl-PL"/>
        </w:rPr>
        <w:t>S</w:t>
      </w:r>
      <w:r w:rsidR="00B9587D" w:rsidRPr="00BE5588">
        <w:rPr>
          <w:b/>
          <w:sz w:val="22"/>
          <w:szCs w:val="22"/>
          <w:lang w:val="pl-PL"/>
        </w:rPr>
        <w:t>WZ</w:t>
      </w:r>
      <w:r w:rsidR="00821D7A" w:rsidRPr="00BE5588">
        <w:rPr>
          <w:b/>
          <w:sz w:val="22"/>
          <w:szCs w:val="22"/>
          <w:lang w:val="pl-PL"/>
        </w:rPr>
        <w:t>. Wykonawca ponosi ryzyko niedostarczenia wsz</w:t>
      </w:r>
      <w:r w:rsidR="00D869B6" w:rsidRPr="00BE5588">
        <w:rPr>
          <w:b/>
          <w:sz w:val="22"/>
          <w:szCs w:val="22"/>
          <w:lang w:val="pl-PL"/>
        </w:rPr>
        <w:t>ystkich wymaganych informacji i </w:t>
      </w:r>
      <w:r w:rsidR="00821D7A" w:rsidRPr="00BE5588">
        <w:rPr>
          <w:b/>
          <w:sz w:val="22"/>
          <w:szCs w:val="22"/>
          <w:lang w:val="pl-PL"/>
        </w:rPr>
        <w:t xml:space="preserve">dokumentów, oraz przedłożenia oferty </w:t>
      </w:r>
      <w:r w:rsidR="001F168C" w:rsidRPr="00BE5588">
        <w:rPr>
          <w:b/>
          <w:sz w:val="22"/>
          <w:szCs w:val="22"/>
          <w:lang w:val="pl-PL"/>
        </w:rPr>
        <w:t>nieodpowiadającej</w:t>
      </w:r>
      <w:r w:rsidR="00821D7A" w:rsidRPr="00BE5588">
        <w:rPr>
          <w:b/>
          <w:sz w:val="22"/>
          <w:szCs w:val="22"/>
          <w:lang w:val="pl-PL"/>
        </w:rPr>
        <w:t xml:space="preserve"> wymaganiom określonym przez Zamawiającego.</w:t>
      </w:r>
    </w:p>
    <w:p w14:paraId="4B8CA0D5" w14:textId="77777777" w:rsidR="00267550" w:rsidRPr="0008587E" w:rsidRDefault="00267550" w:rsidP="009F7E0A">
      <w:pPr>
        <w:pStyle w:val="Nagwek1"/>
        <w:numPr>
          <w:ilvl w:val="0"/>
          <w:numId w:val="0"/>
        </w:numPr>
        <w:spacing w:before="0"/>
        <w:ind w:left="720"/>
        <w:jc w:val="center"/>
        <w:rPr>
          <w:u w:val="non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267550" w:rsidRPr="00BE5588" w14:paraId="373AE3C6" w14:textId="77777777" w:rsidTr="009C73B3">
        <w:tc>
          <w:tcPr>
            <w:tcW w:w="9037" w:type="dxa"/>
          </w:tcPr>
          <w:p w14:paraId="6D02DA5A" w14:textId="77777777" w:rsidR="00267550" w:rsidRPr="00BE5588" w:rsidRDefault="00267550" w:rsidP="00CC3941">
            <w:pPr>
              <w:pStyle w:val="Nagwek1"/>
              <w:numPr>
                <w:ilvl w:val="0"/>
                <w:numId w:val="0"/>
              </w:numPr>
              <w:spacing w:before="0"/>
              <w:jc w:val="center"/>
              <w:rPr>
                <w:sz w:val="22"/>
                <w:szCs w:val="22"/>
                <w:u w:val="none"/>
              </w:rPr>
            </w:pPr>
            <w:r w:rsidRPr="00BE5588">
              <w:rPr>
                <w:sz w:val="22"/>
                <w:szCs w:val="22"/>
                <w:u w:val="none"/>
              </w:rPr>
              <w:t>ROZDZIAŁ I</w:t>
            </w:r>
          </w:p>
          <w:p w14:paraId="217F99C5" w14:textId="77777777" w:rsidR="00267550" w:rsidRPr="00BE5588" w:rsidRDefault="00267550" w:rsidP="00AD60B9">
            <w:pPr>
              <w:pStyle w:val="Nagwek1"/>
              <w:numPr>
                <w:ilvl w:val="0"/>
                <w:numId w:val="0"/>
              </w:numPr>
              <w:spacing w:before="0"/>
              <w:ind w:left="720" w:hanging="720"/>
              <w:jc w:val="center"/>
              <w:rPr>
                <w:sz w:val="22"/>
                <w:szCs w:val="22"/>
                <w:u w:val="none"/>
                <w:lang w:val="pl-PL"/>
              </w:rPr>
            </w:pPr>
            <w:r w:rsidRPr="00BE5588">
              <w:rPr>
                <w:sz w:val="22"/>
                <w:szCs w:val="22"/>
                <w:u w:val="none"/>
              </w:rPr>
              <w:t>NAZWA ORAZ ADRES ZAMAWIAJĄCEGO</w:t>
            </w:r>
          </w:p>
        </w:tc>
      </w:tr>
    </w:tbl>
    <w:p w14:paraId="6940E829" w14:textId="77777777" w:rsidR="00600878" w:rsidRPr="0008587E" w:rsidRDefault="00600878" w:rsidP="00384F54">
      <w:pPr>
        <w:spacing w:line="276" w:lineRule="auto"/>
        <w:ind w:right="-62"/>
        <w:jc w:val="center"/>
      </w:pPr>
    </w:p>
    <w:p w14:paraId="7A1766CD" w14:textId="77777777" w:rsidR="007E6E44" w:rsidRPr="0008587E" w:rsidRDefault="007E6E44" w:rsidP="00982B79">
      <w:pPr>
        <w:spacing w:after="60"/>
        <w:ind w:right="-62"/>
        <w:rPr>
          <w:sz w:val="22"/>
          <w:szCs w:val="22"/>
        </w:rPr>
      </w:pPr>
      <w:r w:rsidRPr="0008587E">
        <w:rPr>
          <w:sz w:val="22"/>
          <w:szCs w:val="22"/>
        </w:rPr>
        <w:t>Zamawiającym jest:</w:t>
      </w:r>
    </w:p>
    <w:p w14:paraId="6ECFB49D" w14:textId="77777777" w:rsidR="007E6E44" w:rsidRPr="0008587E" w:rsidRDefault="007E6E44" w:rsidP="00982B79">
      <w:pPr>
        <w:spacing w:after="60"/>
        <w:ind w:right="-62"/>
        <w:rPr>
          <w:b/>
          <w:sz w:val="22"/>
          <w:szCs w:val="22"/>
        </w:rPr>
      </w:pPr>
      <w:r w:rsidRPr="0008587E">
        <w:rPr>
          <w:b/>
          <w:sz w:val="22"/>
          <w:szCs w:val="22"/>
        </w:rPr>
        <w:t>SKARB PAŃSTWA – 26 WOJSKOWY ODDZIAŁ GOSPODARCZY</w:t>
      </w:r>
    </w:p>
    <w:p w14:paraId="3150EBD7" w14:textId="77777777" w:rsidR="007E6E44" w:rsidRPr="0008587E" w:rsidRDefault="007E6E44" w:rsidP="00982B79">
      <w:pPr>
        <w:spacing w:after="120"/>
        <w:ind w:right="-62"/>
        <w:rPr>
          <w:b/>
          <w:sz w:val="22"/>
          <w:szCs w:val="22"/>
        </w:rPr>
      </w:pPr>
      <w:r w:rsidRPr="0008587E">
        <w:rPr>
          <w:bCs/>
          <w:sz w:val="22"/>
          <w:szCs w:val="22"/>
        </w:rPr>
        <w:t>Adres:</w:t>
      </w:r>
      <w:r w:rsidRPr="0008587E">
        <w:rPr>
          <w:sz w:val="22"/>
          <w:szCs w:val="22"/>
        </w:rPr>
        <w:t xml:space="preserve"> </w:t>
      </w:r>
      <w:r w:rsidRPr="0008587E">
        <w:rPr>
          <w:b/>
          <w:sz w:val="22"/>
          <w:szCs w:val="22"/>
        </w:rPr>
        <w:t xml:space="preserve">ul. </w:t>
      </w:r>
      <w:proofErr w:type="spellStart"/>
      <w:r w:rsidRPr="0008587E">
        <w:rPr>
          <w:b/>
          <w:sz w:val="22"/>
          <w:szCs w:val="22"/>
        </w:rPr>
        <w:t>Juzistek</w:t>
      </w:r>
      <w:proofErr w:type="spellEnd"/>
      <w:r w:rsidRPr="0008587E">
        <w:rPr>
          <w:b/>
          <w:sz w:val="22"/>
          <w:szCs w:val="22"/>
        </w:rPr>
        <w:t xml:space="preserve"> 2, 05-131 Zegrze</w:t>
      </w:r>
    </w:p>
    <w:p w14:paraId="087453E0" w14:textId="77777777" w:rsidR="007E6E44" w:rsidRPr="0008587E" w:rsidRDefault="007E6E44" w:rsidP="00982B79">
      <w:pPr>
        <w:spacing w:after="120"/>
        <w:ind w:right="-62"/>
        <w:rPr>
          <w:b/>
          <w:sz w:val="22"/>
          <w:szCs w:val="22"/>
        </w:rPr>
      </w:pPr>
      <w:r w:rsidRPr="0008587E">
        <w:rPr>
          <w:sz w:val="22"/>
          <w:szCs w:val="22"/>
        </w:rPr>
        <w:t>NIP:</w:t>
      </w:r>
      <w:r w:rsidRPr="0008587E">
        <w:rPr>
          <w:b/>
          <w:sz w:val="22"/>
          <w:szCs w:val="22"/>
        </w:rPr>
        <w:t xml:space="preserve"> 536-190-29-91</w:t>
      </w:r>
    </w:p>
    <w:p w14:paraId="71C277C3" w14:textId="77777777" w:rsidR="007E6E44" w:rsidRPr="0008587E" w:rsidRDefault="007E6E44" w:rsidP="00982B79">
      <w:pPr>
        <w:spacing w:after="120"/>
        <w:ind w:right="-62"/>
        <w:rPr>
          <w:b/>
          <w:sz w:val="22"/>
          <w:szCs w:val="22"/>
        </w:rPr>
      </w:pPr>
      <w:r w:rsidRPr="0008587E">
        <w:rPr>
          <w:sz w:val="22"/>
          <w:szCs w:val="22"/>
        </w:rPr>
        <w:t>REGON:</w:t>
      </w:r>
      <w:r w:rsidRPr="0008587E">
        <w:rPr>
          <w:b/>
          <w:sz w:val="22"/>
          <w:szCs w:val="22"/>
        </w:rPr>
        <w:t xml:space="preserve"> 142917040</w:t>
      </w:r>
    </w:p>
    <w:p w14:paraId="4C79674E" w14:textId="77777777" w:rsidR="007E6E44" w:rsidRPr="0008587E" w:rsidRDefault="007E6E44" w:rsidP="00982B79">
      <w:pPr>
        <w:spacing w:after="120"/>
        <w:rPr>
          <w:sz w:val="22"/>
          <w:szCs w:val="22"/>
        </w:rPr>
      </w:pPr>
      <w:r w:rsidRPr="0008587E">
        <w:rPr>
          <w:sz w:val="22"/>
          <w:szCs w:val="22"/>
        </w:rPr>
        <w:t xml:space="preserve">Platforma zakupowa: </w:t>
      </w:r>
      <w:hyperlink r:id="rId14" w:history="1">
        <w:r w:rsidR="00100A56" w:rsidRPr="0008587E">
          <w:rPr>
            <w:rStyle w:val="Hipercze"/>
            <w:sz w:val="22"/>
            <w:szCs w:val="22"/>
          </w:rPr>
          <w:t>https://platformazakupowa.pl/pn/26wog</w:t>
        </w:r>
      </w:hyperlink>
    </w:p>
    <w:p w14:paraId="687CF1BA" w14:textId="77777777" w:rsidR="007E6E44" w:rsidRPr="0008587E" w:rsidRDefault="007E6E44" w:rsidP="00982B79">
      <w:pPr>
        <w:spacing w:after="120"/>
        <w:rPr>
          <w:sz w:val="22"/>
          <w:szCs w:val="22"/>
        </w:rPr>
      </w:pPr>
      <w:r w:rsidRPr="0008587E">
        <w:rPr>
          <w:sz w:val="22"/>
          <w:szCs w:val="22"/>
        </w:rPr>
        <w:t xml:space="preserve">Na tej stronie udostępniane będą zmiany i wyjaśnienia treści Specyfikacji Warunków Zamówienia, zwanej dalej „SWZ” oraz inne dokumenty zamówienia bezpośrednio związane z prowadzonym postępowaniem o udzielenie zamówienia. </w:t>
      </w:r>
    </w:p>
    <w:p w14:paraId="1C5256F9" w14:textId="77777777" w:rsidR="007E6E44" w:rsidRPr="0008587E" w:rsidRDefault="007E6E44" w:rsidP="00982B79">
      <w:pPr>
        <w:spacing w:after="120"/>
        <w:rPr>
          <w:sz w:val="22"/>
          <w:szCs w:val="22"/>
        </w:rPr>
      </w:pPr>
      <w:r w:rsidRPr="0008587E">
        <w:rPr>
          <w:sz w:val="22"/>
          <w:szCs w:val="22"/>
        </w:rPr>
        <w:t xml:space="preserve">Wykonawcy pobierający SWZ z wyżej podanej strony internetowej są związani wszelkimi wyjaśnieniami i zmianami jej treści. </w:t>
      </w:r>
    </w:p>
    <w:p w14:paraId="1DDF3F3D" w14:textId="77777777" w:rsidR="007E6E44" w:rsidRPr="0008587E" w:rsidRDefault="007E6E44" w:rsidP="00982B79">
      <w:pPr>
        <w:spacing w:after="120"/>
        <w:rPr>
          <w:sz w:val="22"/>
          <w:szCs w:val="22"/>
        </w:rPr>
      </w:pPr>
      <w:r w:rsidRPr="0008587E">
        <w:rPr>
          <w:sz w:val="22"/>
          <w:szCs w:val="22"/>
        </w:rPr>
        <w:t xml:space="preserve">Adres strony internetowej: </w:t>
      </w:r>
      <w:hyperlink r:id="rId15" w:history="1">
        <w:r w:rsidRPr="0008587E">
          <w:rPr>
            <w:rStyle w:val="Hipercze"/>
            <w:sz w:val="22"/>
            <w:szCs w:val="22"/>
          </w:rPr>
          <w:t>https://www.26wog.wp.mil.pl</w:t>
        </w:r>
      </w:hyperlink>
      <w:r w:rsidRPr="0008587E">
        <w:rPr>
          <w:sz w:val="22"/>
          <w:szCs w:val="22"/>
        </w:rPr>
        <w:t xml:space="preserve"> </w:t>
      </w:r>
    </w:p>
    <w:p w14:paraId="1889C428" w14:textId="77777777" w:rsidR="007E6E44" w:rsidRPr="0008587E" w:rsidRDefault="007E6E44" w:rsidP="00982B79">
      <w:pPr>
        <w:spacing w:after="120"/>
        <w:rPr>
          <w:sz w:val="22"/>
          <w:szCs w:val="22"/>
        </w:rPr>
      </w:pPr>
      <w:r w:rsidRPr="0008587E">
        <w:rPr>
          <w:sz w:val="22"/>
          <w:szCs w:val="22"/>
        </w:rPr>
        <w:t xml:space="preserve">Adres poczty elektronicznej: </w:t>
      </w:r>
      <w:hyperlink r:id="rId16" w:history="1">
        <w:r w:rsidRPr="0008587E">
          <w:rPr>
            <w:rStyle w:val="Hipercze"/>
            <w:sz w:val="22"/>
            <w:szCs w:val="22"/>
          </w:rPr>
          <w:t>jw4809.zp@ron.mil.pl</w:t>
        </w:r>
      </w:hyperlink>
      <w:r w:rsidRPr="0008587E">
        <w:rPr>
          <w:sz w:val="22"/>
          <w:szCs w:val="22"/>
        </w:rPr>
        <w:t xml:space="preserve"> </w:t>
      </w:r>
    </w:p>
    <w:p w14:paraId="7836E076" w14:textId="674EB5CD" w:rsidR="00CF59E6" w:rsidRDefault="007E6E44" w:rsidP="00CF59E6">
      <w:pPr>
        <w:spacing w:after="240"/>
        <w:rPr>
          <w:sz w:val="22"/>
          <w:szCs w:val="22"/>
        </w:rPr>
      </w:pPr>
      <w:r w:rsidRPr="0008587E">
        <w:rPr>
          <w:sz w:val="22"/>
          <w:szCs w:val="22"/>
        </w:rPr>
        <w:t>Godziny urzędowania: od poniedziałku do czwartku w godzinach 7:00 – 15:30, w piątek 7:00 – 13:00</w:t>
      </w:r>
    </w:p>
    <w:p w14:paraId="3992215C" w14:textId="77777777" w:rsidR="00595356" w:rsidRPr="00922EE1" w:rsidRDefault="00595356" w:rsidP="00595356">
      <w:r w:rsidRPr="00922EE1">
        <w:rPr>
          <w:b/>
        </w:rPr>
        <w:t>Dni robocze:</w:t>
      </w:r>
    </w:p>
    <w:p w14:paraId="51A171A8" w14:textId="1A153E49" w:rsidR="00595356" w:rsidRPr="00595356" w:rsidRDefault="00595356" w:rsidP="00595356">
      <w:pPr>
        <w:rPr>
          <w:color w:val="FF0000"/>
        </w:rPr>
      </w:pPr>
      <w:r w:rsidRPr="00922EE1">
        <w:t>od poniedziałku do piątku oprócz: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84F54" w:rsidRPr="00BE5588" w14:paraId="4A881AB6" w14:textId="77777777" w:rsidTr="00CF59E6">
        <w:tc>
          <w:tcPr>
            <w:tcW w:w="8895" w:type="dxa"/>
          </w:tcPr>
          <w:p w14:paraId="6C4DF5F7" w14:textId="77777777" w:rsidR="00384F54" w:rsidRPr="00BE5588" w:rsidRDefault="00384F54" w:rsidP="00CC3941">
            <w:pPr>
              <w:pStyle w:val="Nagwek1"/>
              <w:numPr>
                <w:ilvl w:val="0"/>
                <w:numId w:val="0"/>
              </w:numPr>
              <w:spacing w:before="0"/>
              <w:ind w:left="-11" w:firstLine="11"/>
              <w:jc w:val="center"/>
              <w:rPr>
                <w:sz w:val="22"/>
                <w:szCs w:val="22"/>
                <w:u w:val="none"/>
                <w:lang w:val="pl-PL"/>
              </w:rPr>
            </w:pPr>
            <w:r w:rsidRPr="00BE5588">
              <w:rPr>
                <w:sz w:val="22"/>
                <w:szCs w:val="22"/>
                <w:u w:val="none"/>
              </w:rPr>
              <w:t xml:space="preserve">ROZDZIAŁ </w:t>
            </w:r>
            <w:r w:rsidR="00037F69" w:rsidRPr="00BE5588">
              <w:rPr>
                <w:sz w:val="22"/>
                <w:szCs w:val="22"/>
                <w:u w:val="none"/>
              </w:rPr>
              <w:t>I</w:t>
            </w:r>
            <w:r w:rsidR="00037F69" w:rsidRPr="00BE5588">
              <w:rPr>
                <w:sz w:val="22"/>
                <w:szCs w:val="22"/>
                <w:u w:val="none"/>
                <w:lang w:val="pl-PL"/>
              </w:rPr>
              <w:t>I</w:t>
            </w:r>
          </w:p>
          <w:p w14:paraId="05E2028A" w14:textId="77777777" w:rsidR="00384F54" w:rsidRPr="00BE5588" w:rsidRDefault="00384F54" w:rsidP="00AD60B9">
            <w:pPr>
              <w:pStyle w:val="Nagwek1"/>
              <w:numPr>
                <w:ilvl w:val="0"/>
                <w:numId w:val="0"/>
              </w:numPr>
              <w:spacing w:before="0"/>
              <w:ind w:hanging="11"/>
              <w:jc w:val="center"/>
              <w:rPr>
                <w:sz w:val="22"/>
                <w:szCs w:val="22"/>
                <w:u w:val="none"/>
                <w:lang w:val="pl-PL"/>
              </w:rPr>
            </w:pPr>
            <w:r w:rsidRPr="00BE5588">
              <w:rPr>
                <w:sz w:val="22"/>
                <w:szCs w:val="22"/>
                <w:u w:val="none"/>
              </w:rPr>
              <w:t>TRYB UDZIELENIA ZAMÓWIENIA</w:t>
            </w:r>
          </w:p>
        </w:tc>
      </w:tr>
    </w:tbl>
    <w:p w14:paraId="627582E5" w14:textId="77777777" w:rsidR="007D4EE5" w:rsidRPr="0008587E" w:rsidRDefault="007D4EE5" w:rsidP="00C30A73">
      <w:pPr>
        <w:rPr>
          <w:lang w:eastAsia="x-none"/>
        </w:rPr>
      </w:pPr>
    </w:p>
    <w:p w14:paraId="512B6FAB" w14:textId="77777777" w:rsidR="007E6E44" w:rsidRPr="0008587E" w:rsidRDefault="00E5132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Postępowanie prowadzone jest w trybie </w:t>
      </w:r>
      <w:r w:rsidR="00BB7E98">
        <w:rPr>
          <w:sz w:val="22"/>
          <w:szCs w:val="22"/>
          <w:lang w:val="pl-PL"/>
        </w:rPr>
        <w:t>podstawowym</w:t>
      </w:r>
      <w:r w:rsidRPr="0008587E">
        <w:rPr>
          <w:sz w:val="22"/>
          <w:szCs w:val="22"/>
        </w:rPr>
        <w:t xml:space="preserve"> na podstawie art. </w:t>
      </w:r>
      <w:r w:rsidR="00BB7E98">
        <w:rPr>
          <w:sz w:val="22"/>
          <w:szCs w:val="22"/>
        </w:rPr>
        <w:t> </w:t>
      </w:r>
      <w:r w:rsidR="00BB7E98">
        <w:rPr>
          <w:sz w:val="22"/>
          <w:szCs w:val="22"/>
          <w:lang w:val="pl-PL"/>
        </w:rPr>
        <w:t>275 pkt 1</w:t>
      </w:r>
      <w:r w:rsidR="00BB7E98" w:rsidRPr="0008587E">
        <w:rPr>
          <w:sz w:val="22"/>
          <w:szCs w:val="22"/>
        </w:rPr>
        <w:t xml:space="preserve"> </w:t>
      </w:r>
      <w:r w:rsidRPr="0008587E">
        <w:rPr>
          <w:sz w:val="22"/>
          <w:szCs w:val="22"/>
        </w:rPr>
        <w:t>i</w:t>
      </w:r>
      <w:r w:rsidR="00B24095" w:rsidRPr="0008587E">
        <w:rPr>
          <w:sz w:val="22"/>
          <w:szCs w:val="22"/>
          <w:lang w:val="pl-PL"/>
        </w:rPr>
        <w:t> </w:t>
      </w:r>
      <w:r w:rsidRPr="0008587E">
        <w:rPr>
          <w:sz w:val="22"/>
          <w:szCs w:val="22"/>
        </w:rPr>
        <w:t>nast. ustawy z dnia 11 września 2019 r. – Prawo</w:t>
      </w:r>
      <w:r w:rsidR="00A3483C" w:rsidRPr="0008587E">
        <w:rPr>
          <w:sz w:val="22"/>
          <w:szCs w:val="22"/>
        </w:rPr>
        <w:t xml:space="preserve"> zamówień publicznych (Dz. U. z</w:t>
      </w:r>
      <w:r w:rsidR="00A3483C" w:rsidRPr="0008587E">
        <w:rPr>
          <w:sz w:val="22"/>
          <w:szCs w:val="22"/>
          <w:lang w:val="pl-PL"/>
        </w:rPr>
        <w:t> </w:t>
      </w:r>
      <w:r w:rsidR="008B7297">
        <w:rPr>
          <w:sz w:val="22"/>
          <w:szCs w:val="22"/>
          <w:lang w:val="pl-PL"/>
        </w:rPr>
        <w:t>2021</w:t>
      </w:r>
      <w:r w:rsidRPr="0008587E">
        <w:rPr>
          <w:sz w:val="22"/>
          <w:szCs w:val="22"/>
        </w:rPr>
        <w:t xml:space="preserve"> r. poz. </w:t>
      </w:r>
      <w:r w:rsidR="008B7297">
        <w:rPr>
          <w:sz w:val="22"/>
          <w:szCs w:val="22"/>
          <w:lang w:val="pl-PL"/>
        </w:rPr>
        <w:t>1129</w:t>
      </w:r>
      <w:r w:rsidR="00733B9C">
        <w:rPr>
          <w:sz w:val="22"/>
          <w:szCs w:val="22"/>
          <w:lang w:val="pl-PL"/>
        </w:rPr>
        <w:t xml:space="preserve">, z </w:t>
      </w:r>
      <w:proofErr w:type="spellStart"/>
      <w:r w:rsidR="00733B9C">
        <w:rPr>
          <w:sz w:val="22"/>
          <w:szCs w:val="22"/>
          <w:lang w:val="pl-PL"/>
        </w:rPr>
        <w:t>późn</w:t>
      </w:r>
      <w:proofErr w:type="spellEnd"/>
      <w:r w:rsidR="00733B9C">
        <w:rPr>
          <w:sz w:val="22"/>
          <w:szCs w:val="22"/>
          <w:lang w:val="pl-PL"/>
        </w:rPr>
        <w:t>. zm.</w:t>
      </w:r>
      <w:r w:rsidRPr="0008587E">
        <w:rPr>
          <w:sz w:val="22"/>
          <w:szCs w:val="22"/>
        </w:rPr>
        <w:t xml:space="preserve">) – zwanej dalej „ustawa </w:t>
      </w:r>
      <w:proofErr w:type="spellStart"/>
      <w:r w:rsidRPr="0008587E">
        <w:rPr>
          <w:sz w:val="22"/>
          <w:szCs w:val="22"/>
        </w:rPr>
        <w:t>Pzp</w:t>
      </w:r>
      <w:proofErr w:type="spellEnd"/>
      <w:r w:rsidR="007E6E44" w:rsidRPr="0008587E">
        <w:rPr>
          <w:sz w:val="22"/>
          <w:szCs w:val="22"/>
        </w:rPr>
        <w:t>”.</w:t>
      </w:r>
    </w:p>
    <w:p w14:paraId="0A67E338" w14:textId="77777777" w:rsidR="007E6E44" w:rsidRPr="0008587E" w:rsidRDefault="00A3483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W zakresie nieuregulowanym niniejszą SWZ, zastosowanie mają przepisy ustawy </w:t>
      </w:r>
      <w:proofErr w:type="spellStart"/>
      <w:r w:rsidRPr="0008587E">
        <w:rPr>
          <w:sz w:val="22"/>
          <w:szCs w:val="22"/>
        </w:rPr>
        <w:t>Pzp</w:t>
      </w:r>
      <w:proofErr w:type="spellEnd"/>
      <w:r w:rsidRPr="0008587E">
        <w:rPr>
          <w:sz w:val="22"/>
          <w:szCs w:val="22"/>
        </w:rPr>
        <w:t xml:space="preserve">, aktów wykonawczych do ustawy </w:t>
      </w:r>
      <w:proofErr w:type="spellStart"/>
      <w:r w:rsidRPr="0008587E">
        <w:rPr>
          <w:sz w:val="22"/>
          <w:szCs w:val="22"/>
        </w:rPr>
        <w:t>Pzp</w:t>
      </w:r>
      <w:proofErr w:type="spellEnd"/>
      <w:r w:rsidRPr="0008587E">
        <w:rPr>
          <w:sz w:val="22"/>
          <w:szCs w:val="22"/>
        </w:rPr>
        <w:t xml:space="preserve"> oraz ustawy z dnia 23 kwietnia 1964 r. – Kodeks cywilny (Dz. U. z </w:t>
      </w:r>
      <w:r w:rsidR="00BB7E98" w:rsidRPr="0008587E">
        <w:rPr>
          <w:sz w:val="22"/>
          <w:szCs w:val="22"/>
        </w:rPr>
        <w:t>20</w:t>
      </w:r>
      <w:r w:rsidR="00BB7E98">
        <w:rPr>
          <w:sz w:val="22"/>
          <w:szCs w:val="22"/>
          <w:lang w:val="pl-PL"/>
        </w:rPr>
        <w:t xml:space="preserve">20 </w:t>
      </w:r>
      <w:r w:rsidRPr="0008587E">
        <w:rPr>
          <w:sz w:val="22"/>
          <w:szCs w:val="22"/>
        </w:rPr>
        <w:t xml:space="preserve">r. poz. </w:t>
      </w:r>
      <w:r w:rsidR="00BB7E98" w:rsidRPr="0008587E">
        <w:rPr>
          <w:sz w:val="22"/>
          <w:szCs w:val="22"/>
        </w:rPr>
        <w:t>1</w:t>
      </w:r>
      <w:r w:rsidR="00BB7E98">
        <w:rPr>
          <w:sz w:val="22"/>
          <w:szCs w:val="22"/>
          <w:lang w:val="pl-PL"/>
        </w:rPr>
        <w:t>740</w:t>
      </w:r>
      <w:r w:rsidRPr="0008587E">
        <w:rPr>
          <w:sz w:val="22"/>
          <w:szCs w:val="22"/>
        </w:rPr>
        <w:t xml:space="preserve">, z </w:t>
      </w:r>
      <w:proofErr w:type="spellStart"/>
      <w:r w:rsidRPr="0008587E">
        <w:rPr>
          <w:sz w:val="22"/>
          <w:szCs w:val="22"/>
        </w:rPr>
        <w:t>późn</w:t>
      </w:r>
      <w:proofErr w:type="spellEnd"/>
      <w:r w:rsidRPr="0008587E">
        <w:rPr>
          <w:sz w:val="22"/>
          <w:szCs w:val="22"/>
        </w:rPr>
        <w:t>. zm.)</w:t>
      </w:r>
      <w:r w:rsidRPr="0008587E">
        <w:rPr>
          <w:sz w:val="22"/>
          <w:szCs w:val="22"/>
          <w:lang w:val="pl-PL"/>
        </w:rPr>
        <w:t>.</w:t>
      </w:r>
    </w:p>
    <w:p w14:paraId="4E8484A1" w14:textId="77777777" w:rsidR="00A77BBA" w:rsidRPr="0008587E" w:rsidRDefault="00A77BBA" w:rsidP="007E6E44">
      <w:pPr>
        <w:pStyle w:val="Tekstblokowy"/>
        <w:numPr>
          <w:ilvl w:val="0"/>
          <w:numId w:val="11"/>
        </w:numPr>
        <w:tabs>
          <w:tab w:val="left" w:pos="142"/>
        </w:tabs>
        <w:spacing w:after="120"/>
        <w:ind w:left="284" w:right="23" w:hanging="284"/>
        <w:rPr>
          <w:b/>
          <w:sz w:val="22"/>
          <w:szCs w:val="22"/>
        </w:rPr>
      </w:pPr>
      <w:r w:rsidRPr="0008587E">
        <w:rPr>
          <w:sz w:val="22"/>
          <w:szCs w:val="22"/>
        </w:rPr>
        <w:t>Zamawiający nie przewiduje wyboru najkorzystniejszej oferty z możliwością przeprowadzenia negocjacji</w:t>
      </w:r>
      <w:r w:rsidRPr="0008587E">
        <w:rPr>
          <w:sz w:val="22"/>
          <w:szCs w:val="22"/>
          <w:lang w:val="pl-PL"/>
        </w:rPr>
        <w:t>.</w:t>
      </w:r>
    </w:p>
    <w:p w14:paraId="4CE0F18C" w14:textId="1BE02AB2" w:rsidR="007E6E44" w:rsidRPr="0008587E" w:rsidRDefault="007E6E44" w:rsidP="007E6E44">
      <w:pPr>
        <w:pStyle w:val="Tekstblokowy"/>
        <w:numPr>
          <w:ilvl w:val="0"/>
          <w:numId w:val="11"/>
        </w:numPr>
        <w:tabs>
          <w:tab w:val="left" w:pos="142"/>
        </w:tabs>
        <w:spacing w:after="120"/>
        <w:ind w:left="284" w:right="23" w:hanging="284"/>
        <w:rPr>
          <w:b/>
          <w:sz w:val="22"/>
          <w:szCs w:val="22"/>
        </w:rPr>
      </w:pPr>
      <w:r w:rsidRPr="0008587E">
        <w:rPr>
          <w:sz w:val="22"/>
          <w:szCs w:val="22"/>
          <w:lang w:val="pl-PL"/>
        </w:rPr>
        <w:t xml:space="preserve">Wartość </w:t>
      </w:r>
      <w:r w:rsidRPr="0008587E">
        <w:rPr>
          <w:sz w:val="22"/>
          <w:szCs w:val="22"/>
        </w:rPr>
        <w:t xml:space="preserve">zamówienia </w:t>
      </w:r>
      <w:r w:rsidR="00CF11CB" w:rsidRPr="0008587E">
        <w:rPr>
          <w:b/>
          <w:sz w:val="22"/>
          <w:szCs w:val="22"/>
          <w:lang w:val="pl-PL"/>
        </w:rPr>
        <w:t>nie przekracza</w:t>
      </w:r>
      <w:r w:rsidRPr="0008587E">
        <w:rPr>
          <w:b/>
          <w:sz w:val="22"/>
          <w:szCs w:val="22"/>
          <w:lang w:val="pl-PL"/>
        </w:rPr>
        <w:t xml:space="preserve"> </w:t>
      </w:r>
      <w:r w:rsidRPr="0008587E">
        <w:rPr>
          <w:sz w:val="22"/>
          <w:szCs w:val="22"/>
          <w:lang w:val="pl-PL"/>
        </w:rPr>
        <w:t xml:space="preserve">równowartości progów unijnych, tj. równowartości wyrażonej w złotych  kwoty </w:t>
      </w:r>
      <w:r w:rsidR="00C437E0" w:rsidRPr="00CA4D97">
        <w:rPr>
          <w:b/>
          <w:bCs/>
          <w:sz w:val="24"/>
          <w:szCs w:val="24"/>
          <w:u w:val="single"/>
        </w:rPr>
        <w:t>5 </w:t>
      </w:r>
      <w:r w:rsidR="003B116D" w:rsidRPr="00CA4D97">
        <w:rPr>
          <w:b/>
          <w:bCs/>
          <w:sz w:val="24"/>
          <w:szCs w:val="24"/>
          <w:u w:val="single"/>
        </w:rPr>
        <w:t>3</w:t>
      </w:r>
      <w:r w:rsidR="003B116D">
        <w:rPr>
          <w:b/>
          <w:bCs/>
          <w:sz w:val="24"/>
          <w:szCs w:val="24"/>
          <w:u w:val="single"/>
          <w:lang w:val="pl-PL"/>
        </w:rPr>
        <w:t>82</w:t>
      </w:r>
      <w:r w:rsidR="003B116D">
        <w:rPr>
          <w:b/>
          <w:bCs/>
          <w:sz w:val="24"/>
          <w:szCs w:val="24"/>
          <w:u w:val="single"/>
        </w:rPr>
        <w:t> </w:t>
      </w:r>
      <w:r w:rsidR="00C437E0" w:rsidRPr="00CA4D97">
        <w:rPr>
          <w:b/>
          <w:bCs/>
          <w:sz w:val="24"/>
          <w:szCs w:val="24"/>
          <w:u w:val="single"/>
        </w:rPr>
        <w:t>000</w:t>
      </w:r>
      <w:r w:rsidR="00C437E0">
        <w:rPr>
          <w:b/>
          <w:bCs/>
          <w:sz w:val="24"/>
          <w:szCs w:val="24"/>
          <w:u w:val="single"/>
          <w:lang w:val="pl-PL"/>
        </w:rPr>
        <w:t xml:space="preserve"> </w:t>
      </w:r>
      <w:r w:rsidR="004A3555" w:rsidRPr="0008587E">
        <w:rPr>
          <w:b/>
          <w:sz w:val="22"/>
          <w:szCs w:val="22"/>
          <w:lang w:val="pl-PL"/>
        </w:rPr>
        <w:t>e</w:t>
      </w:r>
      <w:proofErr w:type="spellStart"/>
      <w:r w:rsidRPr="0008587E">
        <w:rPr>
          <w:b/>
          <w:sz w:val="22"/>
          <w:szCs w:val="22"/>
        </w:rPr>
        <w:t>uro</w:t>
      </w:r>
      <w:proofErr w:type="spellEnd"/>
      <w:r w:rsidRPr="0008587E">
        <w:rPr>
          <w:sz w:val="22"/>
          <w:szCs w:val="22"/>
          <w:lang w:val="pl-PL"/>
        </w:rPr>
        <w:t xml:space="preserve">. </w:t>
      </w:r>
    </w:p>
    <w:p w14:paraId="6C9F78A0" w14:textId="05A79FFE" w:rsidR="007E6E44" w:rsidRPr="0008587E" w:rsidRDefault="007E6E44"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Postępowanie oznaczone jest numerem sprawy: </w:t>
      </w:r>
      <w:r w:rsidR="00A3483C" w:rsidRPr="0008587E">
        <w:rPr>
          <w:b/>
          <w:bCs/>
          <w:sz w:val="22"/>
          <w:szCs w:val="22"/>
          <w:lang w:val="pl-PL"/>
        </w:rPr>
        <w:t>ZP/</w:t>
      </w:r>
      <w:r w:rsidR="00AC4D1F">
        <w:rPr>
          <w:b/>
          <w:bCs/>
          <w:sz w:val="22"/>
          <w:szCs w:val="22"/>
          <w:lang w:val="pl-PL"/>
        </w:rPr>
        <w:t>7</w:t>
      </w:r>
      <w:r w:rsidR="00245FB4">
        <w:rPr>
          <w:b/>
          <w:bCs/>
          <w:sz w:val="22"/>
          <w:szCs w:val="22"/>
          <w:lang w:val="pl-PL"/>
        </w:rPr>
        <w:t>9</w:t>
      </w:r>
      <w:r w:rsidR="007661FA">
        <w:rPr>
          <w:b/>
          <w:bCs/>
          <w:sz w:val="22"/>
          <w:szCs w:val="22"/>
          <w:lang w:val="pl-PL"/>
        </w:rPr>
        <w:t>/2022</w:t>
      </w:r>
      <w:r w:rsidRPr="0008587E">
        <w:rPr>
          <w:sz w:val="22"/>
          <w:szCs w:val="22"/>
        </w:rPr>
        <w:t>.</w:t>
      </w:r>
    </w:p>
    <w:p w14:paraId="3CE37A20" w14:textId="7AD0791A" w:rsidR="007E6E44" w:rsidRPr="0008587E" w:rsidRDefault="00A3483C" w:rsidP="00823E7B">
      <w:pPr>
        <w:pStyle w:val="Tekstblokowy"/>
        <w:numPr>
          <w:ilvl w:val="0"/>
          <w:numId w:val="11"/>
        </w:numPr>
        <w:tabs>
          <w:tab w:val="left" w:pos="142"/>
        </w:tabs>
        <w:spacing w:after="240"/>
        <w:ind w:left="284" w:right="23" w:hanging="284"/>
        <w:rPr>
          <w:b/>
          <w:sz w:val="22"/>
          <w:szCs w:val="22"/>
        </w:rPr>
      </w:pPr>
      <w:r w:rsidRPr="0008587E">
        <w:rPr>
          <w:sz w:val="22"/>
          <w:szCs w:val="22"/>
        </w:rPr>
        <w:t>Postępowanie zostało ogłoszone w Biuletynie Zamówień Publicznych w dniu</w:t>
      </w:r>
      <w:r w:rsidR="00FF0522">
        <w:rPr>
          <w:sz w:val="22"/>
          <w:szCs w:val="22"/>
          <w:lang w:val="pl-PL"/>
        </w:rPr>
        <w:t xml:space="preserve"> 04.05.2022 </w:t>
      </w:r>
      <w:r w:rsidRPr="00315E75">
        <w:rPr>
          <w:b/>
          <w:sz w:val="22"/>
          <w:szCs w:val="22"/>
        </w:rPr>
        <w:t>r</w:t>
      </w:r>
      <w:r w:rsidRPr="0008587E">
        <w:rPr>
          <w:sz w:val="22"/>
          <w:szCs w:val="22"/>
        </w:rPr>
        <w:t xml:space="preserve">, pod </w:t>
      </w:r>
      <w:r w:rsidRPr="0063473C">
        <w:rPr>
          <w:b/>
          <w:sz w:val="22"/>
          <w:szCs w:val="22"/>
        </w:rPr>
        <w:t>nr</w:t>
      </w:r>
      <w:r w:rsidR="00FF0522">
        <w:rPr>
          <w:b/>
          <w:sz w:val="22"/>
          <w:szCs w:val="22"/>
          <w:lang w:val="pl-PL"/>
        </w:rPr>
        <w:t xml:space="preserve"> 2022/BZP 00144466/01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B503C" w:rsidRPr="00BE5588" w14:paraId="32E385E6" w14:textId="77777777" w:rsidTr="00B221BA">
        <w:tc>
          <w:tcPr>
            <w:tcW w:w="8895" w:type="dxa"/>
          </w:tcPr>
          <w:p w14:paraId="7DD0FBF5" w14:textId="77777777" w:rsidR="003B503C" w:rsidRPr="00BE5588" w:rsidRDefault="00DC037A" w:rsidP="00CC3941">
            <w:pPr>
              <w:pStyle w:val="Nagwek1"/>
              <w:numPr>
                <w:ilvl w:val="0"/>
                <w:numId w:val="0"/>
              </w:numPr>
              <w:spacing w:before="0"/>
              <w:jc w:val="center"/>
              <w:rPr>
                <w:sz w:val="22"/>
                <w:szCs w:val="22"/>
                <w:u w:val="none"/>
                <w:lang w:val="pl-PL"/>
              </w:rPr>
            </w:pPr>
            <w:r w:rsidRPr="00BE5588">
              <w:rPr>
                <w:sz w:val="22"/>
                <w:szCs w:val="22"/>
                <w:u w:val="none"/>
              </w:rPr>
              <w:t xml:space="preserve">ROZDZIAŁ </w:t>
            </w:r>
            <w:r w:rsidR="00AC7D95" w:rsidRPr="00BE5588">
              <w:rPr>
                <w:sz w:val="22"/>
                <w:szCs w:val="22"/>
                <w:u w:val="none"/>
                <w:lang w:val="pl-PL"/>
              </w:rPr>
              <w:t>III</w:t>
            </w:r>
          </w:p>
          <w:p w14:paraId="555EDA24" w14:textId="77777777" w:rsidR="003B503C" w:rsidRPr="00BE5588" w:rsidRDefault="003B503C" w:rsidP="00F25391">
            <w:pPr>
              <w:pStyle w:val="Nagwek1"/>
              <w:numPr>
                <w:ilvl w:val="0"/>
                <w:numId w:val="0"/>
              </w:numPr>
              <w:spacing w:before="0"/>
              <w:jc w:val="center"/>
              <w:rPr>
                <w:sz w:val="22"/>
                <w:szCs w:val="22"/>
                <w:u w:val="none"/>
                <w:lang w:val="pl-PL"/>
              </w:rPr>
            </w:pPr>
            <w:r w:rsidRPr="00BE5588">
              <w:rPr>
                <w:sz w:val="22"/>
                <w:szCs w:val="22"/>
                <w:u w:val="none"/>
              </w:rPr>
              <w:t>OPIS PRZEDMIOTU ZAMÓWIENIA</w:t>
            </w:r>
          </w:p>
        </w:tc>
      </w:tr>
    </w:tbl>
    <w:p w14:paraId="5D9494D5" w14:textId="77777777" w:rsidR="007D4EE5" w:rsidRPr="0008587E" w:rsidRDefault="007D4EE5" w:rsidP="006E4916">
      <w:pPr>
        <w:spacing w:line="276" w:lineRule="auto"/>
        <w:rPr>
          <w:lang w:eastAsia="x-none"/>
        </w:rPr>
      </w:pPr>
    </w:p>
    <w:p w14:paraId="28B6DAC0" w14:textId="77777777" w:rsidR="00C35C65" w:rsidRDefault="007E6E44" w:rsidP="004D0EDB">
      <w:pPr>
        <w:numPr>
          <w:ilvl w:val="0"/>
          <w:numId w:val="107"/>
        </w:numPr>
        <w:spacing w:after="120"/>
        <w:ind w:left="284" w:right="-2" w:hanging="284"/>
        <w:jc w:val="both"/>
        <w:rPr>
          <w:b/>
          <w:sz w:val="22"/>
          <w:szCs w:val="22"/>
        </w:rPr>
      </w:pPr>
      <w:r w:rsidRPr="0008587E">
        <w:rPr>
          <w:sz w:val="22"/>
          <w:szCs w:val="22"/>
        </w:rPr>
        <w:t>Przedmiotem</w:t>
      </w:r>
      <w:r w:rsidRPr="0008587E">
        <w:rPr>
          <w:bCs/>
          <w:iCs/>
          <w:sz w:val="22"/>
          <w:szCs w:val="22"/>
        </w:rPr>
        <w:t xml:space="preserve"> zamówienia są</w:t>
      </w:r>
      <w:r w:rsidR="00C840F1" w:rsidRPr="0008587E">
        <w:rPr>
          <w:bCs/>
          <w:iCs/>
          <w:sz w:val="22"/>
          <w:szCs w:val="22"/>
        </w:rPr>
        <w:t>:</w:t>
      </w:r>
      <w:r w:rsidRPr="0008587E">
        <w:rPr>
          <w:bCs/>
          <w:iCs/>
          <w:sz w:val="22"/>
          <w:szCs w:val="22"/>
        </w:rPr>
        <w:t xml:space="preserve"> </w:t>
      </w:r>
    </w:p>
    <w:p w14:paraId="54EE0802" w14:textId="60DE4D5B" w:rsidR="00595356" w:rsidRPr="00245FB4" w:rsidRDefault="00245FB4" w:rsidP="00245FB4">
      <w:pPr>
        <w:pStyle w:val="Akapitzlist"/>
        <w:numPr>
          <w:ilvl w:val="1"/>
          <w:numId w:val="107"/>
        </w:numPr>
        <w:spacing w:after="120"/>
        <w:ind w:right="-2"/>
        <w:jc w:val="both"/>
        <w:rPr>
          <w:b/>
          <w:sz w:val="22"/>
          <w:szCs w:val="22"/>
        </w:rPr>
      </w:pPr>
      <w:r>
        <w:rPr>
          <w:b/>
          <w:sz w:val="22"/>
          <w:szCs w:val="22"/>
          <w:lang w:val="pl-PL"/>
        </w:rPr>
        <w:lastRenderedPageBreak/>
        <w:t>Roboty budowlane w budynku nr 34 Celestynów,</w:t>
      </w:r>
    </w:p>
    <w:p w14:paraId="31798ABD" w14:textId="79418027" w:rsidR="00245FB4" w:rsidRPr="00245FB4" w:rsidRDefault="00245FB4" w:rsidP="00245FB4">
      <w:pPr>
        <w:pStyle w:val="Akapitzlist"/>
        <w:numPr>
          <w:ilvl w:val="1"/>
          <w:numId w:val="107"/>
        </w:numPr>
        <w:spacing w:after="120"/>
        <w:ind w:right="-2"/>
        <w:jc w:val="both"/>
        <w:rPr>
          <w:b/>
          <w:sz w:val="22"/>
          <w:szCs w:val="22"/>
        </w:rPr>
      </w:pPr>
      <w:r>
        <w:rPr>
          <w:b/>
          <w:sz w:val="22"/>
          <w:szCs w:val="22"/>
          <w:lang w:val="pl-PL"/>
        </w:rPr>
        <w:t>Roboty budowlane na placu przy budynku nr 25 Celestynów,</w:t>
      </w:r>
    </w:p>
    <w:p w14:paraId="16928594" w14:textId="53EE550C" w:rsidR="00245FB4" w:rsidRPr="00245FB4" w:rsidRDefault="00245FB4" w:rsidP="00245FB4">
      <w:pPr>
        <w:pStyle w:val="Akapitzlist"/>
        <w:numPr>
          <w:ilvl w:val="1"/>
          <w:numId w:val="107"/>
        </w:numPr>
        <w:spacing w:after="120"/>
        <w:ind w:right="-2"/>
        <w:jc w:val="both"/>
        <w:rPr>
          <w:b/>
          <w:sz w:val="22"/>
          <w:szCs w:val="22"/>
        </w:rPr>
      </w:pPr>
      <w:r>
        <w:rPr>
          <w:b/>
          <w:sz w:val="22"/>
          <w:szCs w:val="22"/>
          <w:lang w:val="pl-PL"/>
        </w:rPr>
        <w:t>Remont budynku nr 4 w Zegrzu skrzydło A,</w:t>
      </w:r>
    </w:p>
    <w:p w14:paraId="6D4BD647" w14:textId="1F31C8BA" w:rsidR="00245FB4" w:rsidRPr="00245FB4" w:rsidRDefault="00245FB4" w:rsidP="00245FB4">
      <w:pPr>
        <w:pStyle w:val="Akapitzlist"/>
        <w:numPr>
          <w:ilvl w:val="1"/>
          <w:numId w:val="107"/>
        </w:numPr>
        <w:spacing w:after="120"/>
        <w:ind w:right="-2"/>
        <w:jc w:val="both"/>
        <w:rPr>
          <w:b/>
          <w:sz w:val="22"/>
          <w:szCs w:val="22"/>
        </w:rPr>
      </w:pPr>
      <w:r>
        <w:rPr>
          <w:b/>
          <w:sz w:val="22"/>
          <w:szCs w:val="22"/>
          <w:lang w:val="pl-PL"/>
        </w:rPr>
        <w:t>Roboty budowlane – strzelnica garnizonowa Zielonka,</w:t>
      </w:r>
    </w:p>
    <w:p w14:paraId="7BB09BF5" w14:textId="36E8E1F8" w:rsidR="00245FB4" w:rsidRPr="00245FB4" w:rsidRDefault="00245FB4" w:rsidP="00245FB4">
      <w:pPr>
        <w:pStyle w:val="Akapitzlist"/>
        <w:numPr>
          <w:ilvl w:val="1"/>
          <w:numId w:val="107"/>
        </w:numPr>
        <w:spacing w:after="120"/>
        <w:ind w:right="-2"/>
        <w:jc w:val="both"/>
        <w:rPr>
          <w:b/>
          <w:sz w:val="22"/>
          <w:szCs w:val="22"/>
        </w:rPr>
      </w:pPr>
      <w:r>
        <w:rPr>
          <w:b/>
          <w:sz w:val="22"/>
          <w:szCs w:val="22"/>
          <w:lang w:val="pl-PL"/>
        </w:rPr>
        <w:t>Roboty budowlane – strzelnica garnizonowa Wesoła.</w:t>
      </w:r>
    </w:p>
    <w:p w14:paraId="1B6B405F" w14:textId="7698D756" w:rsidR="00597832" w:rsidRDefault="00597832" w:rsidP="004D0EDB">
      <w:pPr>
        <w:numPr>
          <w:ilvl w:val="0"/>
          <w:numId w:val="107"/>
        </w:numPr>
        <w:spacing w:after="60"/>
        <w:ind w:left="284" w:hanging="284"/>
        <w:jc w:val="both"/>
        <w:rPr>
          <w:sz w:val="22"/>
          <w:szCs w:val="22"/>
        </w:rPr>
      </w:pPr>
      <w:r w:rsidRPr="0008587E">
        <w:rPr>
          <w:sz w:val="22"/>
          <w:szCs w:val="22"/>
        </w:rPr>
        <w:t xml:space="preserve">Kody i nazwy opisujące przedmiot zamówienia (CPV): </w:t>
      </w:r>
    </w:p>
    <w:p w14:paraId="28162FBF" w14:textId="3876CFB2" w:rsidR="00595356" w:rsidRPr="007169CE" w:rsidRDefault="00595356" w:rsidP="00595356">
      <w:pPr>
        <w:pStyle w:val="Akapitzlist"/>
        <w:shd w:val="clear" w:color="auto" w:fill="FFFFFF"/>
        <w:spacing w:after="60"/>
        <w:ind w:left="284" w:right="-567"/>
        <w:jc w:val="both"/>
        <w:rPr>
          <w:b/>
          <w:sz w:val="22"/>
          <w:szCs w:val="22"/>
          <w:lang w:val="pl-PL"/>
        </w:rPr>
      </w:pPr>
      <w:r w:rsidRPr="00595356">
        <w:rPr>
          <w:b/>
          <w:sz w:val="22"/>
          <w:szCs w:val="22"/>
        </w:rPr>
        <w:t>45</w:t>
      </w:r>
      <w:r w:rsidR="007169CE">
        <w:rPr>
          <w:b/>
          <w:sz w:val="22"/>
          <w:szCs w:val="22"/>
          <w:lang w:val="pl-PL"/>
        </w:rPr>
        <w:t xml:space="preserve">000000 </w:t>
      </w:r>
      <w:r w:rsidRPr="00595356">
        <w:rPr>
          <w:b/>
          <w:sz w:val="22"/>
          <w:szCs w:val="22"/>
        </w:rPr>
        <w:t xml:space="preserve">– </w:t>
      </w:r>
      <w:r w:rsidR="007169CE">
        <w:rPr>
          <w:b/>
          <w:sz w:val="22"/>
          <w:szCs w:val="22"/>
          <w:lang w:val="pl-PL"/>
        </w:rPr>
        <w:t>7</w:t>
      </w:r>
      <w:r w:rsidRPr="00595356">
        <w:rPr>
          <w:b/>
          <w:sz w:val="22"/>
          <w:szCs w:val="22"/>
        </w:rPr>
        <w:t xml:space="preserve"> – roboty </w:t>
      </w:r>
      <w:r w:rsidR="007169CE">
        <w:rPr>
          <w:b/>
          <w:sz w:val="22"/>
          <w:szCs w:val="22"/>
          <w:lang w:val="pl-PL"/>
        </w:rPr>
        <w:t>budowlane</w:t>
      </w:r>
    </w:p>
    <w:p w14:paraId="64D8EE78" w14:textId="4B4A7932" w:rsidR="00595356" w:rsidRDefault="00595356" w:rsidP="00C35C65">
      <w:pPr>
        <w:pStyle w:val="Akapitzlist"/>
        <w:shd w:val="clear" w:color="auto" w:fill="FFFFFF"/>
        <w:spacing w:after="60"/>
        <w:ind w:left="284" w:right="-567"/>
        <w:jc w:val="both"/>
        <w:rPr>
          <w:b/>
          <w:sz w:val="22"/>
          <w:szCs w:val="22"/>
        </w:rPr>
      </w:pPr>
      <w:r w:rsidRPr="00595356">
        <w:rPr>
          <w:b/>
          <w:sz w:val="22"/>
          <w:szCs w:val="22"/>
        </w:rPr>
        <w:t>45310000 – 3 – roboty instalacyjne elektryczne</w:t>
      </w:r>
    </w:p>
    <w:p w14:paraId="0318448A" w14:textId="1D07F877" w:rsidR="00245FB4" w:rsidRDefault="00245FB4" w:rsidP="00C35C65">
      <w:pPr>
        <w:pStyle w:val="Akapitzlist"/>
        <w:shd w:val="clear" w:color="auto" w:fill="FFFFFF"/>
        <w:spacing w:after="60"/>
        <w:ind w:left="284" w:right="-567"/>
        <w:jc w:val="both"/>
        <w:rPr>
          <w:b/>
          <w:sz w:val="22"/>
          <w:szCs w:val="22"/>
          <w:lang w:val="pl-PL"/>
        </w:rPr>
      </w:pPr>
      <w:r>
        <w:rPr>
          <w:b/>
          <w:sz w:val="22"/>
          <w:szCs w:val="22"/>
          <w:lang w:val="pl-PL"/>
        </w:rPr>
        <w:t>45442100 – 8 – roboty malarskie</w:t>
      </w:r>
    </w:p>
    <w:p w14:paraId="55D3AD4B" w14:textId="77777777" w:rsidR="00245FB4" w:rsidRPr="00245FB4" w:rsidRDefault="00245FB4" w:rsidP="00C35C65">
      <w:pPr>
        <w:pStyle w:val="Akapitzlist"/>
        <w:shd w:val="clear" w:color="auto" w:fill="FFFFFF"/>
        <w:spacing w:after="60"/>
        <w:ind w:left="284" w:right="-567"/>
        <w:jc w:val="both"/>
        <w:rPr>
          <w:b/>
          <w:sz w:val="22"/>
          <w:szCs w:val="22"/>
          <w:lang w:val="pl-PL"/>
        </w:rPr>
      </w:pPr>
    </w:p>
    <w:p w14:paraId="3C69D727" w14:textId="77777777" w:rsidR="00BF19CB" w:rsidRPr="0008587E" w:rsidRDefault="00BF19CB" w:rsidP="004D0EDB">
      <w:pPr>
        <w:numPr>
          <w:ilvl w:val="0"/>
          <w:numId w:val="107"/>
        </w:numPr>
        <w:spacing w:after="120"/>
        <w:ind w:left="284" w:right="-2" w:hanging="284"/>
        <w:jc w:val="both"/>
        <w:rPr>
          <w:rFonts w:eastAsia="Calibri"/>
          <w:sz w:val="22"/>
          <w:szCs w:val="22"/>
        </w:rPr>
      </w:pPr>
      <w:r w:rsidRPr="0008587E">
        <w:rPr>
          <w:sz w:val="22"/>
          <w:szCs w:val="22"/>
        </w:rPr>
        <w:t>Wykonawca</w:t>
      </w:r>
      <w:r w:rsidRPr="0008587E">
        <w:rPr>
          <w:rFonts w:eastAsia="Calibri"/>
          <w:sz w:val="22"/>
          <w:szCs w:val="22"/>
        </w:rPr>
        <w:t xml:space="preserve"> może złożyć ofertę na jedną lub więcej części, przy czym tylko jedną ofertę w danej części </w:t>
      </w:r>
    </w:p>
    <w:p w14:paraId="436FBC86" w14:textId="77777777" w:rsidR="00BF19CB" w:rsidRPr="0008587E" w:rsidRDefault="00BF19CB" w:rsidP="004D0EDB">
      <w:pPr>
        <w:numPr>
          <w:ilvl w:val="0"/>
          <w:numId w:val="107"/>
        </w:numPr>
        <w:spacing w:after="120"/>
        <w:ind w:left="284" w:right="-2" w:hanging="284"/>
        <w:jc w:val="both"/>
        <w:rPr>
          <w:sz w:val="22"/>
          <w:szCs w:val="22"/>
        </w:rPr>
      </w:pPr>
      <w:r w:rsidRPr="0008587E">
        <w:rPr>
          <w:sz w:val="22"/>
          <w:szCs w:val="22"/>
        </w:rPr>
        <w:t>Oferty składane w zakresie poszczególnych części muszą obejmować całość zawartego w nich przedmiotu zamówienia. Oferty, które nie zwierają pełnego zakresu przedmiotu zamówienia w danej części zamówienia zostaną odrzucone.</w:t>
      </w:r>
    </w:p>
    <w:p w14:paraId="30A033DA" w14:textId="4B99355A" w:rsidR="00F966CE" w:rsidRPr="00595356" w:rsidRDefault="00F966CE" w:rsidP="004D0EDB">
      <w:pPr>
        <w:numPr>
          <w:ilvl w:val="0"/>
          <w:numId w:val="107"/>
        </w:numPr>
        <w:spacing w:after="120"/>
        <w:ind w:left="284" w:right="-2" w:hanging="284"/>
        <w:jc w:val="both"/>
        <w:rPr>
          <w:b/>
          <w:i/>
          <w:sz w:val="22"/>
          <w:szCs w:val="22"/>
        </w:rPr>
      </w:pPr>
      <w:r w:rsidRPr="00D20A00">
        <w:rPr>
          <w:sz w:val="22"/>
          <w:szCs w:val="22"/>
        </w:rPr>
        <w:t>Szczegółowy opis przedmiotu zamówienia – zawarto</w:t>
      </w:r>
      <w:r w:rsidR="00543776" w:rsidRPr="00D20A00">
        <w:rPr>
          <w:sz w:val="22"/>
          <w:szCs w:val="22"/>
        </w:rPr>
        <w:t xml:space="preserve"> </w:t>
      </w:r>
      <w:r w:rsidRPr="00D20A00">
        <w:rPr>
          <w:sz w:val="22"/>
          <w:szCs w:val="22"/>
        </w:rPr>
        <w:t>w :</w:t>
      </w:r>
    </w:p>
    <w:p w14:paraId="5D7DC47A" w14:textId="6BCD6E5B" w:rsidR="00595356" w:rsidRPr="0008587E" w:rsidRDefault="00595356" w:rsidP="004D0EDB">
      <w:pPr>
        <w:numPr>
          <w:ilvl w:val="1"/>
          <w:numId w:val="107"/>
        </w:numPr>
        <w:spacing w:after="120"/>
        <w:ind w:left="567" w:right="-2"/>
        <w:jc w:val="both"/>
        <w:rPr>
          <w:sz w:val="22"/>
          <w:szCs w:val="22"/>
        </w:rPr>
      </w:pPr>
      <w:r w:rsidRPr="0008587E">
        <w:rPr>
          <w:sz w:val="22"/>
          <w:szCs w:val="22"/>
        </w:rPr>
        <w:t xml:space="preserve">Specyfikacji Technicznej Wykonania i Odbioru Robót - </w:t>
      </w:r>
      <w:r w:rsidRPr="0008587E">
        <w:rPr>
          <w:b/>
          <w:sz w:val="22"/>
          <w:szCs w:val="22"/>
        </w:rPr>
        <w:t>zał. nr 2</w:t>
      </w:r>
      <w:r w:rsidR="001303E8">
        <w:rPr>
          <w:b/>
          <w:sz w:val="22"/>
          <w:szCs w:val="22"/>
        </w:rPr>
        <w:t>a</w:t>
      </w:r>
      <w:r w:rsidR="0031753C">
        <w:rPr>
          <w:b/>
          <w:sz w:val="22"/>
          <w:szCs w:val="22"/>
        </w:rPr>
        <w:t>, 2</w:t>
      </w:r>
      <w:r w:rsidR="001303E8">
        <w:rPr>
          <w:b/>
          <w:sz w:val="22"/>
          <w:szCs w:val="22"/>
        </w:rPr>
        <w:t>b</w:t>
      </w:r>
      <w:r w:rsidR="0031753C">
        <w:rPr>
          <w:b/>
          <w:sz w:val="22"/>
          <w:szCs w:val="22"/>
        </w:rPr>
        <w:t>, 2</w:t>
      </w:r>
      <w:r w:rsidR="001303E8">
        <w:rPr>
          <w:b/>
          <w:sz w:val="22"/>
          <w:szCs w:val="22"/>
        </w:rPr>
        <w:t>c</w:t>
      </w:r>
      <w:r w:rsidR="0031753C">
        <w:rPr>
          <w:b/>
          <w:sz w:val="22"/>
          <w:szCs w:val="22"/>
        </w:rPr>
        <w:t>, 2</w:t>
      </w:r>
      <w:r w:rsidR="001303E8">
        <w:rPr>
          <w:b/>
          <w:sz w:val="22"/>
          <w:szCs w:val="22"/>
        </w:rPr>
        <w:t>d</w:t>
      </w:r>
      <w:r w:rsidR="0031753C">
        <w:rPr>
          <w:b/>
          <w:sz w:val="22"/>
          <w:szCs w:val="22"/>
        </w:rPr>
        <w:t>, 2</w:t>
      </w:r>
      <w:r w:rsidR="001303E8">
        <w:rPr>
          <w:b/>
          <w:sz w:val="22"/>
          <w:szCs w:val="22"/>
        </w:rPr>
        <w:t>e</w:t>
      </w:r>
      <w:r>
        <w:rPr>
          <w:b/>
          <w:sz w:val="22"/>
          <w:szCs w:val="22"/>
        </w:rPr>
        <w:t xml:space="preserve"> </w:t>
      </w:r>
      <w:r w:rsidRPr="0008587E">
        <w:rPr>
          <w:sz w:val="22"/>
          <w:szCs w:val="22"/>
        </w:rPr>
        <w:t>do umowy;</w:t>
      </w:r>
    </w:p>
    <w:p w14:paraId="3CE76200" w14:textId="5ADD12DA" w:rsidR="00595356" w:rsidRPr="0008587E" w:rsidRDefault="00595356" w:rsidP="004D0EDB">
      <w:pPr>
        <w:numPr>
          <w:ilvl w:val="1"/>
          <w:numId w:val="107"/>
        </w:numPr>
        <w:spacing w:after="120"/>
        <w:ind w:left="567" w:right="-2"/>
        <w:jc w:val="both"/>
        <w:rPr>
          <w:sz w:val="22"/>
          <w:szCs w:val="22"/>
        </w:rPr>
      </w:pPr>
      <w:r w:rsidRPr="0008587E">
        <w:rPr>
          <w:sz w:val="22"/>
          <w:szCs w:val="22"/>
        </w:rPr>
        <w:t xml:space="preserve">Przedmiarze Robót- Ślepym Kosztorysie - </w:t>
      </w:r>
      <w:r w:rsidRPr="0008587E">
        <w:rPr>
          <w:b/>
          <w:sz w:val="22"/>
          <w:szCs w:val="22"/>
        </w:rPr>
        <w:t>zał. nr 2</w:t>
      </w:r>
      <w:r w:rsidR="001303E8">
        <w:rPr>
          <w:b/>
          <w:sz w:val="22"/>
          <w:szCs w:val="22"/>
        </w:rPr>
        <w:t>a</w:t>
      </w:r>
      <w:r>
        <w:rPr>
          <w:b/>
          <w:sz w:val="22"/>
          <w:szCs w:val="22"/>
        </w:rPr>
        <w:t xml:space="preserve"> </w:t>
      </w:r>
      <w:r w:rsidR="0031753C">
        <w:rPr>
          <w:b/>
          <w:sz w:val="22"/>
          <w:szCs w:val="22"/>
        </w:rPr>
        <w:t>, 2</w:t>
      </w:r>
      <w:r w:rsidR="001303E8">
        <w:rPr>
          <w:b/>
          <w:sz w:val="22"/>
          <w:szCs w:val="22"/>
        </w:rPr>
        <w:t>b</w:t>
      </w:r>
      <w:r w:rsidR="0031753C">
        <w:rPr>
          <w:b/>
          <w:sz w:val="22"/>
          <w:szCs w:val="22"/>
        </w:rPr>
        <w:t>, 2</w:t>
      </w:r>
      <w:r w:rsidR="001303E8">
        <w:rPr>
          <w:b/>
          <w:sz w:val="22"/>
          <w:szCs w:val="22"/>
        </w:rPr>
        <w:t>c</w:t>
      </w:r>
      <w:r w:rsidR="0031753C">
        <w:rPr>
          <w:b/>
          <w:sz w:val="22"/>
          <w:szCs w:val="22"/>
        </w:rPr>
        <w:t>, 2</w:t>
      </w:r>
      <w:r w:rsidR="001303E8">
        <w:rPr>
          <w:b/>
          <w:sz w:val="22"/>
          <w:szCs w:val="22"/>
        </w:rPr>
        <w:t>d</w:t>
      </w:r>
      <w:r w:rsidR="0031753C">
        <w:rPr>
          <w:b/>
          <w:sz w:val="22"/>
          <w:szCs w:val="22"/>
        </w:rPr>
        <w:t>, 2</w:t>
      </w:r>
      <w:r w:rsidR="001303E8">
        <w:rPr>
          <w:b/>
          <w:sz w:val="22"/>
          <w:szCs w:val="22"/>
        </w:rPr>
        <w:t>e</w:t>
      </w:r>
      <w:r w:rsidR="0031753C">
        <w:rPr>
          <w:b/>
          <w:sz w:val="22"/>
          <w:szCs w:val="22"/>
        </w:rPr>
        <w:t xml:space="preserve"> </w:t>
      </w:r>
      <w:r>
        <w:rPr>
          <w:b/>
          <w:sz w:val="22"/>
          <w:szCs w:val="22"/>
        </w:rPr>
        <w:t>do S</w:t>
      </w:r>
      <w:r w:rsidRPr="0008587E">
        <w:rPr>
          <w:b/>
          <w:sz w:val="22"/>
          <w:szCs w:val="22"/>
        </w:rPr>
        <w:t>WZ.</w:t>
      </w:r>
    </w:p>
    <w:p w14:paraId="4FA08E3E" w14:textId="77777777" w:rsidR="00595356" w:rsidRPr="00D20A00" w:rsidRDefault="00595356" w:rsidP="00595356">
      <w:pPr>
        <w:spacing w:after="120"/>
        <w:ind w:left="284" w:right="-2"/>
        <w:jc w:val="both"/>
        <w:rPr>
          <w:b/>
          <w:i/>
          <w:sz w:val="22"/>
          <w:szCs w:val="22"/>
        </w:rPr>
      </w:pPr>
    </w:p>
    <w:p w14:paraId="4030E729" w14:textId="77777777" w:rsidR="00F966CE" w:rsidRPr="00D20A00" w:rsidRDefault="00F966CE" w:rsidP="004D0EDB">
      <w:pPr>
        <w:numPr>
          <w:ilvl w:val="0"/>
          <w:numId w:val="107"/>
        </w:numPr>
        <w:spacing w:after="120"/>
        <w:ind w:left="284" w:right="-2" w:hanging="284"/>
        <w:jc w:val="both"/>
        <w:rPr>
          <w:b/>
          <w:i/>
          <w:sz w:val="22"/>
          <w:szCs w:val="22"/>
        </w:rPr>
      </w:pPr>
      <w:r w:rsidRPr="00D20A00">
        <w:rPr>
          <w:sz w:val="22"/>
          <w:szCs w:val="22"/>
        </w:rPr>
        <w:t>Zamawiający uwzględnił w dokumentacji parametry wszystkich materiałów i urządzeń, które przewiduje do realizacji przedmiotu zamówienia. Standard wyk</w:t>
      </w:r>
      <w:r w:rsidR="00014D25" w:rsidRPr="00D20A00">
        <w:rPr>
          <w:sz w:val="22"/>
          <w:szCs w:val="22"/>
        </w:rPr>
        <w:t>onania robót został określony w </w:t>
      </w:r>
      <w:r w:rsidRPr="00D20A00">
        <w:rPr>
          <w:sz w:val="22"/>
          <w:szCs w:val="22"/>
        </w:rPr>
        <w:t>dokumentacji i Specyfikacji Technicznej Wykonania i Odbioru Robót</w:t>
      </w:r>
      <w:r w:rsidR="00016E06">
        <w:rPr>
          <w:sz w:val="22"/>
          <w:szCs w:val="22"/>
        </w:rPr>
        <w:t xml:space="preserve"> (odpowiednio dla części)</w:t>
      </w:r>
      <w:r w:rsidRPr="00D20A00">
        <w:rPr>
          <w:sz w:val="22"/>
          <w:szCs w:val="22"/>
        </w:rPr>
        <w:t>.</w:t>
      </w:r>
    </w:p>
    <w:p w14:paraId="2F20E610" w14:textId="77777777" w:rsidR="00F966CE" w:rsidRPr="00D20A00" w:rsidRDefault="00F966CE" w:rsidP="004D0EDB">
      <w:pPr>
        <w:numPr>
          <w:ilvl w:val="0"/>
          <w:numId w:val="107"/>
        </w:numPr>
        <w:spacing w:after="120"/>
        <w:ind w:left="284" w:right="-2" w:hanging="284"/>
        <w:jc w:val="both"/>
        <w:rPr>
          <w:sz w:val="22"/>
          <w:szCs w:val="22"/>
        </w:rPr>
      </w:pPr>
      <w:r w:rsidRPr="00D20A00">
        <w:rPr>
          <w:sz w:val="22"/>
          <w:szCs w:val="22"/>
        </w:rPr>
        <w:t xml:space="preserve">Zamawiający wymaga, aby okres gwarancji na wykonanie robót objętych przedmiotem umowy nie był </w:t>
      </w:r>
      <w:r w:rsidRPr="00D20A00">
        <w:rPr>
          <w:b/>
          <w:sz w:val="22"/>
          <w:szCs w:val="22"/>
        </w:rPr>
        <w:t xml:space="preserve">krótszy niż 24 miesiące </w:t>
      </w:r>
      <w:r w:rsidRPr="00D20A00">
        <w:rPr>
          <w:sz w:val="22"/>
          <w:szCs w:val="22"/>
        </w:rPr>
        <w:t xml:space="preserve">od daty podpisania protokołu końcowego odbioru robót bez uwag i usterek, zgodnie z kartą gwarancyjną dołączoną do protokołu odbioru robót. </w:t>
      </w:r>
    </w:p>
    <w:p w14:paraId="1C26C94F" w14:textId="77777777" w:rsidR="00F966CE" w:rsidRPr="0008587E" w:rsidRDefault="00F966CE" w:rsidP="00F966CE">
      <w:pPr>
        <w:spacing w:after="120"/>
        <w:ind w:left="283" w:hanging="357"/>
        <w:rPr>
          <w:sz w:val="22"/>
          <w:szCs w:val="22"/>
        </w:rPr>
      </w:pPr>
      <w:r w:rsidRPr="0008587E">
        <w:rPr>
          <w:b/>
          <w:sz w:val="22"/>
          <w:szCs w:val="22"/>
        </w:rPr>
        <w:t xml:space="preserve">      Uwaga: okres gwarancji jest jednym z kryteriów oceny ofert</w:t>
      </w:r>
      <w:r w:rsidRPr="0008587E">
        <w:rPr>
          <w:sz w:val="22"/>
          <w:szCs w:val="22"/>
        </w:rPr>
        <w:t>.</w:t>
      </w:r>
    </w:p>
    <w:p w14:paraId="196CA5E0" w14:textId="376BBA4F" w:rsidR="00CF71A8" w:rsidRPr="007169CE" w:rsidRDefault="00CF71A8" w:rsidP="004D0EDB">
      <w:pPr>
        <w:numPr>
          <w:ilvl w:val="0"/>
          <w:numId w:val="107"/>
        </w:numPr>
        <w:spacing w:after="120"/>
        <w:ind w:left="284" w:right="-2" w:hanging="284"/>
        <w:jc w:val="both"/>
        <w:rPr>
          <w:i/>
          <w:sz w:val="22"/>
          <w:szCs w:val="22"/>
          <w:lang w:eastAsia="x-none"/>
        </w:rPr>
      </w:pPr>
      <w:r w:rsidRPr="007169CE">
        <w:rPr>
          <w:sz w:val="22"/>
          <w:szCs w:val="22"/>
        </w:rPr>
        <w:t xml:space="preserve">Wykonawca zobowiązany jest zrealizować zamówienie na warunkach i zasadach określonych w projekcie umowy, stanowiącym </w:t>
      </w:r>
      <w:r w:rsidRPr="007169CE">
        <w:rPr>
          <w:b/>
          <w:sz w:val="22"/>
          <w:szCs w:val="22"/>
        </w:rPr>
        <w:t>Załącznik nr 8</w:t>
      </w:r>
      <w:r w:rsidR="00245FB4">
        <w:rPr>
          <w:b/>
          <w:sz w:val="22"/>
          <w:szCs w:val="22"/>
        </w:rPr>
        <w:t xml:space="preserve">, 8a, 8b </w:t>
      </w:r>
      <w:r w:rsidR="007169CE">
        <w:rPr>
          <w:sz w:val="22"/>
          <w:szCs w:val="22"/>
        </w:rPr>
        <w:t>do SWZ</w:t>
      </w:r>
    </w:p>
    <w:p w14:paraId="4CC55256" w14:textId="151673FE" w:rsidR="007E6E44" w:rsidRPr="001432F1" w:rsidRDefault="007E6E44" w:rsidP="004D0EDB">
      <w:pPr>
        <w:numPr>
          <w:ilvl w:val="0"/>
          <w:numId w:val="107"/>
        </w:numPr>
        <w:spacing w:after="120"/>
        <w:ind w:left="284" w:right="-2" w:hanging="426"/>
        <w:jc w:val="both"/>
        <w:rPr>
          <w:i/>
          <w:sz w:val="22"/>
          <w:szCs w:val="22"/>
          <w:lang w:eastAsia="x-none"/>
        </w:rPr>
      </w:pPr>
      <w:r w:rsidRPr="0008587E">
        <w:rPr>
          <w:sz w:val="22"/>
          <w:szCs w:val="22"/>
        </w:rPr>
        <w:t>Zamawiający</w:t>
      </w:r>
      <w:r w:rsidRPr="0008587E">
        <w:rPr>
          <w:i/>
          <w:sz w:val="22"/>
          <w:szCs w:val="22"/>
        </w:rPr>
        <w:t xml:space="preserve"> </w:t>
      </w:r>
      <w:r w:rsidRPr="0008587E">
        <w:rPr>
          <w:b/>
          <w:sz w:val="22"/>
          <w:szCs w:val="22"/>
        </w:rPr>
        <w:t>dopuszcza</w:t>
      </w:r>
      <w:r w:rsidRPr="0008587E">
        <w:rPr>
          <w:sz w:val="22"/>
          <w:szCs w:val="22"/>
        </w:rPr>
        <w:t xml:space="preserve"> </w:t>
      </w:r>
      <w:r w:rsidRPr="001432F1">
        <w:rPr>
          <w:b/>
          <w:bCs/>
          <w:sz w:val="22"/>
          <w:szCs w:val="22"/>
        </w:rPr>
        <w:t>składanie ofert równoważnych</w:t>
      </w:r>
      <w:r w:rsidRPr="001432F1">
        <w:rPr>
          <w:i/>
          <w:sz w:val="22"/>
          <w:szCs w:val="22"/>
        </w:rPr>
        <w:t>:</w:t>
      </w:r>
    </w:p>
    <w:p w14:paraId="48F48C1A" w14:textId="77777777" w:rsidR="007E6E44" w:rsidRPr="0008587E" w:rsidRDefault="007E6E44" w:rsidP="004D0EDB">
      <w:pPr>
        <w:numPr>
          <w:ilvl w:val="0"/>
          <w:numId w:val="267"/>
        </w:numPr>
        <w:spacing w:after="120"/>
        <w:ind w:left="709" w:hanging="425"/>
        <w:jc w:val="both"/>
        <w:rPr>
          <w:sz w:val="22"/>
          <w:szCs w:val="22"/>
        </w:rPr>
      </w:pPr>
      <w:r w:rsidRPr="0008587E">
        <w:rPr>
          <w:sz w:val="22"/>
          <w:szCs w:val="22"/>
        </w:rPr>
        <w:t>W przypadku wystąpienia w Specyfikacji Technicz</w:t>
      </w:r>
      <w:r w:rsidR="00DC4BDB">
        <w:rPr>
          <w:sz w:val="22"/>
          <w:szCs w:val="22"/>
        </w:rPr>
        <w:t>nej Wykonania i Odbioru Robót w </w:t>
      </w:r>
      <w:r w:rsidRPr="0008587E">
        <w:rPr>
          <w:sz w:val="22"/>
          <w:szCs w:val="22"/>
        </w:rPr>
        <w:t xml:space="preserve">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w:t>
      </w:r>
      <w:r w:rsidRPr="0008587E">
        <w:rPr>
          <w:b/>
          <w:bCs/>
          <w:sz w:val="22"/>
          <w:szCs w:val="22"/>
        </w:rPr>
        <w:t>o równoważnych parametrach technicznych i funkcjonalnych</w:t>
      </w:r>
      <w:r w:rsidRPr="0008587E">
        <w:rPr>
          <w:sz w:val="22"/>
          <w:szCs w:val="22"/>
        </w:rPr>
        <w:t xml:space="preserve">, nie gorszych niż określone w dokumentacji oraz posiadających stosowne dopuszczenia, certyfikaty i aprobaty techniczne. </w:t>
      </w:r>
    </w:p>
    <w:p w14:paraId="68AF99A2" w14:textId="3D5A8078" w:rsidR="007E6E44" w:rsidRPr="0008587E" w:rsidRDefault="007E6E44" w:rsidP="004D0EDB">
      <w:pPr>
        <w:numPr>
          <w:ilvl w:val="0"/>
          <w:numId w:val="267"/>
        </w:numPr>
        <w:spacing w:after="120"/>
        <w:ind w:left="709" w:right="-2" w:hanging="425"/>
        <w:jc w:val="both"/>
        <w:rPr>
          <w:sz w:val="22"/>
          <w:szCs w:val="22"/>
        </w:rPr>
      </w:pPr>
      <w:r w:rsidRPr="0008587E">
        <w:rPr>
          <w:sz w:val="22"/>
          <w:szCs w:val="22"/>
        </w:rPr>
        <w:t xml:space="preserve">Zastosowane materiały </w:t>
      </w:r>
      <w:r w:rsidRPr="0008587E">
        <w:rPr>
          <w:b/>
          <w:bCs/>
          <w:sz w:val="22"/>
          <w:szCs w:val="22"/>
        </w:rPr>
        <w:t xml:space="preserve">równoważne </w:t>
      </w:r>
      <w:r w:rsidRPr="0008587E">
        <w:rPr>
          <w:sz w:val="22"/>
          <w:szCs w:val="22"/>
        </w:rPr>
        <w:t>muszą odpowiadać cechom technicznym i jakościowym materiałów wskazanych w dokumentacji technicz</w:t>
      </w:r>
      <w:r w:rsidR="007F7595" w:rsidRPr="0008587E">
        <w:rPr>
          <w:sz w:val="22"/>
          <w:szCs w:val="22"/>
        </w:rPr>
        <w:t xml:space="preserve">nej. Wykonawca, który </w:t>
      </w:r>
      <w:r w:rsidRPr="0008587E">
        <w:rPr>
          <w:sz w:val="22"/>
          <w:szCs w:val="22"/>
        </w:rPr>
        <w:t>powołuje się na rozwiązania równoważ</w:t>
      </w:r>
      <w:r w:rsidR="004C48DB">
        <w:rPr>
          <w:sz w:val="22"/>
          <w:szCs w:val="22"/>
        </w:rPr>
        <w:t xml:space="preserve">ne opisane przez Zamawiającego </w:t>
      </w:r>
      <w:r w:rsidRPr="0008587E">
        <w:rPr>
          <w:sz w:val="22"/>
          <w:szCs w:val="22"/>
        </w:rPr>
        <w:t>w dokumentacji technicznej, zobowiązany jest wyk</w:t>
      </w:r>
      <w:r w:rsidR="004C48DB">
        <w:rPr>
          <w:sz w:val="22"/>
          <w:szCs w:val="22"/>
        </w:rPr>
        <w:t xml:space="preserve">azać, że zastosowane materiały </w:t>
      </w:r>
      <w:r w:rsidRPr="0008587E">
        <w:rPr>
          <w:sz w:val="22"/>
          <w:szCs w:val="22"/>
        </w:rPr>
        <w:t xml:space="preserve">i roboty budowlane </w:t>
      </w:r>
      <w:r w:rsidR="00C85B89" w:rsidRPr="0008587E">
        <w:rPr>
          <w:sz w:val="22"/>
          <w:szCs w:val="22"/>
        </w:rPr>
        <w:t xml:space="preserve">nie </w:t>
      </w:r>
      <w:r w:rsidR="00C85B89">
        <w:rPr>
          <w:sz w:val="22"/>
          <w:szCs w:val="22"/>
        </w:rPr>
        <w:t xml:space="preserve">są </w:t>
      </w:r>
      <w:r w:rsidR="00C85B89" w:rsidRPr="0008587E">
        <w:rPr>
          <w:sz w:val="22"/>
          <w:szCs w:val="22"/>
        </w:rPr>
        <w:t>gorsz</w:t>
      </w:r>
      <w:r w:rsidR="00C85B89">
        <w:rPr>
          <w:sz w:val="22"/>
          <w:szCs w:val="22"/>
        </w:rPr>
        <w:t>e</w:t>
      </w:r>
      <w:r w:rsidR="00C85B89" w:rsidRPr="0008587E">
        <w:rPr>
          <w:sz w:val="22"/>
          <w:szCs w:val="22"/>
        </w:rPr>
        <w:t xml:space="preserve"> niż określone w dokumentacji oraz posiadających stosowne dopuszczenia, certyfikaty i aprobaty techniczne</w:t>
      </w:r>
      <w:r w:rsidR="00C85B89">
        <w:rPr>
          <w:sz w:val="22"/>
          <w:szCs w:val="22"/>
        </w:rPr>
        <w:t>.</w:t>
      </w:r>
      <w:r w:rsidRPr="0008587E">
        <w:rPr>
          <w:sz w:val="22"/>
          <w:szCs w:val="22"/>
        </w:rPr>
        <w:t>.</w:t>
      </w:r>
    </w:p>
    <w:p w14:paraId="33A5D40A" w14:textId="77777777" w:rsidR="007E6E44" w:rsidRPr="0008587E" w:rsidRDefault="007E6E44" w:rsidP="004D0EDB">
      <w:pPr>
        <w:numPr>
          <w:ilvl w:val="0"/>
          <w:numId w:val="267"/>
        </w:numPr>
        <w:spacing w:after="120"/>
        <w:ind w:left="709" w:hanging="425"/>
        <w:jc w:val="both"/>
        <w:rPr>
          <w:sz w:val="22"/>
          <w:szCs w:val="22"/>
        </w:rPr>
      </w:pPr>
      <w:r w:rsidRPr="0008587E">
        <w:rPr>
          <w:sz w:val="22"/>
          <w:szCs w:val="22"/>
        </w:rPr>
        <w:t>W przypadku wątpliwości, co do równoważności zaproponowanych w ofercie rozwiązań, Zamawiający na etapie badania oferty może wymagać wykazania (udokumentowania) równoważności.</w:t>
      </w:r>
    </w:p>
    <w:p w14:paraId="7BC44498" w14:textId="77777777" w:rsidR="007E6E44" w:rsidRDefault="007E6E44" w:rsidP="004D0EDB">
      <w:pPr>
        <w:numPr>
          <w:ilvl w:val="0"/>
          <w:numId w:val="267"/>
        </w:numPr>
        <w:spacing w:after="240"/>
        <w:ind w:left="709" w:hanging="425"/>
        <w:jc w:val="both"/>
        <w:rPr>
          <w:sz w:val="22"/>
          <w:szCs w:val="22"/>
        </w:rPr>
      </w:pPr>
      <w:r w:rsidRPr="0008587E">
        <w:rPr>
          <w:sz w:val="22"/>
          <w:szCs w:val="22"/>
        </w:rPr>
        <w:lastRenderedPageBreak/>
        <w:t>Nieumieszczenie w zestawieniu równoważnych materiałów oznaczać będzie, że w trakcie realizacji prac zastosowane będą materiały wynikające z dokumentacji.</w:t>
      </w:r>
    </w:p>
    <w:p w14:paraId="33886791" w14:textId="77777777" w:rsidR="00AC7D95" w:rsidRPr="00DC4BDB" w:rsidRDefault="00AC7D95" w:rsidP="004D0EDB">
      <w:pPr>
        <w:numPr>
          <w:ilvl w:val="0"/>
          <w:numId w:val="107"/>
        </w:numPr>
        <w:spacing w:after="120"/>
        <w:ind w:left="284" w:right="-2" w:hanging="426"/>
        <w:jc w:val="both"/>
        <w:rPr>
          <w:b/>
          <w:sz w:val="22"/>
          <w:szCs w:val="22"/>
        </w:rPr>
      </w:pPr>
      <w:r w:rsidRPr="00DC4BDB">
        <w:rPr>
          <w:b/>
          <w:sz w:val="22"/>
          <w:szCs w:val="22"/>
        </w:rPr>
        <w:t>Regulacje w zakresie obowiązku zatrudnienia na umowę o pracę</w:t>
      </w:r>
    </w:p>
    <w:p w14:paraId="12F9F255" w14:textId="57C6B0DA"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bookmarkStart w:id="0" w:name="_Hlk80270487"/>
      <w:r w:rsidRPr="00DC4BDB">
        <w:rPr>
          <w:rStyle w:val="FontStyle15"/>
          <w:rFonts w:ascii="Times New Roman" w:hAnsi="Times New Roman"/>
        </w:rPr>
        <w:t xml:space="preserve">Zamawiający </w:t>
      </w:r>
      <w:r w:rsidR="00F607CD">
        <w:rPr>
          <w:rStyle w:val="FontStyle15"/>
          <w:rFonts w:ascii="Times New Roman" w:hAnsi="Times New Roman"/>
        </w:rPr>
        <w:t xml:space="preserve">zgodnie z art. 95 ustawy </w:t>
      </w:r>
      <w:proofErr w:type="spellStart"/>
      <w:r w:rsidR="00F607CD">
        <w:rPr>
          <w:rStyle w:val="FontStyle15"/>
          <w:rFonts w:ascii="Times New Roman" w:hAnsi="Times New Roman"/>
        </w:rPr>
        <w:t>Pzp</w:t>
      </w:r>
      <w:proofErr w:type="spellEnd"/>
      <w:r w:rsidR="00F607CD">
        <w:rPr>
          <w:rStyle w:val="FontStyle15"/>
          <w:rFonts w:ascii="Times New Roman" w:hAnsi="Times New Roman"/>
        </w:rPr>
        <w:t xml:space="preserve">, </w:t>
      </w:r>
      <w:r w:rsidRPr="00DC4BDB">
        <w:rPr>
          <w:rStyle w:val="FontStyle15"/>
          <w:rFonts w:ascii="Times New Roman" w:hAnsi="Times New Roman"/>
        </w:rPr>
        <w:t>wymaga aby  Wykonawca</w:t>
      </w:r>
      <w:r w:rsidRPr="00DC4BDB">
        <w:rPr>
          <w:rFonts w:ascii="Times New Roman" w:eastAsia="Arial Unicode MS" w:hAnsi="Times New Roman"/>
          <w:sz w:val="22"/>
          <w:szCs w:val="22"/>
        </w:rPr>
        <w:t xml:space="preserve"> oraz podwykonawca zatrudniał na podstawie umowy o pracę  w rozumieniu przepisów ustawy z dnia 26 czerwca 1974 – Kodeksu Pracy (Dz. U. </w:t>
      </w:r>
      <w:r w:rsidR="004613AC" w:rsidRPr="00DC4BDB">
        <w:rPr>
          <w:rFonts w:ascii="Times New Roman" w:eastAsia="Arial Unicode MS" w:hAnsi="Times New Roman"/>
          <w:sz w:val="22"/>
          <w:szCs w:val="22"/>
        </w:rPr>
        <w:t>z</w:t>
      </w:r>
      <w:r w:rsidRPr="00DC4BDB">
        <w:rPr>
          <w:rFonts w:ascii="Times New Roman" w:eastAsia="Arial Unicode MS" w:hAnsi="Times New Roman"/>
          <w:sz w:val="22"/>
          <w:szCs w:val="22"/>
        </w:rPr>
        <w:t xml:space="preserve"> 2020 r poz. 1320</w:t>
      </w:r>
      <w:r w:rsidR="004613AC" w:rsidRPr="00DC4BDB">
        <w:rPr>
          <w:rFonts w:ascii="Times New Roman" w:eastAsia="Arial Unicode MS" w:hAnsi="Times New Roman"/>
          <w:sz w:val="22"/>
          <w:szCs w:val="22"/>
        </w:rPr>
        <w:t>,</w:t>
      </w:r>
      <w:r w:rsidRPr="00DC4BDB">
        <w:rPr>
          <w:rFonts w:ascii="Times New Roman" w:eastAsia="Arial Unicode MS" w:hAnsi="Times New Roman"/>
          <w:sz w:val="22"/>
          <w:szCs w:val="22"/>
        </w:rPr>
        <w:t xml:space="preserve"> z </w:t>
      </w:r>
      <w:proofErr w:type="spellStart"/>
      <w:r w:rsidRPr="00DC4BDB">
        <w:rPr>
          <w:rFonts w:ascii="Times New Roman" w:eastAsia="Arial Unicode MS" w:hAnsi="Times New Roman"/>
          <w:sz w:val="22"/>
          <w:szCs w:val="22"/>
        </w:rPr>
        <w:t>późn</w:t>
      </w:r>
      <w:proofErr w:type="spellEnd"/>
      <w:r w:rsidRPr="00DC4BDB">
        <w:rPr>
          <w:rFonts w:ascii="Times New Roman" w:eastAsia="Arial Unicode MS" w:hAnsi="Times New Roman"/>
          <w:sz w:val="22"/>
          <w:szCs w:val="22"/>
        </w:rPr>
        <w:t>. zm.) osoby wykonując</w:t>
      </w:r>
      <w:r w:rsidR="0070542F">
        <w:rPr>
          <w:rFonts w:ascii="Times New Roman" w:eastAsia="Arial Unicode MS" w:hAnsi="Times New Roman"/>
          <w:sz w:val="22"/>
          <w:szCs w:val="22"/>
        </w:rPr>
        <w:t>e</w:t>
      </w:r>
      <w:r w:rsidRPr="00DC4BDB">
        <w:rPr>
          <w:rFonts w:ascii="Times New Roman" w:eastAsia="Arial Unicode MS" w:hAnsi="Times New Roman"/>
          <w:sz w:val="22"/>
          <w:szCs w:val="22"/>
        </w:rPr>
        <w:t xml:space="preserve"> czynności robót budowlanych, szczegółowo określon</w:t>
      </w:r>
      <w:r w:rsidR="00CB24D2">
        <w:rPr>
          <w:rFonts w:ascii="Times New Roman" w:eastAsia="Arial Unicode MS" w:hAnsi="Times New Roman"/>
          <w:sz w:val="22"/>
          <w:szCs w:val="22"/>
        </w:rPr>
        <w:t>e</w:t>
      </w:r>
      <w:r w:rsidRPr="00DC4BDB">
        <w:rPr>
          <w:rFonts w:ascii="Times New Roman" w:eastAsia="Arial Unicode MS" w:hAnsi="Times New Roman"/>
          <w:sz w:val="22"/>
          <w:szCs w:val="22"/>
        </w:rPr>
        <w:t xml:space="preserve"> w Specyfikacji Technicznej Wykonania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Odbioru Robót (</w:t>
      </w:r>
      <w:proofErr w:type="spellStart"/>
      <w:r w:rsidRPr="00DC4BDB">
        <w:rPr>
          <w:rFonts w:ascii="Times New Roman" w:eastAsia="Arial Unicode MS" w:hAnsi="Times New Roman"/>
          <w:sz w:val="22"/>
          <w:szCs w:val="22"/>
        </w:rPr>
        <w:t>STWiOR</w:t>
      </w:r>
      <w:proofErr w:type="spellEnd"/>
      <w:r w:rsidRPr="00DC4BDB">
        <w:rPr>
          <w:rFonts w:ascii="Times New Roman" w:eastAsia="Arial Unicode MS" w:hAnsi="Times New Roman"/>
          <w:sz w:val="22"/>
          <w:szCs w:val="22"/>
        </w:rPr>
        <w:t>), z wyjątkiem osób pełniących samodzielne funkcje techniczne w budownictwie w rozumieniu ustawy prawo budowlane tj. kierownik budowy i kierownik robót.</w:t>
      </w:r>
    </w:p>
    <w:bookmarkEnd w:id="0"/>
    <w:p w14:paraId="19D25364" w14:textId="77777777"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trakcie realizacji zamówienia, uprawniony będzie do weryfikacji zatrudniania przez Wykonawcę lub podwykonawców, na podstawie umowy o pracę, osób wykonujących wskazane przez Zamawiającego czynności w zakresie realizacji zamówieni.</w:t>
      </w:r>
    </w:p>
    <w:p w14:paraId="34D5D2C2" w14:textId="77777777"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ramach realizacji uprawnienia, o którym mowa w pkt 2, Zamawiający może żądać od Zamawiającego, w szczególności:</w:t>
      </w:r>
    </w:p>
    <w:p w14:paraId="0A03357F" w14:textId="77777777" w:rsidR="00AC7D95" w:rsidRPr="00DC4BDB" w:rsidRDefault="00AC7D95" w:rsidP="004D0EDB">
      <w:pPr>
        <w:pStyle w:val="Style7"/>
        <w:widowControl/>
        <w:numPr>
          <w:ilvl w:val="0"/>
          <w:numId w:val="255"/>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zatrudnionego pracownika,</w:t>
      </w:r>
    </w:p>
    <w:p w14:paraId="3827F485" w14:textId="77777777" w:rsidR="00AC7D95" w:rsidRPr="00DC4BDB" w:rsidRDefault="00AC7D95" w:rsidP="004D0EDB">
      <w:pPr>
        <w:pStyle w:val="Style7"/>
        <w:widowControl/>
        <w:numPr>
          <w:ilvl w:val="0"/>
          <w:numId w:val="255"/>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wykonawcy lub podwykonawcy o zatrudnieniu pracownika na podstawie umowy o pracę,</w:t>
      </w:r>
    </w:p>
    <w:p w14:paraId="6FDC72AC" w14:textId="77777777" w:rsidR="00AC7D95" w:rsidRPr="00DC4BDB" w:rsidRDefault="00AC7D95" w:rsidP="004D0EDB">
      <w:pPr>
        <w:pStyle w:val="Style7"/>
        <w:widowControl/>
        <w:numPr>
          <w:ilvl w:val="0"/>
          <w:numId w:val="255"/>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poświadczonej za zgodność z oryginałem kopii umowy o pracę zatrudnionego pracownika,</w:t>
      </w:r>
    </w:p>
    <w:p w14:paraId="772820F3" w14:textId="77777777" w:rsidR="00AC7D95" w:rsidRPr="00DC4BDB" w:rsidRDefault="00AC7D95" w:rsidP="004D0EDB">
      <w:pPr>
        <w:pStyle w:val="Style7"/>
        <w:widowControl/>
        <w:numPr>
          <w:ilvl w:val="0"/>
          <w:numId w:val="255"/>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innych dokumentów zawierających informacje, w tym dane osobowe, niezbędne do weryfikacji zatrudnienia na podstawie umowy o pracę, w szczególności imię i</w:t>
      </w:r>
      <w:r w:rsidR="005A74C0">
        <w:rPr>
          <w:rFonts w:ascii="Times New Roman" w:eastAsia="Arial Unicode MS" w:hAnsi="Times New Roman"/>
          <w:sz w:val="22"/>
          <w:szCs w:val="22"/>
        </w:rPr>
        <w:t> </w:t>
      </w:r>
      <w:r w:rsidRPr="00DC4BDB">
        <w:rPr>
          <w:rFonts w:ascii="Times New Roman" w:eastAsia="Arial Unicode MS" w:hAnsi="Times New Roman"/>
          <w:sz w:val="22"/>
          <w:szCs w:val="22"/>
        </w:rPr>
        <w:t>nazwisko zatrudnionego pracownika, datę zawarcia umowy o pracę, rodzaj umowy o</w:t>
      </w:r>
      <w:r w:rsidR="005A74C0">
        <w:rPr>
          <w:rFonts w:ascii="Times New Roman" w:eastAsia="Arial Unicode MS" w:hAnsi="Times New Roman"/>
          <w:sz w:val="22"/>
          <w:szCs w:val="22"/>
        </w:rPr>
        <w:t> </w:t>
      </w:r>
      <w:r w:rsidRPr="00DC4BDB">
        <w:rPr>
          <w:rFonts w:ascii="Times New Roman" w:eastAsia="Arial Unicode MS" w:hAnsi="Times New Roman"/>
          <w:sz w:val="22"/>
          <w:szCs w:val="22"/>
        </w:rPr>
        <w:t>pracę</w:t>
      </w:r>
      <w:r w:rsidR="001708C4">
        <w:rPr>
          <w:rFonts w:ascii="Times New Roman" w:eastAsia="Arial Unicode MS" w:hAnsi="Times New Roman"/>
          <w:sz w:val="22"/>
          <w:szCs w:val="22"/>
        </w:rPr>
        <w:t xml:space="preserve"> i </w:t>
      </w:r>
      <w:r w:rsidRPr="00DC4BDB">
        <w:rPr>
          <w:rFonts w:ascii="Times New Roman" w:eastAsia="Arial Unicode MS" w:hAnsi="Times New Roman"/>
          <w:sz w:val="22"/>
          <w:szCs w:val="22"/>
        </w:rPr>
        <w:t>zakres obowiązków pracownika.</w:t>
      </w:r>
    </w:p>
    <w:p w14:paraId="5984FCD7" w14:textId="77777777"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ramach weryfikacji i kontro</w:t>
      </w:r>
      <w:r w:rsidR="0095464E">
        <w:rPr>
          <w:rFonts w:ascii="Times New Roman" w:eastAsia="Arial Unicode MS" w:hAnsi="Times New Roman"/>
          <w:sz w:val="22"/>
          <w:szCs w:val="22"/>
        </w:rPr>
        <w:t>li spełniania przez Wykonawcę</w:t>
      </w:r>
      <w:r w:rsidR="005A74C0">
        <w:rPr>
          <w:rFonts w:ascii="Times New Roman" w:eastAsia="Arial Unicode MS" w:hAnsi="Times New Roman"/>
          <w:sz w:val="22"/>
          <w:szCs w:val="22"/>
        </w:rPr>
        <w:t xml:space="preserve"> </w:t>
      </w:r>
      <w:r w:rsidR="001708C4">
        <w:rPr>
          <w:rFonts w:ascii="Times New Roman" w:eastAsia="Arial Unicode MS" w:hAnsi="Times New Roman"/>
          <w:sz w:val="22"/>
          <w:szCs w:val="22"/>
        </w:rPr>
        <w:t>i </w:t>
      </w:r>
      <w:r w:rsidRPr="00DC4BDB">
        <w:rPr>
          <w:rFonts w:ascii="Times New Roman" w:eastAsia="Arial Unicode MS" w:hAnsi="Times New Roman"/>
          <w:sz w:val="22"/>
          <w:szCs w:val="22"/>
        </w:rPr>
        <w:t>podwykonawcę obowiązku, o którym mowa w pkt 1 jest uprawniony do:</w:t>
      </w:r>
    </w:p>
    <w:p w14:paraId="5DE4B9F7" w14:textId="2BA0F9C4" w:rsidR="00AC7D95" w:rsidRPr="00DC4BDB" w:rsidRDefault="00AC7D95" w:rsidP="004D0EDB">
      <w:pPr>
        <w:numPr>
          <w:ilvl w:val="0"/>
          <w:numId w:val="256"/>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żądania wyjaśnień w przypadku wątpliwości w przypadku przesłanych dokumentów, o</w:t>
      </w:r>
      <w:r w:rsidR="00D42C63">
        <w:rPr>
          <w:rFonts w:eastAsia="Arial Unicode MS"/>
          <w:sz w:val="22"/>
          <w:szCs w:val="22"/>
        </w:rPr>
        <w:t> </w:t>
      </w:r>
      <w:r w:rsidRPr="00DC4BDB">
        <w:rPr>
          <w:rFonts w:eastAsia="Arial Unicode MS"/>
          <w:sz w:val="22"/>
          <w:szCs w:val="22"/>
        </w:rPr>
        <w:t>których mowa w pkt 3, w zakresie potwierdzenia spełniania ww. wymogów,</w:t>
      </w:r>
    </w:p>
    <w:p w14:paraId="2ABF2E38" w14:textId="77777777" w:rsidR="00AC7D95" w:rsidRPr="00DC4BDB" w:rsidRDefault="00AC7D95" w:rsidP="004D0EDB">
      <w:pPr>
        <w:numPr>
          <w:ilvl w:val="0"/>
          <w:numId w:val="256"/>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przeprowadzania kontroli na miejscu wykonywania usługi.</w:t>
      </w:r>
    </w:p>
    <w:p w14:paraId="035CECFE" w14:textId="77777777"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1EFC8D2A" w14:textId="77777777" w:rsidR="00AC7D95" w:rsidRPr="00DC4BDB" w:rsidRDefault="00AC7D95" w:rsidP="004D0EDB">
      <w:pPr>
        <w:pStyle w:val="Style7"/>
        <w:widowControl/>
        <w:numPr>
          <w:ilvl w:val="0"/>
          <w:numId w:val="257"/>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 xml:space="preserve">złożenia oświadczenia zatrudnionego pracownika. </w:t>
      </w:r>
      <w:r w:rsidR="001708C4">
        <w:rPr>
          <w:rFonts w:ascii="Times New Roman" w:eastAsia="Arial Unicode MS" w:hAnsi="Times New Roman"/>
          <w:sz w:val="22"/>
          <w:szCs w:val="22"/>
        </w:rPr>
        <w:t>Oświadczenie powinno zawierać w </w:t>
      </w:r>
      <w:r w:rsidRPr="00DC4BDB">
        <w:rPr>
          <w:rFonts w:ascii="Times New Roman" w:eastAsia="Arial Unicode MS" w:hAnsi="Times New Roman"/>
          <w:sz w:val="22"/>
          <w:szCs w:val="22"/>
        </w:rPr>
        <w:t>szczególności: imię i nazwisko zatrudnionego pr</w:t>
      </w:r>
      <w:r w:rsidR="001708C4">
        <w:rPr>
          <w:rFonts w:ascii="Times New Roman" w:eastAsia="Arial Unicode MS" w:hAnsi="Times New Roman"/>
          <w:sz w:val="22"/>
          <w:szCs w:val="22"/>
        </w:rPr>
        <w:t>acownika, datę zawarcia umowy o </w:t>
      </w:r>
      <w:r w:rsidRPr="00DC4BDB">
        <w:rPr>
          <w:rFonts w:ascii="Times New Roman" w:eastAsia="Arial Unicode MS" w:hAnsi="Times New Roman"/>
          <w:sz w:val="22"/>
          <w:szCs w:val="22"/>
        </w:rPr>
        <w:t>pracę, rodzaj umowy o pracę i zakres obowiązków pracownika, dokładne wskazanie podmiotu, który zatrudnia pracownika datę złożenia oświadczenia oraz podpis pracownika składającego oświadczanie,</w:t>
      </w:r>
    </w:p>
    <w:p w14:paraId="59C04345" w14:textId="1A1FDB31" w:rsidR="00AC7D95" w:rsidRPr="00DC4BDB" w:rsidRDefault="00AC7D95" w:rsidP="004D0EDB">
      <w:pPr>
        <w:pStyle w:val="Style7"/>
        <w:widowControl/>
        <w:numPr>
          <w:ilvl w:val="0"/>
          <w:numId w:val="257"/>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w:t>
      </w:r>
      <w:r w:rsidR="001708C4">
        <w:rPr>
          <w:rFonts w:ascii="Times New Roman" w:eastAsia="Arial Unicode MS" w:hAnsi="Times New Roman"/>
          <w:sz w:val="22"/>
          <w:szCs w:val="22"/>
        </w:rPr>
        <w:t>czby tych osób, rodzaju umowy o </w:t>
      </w:r>
      <w:r w:rsidRPr="00DC4BDB">
        <w:rPr>
          <w:rFonts w:ascii="Times New Roman" w:eastAsia="Arial Unicode MS" w:hAnsi="Times New Roman"/>
          <w:sz w:val="22"/>
          <w:szCs w:val="22"/>
        </w:rPr>
        <w:t>pracę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wymiaru etatu oraz podpis osoby uprawni</w:t>
      </w:r>
      <w:r w:rsidR="001708C4">
        <w:rPr>
          <w:rFonts w:ascii="Times New Roman" w:eastAsia="Arial Unicode MS" w:hAnsi="Times New Roman"/>
          <w:sz w:val="22"/>
          <w:szCs w:val="22"/>
        </w:rPr>
        <w:t>onej do złożenia oświadczenia w </w:t>
      </w:r>
      <w:r w:rsidRPr="00DC4BDB">
        <w:rPr>
          <w:rFonts w:ascii="Times New Roman" w:eastAsia="Arial Unicode MS" w:hAnsi="Times New Roman"/>
          <w:sz w:val="22"/>
          <w:szCs w:val="22"/>
        </w:rPr>
        <w:t>imieniu Wykonawcy lub podwykonawcy;</w:t>
      </w:r>
    </w:p>
    <w:p w14:paraId="3FE1A50E" w14:textId="77777777" w:rsidR="00AC7D95" w:rsidRPr="00DC4BDB" w:rsidRDefault="00AC7D95" w:rsidP="004D0EDB">
      <w:pPr>
        <w:pStyle w:val="Style7"/>
        <w:widowControl/>
        <w:numPr>
          <w:ilvl w:val="0"/>
          <w:numId w:val="257"/>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Zamawiającemu poświadczone za zgodność z oryginałem przez Wykonawcę lub podwykonawcę kopie umów o pracę osób wykonujących wskazane w pkt 1 czynności, których dotyczy oświadczenie, o kt</w:t>
      </w:r>
      <w:r w:rsidR="00B221BA">
        <w:rPr>
          <w:rFonts w:ascii="Times New Roman" w:eastAsia="Arial Unicode MS" w:hAnsi="Times New Roman"/>
          <w:sz w:val="22"/>
          <w:szCs w:val="22"/>
        </w:rPr>
        <w:t>órym mowa w pkt 3 lit. b wraz z </w:t>
      </w:r>
      <w:r w:rsidRPr="00DC4BDB">
        <w:rPr>
          <w:rFonts w:ascii="Times New Roman" w:eastAsia="Arial Unicode MS" w:hAnsi="Times New Roman"/>
          <w:sz w:val="22"/>
          <w:szCs w:val="22"/>
        </w:rPr>
        <w:t xml:space="preserve">dokumentem regulującym zakres obowiązków, jeżeli został sporządzony. Kopie </w:t>
      </w:r>
      <w:r w:rsidRPr="00DC4BDB">
        <w:rPr>
          <w:rFonts w:ascii="Times New Roman" w:eastAsia="Arial Unicode MS" w:hAnsi="Times New Roman"/>
          <w:sz w:val="22"/>
          <w:szCs w:val="22"/>
        </w:rPr>
        <w:lastRenderedPageBreak/>
        <w:t>umów powinny zostać zanonimizowane w sposób zapewniający ochronę danych osobowych pracowników, zgodnie z przepisami o ochroni</w:t>
      </w:r>
      <w:r w:rsidR="00B221BA">
        <w:rPr>
          <w:rFonts w:ascii="Times New Roman" w:eastAsia="Arial Unicode MS" w:hAnsi="Times New Roman"/>
          <w:sz w:val="22"/>
          <w:szCs w:val="22"/>
        </w:rPr>
        <w:t>e danych osobowych, tj. w </w:t>
      </w:r>
      <w:r w:rsidRPr="00DC4BDB">
        <w:rPr>
          <w:rFonts w:ascii="Times New Roman" w:eastAsia="Arial Unicode MS" w:hAnsi="Times New Roman"/>
          <w:sz w:val="22"/>
          <w:szCs w:val="22"/>
        </w:rPr>
        <w:t>szczególności bez adresów, nr PESEL pracownik</w:t>
      </w:r>
      <w:r w:rsidR="00B221BA">
        <w:rPr>
          <w:rFonts w:ascii="Times New Roman" w:eastAsia="Arial Unicode MS" w:hAnsi="Times New Roman"/>
          <w:sz w:val="22"/>
          <w:szCs w:val="22"/>
        </w:rPr>
        <w:t>ów. Informacje takie jak imię i </w:t>
      </w:r>
      <w:r w:rsidRPr="00DC4BDB">
        <w:rPr>
          <w:rFonts w:ascii="Times New Roman" w:eastAsia="Arial Unicode MS" w:hAnsi="Times New Roman"/>
          <w:sz w:val="22"/>
          <w:szCs w:val="22"/>
        </w:rPr>
        <w:t xml:space="preserve">nazwisko pracownika, data zawarcia umowy, rodzaj umowy o pracę i wymiar etatu powinny być możliwe do zidentyfikowania.  </w:t>
      </w:r>
    </w:p>
    <w:p w14:paraId="4E85CEA5" w14:textId="77777777"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7E55717F" w14:textId="77777777"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Wykonawca z tytułu niezłożenia w wyznaczonym przez Zamawiającego terminie żądanych przez Zamawiającego dowodów, o których mowa w pkt 3, zapłaci karę umowną;</w:t>
      </w:r>
    </w:p>
    <w:p w14:paraId="2EF00202" w14:textId="77777777"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w:t>
      </w:r>
      <w:r w:rsidR="001708C4">
        <w:rPr>
          <w:rFonts w:ascii="Times New Roman" w:eastAsia="Arial Unicode MS" w:hAnsi="Times New Roman"/>
          <w:sz w:val="22"/>
          <w:szCs w:val="22"/>
        </w:rPr>
        <w:t xml:space="preserve"> Zatrudnienie osoby lub osób, o </w:t>
      </w:r>
      <w:r w:rsidRPr="00DC4BDB">
        <w:rPr>
          <w:rFonts w:ascii="Times New Roman" w:eastAsia="Arial Unicode MS" w:hAnsi="Times New Roman"/>
          <w:sz w:val="22"/>
          <w:szCs w:val="22"/>
        </w:rPr>
        <w:t xml:space="preserve">których mowa w pkt 1, na umowę o pracę i tym samym usunięcie uchybienia nie zwalnia Wykonawcy z obowiązku zapłacenia kary umownej. </w:t>
      </w:r>
    </w:p>
    <w:p w14:paraId="4889DDB8" w14:textId="77777777" w:rsidR="00AC7D95" w:rsidRPr="00DC4BDB" w:rsidRDefault="00AC7D95" w:rsidP="004D0EDB">
      <w:pPr>
        <w:pStyle w:val="Style7"/>
        <w:widowControl/>
        <w:numPr>
          <w:ilvl w:val="0"/>
          <w:numId w:val="254"/>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 przypadku uzasadnionych wątpliwości, co do przestrzegania prawa pracy przez Wykonawcę lub podwykonawcę, Zamawiający może zwrócić się o przeprowadzenie kontroli przez Państwową Inspekcję Pracy. </w:t>
      </w:r>
    </w:p>
    <w:p w14:paraId="6C0BB142" w14:textId="77777777" w:rsidR="00AC7D95" w:rsidRPr="00C60B39" w:rsidRDefault="00AC7D95" w:rsidP="004D0EDB">
      <w:pPr>
        <w:pStyle w:val="Style7"/>
        <w:widowControl/>
        <w:numPr>
          <w:ilvl w:val="0"/>
          <w:numId w:val="254"/>
        </w:numPr>
        <w:suppressAutoHyphens/>
        <w:autoSpaceDN/>
        <w:adjustRightInd/>
        <w:spacing w:after="240" w:line="240" w:lineRule="auto"/>
        <w:ind w:left="715" w:hanging="431"/>
        <w:rPr>
          <w:rFonts w:ascii="Times New Roman" w:eastAsia="Arial Unicode MS" w:hAnsi="Times New Roman"/>
          <w:i/>
          <w:sz w:val="22"/>
          <w:szCs w:val="22"/>
        </w:rPr>
      </w:pPr>
      <w:r w:rsidRPr="00DC4BDB">
        <w:rPr>
          <w:rFonts w:ascii="Times New Roman" w:eastAsia="Arial Unicode MS" w:hAnsi="Times New Roman"/>
          <w:sz w:val="22"/>
          <w:szCs w:val="22"/>
        </w:rPr>
        <w:t>W przypadku realizacji robót przy pomocy podwykonawców lub dalszych podwykonawców do postanowień umów z podwykonawcami lub dalszymi podwykonawcami należy</w:t>
      </w:r>
      <w:r w:rsidRPr="00C60B39">
        <w:rPr>
          <w:rFonts w:ascii="Times New Roman" w:eastAsia="Arial Unicode MS" w:hAnsi="Times New Roman"/>
          <w:i/>
          <w:sz w:val="22"/>
          <w:szCs w:val="22"/>
        </w:rPr>
        <w:t xml:space="preserve"> wprowadzić postanowienia niniejszego </w:t>
      </w:r>
      <w:r w:rsidR="004613AC">
        <w:rPr>
          <w:rFonts w:ascii="Times New Roman" w:eastAsia="Arial Unicode MS" w:hAnsi="Times New Roman"/>
          <w:i/>
          <w:sz w:val="22"/>
          <w:szCs w:val="22"/>
        </w:rPr>
        <w:t>ustępu</w:t>
      </w:r>
      <w:r w:rsidRPr="00C60B39">
        <w:rPr>
          <w:rFonts w:ascii="Times New Roman" w:eastAsia="Arial Unicode MS" w:hAnsi="Times New Roman"/>
          <w:i/>
          <w:sz w:val="22"/>
          <w:szCs w:val="22"/>
        </w:rPr>
        <w:t xml:space="preserve">. </w:t>
      </w:r>
      <w:r w:rsidRPr="00C60B39">
        <w:rPr>
          <w:rFonts w:ascii="Times New Roman" w:hAnsi="Times New Roman"/>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4901E3ED" w14:textId="77777777" w:rsidTr="00C2006E">
        <w:tc>
          <w:tcPr>
            <w:tcW w:w="8895" w:type="dxa"/>
          </w:tcPr>
          <w:p w14:paraId="179C33E1"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4613AC" w:rsidRPr="00BE5588">
              <w:rPr>
                <w:sz w:val="22"/>
                <w:szCs w:val="22"/>
                <w:u w:val="none"/>
                <w:lang w:val="pl-PL"/>
              </w:rPr>
              <w:t>IV</w:t>
            </w:r>
          </w:p>
          <w:p w14:paraId="5E7EFECD"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 xml:space="preserve">WIZJA LOKALNA </w:t>
            </w:r>
          </w:p>
        </w:tc>
      </w:tr>
    </w:tbl>
    <w:p w14:paraId="6891D2B0" w14:textId="77777777" w:rsidR="00C2006E" w:rsidRPr="0008587E" w:rsidRDefault="00C2006E" w:rsidP="00C2006E">
      <w:pPr>
        <w:pStyle w:val="Nagwek1"/>
        <w:numPr>
          <w:ilvl w:val="0"/>
          <w:numId w:val="0"/>
        </w:numPr>
        <w:spacing w:before="0"/>
        <w:ind w:left="720"/>
        <w:jc w:val="center"/>
        <w:rPr>
          <w:u w:val="none"/>
          <w:lang w:val="pl-PL"/>
        </w:rPr>
      </w:pPr>
    </w:p>
    <w:p w14:paraId="78707FB2" w14:textId="77777777" w:rsidR="00CF71A8" w:rsidRPr="0008587E" w:rsidRDefault="00CF71A8" w:rsidP="004D0EDB">
      <w:pPr>
        <w:pStyle w:val="Akapitzlist"/>
        <w:numPr>
          <w:ilvl w:val="0"/>
          <w:numId w:val="314"/>
        </w:numPr>
        <w:spacing w:after="80"/>
        <w:ind w:left="284" w:hanging="426"/>
        <w:jc w:val="both"/>
        <w:rPr>
          <w:sz w:val="22"/>
          <w:szCs w:val="22"/>
          <w:lang w:eastAsia="x-none"/>
        </w:rPr>
      </w:pPr>
      <w:r w:rsidRPr="0008587E">
        <w:rPr>
          <w:sz w:val="22"/>
          <w:szCs w:val="22"/>
          <w:lang w:eastAsia="x-none"/>
        </w:rPr>
        <w:t>Zamawiający zaprasza Wykonawców do wzięcia udziału w zebraniu Wykonawców.</w:t>
      </w:r>
    </w:p>
    <w:p w14:paraId="0EDFB87E" w14:textId="77777777" w:rsidR="00CF71A8" w:rsidRPr="0008587E" w:rsidRDefault="00CF71A8" w:rsidP="004D0EDB">
      <w:pPr>
        <w:pStyle w:val="Akapitzlist"/>
        <w:numPr>
          <w:ilvl w:val="0"/>
          <w:numId w:val="314"/>
        </w:numPr>
        <w:spacing w:after="80"/>
        <w:ind w:left="284" w:hanging="426"/>
        <w:jc w:val="both"/>
        <w:rPr>
          <w:sz w:val="22"/>
          <w:szCs w:val="22"/>
          <w:lang w:eastAsia="x-none"/>
        </w:rPr>
      </w:pPr>
      <w:r w:rsidRPr="0008587E">
        <w:rPr>
          <w:sz w:val="22"/>
          <w:szCs w:val="22"/>
          <w:lang w:eastAsia="x-none"/>
        </w:rPr>
        <w:t xml:space="preserve">Przedmiotem zebrania będzie przeprowadzenie wizji lokalnej </w:t>
      </w:r>
      <w:r w:rsidRPr="0008587E">
        <w:rPr>
          <w:sz w:val="22"/>
          <w:szCs w:val="22"/>
          <w:lang w:val="pl-PL" w:eastAsia="x-none"/>
        </w:rPr>
        <w:t>w miejscach wykonywania przedmiotu umowy</w:t>
      </w:r>
      <w:r w:rsidRPr="0008587E">
        <w:rPr>
          <w:sz w:val="22"/>
          <w:szCs w:val="22"/>
          <w:lang w:eastAsia="x-none"/>
        </w:rPr>
        <w:t>.</w:t>
      </w:r>
    </w:p>
    <w:p w14:paraId="37B571BF" w14:textId="77777777" w:rsidR="00CF71A8" w:rsidRPr="0008587E" w:rsidRDefault="00CF71A8" w:rsidP="004D0EDB">
      <w:pPr>
        <w:pStyle w:val="Akapitzlist"/>
        <w:numPr>
          <w:ilvl w:val="0"/>
          <w:numId w:val="314"/>
        </w:numPr>
        <w:spacing w:after="80"/>
        <w:ind w:left="284" w:hanging="426"/>
        <w:jc w:val="both"/>
        <w:rPr>
          <w:sz w:val="22"/>
          <w:szCs w:val="22"/>
          <w:lang w:eastAsia="x-none"/>
        </w:rPr>
      </w:pPr>
      <w:r w:rsidRPr="0008587E">
        <w:rPr>
          <w:sz w:val="22"/>
          <w:szCs w:val="22"/>
          <w:lang w:eastAsia="x-none"/>
        </w:rPr>
        <w:t>Zamawiający umożliwia zadawanie pytań do treści SWZ, w szczególności związanych z opisem przedmiotu zamówienia</w:t>
      </w:r>
      <w:r w:rsidRPr="0008587E">
        <w:rPr>
          <w:sz w:val="22"/>
          <w:szCs w:val="22"/>
          <w:lang w:val="pl-PL" w:eastAsia="x-none"/>
        </w:rPr>
        <w:t>.</w:t>
      </w:r>
      <w:r w:rsidRPr="0008587E">
        <w:rPr>
          <w:sz w:val="22"/>
          <w:szCs w:val="22"/>
          <w:lang w:eastAsia="x-none"/>
        </w:rPr>
        <w:t xml:space="preserve"> Dokonanie wizji lokalnej nie jest wymagane, ale wskazane dla rzetelnego przygotowania oferty. </w:t>
      </w:r>
    </w:p>
    <w:p w14:paraId="46D97A2A" w14:textId="61B63D59" w:rsidR="00CF71A8" w:rsidRPr="00245FB4" w:rsidRDefault="00CF71A8" w:rsidP="004D0EDB">
      <w:pPr>
        <w:pStyle w:val="Akapitzlist"/>
        <w:numPr>
          <w:ilvl w:val="0"/>
          <w:numId w:val="314"/>
        </w:numPr>
        <w:spacing w:after="80"/>
        <w:ind w:left="284" w:hanging="426"/>
        <w:jc w:val="both"/>
        <w:rPr>
          <w:sz w:val="22"/>
          <w:szCs w:val="22"/>
          <w:lang w:eastAsia="x-none"/>
        </w:rPr>
      </w:pPr>
      <w:r w:rsidRPr="0008587E">
        <w:rPr>
          <w:sz w:val="22"/>
          <w:szCs w:val="22"/>
          <w:lang w:eastAsia="x-none"/>
        </w:rPr>
        <w:t>Zamawiający wyznacza termin zebrania</w:t>
      </w:r>
      <w:r w:rsidRPr="0008587E">
        <w:rPr>
          <w:sz w:val="22"/>
          <w:szCs w:val="22"/>
          <w:lang w:val="pl-PL" w:eastAsia="x-none"/>
        </w:rPr>
        <w:t>, celem przeprowadzenia wizji lokalnej oraz możliwości zadawania pytań dot</w:t>
      </w:r>
      <w:r>
        <w:rPr>
          <w:sz w:val="22"/>
          <w:szCs w:val="22"/>
          <w:lang w:val="pl-PL" w:eastAsia="x-none"/>
        </w:rPr>
        <w:t>yczących</w:t>
      </w:r>
      <w:r w:rsidRPr="0008587E">
        <w:rPr>
          <w:sz w:val="22"/>
          <w:szCs w:val="22"/>
          <w:lang w:val="pl-PL" w:eastAsia="x-none"/>
        </w:rPr>
        <w:t xml:space="preserve"> treści SWZ :</w:t>
      </w:r>
    </w:p>
    <w:p w14:paraId="275C74D2" w14:textId="3CD7AF49" w:rsidR="00245FB4" w:rsidRPr="00EF42A4" w:rsidRDefault="00EF42A4" w:rsidP="00245FB4">
      <w:pPr>
        <w:pStyle w:val="Akapitzlist"/>
        <w:spacing w:after="80"/>
        <w:ind w:left="284"/>
        <w:jc w:val="both"/>
        <w:rPr>
          <w:b/>
          <w:sz w:val="22"/>
          <w:szCs w:val="22"/>
          <w:lang w:val="pl-PL" w:eastAsia="x-none"/>
        </w:rPr>
      </w:pPr>
      <w:r w:rsidRPr="00EF42A4">
        <w:rPr>
          <w:b/>
          <w:sz w:val="22"/>
          <w:szCs w:val="22"/>
          <w:lang w:val="pl-PL" w:eastAsia="x-none"/>
        </w:rPr>
        <w:t xml:space="preserve">Część 1 – 2 </w:t>
      </w:r>
    </w:p>
    <w:p w14:paraId="20306591" w14:textId="1CE21F3B" w:rsidR="00CF71A8" w:rsidRDefault="00C35C65" w:rsidP="00BC6784">
      <w:pPr>
        <w:spacing w:after="120"/>
        <w:ind w:left="284" w:hanging="284"/>
        <w:jc w:val="both"/>
        <w:rPr>
          <w:b/>
          <w:sz w:val="22"/>
          <w:szCs w:val="22"/>
          <w:lang w:eastAsia="x-none"/>
        </w:rPr>
      </w:pPr>
      <w:r>
        <w:rPr>
          <w:b/>
          <w:sz w:val="22"/>
          <w:szCs w:val="22"/>
          <w:lang w:eastAsia="x-none"/>
        </w:rPr>
        <w:t xml:space="preserve">    </w:t>
      </w:r>
      <w:r w:rsidR="00CF71A8" w:rsidRPr="00C35C65">
        <w:rPr>
          <w:b/>
          <w:sz w:val="22"/>
          <w:szCs w:val="22"/>
          <w:lang w:eastAsia="x-none"/>
        </w:rPr>
        <w:t xml:space="preserve">  - na dzień</w:t>
      </w:r>
      <w:r w:rsidR="00BC6784">
        <w:rPr>
          <w:b/>
          <w:sz w:val="22"/>
          <w:szCs w:val="22"/>
          <w:lang w:eastAsia="x-none"/>
        </w:rPr>
        <w:t xml:space="preserve"> </w:t>
      </w:r>
      <w:r w:rsidR="00FF0522">
        <w:rPr>
          <w:b/>
          <w:sz w:val="22"/>
          <w:szCs w:val="22"/>
          <w:lang w:eastAsia="x-none"/>
        </w:rPr>
        <w:t xml:space="preserve">12.05.2022 </w:t>
      </w:r>
      <w:r w:rsidR="00CF71A8" w:rsidRPr="00C35C65">
        <w:rPr>
          <w:b/>
          <w:sz w:val="22"/>
          <w:szCs w:val="22"/>
          <w:lang w:eastAsia="x-none"/>
        </w:rPr>
        <w:t>r. o godzinie</w:t>
      </w:r>
      <w:r w:rsidR="00BC6784">
        <w:rPr>
          <w:b/>
          <w:sz w:val="22"/>
          <w:szCs w:val="22"/>
          <w:lang w:eastAsia="x-none"/>
        </w:rPr>
        <w:t xml:space="preserve"> </w:t>
      </w:r>
      <w:r w:rsidR="00FF0522">
        <w:rPr>
          <w:b/>
          <w:sz w:val="22"/>
          <w:szCs w:val="22"/>
          <w:lang w:eastAsia="x-none"/>
        </w:rPr>
        <w:t>10:00</w:t>
      </w:r>
      <w:r w:rsidR="00CF71A8" w:rsidRPr="00C35C65">
        <w:rPr>
          <w:b/>
          <w:sz w:val="22"/>
          <w:szCs w:val="22"/>
          <w:lang w:eastAsia="x-none"/>
        </w:rPr>
        <w:t xml:space="preserve">, Miejsce </w:t>
      </w:r>
      <w:proofErr w:type="spellStart"/>
      <w:r w:rsidR="00CF71A8" w:rsidRPr="00C35C65">
        <w:rPr>
          <w:b/>
          <w:sz w:val="22"/>
          <w:szCs w:val="22"/>
          <w:lang w:eastAsia="x-none"/>
        </w:rPr>
        <w:t>zbiórki:</w:t>
      </w:r>
      <w:r w:rsidR="00FF0522">
        <w:rPr>
          <w:b/>
          <w:sz w:val="22"/>
          <w:szCs w:val="22"/>
          <w:lang w:eastAsia="x-none"/>
        </w:rPr>
        <w:t>ul</w:t>
      </w:r>
      <w:proofErr w:type="spellEnd"/>
      <w:r w:rsidR="00FF0522">
        <w:rPr>
          <w:b/>
          <w:sz w:val="22"/>
          <w:szCs w:val="22"/>
          <w:lang w:eastAsia="x-none"/>
        </w:rPr>
        <w:t>. Wojska Polskiego 57, 05-430 Celestynów</w:t>
      </w:r>
    </w:p>
    <w:p w14:paraId="0C3B1020" w14:textId="51F6CF5A" w:rsidR="00EF42A4" w:rsidRDefault="00EF42A4" w:rsidP="00BC6784">
      <w:pPr>
        <w:spacing w:after="120"/>
        <w:ind w:left="284" w:hanging="284"/>
        <w:jc w:val="both"/>
        <w:rPr>
          <w:b/>
          <w:sz w:val="22"/>
          <w:szCs w:val="22"/>
          <w:lang w:eastAsia="x-none"/>
        </w:rPr>
      </w:pPr>
      <w:r>
        <w:rPr>
          <w:b/>
          <w:sz w:val="22"/>
          <w:szCs w:val="22"/>
          <w:lang w:eastAsia="x-none"/>
        </w:rPr>
        <w:t xml:space="preserve">     Część 3 </w:t>
      </w:r>
    </w:p>
    <w:p w14:paraId="4F297633" w14:textId="358A3DC6" w:rsidR="00EF42A4" w:rsidRDefault="00EF42A4" w:rsidP="00EF42A4">
      <w:pPr>
        <w:spacing w:after="120"/>
        <w:ind w:left="284" w:hanging="284"/>
        <w:jc w:val="both"/>
        <w:rPr>
          <w:b/>
          <w:sz w:val="22"/>
          <w:szCs w:val="22"/>
          <w:lang w:eastAsia="x-none"/>
        </w:rPr>
      </w:pPr>
      <w:r>
        <w:rPr>
          <w:b/>
          <w:sz w:val="22"/>
          <w:szCs w:val="22"/>
          <w:lang w:eastAsia="x-none"/>
        </w:rPr>
        <w:t xml:space="preserve">    </w:t>
      </w:r>
      <w:r w:rsidRPr="00C35C65">
        <w:rPr>
          <w:b/>
          <w:sz w:val="22"/>
          <w:szCs w:val="22"/>
          <w:lang w:eastAsia="x-none"/>
        </w:rPr>
        <w:t xml:space="preserve">  - na dzień</w:t>
      </w:r>
      <w:r>
        <w:rPr>
          <w:b/>
          <w:sz w:val="22"/>
          <w:szCs w:val="22"/>
          <w:lang w:eastAsia="x-none"/>
        </w:rPr>
        <w:t xml:space="preserve"> </w:t>
      </w:r>
      <w:r w:rsidR="00FF0522">
        <w:rPr>
          <w:b/>
          <w:sz w:val="22"/>
          <w:szCs w:val="22"/>
          <w:lang w:eastAsia="x-none"/>
        </w:rPr>
        <w:t xml:space="preserve">10.05.2022 </w:t>
      </w:r>
      <w:r w:rsidRPr="00C35C65">
        <w:rPr>
          <w:b/>
          <w:sz w:val="22"/>
          <w:szCs w:val="22"/>
          <w:lang w:eastAsia="x-none"/>
        </w:rPr>
        <w:t>r. o godzinie</w:t>
      </w:r>
      <w:r>
        <w:rPr>
          <w:b/>
          <w:sz w:val="22"/>
          <w:szCs w:val="22"/>
          <w:lang w:eastAsia="x-none"/>
        </w:rPr>
        <w:t xml:space="preserve"> </w:t>
      </w:r>
      <w:r w:rsidR="00FF0522">
        <w:rPr>
          <w:b/>
          <w:sz w:val="22"/>
          <w:szCs w:val="22"/>
          <w:lang w:eastAsia="x-none"/>
        </w:rPr>
        <w:t>10:00</w:t>
      </w:r>
      <w:r w:rsidRPr="00C35C65">
        <w:rPr>
          <w:b/>
          <w:sz w:val="22"/>
          <w:szCs w:val="22"/>
          <w:lang w:eastAsia="x-none"/>
        </w:rPr>
        <w:t xml:space="preserve">, Miejsce </w:t>
      </w:r>
      <w:proofErr w:type="spellStart"/>
      <w:r w:rsidRPr="00C35C65">
        <w:rPr>
          <w:b/>
          <w:sz w:val="22"/>
          <w:szCs w:val="22"/>
          <w:lang w:eastAsia="x-none"/>
        </w:rPr>
        <w:t>zbiórki:</w:t>
      </w:r>
      <w:r w:rsidR="00FF0522">
        <w:rPr>
          <w:b/>
          <w:sz w:val="22"/>
          <w:szCs w:val="22"/>
          <w:lang w:eastAsia="x-none"/>
        </w:rPr>
        <w:t>ul</w:t>
      </w:r>
      <w:proofErr w:type="spellEnd"/>
      <w:r w:rsidR="00FF0522">
        <w:rPr>
          <w:b/>
          <w:sz w:val="22"/>
          <w:szCs w:val="22"/>
          <w:lang w:eastAsia="x-none"/>
        </w:rPr>
        <w:t xml:space="preserve">. </w:t>
      </w:r>
      <w:proofErr w:type="spellStart"/>
      <w:r w:rsidR="00FF0522">
        <w:rPr>
          <w:b/>
          <w:sz w:val="22"/>
          <w:szCs w:val="22"/>
          <w:lang w:eastAsia="x-none"/>
        </w:rPr>
        <w:t>Juzistek</w:t>
      </w:r>
      <w:proofErr w:type="spellEnd"/>
      <w:r w:rsidR="00FF0522">
        <w:rPr>
          <w:b/>
          <w:sz w:val="22"/>
          <w:szCs w:val="22"/>
          <w:lang w:eastAsia="x-none"/>
        </w:rPr>
        <w:t xml:space="preserve"> 2, 05-131 Zegrze</w:t>
      </w:r>
    </w:p>
    <w:p w14:paraId="4D648BDC" w14:textId="3CF130AA" w:rsidR="00EF42A4" w:rsidRDefault="00EF42A4" w:rsidP="00EF42A4">
      <w:pPr>
        <w:spacing w:after="120"/>
        <w:ind w:left="426" w:hanging="142"/>
        <w:jc w:val="both"/>
        <w:rPr>
          <w:b/>
          <w:sz w:val="22"/>
          <w:szCs w:val="22"/>
          <w:lang w:eastAsia="x-none"/>
        </w:rPr>
      </w:pPr>
      <w:r>
        <w:rPr>
          <w:b/>
          <w:sz w:val="22"/>
          <w:szCs w:val="22"/>
          <w:lang w:eastAsia="x-none"/>
        </w:rPr>
        <w:t>Część 4</w:t>
      </w:r>
      <w:r w:rsidR="00FF0522">
        <w:rPr>
          <w:b/>
          <w:sz w:val="22"/>
          <w:szCs w:val="22"/>
          <w:lang w:eastAsia="x-none"/>
        </w:rPr>
        <w:t xml:space="preserve"> -5</w:t>
      </w:r>
    </w:p>
    <w:p w14:paraId="3454493F" w14:textId="56A992B2" w:rsidR="00EF42A4" w:rsidRDefault="00EF42A4" w:rsidP="00EF42A4">
      <w:pPr>
        <w:spacing w:after="120"/>
        <w:ind w:left="284" w:hanging="284"/>
        <w:jc w:val="both"/>
        <w:rPr>
          <w:b/>
          <w:sz w:val="22"/>
          <w:szCs w:val="22"/>
          <w:lang w:eastAsia="x-none"/>
        </w:rPr>
      </w:pPr>
      <w:r>
        <w:rPr>
          <w:b/>
          <w:sz w:val="22"/>
          <w:szCs w:val="22"/>
          <w:lang w:eastAsia="x-none"/>
        </w:rPr>
        <w:t xml:space="preserve">    </w:t>
      </w:r>
      <w:r w:rsidRPr="00C35C65">
        <w:rPr>
          <w:b/>
          <w:sz w:val="22"/>
          <w:szCs w:val="22"/>
          <w:lang w:eastAsia="x-none"/>
        </w:rPr>
        <w:t xml:space="preserve">  - na dzień</w:t>
      </w:r>
      <w:r>
        <w:rPr>
          <w:b/>
          <w:sz w:val="22"/>
          <w:szCs w:val="22"/>
          <w:lang w:eastAsia="x-none"/>
        </w:rPr>
        <w:t xml:space="preserve"> </w:t>
      </w:r>
      <w:r w:rsidR="00FF0522">
        <w:rPr>
          <w:b/>
          <w:sz w:val="22"/>
          <w:szCs w:val="22"/>
          <w:lang w:eastAsia="x-none"/>
        </w:rPr>
        <w:t xml:space="preserve">10.05.2022 </w:t>
      </w:r>
      <w:r w:rsidRPr="00C35C65">
        <w:rPr>
          <w:b/>
          <w:sz w:val="22"/>
          <w:szCs w:val="22"/>
          <w:lang w:eastAsia="x-none"/>
        </w:rPr>
        <w:t>r. o godzinie</w:t>
      </w:r>
      <w:r>
        <w:rPr>
          <w:b/>
          <w:sz w:val="22"/>
          <w:szCs w:val="22"/>
          <w:lang w:eastAsia="x-none"/>
        </w:rPr>
        <w:t xml:space="preserve"> </w:t>
      </w:r>
      <w:r w:rsidR="00FF0522">
        <w:rPr>
          <w:b/>
          <w:sz w:val="22"/>
          <w:szCs w:val="22"/>
          <w:lang w:eastAsia="x-none"/>
        </w:rPr>
        <w:t>09:00</w:t>
      </w:r>
      <w:r w:rsidRPr="00C35C65">
        <w:rPr>
          <w:b/>
          <w:sz w:val="22"/>
          <w:szCs w:val="22"/>
          <w:lang w:eastAsia="x-none"/>
        </w:rPr>
        <w:t xml:space="preserve"> Miejsce </w:t>
      </w:r>
      <w:proofErr w:type="spellStart"/>
      <w:r w:rsidRPr="00C35C65">
        <w:rPr>
          <w:b/>
          <w:sz w:val="22"/>
          <w:szCs w:val="22"/>
          <w:lang w:eastAsia="x-none"/>
        </w:rPr>
        <w:t>zbiórki:</w:t>
      </w:r>
      <w:r w:rsidR="00FF0522">
        <w:rPr>
          <w:b/>
          <w:sz w:val="22"/>
          <w:szCs w:val="22"/>
          <w:lang w:eastAsia="x-none"/>
        </w:rPr>
        <w:t>ul.Okuniewska</w:t>
      </w:r>
      <w:proofErr w:type="spellEnd"/>
      <w:r w:rsidR="00FF0522">
        <w:rPr>
          <w:b/>
          <w:sz w:val="22"/>
          <w:szCs w:val="22"/>
          <w:lang w:eastAsia="x-none"/>
        </w:rPr>
        <w:t xml:space="preserve"> 1, 05-075 Wesoła</w:t>
      </w:r>
    </w:p>
    <w:p w14:paraId="5B1117FD" w14:textId="77777777" w:rsidR="00DC11C0" w:rsidRDefault="00DC11C0" w:rsidP="00EF42A4">
      <w:pPr>
        <w:spacing w:after="120"/>
        <w:ind w:left="284" w:hanging="284"/>
        <w:jc w:val="both"/>
        <w:rPr>
          <w:b/>
          <w:sz w:val="22"/>
          <w:szCs w:val="22"/>
          <w:lang w:eastAsia="x-none"/>
        </w:rPr>
      </w:pPr>
    </w:p>
    <w:p w14:paraId="430B84C3" w14:textId="77777777" w:rsidR="00EF42A4" w:rsidRDefault="00EF42A4" w:rsidP="00EF42A4">
      <w:pPr>
        <w:spacing w:after="120"/>
        <w:ind w:left="284" w:hanging="284"/>
        <w:jc w:val="both"/>
        <w:rPr>
          <w:b/>
          <w:sz w:val="22"/>
          <w:szCs w:val="22"/>
          <w:lang w:eastAsia="x-none"/>
        </w:rPr>
      </w:pPr>
    </w:p>
    <w:p w14:paraId="2604C7B8" w14:textId="77777777" w:rsidR="00CF71A8" w:rsidRPr="0008587E" w:rsidRDefault="00CF71A8" w:rsidP="004D0EDB">
      <w:pPr>
        <w:pStyle w:val="Akapitzlist"/>
        <w:numPr>
          <w:ilvl w:val="0"/>
          <w:numId w:val="314"/>
        </w:numPr>
        <w:spacing w:after="80"/>
        <w:ind w:left="284" w:hanging="426"/>
        <w:jc w:val="both"/>
        <w:rPr>
          <w:sz w:val="22"/>
          <w:szCs w:val="22"/>
          <w:lang w:eastAsia="x-none"/>
        </w:rPr>
      </w:pPr>
      <w:r w:rsidRPr="0008587E">
        <w:rPr>
          <w:sz w:val="22"/>
          <w:szCs w:val="22"/>
          <w:lang w:eastAsia="x-none"/>
        </w:rPr>
        <w:lastRenderedPageBreak/>
        <w:t xml:space="preserve">Zamawiający nie przewiduje dodatkowych terminów na przeprowadzenie wizji lokalnej. </w:t>
      </w:r>
    </w:p>
    <w:p w14:paraId="00A118D7" w14:textId="77777777" w:rsidR="00CF71A8" w:rsidRDefault="00CF71A8" w:rsidP="004D0EDB">
      <w:pPr>
        <w:pStyle w:val="Akapitzlist"/>
        <w:numPr>
          <w:ilvl w:val="0"/>
          <w:numId w:val="314"/>
        </w:numPr>
        <w:spacing w:after="120"/>
        <w:ind w:left="284" w:hanging="426"/>
        <w:jc w:val="both"/>
        <w:rPr>
          <w:sz w:val="22"/>
          <w:szCs w:val="22"/>
          <w:lang w:eastAsia="x-none"/>
        </w:rPr>
      </w:pPr>
      <w:r w:rsidRPr="0008587E">
        <w:rPr>
          <w:sz w:val="22"/>
          <w:szCs w:val="22"/>
          <w:lang w:eastAsia="x-none"/>
        </w:rPr>
        <w:t>W przypadku, gdy na zebranie stawi się co najmniej jeden Wykonawca, z</w:t>
      </w:r>
      <w:r w:rsidRPr="0008587E">
        <w:rPr>
          <w:sz w:val="22"/>
          <w:szCs w:val="22"/>
          <w:lang w:val="pl-PL" w:eastAsia="x-none"/>
        </w:rPr>
        <w:t> </w:t>
      </w:r>
      <w:r w:rsidRPr="0008587E">
        <w:rPr>
          <w:sz w:val="22"/>
          <w:szCs w:val="22"/>
          <w:lang w:eastAsia="x-none"/>
        </w:rPr>
        <w:t xml:space="preserve">zebrania zostanie sporządzona notatka, zawierająca wszystkie zadane pytania wraz z odpowiedziami dotyczącymi treści SWZ. Notatka zostanie opublikowana na stronie internetowej Zamawiającego.  </w:t>
      </w:r>
    </w:p>
    <w:p w14:paraId="175B535F" w14:textId="5866F3BA" w:rsidR="00A559F9" w:rsidRPr="00CF71A8" w:rsidRDefault="00CF71A8" w:rsidP="004D0EDB">
      <w:pPr>
        <w:pStyle w:val="Akapitzlist"/>
        <w:numPr>
          <w:ilvl w:val="0"/>
          <w:numId w:val="314"/>
        </w:numPr>
        <w:spacing w:after="120"/>
        <w:ind w:left="284" w:hanging="426"/>
        <w:jc w:val="both"/>
        <w:rPr>
          <w:sz w:val="22"/>
          <w:szCs w:val="22"/>
          <w:lang w:eastAsia="x-none"/>
        </w:rPr>
      </w:pPr>
      <w:r w:rsidRPr="00CF71A8">
        <w:rPr>
          <w:sz w:val="22"/>
          <w:szCs w:val="22"/>
          <w:lang w:eastAsia="x-none"/>
        </w:rPr>
        <w:t>Koszty</w:t>
      </w:r>
      <w:r w:rsidRPr="00CF71A8">
        <w:rPr>
          <w:sz w:val="22"/>
          <w:szCs w:val="22"/>
        </w:rPr>
        <w:t xml:space="preserve"> uczestnictwa w zebraniu Wykonawców ponoszą uczestnicy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3CB3EE0B" w14:textId="77777777" w:rsidTr="00D42C63">
        <w:tc>
          <w:tcPr>
            <w:tcW w:w="8669" w:type="dxa"/>
          </w:tcPr>
          <w:p w14:paraId="23DB14CD"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5B3645" w:rsidRPr="00BE5588">
              <w:rPr>
                <w:sz w:val="22"/>
                <w:szCs w:val="22"/>
                <w:u w:val="none"/>
                <w:lang w:val="pl-PL"/>
              </w:rPr>
              <w:t>V</w:t>
            </w:r>
          </w:p>
          <w:p w14:paraId="26B9B07A"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PODWYKONA</w:t>
            </w:r>
            <w:r w:rsidR="00C3642D" w:rsidRPr="00BE5588">
              <w:rPr>
                <w:sz w:val="22"/>
                <w:szCs w:val="22"/>
                <w:u w:val="none"/>
                <w:lang w:val="pl-PL"/>
              </w:rPr>
              <w:t xml:space="preserve">WSTWO </w:t>
            </w:r>
          </w:p>
        </w:tc>
      </w:tr>
    </w:tbl>
    <w:p w14:paraId="5DBFFEE6" w14:textId="77777777" w:rsidR="00C3642D" w:rsidRPr="0008587E" w:rsidRDefault="00C3642D" w:rsidP="004D0EDB">
      <w:pPr>
        <w:pStyle w:val="Akapitzlist"/>
        <w:numPr>
          <w:ilvl w:val="0"/>
          <w:numId w:val="104"/>
        </w:numPr>
        <w:spacing w:before="120"/>
        <w:ind w:left="284" w:hanging="426"/>
        <w:jc w:val="both"/>
        <w:rPr>
          <w:sz w:val="22"/>
          <w:szCs w:val="22"/>
        </w:rPr>
      </w:pPr>
      <w:r w:rsidRPr="0008587E">
        <w:rPr>
          <w:sz w:val="22"/>
          <w:szCs w:val="22"/>
        </w:rPr>
        <w:t xml:space="preserve">Zamawiający nie zastrzega obowiązku osobistego wykonania przez Wykonawcę kluczowych zadań. </w:t>
      </w:r>
    </w:p>
    <w:p w14:paraId="29A2B4C4" w14:textId="77777777" w:rsidR="00C3642D" w:rsidRPr="0008587E" w:rsidRDefault="00C3642D" w:rsidP="004D0EDB">
      <w:pPr>
        <w:pStyle w:val="Akapitzlist"/>
        <w:numPr>
          <w:ilvl w:val="0"/>
          <w:numId w:val="104"/>
        </w:numPr>
        <w:spacing w:before="120"/>
        <w:ind w:left="284" w:hanging="426"/>
        <w:jc w:val="both"/>
        <w:rPr>
          <w:sz w:val="22"/>
          <w:szCs w:val="22"/>
        </w:rPr>
      </w:pPr>
      <w:r w:rsidRPr="0008587E">
        <w:rPr>
          <w:sz w:val="22"/>
          <w:szCs w:val="22"/>
        </w:rPr>
        <w:t>Zamawiający żąda wskazania przez Wykonawcę części zamówienia, których wykonanie powierzy podwykonawcom.</w:t>
      </w:r>
    </w:p>
    <w:p w14:paraId="61FD9CAA" w14:textId="77777777" w:rsidR="00B43128" w:rsidRPr="004E3968" w:rsidRDefault="00B43128" w:rsidP="004D0EDB">
      <w:pPr>
        <w:pStyle w:val="Akapitzlist"/>
        <w:numPr>
          <w:ilvl w:val="0"/>
          <w:numId w:val="104"/>
        </w:numPr>
        <w:spacing w:before="120"/>
        <w:ind w:left="284" w:hanging="426"/>
        <w:jc w:val="both"/>
        <w:rPr>
          <w:sz w:val="22"/>
          <w:szCs w:val="22"/>
        </w:rPr>
      </w:pPr>
      <w:r w:rsidRPr="004E3968">
        <w:rPr>
          <w:color w:val="auto"/>
          <w:sz w:val="22"/>
          <w:szCs w:val="22"/>
        </w:rPr>
        <w:t xml:space="preserve">W przypadku, gdy Wykonawca zamierza powierzyć określoną część zamówienia podwykonawcom, Wykonawca zobowiązany jest wskazać w ofercie zakres tych usług, zgodnie z </w:t>
      </w:r>
      <w:r w:rsidRPr="004E3968">
        <w:rPr>
          <w:b/>
          <w:color w:val="auto"/>
          <w:sz w:val="22"/>
          <w:szCs w:val="22"/>
        </w:rPr>
        <w:t>Załącznikiem nr 1 do SWZ</w:t>
      </w:r>
      <w:r w:rsidRPr="004E3968">
        <w:rPr>
          <w:color w:val="auto"/>
          <w:sz w:val="22"/>
          <w:szCs w:val="22"/>
        </w:rPr>
        <w:t xml:space="preserve"> - </w:t>
      </w:r>
      <w:r w:rsidRPr="004E3968">
        <w:rPr>
          <w:b/>
          <w:color w:val="auto"/>
          <w:sz w:val="22"/>
          <w:szCs w:val="22"/>
        </w:rPr>
        <w:t>Formularz ofertowy.</w:t>
      </w:r>
    </w:p>
    <w:p w14:paraId="59702150" w14:textId="77777777" w:rsidR="00C3642D" w:rsidRPr="0008587E" w:rsidRDefault="00C3642D" w:rsidP="004D0EDB">
      <w:pPr>
        <w:pStyle w:val="Akapitzlist"/>
        <w:numPr>
          <w:ilvl w:val="0"/>
          <w:numId w:val="104"/>
        </w:numPr>
        <w:spacing w:before="120"/>
        <w:ind w:left="284" w:hanging="426"/>
        <w:jc w:val="both"/>
        <w:rPr>
          <w:sz w:val="22"/>
          <w:szCs w:val="22"/>
        </w:rPr>
      </w:pPr>
      <w:r w:rsidRPr="0008587E">
        <w:rPr>
          <w:sz w:val="22"/>
          <w:szCs w:val="22"/>
        </w:rPr>
        <w:t>Umowa o podwykonawstwo będzie musiała określać, jaki zakres czynności zostanie powierzony podwykonawcom.</w:t>
      </w:r>
    </w:p>
    <w:p w14:paraId="3DBAE80F" w14:textId="77777777" w:rsidR="00C3642D" w:rsidRPr="0008587E" w:rsidRDefault="00C3642D" w:rsidP="004D0EDB">
      <w:pPr>
        <w:pStyle w:val="Akapitzlist"/>
        <w:numPr>
          <w:ilvl w:val="0"/>
          <w:numId w:val="104"/>
        </w:numPr>
        <w:spacing w:before="120"/>
        <w:ind w:left="284" w:hanging="426"/>
        <w:jc w:val="both"/>
        <w:rPr>
          <w:sz w:val="22"/>
          <w:szCs w:val="22"/>
        </w:rPr>
      </w:pPr>
      <w:r w:rsidRPr="0008587E">
        <w:rPr>
          <w:sz w:val="22"/>
          <w:szCs w:val="22"/>
        </w:rPr>
        <w:t xml:space="preserve">Zlecenie przez Wykonawcę wykonania części zamówienia podwykonawcom nie zwalnia Wykonawcy od odpowiedzialności za wykonie całości zamówienia, tj. </w:t>
      </w:r>
      <w:r w:rsidR="005566C5" w:rsidRPr="0008587E">
        <w:rPr>
          <w:sz w:val="22"/>
          <w:szCs w:val="22"/>
          <w:lang w:val="pl-PL"/>
        </w:rPr>
        <w:t>robót</w:t>
      </w:r>
      <w:r w:rsidRPr="0008587E">
        <w:rPr>
          <w:sz w:val="22"/>
          <w:szCs w:val="22"/>
        </w:rPr>
        <w:t xml:space="preserve"> wykonywanych przez siebie i zleconych.</w:t>
      </w:r>
    </w:p>
    <w:p w14:paraId="466553CD" w14:textId="77777777" w:rsidR="00C3642D" w:rsidRPr="002254FD" w:rsidRDefault="00C3642D" w:rsidP="004D0EDB">
      <w:pPr>
        <w:pStyle w:val="Akapitzlist"/>
        <w:numPr>
          <w:ilvl w:val="0"/>
          <w:numId w:val="104"/>
        </w:numPr>
        <w:spacing w:before="120" w:after="240"/>
        <w:ind w:left="283" w:hanging="425"/>
        <w:jc w:val="both"/>
        <w:rPr>
          <w:sz w:val="22"/>
          <w:szCs w:val="22"/>
        </w:rPr>
      </w:pPr>
      <w:r w:rsidRPr="0008587E">
        <w:rPr>
          <w:sz w:val="22"/>
          <w:szCs w:val="22"/>
        </w:rPr>
        <w:t xml:space="preserve">Brak informacji, o której mowa w </w:t>
      </w:r>
      <w:r w:rsidR="0045407A">
        <w:rPr>
          <w:sz w:val="22"/>
          <w:szCs w:val="22"/>
          <w:lang w:val="pl-PL"/>
        </w:rPr>
        <w:t>ust.</w:t>
      </w:r>
      <w:r w:rsidR="0045407A" w:rsidRPr="0008587E">
        <w:rPr>
          <w:sz w:val="22"/>
          <w:szCs w:val="22"/>
        </w:rPr>
        <w:t xml:space="preserve"> </w:t>
      </w:r>
      <w:r w:rsidRPr="0008587E">
        <w:rPr>
          <w:sz w:val="22"/>
          <w:szCs w:val="22"/>
        </w:rPr>
        <w:t xml:space="preserve">2 i 3 będzie rozumiany przez Zamawiającego, jako realizacja przez Wykonawcę </w:t>
      </w:r>
      <w:r w:rsidRPr="0008587E">
        <w:rPr>
          <w:b/>
          <w:sz w:val="22"/>
          <w:szCs w:val="22"/>
        </w:rPr>
        <w:t>zamówienia we własnym zakresie.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6E4916" w:rsidRPr="00D70D8F" w14:paraId="407F8D8C" w14:textId="77777777" w:rsidTr="00C3642D">
        <w:tc>
          <w:tcPr>
            <w:tcW w:w="8895" w:type="dxa"/>
          </w:tcPr>
          <w:p w14:paraId="384CBCD6" w14:textId="77777777" w:rsidR="006E4916" w:rsidRPr="00D70D8F" w:rsidRDefault="006E4916" w:rsidP="00CC3941">
            <w:pPr>
              <w:pStyle w:val="Nagwek1"/>
              <w:numPr>
                <w:ilvl w:val="0"/>
                <w:numId w:val="0"/>
              </w:numPr>
              <w:spacing w:before="0"/>
              <w:jc w:val="center"/>
              <w:rPr>
                <w:sz w:val="22"/>
                <w:szCs w:val="22"/>
                <w:u w:val="none"/>
                <w:lang w:val="pl-PL"/>
              </w:rPr>
            </w:pPr>
            <w:r w:rsidRPr="00D70D8F">
              <w:rPr>
                <w:sz w:val="22"/>
                <w:szCs w:val="22"/>
                <w:u w:val="none"/>
              </w:rPr>
              <w:t xml:space="preserve">ROZDZIAŁ </w:t>
            </w:r>
            <w:r w:rsidR="005B3645" w:rsidRPr="00D70D8F">
              <w:rPr>
                <w:sz w:val="22"/>
                <w:szCs w:val="22"/>
                <w:u w:val="none"/>
              </w:rPr>
              <w:t>V</w:t>
            </w:r>
            <w:r w:rsidR="005B3645" w:rsidRPr="00D70D8F">
              <w:rPr>
                <w:sz w:val="22"/>
                <w:szCs w:val="22"/>
                <w:u w:val="none"/>
                <w:lang w:val="pl-PL"/>
              </w:rPr>
              <w:t>I</w:t>
            </w:r>
          </w:p>
          <w:p w14:paraId="72F51DA7" w14:textId="77777777" w:rsidR="006E4916" w:rsidRPr="00D70D8F" w:rsidRDefault="006E4916" w:rsidP="00F507D9">
            <w:pPr>
              <w:pStyle w:val="Nagwek1"/>
              <w:numPr>
                <w:ilvl w:val="0"/>
                <w:numId w:val="0"/>
              </w:numPr>
              <w:spacing w:before="0"/>
              <w:jc w:val="center"/>
              <w:rPr>
                <w:sz w:val="22"/>
                <w:szCs w:val="22"/>
                <w:u w:val="none"/>
                <w:lang w:val="pl-PL"/>
              </w:rPr>
            </w:pPr>
            <w:r w:rsidRPr="00D70D8F">
              <w:rPr>
                <w:sz w:val="22"/>
                <w:szCs w:val="22"/>
                <w:u w:val="none"/>
              </w:rPr>
              <w:t xml:space="preserve">TERMIN </w:t>
            </w:r>
            <w:r w:rsidRPr="00D70D8F">
              <w:rPr>
                <w:sz w:val="22"/>
                <w:szCs w:val="22"/>
                <w:u w:val="none"/>
                <w:lang w:val="pl-PL"/>
              </w:rPr>
              <w:t xml:space="preserve">I MIEJSCE </w:t>
            </w:r>
            <w:r w:rsidRPr="00D70D8F">
              <w:rPr>
                <w:sz w:val="22"/>
                <w:szCs w:val="22"/>
                <w:u w:val="none"/>
              </w:rPr>
              <w:t>WYKONANIA ZAMÓWIENIA</w:t>
            </w:r>
          </w:p>
        </w:tc>
      </w:tr>
    </w:tbl>
    <w:p w14:paraId="786613B1" w14:textId="77777777" w:rsidR="00AD624F" w:rsidRPr="0008587E" w:rsidRDefault="00AD624F" w:rsidP="00D831D1">
      <w:pPr>
        <w:pStyle w:val="Nagwek1"/>
        <w:numPr>
          <w:ilvl w:val="0"/>
          <w:numId w:val="0"/>
        </w:numPr>
        <w:spacing w:before="0"/>
        <w:ind w:left="720"/>
        <w:jc w:val="center"/>
        <w:rPr>
          <w:u w:val="none"/>
          <w:lang w:val="pl-PL"/>
        </w:rPr>
      </w:pPr>
    </w:p>
    <w:p w14:paraId="739ACA13" w14:textId="77777777" w:rsidR="00CF71A8" w:rsidRPr="0008587E" w:rsidRDefault="00CF71A8" w:rsidP="00CF71A8">
      <w:pPr>
        <w:pStyle w:val="Nagwek1"/>
        <w:numPr>
          <w:ilvl w:val="0"/>
          <w:numId w:val="0"/>
        </w:numPr>
        <w:spacing w:before="0"/>
        <w:ind w:left="720"/>
        <w:jc w:val="center"/>
        <w:rPr>
          <w:u w:val="none"/>
          <w:lang w:val="pl-PL"/>
        </w:rPr>
      </w:pPr>
    </w:p>
    <w:p w14:paraId="1447229B" w14:textId="20115800" w:rsidR="00CF71A8" w:rsidRDefault="00CF71A8" w:rsidP="00CF71A8">
      <w:pPr>
        <w:numPr>
          <w:ilvl w:val="0"/>
          <w:numId w:val="33"/>
        </w:numPr>
        <w:spacing w:after="120"/>
        <w:ind w:left="284" w:hanging="284"/>
        <w:jc w:val="both"/>
        <w:rPr>
          <w:sz w:val="22"/>
          <w:szCs w:val="22"/>
        </w:rPr>
      </w:pPr>
      <w:r w:rsidRPr="0008587E">
        <w:rPr>
          <w:sz w:val="22"/>
          <w:szCs w:val="22"/>
        </w:rPr>
        <w:t>Termin realizacji przedmiotu zamówienia</w:t>
      </w:r>
      <w:r w:rsidR="00C35C65">
        <w:rPr>
          <w:sz w:val="22"/>
          <w:szCs w:val="22"/>
        </w:rPr>
        <w:t>:</w:t>
      </w:r>
    </w:p>
    <w:p w14:paraId="080756C6" w14:textId="62AADA38" w:rsidR="00CF71A8" w:rsidRDefault="00DC11C0" w:rsidP="00DC11C0">
      <w:pPr>
        <w:spacing w:after="120"/>
        <w:ind w:left="284"/>
        <w:jc w:val="both"/>
        <w:rPr>
          <w:b/>
          <w:sz w:val="22"/>
          <w:szCs w:val="22"/>
        </w:rPr>
      </w:pPr>
      <w:r w:rsidRPr="00DC11C0">
        <w:rPr>
          <w:b/>
          <w:sz w:val="22"/>
          <w:szCs w:val="22"/>
        </w:rPr>
        <w:t>Cz. 1</w:t>
      </w:r>
      <w:r>
        <w:rPr>
          <w:b/>
          <w:sz w:val="22"/>
          <w:szCs w:val="22"/>
        </w:rPr>
        <w:t xml:space="preserve"> </w:t>
      </w:r>
      <w:r w:rsidR="00CF71A8">
        <w:rPr>
          <w:b/>
          <w:sz w:val="22"/>
          <w:szCs w:val="22"/>
        </w:rPr>
        <w:t>–</w:t>
      </w:r>
      <w:r w:rsidR="00CF71A8" w:rsidRPr="0008587E">
        <w:rPr>
          <w:b/>
          <w:sz w:val="22"/>
          <w:szCs w:val="22"/>
        </w:rPr>
        <w:t xml:space="preserve"> </w:t>
      </w:r>
      <w:r w:rsidR="007F05CD">
        <w:rPr>
          <w:b/>
          <w:sz w:val="22"/>
          <w:szCs w:val="22"/>
        </w:rPr>
        <w:t xml:space="preserve">w terminie </w:t>
      </w:r>
      <w:r>
        <w:rPr>
          <w:b/>
          <w:sz w:val="22"/>
          <w:szCs w:val="22"/>
        </w:rPr>
        <w:t xml:space="preserve">80 </w:t>
      </w:r>
      <w:r w:rsidR="007F05CD">
        <w:rPr>
          <w:b/>
          <w:sz w:val="22"/>
          <w:szCs w:val="22"/>
        </w:rPr>
        <w:t>dni kalendarzowych od dnia wprowadzenia na budowę</w:t>
      </w:r>
      <w:r w:rsidR="00CF71A8" w:rsidRPr="0008587E">
        <w:rPr>
          <w:b/>
          <w:sz w:val="22"/>
          <w:szCs w:val="22"/>
        </w:rPr>
        <w:t xml:space="preserve">, </w:t>
      </w:r>
    </w:p>
    <w:p w14:paraId="4F8281DD" w14:textId="1C9622F0" w:rsidR="00DC11C0" w:rsidRDefault="00DC11C0" w:rsidP="00DC11C0">
      <w:pPr>
        <w:spacing w:after="120"/>
        <w:ind w:left="284"/>
        <w:jc w:val="both"/>
        <w:rPr>
          <w:b/>
          <w:sz w:val="22"/>
          <w:szCs w:val="22"/>
        </w:rPr>
      </w:pPr>
      <w:r w:rsidRPr="00DC11C0">
        <w:rPr>
          <w:b/>
          <w:sz w:val="22"/>
          <w:szCs w:val="22"/>
        </w:rPr>
        <w:t xml:space="preserve">Cz. </w:t>
      </w:r>
      <w:r>
        <w:rPr>
          <w:b/>
          <w:sz w:val="22"/>
          <w:szCs w:val="22"/>
        </w:rPr>
        <w:t>2 –</w:t>
      </w:r>
      <w:r w:rsidRPr="0008587E">
        <w:rPr>
          <w:b/>
          <w:sz w:val="22"/>
          <w:szCs w:val="22"/>
        </w:rPr>
        <w:t xml:space="preserve"> </w:t>
      </w:r>
      <w:r>
        <w:rPr>
          <w:b/>
          <w:sz w:val="22"/>
          <w:szCs w:val="22"/>
        </w:rPr>
        <w:t>w terminie 70 dni kalendarzowych od dnia wprowadzenia na budowę,</w:t>
      </w:r>
    </w:p>
    <w:p w14:paraId="00751460" w14:textId="46C70EEE" w:rsidR="00DC11C0" w:rsidRDefault="00DC11C0" w:rsidP="00DC11C0">
      <w:pPr>
        <w:spacing w:after="120"/>
        <w:ind w:left="284"/>
        <w:jc w:val="both"/>
        <w:rPr>
          <w:b/>
          <w:sz w:val="22"/>
          <w:szCs w:val="22"/>
        </w:rPr>
      </w:pPr>
      <w:r w:rsidRPr="00DC11C0">
        <w:rPr>
          <w:b/>
          <w:sz w:val="22"/>
          <w:szCs w:val="22"/>
        </w:rPr>
        <w:t xml:space="preserve">Cz. </w:t>
      </w:r>
      <w:r>
        <w:rPr>
          <w:b/>
          <w:sz w:val="22"/>
          <w:szCs w:val="22"/>
        </w:rPr>
        <w:t>3 –</w:t>
      </w:r>
      <w:r w:rsidRPr="0008587E">
        <w:rPr>
          <w:b/>
          <w:sz w:val="22"/>
          <w:szCs w:val="22"/>
        </w:rPr>
        <w:t xml:space="preserve"> </w:t>
      </w:r>
      <w:r>
        <w:rPr>
          <w:b/>
          <w:sz w:val="22"/>
          <w:szCs w:val="22"/>
        </w:rPr>
        <w:t>od daty wprowadzenia na teren budowy do dnia 25.10.2022 r.,</w:t>
      </w:r>
    </w:p>
    <w:p w14:paraId="1E425CCB" w14:textId="7BCC53DB" w:rsidR="00DC11C0" w:rsidRDefault="00DC11C0" w:rsidP="00DC11C0">
      <w:pPr>
        <w:spacing w:after="120"/>
        <w:ind w:left="284"/>
        <w:jc w:val="both"/>
        <w:rPr>
          <w:b/>
          <w:sz w:val="22"/>
          <w:szCs w:val="22"/>
        </w:rPr>
      </w:pPr>
      <w:r w:rsidRPr="00DC11C0">
        <w:rPr>
          <w:b/>
          <w:sz w:val="22"/>
          <w:szCs w:val="22"/>
        </w:rPr>
        <w:t xml:space="preserve">Cz. </w:t>
      </w:r>
      <w:r>
        <w:rPr>
          <w:b/>
          <w:sz w:val="22"/>
          <w:szCs w:val="22"/>
        </w:rPr>
        <w:t>4 –</w:t>
      </w:r>
      <w:r w:rsidRPr="0008587E">
        <w:rPr>
          <w:b/>
          <w:sz w:val="22"/>
          <w:szCs w:val="22"/>
        </w:rPr>
        <w:t xml:space="preserve"> </w:t>
      </w:r>
      <w:r>
        <w:rPr>
          <w:b/>
          <w:sz w:val="22"/>
          <w:szCs w:val="22"/>
        </w:rPr>
        <w:t>w terminie od 04.07.2022 r. – 2</w:t>
      </w:r>
      <w:r w:rsidR="00031183">
        <w:rPr>
          <w:b/>
          <w:sz w:val="22"/>
          <w:szCs w:val="22"/>
        </w:rPr>
        <w:t>2</w:t>
      </w:r>
      <w:r>
        <w:rPr>
          <w:b/>
          <w:sz w:val="22"/>
          <w:szCs w:val="22"/>
        </w:rPr>
        <w:t>.07.2022 r.,</w:t>
      </w:r>
    </w:p>
    <w:p w14:paraId="28929B10" w14:textId="45CF0B19" w:rsidR="00DC11C0" w:rsidRPr="00DC11C0" w:rsidRDefault="00DC11C0" w:rsidP="00DC11C0">
      <w:pPr>
        <w:spacing w:after="120"/>
        <w:ind w:left="284"/>
        <w:jc w:val="both"/>
        <w:rPr>
          <w:b/>
          <w:sz w:val="22"/>
          <w:szCs w:val="22"/>
        </w:rPr>
      </w:pPr>
      <w:r w:rsidRPr="00DC11C0">
        <w:rPr>
          <w:b/>
          <w:sz w:val="22"/>
          <w:szCs w:val="22"/>
        </w:rPr>
        <w:t xml:space="preserve">Cz. </w:t>
      </w:r>
      <w:r>
        <w:rPr>
          <w:b/>
          <w:sz w:val="22"/>
          <w:szCs w:val="22"/>
        </w:rPr>
        <w:t>5 –</w:t>
      </w:r>
      <w:r w:rsidRPr="0008587E">
        <w:rPr>
          <w:b/>
          <w:sz w:val="22"/>
          <w:szCs w:val="22"/>
        </w:rPr>
        <w:t xml:space="preserve"> </w:t>
      </w:r>
      <w:r>
        <w:rPr>
          <w:b/>
          <w:sz w:val="22"/>
          <w:szCs w:val="22"/>
        </w:rPr>
        <w:t>w terminie od 01.08.2022 r. – 31.08.2022 r.</w:t>
      </w:r>
    </w:p>
    <w:p w14:paraId="08534B61" w14:textId="46480C7A" w:rsidR="00CF71A8" w:rsidRDefault="00CF71A8" w:rsidP="00CF71A8">
      <w:pPr>
        <w:numPr>
          <w:ilvl w:val="0"/>
          <w:numId w:val="33"/>
        </w:numPr>
        <w:spacing w:after="120"/>
        <w:ind w:left="284" w:hanging="284"/>
        <w:jc w:val="both"/>
        <w:rPr>
          <w:sz w:val="22"/>
          <w:szCs w:val="22"/>
        </w:rPr>
      </w:pPr>
      <w:r w:rsidRPr="0008587E">
        <w:rPr>
          <w:sz w:val="22"/>
          <w:szCs w:val="22"/>
        </w:rPr>
        <w:t xml:space="preserve">Miejsce wykonania zamówienia: </w:t>
      </w:r>
    </w:p>
    <w:p w14:paraId="741CBC5F" w14:textId="4F7D1DB7" w:rsidR="00DC11C0" w:rsidRPr="00C04E1C" w:rsidRDefault="00DC11C0" w:rsidP="00DC11C0">
      <w:pPr>
        <w:spacing w:after="120"/>
        <w:ind w:left="284"/>
        <w:jc w:val="both"/>
        <w:rPr>
          <w:b/>
          <w:sz w:val="22"/>
          <w:szCs w:val="22"/>
        </w:rPr>
      </w:pPr>
      <w:r w:rsidRPr="00C04E1C">
        <w:rPr>
          <w:b/>
          <w:sz w:val="22"/>
          <w:szCs w:val="22"/>
        </w:rPr>
        <w:t>Cz. 1-2 – ul. Wojska Polskiego 57, 05-430 Celestynów</w:t>
      </w:r>
      <w:r w:rsidR="00C04E1C" w:rsidRPr="00C04E1C">
        <w:rPr>
          <w:b/>
          <w:sz w:val="22"/>
          <w:szCs w:val="22"/>
        </w:rPr>
        <w:t>,</w:t>
      </w:r>
    </w:p>
    <w:p w14:paraId="19630DB6" w14:textId="0DE9CF06" w:rsidR="00DC11C0" w:rsidRPr="00C04E1C" w:rsidRDefault="00DC11C0" w:rsidP="00DC11C0">
      <w:pPr>
        <w:spacing w:after="120"/>
        <w:ind w:left="284"/>
        <w:jc w:val="both"/>
        <w:rPr>
          <w:b/>
          <w:sz w:val="22"/>
          <w:szCs w:val="22"/>
        </w:rPr>
      </w:pPr>
      <w:r w:rsidRPr="00C04E1C">
        <w:rPr>
          <w:b/>
          <w:sz w:val="22"/>
          <w:szCs w:val="22"/>
        </w:rPr>
        <w:t xml:space="preserve">Cz. 3 – ul. </w:t>
      </w:r>
      <w:proofErr w:type="spellStart"/>
      <w:r w:rsidRPr="00C04E1C">
        <w:rPr>
          <w:b/>
          <w:sz w:val="22"/>
          <w:szCs w:val="22"/>
        </w:rPr>
        <w:t>Juzistek</w:t>
      </w:r>
      <w:proofErr w:type="spellEnd"/>
      <w:r w:rsidRPr="00C04E1C">
        <w:rPr>
          <w:b/>
          <w:sz w:val="22"/>
          <w:szCs w:val="22"/>
        </w:rPr>
        <w:t xml:space="preserve"> 2, 05-131 Zegrze, budynek nr 4</w:t>
      </w:r>
      <w:r w:rsidR="00C04E1C" w:rsidRPr="00C04E1C">
        <w:rPr>
          <w:b/>
          <w:sz w:val="22"/>
          <w:szCs w:val="22"/>
        </w:rPr>
        <w:t>,</w:t>
      </w:r>
    </w:p>
    <w:p w14:paraId="0811C4BB" w14:textId="5DB7CEFA" w:rsidR="00DC11C0" w:rsidRPr="00C04E1C" w:rsidRDefault="00DC11C0" w:rsidP="00DC11C0">
      <w:pPr>
        <w:spacing w:after="120"/>
        <w:ind w:left="284"/>
        <w:jc w:val="both"/>
        <w:rPr>
          <w:b/>
          <w:sz w:val="22"/>
          <w:szCs w:val="22"/>
        </w:rPr>
      </w:pPr>
      <w:r w:rsidRPr="00C04E1C">
        <w:rPr>
          <w:b/>
          <w:sz w:val="22"/>
          <w:szCs w:val="22"/>
        </w:rPr>
        <w:t xml:space="preserve">Cz. 4 – ul. Prymasa Stefana </w:t>
      </w:r>
      <w:proofErr w:type="spellStart"/>
      <w:r w:rsidRPr="00C04E1C">
        <w:rPr>
          <w:b/>
          <w:sz w:val="22"/>
          <w:szCs w:val="22"/>
        </w:rPr>
        <w:t>Wyszynskiego</w:t>
      </w:r>
      <w:proofErr w:type="spellEnd"/>
      <w:r w:rsidRPr="00C04E1C">
        <w:rPr>
          <w:b/>
          <w:sz w:val="22"/>
          <w:szCs w:val="22"/>
        </w:rPr>
        <w:t xml:space="preserve"> 7, 05-220 Zielonka</w:t>
      </w:r>
      <w:r w:rsidR="00C04E1C" w:rsidRPr="00C04E1C">
        <w:rPr>
          <w:b/>
          <w:sz w:val="22"/>
          <w:szCs w:val="22"/>
        </w:rPr>
        <w:t>,</w:t>
      </w:r>
    </w:p>
    <w:p w14:paraId="2CB4E398" w14:textId="6F8C36B1" w:rsidR="00DC11C0" w:rsidRPr="00DC11C0" w:rsidRDefault="00DC11C0" w:rsidP="00DC11C0">
      <w:pPr>
        <w:spacing w:after="120"/>
        <w:ind w:left="284"/>
        <w:jc w:val="both"/>
        <w:rPr>
          <w:sz w:val="22"/>
          <w:szCs w:val="22"/>
        </w:rPr>
      </w:pPr>
      <w:r w:rsidRPr="00C04E1C">
        <w:rPr>
          <w:b/>
          <w:sz w:val="22"/>
          <w:szCs w:val="22"/>
        </w:rPr>
        <w:t>Cz. 5 – ul. Okuniewska 1, 05-075 Wesoła</w:t>
      </w:r>
      <w:r w:rsidR="00C04E1C">
        <w:rPr>
          <w:sz w:val="22"/>
          <w:szCs w:val="22"/>
        </w:rPr>
        <w:t>.</w:t>
      </w:r>
    </w:p>
    <w:p w14:paraId="76BBB030" w14:textId="77777777" w:rsidR="00DC11C0" w:rsidRPr="0008587E" w:rsidRDefault="00DC11C0" w:rsidP="00DC11C0">
      <w:pPr>
        <w:spacing w:after="120"/>
        <w:ind w:left="284"/>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B3645" w:rsidRPr="00DB59C6" w14:paraId="495CF11F" w14:textId="77777777" w:rsidTr="00463DE0">
        <w:trPr>
          <w:trHeight w:val="974"/>
        </w:trPr>
        <w:tc>
          <w:tcPr>
            <w:tcW w:w="8399" w:type="dxa"/>
            <w:shd w:val="clear" w:color="auto" w:fill="auto"/>
            <w:vAlign w:val="center"/>
          </w:tcPr>
          <w:p w14:paraId="1D640A89" w14:textId="77777777" w:rsidR="005B3645" w:rsidRPr="00DB59C6" w:rsidRDefault="005B3645" w:rsidP="00CA4D97">
            <w:pPr>
              <w:jc w:val="center"/>
              <w:rPr>
                <w:rFonts w:eastAsia="Calibri"/>
                <w:b/>
                <w:color w:val="auto"/>
                <w:sz w:val="22"/>
                <w:szCs w:val="22"/>
                <w:lang w:eastAsia="en-US"/>
              </w:rPr>
            </w:pPr>
            <w:bookmarkStart w:id="1" w:name="_Toc494785615"/>
            <w:r w:rsidRPr="00DB59C6">
              <w:rPr>
                <w:rFonts w:eastAsia="Calibri"/>
                <w:b/>
                <w:color w:val="auto"/>
                <w:sz w:val="22"/>
                <w:szCs w:val="22"/>
                <w:lang w:eastAsia="en-US"/>
              </w:rPr>
              <w:t>ROZDZIAŁ V</w:t>
            </w:r>
            <w:r>
              <w:rPr>
                <w:rFonts w:eastAsia="Calibri"/>
                <w:b/>
                <w:color w:val="auto"/>
                <w:sz w:val="22"/>
                <w:szCs w:val="22"/>
                <w:lang w:eastAsia="en-US"/>
              </w:rPr>
              <w:t>II</w:t>
            </w:r>
          </w:p>
          <w:p w14:paraId="21F4DA07" w14:textId="77777777" w:rsidR="005B3645" w:rsidRPr="00DB59C6" w:rsidRDefault="005B3645" w:rsidP="00CA4D97">
            <w:pPr>
              <w:jc w:val="center"/>
              <w:rPr>
                <w:rFonts w:eastAsia="Calibri"/>
                <w:i/>
                <w:color w:val="auto"/>
                <w:sz w:val="22"/>
                <w:szCs w:val="22"/>
                <w:lang w:eastAsia="en-US"/>
              </w:rPr>
            </w:pPr>
            <w:r w:rsidRPr="00DB59C6">
              <w:rPr>
                <w:rFonts w:eastAsia="Calibri"/>
                <w:b/>
                <w:color w:val="auto"/>
                <w:sz w:val="22"/>
                <w:szCs w:val="22"/>
                <w:lang w:eastAsia="en-US"/>
              </w:rPr>
              <w:t>PROJEKTOWANE POSTANOWIENIA UMOWY W SPRAWIE ZAMÓWIENIA PUBLICZNEGO, KTÓRE ZOSTANĄ WPROWADZONE DO TREŚCI TEJ UMOWY</w:t>
            </w:r>
          </w:p>
        </w:tc>
      </w:tr>
    </w:tbl>
    <w:p w14:paraId="0D9AFD0B" w14:textId="77777777" w:rsidR="005B3645" w:rsidRPr="00DB59C6" w:rsidRDefault="005B3645" w:rsidP="005B3645">
      <w:pPr>
        <w:jc w:val="both"/>
        <w:rPr>
          <w:rFonts w:eastAsia="Calibri"/>
          <w:color w:val="auto"/>
          <w:sz w:val="22"/>
          <w:szCs w:val="22"/>
          <w:lang w:eastAsia="en-US"/>
        </w:rPr>
      </w:pPr>
    </w:p>
    <w:p w14:paraId="0DEA4D1D" w14:textId="792B6521" w:rsidR="005B3645" w:rsidRPr="00DB59C6" w:rsidRDefault="005B3645" w:rsidP="00DA47C7">
      <w:pPr>
        <w:spacing w:after="240"/>
        <w:jc w:val="both"/>
        <w:rPr>
          <w:rFonts w:eastAsia="Calibri"/>
          <w:color w:val="auto"/>
          <w:sz w:val="22"/>
          <w:szCs w:val="22"/>
          <w:lang w:eastAsia="en-US"/>
        </w:rPr>
      </w:pPr>
      <w:r w:rsidRPr="004E3968">
        <w:rPr>
          <w:rFonts w:eastAsia="Calibri"/>
          <w:color w:val="auto"/>
          <w:sz w:val="22"/>
          <w:szCs w:val="22"/>
          <w:lang w:eastAsia="en-US"/>
        </w:rPr>
        <w:t>Projektowane postanowienia umowy w sprawie zamówienia publicznego, które zostaną wprowadzone do treści tej umowy</w:t>
      </w:r>
      <w:r w:rsidR="00982167">
        <w:rPr>
          <w:rFonts w:eastAsia="Calibri"/>
          <w:color w:val="auto"/>
          <w:sz w:val="22"/>
          <w:szCs w:val="22"/>
          <w:lang w:eastAsia="en-US"/>
        </w:rPr>
        <w:t xml:space="preserve"> </w:t>
      </w:r>
      <w:r w:rsidRPr="004E3968">
        <w:rPr>
          <w:rFonts w:eastAsia="Calibri"/>
          <w:color w:val="auto"/>
          <w:sz w:val="22"/>
          <w:szCs w:val="22"/>
          <w:lang w:eastAsia="en-US"/>
        </w:rPr>
        <w:t xml:space="preserve">, określone zostały w </w:t>
      </w:r>
      <w:r w:rsidRPr="004E3968">
        <w:rPr>
          <w:rFonts w:eastAsia="Calibri"/>
          <w:b/>
          <w:color w:val="auto"/>
          <w:sz w:val="22"/>
          <w:szCs w:val="22"/>
          <w:lang w:eastAsia="en-US"/>
        </w:rPr>
        <w:t xml:space="preserve">Załączniku nr </w:t>
      </w:r>
      <w:r w:rsidR="003C3E63">
        <w:rPr>
          <w:rFonts w:eastAsia="Calibri"/>
          <w:b/>
          <w:color w:val="auto"/>
          <w:sz w:val="22"/>
          <w:szCs w:val="22"/>
          <w:lang w:eastAsia="en-US"/>
        </w:rPr>
        <w:t>8</w:t>
      </w:r>
      <w:r w:rsidR="00C04E1C">
        <w:rPr>
          <w:rFonts w:eastAsia="Calibri"/>
          <w:b/>
          <w:color w:val="auto"/>
          <w:sz w:val="22"/>
          <w:szCs w:val="22"/>
          <w:lang w:eastAsia="en-US"/>
        </w:rPr>
        <w:t xml:space="preserve">, 8a, 8c </w:t>
      </w:r>
      <w:r w:rsidRPr="004E3968">
        <w:rPr>
          <w:rFonts w:eastAsia="Calibri"/>
          <w:b/>
          <w:color w:val="auto"/>
          <w:sz w:val="22"/>
          <w:szCs w:val="22"/>
          <w:lang w:eastAsia="en-US"/>
        </w:rPr>
        <w:t>do SWZ</w:t>
      </w:r>
      <w:r w:rsidRPr="004E3968">
        <w:rPr>
          <w:rFonts w:eastAsia="Calibri"/>
          <w:color w:val="auto"/>
          <w:sz w:val="22"/>
          <w:szCs w:val="22"/>
          <w:lang w:eastAsia="en-US"/>
        </w:rPr>
        <w:t>.</w:t>
      </w:r>
      <w:r w:rsidRPr="00DB59C6">
        <w:rPr>
          <w:rFonts w:eastAsia="Calibri"/>
          <w:color w:val="auto"/>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E33BD7" w:rsidRPr="00D70D8F" w14:paraId="69BE8CD4" w14:textId="77777777" w:rsidTr="000405DE">
        <w:tc>
          <w:tcPr>
            <w:tcW w:w="9039" w:type="dxa"/>
          </w:tcPr>
          <w:p w14:paraId="709D1B43" w14:textId="77777777" w:rsidR="00E33BD7" w:rsidRPr="00D70D8F" w:rsidRDefault="00E33BD7" w:rsidP="000405DE">
            <w:pPr>
              <w:spacing w:line="276" w:lineRule="auto"/>
              <w:ind w:right="-30"/>
              <w:jc w:val="center"/>
              <w:rPr>
                <w:b/>
                <w:sz w:val="22"/>
                <w:szCs w:val="22"/>
              </w:rPr>
            </w:pPr>
            <w:r w:rsidRPr="00D70D8F">
              <w:rPr>
                <w:b/>
                <w:sz w:val="22"/>
                <w:szCs w:val="22"/>
              </w:rPr>
              <w:lastRenderedPageBreak/>
              <w:t xml:space="preserve">ROZDZIAŁ </w:t>
            </w:r>
            <w:r w:rsidR="000F7061">
              <w:rPr>
                <w:b/>
                <w:sz w:val="22"/>
                <w:szCs w:val="22"/>
              </w:rPr>
              <w:t>VIII</w:t>
            </w:r>
          </w:p>
          <w:p w14:paraId="562BCF5A" w14:textId="77777777" w:rsidR="00E33BD7" w:rsidRPr="00D70D8F" w:rsidRDefault="00E33BD7"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PODSTAWY WYKLUCZENIA</w:t>
            </w:r>
            <w:r w:rsidR="00C3642D" w:rsidRPr="00D70D8F">
              <w:rPr>
                <w:sz w:val="22"/>
                <w:szCs w:val="22"/>
                <w:u w:val="none"/>
                <w:lang w:val="pl-PL"/>
              </w:rPr>
              <w:t xml:space="preserve"> </w:t>
            </w:r>
          </w:p>
        </w:tc>
      </w:tr>
    </w:tbl>
    <w:p w14:paraId="4E2D98C0" w14:textId="77777777" w:rsidR="00E33BD7" w:rsidRPr="0008587E" w:rsidRDefault="00E33BD7" w:rsidP="004D0EDB">
      <w:pPr>
        <w:pStyle w:val="divparagraph"/>
        <w:numPr>
          <w:ilvl w:val="0"/>
          <w:numId w:val="87"/>
        </w:numPr>
        <w:spacing w:before="24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Z postępowania o udzielenie zamówienia, na podstawie art. 108 ust. 1 ustawy </w:t>
      </w:r>
      <w:proofErr w:type="spellStart"/>
      <w:r w:rsidRPr="0008587E">
        <w:rPr>
          <w:rFonts w:ascii="Times New Roman" w:hAnsi="Times New Roman" w:cs="Times New Roman"/>
          <w:color w:val="auto"/>
          <w:sz w:val="22"/>
          <w:szCs w:val="22"/>
        </w:rPr>
        <w:t>Pzp</w:t>
      </w:r>
      <w:proofErr w:type="spellEnd"/>
      <w:r w:rsidRPr="0008587E">
        <w:rPr>
          <w:rFonts w:ascii="Times New Roman" w:hAnsi="Times New Roman" w:cs="Times New Roman"/>
          <w:color w:val="auto"/>
          <w:sz w:val="22"/>
          <w:szCs w:val="22"/>
        </w:rPr>
        <w:t>, Zamawiający wykluczy Wykonawcę:</w:t>
      </w:r>
    </w:p>
    <w:p w14:paraId="4649E1A1" w14:textId="77777777" w:rsidR="00E33BD7" w:rsidRPr="0008587E" w:rsidRDefault="00E33BD7" w:rsidP="004D0EDB">
      <w:pPr>
        <w:pStyle w:val="divpoint"/>
        <w:numPr>
          <w:ilvl w:val="3"/>
          <w:numId w:val="86"/>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będącego osobą fizyczną, którego prawomocnie skazano za przestępstwo: </w:t>
      </w:r>
    </w:p>
    <w:p w14:paraId="1B61BC33" w14:textId="77777777" w:rsidR="00E33BD7" w:rsidRPr="0008587E" w:rsidRDefault="00E33BD7" w:rsidP="004D0EDB">
      <w:pPr>
        <w:pStyle w:val="divpkt"/>
        <w:numPr>
          <w:ilvl w:val="0"/>
          <w:numId w:val="88"/>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0F7DBAC9" w14:textId="77777777" w:rsidR="00E33BD7" w:rsidRPr="0008587E" w:rsidRDefault="00E33BD7" w:rsidP="004D0EDB">
      <w:pPr>
        <w:pStyle w:val="divpkt"/>
        <w:numPr>
          <w:ilvl w:val="0"/>
          <w:numId w:val="88"/>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handlu ludźmi, o którym mowa w art. 189a Kodeksu karnego, </w:t>
      </w:r>
    </w:p>
    <w:p w14:paraId="657364B8" w14:textId="77777777" w:rsidR="00E33BD7" w:rsidRPr="0008587E" w:rsidRDefault="00E33BD7" w:rsidP="004D0EDB">
      <w:pPr>
        <w:pStyle w:val="divpkt"/>
        <w:numPr>
          <w:ilvl w:val="0"/>
          <w:numId w:val="88"/>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którym mowa w art. 228-230a, art. 250a Kodeksu karnego lub w art. 46 lub art. 48 ustawy z dnia 25 czerwca 2010 r. o sporcie</w:t>
      </w:r>
      <w:r w:rsidR="00DD391F">
        <w:rPr>
          <w:rFonts w:ascii="Times New Roman" w:hAnsi="Times New Roman" w:cs="Times New Roman"/>
          <w:color w:val="auto"/>
          <w:sz w:val="22"/>
          <w:szCs w:val="22"/>
        </w:rPr>
        <w:t xml:space="preserve"> </w:t>
      </w:r>
      <w:r w:rsidR="00DD391F" w:rsidRPr="00CC2E1B">
        <w:rPr>
          <w:rFonts w:ascii="Times New Roman" w:hAnsi="Times New Roman" w:cs="Times New Roman"/>
          <w:color w:val="auto"/>
          <w:sz w:val="22"/>
          <w:szCs w:val="22"/>
        </w:rPr>
        <w:t xml:space="preserve">lub w </w:t>
      </w:r>
      <w:hyperlink r:id="rId17" w:anchor="/document/17712396?unitId=art(54)ust(1)&amp;cm=DOCUMENT" w:history="1">
        <w:r w:rsidR="00DD391F" w:rsidRPr="00CC2E1B">
          <w:rPr>
            <w:rFonts w:ascii="Times New Roman" w:hAnsi="Times New Roman" w:cs="Times New Roman"/>
            <w:color w:val="auto"/>
            <w:sz w:val="22"/>
            <w:szCs w:val="22"/>
          </w:rPr>
          <w:t>art. 54 ust. 1-4</w:t>
        </w:r>
      </w:hyperlink>
      <w:r w:rsidR="00DD391F" w:rsidRPr="00CC2E1B">
        <w:rPr>
          <w:rFonts w:ascii="Times New Roman" w:hAnsi="Times New Roman" w:cs="Times New Roman"/>
          <w:color w:val="auto"/>
          <w:sz w:val="22"/>
          <w:szCs w:val="22"/>
        </w:rPr>
        <w:t xml:space="preserve"> ustawy z dnia 12 maja 2011 r. o refundacji leków, środków spożywczych specjalnego przeznaczenia żywieniowego oraz wyrobów medycznych</w:t>
      </w:r>
      <w:r w:rsidRPr="0008587E">
        <w:rPr>
          <w:rFonts w:ascii="Times New Roman" w:hAnsi="Times New Roman" w:cs="Times New Roman"/>
          <w:color w:val="auto"/>
          <w:sz w:val="22"/>
          <w:szCs w:val="22"/>
        </w:rPr>
        <w:t xml:space="preserve">, </w:t>
      </w:r>
    </w:p>
    <w:p w14:paraId="16EBCD6C" w14:textId="77777777" w:rsidR="00E33BD7" w:rsidRPr="0008587E" w:rsidRDefault="00E33BD7" w:rsidP="004D0EDB">
      <w:pPr>
        <w:pStyle w:val="divpkt"/>
        <w:numPr>
          <w:ilvl w:val="0"/>
          <w:numId w:val="88"/>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347542" w14:textId="2226D58E" w:rsidR="00E33BD7" w:rsidRPr="0008587E" w:rsidRDefault="00E33BD7" w:rsidP="004D0EDB">
      <w:pPr>
        <w:pStyle w:val="divpkt"/>
        <w:numPr>
          <w:ilvl w:val="0"/>
          <w:numId w:val="88"/>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charakterze terrorystycznym, o którym mowa w art. 115 § 20 Kodeksu karnego, lub mające na celu popełnienie tego przestępstwa</w:t>
      </w:r>
      <w:r w:rsidR="00C8129A">
        <w:rPr>
          <w:rFonts w:ascii="Times New Roman" w:hAnsi="Times New Roman" w:cs="Times New Roman"/>
          <w:color w:val="auto"/>
          <w:sz w:val="22"/>
          <w:szCs w:val="22"/>
        </w:rPr>
        <w:t xml:space="preserve"> </w:t>
      </w:r>
      <w:r w:rsidR="00C8129A" w:rsidRPr="00EB0D44">
        <w:rPr>
          <w:rFonts w:ascii="Times New Roman" w:hAnsi="Times New Roman" w:cs="Times New Roman"/>
          <w:color w:val="auto"/>
          <w:sz w:val="22"/>
          <w:szCs w:val="22"/>
        </w:rPr>
        <w:t xml:space="preserve">(Dz. U. z 2020 r. poz. 1133 oraz z 2021 r. poz. 2054) lub w </w:t>
      </w:r>
      <w:hyperlink r:id="rId18" w:anchor="/document/17712396?unitId=art(54)ust(1)&amp;cm=DOCUMENT" w:history="1">
        <w:r w:rsidR="00C8129A" w:rsidRPr="00EB0D44">
          <w:rPr>
            <w:rFonts w:ascii="Times New Roman" w:hAnsi="Times New Roman" w:cs="Times New Roman"/>
            <w:color w:val="auto"/>
            <w:sz w:val="22"/>
            <w:szCs w:val="22"/>
          </w:rPr>
          <w:t>art. 54 ust. 1-4</w:t>
        </w:r>
      </w:hyperlink>
      <w:r w:rsidR="00C8129A" w:rsidRPr="00EB0D44">
        <w:rPr>
          <w:rFonts w:ascii="Times New Roman" w:hAnsi="Times New Roman" w:cs="Times New Roman"/>
          <w:color w:val="auto"/>
          <w:sz w:val="22"/>
          <w:szCs w:val="22"/>
        </w:rPr>
        <w:t xml:space="preserve"> ustawy z dnia 12 maja 2011 r. o refundacji leków, środków spożywczych specjalnego przeznaczenia żywieniowego oraz wyrobów medycznych (Dz. U. z 2021 r. poz. 523, 1292, 1559 i 2054)</w:t>
      </w:r>
      <w:r w:rsidRPr="0008587E">
        <w:rPr>
          <w:rFonts w:ascii="Times New Roman" w:hAnsi="Times New Roman" w:cs="Times New Roman"/>
          <w:color w:val="auto"/>
          <w:sz w:val="22"/>
          <w:szCs w:val="22"/>
        </w:rPr>
        <w:t xml:space="preserve">, </w:t>
      </w:r>
    </w:p>
    <w:p w14:paraId="4A835AB0" w14:textId="53FF5B34" w:rsidR="00E33BD7" w:rsidRPr="0008587E" w:rsidRDefault="00E33BD7" w:rsidP="004D0EDB">
      <w:pPr>
        <w:pStyle w:val="divpkt"/>
        <w:numPr>
          <w:ilvl w:val="0"/>
          <w:numId w:val="88"/>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C3AF991" w14:textId="77777777" w:rsidR="00E33BD7" w:rsidRPr="0008587E" w:rsidRDefault="00E33BD7" w:rsidP="004D0EDB">
      <w:pPr>
        <w:pStyle w:val="divpkt"/>
        <w:numPr>
          <w:ilvl w:val="0"/>
          <w:numId w:val="88"/>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przeciwko obrotowi gospodarczemu, o których mowa w art. 296-307 Kodeksu karnego, przestępstwo oszustwa, o którym mowa w art. 286 Kodeksu karnego, przestępstwo przeciwko wiarygodności dokumentów, o których mowa w art. 270</w:t>
      </w:r>
      <w:r w:rsidR="00744F09">
        <w:rPr>
          <w:rFonts w:ascii="Times New Roman" w:hAnsi="Times New Roman" w:cs="Times New Roman"/>
          <w:color w:val="auto"/>
          <w:sz w:val="22"/>
          <w:szCs w:val="22"/>
        </w:rPr>
        <w:t xml:space="preserve"> </w:t>
      </w:r>
      <w:r w:rsidRPr="0008587E">
        <w:rPr>
          <w:rFonts w:ascii="Times New Roman" w:hAnsi="Times New Roman" w:cs="Times New Roman"/>
          <w:color w:val="auto"/>
          <w:sz w:val="22"/>
          <w:szCs w:val="22"/>
        </w:rPr>
        <w:t xml:space="preserve">-277d Kodeksu karnego, lub przestępstwo skarbowe, </w:t>
      </w:r>
    </w:p>
    <w:p w14:paraId="6D84EB2B" w14:textId="065AAB0B" w:rsidR="00E33BD7" w:rsidRPr="0008587E" w:rsidRDefault="00E33BD7" w:rsidP="004D0EDB">
      <w:pPr>
        <w:pStyle w:val="divpkt"/>
        <w:numPr>
          <w:ilvl w:val="0"/>
          <w:numId w:val="88"/>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F3EB301" w14:textId="77777777" w:rsidR="00E33BD7" w:rsidRPr="0008587E" w:rsidRDefault="00E33BD7" w:rsidP="004D0EDB">
      <w:pPr>
        <w:pStyle w:val="divpoint"/>
        <w:numPr>
          <w:ilvl w:val="3"/>
          <w:numId w:val="86"/>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65F3DF" w14:textId="77777777" w:rsidR="00E33BD7" w:rsidRPr="0008587E" w:rsidRDefault="00E33BD7" w:rsidP="004D0EDB">
      <w:pPr>
        <w:pStyle w:val="divpoint"/>
        <w:numPr>
          <w:ilvl w:val="3"/>
          <w:numId w:val="86"/>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wydano prawomocny wyrok sądu lub ostat</w:t>
      </w:r>
      <w:r w:rsidR="00014D25" w:rsidRPr="0008587E">
        <w:rPr>
          <w:rFonts w:ascii="Times New Roman" w:hAnsi="Times New Roman" w:cs="Times New Roman"/>
          <w:color w:val="auto"/>
          <w:sz w:val="22"/>
          <w:szCs w:val="22"/>
        </w:rPr>
        <w:t>eczną decyzję administracyjną o </w:t>
      </w:r>
      <w:r w:rsidRPr="0008587E">
        <w:rPr>
          <w:rFonts w:ascii="Times New Roman" w:hAnsi="Times New Roman" w:cs="Times New Roman"/>
          <w:color w:val="auto"/>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988EE" w14:textId="77777777" w:rsidR="00E33BD7" w:rsidRPr="0008587E" w:rsidRDefault="00E33BD7" w:rsidP="004D0EDB">
      <w:pPr>
        <w:pStyle w:val="divpoint"/>
        <w:numPr>
          <w:ilvl w:val="3"/>
          <w:numId w:val="86"/>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prawomocnie orzeczono zakaz ubiegania się o zamówienia publiczne;</w:t>
      </w:r>
    </w:p>
    <w:p w14:paraId="5516E0E9" w14:textId="5C4DF271" w:rsidR="00E33BD7" w:rsidRPr="0008587E" w:rsidRDefault="00E33BD7" w:rsidP="004D0EDB">
      <w:pPr>
        <w:pStyle w:val="divpoint"/>
        <w:numPr>
          <w:ilvl w:val="3"/>
          <w:numId w:val="86"/>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t>
      </w:r>
      <w:r w:rsidRPr="0008587E">
        <w:rPr>
          <w:rFonts w:ascii="Times New Roman" w:hAnsi="Times New Roman" w:cs="Times New Roman"/>
          <w:color w:val="auto"/>
          <w:sz w:val="22"/>
          <w:szCs w:val="22"/>
        </w:rPr>
        <w:lastRenderedPageBreak/>
        <w:t>w</w:t>
      </w:r>
      <w:r w:rsidR="00D42C63">
        <w:rPr>
          <w:rFonts w:ascii="Times New Roman" w:hAnsi="Times New Roman" w:cs="Times New Roman"/>
          <w:color w:val="auto"/>
          <w:sz w:val="22"/>
          <w:szCs w:val="22"/>
        </w:rPr>
        <w:t> </w:t>
      </w:r>
      <w:r w:rsidRPr="0008587E">
        <w:rPr>
          <w:rFonts w:ascii="Times New Roman" w:hAnsi="Times New Roman" w:cs="Times New Roman"/>
          <w:color w:val="auto"/>
          <w:sz w:val="22"/>
          <w:szCs w:val="22"/>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F2B4D" w14:textId="220B0F3B" w:rsidR="00E33BD7" w:rsidRPr="0008587E" w:rsidRDefault="00E33BD7" w:rsidP="004D0EDB">
      <w:pPr>
        <w:pStyle w:val="divpoint"/>
        <w:numPr>
          <w:ilvl w:val="3"/>
          <w:numId w:val="86"/>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w:t>
      </w:r>
      <w:r w:rsidR="002C2A71" w:rsidRPr="0008587E">
        <w:rPr>
          <w:rFonts w:ascii="Times New Roman" w:hAnsi="Times New Roman" w:cs="Times New Roman"/>
          <w:color w:val="auto"/>
          <w:sz w:val="22"/>
          <w:szCs w:val="22"/>
        </w:rPr>
        <w:t>luczenie wykonawcy z </w:t>
      </w:r>
      <w:r w:rsidRPr="0008587E">
        <w:rPr>
          <w:rFonts w:ascii="Times New Roman" w:hAnsi="Times New Roman" w:cs="Times New Roman"/>
          <w:color w:val="auto"/>
          <w:sz w:val="22"/>
          <w:szCs w:val="22"/>
        </w:rPr>
        <w:t>udziału w</w:t>
      </w:r>
      <w:r w:rsidR="00EB0D44">
        <w:rPr>
          <w:rFonts w:ascii="Times New Roman" w:hAnsi="Times New Roman" w:cs="Times New Roman"/>
          <w:color w:val="auto"/>
          <w:sz w:val="22"/>
          <w:szCs w:val="22"/>
        </w:rPr>
        <w:t> </w:t>
      </w:r>
      <w:r w:rsidRPr="0008587E">
        <w:rPr>
          <w:rFonts w:ascii="Times New Roman" w:hAnsi="Times New Roman" w:cs="Times New Roman"/>
          <w:color w:val="auto"/>
          <w:sz w:val="22"/>
          <w:szCs w:val="22"/>
        </w:rPr>
        <w:t xml:space="preserve">postępowaniu o udzielenie zamówienia. </w:t>
      </w:r>
    </w:p>
    <w:p w14:paraId="65ED0EF3" w14:textId="77777777" w:rsidR="00E33BD7" w:rsidRPr="0008587E" w:rsidRDefault="00E33BD7" w:rsidP="004D0EDB">
      <w:pPr>
        <w:pStyle w:val="divparagraph"/>
        <w:numPr>
          <w:ilvl w:val="0"/>
          <w:numId w:val="87"/>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Dodatkowo z postępowania o udzielenie zamówienia, Zamawiający wykluczy Wykonawcę:</w:t>
      </w:r>
    </w:p>
    <w:p w14:paraId="52636248" w14:textId="77777777" w:rsidR="00E33BD7" w:rsidRPr="0008587E" w:rsidRDefault="00E33BD7" w:rsidP="004D0EDB">
      <w:pPr>
        <w:pStyle w:val="divparagraph"/>
        <w:numPr>
          <w:ilvl w:val="0"/>
          <w:numId w:val="90"/>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109 ust. 1 pkt 2 ustawy </w:t>
      </w:r>
      <w:proofErr w:type="spellStart"/>
      <w:r w:rsidRPr="0008587E">
        <w:rPr>
          <w:rFonts w:ascii="Times New Roman" w:hAnsi="Times New Roman" w:cs="Times New Roman"/>
          <w:color w:val="auto"/>
          <w:sz w:val="22"/>
          <w:szCs w:val="22"/>
        </w:rPr>
        <w:t>Pzp</w:t>
      </w:r>
      <w:proofErr w:type="spellEnd"/>
      <w:r w:rsidRPr="0008587E">
        <w:rPr>
          <w:rFonts w:ascii="Times New Roman" w:hAnsi="Times New Roman" w:cs="Times New Roman"/>
          <w:color w:val="auto"/>
          <w:sz w:val="22"/>
          <w:szCs w:val="22"/>
        </w:rPr>
        <w:t xml:space="preserve"> – który naruszył obowiązki w dziedzinie ochrony środowiska, prawa socjalnego lub prawa pracy:</w:t>
      </w:r>
    </w:p>
    <w:p w14:paraId="49BE5479" w14:textId="77777777" w:rsidR="00E33BD7" w:rsidRPr="0008587E" w:rsidRDefault="00E33BD7" w:rsidP="004D0EDB">
      <w:pPr>
        <w:pStyle w:val="divparagraph"/>
        <w:numPr>
          <w:ilvl w:val="0"/>
          <w:numId w:val="91"/>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w:t>
      </w:r>
      <w:r w:rsidR="002C2A71" w:rsidRPr="0008587E">
        <w:rPr>
          <w:rFonts w:ascii="Times New Roman" w:hAnsi="Times New Roman" w:cs="Times New Roman"/>
          <w:color w:val="auto"/>
          <w:sz w:val="22"/>
          <w:szCs w:val="22"/>
        </w:rPr>
        <w:t>racę zarobkową, o którym mowa w </w:t>
      </w:r>
      <w:r w:rsidRPr="0008587E">
        <w:rPr>
          <w:rFonts w:ascii="Times New Roman" w:hAnsi="Times New Roman" w:cs="Times New Roman"/>
          <w:color w:val="auto"/>
          <w:sz w:val="22"/>
          <w:szCs w:val="22"/>
        </w:rPr>
        <w:t>rozdziale XXVIII Kodeksu karnego, lub za odpowiedni czyn zabroniony określony w przepisach prawa obcego,</w:t>
      </w:r>
    </w:p>
    <w:p w14:paraId="25BB8A83" w14:textId="77777777" w:rsidR="00E33BD7" w:rsidRPr="0008587E" w:rsidRDefault="00E33BD7" w:rsidP="004D0EDB">
      <w:pPr>
        <w:pStyle w:val="divparagraph"/>
        <w:numPr>
          <w:ilvl w:val="0"/>
          <w:numId w:val="91"/>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prawomocnie ukaranego za wykroczenie przeciwko prawom pracownika lub wykroczenie przeciwko środowisku, jeżeli za jego popełnienie wymierzono karę aresztu, ograniczenia wolności lub karę grzywny,</w:t>
      </w:r>
    </w:p>
    <w:p w14:paraId="26BD944A" w14:textId="77777777" w:rsidR="00E33BD7" w:rsidRPr="0008587E" w:rsidRDefault="00E33BD7" w:rsidP="004D0EDB">
      <w:pPr>
        <w:pStyle w:val="divparagraph"/>
        <w:numPr>
          <w:ilvl w:val="0"/>
          <w:numId w:val="91"/>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wydano ostateczną decyzję administracyjną o naruszeniu obowiązków wynikających z prawa ochrony środowis</w:t>
      </w:r>
      <w:r w:rsidR="002C2A71" w:rsidRPr="0008587E">
        <w:rPr>
          <w:rFonts w:ascii="Times New Roman" w:hAnsi="Times New Roman" w:cs="Times New Roman"/>
          <w:color w:val="auto"/>
          <w:sz w:val="22"/>
          <w:szCs w:val="22"/>
        </w:rPr>
        <w:t>ka, prawa pracy lub przepisów o </w:t>
      </w:r>
      <w:r w:rsidRPr="0008587E">
        <w:rPr>
          <w:rFonts w:ascii="Times New Roman" w:hAnsi="Times New Roman" w:cs="Times New Roman"/>
          <w:color w:val="auto"/>
          <w:sz w:val="22"/>
          <w:szCs w:val="22"/>
        </w:rPr>
        <w:t>zabezpieczeniu społecznym, jeżeli wymierzono tą decyzją karę pieniężną;</w:t>
      </w:r>
    </w:p>
    <w:p w14:paraId="51EEA669" w14:textId="5F606D9B" w:rsidR="00E33BD7" w:rsidRPr="0008587E" w:rsidRDefault="00E33BD7" w:rsidP="004D0EDB">
      <w:pPr>
        <w:pStyle w:val="divparagraph"/>
        <w:numPr>
          <w:ilvl w:val="0"/>
          <w:numId w:val="90"/>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109 ust. 1 pkt 4 ustawy </w:t>
      </w:r>
      <w:proofErr w:type="spellStart"/>
      <w:r w:rsidRPr="0008587E">
        <w:rPr>
          <w:rFonts w:ascii="Times New Roman" w:hAnsi="Times New Roman" w:cs="Times New Roman"/>
          <w:color w:val="auto"/>
          <w:sz w:val="22"/>
          <w:szCs w:val="22"/>
        </w:rPr>
        <w:t>Pzp</w:t>
      </w:r>
      <w:proofErr w:type="spellEnd"/>
      <w:r w:rsidRPr="0008587E">
        <w:rPr>
          <w:rFonts w:ascii="Times New Roman" w:hAnsi="Times New Roman" w:cs="Times New Roman"/>
          <w:color w:val="auto"/>
          <w:sz w:val="22"/>
          <w:szCs w:val="22"/>
        </w:rPr>
        <w:t xml:space="preserve"> – </w:t>
      </w:r>
      <w:r w:rsidRPr="0008587E">
        <w:rPr>
          <w:rFonts w:ascii="Times New Roman" w:hAnsi="Times New Roman"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72E794" w14:textId="3D4BA245" w:rsidR="00E33BD7" w:rsidRPr="0008587E" w:rsidRDefault="00E33BD7" w:rsidP="004D0EDB">
      <w:pPr>
        <w:pStyle w:val="divparagraph"/>
        <w:numPr>
          <w:ilvl w:val="0"/>
          <w:numId w:val="90"/>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art. 109 ust. 1 pkt 5 ustawy </w:t>
      </w:r>
      <w:proofErr w:type="spellStart"/>
      <w:r w:rsidRPr="0008587E">
        <w:rPr>
          <w:rFonts w:ascii="Times New Roman" w:hAnsi="Times New Roman" w:cs="Times New Roman"/>
          <w:sz w:val="22"/>
          <w:szCs w:val="22"/>
        </w:rPr>
        <w:t>Pzp</w:t>
      </w:r>
      <w:proofErr w:type="spellEnd"/>
      <w:r w:rsidRPr="0008587E">
        <w:rPr>
          <w:rFonts w:ascii="Times New Roman" w:hAnsi="Times New Roman" w:cs="Times New Roman"/>
          <w:sz w:val="22"/>
          <w:szCs w:val="22"/>
        </w:rPr>
        <w:t xml:space="preserve"> – który w sposób zawiniony poważnie naruszył obowiązki zawodowe, co podważa jego uczciwość, w szczególności gdy wykonawca w</w:t>
      </w:r>
      <w:r w:rsidR="00EB0D44">
        <w:rPr>
          <w:rFonts w:ascii="Times New Roman" w:hAnsi="Times New Roman" w:cs="Times New Roman"/>
          <w:sz w:val="22"/>
          <w:szCs w:val="22"/>
        </w:rPr>
        <w:t> </w:t>
      </w:r>
      <w:r w:rsidRPr="0008587E">
        <w:rPr>
          <w:rFonts w:ascii="Times New Roman" w:hAnsi="Times New Roman" w:cs="Times New Roman"/>
          <w:sz w:val="22"/>
          <w:szCs w:val="22"/>
        </w:rPr>
        <w:t>wyniku zamierzonego działania lub rażącego niedbalstwa nie wykonał lub nienależycie wykonał zamówienie, co zamawiający jest w stanie wykazać za pomocą stosownych dowodów;</w:t>
      </w:r>
    </w:p>
    <w:p w14:paraId="122B0604" w14:textId="77777777" w:rsidR="00E33BD7" w:rsidRPr="0008587E" w:rsidRDefault="00E33BD7" w:rsidP="004D0EDB">
      <w:pPr>
        <w:pStyle w:val="divparagraph"/>
        <w:numPr>
          <w:ilvl w:val="0"/>
          <w:numId w:val="90"/>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art. 109 ust. 1 pkt 8 ustawy </w:t>
      </w:r>
      <w:proofErr w:type="spellStart"/>
      <w:r w:rsidRPr="0008587E">
        <w:rPr>
          <w:rFonts w:ascii="Times New Roman" w:hAnsi="Times New Roman" w:cs="Times New Roman"/>
          <w:sz w:val="22"/>
          <w:szCs w:val="22"/>
        </w:rPr>
        <w:t>Pzp</w:t>
      </w:r>
      <w:proofErr w:type="spellEnd"/>
      <w:r w:rsidRPr="0008587E">
        <w:rPr>
          <w:rFonts w:ascii="Times New Roman" w:hAnsi="Times New Roman" w:cs="Times New Roman"/>
          <w:sz w:val="22"/>
          <w:szCs w:val="22"/>
        </w:rPr>
        <w:t xml:space="preserve"> – który w wyniku zamierzonego działania lub rażącego niedbalstwa wprowadził zamawiającego w błąd przy przedstawianiu informacji, że nie podlega wykluczeniu, spełnia warunki udziału lub kryteria selekcji, co mogło mieć istotny wpływ na decyzje p</w:t>
      </w:r>
      <w:r w:rsidR="00744F09">
        <w:rPr>
          <w:rFonts w:ascii="Times New Roman" w:hAnsi="Times New Roman" w:cs="Times New Roman"/>
          <w:sz w:val="22"/>
          <w:szCs w:val="22"/>
        </w:rPr>
        <w:t>odejmowane przez zamawiającego w postępowaniu o </w:t>
      </w:r>
      <w:r w:rsidRPr="0008587E">
        <w:rPr>
          <w:rFonts w:ascii="Times New Roman" w:hAnsi="Times New Roman" w:cs="Times New Roman"/>
          <w:sz w:val="22"/>
          <w:szCs w:val="22"/>
        </w:rPr>
        <w:t>udzielenie zamówienia, lub który zat</w:t>
      </w:r>
      <w:r w:rsidR="00744F09">
        <w:rPr>
          <w:rFonts w:ascii="Times New Roman" w:hAnsi="Times New Roman" w:cs="Times New Roman"/>
          <w:sz w:val="22"/>
          <w:szCs w:val="22"/>
        </w:rPr>
        <w:t xml:space="preserve">aił te informacje lub nie jest </w:t>
      </w:r>
      <w:r w:rsidRPr="0008587E">
        <w:rPr>
          <w:rFonts w:ascii="Times New Roman" w:hAnsi="Times New Roman" w:cs="Times New Roman"/>
          <w:sz w:val="22"/>
          <w:szCs w:val="22"/>
        </w:rPr>
        <w:t>w stanie przedstawić wymaganych podmiotowych środków dowodowych;</w:t>
      </w:r>
    </w:p>
    <w:p w14:paraId="1792747D" w14:textId="77777777" w:rsidR="00E33BD7" w:rsidRPr="0008587E" w:rsidRDefault="00E33BD7" w:rsidP="004D0EDB">
      <w:pPr>
        <w:pStyle w:val="divparagraph"/>
        <w:numPr>
          <w:ilvl w:val="0"/>
          <w:numId w:val="90"/>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109 ust. 1 pkt 10 ustawy </w:t>
      </w:r>
      <w:proofErr w:type="spellStart"/>
      <w:r w:rsidRPr="0008587E">
        <w:rPr>
          <w:rFonts w:ascii="Times New Roman" w:hAnsi="Times New Roman" w:cs="Times New Roman"/>
          <w:color w:val="auto"/>
          <w:sz w:val="22"/>
          <w:szCs w:val="22"/>
        </w:rPr>
        <w:t>Pzp</w:t>
      </w:r>
      <w:proofErr w:type="spellEnd"/>
      <w:r w:rsidRPr="0008587E">
        <w:rPr>
          <w:rFonts w:ascii="Times New Roman" w:hAnsi="Times New Roman" w:cs="Times New Roman"/>
          <w:color w:val="auto"/>
          <w:sz w:val="22"/>
          <w:szCs w:val="22"/>
        </w:rPr>
        <w:t xml:space="preserve"> – który w wyniku lekkomyślności lub niedbalstwa przedstawił informacje wprowadzające w błąd, co mogło mieć istotny wpływ na decyzje podejmowane przez zamawiającego w postępowaniu o udzielenie zamówienia. </w:t>
      </w:r>
    </w:p>
    <w:p w14:paraId="688B9941" w14:textId="77777777" w:rsidR="00E33BD7" w:rsidRPr="0008587E" w:rsidRDefault="00E33BD7" w:rsidP="004D0EDB">
      <w:pPr>
        <w:pStyle w:val="divparagraph"/>
        <w:numPr>
          <w:ilvl w:val="0"/>
          <w:numId w:val="87"/>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może zostać wykluczony przez Zamawiającego na każd</w:t>
      </w:r>
      <w:r w:rsidR="00960F98" w:rsidRPr="0008587E">
        <w:rPr>
          <w:rFonts w:ascii="Times New Roman" w:hAnsi="Times New Roman" w:cs="Times New Roman"/>
          <w:color w:val="auto"/>
          <w:sz w:val="22"/>
          <w:szCs w:val="22"/>
        </w:rPr>
        <w:t>ym etapie postępowania o </w:t>
      </w:r>
      <w:r w:rsidRPr="0008587E">
        <w:rPr>
          <w:rFonts w:ascii="Times New Roman" w:hAnsi="Times New Roman" w:cs="Times New Roman"/>
          <w:color w:val="auto"/>
          <w:sz w:val="22"/>
          <w:szCs w:val="22"/>
        </w:rPr>
        <w:t xml:space="preserve">udzielenie zamówienia. </w:t>
      </w:r>
    </w:p>
    <w:p w14:paraId="4E833525" w14:textId="733D2A1E" w:rsidR="00E33BD7" w:rsidRPr="0008587E" w:rsidRDefault="00E33BD7" w:rsidP="004D0EDB">
      <w:pPr>
        <w:pStyle w:val="divparagraph"/>
        <w:numPr>
          <w:ilvl w:val="0"/>
          <w:numId w:val="87"/>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nie będzie podlegał wykluczeniu w okolicznościach określonych w ust. 1 pkt 1, 2 i</w:t>
      </w:r>
      <w:r w:rsidR="00D42C63">
        <w:rPr>
          <w:rFonts w:ascii="Times New Roman" w:hAnsi="Times New Roman" w:cs="Times New Roman"/>
          <w:color w:val="auto"/>
          <w:sz w:val="22"/>
          <w:szCs w:val="22"/>
        </w:rPr>
        <w:t> </w:t>
      </w:r>
      <w:r w:rsidRPr="0008587E">
        <w:rPr>
          <w:rFonts w:ascii="Times New Roman" w:hAnsi="Times New Roman" w:cs="Times New Roman"/>
          <w:color w:val="auto"/>
          <w:sz w:val="22"/>
          <w:szCs w:val="22"/>
        </w:rPr>
        <w:t>5 lub ust. 2, jeżeli udowodni zamawiającemu, że spełnił łącznie następujące przesłanki:</w:t>
      </w:r>
    </w:p>
    <w:p w14:paraId="1A9AA0D0" w14:textId="77777777" w:rsidR="00E33BD7" w:rsidRPr="0008587E" w:rsidRDefault="00E33BD7" w:rsidP="004D0EDB">
      <w:pPr>
        <w:pStyle w:val="divpoint"/>
        <w:numPr>
          <w:ilvl w:val="0"/>
          <w:numId w:val="89"/>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39181345" w14:textId="77777777" w:rsidR="00E33BD7" w:rsidRPr="0008587E" w:rsidRDefault="00E33BD7" w:rsidP="004D0EDB">
      <w:pPr>
        <w:pStyle w:val="divpoint"/>
        <w:numPr>
          <w:ilvl w:val="0"/>
          <w:numId w:val="89"/>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BA81162" w14:textId="3803201A" w:rsidR="00E33BD7" w:rsidRPr="0008587E" w:rsidRDefault="00E33BD7" w:rsidP="004D0EDB">
      <w:pPr>
        <w:pStyle w:val="divpoint"/>
        <w:numPr>
          <w:ilvl w:val="0"/>
          <w:numId w:val="89"/>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podjął konkretne środki techniczne, organizacyjne i kadrowe, odpowiednie dla zapobiegania dalszym przestępstwom, wykroczeniom lub nieprawidłowemu postępowaniu, w</w:t>
      </w:r>
      <w:r w:rsidR="00EB0D44">
        <w:rPr>
          <w:rFonts w:ascii="Times New Roman" w:hAnsi="Times New Roman" w:cs="Times New Roman"/>
          <w:sz w:val="22"/>
          <w:szCs w:val="22"/>
        </w:rPr>
        <w:t> </w:t>
      </w:r>
      <w:r w:rsidRPr="0008587E">
        <w:rPr>
          <w:rFonts w:ascii="Times New Roman" w:hAnsi="Times New Roman" w:cs="Times New Roman"/>
          <w:sz w:val="22"/>
          <w:szCs w:val="22"/>
        </w:rPr>
        <w:t xml:space="preserve">szczególności: </w:t>
      </w:r>
    </w:p>
    <w:p w14:paraId="29AFDC35" w14:textId="77777777" w:rsidR="00E33BD7" w:rsidRPr="0008587E" w:rsidRDefault="00E33BD7" w:rsidP="004D0EDB">
      <w:pPr>
        <w:pStyle w:val="divpkt"/>
        <w:numPr>
          <w:ilvl w:val="1"/>
          <w:numId w:val="87"/>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zerwał wszelkie powiązania z osobami lub podmiotami odpowiedzialnymi za nieprawidłowe postępowanie wykonawcy, </w:t>
      </w:r>
    </w:p>
    <w:p w14:paraId="5A9F9D9E" w14:textId="77777777" w:rsidR="00E33BD7" w:rsidRPr="0008587E" w:rsidRDefault="00E33BD7" w:rsidP="004D0EDB">
      <w:pPr>
        <w:pStyle w:val="divpkt"/>
        <w:numPr>
          <w:ilvl w:val="1"/>
          <w:numId w:val="87"/>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zreorganizował personel, </w:t>
      </w:r>
    </w:p>
    <w:p w14:paraId="386E915D" w14:textId="77777777" w:rsidR="00E33BD7" w:rsidRPr="0008587E" w:rsidRDefault="00E33BD7" w:rsidP="004D0EDB">
      <w:pPr>
        <w:pStyle w:val="divpkt"/>
        <w:numPr>
          <w:ilvl w:val="1"/>
          <w:numId w:val="87"/>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wdrożył system sprawozdawczości i kontroli, </w:t>
      </w:r>
    </w:p>
    <w:p w14:paraId="04CB63E5" w14:textId="77777777" w:rsidR="00E33BD7" w:rsidRPr="0008587E" w:rsidRDefault="00E33BD7" w:rsidP="004D0EDB">
      <w:pPr>
        <w:pStyle w:val="divpkt"/>
        <w:numPr>
          <w:ilvl w:val="1"/>
          <w:numId w:val="87"/>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utworzył struktury audytu wewnętrznego do monitorowania przestrzegania przepisów, wewnętrznych regulacji lub standardów, </w:t>
      </w:r>
    </w:p>
    <w:p w14:paraId="09C40A22" w14:textId="77777777" w:rsidR="00E33BD7" w:rsidRPr="0008587E" w:rsidRDefault="00E33BD7" w:rsidP="004D0EDB">
      <w:pPr>
        <w:pStyle w:val="divpkt"/>
        <w:numPr>
          <w:ilvl w:val="1"/>
          <w:numId w:val="87"/>
        </w:numPr>
        <w:spacing w:before="120" w:after="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40C567D5" w14:textId="77777777" w:rsidR="00427FD3" w:rsidRDefault="00E33BD7" w:rsidP="00737D66">
      <w:pPr>
        <w:pStyle w:val="Bezodstpw"/>
        <w:ind w:left="426"/>
        <w:jc w:val="both"/>
        <w:rPr>
          <w:rFonts w:ascii="Times New Roman" w:hAnsi="Times New Roman"/>
        </w:rPr>
      </w:pPr>
      <w:r w:rsidRPr="0008587E">
        <w:rPr>
          <w:rFonts w:ascii="Times New Roman" w:hAnsi="Times New Roman"/>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702D3A08" w14:textId="10D39841" w:rsidR="000A4F53" w:rsidRPr="00737D66" w:rsidRDefault="00737D66" w:rsidP="00737D66">
      <w:pPr>
        <w:pStyle w:val="Bezodstpw"/>
        <w:ind w:left="284" w:hanging="284"/>
        <w:jc w:val="both"/>
        <w:rPr>
          <w:rFonts w:ascii="Times New Roman" w:eastAsia="Times New Roman" w:hAnsi="Times New Roman"/>
          <w:sz w:val="24"/>
          <w:szCs w:val="24"/>
          <w:lang w:eastAsia="pl-PL"/>
        </w:rPr>
      </w:pPr>
      <w:r w:rsidRPr="00737D66">
        <w:rPr>
          <w:rFonts w:ascii="Times New Roman" w:eastAsia="Times New Roman" w:hAnsi="Times New Roman"/>
          <w:sz w:val="24"/>
          <w:szCs w:val="24"/>
          <w:lang w:eastAsia="pl-PL"/>
        </w:rPr>
        <w:t xml:space="preserve">5. </w:t>
      </w:r>
      <w:r>
        <w:rPr>
          <w:rFonts w:ascii="Times New Roman" w:eastAsia="Times New Roman" w:hAnsi="Times New Roman"/>
          <w:sz w:val="24"/>
          <w:szCs w:val="24"/>
          <w:lang w:eastAsia="pl-PL"/>
        </w:rPr>
        <w:t xml:space="preserve"> </w:t>
      </w:r>
    </w:p>
    <w:p w14:paraId="55A379EE" w14:textId="77777777" w:rsidR="00471A7C" w:rsidRPr="00737D66" w:rsidRDefault="00471A7C" w:rsidP="00737D66">
      <w:pPr>
        <w:pStyle w:val="Bezodstpw"/>
        <w:ind w:left="284" w:hanging="284"/>
        <w:jc w:val="both"/>
        <w:rPr>
          <w:rFonts w:ascii="Times New Roman" w:eastAsia="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F7061" w:rsidRPr="00D70D8F" w14:paraId="62F2D720" w14:textId="77777777" w:rsidTr="00F55961">
        <w:tc>
          <w:tcPr>
            <w:tcW w:w="9003" w:type="dxa"/>
          </w:tcPr>
          <w:p w14:paraId="12183514" w14:textId="77777777" w:rsidR="000F7061" w:rsidRPr="00D70D8F" w:rsidRDefault="000F7061" w:rsidP="00F55961">
            <w:pPr>
              <w:spacing w:line="276" w:lineRule="auto"/>
              <w:ind w:right="-30"/>
              <w:jc w:val="center"/>
              <w:rPr>
                <w:b/>
                <w:sz w:val="22"/>
                <w:szCs w:val="22"/>
              </w:rPr>
            </w:pPr>
            <w:r w:rsidRPr="00D70D8F">
              <w:rPr>
                <w:b/>
                <w:sz w:val="22"/>
                <w:szCs w:val="22"/>
              </w:rPr>
              <w:t xml:space="preserve">ROZDZIAŁ </w:t>
            </w:r>
            <w:r>
              <w:rPr>
                <w:b/>
                <w:sz w:val="22"/>
                <w:szCs w:val="22"/>
              </w:rPr>
              <w:t>IX</w:t>
            </w:r>
          </w:p>
          <w:p w14:paraId="45B8F098" w14:textId="77777777" w:rsidR="000F7061" w:rsidRPr="00D70D8F" w:rsidRDefault="000F7061" w:rsidP="00F55961">
            <w:pPr>
              <w:pStyle w:val="Nagwek1"/>
              <w:numPr>
                <w:ilvl w:val="0"/>
                <w:numId w:val="0"/>
              </w:numPr>
              <w:spacing w:before="0" w:after="120" w:line="240" w:lineRule="auto"/>
              <w:jc w:val="center"/>
              <w:rPr>
                <w:sz w:val="22"/>
                <w:szCs w:val="22"/>
                <w:u w:val="none"/>
                <w:lang w:val="pl-PL"/>
              </w:rPr>
            </w:pPr>
            <w:r w:rsidRPr="00D70D8F">
              <w:rPr>
                <w:rFonts w:eastAsia="Calibri"/>
                <w:color w:val="auto"/>
                <w:sz w:val="22"/>
                <w:szCs w:val="22"/>
                <w:u w:val="none"/>
                <w:lang w:eastAsia="en-US"/>
              </w:rPr>
              <w:t>INFORMACJE O WARUNKACH UDZIAŁU W POSTĘPOWANIU</w:t>
            </w:r>
          </w:p>
        </w:tc>
      </w:tr>
    </w:tbl>
    <w:p w14:paraId="1933D3A6" w14:textId="77777777" w:rsidR="000F7061" w:rsidRPr="0008587E" w:rsidRDefault="000F7061" w:rsidP="000F7061"/>
    <w:p w14:paraId="744B45CB" w14:textId="77777777" w:rsidR="000F7061" w:rsidRPr="0008587E" w:rsidRDefault="000F7061" w:rsidP="004D0EDB">
      <w:pPr>
        <w:numPr>
          <w:ilvl w:val="0"/>
          <w:numId w:val="108"/>
        </w:numPr>
        <w:autoSpaceDE w:val="0"/>
        <w:autoSpaceDN w:val="0"/>
        <w:adjustRightInd w:val="0"/>
        <w:spacing w:after="120"/>
        <w:ind w:left="284" w:hanging="284"/>
        <w:jc w:val="both"/>
        <w:rPr>
          <w:sz w:val="22"/>
          <w:szCs w:val="22"/>
        </w:rPr>
      </w:pPr>
      <w:r w:rsidRPr="0008587E">
        <w:rPr>
          <w:rFonts w:eastAsia="Calibri"/>
          <w:color w:val="auto"/>
          <w:sz w:val="22"/>
          <w:szCs w:val="22"/>
        </w:rPr>
        <w:t xml:space="preserve">O udzielenie zamówienia mogą ubiegać się Wykonawcy, którzy nie podlegają wykluczeniu na zasadach określonych w Rozdziale </w:t>
      </w:r>
      <w:r w:rsidR="00B93E14">
        <w:rPr>
          <w:rFonts w:eastAsia="Calibri"/>
          <w:color w:val="auto"/>
          <w:sz w:val="22"/>
          <w:szCs w:val="22"/>
        </w:rPr>
        <w:t>VII</w:t>
      </w:r>
      <w:r w:rsidR="00B43128">
        <w:rPr>
          <w:rFonts w:eastAsia="Calibri"/>
          <w:color w:val="auto"/>
          <w:sz w:val="22"/>
          <w:szCs w:val="22"/>
        </w:rPr>
        <w:t>I</w:t>
      </w:r>
      <w:r w:rsidRPr="0008587E">
        <w:rPr>
          <w:rFonts w:eastAsia="Calibri"/>
          <w:color w:val="auto"/>
          <w:sz w:val="22"/>
          <w:szCs w:val="22"/>
        </w:rPr>
        <w:t xml:space="preserve"> SWZ, oraz spełniają określone przez Zamawiającego warunki udziału w postępowaniu.</w:t>
      </w:r>
    </w:p>
    <w:p w14:paraId="06C16952" w14:textId="77777777" w:rsidR="000F7061" w:rsidRPr="0008587E" w:rsidRDefault="000F7061" w:rsidP="004D0EDB">
      <w:pPr>
        <w:numPr>
          <w:ilvl w:val="0"/>
          <w:numId w:val="108"/>
        </w:numPr>
        <w:spacing w:after="120"/>
        <w:ind w:left="284" w:hanging="284"/>
        <w:rPr>
          <w:sz w:val="22"/>
          <w:szCs w:val="22"/>
        </w:rPr>
      </w:pPr>
      <w:r w:rsidRPr="0008587E">
        <w:rPr>
          <w:rFonts w:eastAsia="Calibri"/>
          <w:color w:val="auto"/>
          <w:sz w:val="22"/>
          <w:szCs w:val="22"/>
        </w:rPr>
        <w:t>O udzielenie zamówienia mogą ubiegać się Wykonawcy, którzy spełniają warunki dotyczące</w:t>
      </w:r>
      <w:r w:rsidRPr="0008587E">
        <w:rPr>
          <w:sz w:val="22"/>
          <w:szCs w:val="22"/>
        </w:rPr>
        <w:t>:</w:t>
      </w:r>
    </w:p>
    <w:p w14:paraId="44F229E8" w14:textId="77777777" w:rsidR="00DD391F" w:rsidRPr="00DA0029" w:rsidRDefault="00DD391F" w:rsidP="004D0EDB">
      <w:pPr>
        <w:pStyle w:val="NormalnyWeb"/>
        <w:numPr>
          <w:ilvl w:val="0"/>
          <w:numId w:val="92"/>
        </w:numPr>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b/>
          <w:sz w:val="22"/>
          <w:szCs w:val="22"/>
        </w:rPr>
        <w:t>posiadania kompetencji lub uprawnień do prowadzenia określonej działalności zawodowej, o ile wynika to z odrębnych przepisów:</w:t>
      </w:r>
    </w:p>
    <w:p w14:paraId="193E8F30" w14:textId="2A288BA8" w:rsidR="00DD391F" w:rsidRDefault="00DD391F" w:rsidP="00CC2E1B">
      <w:pPr>
        <w:pStyle w:val="NormalnyWeb"/>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sz w:val="22"/>
          <w:szCs w:val="22"/>
        </w:rPr>
        <w:t>Zamawiający nie stawia w powyższym zakresie szczegółowych warunków udziału w</w:t>
      </w:r>
      <w:r w:rsidR="00EB0D44">
        <w:rPr>
          <w:rFonts w:ascii="Times New Roman" w:hAnsi="Times New Roman" w:cs="Times New Roman" w:hint="default"/>
          <w:sz w:val="22"/>
          <w:szCs w:val="22"/>
        </w:rPr>
        <w:t> </w:t>
      </w:r>
      <w:r w:rsidRPr="00DA0029">
        <w:rPr>
          <w:rFonts w:ascii="Times New Roman" w:hAnsi="Times New Roman" w:cs="Times New Roman" w:hint="default"/>
          <w:sz w:val="22"/>
          <w:szCs w:val="22"/>
        </w:rPr>
        <w:t>postępowaniu</w:t>
      </w:r>
      <w:r>
        <w:rPr>
          <w:rFonts w:ascii="Times New Roman" w:hAnsi="Times New Roman" w:cs="Times New Roman" w:hint="default"/>
          <w:sz w:val="22"/>
          <w:szCs w:val="22"/>
        </w:rPr>
        <w:t>.</w:t>
      </w:r>
    </w:p>
    <w:p w14:paraId="550F8A77" w14:textId="77777777" w:rsidR="00CF71A8" w:rsidRPr="0008587E" w:rsidRDefault="00CF71A8" w:rsidP="004D0EDB">
      <w:pPr>
        <w:pStyle w:val="NormalnyWeb"/>
        <w:numPr>
          <w:ilvl w:val="0"/>
          <w:numId w:val="92"/>
        </w:numPr>
        <w:spacing w:before="0" w:beforeAutospacing="0" w:after="120" w:afterAutospacing="0"/>
        <w:ind w:left="567" w:hanging="283"/>
        <w:rPr>
          <w:rFonts w:ascii="Times New Roman" w:hAnsi="Times New Roman" w:cs="Times New Roman" w:hint="default"/>
          <w:color w:val="auto"/>
          <w:sz w:val="22"/>
          <w:szCs w:val="22"/>
        </w:rPr>
      </w:pPr>
      <w:r w:rsidRPr="0008587E">
        <w:rPr>
          <w:rFonts w:ascii="Times New Roman" w:hAnsi="Times New Roman" w:cs="Times New Roman" w:hint="default"/>
          <w:b/>
          <w:color w:val="auto"/>
          <w:sz w:val="22"/>
          <w:szCs w:val="22"/>
        </w:rPr>
        <w:t>sytuacji ekonomicznej lub finansowe:</w:t>
      </w:r>
    </w:p>
    <w:p w14:paraId="503FE35A" w14:textId="03FDF3A2" w:rsidR="00CF71A8" w:rsidRPr="0008587E" w:rsidRDefault="00CF71A8" w:rsidP="00CF71A8">
      <w:pPr>
        <w:pStyle w:val="Default"/>
        <w:spacing w:after="60"/>
        <w:ind w:left="567"/>
        <w:jc w:val="both"/>
        <w:rPr>
          <w:b/>
          <w:color w:val="auto"/>
          <w:sz w:val="22"/>
          <w:szCs w:val="22"/>
        </w:rPr>
      </w:pPr>
      <w:r w:rsidRPr="0008587E">
        <w:rPr>
          <w:color w:val="auto"/>
          <w:sz w:val="22"/>
          <w:szCs w:val="22"/>
        </w:rPr>
        <w:t xml:space="preserve">O zamówienie mogą ubiegać się Wykonawcy, którzy potwierdzą, </w:t>
      </w:r>
      <w:r w:rsidRPr="0008587E">
        <w:rPr>
          <w:b/>
          <w:color w:val="auto"/>
          <w:sz w:val="22"/>
          <w:szCs w:val="22"/>
        </w:rPr>
        <w:t xml:space="preserve">że są ubezpieczeni od odpowiedzialności cywilnej w zakresie prowadzonej działalności związanej z przedmiotem zamówienia na sumę gwarancyjną nie mniejszą niż </w:t>
      </w:r>
      <w:r w:rsidRPr="0008587E">
        <w:rPr>
          <w:color w:val="auto"/>
          <w:sz w:val="22"/>
          <w:szCs w:val="22"/>
        </w:rPr>
        <w:t>:</w:t>
      </w:r>
    </w:p>
    <w:p w14:paraId="3E01D1A8" w14:textId="4941D443" w:rsidR="00CF71A8" w:rsidRDefault="00C35C65" w:rsidP="00C04E1C">
      <w:pPr>
        <w:pStyle w:val="Default"/>
        <w:ind w:left="567" w:hanging="567"/>
        <w:jc w:val="both"/>
        <w:rPr>
          <w:b/>
          <w:color w:val="auto"/>
          <w:sz w:val="22"/>
          <w:szCs w:val="22"/>
        </w:rPr>
      </w:pPr>
      <w:r>
        <w:rPr>
          <w:b/>
          <w:color w:val="auto"/>
          <w:sz w:val="22"/>
          <w:szCs w:val="22"/>
        </w:rPr>
        <w:t xml:space="preserve">          </w:t>
      </w:r>
      <w:r w:rsidR="00C04E1C">
        <w:rPr>
          <w:b/>
          <w:color w:val="auto"/>
          <w:sz w:val="22"/>
          <w:szCs w:val="22"/>
        </w:rPr>
        <w:t xml:space="preserve">Cz. 1 –      25 </w:t>
      </w:r>
      <w:r w:rsidR="007F05CD">
        <w:rPr>
          <w:b/>
          <w:color w:val="auto"/>
          <w:sz w:val="22"/>
          <w:szCs w:val="22"/>
        </w:rPr>
        <w:t>000,00</w:t>
      </w:r>
      <w:r w:rsidR="00CF71A8" w:rsidRPr="0008587E">
        <w:rPr>
          <w:b/>
          <w:color w:val="auto"/>
          <w:sz w:val="22"/>
          <w:szCs w:val="22"/>
        </w:rPr>
        <w:t xml:space="preserve"> zł </w:t>
      </w:r>
    </w:p>
    <w:p w14:paraId="7E6845A7" w14:textId="1FBA4DA7" w:rsidR="00C04E1C" w:rsidRDefault="00C04E1C" w:rsidP="00C04E1C">
      <w:pPr>
        <w:pStyle w:val="Default"/>
        <w:ind w:left="567" w:hanging="567"/>
        <w:jc w:val="both"/>
        <w:rPr>
          <w:b/>
          <w:color w:val="auto"/>
          <w:sz w:val="22"/>
          <w:szCs w:val="22"/>
        </w:rPr>
      </w:pPr>
      <w:r>
        <w:rPr>
          <w:b/>
          <w:color w:val="auto"/>
          <w:sz w:val="22"/>
          <w:szCs w:val="22"/>
        </w:rPr>
        <w:t xml:space="preserve">          Cz. 2 –      45 000,00 zł</w:t>
      </w:r>
    </w:p>
    <w:p w14:paraId="59A5D86D" w14:textId="0B830660" w:rsidR="00C04E1C" w:rsidRDefault="00C04E1C" w:rsidP="00C04E1C">
      <w:pPr>
        <w:pStyle w:val="Default"/>
        <w:ind w:left="567" w:hanging="567"/>
        <w:jc w:val="both"/>
        <w:rPr>
          <w:b/>
          <w:color w:val="auto"/>
          <w:sz w:val="22"/>
          <w:szCs w:val="22"/>
        </w:rPr>
      </w:pPr>
      <w:r>
        <w:rPr>
          <w:b/>
          <w:color w:val="auto"/>
          <w:sz w:val="22"/>
          <w:szCs w:val="22"/>
        </w:rPr>
        <w:t xml:space="preserve">          Cz. 3 – 1 700 000,00 zł</w:t>
      </w:r>
    </w:p>
    <w:p w14:paraId="63DEA09F" w14:textId="508EAFEE" w:rsidR="00C04E1C" w:rsidRDefault="00C04E1C" w:rsidP="00C04E1C">
      <w:pPr>
        <w:pStyle w:val="Default"/>
        <w:ind w:left="567" w:hanging="567"/>
        <w:jc w:val="both"/>
        <w:rPr>
          <w:b/>
          <w:color w:val="auto"/>
          <w:sz w:val="22"/>
          <w:szCs w:val="22"/>
        </w:rPr>
      </w:pPr>
      <w:r>
        <w:rPr>
          <w:b/>
          <w:color w:val="auto"/>
          <w:sz w:val="22"/>
          <w:szCs w:val="22"/>
        </w:rPr>
        <w:t xml:space="preserve">          Cz. 4 –      30 000,00 zł</w:t>
      </w:r>
    </w:p>
    <w:p w14:paraId="4E449007" w14:textId="4C2E1A78" w:rsidR="00C04E1C" w:rsidRPr="0008587E" w:rsidRDefault="00C04E1C" w:rsidP="00C04E1C">
      <w:pPr>
        <w:pStyle w:val="Default"/>
        <w:ind w:left="567" w:hanging="567"/>
        <w:jc w:val="both"/>
        <w:rPr>
          <w:b/>
          <w:color w:val="auto"/>
          <w:sz w:val="22"/>
          <w:szCs w:val="22"/>
        </w:rPr>
      </w:pPr>
      <w:r>
        <w:rPr>
          <w:b/>
          <w:color w:val="auto"/>
          <w:sz w:val="22"/>
          <w:szCs w:val="22"/>
        </w:rPr>
        <w:t xml:space="preserve">          Cz. 5 –      90 000,00 zł</w:t>
      </w:r>
    </w:p>
    <w:p w14:paraId="220E38D8" w14:textId="77777777" w:rsidR="00CF71A8" w:rsidRPr="00CA4D97" w:rsidRDefault="00CF71A8" w:rsidP="00CF71A8">
      <w:pPr>
        <w:pStyle w:val="NormalnyWeb"/>
        <w:spacing w:before="0" w:beforeAutospacing="0" w:after="0" w:afterAutospacing="0"/>
        <w:ind w:left="567"/>
        <w:rPr>
          <w:rFonts w:ascii="Times New Roman" w:hAnsi="Times New Roman" w:cs="Times New Roman" w:hint="default"/>
          <w:b/>
          <w:bCs/>
          <w:color w:val="auto"/>
          <w:sz w:val="22"/>
          <w:szCs w:val="22"/>
        </w:rPr>
      </w:pPr>
      <w:r w:rsidRPr="00CA4D97">
        <w:rPr>
          <w:rFonts w:ascii="Times New Roman" w:hAnsi="Times New Roman" w:cs="Times New Roman" w:hint="default"/>
          <w:b/>
          <w:bCs/>
          <w:sz w:val="22"/>
          <w:szCs w:val="22"/>
          <w:u w:val="single"/>
        </w:rPr>
        <w:t>Uwaga</w:t>
      </w:r>
      <w:r w:rsidRPr="00CA4D97">
        <w:rPr>
          <w:rFonts w:ascii="Times New Roman" w:hAnsi="Times New Roman" w:cs="Times New Roman" w:hint="default"/>
          <w:b/>
          <w:bCs/>
          <w:sz w:val="22"/>
          <w:szCs w:val="22"/>
        </w:rPr>
        <w:t>!</w:t>
      </w:r>
      <w:r w:rsidRPr="00CA4D97">
        <w:rPr>
          <w:rFonts w:ascii="Times New Roman" w:hAnsi="Times New Roman" w:cs="Times New Roman" w:hint="default"/>
          <w:b/>
          <w:bCs/>
          <w:color w:val="auto"/>
          <w:sz w:val="22"/>
          <w:szCs w:val="22"/>
        </w:rPr>
        <w:t xml:space="preserve"> </w:t>
      </w:r>
    </w:p>
    <w:p w14:paraId="16A772DD" w14:textId="77777777" w:rsidR="00CF71A8" w:rsidRPr="0008587E" w:rsidRDefault="00CF71A8" w:rsidP="00CF71A8">
      <w:pPr>
        <w:pStyle w:val="NormalnyWeb"/>
        <w:spacing w:before="0" w:beforeAutospacing="0" w:after="12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Ponadto Wykonawca zobowiązany będzie do posiadania nieprzerwanej ochrony ubezpieczeniowej przez okres trwania umowy.</w:t>
      </w:r>
    </w:p>
    <w:p w14:paraId="30EE4B33" w14:textId="77777777" w:rsidR="00CF71A8" w:rsidRPr="0008587E" w:rsidRDefault="00CF71A8" w:rsidP="00CF71A8">
      <w:pPr>
        <w:pStyle w:val="NormalnyWeb"/>
        <w:spacing w:before="0" w:beforeAutospacing="0" w:after="12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W/w warunek może być spełniony przez jednego lub łącznie przez wszystkich Wykonawców wspólnie ubiegających się o udzielenie zamówienia.</w:t>
      </w:r>
    </w:p>
    <w:p w14:paraId="40C79EDF" w14:textId="77777777" w:rsidR="00CF71A8" w:rsidRPr="00CB078C" w:rsidRDefault="00CF71A8" w:rsidP="004D0EDB">
      <w:pPr>
        <w:pStyle w:val="NormalnyWeb"/>
        <w:numPr>
          <w:ilvl w:val="0"/>
          <w:numId w:val="92"/>
        </w:numPr>
        <w:spacing w:before="0" w:beforeAutospacing="0" w:after="120" w:afterAutospacing="0"/>
        <w:ind w:left="567" w:hanging="283"/>
        <w:rPr>
          <w:rFonts w:ascii="Times New Roman" w:hAnsi="Times New Roman" w:cs="Times New Roman" w:hint="default"/>
          <w:color w:val="auto"/>
          <w:sz w:val="22"/>
          <w:szCs w:val="22"/>
        </w:rPr>
      </w:pPr>
      <w:r w:rsidRPr="00CB078C">
        <w:rPr>
          <w:rFonts w:ascii="Times New Roman" w:hAnsi="Times New Roman" w:cs="Times New Roman" w:hint="default"/>
          <w:b/>
          <w:color w:val="auto"/>
          <w:sz w:val="22"/>
          <w:szCs w:val="22"/>
        </w:rPr>
        <w:t>zdolności technicznej</w:t>
      </w:r>
      <w:r w:rsidRPr="00CB078C">
        <w:rPr>
          <w:rFonts w:ascii="Times New Roman" w:hAnsi="Times New Roman" w:cs="Times New Roman" w:hint="default"/>
          <w:color w:val="auto"/>
          <w:sz w:val="22"/>
          <w:szCs w:val="22"/>
        </w:rPr>
        <w:t>:</w:t>
      </w:r>
    </w:p>
    <w:p w14:paraId="4526A575" w14:textId="1F5B8D97" w:rsidR="00CF71A8" w:rsidRPr="0008587E" w:rsidRDefault="00CF71A8" w:rsidP="00CF71A8">
      <w:pPr>
        <w:pStyle w:val="NormalnyWeb"/>
        <w:spacing w:before="0" w:beforeAutospacing="0" w:after="12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lastRenderedPageBreak/>
        <w:t xml:space="preserve">O zamówienie mogą ubiegać się Wykonawcy, którzy posiadają wiedzę i doświadczenie niezbędne do wykonania przedmiotu zamówienia, tj. udokumentują wykonanie nie wcześniej niż w okresie ostatnich 5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protokoły odbiorów końcowych, bądź inne dokumenty wystawione przez podmiot, na rzecz którego roboty budowlane były wykonywane, a jeżeli z uzasadnionej przyczyny o obiektywnym charakterze wykonawca nie jest w stanie uzyskać tych dokumentów – inne dokumenty, </w:t>
      </w:r>
      <w:r w:rsidRPr="0008587E">
        <w:rPr>
          <w:rFonts w:ascii="Times New Roman" w:hAnsi="Times New Roman" w:cs="Times New Roman" w:hint="default"/>
          <w:b/>
          <w:sz w:val="22"/>
          <w:szCs w:val="22"/>
        </w:rPr>
        <w:t>co najmniej</w:t>
      </w:r>
      <w:r w:rsidRPr="0008587E">
        <w:rPr>
          <w:rFonts w:ascii="Times New Roman" w:hAnsi="Times New Roman" w:cs="Times New Roman" w:hint="default"/>
          <w:sz w:val="22"/>
          <w:szCs w:val="22"/>
        </w:rPr>
        <w:t xml:space="preserve"> </w:t>
      </w:r>
      <w:r w:rsidRPr="0008587E">
        <w:rPr>
          <w:rFonts w:ascii="Times New Roman" w:hAnsi="Times New Roman" w:cs="Times New Roman" w:hint="default"/>
          <w:b/>
          <w:sz w:val="22"/>
          <w:szCs w:val="22"/>
        </w:rPr>
        <w:t>dwóch robót</w:t>
      </w:r>
      <w:r w:rsidR="00B7208B">
        <w:rPr>
          <w:rFonts w:ascii="Times New Roman" w:hAnsi="Times New Roman" w:cs="Times New Roman" w:hint="default"/>
          <w:color w:val="FF0000"/>
          <w:sz w:val="22"/>
          <w:szCs w:val="22"/>
        </w:rPr>
        <w:t xml:space="preserve"> </w:t>
      </w:r>
      <w:r w:rsidR="00B7208B" w:rsidRPr="00B7208B">
        <w:rPr>
          <w:rFonts w:ascii="Times New Roman" w:hAnsi="Times New Roman" w:cs="Times New Roman" w:hint="default"/>
          <w:color w:val="auto"/>
          <w:sz w:val="22"/>
          <w:szCs w:val="22"/>
        </w:rPr>
        <w:t>budowlanych</w:t>
      </w:r>
      <w:r w:rsidR="00C329E9" w:rsidRPr="00B7208B">
        <w:rPr>
          <w:rFonts w:ascii="Times New Roman" w:hAnsi="Times New Roman" w:cs="Times New Roman" w:hint="default"/>
          <w:color w:val="auto"/>
          <w:sz w:val="22"/>
          <w:szCs w:val="22"/>
        </w:rPr>
        <w:t xml:space="preserve"> </w:t>
      </w:r>
      <w:r w:rsidRPr="0008587E">
        <w:rPr>
          <w:rFonts w:ascii="Times New Roman" w:hAnsi="Times New Roman" w:cs="Times New Roman" w:hint="default"/>
          <w:sz w:val="22"/>
          <w:szCs w:val="22"/>
        </w:rPr>
        <w:t>o wartości nie mniejszej niż :</w:t>
      </w:r>
    </w:p>
    <w:p w14:paraId="2C67B486" w14:textId="1AFAF811" w:rsidR="00C04E1C" w:rsidRDefault="00C35C65" w:rsidP="00C04E1C">
      <w:pPr>
        <w:pStyle w:val="Default"/>
        <w:ind w:left="567" w:hanging="567"/>
        <w:jc w:val="both"/>
        <w:rPr>
          <w:b/>
          <w:color w:val="auto"/>
          <w:sz w:val="22"/>
          <w:szCs w:val="22"/>
        </w:rPr>
      </w:pPr>
      <w:r>
        <w:rPr>
          <w:b/>
          <w:sz w:val="22"/>
          <w:szCs w:val="22"/>
        </w:rPr>
        <w:t xml:space="preserve">         </w:t>
      </w:r>
      <w:r w:rsidR="00C04E1C">
        <w:rPr>
          <w:b/>
          <w:color w:val="auto"/>
          <w:sz w:val="22"/>
          <w:szCs w:val="22"/>
        </w:rPr>
        <w:t xml:space="preserve"> Cz. 1 –      25 000,00</w:t>
      </w:r>
      <w:r w:rsidR="00C04E1C" w:rsidRPr="0008587E">
        <w:rPr>
          <w:b/>
          <w:color w:val="auto"/>
          <w:sz w:val="22"/>
          <w:szCs w:val="22"/>
        </w:rPr>
        <w:t xml:space="preserve"> zł </w:t>
      </w:r>
      <w:r w:rsidR="00C04E1C">
        <w:rPr>
          <w:b/>
          <w:color w:val="auto"/>
          <w:sz w:val="22"/>
          <w:szCs w:val="22"/>
        </w:rPr>
        <w:t>każda</w:t>
      </w:r>
    </w:p>
    <w:p w14:paraId="21854256" w14:textId="23B33C98" w:rsidR="00C04E1C" w:rsidRDefault="00C04E1C" w:rsidP="00C04E1C">
      <w:pPr>
        <w:pStyle w:val="Default"/>
        <w:ind w:left="567" w:hanging="567"/>
        <w:jc w:val="both"/>
        <w:rPr>
          <w:b/>
          <w:color w:val="auto"/>
          <w:sz w:val="22"/>
          <w:szCs w:val="22"/>
        </w:rPr>
      </w:pPr>
      <w:r>
        <w:rPr>
          <w:b/>
          <w:color w:val="auto"/>
          <w:sz w:val="22"/>
          <w:szCs w:val="22"/>
        </w:rPr>
        <w:t xml:space="preserve">          Cz. 2 –      45 000,00 zł</w:t>
      </w:r>
      <w:r w:rsidRPr="00C04E1C">
        <w:rPr>
          <w:b/>
          <w:color w:val="auto"/>
          <w:sz w:val="22"/>
          <w:szCs w:val="22"/>
        </w:rPr>
        <w:t xml:space="preserve"> </w:t>
      </w:r>
      <w:r>
        <w:rPr>
          <w:b/>
          <w:color w:val="auto"/>
          <w:sz w:val="22"/>
          <w:szCs w:val="22"/>
        </w:rPr>
        <w:t>każda</w:t>
      </w:r>
    </w:p>
    <w:p w14:paraId="104EA5ED" w14:textId="5D4368C5" w:rsidR="00C04E1C" w:rsidRDefault="00C04E1C" w:rsidP="00C04E1C">
      <w:pPr>
        <w:pStyle w:val="Default"/>
        <w:ind w:left="567" w:hanging="567"/>
        <w:jc w:val="both"/>
        <w:rPr>
          <w:b/>
          <w:color w:val="auto"/>
          <w:sz w:val="22"/>
          <w:szCs w:val="22"/>
        </w:rPr>
      </w:pPr>
      <w:r>
        <w:rPr>
          <w:b/>
          <w:color w:val="auto"/>
          <w:sz w:val="22"/>
          <w:szCs w:val="22"/>
        </w:rPr>
        <w:t xml:space="preserve">          Cz. 3 – 1 700 000,00 zł</w:t>
      </w:r>
      <w:r w:rsidRPr="00C04E1C">
        <w:rPr>
          <w:b/>
          <w:color w:val="auto"/>
          <w:sz w:val="22"/>
          <w:szCs w:val="22"/>
        </w:rPr>
        <w:t xml:space="preserve"> </w:t>
      </w:r>
      <w:r>
        <w:rPr>
          <w:b/>
          <w:color w:val="auto"/>
          <w:sz w:val="22"/>
          <w:szCs w:val="22"/>
        </w:rPr>
        <w:t>każda</w:t>
      </w:r>
    </w:p>
    <w:p w14:paraId="34402FEB" w14:textId="5BE1D4D6" w:rsidR="00C04E1C" w:rsidRDefault="00C04E1C" w:rsidP="00C04E1C">
      <w:pPr>
        <w:pStyle w:val="Default"/>
        <w:ind w:left="567" w:hanging="567"/>
        <w:jc w:val="both"/>
        <w:rPr>
          <w:b/>
          <w:color w:val="auto"/>
          <w:sz w:val="22"/>
          <w:szCs w:val="22"/>
        </w:rPr>
      </w:pPr>
      <w:r>
        <w:rPr>
          <w:b/>
          <w:color w:val="auto"/>
          <w:sz w:val="22"/>
          <w:szCs w:val="22"/>
        </w:rPr>
        <w:t xml:space="preserve">          Cz. 4 –      30 000,00 zł każda</w:t>
      </w:r>
    </w:p>
    <w:p w14:paraId="1D7B1467" w14:textId="3168DEF0" w:rsidR="00C04E1C" w:rsidRPr="0008587E" w:rsidRDefault="00C04E1C" w:rsidP="00C04E1C">
      <w:pPr>
        <w:pStyle w:val="Default"/>
        <w:ind w:left="567" w:hanging="567"/>
        <w:jc w:val="both"/>
        <w:rPr>
          <w:b/>
          <w:color w:val="auto"/>
          <w:sz w:val="22"/>
          <w:szCs w:val="22"/>
        </w:rPr>
      </w:pPr>
      <w:r>
        <w:rPr>
          <w:b/>
          <w:color w:val="auto"/>
          <w:sz w:val="22"/>
          <w:szCs w:val="22"/>
        </w:rPr>
        <w:t xml:space="preserve">          Cz. 5 –      90 000,00 zł każda</w:t>
      </w:r>
    </w:p>
    <w:p w14:paraId="76A6482D" w14:textId="4903A898" w:rsidR="00CF71A8" w:rsidRPr="0008587E" w:rsidRDefault="00CF71A8" w:rsidP="00C35C65">
      <w:pPr>
        <w:pStyle w:val="NormalnyWeb"/>
        <w:spacing w:before="0" w:beforeAutospacing="0" w:after="120" w:afterAutospacing="0"/>
        <w:rPr>
          <w:rFonts w:ascii="Times New Roman" w:hAnsi="Times New Roman" w:cs="Times New Roman" w:hint="default"/>
          <w:sz w:val="22"/>
          <w:szCs w:val="22"/>
        </w:rPr>
      </w:pPr>
      <w:r w:rsidRPr="0008587E">
        <w:rPr>
          <w:rFonts w:ascii="Times New Roman" w:hAnsi="Times New Roman" w:cs="Times New Roman" w:hint="default"/>
          <w:b/>
          <w:sz w:val="22"/>
          <w:szCs w:val="22"/>
        </w:rPr>
        <w:t xml:space="preserve">, </w:t>
      </w:r>
    </w:p>
    <w:p w14:paraId="3823283B" w14:textId="6CA9CE31" w:rsidR="00CF71A8" w:rsidRDefault="00CF71A8" w:rsidP="00CF71A8">
      <w:pPr>
        <w:pStyle w:val="NormalnyWeb"/>
        <w:spacing w:before="0" w:beforeAutospacing="0" w:after="120" w:afterAutospacing="0"/>
        <w:ind w:left="567"/>
        <w:rPr>
          <w:rFonts w:ascii="Times New Roman" w:hAnsi="Times New Roman" w:cs="Times New Roman" w:hint="default"/>
          <w:b/>
          <w:sz w:val="22"/>
          <w:szCs w:val="22"/>
        </w:rPr>
      </w:pPr>
      <w:r w:rsidRPr="0008587E">
        <w:rPr>
          <w:rFonts w:ascii="Times New Roman" w:hAnsi="Times New Roman" w:cs="Times New Roman" w:hint="default"/>
          <w:sz w:val="22"/>
          <w:szCs w:val="22"/>
        </w:rPr>
        <w:t xml:space="preserve">Wzór wykazu robót stanowi </w:t>
      </w:r>
      <w:r w:rsidRPr="0008587E">
        <w:rPr>
          <w:rFonts w:ascii="Times New Roman" w:hAnsi="Times New Roman" w:cs="Times New Roman" w:hint="default"/>
          <w:b/>
          <w:sz w:val="22"/>
          <w:szCs w:val="22"/>
        </w:rPr>
        <w:t>załącznik nr 6</w:t>
      </w:r>
      <w:r>
        <w:rPr>
          <w:rFonts w:ascii="Times New Roman" w:hAnsi="Times New Roman" w:cs="Times New Roman" w:hint="default"/>
          <w:b/>
          <w:sz w:val="22"/>
          <w:szCs w:val="22"/>
        </w:rPr>
        <w:t xml:space="preserve"> </w:t>
      </w:r>
      <w:r w:rsidRPr="0008587E">
        <w:rPr>
          <w:rFonts w:ascii="Times New Roman" w:hAnsi="Times New Roman" w:cs="Times New Roman" w:hint="default"/>
          <w:b/>
          <w:sz w:val="22"/>
          <w:szCs w:val="22"/>
        </w:rPr>
        <w:t xml:space="preserve">do SWZ. </w:t>
      </w:r>
    </w:p>
    <w:p w14:paraId="707EE094" w14:textId="77777777" w:rsidR="008134BD" w:rsidRPr="0008587E" w:rsidRDefault="008134BD" w:rsidP="00CF71A8">
      <w:pPr>
        <w:pStyle w:val="NormalnyWeb"/>
        <w:spacing w:before="0" w:beforeAutospacing="0" w:after="120" w:afterAutospacing="0"/>
        <w:ind w:left="567"/>
        <w:rPr>
          <w:rFonts w:ascii="Times New Roman" w:hAnsi="Times New Roman" w:cs="Times New Roman" w:hint="default"/>
          <w:sz w:val="22"/>
          <w:szCs w:val="22"/>
        </w:rPr>
      </w:pPr>
    </w:p>
    <w:p w14:paraId="37CB3826" w14:textId="77777777" w:rsidR="00CF71A8" w:rsidRPr="0008587E" w:rsidRDefault="00CF71A8" w:rsidP="00CF71A8">
      <w:pPr>
        <w:pStyle w:val="NormalnyWeb"/>
        <w:spacing w:before="0" w:beforeAutospacing="0" w:after="240" w:afterAutospacing="0"/>
        <w:ind w:left="567"/>
        <w:rPr>
          <w:rFonts w:ascii="Times New Roman" w:hAnsi="Times New Roman" w:cs="Times New Roman" w:hint="default"/>
          <w:sz w:val="22"/>
          <w:szCs w:val="22"/>
        </w:rPr>
      </w:pPr>
      <w:r w:rsidRPr="0008587E">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p>
    <w:p w14:paraId="0A35E60C" w14:textId="77777777" w:rsidR="00CF71A8" w:rsidRPr="0062115A" w:rsidRDefault="00CF71A8" w:rsidP="004D0EDB">
      <w:pPr>
        <w:pStyle w:val="NormalnyWeb"/>
        <w:numPr>
          <w:ilvl w:val="0"/>
          <w:numId w:val="92"/>
        </w:numPr>
        <w:spacing w:before="0" w:beforeAutospacing="0" w:after="120" w:afterAutospacing="0"/>
        <w:ind w:left="567" w:hanging="283"/>
        <w:rPr>
          <w:rFonts w:ascii="Times New Roman" w:hAnsi="Times New Roman" w:cs="Times New Roman" w:hint="default"/>
          <w:color w:val="auto"/>
          <w:sz w:val="22"/>
          <w:szCs w:val="22"/>
        </w:rPr>
      </w:pPr>
      <w:r w:rsidRPr="0062115A">
        <w:rPr>
          <w:rFonts w:ascii="Times New Roman" w:hAnsi="Times New Roman" w:cs="Times New Roman" w:hint="default"/>
          <w:b/>
          <w:color w:val="auto"/>
          <w:sz w:val="22"/>
          <w:szCs w:val="22"/>
        </w:rPr>
        <w:t>zdolność zawodowa</w:t>
      </w:r>
      <w:r w:rsidRPr="0062115A">
        <w:rPr>
          <w:rFonts w:ascii="Times New Roman" w:hAnsi="Times New Roman" w:cs="Times New Roman" w:hint="default"/>
          <w:color w:val="auto"/>
          <w:sz w:val="22"/>
          <w:szCs w:val="22"/>
        </w:rPr>
        <w:t>:</w:t>
      </w:r>
    </w:p>
    <w:p w14:paraId="50C6FE79" w14:textId="7C0BCB8A" w:rsidR="00CF71A8" w:rsidRDefault="00CF71A8" w:rsidP="00CF71A8">
      <w:pPr>
        <w:pStyle w:val="NormalnyWeb"/>
        <w:spacing w:before="0" w:beforeAutospacing="0" w:after="120" w:afterAutospacing="0"/>
        <w:ind w:left="567"/>
        <w:rPr>
          <w:rFonts w:ascii="Times New Roman" w:hAnsi="Times New Roman" w:cs="Times New Roman" w:hint="default"/>
          <w:color w:val="auto"/>
          <w:sz w:val="22"/>
          <w:szCs w:val="22"/>
        </w:rPr>
      </w:pPr>
      <w:r w:rsidRPr="0062115A">
        <w:rPr>
          <w:rFonts w:ascii="Times New Roman" w:hAnsi="Times New Roman" w:cs="Times New Roman" w:hint="default"/>
          <w:sz w:val="22"/>
          <w:szCs w:val="22"/>
        </w:rPr>
        <w:t>Warunek</w:t>
      </w:r>
      <w:r w:rsidRPr="0062115A">
        <w:rPr>
          <w:rFonts w:ascii="Times New Roman" w:hAnsi="Times New Roman" w:cs="Times New Roman" w:hint="default"/>
          <w:color w:val="auto"/>
          <w:sz w:val="22"/>
          <w:szCs w:val="22"/>
        </w:rPr>
        <w:t xml:space="preserve"> ten spełni Wykonawca, który dysponuje osobami o wymaganych uprawnieniach, tj.: </w:t>
      </w:r>
    </w:p>
    <w:p w14:paraId="033E39A7" w14:textId="360F6F56" w:rsidR="009A474C" w:rsidRDefault="00C04E1C" w:rsidP="009A474C">
      <w:pPr>
        <w:suppressAutoHyphens/>
        <w:spacing w:after="120"/>
        <w:ind w:left="567"/>
        <w:jc w:val="both"/>
        <w:rPr>
          <w:rFonts w:eastAsia="Arial Unicode MS"/>
          <w:b/>
          <w:sz w:val="22"/>
          <w:szCs w:val="22"/>
        </w:rPr>
      </w:pPr>
      <w:r>
        <w:rPr>
          <w:rFonts w:eastAsia="Arial Unicode MS"/>
          <w:b/>
          <w:sz w:val="22"/>
          <w:szCs w:val="22"/>
        </w:rPr>
        <w:t>Dla wszystkich części</w:t>
      </w:r>
    </w:p>
    <w:p w14:paraId="13536E6F" w14:textId="4F012C9D" w:rsidR="00DC499B" w:rsidRPr="00401CB8" w:rsidRDefault="009A474C" w:rsidP="004D0EDB">
      <w:pPr>
        <w:numPr>
          <w:ilvl w:val="0"/>
          <w:numId w:val="93"/>
        </w:numPr>
        <w:suppressAutoHyphens/>
        <w:spacing w:after="120"/>
        <w:ind w:left="851" w:hanging="284"/>
        <w:jc w:val="both"/>
        <w:rPr>
          <w:b/>
          <w:sz w:val="22"/>
          <w:szCs w:val="22"/>
        </w:rPr>
      </w:pPr>
      <w:r w:rsidRPr="000149D1">
        <w:rPr>
          <w:rFonts w:eastAsia="Arial Unicode MS"/>
          <w:b/>
          <w:sz w:val="22"/>
          <w:szCs w:val="22"/>
        </w:rPr>
        <w:t>co</w:t>
      </w:r>
      <w:r w:rsidRPr="000149D1">
        <w:rPr>
          <w:rFonts w:eastAsia="Arial Unicode MS"/>
          <w:sz w:val="22"/>
          <w:szCs w:val="22"/>
        </w:rPr>
        <w:t xml:space="preserve"> </w:t>
      </w:r>
      <w:r w:rsidRPr="000149D1">
        <w:rPr>
          <w:rFonts w:eastAsia="Arial Unicode MS"/>
          <w:b/>
          <w:sz w:val="22"/>
          <w:szCs w:val="22"/>
        </w:rPr>
        <w:t>najmniej jedną osobą</w:t>
      </w:r>
      <w:r w:rsidRPr="000149D1">
        <w:rPr>
          <w:rFonts w:eastAsia="Arial Unicode MS"/>
          <w:sz w:val="22"/>
          <w:szCs w:val="22"/>
        </w:rPr>
        <w:t xml:space="preserve"> nadzorującą, </w:t>
      </w:r>
      <w:r w:rsidRPr="000149D1">
        <w:rPr>
          <w:rFonts w:eastAsia="Arial Unicode MS"/>
          <w:b/>
          <w:sz w:val="22"/>
          <w:szCs w:val="22"/>
        </w:rPr>
        <w:t>posiadającą ważne uprawnienia budowlane do kierowania robotami budowlanymi w specjalności konstrukcyjno</w:t>
      </w:r>
      <w:r>
        <w:rPr>
          <w:rFonts w:eastAsia="Arial Unicode MS"/>
          <w:b/>
          <w:sz w:val="22"/>
          <w:szCs w:val="22"/>
        </w:rPr>
        <w:t>-</w:t>
      </w:r>
      <w:r w:rsidRPr="000149D1">
        <w:rPr>
          <w:rFonts w:eastAsia="Arial Unicode MS"/>
          <w:b/>
          <w:sz w:val="22"/>
          <w:szCs w:val="22"/>
        </w:rPr>
        <w:t xml:space="preserve">budowlanej, </w:t>
      </w:r>
      <w:r w:rsidRPr="000149D1">
        <w:rPr>
          <w:rFonts w:eastAsia="Arial Unicode MS"/>
          <w:sz w:val="22"/>
          <w:szCs w:val="22"/>
        </w:rPr>
        <w:t>wpisaną do właściwej izby inżynierów budownictwa,</w:t>
      </w:r>
      <w:r w:rsidRPr="000149D1">
        <w:rPr>
          <w:rFonts w:eastAsia="Arial Unicode MS"/>
          <w:b/>
          <w:sz w:val="22"/>
          <w:szCs w:val="22"/>
        </w:rPr>
        <w:t xml:space="preserve"> </w:t>
      </w:r>
      <w:r w:rsidRPr="000149D1">
        <w:rPr>
          <w:rFonts w:eastAsia="Arial Unicode MS"/>
          <w:sz w:val="22"/>
          <w:szCs w:val="22"/>
        </w:rPr>
        <w:t>zgodnie z obowiązującymi przepisami,</w:t>
      </w:r>
    </w:p>
    <w:p w14:paraId="4E224239" w14:textId="32DCC47E" w:rsidR="00DC499B" w:rsidRPr="000149D1" w:rsidRDefault="00C04E1C" w:rsidP="00DC499B">
      <w:pPr>
        <w:suppressAutoHyphens/>
        <w:spacing w:after="120"/>
        <w:ind w:left="851"/>
        <w:jc w:val="both"/>
        <w:rPr>
          <w:b/>
          <w:sz w:val="22"/>
          <w:szCs w:val="22"/>
        </w:rPr>
      </w:pPr>
      <w:r>
        <w:rPr>
          <w:b/>
          <w:sz w:val="22"/>
          <w:szCs w:val="22"/>
        </w:rPr>
        <w:t>dla części 3</w:t>
      </w:r>
    </w:p>
    <w:p w14:paraId="11E00C50" w14:textId="77777777" w:rsidR="009A474C" w:rsidRPr="00D311B0" w:rsidRDefault="009A474C" w:rsidP="004D0EDB">
      <w:pPr>
        <w:numPr>
          <w:ilvl w:val="0"/>
          <w:numId w:val="93"/>
        </w:numPr>
        <w:suppressAutoHyphens/>
        <w:spacing w:after="120"/>
        <w:ind w:left="851" w:hanging="284"/>
        <w:jc w:val="both"/>
        <w:rPr>
          <w:b/>
          <w:sz w:val="22"/>
          <w:szCs w:val="22"/>
        </w:rPr>
      </w:pPr>
      <w:r w:rsidRPr="00D311B0">
        <w:rPr>
          <w:rFonts w:eastAsia="Arial Unicode MS"/>
          <w:b/>
          <w:sz w:val="22"/>
          <w:szCs w:val="22"/>
        </w:rPr>
        <w:t>co</w:t>
      </w:r>
      <w:r w:rsidRPr="00D311B0">
        <w:rPr>
          <w:sz w:val="22"/>
          <w:szCs w:val="22"/>
        </w:rPr>
        <w:t xml:space="preserve"> </w:t>
      </w:r>
      <w:r w:rsidRPr="00D311B0">
        <w:rPr>
          <w:rFonts w:eastAsia="Arial Unicode MS"/>
          <w:b/>
          <w:sz w:val="22"/>
          <w:szCs w:val="22"/>
        </w:rPr>
        <w:t>najmniej</w:t>
      </w:r>
      <w:r w:rsidRPr="00D311B0">
        <w:rPr>
          <w:b/>
          <w:sz w:val="22"/>
          <w:szCs w:val="22"/>
        </w:rPr>
        <w:t xml:space="preserve"> jedną osobą </w:t>
      </w:r>
      <w:r w:rsidRPr="00D311B0">
        <w:rPr>
          <w:sz w:val="22"/>
          <w:szCs w:val="22"/>
        </w:rPr>
        <w:t xml:space="preserve">posiadającą kwalifikacje wymagane przepisami </w:t>
      </w:r>
      <w:r w:rsidRPr="00D311B0">
        <w:rPr>
          <w:bCs/>
          <w:sz w:val="22"/>
          <w:szCs w:val="22"/>
        </w:rPr>
        <w:t xml:space="preserve">ustawy z dnia 10 kwietnia 1997 r. - Prawo energetyczne (Dz. U. z 2021 r.  poz.  716, z </w:t>
      </w:r>
      <w:proofErr w:type="spellStart"/>
      <w:r w:rsidRPr="00D311B0">
        <w:rPr>
          <w:bCs/>
          <w:sz w:val="22"/>
          <w:szCs w:val="22"/>
        </w:rPr>
        <w:t>późn</w:t>
      </w:r>
      <w:proofErr w:type="spellEnd"/>
      <w:r w:rsidRPr="00D311B0">
        <w:rPr>
          <w:bCs/>
          <w:sz w:val="22"/>
          <w:szCs w:val="22"/>
        </w:rPr>
        <w:t xml:space="preserve">. zm.) oraz </w:t>
      </w:r>
      <w:r w:rsidRPr="00D311B0">
        <w:rPr>
          <w:sz w:val="22"/>
          <w:szCs w:val="22"/>
        </w:rPr>
        <w:t xml:space="preserve">rozporządzenia Ministra Gospodarki, Pracy i Polityki Społecznej z dnia 28 kwietnia 2003 r. w sprawie szczegółowych zasad stwierdzania posiadania kwalifikacji przez osoby zajmujące się eksploatacją urządzeń, instalacji i sieci (Dz. U. poz. 828), poświadczone  świadectwem kwalifikacyjnym </w:t>
      </w:r>
      <w:r w:rsidRPr="00D311B0">
        <w:rPr>
          <w:b/>
          <w:sz w:val="22"/>
          <w:szCs w:val="22"/>
        </w:rPr>
        <w:t>SEP E</w:t>
      </w:r>
      <w:r w:rsidRPr="00D311B0">
        <w:rPr>
          <w:sz w:val="22"/>
          <w:szCs w:val="22"/>
        </w:rPr>
        <w:t xml:space="preserve"> do wykonywania pracy w zakresie eksploatacji urządzeń, instalacji i sieci na dla grupy </w:t>
      </w:r>
      <w:r w:rsidRPr="00D311B0">
        <w:rPr>
          <w:b/>
          <w:sz w:val="22"/>
          <w:szCs w:val="22"/>
        </w:rPr>
        <w:t xml:space="preserve">1 </w:t>
      </w:r>
      <w:r w:rsidRPr="00D311B0">
        <w:rPr>
          <w:sz w:val="22"/>
          <w:szCs w:val="22"/>
        </w:rPr>
        <w:t>Urządzenia, instalacje i sieci elektroenergetyczne wytwarzające, przetwarzające, przesyłające i zużywające energię elektryczną w zakresie:</w:t>
      </w:r>
      <w:r w:rsidRPr="00D311B0">
        <w:rPr>
          <w:i/>
          <w:sz w:val="22"/>
          <w:szCs w:val="22"/>
        </w:rPr>
        <w:t xml:space="preserve"> </w:t>
      </w:r>
    </w:p>
    <w:p w14:paraId="5B450CC1" w14:textId="77777777" w:rsidR="009A474C" w:rsidRPr="00D311B0" w:rsidRDefault="009A474C" w:rsidP="004D0EDB">
      <w:pPr>
        <w:pStyle w:val="NormalnyWeb"/>
        <w:numPr>
          <w:ilvl w:val="1"/>
          <w:numId w:val="95"/>
        </w:numPr>
        <w:suppressAutoHyphens/>
        <w:spacing w:before="0" w:beforeAutospacing="0" w:after="60" w:afterAutospacing="0"/>
        <w:ind w:left="1134" w:hanging="283"/>
        <w:rPr>
          <w:rFonts w:ascii="Times New Roman" w:hAnsi="Times New Roman" w:cs="Times New Roman" w:hint="default"/>
          <w:sz w:val="22"/>
          <w:szCs w:val="22"/>
        </w:rPr>
      </w:pPr>
      <w:r w:rsidRPr="00D311B0">
        <w:rPr>
          <w:rFonts w:ascii="Times New Roman" w:hAnsi="Times New Roman" w:cs="Times New Roman" w:hint="default"/>
          <w:b/>
          <w:sz w:val="22"/>
          <w:szCs w:val="22"/>
        </w:rPr>
        <w:t>pkt 2</w:t>
      </w:r>
      <w:r w:rsidRPr="00D311B0">
        <w:rPr>
          <w:rFonts w:ascii="Times New Roman" w:hAnsi="Times New Roman" w:cs="Times New Roman" w:hint="default"/>
          <w:sz w:val="22"/>
          <w:szCs w:val="22"/>
        </w:rPr>
        <w:t xml:space="preserve"> - urządzenia, instalacje i sieci elektroenergetyczne o napięciu nie wyższym   niż </w:t>
      </w:r>
      <w:r w:rsidRPr="00D311B0">
        <w:rPr>
          <w:rFonts w:ascii="Times New Roman" w:hAnsi="Times New Roman" w:cs="Times New Roman" w:hint="default"/>
          <w:b/>
          <w:sz w:val="22"/>
          <w:szCs w:val="22"/>
        </w:rPr>
        <w:t xml:space="preserve">1 </w:t>
      </w:r>
      <w:proofErr w:type="spellStart"/>
      <w:r w:rsidRPr="00D311B0">
        <w:rPr>
          <w:rFonts w:ascii="Times New Roman" w:hAnsi="Times New Roman" w:cs="Times New Roman" w:hint="default"/>
          <w:b/>
          <w:sz w:val="22"/>
          <w:szCs w:val="22"/>
        </w:rPr>
        <w:t>kV</w:t>
      </w:r>
      <w:proofErr w:type="spellEnd"/>
      <w:r w:rsidRPr="00D311B0">
        <w:rPr>
          <w:rFonts w:ascii="Times New Roman" w:hAnsi="Times New Roman" w:cs="Times New Roman" w:hint="default"/>
          <w:sz w:val="22"/>
          <w:szCs w:val="22"/>
        </w:rPr>
        <w:t xml:space="preserve">, </w:t>
      </w:r>
      <w:r w:rsidRPr="00D311B0">
        <w:rPr>
          <w:rFonts w:ascii="Times New Roman" w:hAnsi="Times New Roman" w:cs="Times New Roman" w:hint="default"/>
          <w:i/>
          <w:sz w:val="22"/>
          <w:szCs w:val="22"/>
        </w:rPr>
        <w:t xml:space="preserve"> </w:t>
      </w:r>
      <w:r w:rsidRPr="00D311B0">
        <w:rPr>
          <w:rFonts w:ascii="Times New Roman" w:hAnsi="Times New Roman" w:cs="Times New Roman" w:hint="default"/>
          <w:sz w:val="22"/>
          <w:szCs w:val="22"/>
        </w:rPr>
        <w:t xml:space="preserve">oraz </w:t>
      </w:r>
    </w:p>
    <w:p w14:paraId="03071F72" w14:textId="77777777" w:rsidR="009A474C" w:rsidRPr="00D311B0" w:rsidRDefault="009A474C" w:rsidP="004D0EDB">
      <w:pPr>
        <w:pStyle w:val="NormalnyWeb"/>
        <w:numPr>
          <w:ilvl w:val="1"/>
          <w:numId w:val="95"/>
        </w:numPr>
        <w:suppressAutoHyphens/>
        <w:spacing w:before="0" w:beforeAutospacing="0" w:after="120" w:afterAutospacing="0"/>
        <w:ind w:left="1135" w:hanging="284"/>
        <w:rPr>
          <w:rFonts w:ascii="Times New Roman" w:hAnsi="Times New Roman" w:cs="Times New Roman" w:hint="default"/>
          <w:sz w:val="22"/>
          <w:szCs w:val="22"/>
        </w:rPr>
      </w:pPr>
      <w:r w:rsidRPr="00D311B0">
        <w:rPr>
          <w:rFonts w:ascii="Times New Roman" w:hAnsi="Times New Roman" w:cs="Times New Roman" w:hint="default"/>
          <w:b/>
          <w:sz w:val="22"/>
          <w:szCs w:val="22"/>
        </w:rPr>
        <w:t>pkt 10</w:t>
      </w:r>
      <w:r w:rsidRPr="00D311B0">
        <w:rPr>
          <w:rFonts w:ascii="Times New Roman" w:hAnsi="Times New Roman" w:cs="Times New Roman" w:hint="default"/>
          <w:i/>
          <w:sz w:val="22"/>
          <w:szCs w:val="22"/>
        </w:rPr>
        <w:t xml:space="preserve"> - </w:t>
      </w:r>
      <w:r w:rsidRPr="00D311B0">
        <w:rPr>
          <w:rFonts w:ascii="Times New Roman" w:hAnsi="Times New Roman" w:cs="Times New Roman" w:hint="default"/>
          <w:sz w:val="22"/>
          <w:szCs w:val="22"/>
        </w:rPr>
        <w:t xml:space="preserve">aparatura kontrolno-pomiarowa oraz urządzenia i instalacje automatycznej regulacji; sterowania i zabezpieczenia urządzeń i instalacji, wymienionych w pkt 1-9, </w:t>
      </w:r>
    </w:p>
    <w:p w14:paraId="434E139C" w14:textId="77777777" w:rsidR="009A474C" w:rsidRPr="00D311B0" w:rsidRDefault="009A474C" w:rsidP="004D0EDB">
      <w:pPr>
        <w:numPr>
          <w:ilvl w:val="0"/>
          <w:numId w:val="93"/>
        </w:numPr>
        <w:tabs>
          <w:tab w:val="left" w:pos="993"/>
        </w:tabs>
        <w:suppressAutoHyphens/>
        <w:spacing w:after="120"/>
        <w:ind w:left="993" w:hanging="426"/>
        <w:jc w:val="both"/>
        <w:rPr>
          <w:b/>
          <w:sz w:val="22"/>
          <w:szCs w:val="22"/>
        </w:rPr>
      </w:pPr>
      <w:r w:rsidRPr="00D311B0">
        <w:rPr>
          <w:b/>
          <w:sz w:val="22"/>
          <w:szCs w:val="22"/>
        </w:rPr>
        <w:t xml:space="preserve">co </w:t>
      </w:r>
      <w:r w:rsidRPr="00D311B0">
        <w:rPr>
          <w:rFonts w:eastAsia="Arial Unicode MS"/>
          <w:b/>
          <w:sz w:val="22"/>
          <w:szCs w:val="22"/>
        </w:rPr>
        <w:t>najmniej</w:t>
      </w:r>
      <w:r w:rsidRPr="00D311B0">
        <w:rPr>
          <w:b/>
          <w:sz w:val="22"/>
          <w:szCs w:val="22"/>
        </w:rPr>
        <w:t xml:space="preserve"> jedną osobą </w:t>
      </w:r>
      <w:r w:rsidRPr="00D311B0">
        <w:rPr>
          <w:sz w:val="22"/>
          <w:szCs w:val="22"/>
        </w:rPr>
        <w:t xml:space="preserve">posiadającą kwalifikacje wymagane przepisami </w:t>
      </w:r>
      <w:r w:rsidRPr="00D311B0">
        <w:rPr>
          <w:bCs/>
          <w:sz w:val="22"/>
          <w:szCs w:val="22"/>
        </w:rPr>
        <w:t>ustawy z</w:t>
      </w:r>
      <w:r>
        <w:rPr>
          <w:bCs/>
          <w:sz w:val="22"/>
          <w:szCs w:val="22"/>
        </w:rPr>
        <w:t> </w:t>
      </w:r>
      <w:r w:rsidRPr="00D311B0">
        <w:rPr>
          <w:bCs/>
          <w:sz w:val="22"/>
          <w:szCs w:val="22"/>
        </w:rPr>
        <w:t xml:space="preserve">dnia 10 kwietnia 1997 r. - Prawo energetyczne (Dz. U. z 2021 r.  poz.  716, z </w:t>
      </w:r>
      <w:proofErr w:type="spellStart"/>
      <w:r w:rsidRPr="00D311B0">
        <w:rPr>
          <w:bCs/>
          <w:sz w:val="22"/>
          <w:szCs w:val="22"/>
        </w:rPr>
        <w:t>późn</w:t>
      </w:r>
      <w:proofErr w:type="spellEnd"/>
      <w:r w:rsidRPr="00D311B0">
        <w:rPr>
          <w:bCs/>
          <w:sz w:val="22"/>
          <w:szCs w:val="22"/>
        </w:rPr>
        <w:t xml:space="preserve">. zm.) oraz </w:t>
      </w:r>
      <w:r w:rsidRPr="00D311B0">
        <w:rPr>
          <w:sz w:val="22"/>
          <w:szCs w:val="22"/>
        </w:rPr>
        <w:t xml:space="preserve">rozporządzenia Ministra Gospodarki, Pracy i Polityki Społecznej z dnia 28 kwietnia 2003 r. w sprawie szczegółowych zasad stwierdzania posiadania kwalifikacji przez osoby zajmujące się eksploatacją urządzeń, instalacji i sieci (Dz. U. poz. 828), poświadczone  świadectwem kwalifikacyjnym </w:t>
      </w:r>
      <w:r w:rsidRPr="00D311B0">
        <w:rPr>
          <w:b/>
          <w:sz w:val="22"/>
          <w:szCs w:val="22"/>
        </w:rPr>
        <w:t>SEP D</w:t>
      </w:r>
      <w:r w:rsidRPr="00D311B0">
        <w:rPr>
          <w:sz w:val="22"/>
          <w:szCs w:val="22"/>
        </w:rPr>
        <w:t xml:space="preserve"> do wykonywania pracy w</w:t>
      </w:r>
      <w:r>
        <w:rPr>
          <w:sz w:val="22"/>
          <w:szCs w:val="22"/>
        </w:rPr>
        <w:t> </w:t>
      </w:r>
      <w:r w:rsidRPr="00D311B0">
        <w:rPr>
          <w:sz w:val="22"/>
          <w:szCs w:val="22"/>
        </w:rPr>
        <w:t xml:space="preserve">zakresie dla grupy </w:t>
      </w:r>
      <w:r w:rsidRPr="00D311B0">
        <w:rPr>
          <w:b/>
          <w:sz w:val="22"/>
          <w:szCs w:val="22"/>
        </w:rPr>
        <w:t xml:space="preserve">1 </w:t>
      </w:r>
      <w:r w:rsidRPr="00D311B0">
        <w:rPr>
          <w:sz w:val="22"/>
          <w:szCs w:val="22"/>
        </w:rPr>
        <w:lastRenderedPageBreak/>
        <w:t>urządzenia, instalacje i sieci elektroenergetyczne wytwarzające, przetwarzające, przesyłające i zużywające energię elektryczną w zakresie:</w:t>
      </w:r>
      <w:r w:rsidRPr="00D311B0">
        <w:rPr>
          <w:i/>
          <w:sz w:val="22"/>
          <w:szCs w:val="22"/>
        </w:rPr>
        <w:t xml:space="preserve"> </w:t>
      </w:r>
    </w:p>
    <w:p w14:paraId="25530E2F" w14:textId="77777777" w:rsidR="009A474C" w:rsidRPr="00D311B0" w:rsidRDefault="009A474C" w:rsidP="004D0EDB">
      <w:pPr>
        <w:pStyle w:val="NormalnyWeb"/>
        <w:numPr>
          <w:ilvl w:val="1"/>
          <w:numId w:val="95"/>
        </w:numPr>
        <w:suppressAutoHyphens/>
        <w:spacing w:before="0" w:beforeAutospacing="0" w:after="60" w:afterAutospacing="0"/>
        <w:ind w:left="1134" w:hanging="283"/>
        <w:rPr>
          <w:rFonts w:ascii="Times New Roman" w:hAnsi="Times New Roman" w:cs="Times New Roman" w:hint="default"/>
          <w:sz w:val="22"/>
          <w:szCs w:val="22"/>
        </w:rPr>
      </w:pPr>
      <w:r w:rsidRPr="00D311B0">
        <w:rPr>
          <w:rFonts w:ascii="Times New Roman" w:hAnsi="Times New Roman" w:cs="Times New Roman" w:hint="default"/>
          <w:b/>
          <w:sz w:val="22"/>
          <w:szCs w:val="22"/>
        </w:rPr>
        <w:t>pkt 2</w:t>
      </w:r>
      <w:r w:rsidRPr="00D311B0">
        <w:rPr>
          <w:rFonts w:ascii="Times New Roman" w:hAnsi="Times New Roman" w:cs="Times New Roman" w:hint="default"/>
          <w:sz w:val="22"/>
          <w:szCs w:val="22"/>
        </w:rPr>
        <w:t xml:space="preserve"> - urządzenia, instalacje i sieci elektroenergetyczne o napięciu nie wyższym niż </w:t>
      </w:r>
      <w:r w:rsidRPr="00D311B0">
        <w:rPr>
          <w:rFonts w:ascii="Times New Roman" w:hAnsi="Times New Roman" w:cs="Times New Roman" w:hint="default"/>
          <w:b/>
          <w:sz w:val="22"/>
          <w:szCs w:val="22"/>
        </w:rPr>
        <w:t xml:space="preserve">1 </w:t>
      </w:r>
      <w:proofErr w:type="spellStart"/>
      <w:r w:rsidRPr="00D311B0">
        <w:rPr>
          <w:rFonts w:ascii="Times New Roman" w:hAnsi="Times New Roman" w:cs="Times New Roman" w:hint="default"/>
          <w:b/>
          <w:sz w:val="22"/>
          <w:szCs w:val="22"/>
        </w:rPr>
        <w:t>kV</w:t>
      </w:r>
      <w:proofErr w:type="spellEnd"/>
      <w:r w:rsidRPr="00D311B0">
        <w:rPr>
          <w:rFonts w:ascii="Times New Roman" w:hAnsi="Times New Roman" w:cs="Times New Roman" w:hint="default"/>
          <w:sz w:val="22"/>
          <w:szCs w:val="22"/>
        </w:rPr>
        <w:t xml:space="preserve">, </w:t>
      </w:r>
      <w:r w:rsidRPr="00D311B0">
        <w:rPr>
          <w:rFonts w:ascii="Times New Roman" w:hAnsi="Times New Roman" w:cs="Times New Roman" w:hint="default"/>
          <w:i/>
          <w:sz w:val="22"/>
          <w:szCs w:val="22"/>
        </w:rPr>
        <w:t xml:space="preserve"> </w:t>
      </w:r>
      <w:r w:rsidRPr="00D311B0">
        <w:rPr>
          <w:rFonts w:ascii="Times New Roman" w:hAnsi="Times New Roman" w:cs="Times New Roman" w:hint="default"/>
          <w:sz w:val="22"/>
          <w:szCs w:val="22"/>
        </w:rPr>
        <w:t xml:space="preserve">oraz </w:t>
      </w:r>
    </w:p>
    <w:p w14:paraId="7E53E8A1" w14:textId="5AD24483" w:rsidR="009A474C" w:rsidRDefault="009A474C" w:rsidP="004D0EDB">
      <w:pPr>
        <w:pStyle w:val="NormalnyWeb"/>
        <w:numPr>
          <w:ilvl w:val="1"/>
          <w:numId w:val="95"/>
        </w:numPr>
        <w:suppressAutoHyphens/>
        <w:spacing w:before="0" w:beforeAutospacing="0" w:after="60" w:afterAutospacing="0"/>
        <w:ind w:left="1134" w:hanging="283"/>
        <w:rPr>
          <w:rFonts w:ascii="Times New Roman" w:hAnsi="Times New Roman" w:cs="Times New Roman" w:hint="default"/>
          <w:sz w:val="22"/>
          <w:szCs w:val="22"/>
        </w:rPr>
      </w:pPr>
      <w:r w:rsidRPr="00D311B0">
        <w:rPr>
          <w:rFonts w:ascii="Times New Roman" w:hAnsi="Times New Roman" w:cs="Times New Roman" w:hint="default"/>
          <w:sz w:val="22"/>
          <w:szCs w:val="22"/>
        </w:rPr>
        <w:t>pkt</w:t>
      </w:r>
      <w:r w:rsidRPr="00D311B0">
        <w:rPr>
          <w:rFonts w:ascii="Times New Roman" w:hAnsi="Times New Roman" w:cs="Times New Roman" w:hint="default"/>
          <w:b/>
          <w:sz w:val="22"/>
          <w:szCs w:val="22"/>
        </w:rPr>
        <w:t xml:space="preserve"> 10</w:t>
      </w:r>
      <w:r w:rsidRPr="00D311B0">
        <w:rPr>
          <w:rFonts w:ascii="Times New Roman" w:hAnsi="Times New Roman" w:cs="Times New Roman" w:hint="default"/>
          <w:i/>
          <w:sz w:val="22"/>
          <w:szCs w:val="22"/>
        </w:rPr>
        <w:t xml:space="preserve"> - </w:t>
      </w:r>
      <w:r w:rsidRPr="00D311B0">
        <w:rPr>
          <w:rFonts w:ascii="Times New Roman" w:hAnsi="Times New Roman" w:cs="Times New Roman" w:hint="default"/>
          <w:sz w:val="22"/>
          <w:szCs w:val="22"/>
        </w:rPr>
        <w:t>aparatura kontrolno-pomiarowa oraz urządzenia i instalacje automatycznej regulacji; sterowania i zabezpieczenia urządzeń i instalacji, wymienionych w pkt 1-9</w:t>
      </w:r>
      <w:r>
        <w:rPr>
          <w:rFonts w:ascii="Times New Roman" w:hAnsi="Times New Roman" w:cs="Times New Roman" w:hint="default"/>
          <w:sz w:val="22"/>
          <w:szCs w:val="22"/>
        </w:rPr>
        <w:t>.</w:t>
      </w:r>
    </w:p>
    <w:p w14:paraId="4F9B447C" w14:textId="77777777" w:rsidR="005A65D1" w:rsidRDefault="005A65D1" w:rsidP="005A65D1">
      <w:pPr>
        <w:pStyle w:val="NormalnyWeb"/>
        <w:suppressAutoHyphens/>
        <w:spacing w:before="0" w:beforeAutospacing="0" w:after="60" w:afterAutospacing="0"/>
        <w:ind w:left="1134"/>
        <w:rPr>
          <w:rFonts w:ascii="Times New Roman" w:hAnsi="Times New Roman" w:cs="Times New Roman" w:hint="default"/>
          <w:sz w:val="22"/>
          <w:szCs w:val="22"/>
        </w:rPr>
      </w:pPr>
    </w:p>
    <w:p w14:paraId="2BCBF942" w14:textId="2095986A" w:rsidR="005A65D1" w:rsidRPr="004D1CF1" w:rsidRDefault="005A65D1" w:rsidP="004D1CF1">
      <w:pPr>
        <w:suppressAutoHyphens/>
        <w:spacing w:after="120"/>
        <w:jc w:val="both"/>
        <w:rPr>
          <w:rFonts w:eastAsia="Arial Unicode MS"/>
          <w:b/>
          <w:sz w:val="22"/>
          <w:szCs w:val="22"/>
        </w:rPr>
      </w:pPr>
      <w:r>
        <w:rPr>
          <w:rFonts w:eastAsia="Arial Unicode MS"/>
          <w:b/>
          <w:sz w:val="22"/>
          <w:szCs w:val="22"/>
        </w:rPr>
        <w:t xml:space="preserve">        </w:t>
      </w:r>
    </w:p>
    <w:p w14:paraId="7410543B" w14:textId="47847208" w:rsidR="009A474C" w:rsidRDefault="009A474C" w:rsidP="009A474C">
      <w:pPr>
        <w:pStyle w:val="NormalnyWeb"/>
        <w:spacing w:before="0" w:beforeAutospacing="0" w:after="120" w:afterAutospacing="0"/>
        <w:ind w:left="567"/>
        <w:rPr>
          <w:rFonts w:ascii="Times New Roman" w:hAnsi="Times New Roman" w:cs="Times New Roman" w:hint="default"/>
          <w:b/>
          <w:sz w:val="22"/>
          <w:szCs w:val="22"/>
        </w:rPr>
      </w:pPr>
      <w:r>
        <w:rPr>
          <w:rFonts w:ascii="Times New Roman" w:hAnsi="Times New Roman" w:cs="Times New Roman" w:hint="default"/>
          <w:sz w:val="22"/>
          <w:szCs w:val="22"/>
        </w:rPr>
        <w:t xml:space="preserve">Wzór wykazu osób stanowi </w:t>
      </w:r>
      <w:r w:rsidRPr="006B54B4">
        <w:rPr>
          <w:rFonts w:ascii="Times New Roman" w:hAnsi="Times New Roman" w:cs="Times New Roman" w:hint="default"/>
          <w:b/>
          <w:sz w:val="22"/>
          <w:szCs w:val="22"/>
        </w:rPr>
        <w:t xml:space="preserve">załącznik nr </w:t>
      </w:r>
      <w:r>
        <w:rPr>
          <w:rFonts w:ascii="Times New Roman" w:hAnsi="Times New Roman" w:cs="Times New Roman" w:hint="default"/>
          <w:b/>
          <w:sz w:val="22"/>
          <w:szCs w:val="22"/>
        </w:rPr>
        <w:t>7</w:t>
      </w:r>
      <w:r w:rsidR="005A65D1">
        <w:rPr>
          <w:rFonts w:ascii="Times New Roman" w:hAnsi="Times New Roman" w:cs="Times New Roman" w:hint="default"/>
          <w:b/>
          <w:sz w:val="22"/>
          <w:szCs w:val="22"/>
        </w:rPr>
        <w:t xml:space="preserve"> </w:t>
      </w:r>
      <w:r>
        <w:rPr>
          <w:rFonts w:ascii="Times New Roman" w:hAnsi="Times New Roman" w:cs="Times New Roman" w:hint="default"/>
          <w:b/>
          <w:sz w:val="22"/>
          <w:szCs w:val="22"/>
        </w:rPr>
        <w:t xml:space="preserve"> </w:t>
      </w:r>
      <w:r w:rsidRPr="006B54B4">
        <w:rPr>
          <w:rFonts w:ascii="Times New Roman" w:hAnsi="Times New Roman" w:cs="Times New Roman" w:hint="default"/>
          <w:b/>
          <w:sz w:val="22"/>
          <w:szCs w:val="22"/>
        </w:rPr>
        <w:t>do S</w:t>
      </w:r>
      <w:r w:rsidRPr="00E24622">
        <w:rPr>
          <w:rFonts w:ascii="Times New Roman" w:hAnsi="Times New Roman" w:cs="Times New Roman" w:hint="default"/>
          <w:b/>
          <w:sz w:val="22"/>
          <w:szCs w:val="22"/>
        </w:rPr>
        <w:t xml:space="preserve">WZ. </w:t>
      </w:r>
    </w:p>
    <w:p w14:paraId="38257737" w14:textId="49EC2DC3" w:rsidR="00CF71A8" w:rsidRPr="00E24622" w:rsidRDefault="00CF71A8" w:rsidP="00CF536B">
      <w:pPr>
        <w:pStyle w:val="NormalnyWeb"/>
        <w:spacing w:before="0" w:beforeAutospacing="0" w:after="120" w:afterAutospacing="0"/>
        <w:rPr>
          <w:rFonts w:ascii="Times New Roman" w:hAnsi="Times New Roman" w:cs="Times New Roman" w:hint="default"/>
          <w:b/>
          <w:sz w:val="22"/>
          <w:szCs w:val="22"/>
        </w:rPr>
      </w:pPr>
    </w:p>
    <w:p w14:paraId="105B3DC5" w14:textId="77777777" w:rsidR="00CF71A8" w:rsidRPr="00E24622" w:rsidRDefault="00CF71A8" w:rsidP="00CF71A8">
      <w:pPr>
        <w:pStyle w:val="NormalnyWeb"/>
        <w:spacing w:before="0" w:beforeAutospacing="0" w:after="120" w:afterAutospacing="0"/>
        <w:ind w:left="567"/>
        <w:rPr>
          <w:rFonts w:ascii="Times New Roman" w:hAnsi="Times New Roman" w:cs="Times New Roman" w:hint="default"/>
          <w:sz w:val="22"/>
          <w:szCs w:val="22"/>
        </w:rPr>
      </w:pPr>
      <w:r w:rsidRPr="00E24622">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p>
    <w:p w14:paraId="708262A7" w14:textId="77777777" w:rsidR="00CF71A8" w:rsidRPr="00CC2E1B" w:rsidRDefault="00CF71A8" w:rsidP="00CC2E1B">
      <w:pPr>
        <w:pStyle w:val="NormalnyWeb"/>
        <w:spacing w:before="0" w:beforeAutospacing="0" w:after="120" w:afterAutospacing="0"/>
        <w:ind w:left="567"/>
        <w:rPr>
          <w:rFonts w:ascii="Times New Roman" w:hAnsi="Times New Roman" w:cs="Times New Roman" w:hint="default"/>
          <w:color w:val="auto"/>
          <w:sz w:val="22"/>
          <w:szCs w:val="22"/>
        </w:rPr>
      </w:pPr>
    </w:p>
    <w:p w14:paraId="4FF3A405" w14:textId="77777777" w:rsidR="000F7061" w:rsidRPr="0018510B" w:rsidRDefault="000F7061" w:rsidP="004F34B1">
      <w:pPr>
        <w:ind w:left="567"/>
        <w:jc w:val="both"/>
        <w:rPr>
          <w:sz w:val="22"/>
          <w:szCs w:val="22"/>
        </w:rPr>
      </w:pPr>
      <w:r w:rsidRPr="0018510B">
        <w:rPr>
          <w:sz w:val="22"/>
          <w:szCs w:val="22"/>
        </w:rPr>
        <w:t>Osoba/osoby pełniąca  samodzielną funkcję techniczną w budownictwie muszą posiadać uprawnienia budowlane zgodnie z ustawą z dnia 7 lipca 1994 r. - Prawo budowlane</w:t>
      </w:r>
      <w:r w:rsidR="0018510B">
        <w:rPr>
          <w:sz w:val="22"/>
          <w:szCs w:val="22"/>
        </w:rPr>
        <w:t xml:space="preserve"> (Dz. U. z </w:t>
      </w:r>
      <w:r w:rsidR="004A756C" w:rsidRPr="0018510B">
        <w:rPr>
          <w:sz w:val="22"/>
          <w:szCs w:val="22"/>
        </w:rPr>
        <w:t>20</w:t>
      </w:r>
      <w:r w:rsidR="004A756C">
        <w:rPr>
          <w:sz w:val="22"/>
          <w:szCs w:val="22"/>
        </w:rPr>
        <w:t>21</w:t>
      </w:r>
      <w:r w:rsidR="004A756C" w:rsidRPr="0018510B">
        <w:rPr>
          <w:sz w:val="22"/>
          <w:szCs w:val="22"/>
        </w:rPr>
        <w:t xml:space="preserve"> </w:t>
      </w:r>
      <w:r w:rsidRPr="0018510B">
        <w:rPr>
          <w:sz w:val="22"/>
          <w:szCs w:val="22"/>
        </w:rPr>
        <w:t xml:space="preserve">r. poz. </w:t>
      </w:r>
      <w:r w:rsidR="004A756C">
        <w:rPr>
          <w:sz w:val="22"/>
          <w:szCs w:val="22"/>
        </w:rPr>
        <w:t>2351</w:t>
      </w:r>
      <w:r w:rsidRPr="0018510B">
        <w:rPr>
          <w:sz w:val="22"/>
          <w:szCs w:val="22"/>
        </w:rPr>
        <w:t xml:space="preserve">, z </w:t>
      </w:r>
      <w:proofErr w:type="spellStart"/>
      <w:r w:rsidRPr="0018510B">
        <w:rPr>
          <w:sz w:val="22"/>
          <w:szCs w:val="22"/>
        </w:rPr>
        <w:t>późn</w:t>
      </w:r>
      <w:proofErr w:type="spellEnd"/>
      <w:r w:rsidRPr="0018510B">
        <w:rPr>
          <w:sz w:val="22"/>
          <w:szCs w:val="22"/>
        </w:rPr>
        <w:t>. zm.)</w:t>
      </w:r>
      <w:r w:rsidR="008D1744">
        <w:rPr>
          <w:sz w:val="22"/>
          <w:szCs w:val="22"/>
        </w:rPr>
        <w:t xml:space="preserve">, ustawy z dnia 10 kwietnia 1997 r. – </w:t>
      </w:r>
      <w:r w:rsidR="004A756C">
        <w:rPr>
          <w:sz w:val="22"/>
          <w:szCs w:val="22"/>
        </w:rPr>
        <w:t xml:space="preserve">Prawo </w:t>
      </w:r>
      <w:r w:rsidR="008D1744">
        <w:rPr>
          <w:sz w:val="22"/>
          <w:szCs w:val="22"/>
        </w:rPr>
        <w:t xml:space="preserve">energetyczne (Dz.U. z 2021 r. poz. </w:t>
      </w:r>
      <w:r w:rsidR="004A756C">
        <w:rPr>
          <w:sz w:val="22"/>
          <w:szCs w:val="22"/>
        </w:rPr>
        <w:t>71</w:t>
      </w:r>
      <w:r w:rsidR="00411E0E">
        <w:rPr>
          <w:sz w:val="22"/>
          <w:szCs w:val="22"/>
        </w:rPr>
        <w:t>6</w:t>
      </w:r>
      <w:r w:rsidR="004A756C">
        <w:rPr>
          <w:sz w:val="22"/>
          <w:szCs w:val="22"/>
        </w:rPr>
        <w:t xml:space="preserve">, z </w:t>
      </w:r>
      <w:proofErr w:type="spellStart"/>
      <w:r w:rsidR="004A756C">
        <w:rPr>
          <w:sz w:val="22"/>
          <w:szCs w:val="22"/>
        </w:rPr>
        <w:t>późn</w:t>
      </w:r>
      <w:proofErr w:type="spellEnd"/>
      <w:r w:rsidR="004A756C">
        <w:rPr>
          <w:sz w:val="22"/>
          <w:szCs w:val="22"/>
        </w:rPr>
        <w:t>. zm.</w:t>
      </w:r>
      <w:r w:rsidR="008D1744">
        <w:rPr>
          <w:sz w:val="22"/>
          <w:szCs w:val="22"/>
        </w:rPr>
        <w:t xml:space="preserve">) </w:t>
      </w:r>
      <w:r w:rsidRPr="0018510B">
        <w:rPr>
          <w:sz w:val="22"/>
          <w:szCs w:val="22"/>
        </w:rPr>
        <w:t>oraz rozporządzenie Ministra Inwestycji i Rozwoju z dnia 29 kwietnia 2019 r. w sprawie przygotowania zawodowego do wykonywania samodzielnych funkcji technicznych w budownictwie (Dz. U. poz. 831) lub odpowiadające  im ważne uprawnienia budowlane, które zostały wydane na podstawie wcześniej obowiązujących przepisów.</w:t>
      </w:r>
      <w:r w:rsidR="004F34B1">
        <w:rPr>
          <w:sz w:val="22"/>
          <w:szCs w:val="22"/>
        </w:rPr>
        <w:t xml:space="preserve"> </w:t>
      </w:r>
      <w:r w:rsidRPr="0018510B">
        <w:rPr>
          <w:sz w:val="22"/>
          <w:szCs w:val="22"/>
        </w:rPr>
        <w:t xml:space="preserve">Zgodnie z art. 12a ustawy </w:t>
      </w:r>
      <w:r w:rsidR="00B93E14" w:rsidRPr="0018510B">
        <w:rPr>
          <w:sz w:val="22"/>
          <w:szCs w:val="22"/>
        </w:rPr>
        <w:t xml:space="preserve">7 lipca 1994 r. - </w:t>
      </w:r>
      <w:r w:rsidRPr="0018510B">
        <w:rPr>
          <w:sz w:val="22"/>
          <w:szCs w:val="22"/>
        </w:rPr>
        <w:t>Prawo budowlane samodzielne funkcje techniczne w budownictwie, określone w art. 12 ust. 1 mogą również wykonywać osoby, których odpowiednie kwalifikacje zawodowe zostały uznane na</w:t>
      </w:r>
      <w:r w:rsidR="0018510B">
        <w:rPr>
          <w:sz w:val="22"/>
          <w:szCs w:val="22"/>
        </w:rPr>
        <w:t xml:space="preserve"> zasadach określonych w </w:t>
      </w:r>
      <w:r w:rsidRPr="0018510B">
        <w:rPr>
          <w:sz w:val="22"/>
          <w:szCs w:val="22"/>
        </w:rPr>
        <w:t>przepisach odrębnych.</w:t>
      </w:r>
      <w:r w:rsidR="004F34B1">
        <w:rPr>
          <w:sz w:val="22"/>
          <w:szCs w:val="22"/>
        </w:rPr>
        <w:t xml:space="preserve"> </w:t>
      </w:r>
      <w:r w:rsidRPr="0018510B">
        <w:rPr>
          <w:sz w:val="22"/>
          <w:szCs w:val="22"/>
        </w:rPr>
        <w:t>Regulacje odrębną stanowią przepisy ustawy z dnia 22 grudnia 2015 r. o zasadach uznania kwalifikacji zawodowych nabytych w</w:t>
      </w:r>
      <w:r w:rsidR="00982167">
        <w:rPr>
          <w:sz w:val="22"/>
          <w:szCs w:val="22"/>
        </w:rPr>
        <w:t> </w:t>
      </w:r>
      <w:r w:rsidRPr="0018510B">
        <w:rPr>
          <w:sz w:val="22"/>
          <w:szCs w:val="22"/>
        </w:rPr>
        <w:t>państwach członkowskich Unii Europejskiej</w:t>
      </w:r>
      <w:r w:rsidR="0018510B">
        <w:rPr>
          <w:sz w:val="22"/>
          <w:szCs w:val="22"/>
        </w:rPr>
        <w:t xml:space="preserve"> (Dz. U. z </w:t>
      </w:r>
      <w:r w:rsidRPr="0018510B">
        <w:rPr>
          <w:sz w:val="22"/>
          <w:szCs w:val="22"/>
        </w:rPr>
        <w:t>2020 r. poz. 220 oraz z 2021 r. poz. 78).</w:t>
      </w:r>
    </w:p>
    <w:p w14:paraId="50E83513" w14:textId="77777777" w:rsidR="00E33BD7" w:rsidRPr="0008587E" w:rsidRDefault="00E33BD7" w:rsidP="00427FD3">
      <w:pPr>
        <w:pStyle w:val="Bezodstpw"/>
        <w:jc w:val="both"/>
        <w:rPr>
          <w:rFonts w:ascii="Times New Roman" w:eastAsia="Times New Roman" w:hAnsi="Times New Roman"/>
          <w:sz w:val="24"/>
          <w:szCs w:val="24"/>
          <w:lang w:eastAsia="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E33BD7" w:rsidRPr="00D70D8F" w14:paraId="165C63F5" w14:textId="77777777" w:rsidTr="0018510B">
        <w:trPr>
          <w:trHeight w:val="765"/>
        </w:trPr>
        <w:tc>
          <w:tcPr>
            <w:tcW w:w="8753" w:type="dxa"/>
          </w:tcPr>
          <w:p w14:paraId="7748EAE6" w14:textId="77777777" w:rsidR="00E33BD7" w:rsidRPr="00D70D8F" w:rsidRDefault="00E33BD7" w:rsidP="000405DE">
            <w:pPr>
              <w:pStyle w:val="Tekstpodstawowywcity"/>
              <w:spacing w:line="276" w:lineRule="auto"/>
              <w:ind w:left="0" w:right="-2"/>
              <w:jc w:val="center"/>
              <w:rPr>
                <w:b/>
                <w:sz w:val="22"/>
                <w:szCs w:val="22"/>
                <w:lang w:val="pl-PL"/>
              </w:rPr>
            </w:pPr>
            <w:r w:rsidRPr="00D70D8F">
              <w:rPr>
                <w:b/>
                <w:sz w:val="22"/>
                <w:szCs w:val="22"/>
              </w:rPr>
              <w:t xml:space="preserve">ROZDZIAŁ </w:t>
            </w:r>
            <w:r w:rsidR="00DC037A" w:rsidRPr="00D70D8F">
              <w:rPr>
                <w:b/>
                <w:sz w:val="22"/>
                <w:szCs w:val="22"/>
                <w:lang w:val="pl-PL"/>
              </w:rPr>
              <w:t>X</w:t>
            </w:r>
          </w:p>
          <w:p w14:paraId="436860F5" w14:textId="77777777" w:rsidR="00E33BD7" w:rsidRPr="00D70D8F" w:rsidRDefault="005B3645" w:rsidP="00070E95">
            <w:pPr>
              <w:pStyle w:val="Tekstpodstawowywcity"/>
              <w:spacing w:line="276" w:lineRule="auto"/>
              <w:ind w:left="0"/>
              <w:jc w:val="center"/>
              <w:rPr>
                <w:b/>
                <w:sz w:val="22"/>
                <w:szCs w:val="22"/>
                <w:lang w:val="pl-PL"/>
              </w:rPr>
            </w:pPr>
            <w:r w:rsidRPr="00D70D8F">
              <w:rPr>
                <w:rFonts w:eastAsia="Calibri"/>
                <w:b/>
                <w:color w:val="auto"/>
                <w:sz w:val="22"/>
                <w:szCs w:val="22"/>
                <w:lang w:eastAsia="en-US"/>
              </w:rPr>
              <w:t>INFORMACJE O PODMIOTOWYCH ŚRODKACH DOWODOWYCH</w:t>
            </w:r>
          </w:p>
        </w:tc>
      </w:tr>
    </w:tbl>
    <w:p w14:paraId="71737662" w14:textId="77777777" w:rsidR="00E33BD7" w:rsidRPr="0008587E" w:rsidRDefault="00E33BD7" w:rsidP="004D0EDB">
      <w:pPr>
        <w:pStyle w:val="Akapitzlist"/>
        <w:numPr>
          <w:ilvl w:val="0"/>
          <w:numId w:val="96"/>
        </w:numPr>
        <w:spacing w:before="240" w:after="120"/>
        <w:ind w:left="284" w:hanging="284"/>
        <w:jc w:val="both"/>
        <w:rPr>
          <w:sz w:val="22"/>
          <w:szCs w:val="22"/>
          <w:u w:val="single"/>
        </w:rPr>
      </w:pPr>
      <w:r w:rsidRPr="0008587E">
        <w:rPr>
          <w:sz w:val="22"/>
          <w:szCs w:val="22"/>
          <w:u w:val="single"/>
        </w:rPr>
        <w:t>ETAP I – DOKUMENTY SKŁADANE WRAZ Z OFERTĄ</w:t>
      </w:r>
    </w:p>
    <w:p w14:paraId="75917945" w14:textId="1CA89307" w:rsidR="00E33BD7" w:rsidRPr="0008587E" w:rsidRDefault="00E33BD7" w:rsidP="004D0EDB">
      <w:pPr>
        <w:numPr>
          <w:ilvl w:val="0"/>
          <w:numId w:val="98"/>
        </w:numPr>
        <w:autoSpaceDE w:val="0"/>
        <w:autoSpaceDN w:val="0"/>
        <w:adjustRightInd w:val="0"/>
        <w:spacing w:after="120"/>
        <w:ind w:left="714" w:hanging="357"/>
        <w:jc w:val="both"/>
        <w:rPr>
          <w:rFonts w:eastAsia="SimSun"/>
          <w:sz w:val="22"/>
          <w:szCs w:val="22"/>
          <w:lang w:eastAsia="zh-CN"/>
        </w:rPr>
      </w:pPr>
      <w:r w:rsidRPr="0008587E">
        <w:rPr>
          <w:rFonts w:eastAsia="SimSun"/>
          <w:sz w:val="22"/>
          <w:szCs w:val="22"/>
          <w:lang w:eastAsia="zh-CN"/>
        </w:rPr>
        <w:t>W celu wykazania braku podstaw wykluczenia z postępowania oraz spełnienia warunków w</w:t>
      </w:r>
      <w:r w:rsidR="00B4507F">
        <w:rPr>
          <w:rFonts w:eastAsia="SimSun"/>
          <w:sz w:val="22"/>
          <w:szCs w:val="22"/>
          <w:lang w:eastAsia="zh-CN"/>
        </w:rPr>
        <w:t> </w:t>
      </w:r>
      <w:r w:rsidRPr="0008587E">
        <w:rPr>
          <w:rFonts w:eastAsia="SimSun"/>
          <w:sz w:val="22"/>
          <w:szCs w:val="22"/>
          <w:lang w:eastAsia="zh-CN"/>
        </w:rPr>
        <w:t>postępowaniu, Zamawiający w</w:t>
      </w:r>
      <w:r w:rsidR="008F551E" w:rsidRPr="0008587E">
        <w:rPr>
          <w:rFonts w:eastAsia="SimSun"/>
          <w:sz w:val="22"/>
          <w:szCs w:val="22"/>
          <w:lang w:eastAsia="zh-CN"/>
        </w:rPr>
        <w:t>ymaga złożenia wraz z ofertą, w </w:t>
      </w:r>
      <w:r w:rsidRPr="0008587E">
        <w:rPr>
          <w:rFonts w:eastAsia="SimSun"/>
          <w:sz w:val="22"/>
          <w:szCs w:val="22"/>
          <w:lang w:eastAsia="zh-CN"/>
        </w:rPr>
        <w:t>formie elektronicznej lub w postaci elektronicznej opatrzonej kwalifikowanym podpisem elektronicznym, podpisem zaufanym bądź podpisem osobistym:</w:t>
      </w:r>
    </w:p>
    <w:p w14:paraId="68E64D04" w14:textId="77777777" w:rsidR="00E33BD7" w:rsidRPr="0008587E" w:rsidRDefault="00E33BD7" w:rsidP="0036580B">
      <w:pPr>
        <w:autoSpaceDE w:val="0"/>
        <w:autoSpaceDN w:val="0"/>
        <w:adjustRightInd w:val="0"/>
        <w:spacing w:after="120"/>
        <w:ind w:left="714"/>
        <w:jc w:val="both"/>
        <w:rPr>
          <w:rFonts w:eastAsia="SimSun"/>
          <w:sz w:val="22"/>
          <w:szCs w:val="22"/>
          <w:lang w:eastAsia="zh-CN"/>
        </w:rPr>
      </w:pPr>
      <w:r w:rsidRPr="0008587E">
        <w:rPr>
          <w:rFonts w:eastAsia="SimSun"/>
          <w:sz w:val="22"/>
          <w:szCs w:val="22"/>
          <w:lang w:eastAsia="zh-CN"/>
        </w:rPr>
        <w:t xml:space="preserve">Oświadczenia Wykonawcy według </w:t>
      </w:r>
      <w:r w:rsidRPr="0008587E">
        <w:rPr>
          <w:rFonts w:eastAsia="SimSun"/>
          <w:b/>
          <w:sz w:val="22"/>
          <w:szCs w:val="22"/>
          <w:lang w:eastAsia="zh-CN"/>
        </w:rPr>
        <w:t>Załącznika nr 3</w:t>
      </w:r>
      <w:r w:rsidRPr="0008587E">
        <w:rPr>
          <w:rFonts w:eastAsia="SimSun"/>
          <w:sz w:val="22"/>
          <w:szCs w:val="22"/>
          <w:lang w:eastAsia="zh-CN"/>
        </w:rPr>
        <w:t xml:space="preserve"> do SWZ.  </w:t>
      </w:r>
    </w:p>
    <w:p w14:paraId="66258385" w14:textId="77777777" w:rsidR="00E33BD7" w:rsidRPr="0008587E" w:rsidRDefault="00E33BD7" w:rsidP="0036580B">
      <w:pPr>
        <w:autoSpaceDE w:val="0"/>
        <w:autoSpaceDN w:val="0"/>
        <w:adjustRightInd w:val="0"/>
        <w:spacing w:after="120"/>
        <w:ind w:left="709"/>
        <w:jc w:val="both"/>
        <w:rPr>
          <w:rFonts w:eastAsia="SimSun"/>
          <w:sz w:val="22"/>
          <w:szCs w:val="22"/>
          <w:lang w:eastAsia="zh-CN"/>
        </w:rPr>
      </w:pPr>
      <w:r w:rsidRPr="0008587E">
        <w:rPr>
          <w:rFonts w:eastAsia="SimSun"/>
          <w:sz w:val="22"/>
          <w:szCs w:val="22"/>
          <w:lang w:eastAsia="zh-CN"/>
        </w:rPr>
        <w:t xml:space="preserve">Informacje zawarte w oświadczeniu </w:t>
      </w:r>
      <w:r w:rsidRPr="0008587E">
        <w:rPr>
          <w:sz w:val="22"/>
          <w:szCs w:val="22"/>
        </w:rPr>
        <w:t>tymczasowo zastępują wymagane przez zamawiającego podmiotowe środki dowodowe</w:t>
      </w:r>
      <w:r w:rsidRPr="0008587E">
        <w:rPr>
          <w:rFonts w:eastAsia="SimSun"/>
          <w:sz w:val="22"/>
          <w:szCs w:val="22"/>
          <w:lang w:eastAsia="zh-CN"/>
        </w:rPr>
        <w:t>.</w:t>
      </w:r>
    </w:p>
    <w:p w14:paraId="483362D4" w14:textId="77777777" w:rsidR="00E33BD7" w:rsidRPr="0008587E" w:rsidRDefault="00E33BD7" w:rsidP="004D0EDB">
      <w:pPr>
        <w:numPr>
          <w:ilvl w:val="0"/>
          <w:numId w:val="98"/>
        </w:numPr>
        <w:autoSpaceDE w:val="0"/>
        <w:autoSpaceDN w:val="0"/>
        <w:adjustRightInd w:val="0"/>
        <w:spacing w:after="120"/>
        <w:ind w:left="714" w:hanging="357"/>
        <w:jc w:val="both"/>
        <w:rPr>
          <w:rFonts w:eastAsia="SimSun"/>
          <w:sz w:val="22"/>
          <w:szCs w:val="22"/>
          <w:lang w:eastAsia="zh-CN"/>
        </w:rPr>
      </w:pPr>
      <w:r w:rsidRPr="0008587E">
        <w:rPr>
          <w:rFonts w:eastAsia="SimSun"/>
          <w:sz w:val="22"/>
          <w:szCs w:val="22"/>
          <w:lang w:eastAsia="zh-CN"/>
        </w:rPr>
        <w:t>W przypadku wspólnego ubiegania się o zamówienie przez Wykonawców (konsorcjum, spółka cywilna), oświadczenie, o którym mowa w pkt 1,</w:t>
      </w:r>
      <w:r w:rsidR="0036580B" w:rsidRPr="0008587E">
        <w:rPr>
          <w:rFonts w:eastAsia="SimSun"/>
          <w:sz w:val="22"/>
          <w:szCs w:val="22"/>
          <w:lang w:eastAsia="zh-CN"/>
        </w:rPr>
        <w:t xml:space="preserve"> składa oddzielnie każdy </w:t>
      </w:r>
      <w:r w:rsidR="00014D25" w:rsidRPr="0008587E">
        <w:rPr>
          <w:rFonts w:eastAsia="SimSun"/>
          <w:sz w:val="22"/>
          <w:szCs w:val="22"/>
          <w:lang w:eastAsia="zh-CN"/>
        </w:rPr>
        <w:t>z </w:t>
      </w:r>
      <w:r w:rsidRPr="0008587E">
        <w:rPr>
          <w:rFonts w:eastAsia="SimSun"/>
          <w:sz w:val="22"/>
          <w:szCs w:val="22"/>
          <w:lang w:eastAsia="zh-CN"/>
        </w:rPr>
        <w:t>Wykonawców wspólnie ubiegających się o zamówienie. Oświadczenie ma potwierdzić brak podstaw wykluczenia oraz spełnienie warunków udziału w postępowaniu w zakresie, w jakim każdy z Wykonawców wskazuje brak podstaw wykluczenia ora</w:t>
      </w:r>
      <w:r w:rsidR="008F551E" w:rsidRPr="0008587E">
        <w:rPr>
          <w:rFonts w:eastAsia="SimSun"/>
          <w:sz w:val="22"/>
          <w:szCs w:val="22"/>
          <w:lang w:eastAsia="zh-CN"/>
        </w:rPr>
        <w:t>z spełnienie warunków udziału w </w:t>
      </w:r>
      <w:r w:rsidRPr="0008587E">
        <w:rPr>
          <w:rFonts w:eastAsia="SimSun"/>
          <w:sz w:val="22"/>
          <w:szCs w:val="22"/>
          <w:lang w:eastAsia="zh-CN"/>
        </w:rPr>
        <w:t xml:space="preserve">postępowaniu. </w:t>
      </w:r>
    </w:p>
    <w:p w14:paraId="76632CDD" w14:textId="77777777" w:rsidR="00E33BD7" w:rsidRPr="0008587E" w:rsidRDefault="00E33BD7" w:rsidP="004D0EDB">
      <w:pPr>
        <w:numPr>
          <w:ilvl w:val="0"/>
          <w:numId w:val="98"/>
        </w:numPr>
        <w:autoSpaceDE w:val="0"/>
        <w:autoSpaceDN w:val="0"/>
        <w:adjustRightInd w:val="0"/>
        <w:spacing w:after="120"/>
        <w:ind w:left="714" w:hanging="357"/>
        <w:jc w:val="both"/>
        <w:rPr>
          <w:rFonts w:eastAsia="SimSun"/>
          <w:sz w:val="22"/>
          <w:szCs w:val="22"/>
          <w:lang w:eastAsia="zh-CN"/>
        </w:rPr>
      </w:pPr>
      <w:r w:rsidRPr="0008587E">
        <w:rPr>
          <w:rFonts w:eastAsia="SimSun"/>
          <w:sz w:val="22"/>
          <w:szCs w:val="22"/>
          <w:lang w:eastAsia="zh-CN"/>
        </w:rPr>
        <w:t xml:space="preserve">Wykonawca, który zamierza powierzyć wykonanie części zamówienia podwykonawcom, </w:t>
      </w:r>
      <w:r w:rsidR="00403F34" w:rsidRPr="00545AD4">
        <w:rPr>
          <w:sz w:val="22"/>
          <w:szCs w:val="22"/>
        </w:rPr>
        <w:t>zamieszcza informację o podwykonawcach w</w:t>
      </w:r>
      <w:r w:rsidR="00403F34">
        <w:rPr>
          <w:sz w:val="22"/>
          <w:szCs w:val="22"/>
        </w:rPr>
        <w:t xml:space="preserve"> </w:t>
      </w:r>
      <w:r w:rsidR="00403F34" w:rsidRPr="00DF5F9F">
        <w:rPr>
          <w:b/>
          <w:sz w:val="22"/>
          <w:szCs w:val="22"/>
        </w:rPr>
        <w:t>załączniku nr 1</w:t>
      </w:r>
      <w:r w:rsidR="00403F34">
        <w:rPr>
          <w:sz w:val="22"/>
          <w:szCs w:val="22"/>
        </w:rPr>
        <w:t xml:space="preserve"> do SWZ</w:t>
      </w:r>
      <w:r w:rsidRPr="0008587E">
        <w:rPr>
          <w:rFonts w:eastAsia="SimSun"/>
          <w:sz w:val="22"/>
          <w:szCs w:val="22"/>
          <w:lang w:eastAsia="zh-CN"/>
        </w:rPr>
        <w:t xml:space="preserve">. </w:t>
      </w:r>
    </w:p>
    <w:p w14:paraId="55BD0FEC" w14:textId="77777777" w:rsidR="00E33BD7" w:rsidRDefault="00E33BD7" w:rsidP="004D0EDB">
      <w:pPr>
        <w:numPr>
          <w:ilvl w:val="0"/>
          <w:numId w:val="98"/>
        </w:numPr>
        <w:autoSpaceDE w:val="0"/>
        <w:autoSpaceDN w:val="0"/>
        <w:adjustRightInd w:val="0"/>
        <w:spacing w:after="120"/>
        <w:ind w:left="714" w:hanging="357"/>
        <w:jc w:val="both"/>
        <w:rPr>
          <w:rFonts w:eastAsia="SimSun"/>
          <w:sz w:val="22"/>
          <w:szCs w:val="22"/>
          <w:lang w:eastAsia="zh-CN"/>
        </w:rPr>
      </w:pPr>
      <w:r w:rsidRPr="0008587E">
        <w:rPr>
          <w:rFonts w:eastAsia="SimSun"/>
          <w:sz w:val="22"/>
          <w:szCs w:val="22"/>
          <w:lang w:eastAsia="zh-CN"/>
        </w:rPr>
        <w:t>Wykonawca, który powołuje się na zasoby innych podmiotów, w celu wykazania braku istnienia wobec nich podstaw wykluczenia z udziału w p</w:t>
      </w:r>
      <w:r w:rsidR="00014D25" w:rsidRPr="0008587E">
        <w:rPr>
          <w:rFonts w:eastAsia="SimSun"/>
          <w:sz w:val="22"/>
          <w:szCs w:val="22"/>
          <w:lang w:eastAsia="zh-CN"/>
        </w:rPr>
        <w:t xml:space="preserve">ostępowaniu oraz spełnienia – </w:t>
      </w:r>
      <w:r w:rsidR="00014D25" w:rsidRPr="0008587E">
        <w:rPr>
          <w:rFonts w:eastAsia="SimSun"/>
          <w:sz w:val="22"/>
          <w:szCs w:val="22"/>
          <w:lang w:eastAsia="zh-CN"/>
        </w:rPr>
        <w:lastRenderedPageBreak/>
        <w:t>w </w:t>
      </w:r>
      <w:r w:rsidRPr="0008587E">
        <w:rPr>
          <w:rFonts w:eastAsia="SimSun"/>
          <w:sz w:val="22"/>
          <w:szCs w:val="22"/>
          <w:lang w:eastAsia="zh-CN"/>
        </w:rPr>
        <w:t>zakresie, w jakim powołuje się</w:t>
      </w:r>
      <w:r w:rsidR="008F551E" w:rsidRPr="0008587E">
        <w:rPr>
          <w:rFonts w:eastAsia="SimSun"/>
          <w:sz w:val="22"/>
          <w:szCs w:val="22"/>
          <w:lang w:eastAsia="zh-CN"/>
        </w:rPr>
        <w:t xml:space="preserve"> na zasoby – warunków udziału w </w:t>
      </w:r>
      <w:r w:rsidRPr="0008587E">
        <w:rPr>
          <w:rFonts w:eastAsia="SimSun"/>
          <w:sz w:val="22"/>
          <w:szCs w:val="22"/>
          <w:lang w:eastAsia="zh-CN"/>
        </w:rPr>
        <w:t>postępowaniu zamieszcza informację o tych podmi</w:t>
      </w:r>
      <w:r w:rsidR="008F551E" w:rsidRPr="0008587E">
        <w:rPr>
          <w:rFonts w:eastAsia="SimSun"/>
          <w:sz w:val="22"/>
          <w:szCs w:val="22"/>
          <w:lang w:eastAsia="zh-CN"/>
        </w:rPr>
        <w:t>otach w oświadczeniach, o </w:t>
      </w:r>
      <w:r w:rsidRPr="0008587E">
        <w:rPr>
          <w:rFonts w:eastAsia="SimSun"/>
          <w:sz w:val="22"/>
          <w:szCs w:val="22"/>
          <w:lang w:eastAsia="zh-CN"/>
        </w:rPr>
        <w:t xml:space="preserve">którym mowa w pkt 1. </w:t>
      </w:r>
    </w:p>
    <w:p w14:paraId="5118B177" w14:textId="77777777" w:rsidR="00403F34" w:rsidRDefault="00403F34" w:rsidP="004D0EDB">
      <w:pPr>
        <w:numPr>
          <w:ilvl w:val="0"/>
          <w:numId w:val="98"/>
        </w:numPr>
        <w:autoSpaceDE w:val="0"/>
        <w:autoSpaceDN w:val="0"/>
        <w:adjustRightInd w:val="0"/>
        <w:spacing w:after="120"/>
        <w:ind w:left="714" w:hanging="357"/>
        <w:jc w:val="both"/>
        <w:rPr>
          <w:rFonts w:eastAsia="SimSun"/>
          <w:sz w:val="22"/>
          <w:szCs w:val="22"/>
          <w:lang w:eastAsia="zh-CN"/>
        </w:rPr>
      </w:pPr>
      <w:r w:rsidRPr="0046701C">
        <w:rPr>
          <w:rFonts w:eastAsia="SimSun"/>
          <w:sz w:val="22"/>
          <w:szCs w:val="22"/>
          <w:lang w:eastAsia="zh-CN"/>
        </w:rPr>
        <w:t xml:space="preserve">Wykonawca, w przypadku polegania na zdolnościach lub sytuacji podmiotów udostępniających zasoby, przedstawia, wraz z </w:t>
      </w:r>
      <w:r>
        <w:rPr>
          <w:rFonts w:eastAsia="SimSun"/>
          <w:sz w:val="22"/>
          <w:szCs w:val="22"/>
          <w:lang w:eastAsia="zh-CN"/>
        </w:rPr>
        <w:t>oświadczeniem, o którym mowa w pkt 1</w:t>
      </w:r>
      <w:r w:rsidRPr="0046701C">
        <w:rPr>
          <w:rFonts w:eastAsia="SimSun"/>
          <w:sz w:val="22"/>
          <w:szCs w:val="22"/>
          <w:lang w:eastAsia="zh-CN"/>
        </w:rPr>
        <w:t>, także oświadczenie podmiotu udostępniającego zasoby, potwierdzające brak podstaw wykluczenia tego podmiotu oraz odpowiednio spełnianie warunków udziału w</w:t>
      </w:r>
      <w:r w:rsidR="00274174">
        <w:rPr>
          <w:rFonts w:eastAsia="SimSun"/>
          <w:sz w:val="22"/>
          <w:szCs w:val="22"/>
          <w:lang w:eastAsia="zh-CN"/>
        </w:rPr>
        <w:t> </w:t>
      </w:r>
      <w:r w:rsidRPr="0046701C">
        <w:rPr>
          <w:rFonts w:eastAsia="SimSun"/>
          <w:sz w:val="22"/>
          <w:szCs w:val="22"/>
          <w:lang w:eastAsia="zh-CN"/>
        </w:rPr>
        <w:t>postępowaniu lub kryteriów selekcji, w zakresie, w jakim wykonawca powołuje się na jego zasoby</w:t>
      </w:r>
      <w:r>
        <w:rPr>
          <w:rFonts w:eastAsia="SimSun"/>
          <w:sz w:val="22"/>
          <w:szCs w:val="22"/>
          <w:lang w:eastAsia="zh-CN"/>
        </w:rPr>
        <w:t>.</w:t>
      </w:r>
    </w:p>
    <w:p w14:paraId="3B5D0F2D" w14:textId="77777777" w:rsidR="00403F34" w:rsidRPr="0046701C" w:rsidRDefault="00403F34" w:rsidP="004D0EDB">
      <w:pPr>
        <w:numPr>
          <w:ilvl w:val="0"/>
          <w:numId w:val="98"/>
        </w:numPr>
        <w:spacing w:after="240"/>
        <w:ind w:left="709" w:hanging="425"/>
        <w:jc w:val="both"/>
        <w:rPr>
          <w:bCs/>
          <w:color w:val="auto"/>
          <w:sz w:val="22"/>
          <w:szCs w:val="22"/>
        </w:rPr>
      </w:pPr>
      <w:r w:rsidRPr="009E14F6">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7C1C0F3B" w14:textId="77777777" w:rsidR="00E33BD7" w:rsidRPr="0008587E" w:rsidRDefault="00E33BD7" w:rsidP="004D0EDB">
      <w:pPr>
        <w:pStyle w:val="Akapitzlist"/>
        <w:numPr>
          <w:ilvl w:val="0"/>
          <w:numId w:val="96"/>
        </w:numPr>
        <w:spacing w:after="120"/>
        <w:ind w:left="284" w:hanging="284"/>
        <w:jc w:val="both"/>
        <w:rPr>
          <w:sz w:val="22"/>
          <w:szCs w:val="22"/>
          <w:u w:val="single"/>
        </w:rPr>
      </w:pPr>
      <w:r w:rsidRPr="0008587E">
        <w:rPr>
          <w:sz w:val="22"/>
          <w:szCs w:val="22"/>
          <w:u w:val="single"/>
        </w:rPr>
        <w:t>ETAP II – DOKUMENTY SKŁADANE NA WEZWANIE</w:t>
      </w:r>
    </w:p>
    <w:p w14:paraId="5B813B20" w14:textId="77777777" w:rsidR="00E33BD7" w:rsidRPr="0008587E" w:rsidRDefault="00E33BD7" w:rsidP="004D0EDB">
      <w:pPr>
        <w:pStyle w:val="Akapitzlist"/>
        <w:numPr>
          <w:ilvl w:val="0"/>
          <w:numId w:val="99"/>
        </w:numPr>
        <w:spacing w:after="120"/>
        <w:ind w:left="714" w:hanging="357"/>
        <w:jc w:val="both"/>
        <w:rPr>
          <w:rFonts w:eastAsia="SimSun"/>
          <w:sz w:val="22"/>
          <w:szCs w:val="22"/>
          <w:lang w:eastAsia="zh-CN"/>
        </w:rPr>
      </w:pPr>
      <w:r w:rsidRPr="0008587E">
        <w:rPr>
          <w:rFonts w:eastAsia="SimSun"/>
          <w:sz w:val="22"/>
          <w:szCs w:val="22"/>
          <w:lang w:eastAsia="zh-CN"/>
        </w:rPr>
        <w:t xml:space="preserve">Zgodnie z art. 274 ust. 1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Zamawiający przed wyborem najkorzystniejszej oferty wezwie Wykonawcę, którego oferta została </w:t>
      </w:r>
      <w:r w:rsidR="00C21601" w:rsidRPr="0008587E">
        <w:rPr>
          <w:rFonts w:eastAsia="SimSun"/>
          <w:sz w:val="22"/>
          <w:szCs w:val="22"/>
          <w:lang w:eastAsia="zh-CN"/>
        </w:rPr>
        <w:t xml:space="preserve">najwyżej oceniona, do złożenia </w:t>
      </w:r>
      <w:r w:rsidR="00014D25" w:rsidRPr="0008587E">
        <w:rPr>
          <w:rFonts w:eastAsia="SimSun"/>
          <w:sz w:val="22"/>
          <w:szCs w:val="22"/>
          <w:lang w:eastAsia="zh-CN"/>
        </w:rPr>
        <w:t>w</w:t>
      </w:r>
      <w:r w:rsidR="00014D25" w:rsidRPr="0008587E">
        <w:rPr>
          <w:rFonts w:eastAsia="SimSun"/>
          <w:sz w:val="22"/>
          <w:szCs w:val="22"/>
          <w:lang w:val="pl-PL" w:eastAsia="zh-CN"/>
        </w:rPr>
        <w:t> </w:t>
      </w:r>
      <w:r w:rsidRPr="0008587E">
        <w:rPr>
          <w:rFonts w:eastAsia="SimSun"/>
          <w:sz w:val="22"/>
          <w:szCs w:val="22"/>
          <w:lang w:eastAsia="zh-CN"/>
        </w:rPr>
        <w:t>wyznaczonym terminie, nie krótszym niż 5 dni, aktualnych na dzień złożenia, następujących podmiotowych środków dowodowych:</w:t>
      </w:r>
    </w:p>
    <w:p w14:paraId="07C61BA9" w14:textId="77777777" w:rsidR="00E33BD7" w:rsidRPr="0008587E" w:rsidRDefault="00E33BD7" w:rsidP="004D0EDB">
      <w:pPr>
        <w:pStyle w:val="Akapitzlist"/>
        <w:numPr>
          <w:ilvl w:val="0"/>
          <w:numId w:val="100"/>
        </w:numPr>
        <w:spacing w:after="120"/>
        <w:ind w:left="993" w:hanging="284"/>
        <w:jc w:val="both"/>
        <w:rPr>
          <w:rFonts w:eastAsia="SimSun"/>
          <w:sz w:val="22"/>
          <w:szCs w:val="22"/>
          <w:lang w:eastAsia="zh-CN"/>
        </w:rPr>
      </w:pPr>
      <w:r w:rsidRPr="0008587E">
        <w:rPr>
          <w:rFonts w:eastAsia="SimSun"/>
          <w:sz w:val="22"/>
          <w:szCs w:val="22"/>
          <w:lang w:eastAsia="zh-CN"/>
        </w:rPr>
        <w:t xml:space="preserve">w celu wykazania braku podstaw wykluczenia z postępowania, o których mowa </w:t>
      </w:r>
      <w:r w:rsidR="00014D25" w:rsidRPr="0008587E">
        <w:rPr>
          <w:rFonts w:eastAsia="SimSun"/>
          <w:sz w:val="22"/>
          <w:szCs w:val="22"/>
          <w:lang w:eastAsia="zh-CN"/>
        </w:rPr>
        <w:t>w</w:t>
      </w:r>
      <w:r w:rsidR="00014D25" w:rsidRPr="0008587E">
        <w:rPr>
          <w:rFonts w:eastAsia="SimSun"/>
          <w:sz w:val="22"/>
          <w:szCs w:val="22"/>
          <w:lang w:val="pl-PL" w:eastAsia="zh-CN"/>
        </w:rPr>
        <w:t> </w:t>
      </w:r>
      <w:r w:rsidRPr="0008587E">
        <w:rPr>
          <w:rFonts w:eastAsia="SimSun"/>
          <w:sz w:val="22"/>
          <w:szCs w:val="22"/>
          <w:lang w:eastAsia="zh-CN"/>
        </w:rPr>
        <w:t xml:space="preserve">Rozdziale </w:t>
      </w:r>
      <w:r w:rsidR="00403F34" w:rsidRPr="0008587E">
        <w:rPr>
          <w:rFonts w:eastAsia="SimSun"/>
          <w:sz w:val="22"/>
          <w:szCs w:val="22"/>
          <w:lang w:eastAsia="zh-CN"/>
        </w:rPr>
        <w:t>V</w:t>
      </w:r>
      <w:r w:rsidR="00403F34">
        <w:rPr>
          <w:rFonts w:eastAsia="SimSun"/>
          <w:sz w:val="22"/>
          <w:szCs w:val="22"/>
          <w:lang w:val="pl-PL" w:eastAsia="zh-CN"/>
        </w:rPr>
        <w:t>III</w:t>
      </w:r>
      <w:r w:rsidR="00403F34" w:rsidRPr="0008587E">
        <w:rPr>
          <w:rFonts w:eastAsia="SimSun"/>
          <w:sz w:val="22"/>
          <w:szCs w:val="22"/>
          <w:lang w:eastAsia="zh-CN"/>
        </w:rPr>
        <w:t xml:space="preserve"> </w:t>
      </w:r>
      <w:r w:rsidRPr="0008587E">
        <w:rPr>
          <w:rFonts w:eastAsia="SimSun"/>
          <w:sz w:val="22"/>
          <w:szCs w:val="22"/>
          <w:lang w:eastAsia="zh-CN"/>
        </w:rPr>
        <w:t>SWZ, Zamawiający wezwie do złożenia oświadcze</w:t>
      </w:r>
      <w:r w:rsidR="00014D25" w:rsidRPr="0008587E">
        <w:rPr>
          <w:rFonts w:eastAsia="SimSun"/>
          <w:sz w:val="22"/>
          <w:szCs w:val="22"/>
          <w:lang w:eastAsia="zh-CN"/>
        </w:rPr>
        <w:t>nia Wykonawcy o</w:t>
      </w:r>
      <w:r w:rsidR="00014D25" w:rsidRPr="0008587E">
        <w:rPr>
          <w:rFonts w:eastAsia="SimSun"/>
          <w:sz w:val="22"/>
          <w:szCs w:val="22"/>
          <w:lang w:val="pl-PL" w:eastAsia="zh-CN"/>
        </w:rPr>
        <w:t> </w:t>
      </w:r>
      <w:r w:rsidRPr="0008587E">
        <w:rPr>
          <w:rFonts w:eastAsia="SimSun"/>
          <w:sz w:val="22"/>
          <w:szCs w:val="22"/>
          <w:lang w:eastAsia="zh-CN"/>
        </w:rPr>
        <w:t xml:space="preserve">aktualności informacji zawartych w oświadczeniu, </w:t>
      </w:r>
      <w:r w:rsidR="00014D25" w:rsidRPr="0008587E">
        <w:rPr>
          <w:rFonts w:eastAsia="SimSun"/>
          <w:sz w:val="22"/>
          <w:szCs w:val="22"/>
          <w:lang w:eastAsia="zh-CN"/>
        </w:rPr>
        <w:t>o którym mowa w ust. 1 pkt 1, w</w:t>
      </w:r>
      <w:r w:rsidR="00014D25" w:rsidRPr="0008587E">
        <w:rPr>
          <w:rFonts w:eastAsia="SimSun"/>
          <w:sz w:val="22"/>
          <w:szCs w:val="22"/>
          <w:lang w:val="pl-PL" w:eastAsia="zh-CN"/>
        </w:rPr>
        <w:t> </w:t>
      </w:r>
      <w:r w:rsidRPr="0008587E">
        <w:rPr>
          <w:rFonts w:eastAsia="SimSun"/>
          <w:sz w:val="22"/>
          <w:szCs w:val="22"/>
          <w:lang w:eastAsia="zh-CN"/>
        </w:rPr>
        <w:t xml:space="preserve">zakresie podstaw wskazanych przez Zamawiającego wzór </w:t>
      </w:r>
      <w:r w:rsidRPr="0008587E">
        <w:rPr>
          <w:rFonts w:eastAsia="SimSun"/>
          <w:b/>
          <w:sz w:val="22"/>
          <w:szCs w:val="22"/>
          <w:lang w:eastAsia="zh-CN"/>
        </w:rPr>
        <w:t xml:space="preserve">Załącznik nr </w:t>
      </w:r>
      <w:r w:rsidR="00C6310C" w:rsidRPr="0008587E">
        <w:rPr>
          <w:rFonts w:eastAsia="SimSun"/>
          <w:b/>
          <w:sz w:val="22"/>
          <w:szCs w:val="22"/>
          <w:lang w:val="pl-PL" w:eastAsia="zh-CN"/>
        </w:rPr>
        <w:t>4</w:t>
      </w:r>
      <w:r w:rsidRPr="0008587E">
        <w:rPr>
          <w:rFonts w:eastAsia="SimSun"/>
          <w:sz w:val="22"/>
          <w:szCs w:val="22"/>
          <w:lang w:eastAsia="zh-CN"/>
        </w:rPr>
        <w:t xml:space="preserve"> do SWZ,</w:t>
      </w:r>
    </w:p>
    <w:p w14:paraId="561FDE7C" w14:textId="77777777" w:rsidR="00E33BD7" w:rsidRPr="0008587E" w:rsidRDefault="00E33BD7" w:rsidP="004D0EDB">
      <w:pPr>
        <w:pStyle w:val="Akapitzlist"/>
        <w:numPr>
          <w:ilvl w:val="0"/>
          <w:numId w:val="100"/>
        </w:numPr>
        <w:spacing w:after="120"/>
        <w:ind w:left="993" w:hanging="284"/>
        <w:jc w:val="both"/>
        <w:rPr>
          <w:rFonts w:eastAsia="SimSun"/>
          <w:sz w:val="22"/>
          <w:szCs w:val="22"/>
          <w:lang w:eastAsia="zh-CN"/>
        </w:rPr>
      </w:pPr>
      <w:r w:rsidRPr="0008587E">
        <w:rPr>
          <w:rFonts w:eastAsia="SimSun"/>
          <w:sz w:val="22"/>
          <w:szCs w:val="22"/>
          <w:lang w:eastAsia="zh-CN"/>
        </w:rPr>
        <w:t>W celu wykazania spełnienia warunków udziału w</w:t>
      </w:r>
      <w:r w:rsidR="00014D25" w:rsidRPr="0008587E">
        <w:rPr>
          <w:rFonts w:eastAsia="SimSun"/>
          <w:sz w:val="22"/>
          <w:szCs w:val="22"/>
          <w:lang w:eastAsia="zh-CN"/>
        </w:rPr>
        <w:t xml:space="preserve"> postępowaniu, o których mowa w</w:t>
      </w:r>
      <w:r w:rsidR="00014D25" w:rsidRPr="0008587E">
        <w:rPr>
          <w:rFonts w:eastAsia="SimSun"/>
          <w:sz w:val="22"/>
          <w:szCs w:val="22"/>
          <w:lang w:val="pl-PL" w:eastAsia="zh-CN"/>
        </w:rPr>
        <w:t> </w:t>
      </w:r>
      <w:r w:rsidRPr="0008587E">
        <w:rPr>
          <w:rFonts w:eastAsia="SimSun"/>
          <w:sz w:val="22"/>
          <w:szCs w:val="22"/>
          <w:lang w:eastAsia="zh-CN"/>
        </w:rPr>
        <w:t>Rozdziale VII</w:t>
      </w:r>
      <w:r w:rsidR="00FB453C">
        <w:rPr>
          <w:rFonts w:eastAsia="SimSun"/>
          <w:sz w:val="22"/>
          <w:szCs w:val="22"/>
          <w:lang w:val="pl-PL" w:eastAsia="zh-CN"/>
        </w:rPr>
        <w:t>I</w:t>
      </w:r>
      <w:r w:rsidRPr="0008587E">
        <w:rPr>
          <w:rFonts w:eastAsia="SimSun"/>
          <w:sz w:val="22"/>
          <w:szCs w:val="22"/>
          <w:lang w:eastAsia="zh-CN"/>
        </w:rPr>
        <w:t xml:space="preserve"> SWZ, Zamawiający wezwie do złożenia:</w:t>
      </w:r>
    </w:p>
    <w:p w14:paraId="1FA72ED0" w14:textId="1FE6C905" w:rsidR="00E92985" w:rsidRPr="00E92985" w:rsidRDefault="00E92985" w:rsidP="004D0EDB">
      <w:pPr>
        <w:pStyle w:val="Akapitzlist"/>
        <w:numPr>
          <w:ilvl w:val="0"/>
          <w:numId w:val="105"/>
        </w:numPr>
        <w:spacing w:after="120"/>
        <w:ind w:left="1276" w:hanging="283"/>
        <w:jc w:val="both"/>
        <w:rPr>
          <w:rFonts w:eastAsia="SimSun"/>
          <w:sz w:val="22"/>
          <w:szCs w:val="22"/>
          <w:lang w:val="pl-PL" w:eastAsia="zh-CN"/>
        </w:rPr>
      </w:pPr>
      <w:r>
        <w:rPr>
          <w:rFonts w:eastAsia="SimSun"/>
          <w:sz w:val="22"/>
          <w:szCs w:val="22"/>
          <w:lang w:val="pl-PL" w:eastAsia="zh-CN"/>
        </w:rPr>
        <w:t xml:space="preserve">oświadczenia o </w:t>
      </w:r>
      <w:r w:rsidRPr="00E92985">
        <w:rPr>
          <w:rFonts w:eastAsia="SimSun"/>
          <w:sz w:val="22"/>
          <w:szCs w:val="22"/>
          <w:lang w:val="pl-PL" w:eastAsia="zh-CN"/>
        </w:rPr>
        <w:t>aktualności</w:t>
      </w:r>
      <w:r>
        <w:rPr>
          <w:rFonts w:eastAsia="SimSun"/>
          <w:sz w:val="22"/>
          <w:szCs w:val="22"/>
          <w:lang w:val="pl-PL" w:eastAsia="zh-CN"/>
        </w:rPr>
        <w:t xml:space="preserve"> informacji zawartych w oświadczeniu, </w:t>
      </w:r>
      <w:r w:rsidRPr="00E92985">
        <w:rPr>
          <w:rFonts w:eastAsia="SimSun"/>
          <w:sz w:val="22"/>
          <w:szCs w:val="22"/>
          <w:lang w:val="pl-PL" w:eastAsia="zh-CN"/>
        </w:rPr>
        <w:t>o którym mowa w</w:t>
      </w:r>
      <w:r w:rsidR="00B4507F">
        <w:rPr>
          <w:rFonts w:eastAsia="SimSun"/>
          <w:sz w:val="22"/>
          <w:szCs w:val="22"/>
          <w:lang w:val="pl-PL" w:eastAsia="zh-CN"/>
        </w:rPr>
        <w:t> </w:t>
      </w:r>
      <w:r w:rsidRPr="00E92985">
        <w:rPr>
          <w:rFonts w:eastAsia="SimSun"/>
          <w:sz w:val="22"/>
          <w:szCs w:val="22"/>
          <w:lang w:val="pl-PL" w:eastAsia="zh-CN"/>
        </w:rPr>
        <w:t>art. 125 ust. 1 ustawy</w:t>
      </w:r>
      <w:r>
        <w:rPr>
          <w:rFonts w:eastAsia="SimSun"/>
          <w:sz w:val="22"/>
          <w:szCs w:val="22"/>
          <w:lang w:val="pl-PL" w:eastAsia="zh-CN"/>
        </w:rPr>
        <w:t xml:space="preserve"> </w:t>
      </w:r>
      <w:proofErr w:type="spellStart"/>
      <w:r>
        <w:rPr>
          <w:rFonts w:eastAsia="SimSun"/>
          <w:sz w:val="22"/>
          <w:szCs w:val="22"/>
          <w:lang w:val="pl-PL" w:eastAsia="zh-CN"/>
        </w:rPr>
        <w:t>Pzp</w:t>
      </w:r>
      <w:proofErr w:type="spellEnd"/>
      <w:r>
        <w:rPr>
          <w:rFonts w:eastAsia="SimSun"/>
          <w:sz w:val="22"/>
          <w:szCs w:val="22"/>
          <w:lang w:val="pl-PL" w:eastAsia="zh-CN"/>
        </w:rPr>
        <w:t xml:space="preserve">, </w:t>
      </w:r>
      <w:r w:rsidR="00747B70">
        <w:rPr>
          <w:rFonts w:eastAsia="SimSun"/>
          <w:sz w:val="22"/>
          <w:szCs w:val="22"/>
          <w:lang w:val="pl-PL" w:eastAsia="zh-CN"/>
        </w:rPr>
        <w:t>wzór stanowi</w:t>
      </w:r>
      <w:r>
        <w:rPr>
          <w:rFonts w:eastAsia="SimSun"/>
          <w:sz w:val="22"/>
          <w:szCs w:val="22"/>
          <w:lang w:val="pl-PL" w:eastAsia="zh-CN"/>
        </w:rPr>
        <w:t xml:space="preserve"> </w:t>
      </w:r>
      <w:r w:rsidR="00747B70" w:rsidRPr="00747B70">
        <w:rPr>
          <w:rFonts w:eastAsia="SimSun"/>
          <w:b/>
          <w:sz w:val="22"/>
          <w:szCs w:val="22"/>
          <w:lang w:val="pl-PL" w:eastAsia="zh-CN"/>
        </w:rPr>
        <w:t>Z</w:t>
      </w:r>
      <w:r w:rsidRPr="00747B70">
        <w:rPr>
          <w:rFonts w:eastAsia="SimSun"/>
          <w:b/>
          <w:sz w:val="22"/>
          <w:szCs w:val="22"/>
          <w:lang w:val="pl-PL" w:eastAsia="zh-CN"/>
        </w:rPr>
        <w:t>ałącznik nr 4</w:t>
      </w:r>
      <w:r>
        <w:rPr>
          <w:rFonts w:eastAsia="SimSun"/>
          <w:sz w:val="22"/>
          <w:szCs w:val="22"/>
          <w:lang w:val="pl-PL" w:eastAsia="zh-CN"/>
        </w:rPr>
        <w:t xml:space="preserve"> do SWZ.</w:t>
      </w:r>
    </w:p>
    <w:p w14:paraId="6BBBAD63" w14:textId="77777777" w:rsidR="00E33BD7" w:rsidRPr="0008587E" w:rsidRDefault="00E33BD7" w:rsidP="004D0EDB">
      <w:pPr>
        <w:pStyle w:val="Akapitzlist"/>
        <w:numPr>
          <w:ilvl w:val="0"/>
          <w:numId w:val="105"/>
        </w:numPr>
        <w:spacing w:after="120"/>
        <w:ind w:left="1276" w:hanging="283"/>
        <w:jc w:val="both"/>
        <w:rPr>
          <w:rFonts w:eastAsia="SimSun"/>
          <w:sz w:val="22"/>
          <w:szCs w:val="22"/>
          <w:lang w:eastAsia="zh-CN"/>
        </w:rPr>
      </w:pPr>
      <w:r w:rsidRPr="0008587E">
        <w:rPr>
          <w:rFonts w:eastAsia="SimSun"/>
          <w:sz w:val="22"/>
          <w:szCs w:val="22"/>
          <w:lang w:eastAsia="zh-CN"/>
        </w:rPr>
        <w:t xml:space="preserve">dokumentu potwierdzającego, że Wykonawca jest ubezpieczony od odpowiedzialności cywilnej w zakresie prowadzonej działalności związanej </w:t>
      </w:r>
      <w:r w:rsidR="00014D25" w:rsidRPr="0008587E">
        <w:rPr>
          <w:rFonts w:eastAsia="SimSun"/>
          <w:sz w:val="22"/>
          <w:szCs w:val="22"/>
          <w:lang w:eastAsia="zh-CN"/>
        </w:rPr>
        <w:t>z</w:t>
      </w:r>
      <w:r w:rsidR="00014D25" w:rsidRPr="0008587E">
        <w:rPr>
          <w:rFonts w:eastAsia="SimSun"/>
          <w:sz w:val="22"/>
          <w:szCs w:val="22"/>
          <w:lang w:val="pl-PL" w:eastAsia="zh-CN"/>
        </w:rPr>
        <w:t> </w:t>
      </w:r>
      <w:r w:rsidRPr="0008587E">
        <w:rPr>
          <w:rFonts w:eastAsia="SimSun"/>
          <w:sz w:val="22"/>
          <w:szCs w:val="22"/>
          <w:lang w:eastAsia="zh-CN"/>
        </w:rPr>
        <w:t>przedmiotem zamówienia</w:t>
      </w:r>
      <w:r w:rsidR="00DA2342">
        <w:rPr>
          <w:rFonts w:eastAsia="SimSun"/>
          <w:sz w:val="22"/>
          <w:szCs w:val="22"/>
          <w:lang w:val="pl-PL" w:eastAsia="zh-CN"/>
        </w:rPr>
        <w:t xml:space="preserve"> </w:t>
      </w:r>
      <w:r w:rsidR="00DA2342" w:rsidRPr="0008587E">
        <w:rPr>
          <w:rFonts w:eastAsia="SimSun"/>
          <w:sz w:val="22"/>
          <w:szCs w:val="22"/>
          <w:lang w:val="pl-PL" w:eastAsia="zh-CN"/>
        </w:rPr>
        <w:t>– o wartości odpowiednio dla części</w:t>
      </w:r>
      <w:r w:rsidRPr="0008587E">
        <w:rPr>
          <w:rFonts w:eastAsia="SimSun"/>
          <w:sz w:val="22"/>
          <w:szCs w:val="22"/>
          <w:lang w:eastAsia="zh-CN"/>
        </w:rPr>
        <w:t>,</w:t>
      </w:r>
    </w:p>
    <w:p w14:paraId="19F7A847" w14:textId="5F2EA005" w:rsidR="004948AD" w:rsidRPr="004948AD" w:rsidRDefault="004948AD" w:rsidP="004D0EDB">
      <w:pPr>
        <w:pStyle w:val="Akapitzlist"/>
        <w:numPr>
          <w:ilvl w:val="0"/>
          <w:numId w:val="105"/>
        </w:numPr>
        <w:spacing w:after="120"/>
        <w:ind w:left="1276" w:hanging="283"/>
        <w:jc w:val="both"/>
        <w:rPr>
          <w:sz w:val="22"/>
          <w:szCs w:val="22"/>
        </w:rPr>
      </w:pPr>
      <w:r w:rsidRPr="0008587E">
        <w:rPr>
          <w:sz w:val="22"/>
          <w:szCs w:val="22"/>
          <w:lang w:val="pl-PL"/>
        </w:rPr>
        <w:t xml:space="preserve">wykaz robót - </w:t>
      </w:r>
      <w:r w:rsidRPr="0008587E">
        <w:rPr>
          <w:sz w:val="22"/>
          <w:szCs w:val="22"/>
        </w:rPr>
        <w:t xml:space="preserve">dotyczący spełniania warunków udziału w zakresie zdolności technicznej  – wzór stanowi </w:t>
      </w:r>
      <w:r w:rsidRPr="0008587E">
        <w:rPr>
          <w:b/>
          <w:sz w:val="22"/>
          <w:szCs w:val="22"/>
        </w:rPr>
        <w:t xml:space="preserve">Załącznik </w:t>
      </w:r>
      <w:r w:rsidR="00DC5C6F">
        <w:rPr>
          <w:b/>
          <w:sz w:val="22"/>
          <w:szCs w:val="22"/>
          <w:lang w:val="pl-PL"/>
        </w:rPr>
        <w:t>6</w:t>
      </w:r>
      <w:r w:rsidR="00401CB8">
        <w:rPr>
          <w:b/>
          <w:sz w:val="22"/>
          <w:szCs w:val="22"/>
          <w:lang w:val="pl-PL"/>
        </w:rPr>
        <w:t xml:space="preserve"> </w:t>
      </w:r>
      <w:r w:rsidRPr="0008587E">
        <w:rPr>
          <w:sz w:val="22"/>
          <w:szCs w:val="22"/>
        </w:rPr>
        <w:t>do SWZ</w:t>
      </w:r>
    </w:p>
    <w:p w14:paraId="4CFF6244" w14:textId="277E9025" w:rsidR="002453D5" w:rsidRPr="0008587E" w:rsidRDefault="002453D5" w:rsidP="004D0EDB">
      <w:pPr>
        <w:pStyle w:val="Akapitzlist"/>
        <w:numPr>
          <w:ilvl w:val="0"/>
          <w:numId w:val="105"/>
        </w:numPr>
        <w:spacing w:after="120"/>
        <w:ind w:left="1276" w:hanging="283"/>
        <w:jc w:val="both"/>
        <w:rPr>
          <w:sz w:val="22"/>
          <w:szCs w:val="22"/>
        </w:rPr>
      </w:pPr>
      <w:r w:rsidRPr="0008587E">
        <w:rPr>
          <w:sz w:val="22"/>
          <w:szCs w:val="22"/>
          <w:lang w:val="pl-PL"/>
        </w:rPr>
        <w:t xml:space="preserve">wykaz osób - </w:t>
      </w:r>
      <w:r w:rsidRPr="0008587E">
        <w:rPr>
          <w:sz w:val="22"/>
          <w:szCs w:val="22"/>
        </w:rPr>
        <w:t xml:space="preserve">dotyczący spełniania warunków udziału w zakresie zdolności </w:t>
      </w:r>
      <w:r w:rsidRPr="0008587E">
        <w:rPr>
          <w:sz w:val="22"/>
          <w:szCs w:val="22"/>
          <w:lang w:val="pl-PL"/>
        </w:rPr>
        <w:t>zawodowym</w:t>
      </w:r>
      <w:r w:rsidR="00DC5C6F">
        <w:rPr>
          <w:sz w:val="22"/>
          <w:szCs w:val="22"/>
          <w:lang w:val="pl-PL"/>
        </w:rPr>
        <w:t xml:space="preserve"> </w:t>
      </w:r>
      <w:r w:rsidRPr="0008587E">
        <w:rPr>
          <w:sz w:val="22"/>
          <w:szCs w:val="22"/>
        </w:rPr>
        <w:t xml:space="preserve">– wzór stanowi </w:t>
      </w:r>
      <w:r w:rsidRPr="0008587E">
        <w:rPr>
          <w:b/>
          <w:sz w:val="22"/>
          <w:szCs w:val="22"/>
        </w:rPr>
        <w:t xml:space="preserve">Załącznik </w:t>
      </w:r>
      <w:r w:rsidRPr="0008587E">
        <w:rPr>
          <w:sz w:val="22"/>
          <w:szCs w:val="22"/>
        </w:rPr>
        <w:t xml:space="preserve"> </w:t>
      </w:r>
      <w:r w:rsidR="00DC5C6F">
        <w:rPr>
          <w:b/>
          <w:sz w:val="22"/>
          <w:szCs w:val="22"/>
          <w:lang w:val="pl-PL"/>
        </w:rPr>
        <w:t>7</w:t>
      </w:r>
      <w:r w:rsidR="0018510B">
        <w:rPr>
          <w:b/>
          <w:sz w:val="22"/>
          <w:szCs w:val="22"/>
          <w:lang w:val="pl-PL"/>
        </w:rPr>
        <w:t xml:space="preserve"> </w:t>
      </w:r>
      <w:r w:rsidRPr="0008587E">
        <w:rPr>
          <w:sz w:val="22"/>
          <w:szCs w:val="22"/>
        </w:rPr>
        <w:t>do SWZ</w:t>
      </w:r>
      <w:r w:rsidR="00890E7F">
        <w:rPr>
          <w:sz w:val="22"/>
          <w:szCs w:val="22"/>
          <w:lang w:val="pl-PL"/>
        </w:rPr>
        <w:t>,</w:t>
      </w:r>
      <w:r w:rsidR="00DC5C6F">
        <w:rPr>
          <w:sz w:val="22"/>
          <w:szCs w:val="22"/>
          <w:lang w:val="pl-PL"/>
        </w:rPr>
        <w:t xml:space="preserve"> </w:t>
      </w:r>
      <w:r w:rsidR="00DC5C6F" w:rsidRPr="00DA2342">
        <w:rPr>
          <w:sz w:val="22"/>
          <w:szCs w:val="22"/>
          <w:u w:val="single"/>
          <w:lang w:val="pl-PL"/>
        </w:rPr>
        <w:t>wraz z kopią uprawnień, o których mowa w rozdziale IX ust. 2 pkt 3</w:t>
      </w:r>
    </w:p>
    <w:p w14:paraId="7C69A690" w14:textId="77777777" w:rsidR="00E33BD7" w:rsidRPr="0008587E" w:rsidRDefault="00E33BD7" w:rsidP="004D0EDB">
      <w:pPr>
        <w:pStyle w:val="Akapitzlist"/>
        <w:numPr>
          <w:ilvl w:val="0"/>
          <w:numId w:val="99"/>
        </w:numPr>
        <w:spacing w:after="120"/>
        <w:ind w:left="714" w:hanging="357"/>
        <w:jc w:val="both"/>
        <w:rPr>
          <w:rFonts w:eastAsia="SimSun"/>
          <w:sz w:val="22"/>
          <w:szCs w:val="22"/>
          <w:lang w:eastAsia="zh-CN"/>
        </w:rPr>
      </w:pPr>
      <w:r w:rsidRPr="0008587E">
        <w:rPr>
          <w:rFonts w:eastAsia="SimSun"/>
          <w:sz w:val="22"/>
          <w:szCs w:val="22"/>
          <w:lang w:eastAsia="zh-CN"/>
        </w:rPr>
        <w:t>Wykonawca nie jest zobowiązany do złożenia podmiotowych środków dowodowych, które Zamawiający posiada, jeżeli Wykonawca wskaże te środki oraz potwierdzi ich prawidłowość i aktualność.</w:t>
      </w:r>
    </w:p>
    <w:p w14:paraId="7C27D6AC" w14:textId="77777777" w:rsidR="00E33BD7" w:rsidRPr="0008587E" w:rsidRDefault="00E33BD7" w:rsidP="004D0EDB">
      <w:pPr>
        <w:pStyle w:val="Akapitzlist"/>
        <w:numPr>
          <w:ilvl w:val="0"/>
          <w:numId w:val="99"/>
        </w:numPr>
        <w:spacing w:after="120"/>
        <w:ind w:left="714" w:hanging="357"/>
        <w:jc w:val="both"/>
        <w:rPr>
          <w:rFonts w:eastAsia="SimSun"/>
          <w:sz w:val="22"/>
          <w:szCs w:val="22"/>
          <w:lang w:eastAsia="zh-CN"/>
        </w:rPr>
      </w:pPr>
      <w:r w:rsidRPr="0008587E">
        <w:rPr>
          <w:rFonts w:eastAsia="SimSun"/>
          <w:sz w:val="22"/>
          <w:szCs w:val="22"/>
          <w:lang w:eastAsia="zh-CN"/>
        </w:rPr>
        <w:t xml:space="preserve">Wykonawca składa podmiotowe środki dowodowe aktualne na dzień ich złożenia.  </w:t>
      </w:r>
    </w:p>
    <w:p w14:paraId="1F638823" w14:textId="77777777" w:rsidR="00C3642D" w:rsidRPr="0008587E" w:rsidRDefault="00C3642D" w:rsidP="007273C9">
      <w:pPr>
        <w:pStyle w:val="Tekstpodstawowywcity"/>
        <w:ind w:left="84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3642D" w:rsidRPr="00D70D8F" w14:paraId="55D52641" w14:textId="77777777" w:rsidTr="000405DE">
        <w:tc>
          <w:tcPr>
            <w:tcW w:w="9003" w:type="dxa"/>
          </w:tcPr>
          <w:p w14:paraId="486A5FBC" w14:textId="77777777" w:rsidR="00C3642D" w:rsidRPr="00D70D8F" w:rsidRDefault="00C3642D" w:rsidP="000405DE">
            <w:pPr>
              <w:spacing w:line="276" w:lineRule="auto"/>
              <w:ind w:right="-30"/>
              <w:jc w:val="center"/>
              <w:rPr>
                <w:b/>
                <w:sz w:val="22"/>
                <w:szCs w:val="22"/>
              </w:rPr>
            </w:pPr>
            <w:r w:rsidRPr="00D70D8F">
              <w:rPr>
                <w:sz w:val="22"/>
                <w:szCs w:val="22"/>
              </w:rPr>
              <w:t xml:space="preserve"> </w:t>
            </w:r>
            <w:r w:rsidRPr="00D70D8F">
              <w:rPr>
                <w:b/>
                <w:sz w:val="22"/>
                <w:szCs w:val="22"/>
              </w:rPr>
              <w:t>ROZDZIAŁ X</w:t>
            </w:r>
            <w:r w:rsidR="007273C9" w:rsidRPr="00D70D8F">
              <w:rPr>
                <w:b/>
                <w:sz w:val="22"/>
                <w:szCs w:val="22"/>
              </w:rPr>
              <w:t>I</w:t>
            </w:r>
          </w:p>
          <w:p w14:paraId="33E791E7" w14:textId="77777777" w:rsidR="00C3642D"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POLEGANIE NA ZASOBACH INNYCH PODMIOTÓW</w:t>
            </w:r>
          </w:p>
        </w:tc>
      </w:tr>
    </w:tbl>
    <w:p w14:paraId="6D29758F" w14:textId="77777777" w:rsidR="00E33BD7" w:rsidRPr="0008587E" w:rsidRDefault="00E33BD7" w:rsidP="004D0EDB">
      <w:pPr>
        <w:pStyle w:val="Akapitzlist"/>
        <w:numPr>
          <w:ilvl w:val="0"/>
          <w:numId w:val="97"/>
        </w:numPr>
        <w:spacing w:before="120"/>
        <w:ind w:left="284" w:hanging="284"/>
        <w:jc w:val="both"/>
        <w:rPr>
          <w:sz w:val="22"/>
          <w:szCs w:val="22"/>
        </w:rPr>
      </w:pPr>
      <w:r w:rsidRPr="0008587E">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08587E">
        <w:rPr>
          <w:b/>
          <w:sz w:val="22"/>
          <w:szCs w:val="22"/>
        </w:rPr>
        <w:t xml:space="preserve">. </w:t>
      </w:r>
      <w:r w:rsidRPr="0008587E">
        <w:rPr>
          <w:sz w:val="22"/>
          <w:szCs w:val="22"/>
        </w:rPr>
        <w:t xml:space="preserve">Wzór zobowiązania do oddania do dyspozycji niezbędnych zasobów na okres korzystania z nich przy wykonywaniu zamówienia określa </w:t>
      </w:r>
      <w:r w:rsidR="00DB1A1A" w:rsidRPr="00CB30E9">
        <w:rPr>
          <w:b/>
          <w:sz w:val="22"/>
          <w:szCs w:val="22"/>
        </w:rPr>
        <w:t>Załącznik nr 5</w:t>
      </w:r>
      <w:r w:rsidRPr="0008587E">
        <w:rPr>
          <w:b/>
          <w:sz w:val="22"/>
          <w:szCs w:val="22"/>
        </w:rPr>
        <w:t xml:space="preserve"> </w:t>
      </w:r>
      <w:r w:rsidRPr="0008587E">
        <w:rPr>
          <w:sz w:val="22"/>
          <w:szCs w:val="22"/>
        </w:rPr>
        <w:t xml:space="preserve">do SWZ. </w:t>
      </w:r>
    </w:p>
    <w:p w14:paraId="6A8FE901" w14:textId="77777777" w:rsidR="00E33BD7" w:rsidRDefault="00E33BD7" w:rsidP="004D0EDB">
      <w:pPr>
        <w:pStyle w:val="Akapitzlist"/>
        <w:numPr>
          <w:ilvl w:val="0"/>
          <w:numId w:val="97"/>
        </w:numPr>
        <w:spacing w:before="120"/>
        <w:ind w:left="284" w:hanging="284"/>
        <w:jc w:val="both"/>
        <w:rPr>
          <w:sz w:val="22"/>
          <w:szCs w:val="22"/>
        </w:rPr>
      </w:pPr>
      <w:r w:rsidRPr="0008587E">
        <w:rPr>
          <w:sz w:val="22"/>
          <w:szCs w:val="22"/>
        </w:rPr>
        <w:lastRenderedPageBreak/>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w:t>
      </w:r>
      <w:r w:rsidR="00B43128">
        <w:rPr>
          <w:sz w:val="22"/>
          <w:szCs w:val="22"/>
          <w:lang w:val="pl-PL"/>
        </w:rPr>
        <w:t xml:space="preserve">2, </w:t>
      </w:r>
      <w:r w:rsidRPr="0008587E">
        <w:rPr>
          <w:sz w:val="22"/>
          <w:szCs w:val="22"/>
        </w:rPr>
        <w:t>4</w:t>
      </w:r>
      <w:r w:rsidR="00B43128">
        <w:rPr>
          <w:sz w:val="22"/>
          <w:szCs w:val="22"/>
          <w:lang w:val="pl-PL"/>
        </w:rPr>
        <w:t>, 5, 8 i 10</w:t>
      </w:r>
      <w:r w:rsidRPr="0008587E">
        <w:rPr>
          <w:sz w:val="22"/>
          <w:szCs w:val="22"/>
        </w:rPr>
        <w:t xml:space="preserve"> ustawy </w:t>
      </w:r>
      <w:proofErr w:type="spellStart"/>
      <w:r w:rsidRPr="0008587E">
        <w:rPr>
          <w:sz w:val="22"/>
          <w:szCs w:val="22"/>
        </w:rPr>
        <w:t>Pzp</w:t>
      </w:r>
      <w:proofErr w:type="spellEnd"/>
      <w:r w:rsidRPr="0008587E">
        <w:rPr>
          <w:sz w:val="22"/>
          <w:szCs w:val="22"/>
        </w:rPr>
        <w:t>.</w:t>
      </w:r>
    </w:p>
    <w:p w14:paraId="2DEAC785" w14:textId="77777777" w:rsidR="007273C9" w:rsidRDefault="007273C9" w:rsidP="007273C9">
      <w:pPr>
        <w:pStyle w:val="Tekstpodstawowywcity"/>
        <w:ind w:left="0" w:right="-2"/>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7273C9" w:rsidRPr="00D70D8F" w14:paraId="0D36927C" w14:textId="77777777" w:rsidTr="000405DE">
        <w:tc>
          <w:tcPr>
            <w:tcW w:w="9003" w:type="dxa"/>
          </w:tcPr>
          <w:p w14:paraId="22F51255" w14:textId="77777777" w:rsidR="007273C9" w:rsidRPr="00D70D8F" w:rsidRDefault="007273C9" w:rsidP="000405DE">
            <w:pPr>
              <w:spacing w:line="276" w:lineRule="auto"/>
              <w:ind w:right="-30"/>
              <w:jc w:val="center"/>
              <w:rPr>
                <w:b/>
                <w:sz w:val="22"/>
                <w:szCs w:val="22"/>
              </w:rPr>
            </w:pPr>
            <w:r w:rsidRPr="00D70D8F">
              <w:rPr>
                <w:sz w:val="22"/>
                <w:szCs w:val="22"/>
              </w:rPr>
              <w:t xml:space="preserve"> </w:t>
            </w:r>
            <w:r w:rsidRPr="00D70D8F">
              <w:rPr>
                <w:b/>
                <w:sz w:val="22"/>
                <w:szCs w:val="22"/>
              </w:rPr>
              <w:t>ROZDZIAŁ XII</w:t>
            </w:r>
          </w:p>
          <w:p w14:paraId="2ECD18A1" w14:textId="77777777" w:rsidR="007273C9"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INFORMACJA O WYKONAWCACH WSPÓLNIE UBIEGAJĄCYCH SIĘ O UDZIELENIE ZAMÓWIENIA</w:t>
            </w:r>
          </w:p>
        </w:tc>
      </w:tr>
    </w:tbl>
    <w:p w14:paraId="019E6928" w14:textId="77777777" w:rsidR="00E33BD7" w:rsidRPr="0008587E" w:rsidRDefault="00E33BD7" w:rsidP="004D0EDB">
      <w:pPr>
        <w:pStyle w:val="Akapitzlist"/>
        <w:numPr>
          <w:ilvl w:val="0"/>
          <w:numId w:val="101"/>
        </w:numPr>
        <w:spacing w:before="120"/>
        <w:ind w:left="284" w:hanging="284"/>
        <w:jc w:val="both"/>
        <w:rPr>
          <w:sz w:val="22"/>
          <w:szCs w:val="22"/>
        </w:rPr>
      </w:pPr>
      <w:r w:rsidRPr="0008587E">
        <w:rPr>
          <w:sz w:val="22"/>
          <w:szCs w:val="22"/>
        </w:rPr>
        <w:t>Wykonawcy mogą wspólnie ubiegać się o udzielenie zamówienia, np. łącząc się w konsorcja lub spółki cywilne lub inną formę prawną.</w:t>
      </w:r>
    </w:p>
    <w:p w14:paraId="3534C94C" w14:textId="77777777" w:rsidR="00E33BD7" w:rsidRPr="0008587E" w:rsidRDefault="00E33BD7" w:rsidP="004D0EDB">
      <w:pPr>
        <w:pStyle w:val="Akapitzlist"/>
        <w:numPr>
          <w:ilvl w:val="0"/>
          <w:numId w:val="101"/>
        </w:numPr>
        <w:spacing w:before="120"/>
        <w:ind w:left="284" w:hanging="284"/>
        <w:jc w:val="both"/>
        <w:rPr>
          <w:sz w:val="22"/>
          <w:szCs w:val="22"/>
        </w:rPr>
      </w:pPr>
      <w:r w:rsidRPr="0008587E">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51B3111" w14:textId="77777777" w:rsidR="00E33BD7" w:rsidRPr="0008587E" w:rsidRDefault="00E33BD7" w:rsidP="004D0EDB">
      <w:pPr>
        <w:pStyle w:val="Akapitzlist"/>
        <w:numPr>
          <w:ilvl w:val="0"/>
          <w:numId w:val="101"/>
        </w:numPr>
        <w:spacing w:before="120"/>
        <w:ind w:left="284" w:hanging="284"/>
        <w:jc w:val="both"/>
        <w:rPr>
          <w:b/>
          <w:sz w:val="22"/>
          <w:szCs w:val="22"/>
        </w:rPr>
      </w:pPr>
      <w:r w:rsidRPr="0008587E">
        <w:rPr>
          <w:sz w:val="22"/>
          <w:szCs w:val="22"/>
        </w:rPr>
        <w:t xml:space="preserve">Wykonawcy składający </w:t>
      </w:r>
      <w:r w:rsidR="008D0FEA" w:rsidRPr="0008587E">
        <w:rPr>
          <w:sz w:val="22"/>
          <w:szCs w:val="22"/>
        </w:rPr>
        <w:t>ofert</w:t>
      </w:r>
      <w:r w:rsidR="008D0FEA">
        <w:rPr>
          <w:sz w:val="22"/>
          <w:szCs w:val="22"/>
          <w:lang w:val="pl-PL"/>
        </w:rPr>
        <w:t>ę</w:t>
      </w:r>
      <w:r w:rsidR="008D0FEA" w:rsidRPr="0008587E">
        <w:rPr>
          <w:sz w:val="22"/>
          <w:szCs w:val="22"/>
        </w:rPr>
        <w:t xml:space="preserve"> </w:t>
      </w:r>
      <w:r w:rsidRPr="0008587E">
        <w:rPr>
          <w:sz w:val="22"/>
          <w:szCs w:val="22"/>
        </w:rPr>
        <w:t xml:space="preserve">wspólną wraz z ofertą składają stosowne </w:t>
      </w:r>
      <w:r w:rsidRPr="0008587E">
        <w:rPr>
          <w:b/>
          <w:sz w:val="22"/>
          <w:szCs w:val="22"/>
        </w:rPr>
        <w:t xml:space="preserve">pełnomocnictwo </w:t>
      </w:r>
      <w:bookmarkStart w:id="2" w:name="_Hlk536532879"/>
      <w:r w:rsidR="00014D25" w:rsidRPr="0008587E">
        <w:rPr>
          <w:b/>
          <w:sz w:val="22"/>
          <w:szCs w:val="22"/>
        </w:rPr>
        <w:t>w</w:t>
      </w:r>
      <w:r w:rsidR="00014D25" w:rsidRPr="0008587E">
        <w:rPr>
          <w:b/>
          <w:sz w:val="22"/>
          <w:szCs w:val="22"/>
          <w:lang w:val="pl-PL"/>
        </w:rPr>
        <w:t> </w:t>
      </w:r>
      <w:r w:rsidRPr="0008587E">
        <w:rPr>
          <w:b/>
          <w:sz w:val="22"/>
          <w:szCs w:val="22"/>
        </w:rPr>
        <w:t xml:space="preserve">oryginale </w:t>
      </w:r>
      <w:bookmarkEnd w:id="2"/>
      <w:r w:rsidRPr="0008587E">
        <w:rPr>
          <w:b/>
          <w:sz w:val="22"/>
          <w:szCs w:val="22"/>
        </w:rPr>
        <w:t>podpisane zgodnie z zaleceniami zawartymi w</w:t>
      </w:r>
      <w:r w:rsidR="00071546" w:rsidRPr="0008587E">
        <w:rPr>
          <w:b/>
          <w:sz w:val="22"/>
          <w:szCs w:val="22"/>
          <w:lang w:val="pl-PL"/>
        </w:rPr>
        <w:t> </w:t>
      </w:r>
      <w:r w:rsidRPr="00CB30E9">
        <w:rPr>
          <w:b/>
          <w:sz w:val="22"/>
          <w:szCs w:val="22"/>
        </w:rPr>
        <w:t xml:space="preserve">Rozdziale </w:t>
      </w:r>
      <w:r w:rsidR="00B43128" w:rsidRPr="00CB30E9">
        <w:rPr>
          <w:b/>
          <w:sz w:val="22"/>
          <w:szCs w:val="22"/>
        </w:rPr>
        <w:t>X</w:t>
      </w:r>
      <w:r w:rsidR="00B43128">
        <w:rPr>
          <w:b/>
          <w:sz w:val="22"/>
          <w:szCs w:val="22"/>
          <w:lang w:val="pl-PL"/>
        </w:rPr>
        <w:t>VI</w:t>
      </w:r>
      <w:r w:rsidR="00B43128" w:rsidRPr="00077B98">
        <w:rPr>
          <w:b/>
          <w:sz w:val="22"/>
          <w:szCs w:val="22"/>
        </w:rPr>
        <w:t xml:space="preserve"> </w:t>
      </w:r>
      <w:r w:rsidRPr="00077B98">
        <w:rPr>
          <w:b/>
          <w:sz w:val="22"/>
          <w:szCs w:val="22"/>
        </w:rPr>
        <w:t xml:space="preserve">ust. </w:t>
      </w:r>
      <w:r w:rsidR="00B43128">
        <w:rPr>
          <w:b/>
          <w:sz w:val="22"/>
          <w:szCs w:val="22"/>
          <w:lang w:val="pl-PL"/>
        </w:rPr>
        <w:t>9</w:t>
      </w:r>
      <w:r w:rsidR="00B43128" w:rsidRPr="00077B98">
        <w:rPr>
          <w:b/>
          <w:sz w:val="22"/>
          <w:szCs w:val="22"/>
        </w:rPr>
        <w:t xml:space="preserve"> </w:t>
      </w:r>
      <w:r w:rsidRPr="00077B98">
        <w:rPr>
          <w:b/>
          <w:sz w:val="22"/>
          <w:szCs w:val="22"/>
        </w:rPr>
        <w:t xml:space="preserve">pkt </w:t>
      </w:r>
      <w:r w:rsidR="00DB2D77">
        <w:rPr>
          <w:b/>
          <w:sz w:val="22"/>
          <w:szCs w:val="22"/>
          <w:lang w:val="pl-PL"/>
        </w:rPr>
        <w:t>4</w:t>
      </w:r>
      <w:r w:rsidR="00B43128" w:rsidRPr="0008587E">
        <w:rPr>
          <w:b/>
          <w:sz w:val="22"/>
          <w:szCs w:val="22"/>
        </w:rPr>
        <w:t xml:space="preserve"> </w:t>
      </w:r>
      <w:r w:rsidRPr="0008587E">
        <w:rPr>
          <w:sz w:val="22"/>
          <w:szCs w:val="22"/>
        </w:rPr>
        <w:t>uprawniające do wy</w:t>
      </w:r>
      <w:r w:rsidR="00071546" w:rsidRPr="0008587E">
        <w:rPr>
          <w:sz w:val="22"/>
          <w:szCs w:val="22"/>
        </w:rPr>
        <w:t>konania określonych czynności w</w:t>
      </w:r>
      <w:r w:rsidR="00071546" w:rsidRPr="0008587E">
        <w:rPr>
          <w:sz w:val="22"/>
          <w:szCs w:val="22"/>
          <w:lang w:val="pl-PL"/>
        </w:rPr>
        <w:t> </w:t>
      </w:r>
      <w:r w:rsidRPr="0008587E">
        <w:rPr>
          <w:sz w:val="22"/>
          <w:szCs w:val="22"/>
        </w:rPr>
        <w:t>postępowaniu o udzielenie zamówienia publicznego.</w:t>
      </w:r>
    </w:p>
    <w:p w14:paraId="3F3630F4" w14:textId="77777777" w:rsidR="00E33BD7" w:rsidRPr="0008587E" w:rsidRDefault="00E33BD7" w:rsidP="004D0EDB">
      <w:pPr>
        <w:pStyle w:val="Akapitzlist"/>
        <w:numPr>
          <w:ilvl w:val="0"/>
          <w:numId w:val="101"/>
        </w:numPr>
        <w:spacing w:before="120"/>
        <w:ind w:left="284" w:hanging="284"/>
        <w:jc w:val="both"/>
        <w:rPr>
          <w:sz w:val="22"/>
          <w:szCs w:val="22"/>
        </w:rPr>
      </w:pPr>
      <w:r w:rsidRPr="0008587E">
        <w:rPr>
          <w:sz w:val="22"/>
          <w:szCs w:val="22"/>
        </w:rPr>
        <w:t>Oferta wspólna, składana przez dwóch lub więcej Wykonawców, powinna spełniać następujące wymagania:</w:t>
      </w:r>
    </w:p>
    <w:p w14:paraId="1D00E5A5" w14:textId="77777777" w:rsidR="00E33BD7" w:rsidRPr="0008587E" w:rsidRDefault="00E33BD7" w:rsidP="004D0EDB">
      <w:pPr>
        <w:numPr>
          <w:ilvl w:val="1"/>
          <w:numId w:val="102"/>
        </w:numPr>
        <w:spacing w:before="120"/>
        <w:ind w:left="567" w:hanging="283"/>
        <w:jc w:val="both"/>
        <w:rPr>
          <w:sz w:val="22"/>
          <w:szCs w:val="22"/>
        </w:rPr>
      </w:pPr>
      <w:r w:rsidRPr="0008587E">
        <w:rPr>
          <w:sz w:val="22"/>
          <w:szCs w:val="22"/>
        </w:rPr>
        <w:t>oferta wspólna powinna być sporządzona zgodnie ze SWZ;</w:t>
      </w:r>
    </w:p>
    <w:p w14:paraId="4676BF16" w14:textId="77777777" w:rsidR="00E33BD7" w:rsidRPr="0008587E" w:rsidRDefault="00E33BD7" w:rsidP="004D0EDB">
      <w:pPr>
        <w:numPr>
          <w:ilvl w:val="1"/>
          <w:numId w:val="102"/>
        </w:numPr>
        <w:spacing w:before="120"/>
        <w:ind w:left="567" w:hanging="283"/>
        <w:jc w:val="both"/>
        <w:rPr>
          <w:sz w:val="22"/>
          <w:szCs w:val="22"/>
        </w:rPr>
      </w:pPr>
      <w:r w:rsidRPr="0008587E">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48D8828" w14:textId="77777777" w:rsidR="00E33BD7" w:rsidRPr="0008587E" w:rsidRDefault="00E33BD7" w:rsidP="004D0EDB">
      <w:pPr>
        <w:pStyle w:val="Akapitzlist"/>
        <w:numPr>
          <w:ilvl w:val="0"/>
          <w:numId w:val="101"/>
        </w:numPr>
        <w:spacing w:before="120"/>
        <w:ind w:left="284" w:hanging="284"/>
        <w:jc w:val="both"/>
        <w:rPr>
          <w:sz w:val="22"/>
          <w:szCs w:val="22"/>
        </w:rPr>
      </w:pPr>
      <w:r w:rsidRPr="0008587E">
        <w:rPr>
          <w:sz w:val="22"/>
          <w:szCs w:val="22"/>
        </w:rPr>
        <w:t xml:space="preserve">Zamawiający w toku prowadzonego postępowania będzie przesyłał wszelką korespondencję do pełnomocnika Wykonawców występujących wspólnie. </w:t>
      </w:r>
    </w:p>
    <w:p w14:paraId="54AD4637" w14:textId="77777777" w:rsidR="00E33BD7" w:rsidRPr="0008587E" w:rsidRDefault="00E33BD7" w:rsidP="004D0EDB">
      <w:pPr>
        <w:pStyle w:val="Akapitzlist"/>
        <w:numPr>
          <w:ilvl w:val="0"/>
          <w:numId w:val="101"/>
        </w:numPr>
        <w:spacing w:before="120"/>
        <w:ind w:left="284" w:hanging="284"/>
        <w:jc w:val="both"/>
        <w:rPr>
          <w:sz w:val="22"/>
          <w:szCs w:val="22"/>
        </w:rPr>
      </w:pPr>
      <w:r w:rsidRPr="0008587E">
        <w:rPr>
          <w:sz w:val="22"/>
          <w:szCs w:val="22"/>
        </w:rPr>
        <w:t xml:space="preserve">Przepisy dotyczące pojedynczego Wykonawcy mają zastosowanie do pełnomocnika, o którym mowa w pkt 2 i 5, ze skutkiem prawnym wobec wszystkich Wykonawców występujących wspólnie. </w:t>
      </w:r>
    </w:p>
    <w:p w14:paraId="166B8419" w14:textId="77777777" w:rsidR="00E33BD7" w:rsidRPr="0008587E" w:rsidRDefault="00E33BD7" w:rsidP="004D0EDB">
      <w:pPr>
        <w:pStyle w:val="Akapitzlist"/>
        <w:numPr>
          <w:ilvl w:val="0"/>
          <w:numId w:val="101"/>
        </w:numPr>
        <w:spacing w:before="120"/>
        <w:ind w:left="284" w:hanging="284"/>
        <w:jc w:val="both"/>
        <w:rPr>
          <w:sz w:val="22"/>
          <w:szCs w:val="22"/>
        </w:rPr>
      </w:pPr>
      <w:r w:rsidRPr="0008587E">
        <w:rPr>
          <w:sz w:val="22"/>
          <w:szCs w:val="22"/>
        </w:rPr>
        <w:t xml:space="preserve">Przed podpisaniem umowy (w przypadku wygrania postępowania) Wykonawcy składający wspólną ofertę będą mieli obowiązek przedstawić Zamawiającemu umowę konsorcjum </w:t>
      </w:r>
      <w:r w:rsidR="008D0FEA" w:rsidRPr="0008587E">
        <w:rPr>
          <w:sz w:val="22"/>
          <w:szCs w:val="22"/>
        </w:rPr>
        <w:t>lub spółki cywilne lub inną formę prawną</w:t>
      </w:r>
      <w:r w:rsidR="008D0FEA">
        <w:rPr>
          <w:sz w:val="22"/>
          <w:szCs w:val="22"/>
          <w:lang w:val="pl-PL"/>
        </w:rPr>
        <w:t>,</w:t>
      </w:r>
      <w:r w:rsidR="008D0FEA" w:rsidRPr="0008587E">
        <w:rPr>
          <w:sz w:val="22"/>
          <w:szCs w:val="22"/>
        </w:rPr>
        <w:t xml:space="preserve"> </w:t>
      </w:r>
      <w:r w:rsidRPr="0008587E">
        <w:rPr>
          <w:sz w:val="22"/>
          <w:szCs w:val="22"/>
        </w:rPr>
        <w:t>zawierającą, co najmniej:</w:t>
      </w:r>
    </w:p>
    <w:p w14:paraId="35B77DF0" w14:textId="77777777" w:rsidR="00E33BD7" w:rsidRPr="0008587E" w:rsidRDefault="00E33BD7" w:rsidP="004D0EDB">
      <w:pPr>
        <w:numPr>
          <w:ilvl w:val="0"/>
          <w:numId w:val="103"/>
        </w:numPr>
        <w:spacing w:before="120"/>
        <w:ind w:left="567" w:hanging="283"/>
        <w:jc w:val="both"/>
        <w:rPr>
          <w:sz w:val="22"/>
          <w:szCs w:val="22"/>
        </w:rPr>
      </w:pPr>
      <w:r w:rsidRPr="0008587E">
        <w:rPr>
          <w:sz w:val="22"/>
          <w:szCs w:val="22"/>
        </w:rPr>
        <w:t>zobowiązanie do realizacji wspólnego przedsięwzięcia gospodarczego obejmującego swoim zakresem realizację przedmiotu zamówienia oraz solidarnej odpowiedzialności za realizację zamówienia,</w:t>
      </w:r>
    </w:p>
    <w:p w14:paraId="5B672545" w14:textId="77777777" w:rsidR="00E33BD7" w:rsidRPr="0008587E" w:rsidRDefault="00E33BD7" w:rsidP="004D0EDB">
      <w:pPr>
        <w:numPr>
          <w:ilvl w:val="0"/>
          <w:numId w:val="103"/>
        </w:numPr>
        <w:spacing w:before="120"/>
        <w:ind w:left="567" w:hanging="283"/>
        <w:jc w:val="both"/>
        <w:rPr>
          <w:sz w:val="22"/>
          <w:szCs w:val="22"/>
        </w:rPr>
      </w:pPr>
      <w:r w:rsidRPr="0008587E">
        <w:rPr>
          <w:sz w:val="22"/>
          <w:szCs w:val="22"/>
        </w:rPr>
        <w:t xml:space="preserve">określenie szczegółowego zakresu działania poszczególnych stron umowy, </w:t>
      </w:r>
    </w:p>
    <w:p w14:paraId="1F0DB40A" w14:textId="77777777" w:rsidR="00E33BD7" w:rsidRPr="0008587E" w:rsidRDefault="00E33BD7" w:rsidP="004D0EDB">
      <w:pPr>
        <w:numPr>
          <w:ilvl w:val="0"/>
          <w:numId w:val="103"/>
        </w:numPr>
        <w:spacing w:before="120"/>
        <w:ind w:left="567" w:hanging="283"/>
        <w:jc w:val="both"/>
        <w:rPr>
          <w:sz w:val="22"/>
          <w:szCs w:val="22"/>
        </w:rPr>
      </w:pPr>
      <w:r w:rsidRPr="0008587E">
        <w:rPr>
          <w:sz w:val="22"/>
          <w:szCs w:val="22"/>
        </w:rPr>
        <w:t xml:space="preserve">czas obowiązywania umowy, który nie może być krótszy, niż okres obejmujący realizację zamówienia oraz czas trwania gwarancji jakości i rękojmi. </w:t>
      </w:r>
    </w:p>
    <w:p w14:paraId="6BC0B3A7" w14:textId="77777777" w:rsidR="00E33BD7" w:rsidRDefault="00E33BD7" w:rsidP="004D0EDB">
      <w:pPr>
        <w:pStyle w:val="Akapitzlist"/>
        <w:numPr>
          <w:ilvl w:val="0"/>
          <w:numId w:val="101"/>
        </w:numPr>
        <w:spacing w:before="120" w:after="360"/>
        <w:ind w:left="284" w:hanging="284"/>
        <w:jc w:val="both"/>
        <w:rPr>
          <w:sz w:val="22"/>
          <w:szCs w:val="22"/>
        </w:rPr>
      </w:pPr>
      <w:r w:rsidRPr="0008587E">
        <w:rPr>
          <w:sz w:val="22"/>
          <w:szCs w:val="22"/>
        </w:rPr>
        <w:t xml:space="preserve">W przypadku Wykonawców wspólnie ubiegających się o udzielenie zamówienia na zasadach określonych w art. 58 ustawy </w:t>
      </w:r>
      <w:proofErr w:type="spellStart"/>
      <w:r w:rsidRPr="0008587E">
        <w:rPr>
          <w:sz w:val="22"/>
          <w:szCs w:val="22"/>
        </w:rPr>
        <w:t>Pzp</w:t>
      </w:r>
      <w:proofErr w:type="spellEnd"/>
      <w:r w:rsidRPr="0008587E">
        <w:rPr>
          <w:sz w:val="22"/>
          <w:szCs w:val="22"/>
        </w:rPr>
        <w:t>, brak podstaw w</w:t>
      </w:r>
      <w:r w:rsidR="005872FF" w:rsidRPr="0008587E">
        <w:rPr>
          <w:sz w:val="22"/>
          <w:szCs w:val="22"/>
        </w:rPr>
        <w:t>ykluczenia musi wykazać każdy z</w:t>
      </w:r>
      <w:r w:rsidR="005872FF" w:rsidRPr="0008587E">
        <w:rPr>
          <w:sz w:val="22"/>
          <w:szCs w:val="22"/>
          <w:lang w:val="pl-PL"/>
        </w:rPr>
        <w:t> </w:t>
      </w:r>
      <w:r w:rsidRPr="0008587E">
        <w:rPr>
          <w:sz w:val="22"/>
          <w:szCs w:val="22"/>
        </w:rPr>
        <w:t>Wykonawców oddzielnie, wobec pow</w:t>
      </w:r>
      <w:r w:rsidR="005872FF" w:rsidRPr="0008587E">
        <w:rPr>
          <w:sz w:val="22"/>
          <w:szCs w:val="22"/>
        </w:rPr>
        <w:t>yższego wszystkie oświadczenia i dokumenty w</w:t>
      </w:r>
      <w:r w:rsidR="005872FF" w:rsidRPr="0008587E">
        <w:rPr>
          <w:sz w:val="22"/>
          <w:szCs w:val="22"/>
          <w:lang w:val="pl-PL"/>
        </w:rPr>
        <w:t> </w:t>
      </w:r>
      <w:r w:rsidRPr="0008587E">
        <w:rPr>
          <w:sz w:val="22"/>
          <w:szCs w:val="22"/>
        </w:rPr>
        <w:t>zakresie braku podstaw wykluczenia wymagane w pos</w:t>
      </w:r>
      <w:r w:rsidR="005872FF" w:rsidRPr="0008587E">
        <w:rPr>
          <w:sz w:val="22"/>
          <w:szCs w:val="22"/>
        </w:rPr>
        <w:t>tępowaniu składa odrębnie każdy</w:t>
      </w:r>
      <w:r w:rsidR="005872FF" w:rsidRPr="0008587E">
        <w:rPr>
          <w:sz w:val="22"/>
          <w:szCs w:val="22"/>
          <w:lang w:val="pl-PL"/>
        </w:rPr>
        <w:t> </w:t>
      </w:r>
      <w:r w:rsidRPr="0008587E">
        <w:rPr>
          <w:sz w:val="22"/>
          <w:szCs w:val="22"/>
        </w:rPr>
        <w:t>z Wy</w:t>
      </w:r>
      <w:r w:rsidR="005872FF" w:rsidRPr="0008587E">
        <w:rPr>
          <w:sz w:val="22"/>
          <w:szCs w:val="22"/>
        </w:rPr>
        <w:t>konawców wspólnie występujących.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86425" w:rsidRPr="00DB59C6" w14:paraId="2BA84C46" w14:textId="77777777" w:rsidTr="00D70D8F">
        <w:trPr>
          <w:trHeight w:val="974"/>
        </w:trPr>
        <w:tc>
          <w:tcPr>
            <w:tcW w:w="9037" w:type="dxa"/>
            <w:shd w:val="clear" w:color="auto" w:fill="auto"/>
            <w:vAlign w:val="center"/>
          </w:tcPr>
          <w:p w14:paraId="5AB90D92" w14:textId="77777777" w:rsidR="00D86425" w:rsidRPr="00DB59C6" w:rsidRDefault="00D86425" w:rsidP="00463DE0">
            <w:pPr>
              <w:jc w:val="center"/>
              <w:rPr>
                <w:b/>
                <w:color w:val="auto"/>
                <w:sz w:val="22"/>
                <w:szCs w:val="22"/>
              </w:rPr>
            </w:pPr>
            <w:r w:rsidRPr="00DB59C6">
              <w:rPr>
                <w:b/>
                <w:color w:val="auto"/>
                <w:sz w:val="22"/>
                <w:szCs w:val="22"/>
              </w:rPr>
              <w:t>ROZDZIAŁ X</w:t>
            </w:r>
            <w:r>
              <w:rPr>
                <w:b/>
                <w:color w:val="auto"/>
                <w:sz w:val="22"/>
                <w:szCs w:val="22"/>
              </w:rPr>
              <w:t>III</w:t>
            </w:r>
          </w:p>
          <w:p w14:paraId="084A7648" w14:textId="77777777" w:rsidR="00D86425" w:rsidRPr="00DB59C6" w:rsidRDefault="00D86425" w:rsidP="00463DE0">
            <w:pPr>
              <w:jc w:val="center"/>
              <w:rPr>
                <w:i/>
                <w:color w:val="auto"/>
                <w:sz w:val="22"/>
                <w:szCs w:val="22"/>
              </w:rPr>
            </w:pPr>
            <w:r w:rsidRPr="00DB59C6">
              <w:rPr>
                <w:b/>
                <w:color w:val="auto"/>
                <w:sz w:val="22"/>
                <w:szCs w:val="22"/>
              </w:rPr>
              <w:t xml:space="preserve">WSKAZANIE OSÓB UPRAWNIONYCH DO KOMUNIKOWANIA SIĘ </w:t>
            </w:r>
            <w:r w:rsidRPr="00DB59C6">
              <w:rPr>
                <w:b/>
                <w:color w:val="auto"/>
                <w:sz w:val="22"/>
                <w:szCs w:val="22"/>
              </w:rPr>
              <w:br/>
              <w:t>Z WYKONAWCAMI</w:t>
            </w:r>
          </w:p>
        </w:tc>
      </w:tr>
    </w:tbl>
    <w:p w14:paraId="7282E208" w14:textId="183DBA67" w:rsidR="00D86425" w:rsidRPr="00DB59C6" w:rsidRDefault="00D86425" w:rsidP="004D0EDB">
      <w:pPr>
        <w:pStyle w:val="Akapitzlist"/>
        <w:numPr>
          <w:ilvl w:val="0"/>
          <w:numId w:val="258"/>
        </w:numPr>
        <w:spacing w:before="240"/>
        <w:ind w:left="357" w:hanging="357"/>
        <w:jc w:val="both"/>
        <w:rPr>
          <w:color w:val="auto"/>
          <w:sz w:val="22"/>
          <w:szCs w:val="22"/>
        </w:rPr>
      </w:pPr>
      <w:r w:rsidRPr="00DB59C6">
        <w:rPr>
          <w:color w:val="auto"/>
          <w:sz w:val="22"/>
          <w:szCs w:val="22"/>
        </w:rPr>
        <w:lastRenderedPageBreak/>
        <w:t xml:space="preserve">Osobą uprawnioną przez Zamawiającego do porozumiewania się z Wykonawcami jest w kwestiach formalnych – </w:t>
      </w:r>
      <w:r w:rsidR="00CF71A8">
        <w:rPr>
          <w:b/>
          <w:sz w:val="22"/>
          <w:szCs w:val="22"/>
          <w:lang w:val="pl-PL"/>
        </w:rPr>
        <w:t>Anna Jaworska</w:t>
      </w:r>
    </w:p>
    <w:p w14:paraId="22264D7C" w14:textId="77777777" w:rsidR="00D86425" w:rsidRPr="00DB59C6" w:rsidRDefault="00D86425" w:rsidP="004D0EDB">
      <w:pPr>
        <w:pStyle w:val="Akapitzlist"/>
        <w:numPr>
          <w:ilvl w:val="0"/>
          <w:numId w:val="258"/>
        </w:numPr>
        <w:spacing w:before="120"/>
        <w:ind w:left="357" w:hanging="357"/>
        <w:jc w:val="both"/>
        <w:rPr>
          <w:b/>
          <w:color w:val="auto"/>
          <w:sz w:val="22"/>
          <w:szCs w:val="22"/>
        </w:rPr>
      </w:pPr>
      <w:r w:rsidRPr="00DB59C6">
        <w:rPr>
          <w:color w:val="auto"/>
          <w:sz w:val="22"/>
          <w:szCs w:val="22"/>
        </w:rPr>
        <w:t xml:space="preserve">Zamawiający informuje, że przepisy ustawy </w:t>
      </w:r>
      <w:proofErr w:type="spellStart"/>
      <w:r w:rsidRPr="00DB59C6">
        <w:rPr>
          <w:color w:val="auto"/>
          <w:sz w:val="22"/>
          <w:szCs w:val="22"/>
        </w:rPr>
        <w:t>Pzp</w:t>
      </w:r>
      <w:proofErr w:type="spellEnd"/>
      <w:r w:rsidRPr="00DB59C6">
        <w:rPr>
          <w:color w:val="auto"/>
          <w:sz w:val="22"/>
          <w:szCs w:val="22"/>
        </w:rPr>
        <w:t xml:space="preserve"> nie pozwalają na jakikolwiek inny kontakt – zarówno z Zamawiającym jak i osobami upraw</w:t>
      </w:r>
      <w:r w:rsidR="00A36D80">
        <w:rPr>
          <w:color w:val="auto"/>
          <w:sz w:val="22"/>
          <w:szCs w:val="22"/>
        </w:rPr>
        <w:t>nionymi do porozumiewania się z</w:t>
      </w:r>
      <w:r w:rsidR="00A36D80">
        <w:rPr>
          <w:color w:val="auto"/>
          <w:sz w:val="22"/>
          <w:szCs w:val="22"/>
          <w:lang w:val="pl-PL"/>
        </w:rPr>
        <w:t> </w:t>
      </w:r>
      <w:r w:rsidRPr="00DB59C6">
        <w:rPr>
          <w:color w:val="auto"/>
          <w:sz w:val="22"/>
          <w:szCs w:val="22"/>
        </w:rPr>
        <w:t xml:space="preserve">Wykonawcami – niż wskazany w Rozdziale VI SWZ. </w:t>
      </w:r>
      <w:r w:rsidRPr="00DB59C6">
        <w:rPr>
          <w:b/>
          <w:color w:val="auto"/>
          <w:sz w:val="22"/>
          <w:szCs w:val="22"/>
        </w:rPr>
        <w:t>Oznacza to, że Zamawiający nie będzie reagował na inne formy kontaktowania się z nim, w szczególności na kontakt telefoniczny lub/i osobisty w swojej siedzibie.</w:t>
      </w:r>
    </w:p>
    <w:p w14:paraId="32775C33" w14:textId="77777777" w:rsidR="00D142ED" w:rsidRDefault="00D142ED" w:rsidP="000E4449">
      <w:pPr>
        <w:pStyle w:val="Tekstpodstawowywcity"/>
        <w:ind w:left="0" w:right="-2"/>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B220C8" w:rsidRPr="0008587E" w14:paraId="5D43BB67" w14:textId="77777777" w:rsidTr="000405DE">
        <w:tc>
          <w:tcPr>
            <w:tcW w:w="9003" w:type="dxa"/>
          </w:tcPr>
          <w:p w14:paraId="2818D550" w14:textId="77777777" w:rsidR="00B220C8" w:rsidRPr="0008587E" w:rsidRDefault="00B220C8" w:rsidP="000405DE">
            <w:pPr>
              <w:spacing w:line="276" w:lineRule="auto"/>
              <w:ind w:right="-30"/>
              <w:jc w:val="center"/>
              <w:rPr>
                <w:b/>
              </w:rPr>
            </w:pPr>
            <w:r w:rsidRPr="0008587E">
              <w:t xml:space="preserve"> </w:t>
            </w:r>
            <w:r w:rsidRPr="0008587E">
              <w:rPr>
                <w:b/>
              </w:rPr>
              <w:t xml:space="preserve">ROZDZIAŁ </w:t>
            </w:r>
            <w:r w:rsidR="007A5A12" w:rsidRPr="0008587E">
              <w:rPr>
                <w:b/>
              </w:rPr>
              <w:t>X</w:t>
            </w:r>
            <w:r w:rsidR="007A5A12">
              <w:rPr>
                <w:b/>
              </w:rPr>
              <w:t>IV</w:t>
            </w:r>
          </w:p>
          <w:p w14:paraId="5BBC2E29" w14:textId="77777777" w:rsidR="00B220C8" w:rsidRPr="0008587E" w:rsidRDefault="007A5A12" w:rsidP="00B220C8">
            <w:pPr>
              <w:autoSpaceDE w:val="0"/>
              <w:autoSpaceDN w:val="0"/>
              <w:adjustRightInd w:val="0"/>
              <w:jc w:val="center"/>
            </w:pPr>
            <w:r w:rsidRPr="00DB59C6">
              <w:rPr>
                <w:b/>
                <w:bCs/>
                <w:color w:val="auto"/>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0A793676" w14:textId="77777777" w:rsidR="00B220C8" w:rsidRPr="0008587E" w:rsidRDefault="00B220C8" w:rsidP="00B220C8">
      <w:pPr>
        <w:spacing w:line="276" w:lineRule="auto"/>
        <w:jc w:val="both"/>
        <w:rPr>
          <w:b/>
          <w:u w:val="single"/>
        </w:rPr>
      </w:pPr>
    </w:p>
    <w:p w14:paraId="672B10C0" w14:textId="77777777" w:rsidR="00B220C8" w:rsidRPr="0008587E" w:rsidRDefault="00023EE9" w:rsidP="00587C16">
      <w:pPr>
        <w:pStyle w:val="pkt"/>
        <w:numPr>
          <w:ilvl w:val="0"/>
          <w:numId w:val="72"/>
        </w:numPr>
        <w:tabs>
          <w:tab w:val="clear" w:pos="1800"/>
        </w:tabs>
        <w:spacing w:before="0" w:after="120"/>
        <w:ind w:left="284" w:hanging="284"/>
        <w:rPr>
          <w:sz w:val="22"/>
          <w:szCs w:val="22"/>
        </w:rPr>
      </w:pPr>
      <w:r w:rsidRPr="0008587E">
        <w:rPr>
          <w:sz w:val="22"/>
          <w:szCs w:val="22"/>
        </w:rPr>
        <w:t xml:space="preserve">Postępowanie prowadzone jest w języku polskim w formie elektronicznej za pośrednictwem platformy zakupowej pod adresem </w:t>
      </w:r>
      <w:hyperlink r:id="rId19" w:history="1">
        <w:r w:rsidRPr="0008587E">
          <w:rPr>
            <w:rStyle w:val="Hipercze"/>
            <w:b/>
            <w:bCs/>
            <w:sz w:val="22"/>
            <w:szCs w:val="22"/>
          </w:rPr>
          <w:t>https://platformazakupowa.pl/pn/26wog/proceedings</w:t>
        </w:r>
      </w:hyperlink>
      <w:r w:rsidRPr="0008587E">
        <w:rPr>
          <w:b/>
          <w:bCs/>
          <w:sz w:val="22"/>
          <w:szCs w:val="22"/>
        </w:rPr>
        <w:t>.</w:t>
      </w:r>
    </w:p>
    <w:p w14:paraId="7A2E8551" w14:textId="77777777" w:rsidR="006D4CC0" w:rsidRPr="00CA4D97" w:rsidRDefault="00ED5AEC" w:rsidP="00587C16">
      <w:pPr>
        <w:pStyle w:val="pkt"/>
        <w:numPr>
          <w:ilvl w:val="0"/>
          <w:numId w:val="72"/>
        </w:numPr>
        <w:tabs>
          <w:tab w:val="clear" w:pos="1800"/>
        </w:tabs>
        <w:spacing w:before="0" w:after="120"/>
        <w:ind w:left="284" w:hanging="284"/>
        <w:rPr>
          <w:b/>
          <w:bCs/>
          <w:sz w:val="22"/>
          <w:szCs w:val="22"/>
        </w:rPr>
      </w:pPr>
      <w:r w:rsidRPr="0008587E">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platformazakupowa.pl </w:t>
      </w:r>
      <w:r w:rsidR="0085078B" w:rsidRPr="0008587E">
        <w:rPr>
          <w:sz w:val="22"/>
          <w:szCs w:val="22"/>
        </w:rPr>
        <w:t>i </w:t>
      </w:r>
      <w:r w:rsidRPr="0008587E">
        <w:rPr>
          <w:sz w:val="22"/>
          <w:szCs w:val="22"/>
        </w:rPr>
        <w:t xml:space="preserve">formularza „ Wyślij wiadomość do zamawiającego ”.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5BD6005" w14:textId="77777777" w:rsidR="00ED5AEC" w:rsidRPr="00CA4D97" w:rsidRDefault="00ED5AEC" w:rsidP="00587C16">
      <w:pPr>
        <w:pStyle w:val="pkt"/>
        <w:numPr>
          <w:ilvl w:val="0"/>
          <w:numId w:val="72"/>
        </w:numPr>
        <w:tabs>
          <w:tab w:val="clear" w:pos="1800"/>
        </w:tabs>
        <w:spacing w:before="0" w:after="120"/>
        <w:ind w:left="284" w:hanging="284"/>
        <w:rPr>
          <w:rStyle w:val="Hipercze"/>
          <w:b/>
          <w:bCs/>
          <w:color w:val="auto"/>
          <w:sz w:val="22"/>
          <w:szCs w:val="22"/>
          <w:u w:val="none"/>
        </w:rPr>
      </w:pPr>
      <w:r w:rsidRPr="0008587E">
        <w:rPr>
          <w:bCs/>
          <w:sz w:val="22"/>
          <w:szCs w:val="22"/>
        </w:rPr>
        <w:t xml:space="preserve">W sytuacjach awaryjnych np. w przypadku braku działania platformy zakupowej Zamawiający może również komunikować się z Wykonawcami za pomocą poczty elektronicznej e-mail: </w:t>
      </w:r>
      <w:hyperlink r:id="rId20" w:history="1">
        <w:r w:rsidRPr="0008587E">
          <w:rPr>
            <w:rStyle w:val="Hipercze"/>
            <w:b/>
            <w:bCs/>
            <w:sz w:val="22"/>
            <w:szCs w:val="22"/>
          </w:rPr>
          <w:t>jw4809.zp@ron.mil.pl</w:t>
        </w:r>
      </w:hyperlink>
      <w:r w:rsidRPr="0008587E">
        <w:rPr>
          <w:rStyle w:val="Hipercze"/>
          <w:b/>
          <w:bCs/>
          <w:color w:val="auto"/>
          <w:sz w:val="22"/>
          <w:szCs w:val="22"/>
        </w:rPr>
        <w:t> .</w:t>
      </w:r>
    </w:p>
    <w:p w14:paraId="2D1999BA" w14:textId="77777777" w:rsidR="006D4CC0" w:rsidRPr="00BE5588" w:rsidRDefault="006D4CC0" w:rsidP="00587C16">
      <w:pPr>
        <w:numPr>
          <w:ilvl w:val="0"/>
          <w:numId w:val="72"/>
        </w:numPr>
        <w:tabs>
          <w:tab w:val="clear" w:pos="1800"/>
        </w:tabs>
        <w:spacing w:after="120"/>
        <w:ind w:left="284" w:hanging="284"/>
        <w:jc w:val="both"/>
        <w:rPr>
          <w:b/>
          <w:bCs/>
          <w:color w:val="auto"/>
          <w:sz w:val="22"/>
          <w:szCs w:val="22"/>
        </w:rPr>
      </w:pPr>
      <w:r w:rsidRPr="00DB59C6">
        <w:rPr>
          <w:bCs/>
          <w:color w:val="auto"/>
          <w:sz w:val="22"/>
          <w:szCs w:val="22"/>
        </w:rPr>
        <w:t>Sposób sporządzenia dokumentów elektronicznych, oświadczeń lub elektronicznych kopii dokumentów lub oświadczeń musi być zgodny z wymaganiami określonymi w rozporządzeniu Prezesa Rady Ministrów z dnia 30 grudnia 2020 r. w</w:t>
      </w:r>
      <w:r w:rsidR="00BE5588">
        <w:rPr>
          <w:bCs/>
          <w:color w:val="auto"/>
          <w:sz w:val="22"/>
          <w:szCs w:val="22"/>
        </w:rPr>
        <w:t xml:space="preserve"> sprawie sposobu sporządzania i </w:t>
      </w:r>
      <w:r w:rsidRPr="00DB59C6">
        <w:rPr>
          <w:bCs/>
          <w:color w:val="auto"/>
          <w:sz w:val="22"/>
          <w:szCs w:val="22"/>
        </w:rPr>
        <w:t xml:space="preserve">przekazywania informacji oraz wymagań technicznych dla dokumentów elektronicznych oraz środków komunikacji elektronicznej w postępowaniu o udzielenie zamówienia publicznego lub konkursie </w:t>
      </w:r>
      <w:bookmarkStart w:id="3" w:name="_Hlk68530660"/>
      <w:r w:rsidRPr="00DB59C6">
        <w:rPr>
          <w:bCs/>
          <w:color w:val="auto"/>
          <w:sz w:val="22"/>
          <w:szCs w:val="22"/>
        </w:rPr>
        <w:t xml:space="preserve">(Dz. U. poz. 2452) </w:t>
      </w:r>
      <w:bookmarkEnd w:id="3"/>
      <w:r w:rsidRPr="00DB59C6">
        <w:rPr>
          <w:bCs/>
          <w:color w:val="auto"/>
          <w:sz w:val="22"/>
          <w:szCs w:val="22"/>
        </w:rPr>
        <w:t>oraz Rozporządzeniu Ministra</w:t>
      </w:r>
      <w:r w:rsidR="00BE5588">
        <w:rPr>
          <w:bCs/>
          <w:color w:val="auto"/>
          <w:sz w:val="22"/>
          <w:szCs w:val="22"/>
        </w:rPr>
        <w:t xml:space="preserve"> Rozwoju, Pracy i Technologii z </w:t>
      </w:r>
      <w:r w:rsidRPr="00DB59C6">
        <w:rPr>
          <w:bCs/>
          <w:color w:val="auto"/>
          <w:sz w:val="22"/>
          <w:szCs w:val="22"/>
        </w:rPr>
        <w:t xml:space="preserve">dnia 23 grudnia 2020 r. w sprawie podmiotowych środków dowodowych oraz innych </w:t>
      </w:r>
      <w:r w:rsidRPr="00BE5588">
        <w:rPr>
          <w:bCs/>
          <w:color w:val="auto"/>
          <w:sz w:val="22"/>
          <w:szCs w:val="22"/>
        </w:rPr>
        <w:t>dokumentów lub oświadczeń, jakich może żądać zamawiający od wykonawcy</w:t>
      </w:r>
      <w:bookmarkStart w:id="4" w:name="_Hlk66907608"/>
      <w:r w:rsidRPr="00BE5588">
        <w:rPr>
          <w:bCs/>
          <w:color w:val="auto"/>
          <w:sz w:val="22"/>
          <w:szCs w:val="22"/>
        </w:rPr>
        <w:t xml:space="preserve"> </w:t>
      </w:r>
      <w:r w:rsidRPr="00BE5588">
        <w:rPr>
          <w:bCs/>
          <w:sz w:val="22"/>
          <w:szCs w:val="22"/>
        </w:rPr>
        <w:t>(Dz. U. poz. 2415).</w:t>
      </w:r>
      <w:bookmarkEnd w:id="4"/>
    </w:p>
    <w:p w14:paraId="4A2B3C5A" w14:textId="77777777" w:rsidR="006D4CC0" w:rsidRPr="00DB59C6" w:rsidRDefault="006D4CC0" w:rsidP="00587C16">
      <w:pPr>
        <w:numPr>
          <w:ilvl w:val="0"/>
          <w:numId w:val="72"/>
        </w:numPr>
        <w:tabs>
          <w:tab w:val="clear" w:pos="1800"/>
        </w:tabs>
        <w:spacing w:after="240"/>
        <w:ind w:left="284" w:hanging="284"/>
        <w:jc w:val="both"/>
        <w:rPr>
          <w:bCs/>
          <w:color w:val="auto"/>
          <w:sz w:val="22"/>
          <w:szCs w:val="22"/>
        </w:rPr>
      </w:pPr>
      <w:r w:rsidRPr="00DB59C6">
        <w:rPr>
          <w:bCs/>
          <w:color w:val="auto"/>
          <w:sz w:val="22"/>
          <w:szCs w:val="22"/>
        </w:rPr>
        <w:t xml:space="preserve">Jeżeli Zamawiający lub Wykonawca przekazują oświadczenia, wnioski, zawiadomienia przy </w:t>
      </w:r>
      <w:r w:rsidRPr="00CA4D97">
        <w:rPr>
          <w:bCs/>
          <w:color w:val="auto"/>
          <w:sz w:val="22"/>
          <w:szCs w:val="22"/>
        </w:rPr>
        <w:t>użyciu środków komunikacji</w:t>
      </w:r>
      <w:r w:rsidRPr="00DB59C6">
        <w:rPr>
          <w:bCs/>
          <w:color w:val="auto"/>
          <w:sz w:val="22"/>
          <w:szCs w:val="22"/>
        </w:rPr>
        <w:t xml:space="preserve"> elektronicznej w rozumieniu u</w:t>
      </w:r>
      <w:r w:rsidR="00A36D80">
        <w:rPr>
          <w:bCs/>
          <w:color w:val="auto"/>
          <w:sz w:val="22"/>
          <w:szCs w:val="22"/>
        </w:rPr>
        <w:t>stawy z dnia 18 lipca 2002 r. o </w:t>
      </w:r>
      <w:r w:rsidRPr="00DB59C6">
        <w:rPr>
          <w:bCs/>
          <w:color w:val="auto"/>
          <w:sz w:val="22"/>
          <w:szCs w:val="22"/>
        </w:rPr>
        <w:t>świadczeniu usług droga elektroniczną</w:t>
      </w:r>
      <w:bookmarkStart w:id="5" w:name="_Hlk66907658"/>
      <w:r w:rsidR="00A36D80">
        <w:rPr>
          <w:bCs/>
          <w:color w:val="auto"/>
          <w:sz w:val="22"/>
          <w:szCs w:val="22"/>
        </w:rPr>
        <w:t xml:space="preserve"> </w:t>
      </w:r>
      <w:r w:rsidRPr="00151E8D">
        <w:rPr>
          <w:color w:val="auto"/>
        </w:rPr>
        <w:t>(</w:t>
      </w:r>
      <w:r w:rsidRPr="0046701C">
        <w:rPr>
          <w:bCs/>
          <w:color w:val="auto"/>
          <w:sz w:val="22"/>
          <w:szCs w:val="22"/>
        </w:rPr>
        <w:t>Dz.U. z 2020 r. poz. 344),</w:t>
      </w:r>
      <w:r>
        <w:t xml:space="preserve"> </w:t>
      </w:r>
      <w:bookmarkEnd w:id="5"/>
      <w:r w:rsidRPr="00DB59C6">
        <w:rPr>
          <w:bCs/>
          <w:color w:val="auto"/>
          <w:sz w:val="22"/>
          <w:szCs w:val="22"/>
        </w:rPr>
        <w:t xml:space="preserve"> każda ze stron na żądanie drugiej strony niezwłocznie potwierdza fakt ich otrzymania.</w:t>
      </w:r>
    </w:p>
    <w:p w14:paraId="77B722FB" w14:textId="77777777" w:rsidR="00ED5AEC" w:rsidRPr="0008587E" w:rsidRDefault="00ED5AEC" w:rsidP="00587C16">
      <w:pPr>
        <w:pStyle w:val="pkt"/>
        <w:numPr>
          <w:ilvl w:val="0"/>
          <w:numId w:val="72"/>
        </w:numPr>
        <w:tabs>
          <w:tab w:val="clear" w:pos="1800"/>
        </w:tabs>
        <w:autoSpaceDE w:val="0"/>
        <w:autoSpaceDN w:val="0"/>
        <w:adjustRightInd w:val="0"/>
        <w:spacing w:before="0" w:after="120"/>
        <w:ind w:left="284" w:hanging="284"/>
        <w:rPr>
          <w:b/>
          <w:bCs/>
          <w:sz w:val="22"/>
          <w:szCs w:val="22"/>
        </w:rPr>
      </w:pPr>
      <w:r w:rsidRPr="0008587E">
        <w:rPr>
          <w:sz w:val="22"/>
          <w:szCs w:val="22"/>
        </w:rPr>
        <w:t>Zamawiający</w:t>
      </w:r>
      <w:r w:rsidRPr="0008587E">
        <w:rPr>
          <w:rFonts w:eastAsia="Calibri"/>
          <w:sz w:val="22"/>
          <w:szCs w:val="22"/>
        </w:rPr>
        <w:t xml:space="preserve"> będzie przekazywał wykonawcom informacje za pośrednictwem</w:t>
      </w:r>
      <w:r w:rsidR="00FD2FDA" w:rsidRPr="0008587E">
        <w:rPr>
          <w:rFonts w:eastAsia="Calibri"/>
          <w:sz w:val="22"/>
          <w:szCs w:val="22"/>
        </w:rPr>
        <w:t xml:space="preserve"> </w:t>
      </w:r>
      <w:r w:rsidR="00166BE7" w:rsidRPr="0008587E">
        <w:rPr>
          <w:rFonts w:eastAsia="Calibri"/>
          <w:color w:val="1155CD"/>
          <w:sz w:val="22"/>
          <w:szCs w:val="22"/>
        </w:rPr>
        <w:t>platformazakupowa.pl</w:t>
      </w:r>
      <w:r w:rsidRPr="0008587E">
        <w:rPr>
          <w:rFonts w:eastAsia="Calibri"/>
          <w:sz w:val="22"/>
          <w:szCs w:val="22"/>
        </w:rPr>
        <w:t>. Informacje dotyczące odpowiedzi na pytania, zmiany specyfikacji,</w:t>
      </w:r>
      <w:r w:rsidR="00FD2FDA" w:rsidRPr="0008587E">
        <w:rPr>
          <w:rFonts w:eastAsia="Calibri"/>
          <w:sz w:val="22"/>
          <w:szCs w:val="22"/>
        </w:rPr>
        <w:t xml:space="preserve"> </w:t>
      </w:r>
      <w:r w:rsidRPr="0008587E">
        <w:rPr>
          <w:rFonts w:eastAsia="Calibri"/>
          <w:sz w:val="22"/>
          <w:szCs w:val="22"/>
        </w:rPr>
        <w:t>zmiany terminu składania i otwarcia ofert Zamawiający będzie zamieszczał na platformie w</w:t>
      </w:r>
      <w:r w:rsidR="0085078B" w:rsidRPr="0008587E">
        <w:rPr>
          <w:rFonts w:eastAsia="Calibri"/>
          <w:sz w:val="22"/>
          <w:szCs w:val="22"/>
        </w:rPr>
        <w:t> </w:t>
      </w:r>
      <w:r w:rsidRPr="0008587E">
        <w:rPr>
          <w:rFonts w:eastAsia="Calibri"/>
          <w:sz w:val="22"/>
          <w:szCs w:val="22"/>
        </w:rPr>
        <w:t>sekcji “Komunikaty”. Korespondencja, któr</w:t>
      </w:r>
      <w:r w:rsidR="00FD2FDA" w:rsidRPr="0008587E">
        <w:rPr>
          <w:rFonts w:eastAsia="Calibri"/>
          <w:sz w:val="22"/>
          <w:szCs w:val="22"/>
        </w:rPr>
        <w:t>ej zgodnie z </w:t>
      </w:r>
      <w:r w:rsidRPr="0008587E">
        <w:rPr>
          <w:rFonts w:eastAsia="Calibri"/>
          <w:sz w:val="22"/>
          <w:szCs w:val="22"/>
        </w:rPr>
        <w:t>obowiązującymi przepisami adresatem</w:t>
      </w:r>
      <w:r w:rsidR="00FD2FDA" w:rsidRPr="0008587E">
        <w:rPr>
          <w:rFonts w:eastAsia="Calibri"/>
          <w:sz w:val="22"/>
          <w:szCs w:val="22"/>
        </w:rPr>
        <w:t xml:space="preserve"> </w:t>
      </w:r>
      <w:r w:rsidRPr="0008587E">
        <w:rPr>
          <w:rFonts w:eastAsia="Calibri"/>
          <w:sz w:val="22"/>
          <w:szCs w:val="22"/>
        </w:rPr>
        <w:t xml:space="preserve">jest konkretny Wykonawca, będzie przekazywana za pośrednictwem </w:t>
      </w:r>
      <w:r w:rsidRPr="0008587E">
        <w:rPr>
          <w:rFonts w:eastAsia="Calibri"/>
          <w:color w:val="1155CD"/>
          <w:sz w:val="22"/>
          <w:szCs w:val="22"/>
        </w:rPr>
        <w:t>platformazakupowa.pl</w:t>
      </w:r>
      <w:r w:rsidR="00FD2FDA" w:rsidRPr="0008587E">
        <w:rPr>
          <w:rFonts w:eastAsia="Calibri"/>
          <w:color w:val="1155CD"/>
          <w:sz w:val="22"/>
          <w:szCs w:val="22"/>
        </w:rPr>
        <w:t xml:space="preserve"> </w:t>
      </w:r>
      <w:r w:rsidRPr="0008587E">
        <w:rPr>
          <w:rFonts w:eastAsia="Calibri"/>
          <w:sz w:val="22"/>
          <w:szCs w:val="22"/>
        </w:rPr>
        <w:t>do konkretnego wykonawcy</w:t>
      </w:r>
      <w:r w:rsidR="00FD2FDA" w:rsidRPr="0008587E">
        <w:rPr>
          <w:rFonts w:eastAsia="Calibri"/>
          <w:sz w:val="22"/>
          <w:szCs w:val="22"/>
        </w:rPr>
        <w:t>.</w:t>
      </w:r>
    </w:p>
    <w:p w14:paraId="47C5F2AA"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Zamawiający, zgodnie z § 2 rozporządzenia Prezesa Rady Ministrów z dnia 30 grudnia 2020 r. w sprawie sposobu sporządzania i przekazywania informacji oraz wymagań technicznych dla dokumentów elektronicznych oraz środków komunikacji </w:t>
      </w:r>
      <w:r w:rsidR="0000421C">
        <w:rPr>
          <w:rFonts w:ascii="Times New Roman" w:hAnsi="Times New Roman" w:cs="Times New Roman"/>
        </w:rPr>
        <w:t>elektronicznej w postępowaniu o </w:t>
      </w:r>
      <w:r w:rsidRPr="00545AD4">
        <w:rPr>
          <w:rFonts w:ascii="Times New Roman" w:hAnsi="Times New Roman" w:cs="Times New Roman"/>
        </w:rPr>
        <w:t xml:space="preserve">udzielenie zamówienia publicznego lub konkursie (Dz. U. poz. 2452), określa dopuszczalny format kwalifikowanego podpisu elektronicznego jako: </w:t>
      </w:r>
      <w:r w:rsidRPr="00545AD4">
        <w:rPr>
          <w:rFonts w:ascii="Times New Roman" w:hAnsi="Times New Roman" w:cs="Times New Roman"/>
        </w:rPr>
        <w:sym w:font="Symbol" w:char="F02D"/>
      </w:r>
      <w:r w:rsidRPr="00545AD4">
        <w:rPr>
          <w:rFonts w:ascii="Times New Roman" w:hAnsi="Times New Roman" w:cs="Times New Roman"/>
        </w:rPr>
        <w:t xml:space="preserve"> dokumenty w formacie „pdf” zaleca </w:t>
      </w:r>
      <w:r w:rsidRPr="00545AD4">
        <w:rPr>
          <w:rFonts w:ascii="Times New Roman" w:hAnsi="Times New Roman" w:cs="Times New Roman"/>
        </w:rPr>
        <w:lastRenderedPageBreak/>
        <w:t xml:space="preserve">się podpisywać formatem </w:t>
      </w:r>
      <w:proofErr w:type="spellStart"/>
      <w:r w:rsidRPr="00545AD4">
        <w:rPr>
          <w:rFonts w:ascii="Times New Roman" w:hAnsi="Times New Roman" w:cs="Times New Roman"/>
        </w:rPr>
        <w:t>PAdES</w:t>
      </w:r>
      <w:proofErr w:type="spellEnd"/>
      <w:r w:rsidRPr="00545AD4">
        <w:rPr>
          <w:rFonts w:ascii="Times New Roman" w:hAnsi="Times New Roman" w:cs="Times New Roman"/>
        </w:rPr>
        <w:t xml:space="preserve">, </w:t>
      </w:r>
      <w:r w:rsidRPr="00545AD4">
        <w:rPr>
          <w:rFonts w:ascii="Times New Roman" w:hAnsi="Times New Roman" w:cs="Times New Roman"/>
        </w:rPr>
        <w:sym w:font="Symbol" w:char="F02D"/>
      </w:r>
      <w:r w:rsidRPr="00545AD4">
        <w:rPr>
          <w:rFonts w:ascii="Times New Roman" w:hAnsi="Times New Roman" w:cs="Times New Roman"/>
        </w:rPr>
        <w:t xml:space="preserve"> dopuszcza się podpisanie dokumentów w formacie innym niż „pdf”, wtedy należy użyć formatu </w:t>
      </w:r>
      <w:proofErr w:type="spellStart"/>
      <w:r w:rsidRPr="00545AD4">
        <w:rPr>
          <w:rFonts w:ascii="Times New Roman" w:hAnsi="Times New Roman" w:cs="Times New Roman"/>
        </w:rPr>
        <w:t>XAdES</w:t>
      </w:r>
      <w:proofErr w:type="spellEnd"/>
      <w:r w:rsidRPr="00545AD4">
        <w:rPr>
          <w:rFonts w:ascii="Times New Roman" w:hAnsi="Times New Roman" w:cs="Times New Roman"/>
        </w:rPr>
        <w:t xml:space="preserve">. </w:t>
      </w:r>
    </w:p>
    <w:p w14:paraId="0FFB4ACA"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W korespondencji kierowanej do Zamawiającego za pomocą poczty elektronicznej Wykonawca winien posługiwać się nazwą i numerem postępowania. </w:t>
      </w:r>
    </w:p>
    <w:p w14:paraId="3670D17E"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Wykonawca, poprzez formularz „Wyślij wiadomość” może zwrócić się do Zamaw</w:t>
      </w:r>
      <w:r w:rsidR="0000421C">
        <w:rPr>
          <w:rFonts w:ascii="Times New Roman" w:hAnsi="Times New Roman" w:cs="Times New Roman"/>
        </w:rPr>
        <w:t>iającego o </w:t>
      </w:r>
      <w:r w:rsidRPr="00545AD4">
        <w:rPr>
          <w:rFonts w:ascii="Times New Roman" w:hAnsi="Times New Roman" w:cs="Times New Roman"/>
        </w:rPr>
        <w:t xml:space="preserve">wyjaśnienie treści SWZ. </w:t>
      </w:r>
    </w:p>
    <w:p w14:paraId="2121ABC3"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Jeżeli wniosek o wyjaśnienie treści SWZ wpłynie do Zamawiającego nie później niż na 4 dni przed upływem terminu składania ofert, Zamawiający udzieli wyjaśnień niezwłocznie, jednak nie później niż na </w:t>
      </w:r>
      <w:r>
        <w:rPr>
          <w:rFonts w:ascii="Times New Roman" w:hAnsi="Times New Roman" w:cs="Times New Roman"/>
        </w:rPr>
        <w:t>2</w:t>
      </w:r>
      <w:r w:rsidRPr="00545AD4">
        <w:rPr>
          <w:rFonts w:ascii="Times New Roman" w:hAnsi="Times New Roman" w:cs="Times New Roman"/>
        </w:rPr>
        <w:t xml:space="preserve">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https://platformazakupowa.pl/pn/26wog/proceedings, na której udostępniono SWZ. </w:t>
      </w:r>
    </w:p>
    <w:p w14:paraId="23C71B47"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Przedłużenie terminu składania ofert nie wpływa na bieg terminu składania wniosku, o którym mowa w ust. </w:t>
      </w:r>
      <w:r>
        <w:rPr>
          <w:rFonts w:ascii="Times New Roman" w:hAnsi="Times New Roman" w:cs="Times New Roman"/>
        </w:rPr>
        <w:t>10</w:t>
      </w:r>
      <w:r w:rsidRPr="00545AD4">
        <w:rPr>
          <w:rFonts w:ascii="Times New Roman" w:hAnsi="Times New Roman" w:cs="Times New Roman"/>
        </w:rPr>
        <w:t xml:space="preserve">. </w:t>
      </w:r>
    </w:p>
    <w:p w14:paraId="286E388E"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277C572F"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829775F"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Maksymalny rozmiar jednego pliku przesyłanego za pośrednictwem dedykowanych formularzy do: złożenia, zmiany, wycofania oferty oraz do komunikacji wynosi: 100 MB. </w:t>
      </w:r>
    </w:p>
    <w:p w14:paraId="19D5546D" w14:textId="77777777" w:rsidR="00FD2FDA" w:rsidRPr="00DC5C6F" w:rsidRDefault="00FD2FDA"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DC5C6F">
        <w:rPr>
          <w:rFonts w:ascii="Times New Roman" w:hAnsi="Times New Roman" w:cs="Times New Roman"/>
        </w:rPr>
        <w:t>Wykonawca jako podmiot profesjonalny ma obowiązek sprawdzania komunikatów i</w:t>
      </w:r>
      <w:r w:rsidR="00D712B0" w:rsidRPr="00DC5C6F">
        <w:rPr>
          <w:rFonts w:ascii="Times New Roman" w:hAnsi="Times New Roman" w:cs="Times New Roman"/>
        </w:rPr>
        <w:t> </w:t>
      </w:r>
      <w:r w:rsidRPr="00DC5C6F">
        <w:rPr>
          <w:rFonts w:ascii="Times New Roman" w:hAnsi="Times New Roman" w:cs="Times New Roman"/>
        </w:rPr>
        <w:t xml:space="preserve">wiadomości bezpośrednio na platformazakupowa.pl przesłanych przez </w:t>
      </w:r>
      <w:r w:rsidR="00B43128" w:rsidRPr="00DC5C6F">
        <w:rPr>
          <w:rFonts w:ascii="Times New Roman" w:hAnsi="Times New Roman" w:cs="Times New Roman"/>
        </w:rPr>
        <w:t>Zamawiającego</w:t>
      </w:r>
      <w:r w:rsidRPr="00DC5C6F">
        <w:rPr>
          <w:rFonts w:ascii="Times New Roman" w:hAnsi="Times New Roman" w:cs="Times New Roman"/>
        </w:rPr>
        <w:t>, gdyż system powiadomień może ule</w:t>
      </w:r>
      <w:r w:rsidR="00D712B0" w:rsidRPr="00DC5C6F">
        <w:rPr>
          <w:rFonts w:ascii="Times New Roman" w:hAnsi="Times New Roman" w:cs="Times New Roman"/>
        </w:rPr>
        <w:t xml:space="preserve">c awarii lub powiadomienie może </w:t>
      </w:r>
      <w:r w:rsidRPr="00DC5C6F">
        <w:rPr>
          <w:rFonts w:ascii="Times New Roman" w:hAnsi="Times New Roman" w:cs="Times New Roman"/>
        </w:rPr>
        <w:t>trafić do folderu SPAM.</w:t>
      </w:r>
    </w:p>
    <w:p w14:paraId="28149611" w14:textId="77777777" w:rsidR="00FD2FDA" w:rsidRPr="00DC5C6F" w:rsidRDefault="00FD2FDA"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DC5C6F">
        <w:rPr>
          <w:rFonts w:ascii="Times New Roman" w:hAnsi="Times New Roman" w:cs="Times New Roman"/>
        </w:rPr>
        <w:t xml:space="preserve">Zamawiający, zgodnie z § </w:t>
      </w:r>
      <w:r w:rsidR="00DB2D77" w:rsidRPr="00DC5C6F">
        <w:rPr>
          <w:rFonts w:ascii="Times New Roman" w:hAnsi="Times New Roman" w:cs="Times New Roman"/>
        </w:rPr>
        <w:t>3 ust. 1</w:t>
      </w:r>
      <w:r w:rsidRPr="00DC5C6F">
        <w:rPr>
          <w:rFonts w:ascii="Times New Roman" w:hAnsi="Times New Roman" w:cs="Times New Roman"/>
        </w:rPr>
        <w:t xml:space="preserve"> </w:t>
      </w:r>
      <w:r w:rsidR="00747963" w:rsidRPr="00DC5C6F">
        <w:rPr>
          <w:rFonts w:ascii="Times New Roman" w:hAnsi="Times New Roman" w:cs="Times New Roman"/>
        </w:rPr>
        <w:t xml:space="preserve">rozporządzenie Prezesa Rady Ministrów </w:t>
      </w:r>
      <w:r w:rsidRPr="00DC5C6F">
        <w:rPr>
          <w:rFonts w:ascii="Times New Roman" w:hAnsi="Times New Roman" w:cs="Times New Roman"/>
        </w:rPr>
        <w:t>z</w:t>
      </w:r>
      <w:r w:rsidR="0085078B" w:rsidRPr="00DC5C6F">
        <w:rPr>
          <w:rFonts w:ascii="Times New Roman" w:hAnsi="Times New Roman" w:cs="Times New Roman"/>
        </w:rPr>
        <w:t> </w:t>
      </w:r>
      <w:r w:rsidRPr="00DC5C6F">
        <w:rPr>
          <w:rFonts w:ascii="Times New Roman" w:hAnsi="Times New Roman" w:cs="Times New Roman"/>
        </w:rPr>
        <w:t>dnia 30 grudnia 2020 r. w</w:t>
      </w:r>
      <w:r w:rsidR="00D712B0" w:rsidRPr="00DC5C6F">
        <w:rPr>
          <w:rFonts w:ascii="Times New Roman" w:hAnsi="Times New Roman" w:cs="Times New Roman"/>
        </w:rPr>
        <w:t xml:space="preserve"> sprawie sposobu sporządzania i </w:t>
      </w:r>
      <w:r w:rsidRPr="00DC5C6F">
        <w:rPr>
          <w:rFonts w:ascii="Times New Roman" w:hAnsi="Times New Roman" w:cs="Times New Roman"/>
        </w:rPr>
        <w:t>przekazywania informacji oraz wymagań technicznych dla dokumentów elektronicznych oraz środk</w:t>
      </w:r>
      <w:r w:rsidR="00F96C3B" w:rsidRPr="00DC5C6F">
        <w:rPr>
          <w:rFonts w:ascii="Times New Roman" w:hAnsi="Times New Roman" w:cs="Times New Roman"/>
        </w:rPr>
        <w:t>ów komunikacji elektronicznej w </w:t>
      </w:r>
      <w:r w:rsidRPr="00DC5C6F">
        <w:rPr>
          <w:rFonts w:ascii="Times New Roman" w:hAnsi="Times New Roman" w:cs="Times New Roman"/>
        </w:rPr>
        <w:t xml:space="preserve">postępowaniu o udzielenie zamówienia publicznego lub konkursie </w:t>
      </w:r>
      <w:r w:rsidR="006D4CC0" w:rsidRPr="00DC5C6F">
        <w:rPr>
          <w:rFonts w:ascii="Times New Roman" w:hAnsi="Times New Roman" w:cs="Times New Roman"/>
          <w:bCs/>
        </w:rPr>
        <w:t xml:space="preserve">(Dz. U. poz. 2452), </w:t>
      </w:r>
      <w:r w:rsidRPr="00DC5C6F">
        <w:rPr>
          <w:rFonts w:ascii="Times New Roman" w:hAnsi="Times New Roman" w:cs="Times New Roman"/>
        </w:rPr>
        <w:t xml:space="preserve">zamieszcza wymagania dotyczące specyfikacji połączenia, formatu przesyłanych danych </w:t>
      </w:r>
      <w:r w:rsidR="0085078B" w:rsidRPr="00DC5C6F">
        <w:rPr>
          <w:rFonts w:ascii="Times New Roman" w:hAnsi="Times New Roman" w:cs="Times New Roman"/>
        </w:rPr>
        <w:t>oraz szyfrowania i </w:t>
      </w:r>
      <w:r w:rsidRPr="00DC5C6F">
        <w:rPr>
          <w:rFonts w:ascii="Times New Roman" w:hAnsi="Times New Roman" w:cs="Times New Roman"/>
        </w:rPr>
        <w:t xml:space="preserve">oznaczania czasu przekazania i odbioru danych za pośrednictwem </w:t>
      </w:r>
      <w:r w:rsidR="000A25B9" w:rsidRPr="00DC5C6F">
        <w:rPr>
          <w:rFonts w:ascii="Times New Roman" w:hAnsi="Times New Roman" w:cs="Times New Roman"/>
        </w:rPr>
        <w:t>platformazakupowa.pl</w:t>
      </w:r>
      <w:r w:rsidRPr="00DC5C6F">
        <w:rPr>
          <w:rFonts w:ascii="Times New Roman" w:hAnsi="Times New Roman" w:cs="Times New Roman"/>
        </w:rPr>
        <w:t>, tj.:</w:t>
      </w:r>
    </w:p>
    <w:p w14:paraId="38CDD40E"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 xml:space="preserve">stały dostęp do sieci Internet o gwarantowanej przepustowości nie mniejszej niż 512 </w:t>
      </w:r>
      <w:proofErr w:type="spellStart"/>
      <w:r w:rsidRPr="0008587E">
        <w:rPr>
          <w:rFonts w:ascii="Times New Roman" w:eastAsia="Calibri" w:hAnsi="Times New Roman" w:cs="Times New Roman"/>
        </w:rPr>
        <w:t>kb</w:t>
      </w:r>
      <w:proofErr w:type="spellEnd"/>
      <w:r w:rsidRPr="0008587E">
        <w:rPr>
          <w:rFonts w:ascii="Times New Roman" w:eastAsia="Calibri" w:hAnsi="Times New Roman" w:cs="Times New Roman"/>
        </w:rPr>
        <w:t>/s,</w:t>
      </w:r>
    </w:p>
    <w:p w14:paraId="4B4CFAAC"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3396D4D"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zainstalowana dowolna przeglądarka internetowa, w przypadku Internet Explorer minimalnie wersja 10.0.,</w:t>
      </w:r>
    </w:p>
    <w:p w14:paraId="2D23147E"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włączona obsługa JavaScript,</w:t>
      </w:r>
    </w:p>
    <w:p w14:paraId="35D5E05E"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 xml:space="preserve">zainstalowany program Adobe </w:t>
      </w:r>
      <w:proofErr w:type="spellStart"/>
      <w:r w:rsidRPr="0008587E">
        <w:rPr>
          <w:rFonts w:ascii="Times New Roman" w:eastAsia="Calibri" w:hAnsi="Times New Roman" w:cs="Times New Roman"/>
        </w:rPr>
        <w:t>Acrobat</w:t>
      </w:r>
      <w:proofErr w:type="spellEnd"/>
      <w:r w:rsidRPr="0008587E">
        <w:rPr>
          <w:rFonts w:ascii="Times New Roman" w:eastAsia="Calibri" w:hAnsi="Times New Roman" w:cs="Times New Roman"/>
        </w:rPr>
        <w:t xml:space="preserve"> Reader lub inny obsługujący format plików .pdf,</w:t>
      </w:r>
    </w:p>
    <w:p w14:paraId="690D51A2"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Platforma działa według standardu przyjętego w komunikacji sieciowej - kodowanie UTF8,</w:t>
      </w:r>
    </w:p>
    <w:p w14:paraId="3F01ABBD" w14:textId="77777777" w:rsidR="000A25B9" w:rsidRPr="0008587E" w:rsidRDefault="000A25B9" w:rsidP="00587C16">
      <w:pPr>
        <w:pStyle w:val="Normalny1"/>
        <w:numPr>
          <w:ilvl w:val="1"/>
          <w:numId w:val="72"/>
        </w:numPr>
        <w:tabs>
          <w:tab w:val="clear" w:pos="1440"/>
          <w:tab w:val="num" w:pos="709"/>
        </w:tabs>
        <w:spacing w:after="12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Oznaczenie czasu odbioru danych przez platformę zakupową stanowi datę oraz dokładny czas (</w:t>
      </w:r>
      <w:proofErr w:type="spellStart"/>
      <w:r w:rsidRPr="0008587E">
        <w:rPr>
          <w:rFonts w:ascii="Times New Roman" w:eastAsia="Calibri" w:hAnsi="Times New Roman" w:cs="Times New Roman"/>
        </w:rPr>
        <w:t>hh:mm:ss</w:t>
      </w:r>
      <w:proofErr w:type="spellEnd"/>
      <w:r w:rsidRPr="0008587E">
        <w:rPr>
          <w:rFonts w:ascii="Times New Roman" w:eastAsia="Calibri" w:hAnsi="Times New Roman" w:cs="Times New Roman"/>
        </w:rPr>
        <w:t>) generowany wg. czasu lokalnego serwera synchronizowanego z zegarem Głównego Urzędu Miar.</w:t>
      </w:r>
    </w:p>
    <w:p w14:paraId="3E263D1D" w14:textId="77777777" w:rsidR="00B220C8" w:rsidRPr="00B80E67" w:rsidRDefault="000A25B9"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B80E67">
        <w:rPr>
          <w:rFonts w:ascii="Times New Roman" w:hAnsi="Times New Roman" w:cs="Times New Roman"/>
        </w:rPr>
        <w:t>Wykonawca, przystępując do niniejszego postępowania o udzielenie zamówienia publicznego:</w:t>
      </w:r>
    </w:p>
    <w:p w14:paraId="5C035800" w14:textId="77777777" w:rsidR="000A25B9" w:rsidRPr="0008587E" w:rsidRDefault="000A25B9" w:rsidP="00587C16">
      <w:pPr>
        <w:pStyle w:val="Normalny1"/>
        <w:numPr>
          <w:ilvl w:val="1"/>
          <w:numId w:val="72"/>
        </w:numPr>
        <w:tabs>
          <w:tab w:val="clear" w:pos="1440"/>
        </w:tabs>
        <w:autoSpaceDE w:val="0"/>
        <w:autoSpaceDN w:val="0"/>
        <w:adjustRightInd w:val="0"/>
        <w:spacing w:after="12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lastRenderedPageBreak/>
        <w:t xml:space="preserve">akceptuje warunki korzystania z </w:t>
      </w:r>
      <w:r w:rsidRPr="0008587E">
        <w:rPr>
          <w:rFonts w:ascii="Times New Roman" w:eastAsia="Calibri" w:hAnsi="Times New Roman" w:cs="Times New Roman"/>
          <w:color w:val="1155CD"/>
        </w:rPr>
        <w:t xml:space="preserve">platformazakupowa.pl </w:t>
      </w:r>
      <w:r w:rsidRPr="0008587E">
        <w:rPr>
          <w:rFonts w:ascii="Times New Roman" w:eastAsia="Calibri" w:hAnsi="Times New Roman" w:cs="Times New Roman"/>
        </w:rPr>
        <w:t>określone w Regulaminie</w:t>
      </w:r>
      <w:r w:rsidR="001A352A" w:rsidRPr="0008587E">
        <w:rPr>
          <w:rFonts w:ascii="Times New Roman" w:eastAsia="Calibri" w:hAnsi="Times New Roman" w:cs="Times New Roman"/>
        </w:rPr>
        <w:t xml:space="preserve"> </w:t>
      </w:r>
      <w:r w:rsidRPr="0008587E">
        <w:rPr>
          <w:rFonts w:ascii="Times New Roman" w:eastAsia="Calibri" w:hAnsi="Times New Roman" w:cs="Times New Roman"/>
        </w:rPr>
        <w:t>zamieszczonym na stronie internetowej pod linkiem w zakładce „Regulamin</w:t>
      </w:r>
      <w:r w:rsidR="0063788F">
        <w:rPr>
          <w:rFonts w:ascii="Times New Roman" w:eastAsia="Calibri" w:hAnsi="Times New Roman" w:cs="Times New Roman"/>
        </w:rPr>
        <w:t>”</w:t>
      </w:r>
      <w:r w:rsidRPr="0008587E">
        <w:rPr>
          <w:rFonts w:ascii="Times New Roman" w:eastAsia="Calibri" w:hAnsi="Times New Roman" w:cs="Times New Roman"/>
        </w:rPr>
        <w:t xml:space="preserve"> oraz</w:t>
      </w:r>
      <w:r w:rsidR="001A352A" w:rsidRPr="0008587E">
        <w:rPr>
          <w:rFonts w:ascii="Times New Roman" w:eastAsia="Calibri" w:hAnsi="Times New Roman" w:cs="Times New Roman"/>
        </w:rPr>
        <w:t xml:space="preserve"> </w:t>
      </w:r>
      <w:r w:rsidRPr="0008587E">
        <w:rPr>
          <w:rFonts w:ascii="Times New Roman" w:eastAsia="Calibri" w:hAnsi="Times New Roman" w:cs="Times New Roman"/>
        </w:rPr>
        <w:t>uznaje go za wiążący,</w:t>
      </w:r>
    </w:p>
    <w:p w14:paraId="0753E95F" w14:textId="77777777" w:rsidR="000A25B9" w:rsidRPr="0008587E" w:rsidRDefault="000A25B9" w:rsidP="00587C16">
      <w:pPr>
        <w:pStyle w:val="Normalny1"/>
        <w:numPr>
          <w:ilvl w:val="1"/>
          <w:numId w:val="72"/>
        </w:numPr>
        <w:tabs>
          <w:tab w:val="clear" w:pos="1440"/>
        </w:tabs>
        <w:autoSpaceDE w:val="0"/>
        <w:autoSpaceDN w:val="0"/>
        <w:adjustRightInd w:val="0"/>
        <w:spacing w:after="120" w:line="240" w:lineRule="auto"/>
        <w:ind w:left="709" w:hanging="283"/>
        <w:jc w:val="both"/>
        <w:rPr>
          <w:rFonts w:ascii="Times New Roman" w:hAnsi="Times New Roman" w:cs="Times New Roman"/>
        </w:rPr>
      </w:pPr>
      <w:r w:rsidRPr="0008587E">
        <w:rPr>
          <w:rFonts w:ascii="Times New Roman" w:eastAsia="Calibri" w:hAnsi="Times New Roman" w:cs="Times New Roman"/>
        </w:rPr>
        <w:t xml:space="preserve">zapoznał i stosuje się do Instrukcji składania ofert/wniosków dostępnej </w:t>
      </w:r>
      <w:r w:rsidRPr="0008587E">
        <w:rPr>
          <w:rFonts w:ascii="Times New Roman" w:eastAsia="Calibri" w:hAnsi="Times New Roman" w:cs="Times New Roman"/>
          <w:color w:val="1155CD"/>
        </w:rPr>
        <w:t>pod linkiem</w:t>
      </w:r>
    </w:p>
    <w:p w14:paraId="392C8E2B" w14:textId="77777777" w:rsidR="001A352A" w:rsidRPr="00B80E67" w:rsidRDefault="001A352A"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B80E67">
        <w:rPr>
          <w:rFonts w:ascii="Times New Roman" w:hAnsi="Times New Roman" w:cs="Times New Roman"/>
        </w:rPr>
        <w:t xml:space="preserve">Zamawiający informuje, że instrukcje korzystania z Platformy dotyczące w szczególności logowania, składania wniosków o wyjaśnienie treści SWZ, składania ofert oraz innych czynności podejmowanych w niniejszym postępowaniu przy </w:t>
      </w:r>
      <w:r w:rsidR="0085078B" w:rsidRPr="00B80E67">
        <w:rPr>
          <w:rFonts w:ascii="Times New Roman" w:hAnsi="Times New Roman" w:cs="Times New Roman"/>
        </w:rPr>
        <w:t>użyciu Platformy znajdują się w </w:t>
      </w:r>
      <w:r w:rsidRPr="00B80E67">
        <w:rPr>
          <w:rFonts w:ascii="Times New Roman" w:hAnsi="Times New Roman" w:cs="Times New Roman"/>
        </w:rPr>
        <w:t xml:space="preserve">zakładce „Instrukcje dla Wykonawców" na stronie internetowej pod adresem: </w:t>
      </w:r>
      <w:hyperlink r:id="rId21">
        <w:r w:rsidRPr="00B80E67">
          <w:rPr>
            <w:rFonts w:ascii="Times New Roman" w:hAnsi="Times New Roman" w:cs="Times New Roman"/>
          </w:rPr>
          <w:t>https://platformazakupowa.pl/strona/45-instrukcje</w:t>
        </w:r>
      </w:hyperlink>
      <w:r w:rsidRPr="00B80E67">
        <w:rPr>
          <w:rFonts w:ascii="Times New Roman" w:hAnsi="Times New Roman" w:cs="Times New Roman"/>
        </w:rPr>
        <w:t>.</w:t>
      </w:r>
    </w:p>
    <w:p w14:paraId="7D56EB59" w14:textId="77777777" w:rsidR="001A352A" w:rsidRPr="00B80E67" w:rsidRDefault="001A352A"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B80E67">
        <w:rPr>
          <w:rFonts w:ascii="Times New Roman" w:hAnsi="Times New Roman" w:cs="Times New Roman"/>
        </w:rPr>
        <w:t>Zamawiający nie ponosi odpowiedzialności za złożenie oferty w sposób niezgodny z</w:t>
      </w:r>
      <w:r w:rsidR="00881BF8" w:rsidRPr="00B80E67">
        <w:rPr>
          <w:rFonts w:ascii="Times New Roman" w:hAnsi="Times New Roman" w:cs="Times New Roman"/>
        </w:rPr>
        <w:t> </w:t>
      </w:r>
      <w:r w:rsidRPr="00B80E67">
        <w:rPr>
          <w:rFonts w:ascii="Times New Roman" w:hAnsi="Times New Roman" w:cs="Times New Roman"/>
        </w:rPr>
        <w:t>Instrukcją korzystania z platformazakupowa.pl, w szczególności za sytuację, gdy</w:t>
      </w:r>
      <w:r w:rsidR="00881BF8" w:rsidRPr="00B80E67">
        <w:rPr>
          <w:rFonts w:ascii="Times New Roman" w:hAnsi="Times New Roman" w:cs="Times New Roman"/>
        </w:rPr>
        <w:t xml:space="preserve"> </w:t>
      </w:r>
      <w:r w:rsidRPr="00B80E67">
        <w:rPr>
          <w:rFonts w:ascii="Times New Roman" w:hAnsi="Times New Roman" w:cs="Times New Roman"/>
        </w:rPr>
        <w:t>zamawiający zapozna się z treścią oferty przed upływem terminu składania ofert (np. złożenie</w:t>
      </w:r>
      <w:r w:rsidR="00881BF8" w:rsidRPr="00B80E67">
        <w:rPr>
          <w:rFonts w:ascii="Times New Roman" w:hAnsi="Times New Roman" w:cs="Times New Roman"/>
        </w:rPr>
        <w:t xml:space="preserve"> </w:t>
      </w:r>
      <w:r w:rsidRPr="00B80E67">
        <w:rPr>
          <w:rFonts w:ascii="Times New Roman" w:hAnsi="Times New Roman" w:cs="Times New Roman"/>
        </w:rPr>
        <w:t>oferty w zakładce „Wyślij wiadomość do zamawiającego”).</w:t>
      </w:r>
      <w:r w:rsidR="00881BF8" w:rsidRPr="00B80E67">
        <w:rPr>
          <w:rFonts w:ascii="Times New Roman" w:hAnsi="Times New Roman" w:cs="Times New Roman"/>
        </w:rPr>
        <w:t xml:space="preserve"> </w:t>
      </w:r>
      <w:r w:rsidRPr="00B80E67">
        <w:rPr>
          <w:rFonts w:ascii="Times New Roman" w:hAnsi="Times New Roman" w:cs="Times New Roman"/>
        </w:rPr>
        <w:t>Taka oferta zostanie uznana przez Zamawiającego za ofertę handlową i nie będzie brana pod</w:t>
      </w:r>
      <w:r w:rsidR="00881BF8" w:rsidRPr="00B80E67">
        <w:rPr>
          <w:rFonts w:ascii="Times New Roman" w:hAnsi="Times New Roman" w:cs="Times New Roman"/>
        </w:rPr>
        <w:t xml:space="preserve"> </w:t>
      </w:r>
      <w:r w:rsidRPr="00B80E67">
        <w:rPr>
          <w:rFonts w:ascii="Times New Roman" w:hAnsi="Times New Roman" w:cs="Times New Roman"/>
        </w:rPr>
        <w:t>uwagę w przedmiotowym postępowaniu ponieważ nie został spełniony obowiązek narzucony</w:t>
      </w:r>
      <w:r w:rsidR="00881BF8" w:rsidRPr="00B80E67">
        <w:rPr>
          <w:rFonts w:ascii="Times New Roman" w:hAnsi="Times New Roman" w:cs="Times New Roman"/>
        </w:rPr>
        <w:t xml:space="preserve"> </w:t>
      </w:r>
      <w:r w:rsidRPr="00B80E67">
        <w:rPr>
          <w:rFonts w:ascii="Times New Roman" w:eastAsia="Calibri" w:hAnsi="Times New Roman" w:cs="Times New Roman"/>
        </w:rPr>
        <w:t>w art. 221 Ustawy Prawo Zamówień Publicznych.</w:t>
      </w:r>
    </w:p>
    <w:p w14:paraId="0A8FAC79" w14:textId="77777777" w:rsidR="00DB2D77" w:rsidRPr="00B80E67"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B80E67">
        <w:rPr>
          <w:rFonts w:ascii="Times New Roman" w:hAnsi="Times New Roman" w:cs="Times New Roman"/>
        </w:rPr>
        <w:t>Zamawiający nie przewiduje innych sposobów komunikacji niż środki komunikacji elektronicznej.</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6D4CC0" w:rsidRPr="00DB59C6" w14:paraId="2A34BA86" w14:textId="77777777" w:rsidTr="00463DE0">
        <w:trPr>
          <w:trHeight w:val="974"/>
        </w:trPr>
        <w:tc>
          <w:tcPr>
            <w:tcW w:w="8549" w:type="dxa"/>
            <w:shd w:val="clear" w:color="auto" w:fill="auto"/>
            <w:vAlign w:val="center"/>
          </w:tcPr>
          <w:p w14:paraId="44D84A3D" w14:textId="77777777" w:rsidR="006D4CC0" w:rsidRPr="00DB59C6" w:rsidRDefault="006D4CC0" w:rsidP="00463DE0">
            <w:pPr>
              <w:pStyle w:val="Bezodstpw"/>
              <w:jc w:val="center"/>
              <w:rPr>
                <w:rFonts w:ascii="Times New Roman" w:hAnsi="Times New Roman"/>
                <w:b/>
                <w:color w:val="auto"/>
              </w:rPr>
            </w:pPr>
            <w:r w:rsidRPr="00DB59C6">
              <w:rPr>
                <w:rFonts w:ascii="Times New Roman" w:hAnsi="Times New Roman"/>
                <w:b/>
                <w:color w:val="auto"/>
              </w:rPr>
              <w:t>ROZDZIAŁ X</w:t>
            </w:r>
            <w:r>
              <w:rPr>
                <w:rFonts w:ascii="Times New Roman" w:hAnsi="Times New Roman"/>
                <w:b/>
                <w:color w:val="auto"/>
              </w:rPr>
              <w:t>V</w:t>
            </w:r>
          </w:p>
          <w:p w14:paraId="38A4ED6A" w14:textId="77777777" w:rsidR="006D4CC0" w:rsidRPr="00DB59C6" w:rsidRDefault="006D4CC0" w:rsidP="00463DE0">
            <w:pPr>
              <w:pStyle w:val="Bezodstpw"/>
              <w:jc w:val="center"/>
              <w:rPr>
                <w:rFonts w:ascii="Times New Roman" w:hAnsi="Times New Roman"/>
                <w:i/>
                <w:color w:val="auto"/>
              </w:rPr>
            </w:pPr>
            <w:r w:rsidRPr="00DB59C6">
              <w:rPr>
                <w:rFonts w:ascii="Times New Roman" w:hAnsi="Times New Roman"/>
                <w:b/>
                <w:color w:val="auto"/>
              </w:rPr>
              <w:t>TERMIN ZWIĄZANIA OFERTĄ</w:t>
            </w:r>
          </w:p>
        </w:tc>
      </w:tr>
    </w:tbl>
    <w:p w14:paraId="43E4774D" w14:textId="77777777" w:rsidR="006D4CC0" w:rsidRPr="00DB59C6" w:rsidRDefault="006D4CC0" w:rsidP="004D0EDB">
      <w:pPr>
        <w:pStyle w:val="Akapitzlist"/>
        <w:numPr>
          <w:ilvl w:val="0"/>
          <w:numId w:val="259"/>
        </w:numPr>
        <w:spacing w:before="240"/>
        <w:ind w:left="357" w:hanging="357"/>
        <w:jc w:val="both"/>
        <w:rPr>
          <w:b/>
          <w:color w:val="auto"/>
          <w:sz w:val="22"/>
          <w:szCs w:val="22"/>
        </w:rPr>
      </w:pPr>
      <w:r w:rsidRPr="00DB59C6">
        <w:rPr>
          <w:b/>
          <w:color w:val="auto"/>
          <w:sz w:val="22"/>
          <w:szCs w:val="22"/>
        </w:rPr>
        <w:t>Termin związania Wykonawcy ofertą wynosi 30 dni</w:t>
      </w:r>
      <w:r w:rsidRPr="00DB59C6">
        <w:rPr>
          <w:b/>
          <w:color w:val="auto"/>
          <w:sz w:val="22"/>
          <w:szCs w:val="22"/>
          <w:lang w:val="pl-PL"/>
        </w:rPr>
        <w:t>.</w:t>
      </w:r>
    </w:p>
    <w:p w14:paraId="2EC1AFE6" w14:textId="07C5172E" w:rsidR="006D4CC0" w:rsidRPr="00CA4D97" w:rsidRDefault="006D4CC0" w:rsidP="004D0EDB">
      <w:pPr>
        <w:numPr>
          <w:ilvl w:val="0"/>
          <w:numId w:val="259"/>
        </w:numPr>
        <w:spacing w:before="120" w:after="200"/>
        <w:ind w:left="357" w:hanging="357"/>
        <w:jc w:val="both"/>
        <w:rPr>
          <w:rFonts w:eastAsia="Calibri"/>
          <w:color w:val="auto"/>
          <w:sz w:val="22"/>
          <w:szCs w:val="22"/>
          <w:lang w:eastAsia="en-US"/>
        </w:rPr>
      </w:pPr>
      <w:r w:rsidRPr="00CB30E9">
        <w:rPr>
          <w:rFonts w:eastAsia="Calibri"/>
          <w:color w:val="auto"/>
          <w:sz w:val="22"/>
          <w:szCs w:val="22"/>
          <w:lang w:eastAsia="en-US"/>
        </w:rPr>
        <w:t xml:space="preserve">Wykonawca jest związany ofertą od dnia upływu terminu składania ofert </w:t>
      </w:r>
      <w:r w:rsidRPr="00CA4D97">
        <w:rPr>
          <w:rFonts w:eastAsia="Calibri"/>
          <w:color w:val="auto"/>
          <w:sz w:val="22"/>
          <w:szCs w:val="22"/>
          <w:lang w:eastAsia="en-US"/>
        </w:rPr>
        <w:t>do dnia</w:t>
      </w:r>
      <w:r w:rsidR="00BC6784">
        <w:rPr>
          <w:rFonts w:eastAsia="Calibri"/>
          <w:color w:val="auto"/>
          <w:sz w:val="22"/>
          <w:szCs w:val="22"/>
          <w:lang w:eastAsia="en-US"/>
        </w:rPr>
        <w:t xml:space="preserve"> </w:t>
      </w:r>
      <w:r w:rsidR="009D7C49">
        <w:rPr>
          <w:rFonts w:eastAsia="Calibri"/>
          <w:b/>
          <w:color w:val="auto"/>
          <w:sz w:val="22"/>
          <w:szCs w:val="22"/>
          <w:lang w:eastAsia="en-US"/>
        </w:rPr>
        <w:t>03.06.</w:t>
      </w:r>
      <w:r w:rsidR="009D7C49" w:rsidRPr="009D7C49">
        <w:rPr>
          <w:rFonts w:eastAsia="Calibri"/>
          <w:b/>
          <w:color w:val="auto"/>
          <w:sz w:val="22"/>
          <w:szCs w:val="22"/>
          <w:lang w:eastAsia="en-US"/>
        </w:rPr>
        <w:t xml:space="preserve">2022 </w:t>
      </w:r>
      <w:r w:rsidRPr="009D7C49">
        <w:rPr>
          <w:rFonts w:eastAsia="Calibri"/>
          <w:b/>
          <w:color w:val="auto"/>
          <w:sz w:val="22"/>
          <w:szCs w:val="22"/>
          <w:lang w:eastAsia="en-US"/>
        </w:rPr>
        <w:t>r.</w:t>
      </w:r>
      <w:r w:rsidRPr="00CA4D97">
        <w:rPr>
          <w:rFonts w:eastAsia="Calibri"/>
          <w:color w:val="auto"/>
          <w:sz w:val="22"/>
          <w:szCs w:val="22"/>
          <w:lang w:eastAsia="en-US"/>
        </w:rPr>
        <w:t xml:space="preserve"> </w:t>
      </w:r>
    </w:p>
    <w:p w14:paraId="5785C5BF" w14:textId="77777777" w:rsidR="006D4CC0" w:rsidRPr="00DB59C6" w:rsidRDefault="006D4CC0" w:rsidP="004D0EDB">
      <w:pPr>
        <w:numPr>
          <w:ilvl w:val="0"/>
          <w:numId w:val="259"/>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W przypadku gdy wybór najkorzystniejszej oferty nie nastąpi przed upływem terminu związania ofert</w:t>
      </w:r>
      <w:r w:rsidR="00B62C85">
        <w:rPr>
          <w:rFonts w:eastAsia="Calibri"/>
          <w:color w:val="auto"/>
          <w:sz w:val="22"/>
          <w:szCs w:val="22"/>
          <w:lang w:eastAsia="en-US"/>
        </w:rPr>
        <w:t>ą</w:t>
      </w:r>
      <w:r w:rsidRPr="00DB59C6">
        <w:rPr>
          <w:rFonts w:eastAsia="Calibri"/>
          <w:color w:val="auto"/>
          <w:sz w:val="22"/>
          <w:szCs w:val="22"/>
          <w:lang w:eastAsia="en-US"/>
        </w:rPr>
        <w:t xml:space="preserve"> określonego w SWZ, Zamawiający przed upływem terminu związania ofertą zwraca się jednokrotnie do Wykonawców, o wyrażenie zgody </w:t>
      </w:r>
      <w:r w:rsidR="00F96C3B">
        <w:rPr>
          <w:rFonts w:eastAsia="Calibri"/>
          <w:color w:val="auto"/>
          <w:sz w:val="22"/>
          <w:szCs w:val="22"/>
          <w:lang w:eastAsia="en-US"/>
        </w:rPr>
        <w:t>na przedłużenie tego terminu, o </w:t>
      </w:r>
      <w:r w:rsidRPr="00DB59C6">
        <w:rPr>
          <w:rFonts w:eastAsia="Calibri"/>
          <w:color w:val="auto"/>
          <w:sz w:val="22"/>
          <w:szCs w:val="22"/>
          <w:lang w:eastAsia="en-US"/>
        </w:rPr>
        <w:t xml:space="preserve">wskazywany przez niego okres, nie dłuższy niż 30 dni. </w:t>
      </w:r>
    </w:p>
    <w:p w14:paraId="42001D42" w14:textId="77777777" w:rsidR="006D4CC0" w:rsidRPr="00DB59C6" w:rsidRDefault="006D4CC0" w:rsidP="004D0EDB">
      <w:pPr>
        <w:numPr>
          <w:ilvl w:val="0"/>
          <w:numId w:val="259"/>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81BF8" w:rsidRPr="0008587E" w14:paraId="13B0523D" w14:textId="77777777" w:rsidTr="000405DE">
        <w:tc>
          <w:tcPr>
            <w:tcW w:w="8647" w:type="dxa"/>
          </w:tcPr>
          <w:p w14:paraId="196F43E5" w14:textId="77777777" w:rsidR="00881BF8" w:rsidRPr="00BE5588" w:rsidRDefault="00881BF8"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CC0" w:rsidRPr="00BE5588">
              <w:rPr>
                <w:b/>
                <w:sz w:val="22"/>
                <w:szCs w:val="22"/>
                <w:lang w:val="pl-PL"/>
              </w:rPr>
              <w:t>XVI</w:t>
            </w:r>
          </w:p>
          <w:p w14:paraId="5C8C76A4" w14:textId="77777777" w:rsidR="00881BF8" w:rsidRPr="0008587E" w:rsidRDefault="00881BF8" w:rsidP="000405DE">
            <w:pPr>
              <w:pStyle w:val="Tekstpodstawowywcity"/>
              <w:spacing w:line="276" w:lineRule="auto"/>
              <w:ind w:left="0"/>
              <w:jc w:val="center"/>
              <w:rPr>
                <w:b/>
                <w:sz w:val="24"/>
                <w:szCs w:val="24"/>
                <w:lang w:val="pl-PL"/>
              </w:rPr>
            </w:pPr>
            <w:r w:rsidRPr="00BE5588">
              <w:rPr>
                <w:b/>
                <w:sz w:val="22"/>
                <w:szCs w:val="22"/>
              </w:rPr>
              <w:t>OSPIS SPOSOBU PRZYGOTOWANIA OFERTY</w:t>
            </w:r>
            <w:r w:rsidR="0034053C" w:rsidRPr="00BE5588">
              <w:rPr>
                <w:b/>
                <w:sz w:val="22"/>
                <w:szCs w:val="22"/>
                <w:lang w:val="pl-PL"/>
              </w:rPr>
              <w:t xml:space="preserve"> ORAZ DOKUMENTÓW</w:t>
            </w:r>
            <w:r w:rsidR="008F0510" w:rsidRPr="00BE5588">
              <w:rPr>
                <w:b/>
                <w:sz w:val="22"/>
                <w:szCs w:val="22"/>
                <w:lang w:val="pl-PL"/>
              </w:rPr>
              <w:t xml:space="preserve"> WYMAGANYCH PRZEZ ZAMAWIAJĄCEGO W SWZ</w:t>
            </w:r>
          </w:p>
        </w:tc>
      </w:tr>
    </w:tbl>
    <w:p w14:paraId="6E4FADC6" w14:textId="77777777" w:rsidR="00881BF8" w:rsidRPr="0008587E" w:rsidRDefault="00881BF8" w:rsidP="00881BF8">
      <w:pPr>
        <w:pStyle w:val="Tekstpodstawowywcity"/>
        <w:ind w:left="0" w:right="-2"/>
        <w:jc w:val="center"/>
        <w:rPr>
          <w:b/>
          <w:sz w:val="24"/>
          <w:szCs w:val="24"/>
          <w:lang w:val="pl-PL"/>
        </w:rPr>
      </w:pPr>
    </w:p>
    <w:p w14:paraId="01CA66F1"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Treść oferty musi odpowiadać treści Specyfikacji Warunków Zamówienia. </w:t>
      </w:r>
    </w:p>
    <w:p w14:paraId="4CDBCF24"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Oferta wraz z załączeniami </w:t>
      </w:r>
      <w:r w:rsidRPr="00CC2E1B">
        <w:rPr>
          <w:b/>
          <w:bCs/>
          <w:sz w:val="22"/>
          <w:szCs w:val="22"/>
        </w:rPr>
        <w:t>musi być podpisana kwalifikowanym podpisem elektronicznym, podpisem osobistym lub podpisem zaufanym pod rygorem nieważności</w:t>
      </w:r>
      <w:r w:rsidRPr="0008587E">
        <w:rPr>
          <w:sz w:val="22"/>
          <w:szCs w:val="22"/>
        </w:rPr>
        <w:t xml:space="preserve"> przez osobę (osoby) uprawnione do składania oświadczeń woli ze skutkiem zaciągania zobowiązań w imieniu Wykonawcy. </w:t>
      </w:r>
    </w:p>
    <w:p w14:paraId="27A67CA3"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Wykonawca składa ofertę w formie elektronicznej lub postaci elektronicznej za pośrednictwem Formularza składania oferty dostępnego na </w:t>
      </w:r>
      <w:hyperlink r:id="rId22" w:history="1">
        <w:r w:rsidRPr="0008587E">
          <w:rPr>
            <w:rStyle w:val="Hipercze"/>
            <w:sz w:val="22"/>
            <w:szCs w:val="22"/>
          </w:rPr>
          <w:t>https://platformazakupowa.pl/pn/26wog/proceedings</w:t>
        </w:r>
      </w:hyperlink>
      <w:r w:rsidRPr="0008587E">
        <w:rPr>
          <w:sz w:val="22"/>
          <w:szCs w:val="22"/>
        </w:rPr>
        <w:t xml:space="preserve"> </w:t>
      </w:r>
    </w:p>
    <w:p w14:paraId="39083A8E"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Korzystanie z platformy zakupowej przez Wykonawców jest bezpłatne. </w:t>
      </w:r>
    </w:p>
    <w:p w14:paraId="0BBB1C0D"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Oferta powinna być sporządzona w języku polskim, z zachowaniem formy lub postaci elektronicznej w formacie danych pdf, </w:t>
      </w:r>
      <w:proofErr w:type="spellStart"/>
      <w:r w:rsidRPr="0008587E">
        <w:rPr>
          <w:sz w:val="22"/>
          <w:szCs w:val="22"/>
        </w:rPr>
        <w:t>doc</w:t>
      </w:r>
      <w:proofErr w:type="spellEnd"/>
      <w:r w:rsidRPr="0008587E">
        <w:rPr>
          <w:sz w:val="22"/>
          <w:szCs w:val="22"/>
        </w:rPr>
        <w:t xml:space="preserve">, </w:t>
      </w:r>
      <w:proofErr w:type="spellStart"/>
      <w:r w:rsidRPr="0008587E">
        <w:rPr>
          <w:sz w:val="22"/>
          <w:szCs w:val="22"/>
        </w:rPr>
        <w:t>docx</w:t>
      </w:r>
      <w:proofErr w:type="spellEnd"/>
      <w:r w:rsidRPr="0008587E">
        <w:rPr>
          <w:sz w:val="22"/>
          <w:szCs w:val="22"/>
        </w:rPr>
        <w:t xml:space="preserve">, xls, </w:t>
      </w:r>
      <w:proofErr w:type="spellStart"/>
      <w:r w:rsidRPr="0008587E">
        <w:rPr>
          <w:sz w:val="22"/>
          <w:szCs w:val="22"/>
        </w:rPr>
        <w:t>xlsx</w:t>
      </w:r>
      <w:proofErr w:type="spellEnd"/>
      <w:r w:rsidRPr="0008587E">
        <w:rPr>
          <w:sz w:val="22"/>
          <w:szCs w:val="22"/>
        </w:rPr>
        <w:t xml:space="preserve">. Sposób złożenia oferty, opisany został w Instrukcji dla wykonawców znajdującym się na stronie internetowej </w:t>
      </w:r>
      <w:hyperlink r:id="rId23" w:history="1">
        <w:r w:rsidR="00973ECF" w:rsidRPr="0008587E">
          <w:rPr>
            <w:rStyle w:val="Hipercze"/>
            <w:sz w:val="22"/>
            <w:szCs w:val="22"/>
          </w:rPr>
          <w:t>https://platformazakupowa.pl/strona/45-instrukcje</w:t>
        </w:r>
      </w:hyperlink>
      <w:r w:rsidR="00973ECF" w:rsidRPr="0008587E">
        <w:rPr>
          <w:sz w:val="22"/>
          <w:szCs w:val="22"/>
        </w:rPr>
        <w:t>.</w:t>
      </w:r>
    </w:p>
    <w:p w14:paraId="242FD69F" w14:textId="77777777" w:rsidR="006D4CC0" w:rsidRPr="00CA4D97" w:rsidRDefault="006D4CC0" w:rsidP="00587C16">
      <w:pPr>
        <w:numPr>
          <w:ilvl w:val="6"/>
          <w:numId w:val="73"/>
        </w:numPr>
        <w:spacing w:after="120"/>
        <w:ind w:left="284" w:hanging="284"/>
        <w:jc w:val="both"/>
        <w:rPr>
          <w:bCs/>
          <w:sz w:val="22"/>
          <w:szCs w:val="22"/>
          <w:u w:val="single"/>
        </w:rPr>
      </w:pPr>
      <w:r w:rsidRPr="00CA4D97">
        <w:rPr>
          <w:bCs/>
          <w:sz w:val="22"/>
          <w:szCs w:val="22"/>
          <w:u w:val="single"/>
        </w:rPr>
        <w:lastRenderedPageBreak/>
        <w:t>Zamawiający wymaga by dokumenty w postępowaniu były skompresowane do pliku archiwum zip lub zip7.</w:t>
      </w:r>
    </w:p>
    <w:p w14:paraId="5A495891" w14:textId="77777777" w:rsidR="00973ECF" w:rsidRPr="00471A7C" w:rsidRDefault="004A756C" w:rsidP="00587C16">
      <w:pPr>
        <w:numPr>
          <w:ilvl w:val="6"/>
          <w:numId w:val="73"/>
        </w:numPr>
        <w:autoSpaceDE w:val="0"/>
        <w:autoSpaceDN w:val="0"/>
        <w:adjustRightInd w:val="0"/>
        <w:spacing w:after="120"/>
        <w:ind w:left="284"/>
        <w:jc w:val="both"/>
        <w:rPr>
          <w:b/>
          <w:sz w:val="22"/>
          <w:szCs w:val="22"/>
          <w:u w:val="single"/>
        </w:rPr>
      </w:pPr>
      <w:r w:rsidRPr="00760C94">
        <w:rPr>
          <w:sz w:val="22"/>
          <w:szCs w:val="22"/>
        </w:rPr>
        <w:t xml:space="preserve">Zamawiający nie dopuszcza w postępowaniu ofert, których dokumenty będą skompresowane aplikacją Win </w:t>
      </w:r>
      <w:proofErr w:type="spellStart"/>
      <w:r w:rsidRPr="00760C94">
        <w:rPr>
          <w:sz w:val="22"/>
          <w:szCs w:val="22"/>
        </w:rPr>
        <w:t>Rar</w:t>
      </w:r>
      <w:proofErr w:type="spellEnd"/>
      <w:r w:rsidRPr="00760C94">
        <w:rPr>
          <w:sz w:val="22"/>
          <w:szCs w:val="22"/>
        </w:rPr>
        <w:t xml:space="preserve"> (rozszerzenie *.</w:t>
      </w:r>
      <w:proofErr w:type="spellStart"/>
      <w:r w:rsidRPr="00760C94">
        <w:rPr>
          <w:sz w:val="22"/>
          <w:szCs w:val="22"/>
        </w:rPr>
        <w:t>rar</w:t>
      </w:r>
      <w:proofErr w:type="spellEnd"/>
      <w:r w:rsidRPr="00760C94">
        <w:rPr>
          <w:sz w:val="22"/>
          <w:szCs w:val="22"/>
        </w:rPr>
        <w:t xml:space="preserve">), </w:t>
      </w:r>
      <w:r w:rsidRPr="00760C94">
        <w:rPr>
          <w:sz w:val="22"/>
          <w:szCs w:val="22"/>
          <w:shd w:val="clear" w:color="auto" w:fill="FFFFFF"/>
        </w:rPr>
        <w:t>format kompresji</w:t>
      </w:r>
      <w:r w:rsidR="000E4449" w:rsidRPr="00760C94">
        <w:rPr>
          <w:sz w:val="22"/>
          <w:szCs w:val="22"/>
          <w:shd w:val="clear" w:color="auto" w:fill="FFFFFF"/>
        </w:rPr>
        <w:t xml:space="preserve"> </w:t>
      </w:r>
      <w:r w:rsidRPr="00760C94">
        <w:rPr>
          <w:sz w:val="22"/>
          <w:szCs w:val="22"/>
          <w:shd w:val="clear" w:color="auto" w:fill="FFFFFF"/>
        </w:rPr>
        <w:t>.RAR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760C94" w:rsidDel="00C43B20">
        <w:rPr>
          <w:sz w:val="22"/>
          <w:szCs w:val="22"/>
          <w:shd w:val="clear" w:color="auto" w:fill="FFFFFF"/>
        </w:rPr>
        <w:t xml:space="preserve"> </w:t>
      </w:r>
      <w:r w:rsidRPr="00760C94">
        <w:rPr>
          <w:rFonts w:eastAsia="SimSun"/>
          <w:sz w:val="22"/>
          <w:szCs w:val="22"/>
          <w:lang w:eastAsia="zh-CN"/>
        </w:rPr>
        <w:t>Oferta spakowana do pliku .</w:t>
      </w:r>
      <w:proofErr w:type="spellStart"/>
      <w:r w:rsidRPr="00760C94">
        <w:rPr>
          <w:rFonts w:eastAsia="SimSun"/>
          <w:sz w:val="22"/>
          <w:szCs w:val="22"/>
          <w:lang w:eastAsia="zh-CN"/>
        </w:rPr>
        <w:t>Rar</w:t>
      </w:r>
      <w:proofErr w:type="spellEnd"/>
      <w:r w:rsidRPr="00760C94">
        <w:rPr>
          <w:rFonts w:eastAsia="SimSun"/>
          <w:sz w:val="22"/>
          <w:szCs w:val="22"/>
          <w:lang w:eastAsia="zh-CN"/>
        </w:rPr>
        <w:t xml:space="preserve"> zostanie uznana przez Zamawiającego jako złożone nieskutecznie</w:t>
      </w:r>
      <w:r w:rsidR="005F43EE" w:rsidRPr="00471A7C">
        <w:rPr>
          <w:color w:val="444444"/>
          <w:sz w:val="22"/>
          <w:szCs w:val="22"/>
          <w:shd w:val="clear" w:color="auto" w:fill="FFFFFF"/>
        </w:rPr>
        <w:t>.</w:t>
      </w:r>
    </w:p>
    <w:p w14:paraId="4AD7A577"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Wszelkie informacje stanowiące tajemnicę przedsiębiorstwa w rozumieniu u</w:t>
      </w:r>
      <w:r w:rsidR="00071546" w:rsidRPr="0008587E">
        <w:rPr>
          <w:sz w:val="22"/>
          <w:szCs w:val="22"/>
        </w:rPr>
        <w:t>stawy z </w:t>
      </w:r>
      <w:r w:rsidRPr="0008587E">
        <w:rPr>
          <w:sz w:val="22"/>
          <w:szCs w:val="22"/>
        </w:rPr>
        <w:t xml:space="preserve">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08587E">
        <w:rPr>
          <w:sz w:val="22"/>
          <w:szCs w:val="22"/>
        </w:rPr>
        <w:t>Pzp</w:t>
      </w:r>
      <w:proofErr w:type="spellEnd"/>
      <w:r w:rsidRPr="0008587E">
        <w:rPr>
          <w:sz w:val="22"/>
          <w:szCs w:val="22"/>
        </w:rPr>
        <w:t xml:space="preserve">. </w:t>
      </w:r>
    </w:p>
    <w:p w14:paraId="4DF3AA8F" w14:textId="77777777" w:rsidR="00881BF8" w:rsidRPr="0008587E" w:rsidRDefault="00881BF8" w:rsidP="00587C16">
      <w:pPr>
        <w:numPr>
          <w:ilvl w:val="6"/>
          <w:numId w:val="73"/>
        </w:numPr>
        <w:spacing w:after="60"/>
        <w:ind w:left="284" w:hanging="284"/>
        <w:jc w:val="both"/>
        <w:rPr>
          <w:b/>
          <w:sz w:val="22"/>
          <w:szCs w:val="22"/>
          <w:u w:val="single"/>
        </w:rPr>
      </w:pPr>
      <w:r w:rsidRPr="0008587E">
        <w:rPr>
          <w:sz w:val="22"/>
          <w:szCs w:val="22"/>
        </w:rPr>
        <w:t xml:space="preserve">Wykonawca składając ofertę, zobowiązany jest złożyć następujące </w:t>
      </w:r>
      <w:r w:rsidRPr="00CC2E1B">
        <w:rPr>
          <w:b/>
          <w:bCs/>
          <w:sz w:val="22"/>
          <w:szCs w:val="22"/>
        </w:rPr>
        <w:t>dokumenty w postaci elektronicznej podpisane kwalifikowanym podpisem elektronicznym, podpisem osobistym lub podpisem zaufanym pod rygorem nieważności</w:t>
      </w:r>
      <w:r w:rsidRPr="0008587E">
        <w:rPr>
          <w:sz w:val="22"/>
          <w:szCs w:val="22"/>
        </w:rPr>
        <w:t xml:space="preserve">: </w:t>
      </w:r>
    </w:p>
    <w:p w14:paraId="17E3121C" w14:textId="3E88F8F1" w:rsidR="00881BF8" w:rsidRPr="00CF71A8" w:rsidRDefault="00881BF8" w:rsidP="00587C16">
      <w:pPr>
        <w:numPr>
          <w:ilvl w:val="2"/>
          <w:numId w:val="74"/>
        </w:numPr>
        <w:spacing w:after="60"/>
        <w:ind w:left="567" w:hanging="283"/>
        <w:jc w:val="both"/>
        <w:rPr>
          <w:b/>
          <w:sz w:val="22"/>
          <w:szCs w:val="22"/>
          <w:u w:val="single"/>
        </w:rPr>
      </w:pPr>
      <w:r w:rsidRPr="0008587E">
        <w:rPr>
          <w:sz w:val="22"/>
          <w:szCs w:val="22"/>
        </w:rPr>
        <w:t xml:space="preserve">Formularz ofertowy – Załącznik nr </w:t>
      </w:r>
      <w:r w:rsidR="00E23F52" w:rsidRPr="0008587E">
        <w:rPr>
          <w:sz w:val="22"/>
          <w:szCs w:val="22"/>
        </w:rPr>
        <w:t>1</w:t>
      </w:r>
      <w:r w:rsidRPr="0008587E">
        <w:rPr>
          <w:sz w:val="22"/>
          <w:szCs w:val="22"/>
        </w:rPr>
        <w:t xml:space="preserve"> do SWZ, </w:t>
      </w:r>
    </w:p>
    <w:p w14:paraId="27C30EF1" w14:textId="3AEE2E18" w:rsidR="00CF71A8" w:rsidRPr="00CF71A8" w:rsidRDefault="00CF71A8" w:rsidP="00CF71A8">
      <w:pPr>
        <w:numPr>
          <w:ilvl w:val="2"/>
          <w:numId w:val="74"/>
        </w:numPr>
        <w:spacing w:after="120"/>
        <w:ind w:left="567" w:hanging="283"/>
        <w:jc w:val="both"/>
        <w:rPr>
          <w:b/>
          <w:sz w:val="22"/>
          <w:szCs w:val="22"/>
          <w:u w:val="single"/>
        </w:rPr>
      </w:pPr>
      <w:r w:rsidRPr="0008587E">
        <w:rPr>
          <w:sz w:val="22"/>
          <w:szCs w:val="22"/>
        </w:rPr>
        <w:t xml:space="preserve">Kosztorys ofertowy – </w:t>
      </w:r>
      <w:r>
        <w:rPr>
          <w:sz w:val="22"/>
          <w:szCs w:val="22"/>
        </w:rPr>
        <w:t xml:space="preserve">(odpowiednio dla części) </w:t>
      </w:r>
      <w:r w:rsidRPr="0008587E">
        <w:rPr>
          <w:sz w:val="22"/>
          <w:szCs w:val="22"/>
        </w:rPr>
        <w:t>Załącznik nr 2</w:t>
      </w:r>
      <w:r>
        <w:rPr>
          <w:sz w:val="22"/>
          <w:szCs w:val="22"/>
        </w:rPr>
        <w:t>a – 2e</w:t>
      </w:r>
      <w:r w:rsidRPr="0008587E">
        <w:rPr>
          <w:sz w:val="22"/>
          <w:szCs w:val="22"/>
        </w:rPr>
        <w:t xml:space="preserve"> do SWZ, </w:t>
      </w:r>
    </w:p>
    <w:p w14:paraId="679CF491" w14:textId="77777777" w:rsidR="00DB2D77" w:rsidRPr="0008587E" w:rsidRDefault="00DB2D77" w:rsidP="00587C16">
      <w:pPr>
        <w:numPr>
          <w:ilvl w:val="2"/>
          <w:numId w:val="74"/>
        </w:numPr>
        <w:spacing w:after="60"/>
        <w:ind w:left="567" w:hanging="283"/>
        <w:jc w:val="both"/>
        <w:rPr>
          <w:b/>
          <w:sz w:val="22"/>
          <w:szCs w:val="22"/>
          <w:u w:val="single"/>
        </w:rPr>
      </w:pPr>
      <w:r>
        <w:rPr>
          <w:sz w:val="22"/>
          <w:szCs w:val="22"/>
        </w:rPr>
        <w:t>Oświadczenie  - Załącznik nr 3 do SWZ</w:t>
      </w:r>
    </w:p>
    <w:p w14:paraId="0B5F5FA2" w14:textId="77777777" w:rsidR="00881BF8" w:rsidRPr="0008587E" w:rsidRDefault="00881BF8" w:rsidP="00587C16">
      <w:pPr>
        <w:numPr>
          <w:ilvl w:val="2"/>
          <w:numId w:val="74"/>
        </w:numPr>
        <w:spacing w:after="120"/>
        <w:ind w:left="567" w:hanging="283"/>
        <w:jc w:val="both"/>
        <w:rPr>
          <w:b/>
          <w:sz w:val="22"/>
          <w:szCs w:val="22"/>
          <w:u w:val="single"/>
        </w:rPr>
      </w:pPr>
      <w:r w:rsidRPr="0008587E">
        <w:rPr>
          <w:sz w:val="22"/>
          <w:szCs w:val="22"/>
        </w:rPr>
        <w:t xml:space="preserve">Pełnomocnictwo do działania innej osoby w imieniu Wykonawcy (jeżeli dotyczy), </w:t>
      </w:r>
    </w:p>
    <w:p w14:paraId="64E46E1D" w14:textId="77777777" w:rsidR="00881BF8" w:rsidRPr="0008587E" w:rsidRDefault="00881BF8" w:rsidP="00881BF8">
      <w:pPr>
        <w:spacing w:after="120"/>
        <w:ind w:left="567"/>
        <w:jc w:val="both"/>
        <w:rPr>
          <w:sz w:val="22"/>
          <w:szCs w:val="22"/>
        </w:rPr>
      </w:pPr>
      <w:r w:rsidRPr="0008587E">
        <w:rPr>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A614B71" w14:textId="77777777" w:rsidR="00881BF8" w:rsidRPr="0008587E" w:rsidRDefault="00881BF8" w:rsidP="00587C16">
      <w:pPr>
        <w:numPr>
          <w:ilvl w:val="6"/>
          <w:numId w:val="73"/>
        </w:numPr>
        <w:spacing w:after="120"/>
        <w:ind w:left="284" w:hanging="284"/>
        <w:jc w:val="both"/>
        <w:rPr>
          <w:sz w:val="22"/>
          <w:szCs w:val="22"/>
        </w:rPr>
      </w:pPr>
      <w:r w:rsidRPr="0008587E">
        <w:rPr>
          <w:rFonts w:eastAsia="SimSun"/>
          <w:sz w:val="22"/>
          <w:szCs w:val="22"/>
          <w:lang w:eastAsia="zh-CN"/>
        </w:rPr>
        <w:t>Forma złożenia dokumentów:</w:t>
      </w:r>
    </w:p>
    <w:p w14:paraId="71980005" w14:textId="77777777" w:rsidR="00881BF8" w:rsidRPr="0008587E" w:rsidRDefault="00881BF8" w:rsidP="004D0EDB">
      <w:pPr>
        <w:pStyle w:val="Akapitzlist"/>
        <w:numPr>
          <w:ilvl w:val="0"/>
          <w:numId w:val="81"/>
        </w:numPr>
        <w:tabs>
          <w:tab w:val="clear" w:pos="1260"/>
          <w:tab w:val="num" w:pos="709"/>
        </w:tabs>
        <w:autoSpaceDE w:val="0"/>
        <w:autoSpaceDN w:val="0"/>
        <w:adjustRightInd w:val="0"/>
        <w:spacing w:before="120"/>
        <w:ind w:left="714" w:hanging="357"/>
        <w:jc w:val="both"/>
        <w:rPr>
          <w:rFonts w:eastAsia="SimSun"/>
          <w:bCs/>
          <w:sz w:val="22"/>
          <w:szCs w:val="22"/>
          <w:lang w:eastAsia="zh-CN"/>
        </w:rPr>
      </w:pPr>
      <w:r w:rsidRPr="0008587E">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6F45B514" w14:textId="77777777" w:rsidR="00881BF8" w:rsidRPr="0008587E" w:rsidRDefault="00881BF8" w:rsidP="004D0EDB">
      <w:pPr>
        <w:pStyle w:val="Akapitzlist"/>
        <w:numPr>
          <w:ilvl w:val="0"/>
          <w:numId w:val="81"/>
        </w:numPr>
        <w:tabs>
          <w:tab w:val="clear" w:pos="1260"/>
          <w:tab w:val="num" w:pos="709"/>
        </w:tabs>
        <w:autoSpaceDE w:val="0"/>
        <w:autoSpaceDN w:val="0"/>
        <w:adjustRightInd w:val="0"/>
        <w:spacing w:before="120" w:after="120"/>
        <w:ind w:left="714" w:hanging="357"/>
        <w:jc w:val="both"/>
        <w:rPr>
          <w:rFonts w:eastAsia="SimSun"/>
          <w:bCs/>
          <w:sz w:val="22"/>
          <w:szCs w:val="22"/>
          <w:lang w:eastAsia="zh-CN"/>
        </w:rPr>
      </w:pPr>
      <w:r w:rsidRPr="0008587E">
        <w:rPr>
          <w:rFonts w:eastAsia="SimSun"/>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08587E">
        <w:rPr>
          <w:rFonts w:eastAsia="SimSun"/>
          <w:bCs/>
          <w:sz w:val="22"/>
          <w:szCs w:val="22"/>
          <w:lang w:eastAsia="zh-CN"/>
        </w:rPr>
        <w:t>.</w:t>
      </w:r>
    </w:p>
    <w:p w14:paraId="6040A471" w14:textId="77777777" w:rsidR="00881BF8" w:rsidRDefault="00881BF8" w:rsidP="00587C16">
      <w:pPr>
        <w:numPr>
          <w:ilvl w:val="6"/>
          <w:numId w:val="73"/>
        </w:numPr>
        <w:spacing w:after="240"/>
        <w:ind w:left="284" w:hanging="284"/>
        <w:jc w:val="both"/>
        <w:rPr>
          <w:rFonts w:eastAsia="SimSun"/>
          <w:sz w:val="22"/>
          <w:szCs w:val="22"/>
          <w:lang w:eastAsia="zh-CN"/>
        </w:rPr>
      </w:pPr>
      <w:r w:rsidRPr="0008587E">
        <w:rPr>
          <w:rFonts w:eastAsia="SimSun"/>
          <w:sz w:val="22"/>
          <w:szCs w:val="22"/>
          <w:lang w:eastAsia="zh-CN"/>
        </w:rPr>
        <w:lastRenderedPageBreak/>
        <w:t>Wykonawcy ponoszą wszelkie koszty wł</w:t>
      </w:r>
      <w:r w:rsidR="00335D87">
        <w:rPr>
          <w:rFonts w:eastAsia="SimSun"/>
          <w:sz w:val="22"/>
          <w:szCs w:val="22"/>
          <w:lang w:eastAsia="zh-CN"/>
        </w:rPr>
        <w:t xml:space="preserve">asne związane z przygotowaniem </w:t>
      </w:r>
      <w:r w:rsidRPr="0008587E">
        <w:rPr>
          <w:rFonts w:eastAsia="SimSun"/>
          <w:sz w:val="22"/>
          <w:szCs w:val="22"/>
          <w:lang w:eastAsia="zh-CN"/>
        </w:rPr>
        <w:t>i złożeniem oferty, niezależnie od wyniku postępowania. Zamawiający nie odpowiada za koszty poniesione przez Wykonawców w związku z przygotowaniem i złożeniem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2D7FFC00" w14:textId="77777777" w:rsidTr="00ED3DA1">
        <w:tc>
          <w:tcPr>
            <w:tcW w:w="9003" w:type="dxa"/>
          </w:tcPr>
          <w:p w14:paraId="2AF17DB6" w14:textId="77777777" w:rsidR="008F0510" w:rsidRPr="00BE5588" w:rsidRDefault="008F0510" w:rsidP="000405DE">
            <w:pPr>
              <w:spacing w:line="276" w:lineRule="auto"/>
              <w:jc w:val="center"/>
              <w:rPr>
                <w:b/>
                <w:sz w:val="22"/>
                <w:szCs w:val="22"/>
              </w:rPr>
            </w:pPr>
            <w:r w:rsidRPr="00BE5588">
              <w:rPr>
                <w:b/>
                <w:sz w:val="22"/>
                <w:szCs w:val="22"/>
              </w:rPr>
              <w:t xml:space="preserve">ROZDZIAŁ </w:t>
            </w:r>
            <w:r w:rsidR="00C85B89" w:rsidRPr="00BE5588">
              <w:rPr>
                <w:b/>
                <w:sz w:val="22"/>
                <w:szCs w:val="22"/>
              </w:rPr>
              <w:t>XVII</w:t>
            </w:r>
          </w:p>
          <w:p w14:paraId="0D706FDC" w14:textId="77777777" w:rsidR="008F0510" w:rsidRPr="0008587E" w:rsidRDefault="008F0510" w:rsidP="000405DE">
            <w:pPr>
              <w:spacing w:line="276" w:lineRule="auto"/>
              <w:jc w:val="center"/>
              <w:rPr>
                <w:b/>
              </w:rPr>
            </w:pPr>
            <w:r w:rsidRPr="00BE5588">
              <w:rPr>
                <w:b/>
                <w:sz w:val="22"/>
                <w:szCs w:val="22"/>
              </w:rPr>
              <w:t xml:space="preserve">SPOSÓB OBLICZENIA CENY </w:t>
            </w:r>
          </w:p>
        </w:tc>
      </w:tr>
    </w:tbl>
    <w:p w14:paraId="21F364DE" w14:textId="77777777" w:rsidR="008F0510" w:rsidRPr="0008587E" w:rsidRDefault="008F0510" w:rsidP="008F0510">
      <w:pPr>
        <w:spacing w:after="120"/>
        <w:jc w:val="both"/>
        <w:rPr>
          <w:lang w:eastAsia="x-none"/>
        </w:rPr>
      </w:pPr>
    </w:p>
    <w:p w14:paraId="24C0149B" w14:textId="77777777" w:rsidR="00CF71A8" w:rsidRPr="0008587E" w:rsidRDefault="00CF71A8" w:rsidP="00CF71A8">
      <w:pPr>
        <w:numPr>
          <w:ilvl w:val="0"/>
          <w:numId w:val="28"/>
        </w:numPr>
        <w:spacing w:after="120"/>
        <w:ind w:left="284" w:hanging="284"/>
        <w:jc w:val="both"/>
        <w:rPr>
          <w:sz w:val="22"/>
          <w:szCs w:val="22"/>
          <w:lang w:eastAsia="x-none"/>
        </w:rPr>
      </w:pPr>
      <w:r w:rsidRPr="0008587E">
        <w:rPr>
          <w:sz w:val="22"/>
          <w:szCs w:val="22"/>
        </w:rPr>
        <w:t>Przygotowując ofertę Wykonawcy mają obowiązek zapoznać się z niniejszą SWZ i jej załącznikami.</w:t>
      </w:r>
    </w:p>
    <w:p w14:paraId="77E34483" w14:textId="77777777" w:rsidR="00CF71A8" w:rsidRPr="0008587E" w:rsidRDefault="00CF71A8" w:rsidP="00CF71A8">
      <w:pPr>
        <w:numPr>
          <w:ilvl w:val="0"/>
          <w:numId w:val="28"/>
        </w:numPr>
        <w:spacing w:after="120"/>
        <w:ind w:left="284" w:hanging="284"/>
        <w:jc w:val="both"/>
        <w:rPr>
          <w:sz w:val="22"/>
          <w:szCs w:val="22"/>
          <w:lang w:eastAsia="x-none"/>
        </w:rPr>
      </w:pPr>
      <w:r w:rsidRPr="0008587E">
        <w:rPr>
          <w:sz w:val="22"/>
          <w:szCs w:val="22"/>
        </w:rPr>
        <w:t>Wykonawca określi cenę oferty za wykonanie przedmiotu zamówienia na załączonym do SWZ Formularzu ofertowym (</w:t>
      </w:r>
      <w:r w:rsidRPr="0008587E">
        <w:rPr>
          <w:b/>
          <w:sz w:val="22"/>
          <w:szCs w:val="22"/>
        </w:rPr>
        <w:t>załącznik nr 1 do SWZ</w:t>
      </w:r>
      <w:r w:rsidRPr="0008587E">
        <w:rPr>
          <w:sz w:val="22"/>
          <w:szCs w:val="22"/>
        </w:rPr>
        <w:t>) wg zasad określonych w sposobie wypełnienia tego formularza.</w:t>
      </w:r>
    </w:p>
    <w:p w14:paraId="64C85D5C" w14:textId="6EDAE026" w:rsidR="00CF71A8" w:rsidRPr="0008587E" w:rsidRDefault="00CF71A8" w:rsidP="00CF71A8">
      <w:pPr>
        <w:numPr>
          <w:ilvl w:val="0"/>
          <w:numId w:val="28"/>
        </w:numPr>
        <w:spacing w:after="120"/>
        <w:ind w:left="284" w:hanging="284"/>
        <w:jc w:val="both"/>
        <w:rPr>
          <w:sz w:val="22"/>
          <w:szCs w:val="22"/>
          <w:lang w:eastAsia="x-none"/>
        </w:rPr>
      </w:pPr>
      <w:r w:rsidRPr="0008587E">
        <w:rPr>
          <w:color w:val="auto"/>
          <w:sz w:val="22"/>
          <w:szCs w:val="22"/>
        </w:rPr>
        <w:t>Obliczona</w:t>
      </w:r>
      <w:r w:rsidRPr="0008587E">
        <w:rPr>
          <w:sz w:val="22"/>
          <w:szCs w:val="22"/>
        </w:rPr>
        <w:t xml:space="preserve"> na podstawie przedmiaru robót  – ślepego kosztorysu – </w:t>
      </w:r>
      <w:r w:rsidRPr="0008587E">
        <w:rPr>
          <w:b/>
          <w:sz w:val="22"/>
          <w:szCs w:val="22"/>
        </w:rPr>
        <w:t>załącznik nr 2</w:t>
      </w:r>
      <w:r w:rsidR="00401CB8">
        <w:rPr>
          <w:b/>
          <w:sz w:val="22"/>
          <w:szCs w:val="22"/>
        </w:rPr>
        <w:t xml:space="preserve"> </w:t>
      </w:r>
      <w:r w:rsidRPr="0008587E">
        <w:rPr>
          <w:b/>
          <w:sz w:val="22"/>
          <w:szCs w:val="22"/>
        </w:rPr>
        <w:t>do SWZ</w:t>
      </w:r>
      <w:r w:rsidRPr="0008587E">
        <w:rPr>
          <w:sz w:val="22"/>
          <w:szCs w:val="22"/>
        </w:rPr>
        <w:t>, który należy załączyć do Formularza ofertowego (</w:t>
      </w:r>
      <w:r w:rsidRPr="0008587E">
        <w:rPr>
          <w:b/>
          <w:sz w:val="22"/>
          <w:szCs w:val="22"/>
        </w:rPr>
        <w:t>załącznik nr 1 do SWZ</w:t>
      </w:r>
      <w:r w:rsidRPr="0008587E">
        <w:rPr>
          <w:sz w:val="22"/>
          <w:szCs w:val="22"/>
        </w:rPr>
        <w:t>), cena za wykonanie przed</w:t>
      </w:r>
      <w:r>
        <w:rPr>
          <w:sz w:val="22"/>
          <w:szCs w:val="22"/>
        </w:rPr>
        <w:t>miotu umowy będzie traktowana w </w:t>
      </w:r>
      <w:r w:rsidRPr="0008587E">
        <w:rPr>
          <w:sz w:val="22"/>
          <w:szCs w:val="22"/>
        </w:rPr>
        <w:t xml:space="preserve">umowie, jako wynagrodzenie: </w:t>
      </w:r>
      <w:r w:rsidRPr="0008587E">
        <w:rPr>
          <w:b/>
          <w:sz w:val="22"/>
          <w:szCs w:val="22"/>
        </w:rPr>
        <w:t>kosztorysowe powykonawcze</w:t>
      </w:r>
      <w:r w:rsidRPr="0008587E">
        <w:rPr>
          <w:sz w:val="22"/>
          <w:szCs w:val="22"/>
        </w:rPr>
        <w:t>:</w:t>
      </w:r>
    </w:p>
    <w:p w14:paraId="75B2715A" w14:textId="48CE2140" w:rsidR="00CF71A8" w:rsidRPr="0008587E" w:rsidRDefault="00CF71A8" w:rsidP="00CF71A8">
      <w:pPr>
        <w:numPr>
          <w:ilvl w:val="0"/>
          <w:numId w:val="28"/>
        </w:numPr>
        <w:spacing w:after="120"/>
        <w:ind w:left="284" w:hanging="284"/>
        <w:jc w:val="both"/>
        <w:rPr>
          <w:sz w:val="22"/>
          <w:szCs w:val="22"/>
        </w:rPr>
      </w:pPr>
      <w:r w:rsidRPr="0008587E">
        <w:rPr>
          <w:color w:val="auto"/>
          <w:sz w:val="22"/>
          <w:szCs w:val="22"/>
        </w:rPr>
        <w:t>Podstawą</w:t>
      </w:r>
      <w:r w:rsidRPr="0008587E">
        <w:rPr>
          <w:sz w:val="22"/>
          <w:szCs w:val="22"/>
        </w:rPr>
        <w:t xml:space="preserve"> ustalenia ceny wykonania przedmiotu umowy przez Wykonawcę będzie </w:t>
      </w:r>
      <w:r w:rsidRPr="0008587E">
        <w:rPr>
          <w:b/>
          <w:sz w:val="22"/>
          <w:szCs w:val="22"/>
        </w:rPr>
        <w:t>kosztorys ofertowy opracowany metodą szczegółową</w:t>
      </w:r>
      <w:r w:rsidRPr="0008587E">
        <w:rPr>
          <w:sz w:val="22"/>
          <w:szCs w:val="22"/>
        </w:rPr>
        <w:t xml:space="preserve"> uwzględniający ilości robót podane w przedmiarze robót – ślepym kosztorysie, który stanowi  – </w:t>
      </w:r>
      <w:r w:rsidRPr="0008587E">
        <w:rPr>
          <w:b/>
          <w:sz w:val="22"/>
          <w:szCs w:val="22"/>
        </w:rPr>
        <w:t>załącznik nr 2 do SWZ</w:t>
      </w:r>
      <w:r w:rsidRPr="0008587E">
        <w:rPr>
          <w:sz w:val="22"/>
          <w:szCs w:val="22"/>
        </w:rPr>
        <w:t>.</w:t>
      </w:r>
    </w:p>
    <w:p w14:paraId="59B38F37" w14:textId="77777777" w:rsidR="00CF71A8" w:rsidRPr="0008587E" w:rsidRDefault="00CF71A8" w:rsidP="00CF71A8">
      <w:pPr>
        <w:pStyle w:val="Akapitzlist"/>
        <w:spacing w:after="120"/>
        <w:ind w:left="284"/>
        <w:jc w:val="both"/>
        <w:rPr>
          <w:sz w:val="22"/>
          <w:szCs w:val="22"/>
          <w:u w:val="single"/>
        </w:rPr>
      </w:pPr>
      <w:r w:rsidRPr="0008587E">
        <w:rPr>
          <w:sz w:val="22"/>
          <w:szCs w:val="22"/>
        </w:rPr>
        <w:t xml:space="preserve">Kalkulacja poza składnikami kalkulacyjnymi R (robocizna), M (materiały), S (sprzęt), </w:t>
      </w:r>
      <w:proofErr w:type="spellStart"/>
      <w:r w:rsidRPr="0008587E">
        <w:rPr>
          <w:sz w:val="22"/>
          <w:szCs w:val="22"/>
        </w:rPr>
        <w:t>Kp</w:t>
      </w:r>
      <w:proofErr w:type="spellEnd"/>
      <w:r w:rsidRPr="0008587E">
        <w:rPr>
          <w:sz w:val="22"/>
          <w:szCs w:val="22"/>
        </w:rPr>
        <w:t xml:space="preserve"> (koszty pośrednie), </w:t>
      </w:r>
      <w:proofErr w:type="spellStart"/>
      <w:r w:rsidRPr="0008587E">
        <w:rPr>
          <w:sz w:val="22"/>
          <w:szCs w:val="22"/>
        </w:rPr>
        <w:t>Kz</w:t>
      </w:r>
      <w:proofErr w:type="spellEnd"/>
      <w:r w:rsidRPr="0008587E">
        <w:rPr>
          <w:sz w:val="22"/>
          <w:szCs w:val="22"/>
        </w:rPr>
        <w:t xml:space="preserve"> (koszty zakupu i Z (zysk) powinna uwzględniać właściwe nakłady rzeczowe wg stosowanych publikowanych nakładów rzeczowych, </w:t>
      </w:r>
      <w:r w:rsidRPr="0008587E">
        <w:rPr>
          <w:sz w:val="22"/>
          <w:szCs w:val="22"/>
          <w:u w:val="single"/>
        </w:rPr>
        <w:t>a w razie ich braku wg udokumentowanych kalkulacji indywidualnych.</w:t>
      </w:r>
    </w:p>
    <w:p w14:paraId="588A2531" w14:textId="77777777" w:rsidR="00CF71A8" w:rsidRPr="0008587E" w:rsidRDefault="00CF71A8" w:rsidP="00CF71A8">
      <w:pPr>
        <w:spacing w:after="120"/>
        <w:ind w:left="284"/>
        <w:jc w:val="both"/>
        <w:rPr>
          <w:sz w:val="22"/>
          <w:szCs w:val="22"/>
        </w:rPr>
      </w:pPr>
      <w:r w:rsidRPr="0008587E">
        <w:rPr>
          <w:sz w:val="22"/>
          <w:szCs w:val="22"/>
        </w:rPr>
        <w:t xml:space="preserve">Ostateczna cena za wykonanie zamówienia podana w ofercie powinna uwzględniać wszelkie koszty (łącznie z podatkami, upustami lub rabatami) niezbędne do prawidłowego i pełnego wykonania przedmiotu zamówienia wg wymogów określonych w niniejszych </w:t>
      </w:r>
      <w:r>
        <w:rPr>
          <w:sz w:val="22"/>
          <w:szCs w:val="22"/>
        </w:rPr>
        <w:t>S</w:t>
      </w:r>
      <w:r w:rsidRPr="0008587E">
        <w:rPr>
          <w:sz w:val="22"/>
          <w:szCs w:val="22"/>
        </w:rPr>
        <w:t xml:space="preserve">WZ, bez możliwości późniejszej korekty tej ceny po otwarciu ofert lub na etapie zawierania umowy. </w:t>
      </w:r>
    </w:p>
    <w:p w14:paraId="46C1BE70" w14:textId="46E26D62" w:rsidR="00CF71A8" w:rsidRPr="0008587E" w:rsidRDefault="00CF71A8" w:rsidP="00CF71A8">
      <w:pPr>
        <w:numPr>
          <w:ilvl w:val="0"/>
          <w:numId w:val="28"/>
        </w:numPr>
        <w:spacing w:after="120"/>
        <w:ind w:left="284" w:hanging="284"/>
        <w:jc w:val="both"/>
        <w:rPr>
          <w:b/>
          <w:sz w:val="22"/>
          <w:szCs w:val="22"/>
        </w:rPr>
      </w:pPr>
      <w:r w:rsidRPr="0008587E">
        <w:rPr>
          <w:color w:val="auto"/>
          <w:sz w:val="22"/>
          <w:szCs w:val="22"/>
        </w:rPr>
        <w:t>Wykonawca</w:t>
      </w:r>
      <w:r w:rsidRPr="0008587E">
        <w:rPr>
          <w:sz w:val="22"/>
          <w:szCs w:val="22"/>
        </w:rPr>
        <w:t xml:space="preserve"> powinien obliczyć cenę oferty </w:t>
      </w:r>
      <w:r w:rsidRPr="0008587E">
        <w:rPr>
          <w:b/>
          <w:sz w:val="22"/>
          <w:szCs w:val="22"/>
        </w:rPr>
        <w:t>metodą</w:t>
      </w:r>
      <w:r w:rsidRPr="0008587E">
        <w:rPr>
          <w:sz w:val="22"/>
          <w:szCs w:val="22"/>
        </w:rPr>
        <w:t xml:space="preserve"> </w:t>
      </w:r>
      <w:r w:rsidRPr="0008587E">
        <w:rPr>
          <w:b/>
          <w:sz w:val="22"/>
          <w:szCs w:val="22"/>
        </w:rPr>
        <w:t xml:space="preserve">kalkulacji szczegółowej w oparciu o ceny jednostkowe robót, </w:t>
      </w:r>
      <w:r w:rsidRPr="0008587E">
        <w:rPr>
          <w:sz w:val="22"/>
          <w:szCs w:val="22"/>
        </w:rPr>
        <w:t>zgodnie z powszechnie obowiązującymi zasadami kosztorysowania robót budowlanych, a także zgodnie z zakresem robót określonym w przedmiarze robót - ślepym kosztorysie</w:t>
      </w:r>
      <w:r w:rsidRPr="0008587E">
        <w:rPr>
          <w:b/>
          <w:sz w:val="22"/>
          <w:szCs w:val="22"/>
        </w:rPr>
        <w:t xml:space="preserve"> załącznik nr 2</w:t>
      </w:r>
      <w:r w:rsidR="00401CB8">
        <w:rPr>
          <w:b/>
          <w:sz w:val="22"/>
          <w:szCs w:val="22"/>
        </w:rPr>
        <w:t xml:space="preserve"> </w:t>
      </w:r>
      <w:r w:rsidRPr="0008587E">
        <w:rPr>
          <w:b/>
          <w:sz w:val="22"/>
          <w:szCs w:val="22"/>
        </w:rPr>
        <w:t>do SWZ</w:t>
      </w:r>
      <w:r w:rsidRPr="0008587E">
        <w:rPr>
          <w:sz w:val="22"/>
          <w:szCs w:val="22"/>
        </w:rPr>
        <w:t>.</w:t>
      </w:r>
    </w:p>
    <w:p w14:paraId="4BC0E541" w14:textId="307572C1" w:rsidR="00D94510" w:rsidRPr="00D81451" w:rsidRDefault="00D94510" w:rsidP="00CF71A8">
      <w:pPr>
        <w:spacing w:after="120"/>
        <w:ind w:left="284"/>
        <w:jc w:val="both"/>
        <w:rPr>
          <w:b/>
          <w:sz w:val="22"/>
          <w:szCs w:val="22"/>
        </w:rPr>
      </w:pPr>
    </w:p>
    <w:p w14:paraId="4227D68A" w14:textId="77777777" w:rsidR="008F0510" w:rsidRPr="0008587E" w:rsidRDefault="008F0510" w:rsidP="008F0510">
      <w:pPr>
        <w:numPr>
          <w:ilvl w:val="0"/>
          <w:numId w:val="28"/>
        </w:numPr>
        <w:spacing w:after="120"/>
        <w:ind w:left="284" w:hanging="284"/>
        <w:jc w:val="both"/>
        <w:rPr>
          <w:b/>
          <w:sz w:val="22"/>
          <w:szCs w:val="22"/>
        </w:rPr>
      </w:pPr>
      <w:r w:rsidRPr="0008587E">
        <w:rPr>
          <w:b/>
          <w:color w:val="auto"/>
          <w:sz w:val="22"/>
          <w:szCs w:val="22"/>
          <w:u w:val="single"/>
        </w:rPr>
        <w:t>Kosztorys</w:t>
      </w:r>
      <w:r w:rsidRPr="0008587E">
        <w:rPr>
          <w:b/>
          <w:sz w:val="22"/>
          <w:szCs w:val="22"/>
          <w:u w:val="single"/>
        </w:rPr>
        <w:t xml:space="preserve"> powinien zawierać: stronę tytułową, przedmiar robót, kosztorys szczegółowy, tabele elementów scalonych oraz zestawienie materiałów</w:t>
      </w:r>
      <w:r w:rsidR="00B311FA">
        <w:rPr>
          <w:b/>
          <w:sz w:val="22"/>
          <w:szCs w:val="22"/>
          <w:u w:val="single"/>
        </w:rPr>
        <w:t>, zestawienie robocizny, zestawienie sprzętu</w:t>
      </w:r>
      <w:r w:rsidRPr="0008587E">
        <w:rPr>
          <w:b/>
          <w:sz w:val="22"/>
          <w:szCs w:val="22"/>
          <w:u w:val="single"/>
        </w:rPr>
        <w:t>.</w:t>
      </w:r>
      <w:r w:rsidRPr="0008587E">
        <w:rPr>
          <w:b/>
          <w:sz w:val="22"/>
          <w:szCs w:val="22"/>
        </w:rPr>
        <w:t xml:space="preserve"> Brak wypełnienia i określenia wartośc</w:t>
      </w:r>
      <w:r w:rsidR="00A3662B">
        <w:rPr>
          <w:b/>
          <w:sz w:val="22"/>
          <w:szCs w:val="22"/>
        </w:rPr>
        <w:t>i w którejkolwiek pozycji jak i </w:t>
      </w:r>
      <w:r w:rsidRPr="0008587E">
        <w:rPr>
          <w:b/>
          <w:sz w:val="22"/>
          <w:szCs w:val="22"/>
        </w:rPr>
        <w:t>wprowadzenie jakichkolwiek zmian w ilościach określonych przez Zamawiającego skutkować będzie odrzuceniem oferty.</w:t>
      </w:r>
    </w:p>
    <w:p w14:paraId="0D5E4381" w14:textId="77777777" w:rsidR="008F0510" w:rsidRPr="0008587E" w:rsidRDefault="008F0510" w:rsidP="00524464">
      <w:pPr>
        <w:numPr>
          <w:ilvl w:val="0"/>
          <w:numId w:val="28"/>
        </w:numPr>
        <w:spacing w:after="60"/>
        <w:ind w:left="284" w:hanging="284"/>
        <w:jc w:val="both"/>
        <w:rPr>
          <w:sz w:val="22"/>
          <w:szCs w:val="22"/>
        </w:rPr>
      </w:pPr>
      <w:r w:rsidRPr="0008587E">
        <w:rPr>
          <w:color w:val="auto"/>
          <w:sz w:val="22"/>
          <w:szCs w:val="22"/>
        </w:rPr>
        <w:t>Ceny</w:t>
      </w:r>
      <w:r w:rsidRPr="0008587E">
        <w:rPr>
          <w:sz w:val="22"/>
          <w:szCs w:val="22"/>
        </w:rPr>
        <w:t xml:space="preserve"> </w:t>
      </w:r>
      <w:r w:rsidRPr="00D94510">
        <w:rPr>
          <w:color w:val="auto"/>
          <w:sz w:val="22"/>
          <w:szCs w:val="22"/>
        </w:rPr>
        <w:t>jednostkowe</w:t>
      </w:r>
      <w:r w:rsidRPr="0008587E">
        <w:rPr>
          <w:sz w:val="22"/>
          <w:szCs w:val="22"/>
        </w:rPr>
        <w:t xml:space="preserve"> kosztorysu ofertowego obejmują:</w:t>
      </w:r>
    </w:p>
    <w:p w14:paraId="74505765" w14:textId="77777777" w:rsidR="008F0510" w:rsidRPr="0008587E" w:rsidRDefault="008F0510" w:rsidP="00524464">
      <w:pPr>
        <w:pStyle w:val="Tekstpodstawowy"/>
        <w:numPr>
          <w:ilvl w:val="1"/>
          <w:numId w:val="57"/>
        </w:numPr>
        <w:spacing w:after="60" w:line="276" w:lineRule="auto"/>
        <w:ind w:left="709" w:hanging="283"/>
        <w:rPr>
          <w:color w:val="000000"/>
          <w:sz w:val="22"/>
          <w:szCs w:val="22"/>
        </w:rPr>
      </w:pPr>
      <w:r w:rsidRPr="0008587E">
        <w:rPr>
          <w:color w:val="000000"/>
          <w:sz w:val="22"/>
          <w:szCs w:val="22"/>
        </w:rPr>
        <w:t>robociznę bezpośrednią wraz z kosztami,</w:t>
      </w:r>
    </w:p>
    <w:p w14:paraId="4935ABFC" w14:textId="77777777" w:rsidR="008F0510" w:rsidRPr="0008587E" w:rsidRDefault="008F0510" w:rsidP="00524464">
      <w:pPr>
        <w:pStyle w:val="Tekstpodstawowy"/>
        <w:numPr>
          <w:ilvl w:val="1"/>
          <w:numId w:val="57"/>
        </w:numPr>
        <w:spacing w:after="60" w:line="276" w:lineRule="auto"/>
        <w:ind w:left="709" w:hanging="283"/>
        <w:rPr>
          <w:color w:val="000000"/>
          <w:sz w:val="22"/>
          <w:szCs w:val="22"/>
        </w:rPr>
      </w:pPr>
      <w:r w:rsidRPr="0008587E">
        <w:rPr>
          <w:color w:val="000000"/>
          <w:sz w:val="22"/>
          <w:szCs w:val="22"/>
        </w:rPr>
        <w:t>wartość zużytych materiałów wraz z kosztami zakupu, magazynowania,  ewentualnymi kosztami ubytków i transportu na plac budowy,</w:t>
      </w:r>
    </w:p>
    <w:p w14:paraId="2B13CAC6" w14:textId="77777777" w:rsidR="008F0510" w:rsidRPr="0008587E" w:rsidRDefault="008F0510" w:rsidP="00524464">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wartość pracy sprzętu wraz z kosztami, </w:t>
      </w:r>
    </w:p>
    <w:p w14:paraId="3156DACF" w14:textId="77777777" w:rsidR="008F0510" w:rsidRPr="0008587E" w:rsidRDefault="008F0510" w:rsidP="00524464">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koszty pośrednie, zysk kalkulacyjny i ryzyko, </w:t>
      </w:r>
    </w:p>
    <w:p w14:paraId="6C14F89C" w14:textId="77777777" w:rsidR="008F0510" w:rsidRPr="0008587E" w:rsidRDefault="008F0510" w:rsidP="00586296">
      <w:pPr>
        <w:pStyle w:val="Tekstpodstawowy"/>
        <w:numPr>
          <w:ilvl w:val="1"/>
          <w:numId w:val="57"/>
        </w:numPr>
        <w:spacing w:after="120"/>
        <w:ind w:left="709" w:hanging="283"/>
        <w:rPr>
          <w:color w:val="000000"/>
          <w:sz w:val="22"/>
          <w:szCs w:val="22"/>
        </w:rPr>
      </w:pPr>
      <w:r w:rsidRPr="0008587E">
        <w:rPr>
          <w:color w:val="000000"/>
          <w:sz w:val="22"/>
          <w:szCs w:val="22"/>
        </w:rPr>
        <w:t xml:space="preserve">podatki obliczane zgodnie z obowiązującymi przepisami. </w:t>
      </w:r>
    </w:p>
    <w:p w14:paraId="7B926876"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 xml:space="preserve">Do cen jednostkowych w kosztorysie nie należy wliczać podatku VAT. </w:t>
      </w:r>
      <w:r w:rsidRPr="0008587E">
        <w:rPr>
          <w:iCs/>
          <w:sz w:val="22"/>
          <w:szCs w:val="22"/>
        </w:rPr>
        <w:br/>
        <w:t>W formularzu ofertowym (</w:t>
      </w:r>
      <w:r w:rsidRPr="0008587E">
        <w:rPr>
          <w:b/>
          <w:iCs/>
          <w:sz w:val="22"/>
          <w:szCs w:val="22"/>
        </w:rPr>
        <w:t>zał</w:t>
      </w:r>
      <w:r w:rsidR="005208C0" w:rsidRPr="0008587E">
        <w:rPr>
          <w:b/>
          <w:iCs/>
          <w:sz w:val="22"/>
          <w:szCs w:val="22"/>
        </w:rPr>
        <w:t>ącznik</w:t>
      </w:r>
      <w:r w:rsidRPr="0008587E">
        <w:rPr>
          <w:b/>
          <w:iCs/>
          <w:sz w:val="22"/>
          <w:szCs w:val="22"/>
        </w:rPr>
        <w:t xml:space="preserve"> nr 1 do SWZ</w:t>
      </w:r>
      <w:r w:rsidRPr="0008587E">
        <w:rPr>
          <w:iCs/>
          <w:sz w:val="22"/>
          <w:szCs w:val="22"/>
        </w:rPr>
        <w:t xml:space="preserve">) należy podać cenę netto, podatek VAT  i cenę brutto. </w:t>
      </w:r>
    </w:p>
    <w:p w14:paraId="3ABE775F"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Suma</w:t>
      </w:r>
      <w:r w:rsidRPr="0008587E">
        <w:rPr>
          <w:sz w:val="22"/>
          <w:szCs w:val="22"/>
        </w:rPr>
        <w:t xml:space="preserve"> ceny netto i kwoty podatku VAT stanowi cenę kosztorysową oferty brutto.</w:t>
      </w:r>
    </w:p>
    <w:p w14:paraId="37F63EC5" w14:textId="77777777" w:rsidR="008F0510" w:rsidRPr="0008587E" w:rsidRDefault="008F0510" w:rsidP="008F0510">
      <w:pPr>
        <w:numPr>
          <w:ilvl w:val="0"/>
          <w:numId w:val="28"/>
        </w:numPr>
        <w:spacing w:after="120"/>
        <w:ind w:left="284" w:hanging="426"/>
        <w:jc w:val="both"/>
        <w:rPr>
          <w:sz w:val="22"/>
          <w:szCs w:val="22"/>
        </w:rPr>
      </w:pPr>
      <w:r w:rsidRPr="0008587E">
        <w:rPr>
          <w:sz w:val="22"/>
          <w:szCs w:val="22"/>
        </w:rPr>
        <w:lastRenderedPageBreak/>
        <w:t>Ceny jednostkowe netto ujęte w kosztorysie ofertowym Wykonawcy, jak również składniki cenotwórcze podane w kosztorysie ofertowym nie mogą być podwyższone w całym okresie obowiązywania umowy.</w:t>
      </w:r>
    </w:p>
    <w:p w14:paraId="7CD2DB70" w14:textId="77777777" w:rsidR="008F0510" w:rsidRPr="0008587E" w:rsidRDefault="008F0510" w:rsidP="008F0510">
      <w:pPr>
        <w:numPr>
          <w:ilvl w:val="0"/>
          <w:numId w:val="28"/>
        </w:numPr>
        <w:spacing w:after="120"/>
        <w:ind w:left="284" w:hanging="426"/>
        <w:jc w:val="both"/>
        <w:rPr>
          <w:color w:val="auto"/>
          <w:sz w:val="22"/>
          <w:szCs w:val="22"/>
          <w:lang w:eastAsia="x-none"/>
        </w:rPr>
      </w:pPr>
      <w:r w:rsidRPr="0008587E">
        <w:rPr>
          <w:sz w:val="22"/>
          <w:szCs w:val="22"/>
        </w:rPr>
        <w:t>Cena</w:t>
      </w:r>
      <w:r w:rsidRPr="0008587E">
        <w:rPr>
          <w:color w:val="auto"/>
          <w:sz w:val="22"/>
          <w:szCs w:val="22"/>
        </w:rPr>
        <w:t xml:space="preserve"> powinna być tylko jedna; nie dopuszcza się wariantowości cen.</w:t>
      </w:r>
    </w:p>
    <w:p w14:paraId="403949A7" w14:textId="77777777" w:rsidR="008F0510" w:rsidRPr="0008587E" w:rsidRDefault="008F0510" w:rsidP="008F0510">
      <w:pPr>
        <w:pStyle w:val="Akapitzlist"/>
        <w:numPr>
          <w:ilvl w:val="0"/>
          <w:numId w:val="28"/>
        </w:numPr>
        <w:spacing w:before="120" w:after="120"/>
        <w:ind w:left="284" w:hanging="426"/>
        <w:jc w:val="both"/>
        <w:rPr>
          <w:color w:val="auto"/>
          <w:sz w:val="22"/>
          <w:szCs w:val="22"/>
        </w:rPr>
      </w:pPr>
      <w:r w:rsidRPr="0008587E">
        <w:rPr>
          <w:color w:val="auto"/>
          <w:sz w:val="22"/>
          <w:szCs w:val="22"/>
          <w:lang w:val="pl-PL"/>
        </w:rPr>
        <w:t>Przez cenę ofertową należy rozumieć cenę w rozumieniu art. 3 ust. 1 pkt 1 i ust. 2 ustawy z dnia 9 maja 2014 r. o informowaniu o cenach towarów i usług (Dz. U.2019 r., poz. 178).</w:t>
      </w:r>
    </w:p>
    <w:p w14:paraId="70CB7025" w14:textId="3AE97EBB" w:rsidR="008F0510" w:rsidRPr="0008587E" w:rsidRDefault="008F0510" w:rsidP="008F0510">
      <w:pPr>
        <w:numPr>
          <w:ilvl w:val="0"/>
          <w:numId w:val="28"/>
        </w:numPr>
        <w:spacing w:after="120"/>
        <w:ind w:left="283" w:hanging="425"/>
        <w:jc w:val="both"/>
        <w:rPr>
          <w:sz w:val="22"/>
          <w:szCs w:val="22"/>
          <w:lang w:eastAsia="x-none"/>
        </w:rPr>
      </w:pPr>
      <w:r w:rsidRPr="0008587E">
        <w:rPr>
          <w:color w:val="auto"/>
          <w:sz w:val="22"/>
          <w:szCs w:val="22"/>
        </w:rPr>
        <w:t xml:space="preserve">Cena oferty brutto musi być podana w złotych (PLN), cyfrowo i słownie, z uwzględnieniem podatku VAT, obliczony zgodnie z zasadami ustawy z dnia 11 marca 2004 r. o podatku od towarów i usług (Dz. U. z </w:t>
      </w:r>
      <w:r w:rsidR="00DE4AC6" w:rsidRPr="0008587E">
        <w:rPr>
          <w:color w:val="auto"/>
          <w:sz w:val="22"/>
          <w:szCs w:val="22"/>
        </w:rPr>
        <w:t>20</w:t>
      </w:r>
      <w:r w:rsidR="00DE4AC6">
        <w:rPr>
          <w:color w:val="auto"/>
          <w:sz w:val="22"/>
          <w:szCs w:val="22"/>
        </w:rPr>
        <w:t>21</w:t>
      </w:r>
      <w:r w:rsidR="00DE4AC6" w:rsidRPr="0008587E">
        <w:rPr>
          <w:color w:val="auto"/>
          <w:sz w:val="22"/>
          <w:szCs w:val="22"/>
        </w:rPr>
        <w:t xml:space="preserve"> </w:t>
      </w:r>
      <w:r w:rsidRPr="0008587E">
        <w:rPr>
          <w:color w:val="auto"/>
          <w:sz w:val="22"/>
          <w:szCs w:val="22"/>
        </w:rPr>
        <w:t xml:space="preserve">r. poz. </w:t>
      </w:r>
      <w:r w:rsidR="00DE4AC6">
        <w:rPr>
          <w:color w:val="auto"/>
          <w:sz w:val="22"/>
          <w:szCs w:val="22"/>
        </w:rPr>
        <w:t>685</w:t>
      </w:r>
      <w:r w:rsidRPr="0008587E">
        <w:rPr>
          <w:color w:val="auto"/>
          <w:sz w:val="22"/>
          <w:szCs w:val="22"/>
        </w:rPr>
        <w:t xml:space="preserve">, z </w:t>
      </w:r>
      <w:proofErr w:type="spellStart"/>
      <w:r w:rsidRPr="0008587E">
        <w:rPr>
          <w:color w:val="auto"/>
          <w:sz w:val="22"/>
          <w:szCs w:val="22"/>
        </w:rPr>
        <w:t>późn</w:t>
      </w:r>
      <w:proofErr w:type="spellEnd"/>
      <w:r w:rsidRPr="0008587E">
        <w:rPr>
          <w:color w:val="auto"/>
          <w:sz w:val="22"/>
          <w:szCs w:val="22"/>
        </w:rPr>
        <w:t xml:space="preserve">. zm.) </w:t>
      </w:r>
      <w:r w:rsidRPr="0008587E">
        <w:rPr>
          <w:b/>
          <w:sz w:val="22"/>
          <w:szCs w:val="22"/>
        </w:rPr>
        <w:t xml:space="preserve">z dokładnością do dwóch miejsc po przecinku na każdym etapie jej wyliczenia. </w:t>
      </w:r>
      <w:r w:rsidRPr="0008587E">
        <w:rPr>
          <w:sz w:val="22"/>
          <w:szCs w:val="22"/>
        </w:rPr>
        <w:t xml:space="preserve">Kwoty wykazane w ofercie zaokrągla się do pełnych groszy, przy czym końcówki poniżej 0,5 grosza pomija się, a końcówki 0,5 grosza i wyższe zaokrągla się do 1 grosza. </w:t>
      </w:r>
    </w:p>
    <w:p w14:paraId="479A2B89"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W cenę oferty należy wliczyć wszystkie koszty niezbędne do realizacji zamówienia, wyszczególnionego w SWZ i jej załącznikach, istotnych postanowień umowy oraz należnych podatków zgodnie z przepisami obowiązującymi na dzień składania ofert.</w:t>
      </w:r>
    </w:p>
    <w:p w14:paraId="0084F66C"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Rozliczenia między Wykonawcą a Zamawiającym prowadzone będą wyłącznie w złotych polskich w formie przelewu.</w:t>
      </w:r>
    </w:p>
    <w:p w14:paraId="07EE43F0" w14:textId="77777777" w:rsidR="008F0510" w:rsidRPr="0008587E" w:rsidRDefault="008F0510" w:rsidP="008F0510">
      <w:pPr>
        <w:numPr>
          <w:ilvl w:val="0"/>
          <w:numId w:val="28"/>
        </w:numPr>
        <w:spacing w:after="120"/>
        <w:ind w:left="283" w:hanging="425"/>
        <w:jc w:val="both"/>
        <w:rPr>
          <w:color w:val="auto"/>
          <w:sz w:val="22"/>
          <w:szCs w:val="22"/>
          <w:lang w:eastAsia="x-none"/>
        </w:rPr>
      </w:pPr>
      <w:r w:rsidRPr="0008587E">
        <w:rPr>
          <w:color w:val="auto"/>
          <w:sz w:val="22"/>
          <w:szCs w:val="22"/>
        </w:rPr>
        <w:t>Zamawiający nie przewiduje udzielania zaliczek na poczet wykonania zamówienia.</w:t>
      </w:r>
    </w:p>
    <w:p w14:paraId="5AB0F23A" w14:textId="77777777" w:rsidR="008F0510" w:rsidRPr="0008587E" w:rsidRDefault="008F0510" w:rsidP="008F0510">
      <w:pPr>
        <w:numPr>
          <w:ilvl w:val="0"/>
          <w:numId w:val="28"/>
        </w:numPr>
        <w:spacing w:after="60"/>
        <w:ind w:left="283" w:hanging="425"/>
        <w:jc w:val="both"/>
        <w:rPr>
          <w:color w:val="FF0000"/>
          <w:sz w:val="22"/>
          <w:szCs w:val="22"/>
          <w:lang w:eastAsia="x-none"/>
        </w:rPr>
      </w:pPr>
      <w:r w:rsidRPr="0008587E">
        <w:rPr>
          <w:color w:val="auto"/>
          <w:sz w:val="22"/>
          <w:szCs w:val="22"/>
          <w:lang w:eastAsia="en-US"/>
        </w:rPr>
        <w:t>Jeżeli została złożona oferta, której wybór prowadziłby do powstania u Zamawiającego obowiązku podatkowego zgodn</w:t>
      </w:r>
      <w:r w:rsidR="00973ECF" w:rsidRPr="0008587E">
        <w:rPr>
          <w:color w:val="auto"/>
          <w:sz w:val="22"/>
          <w:szCs w:val="22"/>
          <w:lang w:eastAsia="en-US"/>
        </w:rPr>
        <w:t xml:space="preserve">ie z ustawą z 11 marca 2004 r. </w:t>
      </w:r>
      <w:r w:rsidRPr="0008587E">
        <w:rPr>
          <w:color w:val="auto"/>
          <w:sz w:val="22"/>
          <w:szCs w:val="22"/>
          <w:lang w:eastAsia="en-US"/>
        </w:rPr>
        <w:t>o podatku od towarów i usług, dla celów zastosowania kryterium ceny lub kosztu Zamawiaj</w:t>
      </w:r>
      <w:r w:rsidR="001708C4">
        <w:rPr>
          <w:color w:val="auto"/>
          <w:sz w:val="22"/>
          <w:szCs w:val="22"/>
          <w:lang w:eastAsia="en-US"/>
        </w:rPr>
        <w:t>ący dolicza do przedstawionej w </w:t>
      </w:r>
      <w:r w:rsidRPr="0008587E">
        <w:rPr>
          <w:color w:val="auto"/>
          <w:sz w:val="22"/>
          <w:szCs w:val="22"/>
          <w:lang w:eastAsia="en-US"/>
        </w:rPr>
        <w:t>tej ofercie ceny kwotę podatku od towarów i usług, któr</w:t>
      </w:r>
      <w:r w:rsidR="001708C4">
        <w:rPr>
          <w:color w:val="auto"/>
          <w:sz w:val="22"/>
          <w:szCs w:val="22"/>
          <w:lang w:eastAsia="en-US"/>
        </w:rPr>
        <w:t>ą miałby obowiązek rozliczyć. W </w:t>
      </w:r>
      <w:r w:rsidRPr="0008587E">
        <w:rPr>
          <w:color w:val="auto"/>
          <w:sz w:val="22"/>
          <w:szCs w:val="22"/>
          <w:lang w:eastAsia="en-US"/>
        </w:rPr>
        <w:t>takiej sytuacji wykonawca ma obowiązek</w:t>
      </w:r>
      <w:r w:rsidRPr="0008587E">
        <w:rPr>
          <w:sz w:val="22"/>
          <w:szCs w:val="22"/>
        </w:rPr>
        <w:t>:</w:t>
      </w:r>
    </w:p>
    <w:p w14:paraId="51498E92" w14:textId="77777777" w:rsidR="008F0510" w:rsidRPr="0008587E" w:rsidRDefault="008F0510" w:rsidP="00587C16">
      <w:pPr>
        <w:numPr>
          <w:ilvl w:val="0"/>
          <w:numId w:val="78"/>
        </w:numPr>
        <w:spacing w:after="60"/>
        <w:jc w:val="both"/>
        <w:rPr>
          <w:color w:val="auto"/>
          <w:sz w:val="22"/>
          <w:szCs w:val="22"/>
          <w:lang w:eastAsia="en-US"/>
        </w:rPr>
      </w:pPr>
      <w:r w:rsidRPr="0008587E">
        <w:rPr>
          <w:color w:val="auto"/>
          <w:sz w:val="22"/>
          <w:szCs w:val="22"/>
          <w:lang w:eastAsia="en-US"/>
        </w:rPr>
        <w:t xml:space="preserve">poinformowania zamawiającego, że wybór jego oferty </w:t>
      </w:r>
      <w:r w:rsidR="00A36D80">
        <w:rPr>
          <w:color w:val="auto"/>
          <w:sz w:val="22"/>
          <w:szCs w:val="22"/>
          <w:lang w:eastAsia="en-US"/>
        </w:rPr>
        <w:t>będzie prowadził do powstania u </w:t>
      </w:r>
      <w:r w:rsidRPr="0008587E">
        <w:rPr>
          <w:color w:val="auto"/>
          <w:sz w:val="22"/>
          <w:szCs w:val="22"/>
          <w:lang w:eastAsia="en-US"/>
        </w:rPr>
        <w:t>Zamawiającego obowiązku podatkowego;</w:t>
      </w:r>
    </w:p>
    <w:p w14:paraId="0DEF63FD" w14:textId="77777777" w:rsidR="008F0510" w:rsidRPr="0008587E" w:rsidRDefault="008F0510" w:rsidP="00587C16">
      <w:pPr>
        <w:numPr>
          <w:ilvl w:val="0"/>
          <w:numId w:val="78"/>
        </w:numPr>
        <w:spacing w:after="60"/>
        <w:jc w:val="both"/>
        <w:rPr>
          <w:color w:val="auto"/>
          <w:sz w:val="22"/>
          <w:szCs w:val="22"/>
          <w:lang w:eastAsia="en-US"/>
        </w:rPr>
      </w:pPr>
      <w:r w:rsidRPr="0008587E">
        <w:rPr>
          <w:color w:val="auto"/>
          <w:sz w:val="22"/>
          <w:szCs w:val="22"/>
          <w:lang w:eastAsia="en-US"/>
        </w:rPr>
        <w:t>wskazania nazwy (rodzaju) towaru lub usługi, których dostawa lub świadczenie będą prowadziły do powstania obowiązku podatkowego;</w:t>
      </w:r>
    </w:p>
    <w:p w14:paraId="33DB986F" w14:textId="77777777" w:rsidR="008F0510" w:rsidRPr="0008587E" w:rsidRDefault="008F0510" w:rsidP="00587C16">
      <w:pPr>
        <w:numPr>
          <w:ilvl w:val="0"/>
          <w:numId w:val="78"/>
        </w:numPr>
        <w:spacing w:after="60"/>
        <w:jc w:val="both"/>
        <w:rPr>
          <w:color w:val="auto"/>
          <w:sz w:val="22"/>
          <w:szCs w:val="22"/>
          <w:lang w:eastAsia="en-US"/>
        </w:rPr>
      </w:pPr>
      <w:r w:rsidRPr="0008587E">
        <w:rPr>
          <w:color w:val="auto"/>
          <w:sz w:val="22"/>
          <w:szCs w:val="22"/>
          <w:lang w:eastAsia="en-US"/>
        </w:rPr>
        <w:t>wskazania wartości towaru lub usługi objętego obowiązkiem podatkowym zamawiającego, bez kwoty podatku;</w:t>
      </w:r>
    </w:p>
    <w:p w14:paraId="0A73A4A8" w14:textId="77777777" w:rsidR="008F0510" w:rsidRPr="0008587E" w:rsidRDefault="008F0510" w:rsidP="00587C16">
      <w:pPr>
        <w:numPr>
          <w:ilvl w:val="0"/>
          <w:numId w:val="78"/>
        </w:numPr>
        <w:spacing w:after="120"/>
        <w:ind w:left="714" w:hanging="357"/>
        <w:jc w:val="both"/>
        <w:rPr>
          <w:color w:val="auto"/>
          <w:sz w:val="22"/>
          <w:szCs w:val="22"/>
          <w:lang w:eastAsia="en-US"/>
        </w:rPr>
      </w:pPr>
      <w:r w:rsidRPr="0008587E">
        <w:rPr>
          <w:color w:val="auto"/>
          <w:sz w:val="22"/>
          <w:szCs w:val="22"/>
          <w:lang w:eastAsia="en-US"/>
        </w:rPr>
        <w:t>wskazania stawki podatku od towarów i usług, która zgodnie z wiedzą wykonawcy, będzie miała zastosowanie.</w:t>
      </w:r>
    </w:p>
    <w:p w14:paraId="11807BB4" w14:textId="77777777" w:rsidR="00881BF8" w:rsidRPr="0008587E" w:rsidRDefault="008F0510" w:rsidP="009E7394">
      <w:pPr>
        <w:numPr>
          <w:ilvl w:val="0"/>
          <w:numId w:val="28"/>
        </w:numPr>
        <w:spacing w:after="60"/>
        <w:ind w:left="283" w:hanging="425"/>
        <w:jc w:val="both"/>
        <w:rPr>
          <w:color w:val="auto"/>
          <w:sz w:val="22"/>
          <w:szCs w:val="22"/>
          <w:lang w:eastAsia="en-US"/>
        </w:rPr>
      </w:pPr>
      <w:r w:rsidRPr="0008587E">
        <w:rPr>
          <w:color w:val="auto"/>
          <w:sz w:val="22"/>
          <w:szCs w:val="22"/>
          <w:lang w:eastAsia="en-US"/>
        </w:rPr>
        <w:t>Informację w powyższym zakresie wykonawca składa w Załączniku nr 1 do SWZ. Brak złożenia ww. informacji będzie postrzegany jako brak po</w:t>
      </w:r>
      <w:r w:rsidR="004860DF" w:rsidRPr="0008587E">
        <w:rPr>
          <w:color w:val="auto"/>
          <w:sz w:val="22"/>
          <w:szCs w:val="22"/>
          <w:lang w:eastAsia="en-US"/>
        </w:rPr>
        <w:t>wstania obowiązku podatkowego u </w:t>
      </w:r>
      <w:r w:rsidRPr="0008587E">
        <w:rPr>
          <w:color w:val="auto"/>
          <w:sz w:val="22"/>
          <w:szCs w:val="22"/>
          <w:lang w:eastAsia="en-US"/>
        </w:rPr>
        <w:t>Zamawiającego.</w:t>
      </w:r>
    </w:p>
    <w:p w14:paraId="0916647D" w14:textId="77777777" w:rsidR="0094185B" w:rsidRPr="0008587E" w:rsidRDefault="0094185B" w:rsidP="00E33BD7">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16A47E42" w14:textId="77777777" w:rsidTr="00D70D8F">
        <w:trPr>
          <w:trHeight w:val="711"/>
        </w:trPr>
        <w:tc>
          <w:tcPr>
            <w:tcW w:w="9003" w:type="dxa"/>
            <w:vAlign w:val="center"/>
          </w:tcPr>
          <w:p w14:paraId="3B19B673" w14:textId="77777777" w:rsidR="008F0510" w:rsidRPr="00BE5588" w:rsidRDefault="008F0510" w:rsidP="000405DE">
            <w:pPr>
              <w:spacing w:line="276" w:lineRule="auto"/>
              <w:jc w:val="center"/>
              <w:rPr>
                <w:b/>
                <w:sz w:val="22"/>
                <w:szCs w:val="22"/>
              </w:rPr>
            </w:pPr>
            <w:r w:rsidRPr="00BE5588">
              <w:rPr>
                <w:b/>
                <w:sz w:val="22"/>
                <w:szCs w:val="22"/>
              </w:rPr>
              <w:t>ROZDZIAŁ XV</w:t>
            </w:r>
            <w:r w:rsidR="009E7394" w:rsidRPr="00BE5588">
              <w:rPr>
                <w:b/>
                <w:sz w:val="22"/>
                <w:szCs w:val="22"/>
              </w:rPr>
              <w:t>I</w:t>
            </w:r>
            <w:r w:rsidR="006D4573" w:rsidRPr="00BE5588">
              <w:rPr>
                <w:b/>
                <w:sz w:val="22"/>
                <w:szCs w:val="22"/>
              </w:rPr>
              <w:t>II</w:t>
            </w:r>
          </w:p>
          <w:p w14:paraId="6479259A" w14:textId="77777777" w:rsidR="008F0510" w:rsidRPr="0008587E" w:rsidRDefault="008F0510" w:rsidP="000405DE">
            <w:pPr>
              <w:spacing w:line="276" w:lineRule="auto"/>
              <w:jc w:val="center"/>
              <w:rPr>
                <w:b/>
              </w:rPr>
            </w:pPr>
            <w:r w:rsidRPr="00BE5588">
              <w:rPr>
                <w:b/>
                <w:sz w:val="22"/>
                <w:szCs w:val="22"/>
              </w:rPr>
              <w:t>WYMAGANIA DOTYCZĄCE WADIUM</w:t>
            </w:r>
          </w:p>
        </w:tc>
      </w:tr>
    </w:tbl>
    <w:p w14:paraId="3F8C6060" w14:textId="77777777" w:rsidR="008F0510" w:rsidRPr="0008587E" w:rsidRDefault="008F0510" w:rsidP="008F0510">
      <w:pPr>
        <w:spacing w:line="276" w:lineRule="auto"/>
        <w:jc w:val="both"/>
        <w:rPr>
          <w:b/>
        </w:rPr>
      </w:pPr>
    </w:p>
    <w:p w14:paraId="075A17C6" w14:textId="40D28DCB" w:rsidR="00DC4CA7" w:rsidRPr="008C76E5" w:rsidRDefault="00DC4CA7" w:rsidP="00587C16">
      <w:pPr>
        <w:numPr>
          <w:ilvl w:val="0"/>
          <w:numId w:val="76"/>
        </w:numPr>
        <w:suppressAutoHyphens/>
        <w:autoSpaceDE w:val="0"/>
        <w:autoSpaceDN w:val="0"/>
        <w:adjustRightInd w:val="0"/>
        <w:spacing w:after="120"/>
        <w:ind w:left="284" w:hanging="284"/>
        <w:jc w:val="both"/>
        <w:rPr>
          <w:b/>
          <w:bCs/>
          <w:color w:val="FF0000"/>
          <w:sz w:val="22"/>
          <w:szCs w:val="22"/>
          <w:lang w:eastAsia="ar-SA"/>
        </w:rPr>
      </w:pPr>
      <w:r w:rsidRPr="0008587E">
        <w:rPr>
          <w:sz w:val="22"/>
          <w:szCs w:val="22"/>
          <w:lang w:eastAsia="ar-SA"/>
        </w:rPr>
        <w:t xml:space="preserve">Zamawiający </w:t>
      </w:r>
      <w:r w:rsidR="00A4187E">
        <w:rPr>
          <w:sz w:val="22"/>
          <w:szCs w:val="22"/>
          <w:lang w:eastAsia="ar-SA"/>
        </w:rPr>
        <w:t xml:space="preserve">zgodnie z art. 97 ustawy </w:t>
      </w:r>
      <w:proofErr w:type="spellStart"/>
      <w:r w:rsidR="00A4187E">
        <w:rPr>
          <w:sz w:val="22"/>
          <w:szCs w:val="22"/>
          <w:lang w:eastAsia="ar-SA"/>
        </w:rPr>
        <w:t>Pzp</w:t>
      </w:r>
      <w:proofErr w:type="spellEnd"/>
      <w:r w:rsidR="00A4187E">
        <w:rPr>
          <w:sz w:val="22"/>
          <w:szCs w:val="22"/>
          <w:lang w:eastAsia="ar-SA"/>
        </w:rPr>
        <w:t xml:space="preserve"> </w:t>
      </w:r>
      <w:r w:rsidRPr="0008587E">
        <w:rPr>
          <w:sz w:val="22"/>
          <w:szCs w:val="22"/>
          <w:lang w:eastAsia="ar-SA"/>
        </w:rPr>
        <w:t>wymaga, aby Wykonawcy zaproszeni do składania ofert zabezpieczyli oferty wadium w wysokości :</w:t>
      </w:r>
    </w:p>
    <w:p w14:paraId="4E31D16B" w14:textId="4B898739" w:rsidR="008C76E5" w:rsidRDefault="004158E9" w:rsidP="00401CB8">
      <w:pPr>
        <w:pStyle w:val="Akapitzlist"/>
        <w:suppressAutoHyphens/>
        <w:autoSpaceDE w:val="0"/>
        <w:autoSpaceDN w:val="0"/>
        <w:adjustRightInd w:val="0"/>
        <w:spacing w:after="120"/>
        <w:ind w:left="709"/>
        <w:jc w:val="both"/>
        <w:rPr>
          <w:i/>
          <w:sz w:val="22"/>
          <w:szCs w:val="22"/>
          <w:lang w:eastAsia="ar-SA"/>
        </w:rPr>
      </w:pPr>
      <w:r>
        <w:rPr>
          <w:sz w:val="22"/>
          <w:szCs w:val="22"/>
          <w:lang w:val="pl-PL" w:eastAsia="ar-SA"/>
        </w:rPr>
        <w:t xml:space="preserve">Cz. 1 </w:t>
      </w:r>
      <w:r w:rsidR="008C76E5" w:rsidRPr="008C76E5">
        <w:rPr>
          <w:sz w:val="22"/>
          <w:szCs w:val="22"/>
          <w:lang w:eastAsia="ar-SA"/>
        </w:rPr>
        <w:t xml:space="preserve">– </w:t>
      </w:r>
      <w:r w:rsidR="00CE14AB">
        <w:rPr>
          <w:b/>
          <w:sz w:val="22"/>
          <w:szCs w:val="22"/>
          <w:lang w:val="pl-PL" w:eastAsia="ar-SA"/>
        </w:rPr>
        <w:t> </w:t>
      </w:r>
      <w:r>
        <w:rPr>
          <w:b/>
          <w:sz w:val="22"/>
          <w:szCs w:val="22"/>
          <w:lang w:val="pl-PL" w:eastAsia="ar-SA"/>
        </w:rPr>
        <w:t>3</w:t>
      </w:r>
      <w:r w:rsidR="004D1CF1">
        <w:rPr>
          <w:b/>
          <w:sz w:val="22"/>
          <w:szCs w:val="22"/>
          <w:lang w:val="pl-PL" w:eastAsia="ar-SA"/>
        </w:rPr>
        <w:t>00,00</w:t>
      </w:r>
      <w:r w:rsidR="008C76E5" w:rsidRPr="008C76E5">
        <w:rPr>
          <w:b/>
          <w:sz w:val="22"/>
          <w:szCs w:val="22"/>
          <w:lang w:eastAsia="ar-SA"/>
        </w:rPr>
        <w:t xml:space="preserve"> zł</w:t>
      </w:r>
      <w:r w:rsidR="008C76E5" w:rsidRPr="008C76E5">
        <w:rPr>
          <w:sz w:val="22"/>
          <w:szCs w:val="22"/>
          <w:lang w:eastAsia="ar-SA"/>
        </w:rPr>
        <w:t xml:space="preserve"> (słownie: </w:t>
      </w:r>
      <w:r w:rsidR="00337143">
        <w:rPr>
          <w:sz w:val="22"/>
          <w:szCs w:val="22"/>
          <w:lang w:val="pl-PL" w:eastAsia="ar-SA"/>
        </w:rPr>
        <w:t xml:space="preserve">trzysta </w:t>
      </w:r>
      <w:r w:rsidR="007D7AFE">
        <w:rPr>
          <w:sz w:val="22"/>
          <w:szCs w:val="22"/>
          <w:lang w:val="pl-PL" w:eastAsia="ar-SA"/>
        </w:rPr>
        <w:t xml:space="preserve">złotych </w:t>
      </w:r>
      <w:r w:rsidR="00B96F14">
        <w:rPr>
          <w:sz w:val="22"/>
          <w:szCs w:val="22"/>
          <w:lang w:val="pl-PL" w:eastAsia="ar-SA"/>
        </w:rPr>
        <w:t>00/100 zł</w:t>
      </w:r>
      <w:r w:rsidR="008C76E5" w:rsidRPr="008C76E5">
        <w:rPr>
          <w:i/>
          <w:sz w:val="22"/>
          <w:szCs w:val="22"/>
          <w:lang w:eastAsia="ar-SA"/>
        </w:rPr>
        <w:t>)</w:t>
      </w:r>
    </w:p>
    <w:p w14:paraId="7D87160B" w14:textId="03D02169" w:rsidR="004158E9" w:rsidRPr="004158E9" w:rsidRDefault="004158E9" w:rsidP="004158E9">
      <w:pPr>
        <w:pStyle w:val="Akapitzlist"/>
        <w:suppressAutoHyphens/>
        <w:autoSpaceDE w:val="0"/>
        <w:autoSpaceDN w:val="0"/>
        <w:adjustRightInd w:val="0"/>
        <w:spacing w:after="120"/>
        <w:ind w:left="709"/>
        <w:jc w:val="both"/>
        <w:rPr>
          <w:b/>
          <w:bCs/>
          <w:color w:val="FF0000"/>
          <w:sz w:val="22"/>
          <w:szCs w:val="22"/>
          <w:lang w:eastAsia="ar-SA"/>
        </w:rPr>
      </w:pPr>
      <w:r>
        <w:rPr>
          <w:sz w:val="22"/>
          <w:szCs w:val="22"/>
          <w:lang w:val="pl-PL" w:eastAsia="ar-SA"/>
        </w:rPr>
        <w:t xml:space="preserve">Cz. 2 </w:t>
      </w:r>
      <w:r w:rsidRPr="008C76E5">
        <w:rPr>
          <w:sz w:val="22"/>
          <w:szCs w:val="22"/>
          <w:lang w:eastAsia="ar-SA"/>
        </w:rPr>
        <w:t xml:space="preserve">– </w:t>
      </w:r>
      <w:r>
        <w:rPr>
          <w:b/>
          <w:sz w:val="22"/>
          <w:szCs w:val="22"/>
          <w:lang w:val="pl-PL" w:eastAsia="ar-SA"/>
        </w:rPr>
        <w:t> 500,00</w:t>
      </w:r>
      <w:r w:rsidRPr="008C76E5">
        <w:rPr>
          <w:b/>
          <w:sz w:val="22"/>
          <w:szCs w:val="22"/>
          <w:lang w:eastAsia="ar-SA"/>
        </w:rPr>
        <w:t xml:space="preserve"> zł</w:t>
      </w:r>
      <w:r w:rsidRPr="008C76E5">
        <w:rPr>
          <w:sz w:val="22"/>
          <w:szCs w:val="22"/>
          <w:lang w:eastAsia="ar-SA"/>
        </w:rPr>
        <w:t xml:space="preserve"> (słownie: </w:t>
      </w:r>
      <w:r w:rsidR="00337143">
        <w:rPr>
          <w:sz w:val="22"/>
          <w:szCs w:val="22"/>
          <w:lang w:val="pl-PL" w:eastAsia="ar-SA"/>
        </w:rPr>
        <w:t>pięćset</w:t>
      </w:r>
      <w:r>
        <w:rPr>
          <w:sz w:val="22"/>
          <w:szCs w:val="22"/>
          <w:lang w:val="pl-PL" w:eastAsia="ar-SA"/>
        </w:rPr>
        <w:t xml:space="preserve"> tysięcy złotych 00/100 zł</w:t>
      </w:r>
      <w:r w:rsidRPr="008C76E5">
        <w:rPr>
          <w:i/>
          <w:sz w:val="22"/>
          <w:szCs w:val="22"/>
          <w:lang w:eastAsia="ar-SA"/>
        </w:rPr>
        <w:t>)</w:t>
      </w:r>
    </w:p>
    <w:p w14:paraId="30AA31CD" w14:textId="168300CE" w:rsidR="004158E9" w:rsidRPr="0008587E" w:rsidRDefault="004158E9" w:rsidP="004158E9">
      <w:pPr>
        <w:pStyle w:val="Akapitzlist"/>
        <w:suppressAutoHyphens/>
        <w:autoSpaceDE w:val="0"/>
        <w:autoSpaceDN w:val="0"/>
        <w:adjustRightInd w:val="0"/>
        <w:spacing w:after="120"/>
        <w:ind w:left="709"/>
        <w:jc w:val="both"/>
        <w:rPr>
          <w:b/>
          <w:bCs/>
          <w:color w:val="FF0000"/>
          <w:sz w:val="22"/>
          <w:szCs w:val="22"/>
          <w:lang w:eastAsia="ar-SA"/>
        </w:rPr>
      </w:pPr>
      <w:r>
        <w:rPr>
          <w:sz w:val="22"/>
          <w:szCs w:val="22"/>
          <w:lang w:val="pl-PL" w:eastAsia="ar-SA"/>
        </w:rPr>
        <w:t xml:space="preserve">Cz. 3 </w:t>
      </w:r>
      <w:r w:rsidRPr="008C76E5">
        <w:rPr>
          <w:sz w:val="22"/>
          <w:szCs w:val="22"/>
          <w:lang w:eastAsia="ar-SA"/>
        </w:rPr>
        <w:t xml:space="preserve">– </w:t>
      </w:r>
      <w:r>
        <w:rPr>
          <w:b/>
          <w:sz w:val="22"/>
          <w:szCs w:val="22"/>
          <w:lang w:val="pl-PL" w:eastAsia="ar-SA"/>
        </w:rPr>
        <w:t> 20 000,00</w:t>
      </w:r>
      <w:r w:rsidRPr="008C76E5">
        <w:rPr>
          <w:b/>
          <w:sz w:val="22"/>
          <w:szCs w:val="22"/>
          <w:lang w:eastAsia="ar-SA"/>
        </w:rPr>
        <w:t xml:space="preserve"> zł</w:t>
      </w:r>
      <w:r w:rsidRPr="008C76E5">
        <w:rPr>
          <w:sz w:val="22"/>
          <w:szCs w:val="22"/>
          <w:lang w:eastAsia="ar-SA"/>
        </w:rPr>
        <w:t xml:space="preserve"> (słownie: </w:t>
      </w:r>
      <w:r w:rsidR="00337143">
        <w:rPr>
          <w:sz w:val="22"/>
          <w:szCs w:val="22"/>
          <w:lang w:val="pl-PL" w:eastAsia="ar-SA"/>
        </w:rPr>
        <w:t xml:space="preserve">dwadzieścia </w:t>
      </w:r>
      <w:r>
        <w:rPr>
          <w:sz w:val="22"/>
          <w:szCs w:val="22"/>
          <w:lang w:val="pl-PL" w:eastAsia="ar-SA"/>
        </w:rPr>
        <w:t xml:space="preserve"> tysięcy złotych 00/100 zł</w:t>
      </w:r>
      <w:r w:rsidRPr="008C76E5">
        <w:rPr>
          <w:i/>
          <w:sz w:val="22"/>
          <w:szCs w:val="22"/>
          <w:lang w:eastAsia="ar-SA"/>
        </w:rPr>
        <w:t>)</w:t>
      </w:r>
    </w:p>
    <w:p w14:paraId="0C455799" w14:textId="2322C15B" w:rsidR="004158E9" w:rsidRPr="008C76E5" w:rsidRDefault="004158E9" w:rsidP="004158E9">
      <w:pPr>
        <w:pStyle w:val="Akapitzlist"/>
        <w:suppressAutoHyphens/>
        <w:autoSpaceDE w:val="0"/>
        <w:autoSpaceDN w:val="0"/>
        <w:adjustRightInd w:val="0"/>
        <w:spacing w:after="120"/>
        <w:ind w:left="709"/>
        <w:jc w:val="both"/>
        <w:rPr>
          <w:b/>
          <w:bCs/>
          <w:color w:val="FF0000"/>
          <w:sz w:val="22"/>
          <w:szCs w:val="22"/>
          <w:lang w:eastAsia="ar-SA"/>
        </w:rPr>
      </w:pPr>
      <w:r>
        <w:rPr>
          <w:sz w:val="22"/>
          <w:szCs w:val="22"/>
          <w:lang w:val="pl-PL" w:eastAsia="ar-SA"/>
        </w:rPr>
        <w:t xml:space="preserve">Cz. 4 </w:t>
      </w:r>
      <w:r w:rsidRPr="008C76E5">
        <w:rPr>
          <w:sz w:val="22"/>
          <w:szCs w:val="22"/>
          <w:lang w:eastAsia="ar-SA"/>
        </w:rPr>
        <w:t xml:space="preserve">– </w:t>
      </w:r>
      <w:r>
        <w:rPr>
          <w:b/>
          <w:sz w:val="22"/>
          <w:szCs w:val="22"/>
          <w:lang w:val="pl-PL" w:eastAsia="ar-SA"/>
        </w:rPr>
        <w:t> 300,00</w:t>
      </w:r>
      <w:r w:rsidRPr="008C76E5">
        <w:rPr>
          <w:b/>
          <w:sz w:val="22"/>
          <w:szCs w:val="22"/>
          <w:lang w:eastAsia="ar-SA"/>
        </w:rPr>
        <w:t xml:space="preserve"> zł</w:t>
      </w:r>
      <w:r w:rsidRPr="008C76E5">
        <w:rPr>
          <w:sz w:val="22"/>
          <w:szCs w:val="22"/>
          <w:lang w:eastAsia="ar-SA"/>
        </w:rPr>
        <w:t xml:space="preserve"> (słownie: </w:t>
      </w:r>
      <w:r w:rsidR="00337143">
        <w:rPr>
          <w:sz w:val="22"/>
          <w:szCs w:val="22"/>
          <w:lang w:val="pl-PL" w:eastAsia="ar-SA"/>
        </w:rPr>
        <w:t xml:space="preserve">trzysta </w:t>
      </w:r>
      <w:r>
        <w:rPr>
          <w:sz w:val="22"/>
          <w:szCs w:val="22"/>
          <w:lang w:val="pl-PL" w:eastAsia="ar-SA"/>
        </w:rPr>
        <w:t>złotych 00/100 zł</w:t>
      </w:r>
      <w:r w:rsidRPr="008C76E5">
        <w:rPr>
          <w:i/>
          <w:sz w:val="22"/>
          <w:szCs w:val="22"/>
          <w:lang w:eastAsia="ar-SA"/>
        </w:rPr>
        <w:t>)</w:t>
      </w:r>
    </w:p>
    <w:p w14:paraId="7E05D7F2" w14:textId="6FEAA113" w:rsidR="004158E9" w:rsidRPr="004158E9" w:rsidRDefault="004158E9" w:rsidP="004158E9">
      <w:pPr>
        <w:suppressAutoHyphens/>
        <w:autoSpaceDE w:val="0"/>
        <w:autoSpaceDN w:val="0"/>
        <w:adjustRightInd w:val="0"/>
        <w:spacing w:after="120"/>
        <w:jc w:val="both"/>
        <w:rPr>
          <w:b/>
          <w:bCs/>
          <w:color w:val="FF0000"/>
          <w:sz w:val="22"/>
          <w:szCs w:val="22"/>
          <w:lang w:eastAsia="ar-SA"/>
        </w:rPr>
      </w:pPr>
      <w:r>
        <w:rPr>
          <w:b/>
          <w:bCs/>
          <w:color w:val="FF0000"/>
          <w:sz w:val="22"/>
          <w:szCs w:val="22"/>
          <w:lang w:eastAsia="ar-SA"/>
        </w:rPr>
        <w:t xml:space="preserve">             </w:t>
      </w:r>
      <w:r w:rsidRPr="004158E9">
        <w:rPr>
          <w:sz w:val="22"/>
          <w:szCs w:val="22"/>
          <w:lang w:eastAsia="ar-SA"/>
        </w:rPr>
        <w:t xml:space="preserve">Cz. </w:t>
      </w:r>
      <w:r>
        <w:rPr>
          <w:sz w:val="22"/>
          <w:szCs w:val="22"/>
          <w:lang w:eastAsia="ar-SA"/>
        </w:rPr>
        <w:t>5</w:t>
      </w:r>
      <w:r w:rsidRPr="004158E9">
        <w:rPr>
          <w:sz w:val="22"/>
          <w:szCs w:val="22"/>
          <w:lang w:eastAsia="ar-SA"/>
        </w:rPr>
        <w:t xml:space="preserve"> – </w:t>
      </w:r>
      <w:r w:rsidRPr="004158E9">
        <w:rPr>
          <w:b/>
          <w:sz w:val="22"/>
          <w:szCs w:val="22"/>
          <w:lang w:eastAsia="ar-SA"/>
        </w:rPr>
        <w:t> </w:t>
      </w:r>
      <w:r>
        <w:rPr>
          <w:b/>
          <w:sz w:val="22"/>
          <w:szCs w:val="22"/>
          <w:lang w:eastAsia="ar-SA"/>
        </w:rPr>
        <w:t>1000</w:t>
      </w:r>
      <w:r w:rsidRPr="004158E9">
        <w:rPr>
          <w:b/>
          <w:sz w:val="22"/>
          <w:szCs w:val="22"/>
          <w:lang w:eastAsia="ar-SA"/>
        </w:rPr>
        <w:t>,00 zł</w:t>
      </w:r>
      <w:r w:rsidRPr="004158E9">
        <w:rPr>
          <w:sz w:val="22"/>
          <w:szCs w:val="22"/>
          <w:lang w:eastAsia="ar-SA"/>
        </w:rPr>
        <w:t xml:space="preserve"> (słownie: tysi</w:t>
      </w:r>
      <w:r w:rsidR="00337143">
        <w:rPr>
          <w:sz w:val="22"/>
          <w:szCs w:val="22"/>
          <w:lang w:eastAsia="ar-SA"/>
        </w:rPr>
        <w:t xml:space="preserve">ąc </w:t>
      </w:r>
      <w:r w:rsidRPr="004158E9">
        <w:rPr>
          <w:sz w:val="22"/>
          <w:szCs w:val="22"/>
          <w:lang w:eastAsia="ar-SA"/>
        </w:rPr>
        <w:t>złotych 00/100 zł</w:t>
      </w:r>
      <w:r w:rsidRPr="004158E9">
        <w:rPr>
          <w:i/>
          <w:sz w:val="22"/>
          <w:szCs w:val="22"/>
          <w:lang w:eastAsia="ar-SA"/>
        </w:rPr>
        <w:t>)</w:t>
      </w:r>
    </w:p>
    <w:p w14:paraId="301D6C4A" w14:textId="77777777" w:rsidR="008C76E5" w:rsidRPr="0008587E" w:rsidRDefault="008C76E5" w:rsidP="004158E9">
      <w:pPr>
        <w:suppressAutoHyphens/>
        <w:autoSpaceDE w:val="0"/>
        <w:autoSpaceDN w:val="0"/>
        <w:adjustRightInd w:val="0"/>
        <w:spacing w:after="120"/>
        <w:jc w:val="both"/>
        <w:rPr>
          <w:b/>
          <w:bCs/>
          <w:color w:val="FF0000"/>
          <w:sz w:val="22"/>
          <w:szCs w:val="22"/>
          <w:lang w:eastAsia="ar-SA"/>
        </w:rPr>
      </w:pPr>
    </w:p>
    <w:p w14:paraId="468715CB" w14:textId="77777777" w:rsidR="008F0510" w:rsidRPr="0008587E" w:rsidRDefault="008F0510" w:rsidP="00587C16">
      <w:pPr>
        <w:numPr>
          <w:ilvl w:val="0"/>
          <w:numId w:val="76"/>
        </w:numPr>
        <w:suppressAutoHyphens/>
        <w:autoSpaceDE w:val="0"/>
        <w:autoSpaceDN w:val="0"/>
        <w:adjustRightInd w:val="0"/>
        <w:spacing w:after="120"/>
        <w:ind w:left="284" w:hanging="284"/>
        <w:jc w:val="both"/>
        <w:rPr>
          <w:b/>
          <w:bCs/>
          <w:color w:val="FF0000"/>
          <w:sz w:val="22"/>
          <w:szCs w:val="22"/>
          <w:lang w:eastAsia="ar-SA"/>
        </w:rPr>
      </w:pPr>
      <w:r w:rsidRPr="0008587E">
        <w:rPr>
          <w:sz w:val="22"/>
          <w:szCs w:val="22"/>
          <w:lang w:eastAsia="ar-SA"/>
        </w:rPr>
        <w:lastRenderedPageBreak/>
        <w:t>Wadium można wnieść w jednej z następujących form:</w:t>
      </w:r>
    </w:p>
    <w:p w14:paraId="475BDABF" w14:textId="77777777" w:rsidR="008F0510" w:rsidRPr="0008587E" w:rsidRDefault="008F0510" w:rsidP="00587C16">
      <w:pPr>
        <w:numPr>
          <w:ilvl w:val="1"/>
          <w:numId w:val="76"/>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pieniądzu;</w:t>
      </w:r>
    </w:p>
    <w:p w14:paraId="29E3AE99" w14:textId="77777777" w:rsidR="00A4187E" w:rsidRPr="00A4187E" w:rsidRDefault="00A4187E" w:rsidP="00587C16">
      <w:pPr>
        <w:numPr>
          <w:ilvl w:val="1"/>
          <w:numId w:val="76"/>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bankowych</w:t>
      </w:r>
      <w:r>
        <w:rPr>
          <w:sz w:val="22"/>
          <w:szCs w:val="22"/>
          <w:lang w:eastAsia="ar-SA"/>
        </w:rPr>
        <w:t>;</w:t>
      </w:r>
    </w:p>
    <w:p w14:paraId="1EADFBED" w14:textId="77777777" w:rsidR="00A4187E" w:rsidRPr="00A4187E" w:rsidRDefault="00A4187E" w:rsidP="00587C16">
      <w:pPr>
        <w:numPr>
          <w:ilvl w:val="1"/>
          <w:numId w:val="76"/>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ubezpieczeniowych</w:t>
      </w:r>
    </w:p>
    <w:p w14:paraId="13A66C7F" w14:textId="77777777" w:rsidR="008F0510" w:rsidRPr="0008587E" w:rsidRDefault="008F0510" w:rsidP="00587C16">
      <w:pPr>
        <w:numPr>
          <w:ilvl w:val="1"/>
          <w:numId w:val="76"/>
        </w:numPr>
        <w:suppressAutoHyphens/>
        <w:autoSpaceDE w:val="0"/>
        <w:autoSpaceDN w:val="0"/>
        <w:adjustRightInd w:val="0"/>
        <w:spacing w:after="120"/>
        <w:ind w:left="567" w:hanging="283"/>
        <w:jc w:val="both"/>
        <w:rPr>
          <w:b/>
          <w:bCs/>
          <w:color w:val="FF0000"/>
          <w:sz w:val="22"/>
          <w:szCs w:val="22"/>
          <w:lang w:eastAsia="ar-SA"/>
        </w:rPr>
      </w:pPr>
      <w:r w:rsidRPr="0008587E">
        <w:rPr>
          <w:sz w:val="22"/>
          <w:szCs w:val="22"/>
          <w:lang w:eastAsia="ar-SA"/>
        </w:rPr>
        <w:t>poręczeniach udzielanych przez podmioty, o których mowa w art. 6b ust. 5 pkt</w:t>
      </w:r>
      <w:r w:rsidRPr="0008587E">
        <w:rPr>
          <w:b/>
          <w:bCs/>
          <w:color w:val="FF0000"/>
          <w:sz w:val="22"/>
          <w:szCs w:val="22"/>
          <w:lang w:eastAsia="ar-SA"/>
        </w:rPr>
        <w:t xml:space="preserve"> </w:t>
      </w:r>
      <w:r w:rsidR="00A36D80">
        <w:rPr>
          <w:sz w:val="22"/>
          <w:szCs w:val="22"/>
          <w:lang w:eastAsia="ar-SA"/>
        </w:rPr>
        <w:t>2 ustawy o </w:t>
      </w:r>
      <w:r w:rsidRPr="0008587E">
        <w:rPr>
          <w:sz w:val="22"/>
          <w:szCs w:val="22"/>
          <w:lang w:eastAsia="ar-SA"/>
        </w:rPr>
        <w:t xml:space="preserve">utworzeniu Polskiej Agencji Rozwoju Przedsiębiorczości. </w:t>
      </w:r>
    </w:p>
    <w:p w14:paraId="729CFCDB" w14:textId="77777777" w:rsidR="008F0510" w:rsidRPr="0008587E" w:rsidRDefault="008F0510" w:rsidP="00587C16">
      <w:pPr>
        <w:numPr>
          <w:ilvl w:val="0"/>
          <w:numId w:val="76"/>
        </w:numPr>
        <w:suppressAutoHyphens/>
        <w:autoSpaceDE w:val="0"/>
        <w:autoSpaceDN w:val="0"/>
        <w:adjustRightInd w:val="0"/>
        <w:spacing w:after="120"/>
        <w:ind w:left="284" w:hanging="284"/>
        <w:jc w:val="both"/>
        <w:rPr>
          <w:sz w:val="22"/>
          <w:szCs w:val="22"/>
          <w:lang w:eastAsia="ar-SA"/>
        </w:rPr>
      </w:pPr>
      <w:r w:rsidRPr="0008587E">
        <w:rPr>
          <w:sz w:val="22"/>
          <w:szCs w:val="22"/>
          <w:lang w:eastAsia="ar-SA"/>
        </w:rPr>
        <w:t xml:space="preserve">Wadium wnoszone w pieniądzu należy wpłacić przelewem na konto Zamawiającego </w:t>
      </w:r>
      <w:r w:rsidRPr="0008587E">
        <w:rPr>
          <w:b/>
          <w:sz w:val="22"/>
          <w:szCs w:val="22"/>
        </w:rPr>
        <w:t>Numer konta: 88 1010 1010 0019 1913 9120 1000</w:t>
      </w:r>
      <w:r w:rsidRPr="0008587E">
        <w:rPr>
          <w:b/>
          <w:bCs/>
          <w:sz w:val="22"/>
          <w:szCs w:val="22"/>
          <w:lang w:eastAsia="ar-SA"/>
        </w:rPr>
        <w:t xml:space="preserve"> </w:t>
      </w:r>
      <w:r w:rsidRPr="0008587E">
        <w:rPr>
          <w:sz w:val="22"/>
          <w:szCs w:val="22"/>
          <w:lang w:eastAsia="ar-SA"/>
        </w:rPr>
        <w:t>odpowiednio z dopiskiem:</w:t>
      </w:r>
    </w:p>
    <w:p w14:paraId="0B9D4AA8" w14:textId="2A96EE3B" w:rsidR="000B2C7A" w:rsidRDefault="000B2C7A" w:rsidP="000B2C7A">
      <w:pPr>
        <w:suppressAutoHyphens/>
        <w:autoSpaceDE w:val="0"/>
        <w:autoSpaceDN w:val="0"/>
        <w:adjustRightInd w:val="0"/>
        <w:spacing w:after="60"/>
        <w:ind w:left="284"/>
        <w:jc w:val="both"/>
        <w:rPr>
          <w:b/>
          <w:sz w:val="22"/>
          <w:szCs w:val="22"/>
          <w:lang w:eastAsia="ar-SA"/>
        </w:rPr>
      </w:pPr>
      <w:r w:rsidRPr="0008587E">
        <w:rPr>
          <w:sz w:val="22"/>
          <w:szCs w:val="22"/>
          <w:lang w:eastAsia="ar-SA"/>
        </w:rPr>
        <w:t>„</w:t>
      </w:r>
      <w:r w:rsidRPr="0008587E">
        <w:rPr>
          <w:b/>
          <w:sz w:val="22"/>
          <w:szCs w:val="22"/>
          <w:lang w:eastAsia="ar-SA"/>
        </w:rPr>
        <w:t xml:space="preserve">Przetarg na Roboty budowlane   – </w:t>
      </w:r>
    </w:p>
    <w:p w14:paraId="0E264E59" w14:textId="77777777" w:rsidR="004158E9" w:rsidRPr="00245FB4" w:rsidRDefault="004158E9" w:rsidP="004158E9">
      <w:pPr>
        <w:pStyle w:val="Akapitzlist"/>
        <w:numPr>
          <w:ilvl w:val="1"/>
          <w:numId w:val="107"/>
        </w:numPr>
        <w:spacing w:after="120"/>
        <w:ind w:right="-2"/>
        <w:jc w:val="both"/>
        <w:rPr>
          <w:b/>
          <w:sz w:val="22"/>
          <w:szCs w:val="22"/>
        </w:rPr>
      </w:pPr>
      <w:r>
        <w:rPr>
          <w:b/>
          <w:sz w:val="22"/>
          <w:szCs w:val="22"/>
          <w:lang w:val="pl-PL"/>
        </w:rPr>
        <w:t>Roboty budowlane w budynku nr 34 Celestynów,</w:t>
      </w:r>
    </w:p>
    <w:p w14:paraId="6E9871CA" w14:textId="77777777" w:rsidR="004158E9" w:rsidRPr="00245FB4" w:rsidRDefault="004158E9" w:rsidP="004158E9">
      <w:pPr>
        <w:pStyle w:val="Akapitzlist"/>
        <w:numPr>
          <w:ilvl w:val="1"/>
          <w:numId w:val="107"/>
        </w:numPr>
        <w:spacing w:after="120"/>
        <w:ind w:right="-2"/>
        <w:jc w:val="both"/>
        <w:rPr>
          <w:b/>
          <w:sz w:val="22"/>
          <w:szCs w:val="22"/>
        </w:rPr>
      </w:pPr>
      <w:r>
        <w:rPr>
          <w:b/>
          <w:sz w:val="22"/>
          <w:szCs w:val="22"/>
          <w:lang w:val="pl-PL"/>
        </w:rPr>
        <w:t>Roboty budowlane na placu przy budynku nr 25 Celestynów,</w:t>
      </w:r>
    </w:p>
    <w:p w14:paraId="69523AD5" w14:textId="77777777" w:rsidR="004158E9" w:rsidRPr="00245FB4" w:rsidRDefault="004158E9" w:rsidP="004158E9">
      <w:pPr>
        <w:pStyle w:val="Akapitzlist"/>
        <w:numPr>
          <w:ilvl w:val="1"/>
          <w:numId w:val="107"/>
        </w:numPr>
        <w:spacing w:after="120"/>
        <w:ind w:right="-2"/>
        <w:jc w:val="both"/>
        <w:rPr>
          <w:b/>
          <w:sz w:val="22"/>
          <w:szCs w:val="22"/>
        </w:rPr>
      </w:pPr>
      <w:r>
        <w:rPr>
          <w:b/>
          <w:sz w:val="22"/>
          <w:szCs w:val="22"/>
          <w:lang w:val="pl-PL"/>
        </w:rPr>
        <w:t>Remont budynku nr 4 w Zegrzu skrzydło A,</w:t>
      </w:r>
    </w:p>
    <w:p w14:paraId="12A7DF50" w14:textId="77777777" w:rsidR="004158E9" w:rsidRPr="00245FB4" w:rsidRDefault="004158E9" w:rsidP="004158E9">
      <w:pPr>
        <w:pStyle w:val="Akapitzlist"/>
        <w:numPr>
          <w:ilvl w:val="1"/>
          <w:numId w:val="107"/>
        </w:numPr>
        <w:spacing w:after="120"/>
        <w:ind w:right="-2"/>
        <w:jc w:val="both"/>
        <w:rPr>
          <w:b/>
          <w:sz w:val="22"/>
          <w:szCs w:val="22"/>
        </w:rPr>
      </w:pPr>
      <w:r>
        <w:rPr>
          <w:b/>
          <w:sz w:val="22"/>
          <w:szCs w:val="22"/>
          <w:lang w:val="pl-PL"/>
        </w:rPr>
        <w:t>Roboty budowlane – strzelnica garnizonowa Zielonka,</w:t>
      </w:r>
    </w:p>
    <w:p w14:paraId="4D2EC30C" w14:textId="77777777" w:rsidR="004158E9" w:rsidRPr="00245FB4" w:rsidRDefault="004158E9" w:rsidP="004158E9">
      <w:pPr>
        <w:pStyle w:val="Akapitzlist"/>
        <w:numPr>
          <w:ilvl w:val="1"/>
          <w:numId w:val="107"/>
        </w:numPr>
        <w:spacing w:after="120"/>
        <w:ind w:right="-2"/>
        <w:jc w:val="both"/>
        <w:rPr>
          <w:b/>
          <w:sz w:val="22"/>
          <w:szCs w:val="22"/>
        </w:rPr>
      </w:pPr>
      <w:r>
        <w:rPr>
          <w:b/>
          <w:sz w:val="22"/>
          <w:szCs w:val="22"/>
          <w:lang w:val="pl-PL"/>
        </w:rPr>
        <w:t>Roboty budowlane – strzelnica garnizonowa Wesoła.</w:t>
      </w:r>
    </w:p>
    <w:p w14:paraId="3241836A" w14:textId="497E5240" w:rsidR="00B96F14" w:rsidRPr="0008587E" w:rsidRDefault="00B96F14" w:rsidP="004D1CF1">
      <w:pPr>
        <w:spacing w:after="120"/>
        <w:ind w:left="284" w:right="-2"/>
        <w:jc w:val="both"/>
        <w:rPr>
          <w:b/>
          <w:sz w:val="22"/>
          <w:szCs w:val="22"/>
        </w:rPr>
      </w:pPr>
    </w:p>
    <w:p w14:paraId="243584B5" w14:textId="3AF20598" w:rsidR="000B2C7A" w:rsidRPr="0008587E" w:rsidRDefault="000B2C7A" w:rsidP="000B2C7A">
      <w:pPr>
        <w:suppressAutoHyphens/>
        <w:autoSpaceDE w:val="0"/>
        <w:autoSpaceDN w:val="0"/>
        <w:adjustRightInd w:val="0"/>
        <w:spacing w:after="120"/>
        <w:ind w:left="284"/>
        <w:jc w:val="both"/>
        <w:rPr>
          <w:b/>
          <w:sz w:val="22"/>
          <w:szCs w:val="22"/>
          <w:lang w:eastAsia="ar-SA"/>
        </w:rPr>
      </w:pPr>
      <w:r w:rsidRPr="0008587E">
        <w:rPr>
          <w:b/>
          <w:sz w:val="22"/>
          <w:szCs w:val="22"/>
          <w:lang w:eastAsia="ar-SA"/>
        </w:rPr>
        <w:t>– ZP/</w:t>
      </w:r>
      <w:r w:rsidR="004D1CF1">
        <w:rPr>
          <w:b/>
          <w:sz w:val="22"/>
          <w:szCs w:val="22"/>
          <w:lang w:eastAsia="ar-SA"/>
        </w:rPr>
        <w:t>7</w:t>
      </w:r>
      <w:r w:rsidR="004158E9">
        <w:rPr>
          <w:b/>
          <w:sz w:val="22"/>
          <w:szCs w:val="22"/>
          <w:lang w:eastAsia="ar-SA"/>
        </w:rPr>
        <w:t>9</w:t>
      </w:r>
      <w:r w:rsidRPr="0008587E">
        <w:rPr>
          <w:b/>
          <w:sz w:val="22"/>
          <w:szCs w:val="22"/>
          <w:lang w:eastAsia="ar-SA"/>
        </w:rPr>
        <w:t>/202</w:t>
      </w:r>
      <w:r>
        <w:rPr>
          <w:b/>
          <w:sz w:val="22"/>
          <w:szCs w:val="22"/>
          <w:lang w:eastAsia="ar-SA"/>
        </w:rPr>
        <w:t>2</w:t>
      </w:r>
      <w:r w:rsidRPr="0008587E">
        <w:rPr>
          <w:b/>
          <w:sz w:val="22"/>
          <w:szCs w:val="22"/>
          <w:lang w:eastAsia="ar-SA"/>
        </w:rPr>
        <w:t xml:space="preserve"> i </w:t>
      </w:r>
      <w:r w:rsidRPr="0008587E">
        <w:rPr>
          <w:b/>
          <w:sz w:val="22"/>
          <w:szCs w:val="22"/>
        </w:rPr>
        <w:t>NIP Wykonawcy”.</w:t>
      </w:r>
    </w:p>
    <w:p w14:paraId="3430C8CE" w14:textId="77777777" w:rsidR="008F0510" w:rsidRPr="0008587E" w:rsidRDefault="008F0510" w:rsidP="00587C16">
      <w:pPr>
        <w:numPr>
          <w:ilvl w:val="0"/>
          <w:numId w:val="76"/>
        </w:numPr>
        <w:suppressAutoHyphens/>
        <w:autoSpaceDE w:val="0"/>
        <w:autoSpaceDN w:val="0"/>
        <w:adjustRightInd w:val="0"/>
        <w:spacing w:after="120"/>
        <w:ind w:left="284" w:hanging="284"/>
        <w:jc w:val="both"/>
        <w:rPr>
          <w:bCs/>
          <w:sz w:val="22"/>
          <w:szCs w:val="22"/>
        </w:rPr>
      </w:pPr>
      <w:r w:rsidRPr="0008587E">
        <w:rPr>
          <w:sz w:val="22"/>
          <w:szCs w:val="22"/>
          <w:lang w:eastAsia="ar-SA"/>
        </w:rPr>
        <w:t>Wadium</w:t>
      </w:r>
      <w:r w:rsidRPr="0008587E">
        <w:rPr>
          <w:bCs/>
          <w:sz w:val="22"/>
          <w:szCs w:val="22"/>
        </w:rPr>
        <w:t xml:space="preserve"> wnoszone w poręczeniach lub gwarancjach należy z</w:t>
      </w:r>
      <w:r w:rsidR="00A36D80">
        <w:rPr>
          <w:bCs/>
          <w:sz w:val="22"/>
          <w:szCs w:val="22"/>
        </w:rPr>
        <w:t>ałączyć do oferty w oryginale w </w:t>
      </w:r>
      <w:r w:rsidRPr="0008587E">
        <w:rPr>
          <w:bCs/>
          <w:sz w:val="22"/>
          <w:szCs w:val="22"/>
        </w:rPr>
        <w:t xml:space="preserve">postaci elektronicznej, podpisanej kwalifikowanym podpisem elektronicznym przez wystawcę dokumentu. </w:t>
      </w:r>
    </w:p>
    <w:p w14:paraId="4E945164" w14:textId="77777777" w:rsidR="008F0510" w:rsidRPr="0008587E" w:rsidRDefault="008F0510" w:rsidP="00587C16">
      <w:pPr>
        <w:numPr>
          <w:ilvl w:val="0"/>
          <w:numId w:val="76"/>
        </w:numPr>
        <w:suppressAutoHyphens/>
        <w:autoSpaceDE w:val="0"/>
        <w:autoSpaceDN w:val="0"/>
        <w:adjustRightInd w:val="0"/>
        <w:spacing w:after="120"/>
        <w:ind w:left="284" w:hanging="284"/>
        <w:jc w:val="both"/>
        <w:rPr>
          <w:bCs/>
          <w:sz w:val="22"/>
          <w:szCs w:val="22"/>
        </w:rPr>
      </w:pPr>
      <w:r w:rsidRPr="0008587E">
        <w:rPr>
          <w:bCs/>
          <w:sz w:val="22"/>
          <w:szCs w:val="22"/>
        </w:rPr>
        <w:t>W przypadku wnoszenia przez Wykonawcę wadium w formie gwarancji/poręczenia, gwarancja/</w:t>
      </w:r>
      <w:r w:rsidRPr="0008587E">
        <w:rPr>
          <w:sz w:val="22"/>
          <w:szCs w:val="22"/>
          <w:lang w:eastAsia="ar-SA"/>
        </w:rPr>
        <w:t>poręczenie</w:t>
      </w:r>
      <w:r w:rsidRPr="0008587E">
        <w:rPr>
          <w:bCs/>
          <w:sz w:val="22"/>
          <w:szCs w:val="22"/>
        </w:rPr>
        <w:t xml:space="preserve"> powinny być sporządzone z</w:t>
      </w:r>
      <w:r w:rsidR="005208C0" w:rsidRPr="0008587E">
        <w:rPr>
          <w:bCs/>
          <w:sz w:val="22"/>
          <w:szCs w:val="22"/>
        </w:rPr>
        <w:t>godnie z obowiązującym prawem i </w:t>
      </w:r>
      <w:r w:rsidRPr="0008587E">
        <w:rPr>
          <w:bCs/>
          <w:sz w:val="22"/>
          <w:szCs w:val="22"/>
        </w:rPr>
        <w:t>zawierać następujące elementy:</w:t>
      </w:r>
    </w:p>
    <w:p w14:paraId="2B0338E7" w14:textId="77777777" w:rsidR="008F0510" w:rsidRPr="0008587E" w:rsidRDefault="008F0510" w:rsidP="00587C16">
      <w:pPr>
        <w:numPr>
          <w:ilvl w:val="0"/>
          <w:numId w:val="77"/>
        </w:numPr>
        <w:spacing w:after="80"/>
        <w:ind w:left="567" w:hanging="283"/>
        <w:jc w:val="both"/>
        <w:rPr>
          <w:sz w:val="22"/>
          <w:szCs w:val="22"/>
        </w:rPr>
      </w:pPr>
      <w:r w:rsidRPr="0008587E">
        <w:rPr>
          <w:sz w:val="22"/>
          <w:szCs w:val="22"/>
        </w:rPr>
        <w:t>nazwę dającego zlecenie (wykonawcy), beneficjenta gwarancji (zamawiającego), gwaranta/poręczyciela oraz wskazanie ich sie</w:t>
      </w:r>
      <w:r w:rsidR="005208C0" w:rsidRPr="0008587E">
        <w:rPr>
          <w:sz w:val="22"/>
          <w:szCs w:val="22"/>
        </w:rPr>
        <w:t>dzib. Beneficjentem wskazanym w </w:t>
      </w:r>
      <w:r w:rsidRPr="0008587E">
        <w:rPr>
          <w:sz w:val="22"/>
          <w:szCs w:val="22"/>
        </w:rPr>
        <w:t>gwarancji lub poręczeniu musi być Zamawiający,</w:t>
      </w:r>
    </w:p>
    <w:p w14:paraId="35AACC03" w14:textId="77777777" w:rsidR="008F0510" w:rsidRPr="0008587E" w:rsidRDefault="008F0510" w:rsidP="00587C16">
      <w:pPr>
        <w:numPr>
          <w:ilvl w:val="0"/>
          <w:numId w:val="77"/>
        </w:numPr>
        <w:spacing w:after="80"/>
        <w:ind w:left="567" w:hanging="283"/>
        <w:jc w:val="both"/>
        <w:rPr>
          <w:sz w:val="22"/>
          <w:szCs w:val="22"/>
        </w:rPr>
      </w:pPr>
      <w:r w:rsidRPr="0008587E">
        <w:rPr>
          <w:sz w:val="22"/>
          <w:szCs w:val="22"/>
        </w:rPr>
        <w:t>określenie wierzytelności, która ma być zabezpieczona gwarancją/poręczeniem,</w:t>
      </w:r>
    </w:p>
    <w:p w14:paraId="74615D9D" w14:textId="77777777" w:rsidR="008F0510" w:rsidRPr="0008587E" w:rsidRDefault="008F0510" w:rsidP="00587C16">
      <w:pPr>
        <w:numPr>
          <w:ilvl w:val="0"/>
          <w:numId w:val="77"/>
        </w:numPr>
        <w:spacing w:after="80"/>
        <w:ind w:left="567" w:hanging="283"/>
        <w:jc w:val="both"/>
        <w:rPr>
          <w:sz w:val="22"/>
          <w:szCs w:val="22"/>
        </w:rPr>
      </w:pPr>
      <w:r w:rsidRPr="0008587E">
        <w:rPr>
          <w:sz w:val="22"/>
          <w:szCs w:val="22"/>
        </w:rPr>
        <w:t>kwotę gwarancji/poręczenia,</w:t>
      </w:r>
    </w:p>
    <w:p w14:paraId="565137A9" w14:textId="77777777" w:rsidR="008F0510" w:rsidRPr="0008587E" w:rsidRDefault="008F0510" w:rsidP="00587C16">
      <w:pPr>
        <w:numPr>
          <w:ilvl w:val="0"/>
          <w:numId w:val="77"/>
        </w:numPr>
        <w:spacing w:after="80"/>
        <w:ind w:left="567" w:hanging="283"/>
        <w:jc w:val="both"/>
        <w:rPr>
          <w:sz w:val="22"/>
          <w:szCs w:val="22"/>
        </w:rPr>
      </w:pPr>
      <w:r w:rsidRPr="0008587E">
        <w:rPr>
          <w:sz w:val="22"/>
          <w:szCs w:val="22"/>
        </w:rPr>
        <w:t>termin ważności gwarancji/poręczenia,</w:t>
      </w:r>
    </w:p>
    <w:p w14:paraId="04D13054" w14:textId="77777777" w:rsidR="008F0510" w:rsidRPr="0008587E" w:rsidRDefault="008F0510" w:rsidP="00587C16">
      <w:pPr>
        <w:numPr>
          <w:ilvl w:val="0"/>
          <w:numId w:val="77"/>
        </w:numPr>
        <w:spacing w:after="120"/>
        <w:ind w:left="567" w:hanging="283"/>
        <w:jc w:val="both"/>
        <w:rPr>
          <w:sz w:val="22"/>
          <w:szCs w:val="22"/>
        </w:rPr>
      </w:pPr>
      <w:r w:rsidRPr="0008587E">
        <w:rPr>
          <w:sz w:val="22"/>
          <w:szCs w:val="22"/>
        </w:rPr>
        <w:t>zobowiązanie gwaranta, do zapłacenia kwoty gwarancji/poręczenia bezwarunkowo, na pierwsze pisemne żądanie zamawiającego, w sytuacjach określonych w art</w:t>
      </w:r>
      <w:bookmarkStart w:id="6" w:name="_Toc42045495"/>
      <w:r w:rsidRPr="0008587E">
        <w:rPr>
          <w:sz w:val="22"/>
          <w:szCs w:val="22"/>
        </w:rPr>
        <w:t xml:space="preserve">. 98 ust. 6 ustawy </w:t>
      </w:r>
      <w:proofErr w:type="spellStart"/>
      <w:r w:rsidRPr="0008587E">
        <w:rPr>
          <w:sz w:val="22"/>
          <w:szCs w:val="22"/>
        </w:rPr>
        <w:t>Pzp</w:t>
      </w:r>
      <w:proofErr w:type="spellEnd"/>
      <w:r w:rsidRPr="0008587E">
        <w:rPr>
          <w:sz w:val="22"/>
          <w:szCs w:val="22"/>
        </w:rPr>
        <w:t>.</w:t>
      </w:r>
    </w:p>
    <w:p w14:paraId="6837C980" w14:textId="77777777" w:rsidR="008F0510" w:rsidRPr="0008587E" w:rsidRDefault="008F0510" w:rsidP="00587C16">
      <w:pPr>
        <w:numPr>
          <w:ilvl w:val="0"/>
          <w:numId w:val="76"/>
        </w:numPr>
        <w:suppressAutoHyphens/>
        <w:autoSpaceDE w:val="0"/>
        <w:autoSpaceDN w:val="0"/>
        <w:adjustRightInd w:val="0"/>
        <w:spacing w:after="120"/>
        <w:ind w:left="284" w:hanging="284"/>
        <w:jc w:val="both"/>
        <w:rPr>
          <w:bCs/>
          <w:sz w:val="22"/>
          <w:szCs w:val="22"/>
        </w:rPr>
      </w:pPr>
      <w:r w:rsidRPr="0008587E">
        <w:rPr>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08587E">
        <w:rPr>
          <w:bCs/>
          <w:sz w:val="22"/>
          <w:szCs w:val="22"/>
        </w:rPr>
        <w:t>Pzp</w:t>
      </w:r>
      <w:proofErr w:type="spellEnd"/>
      <w:r w:rsidRPr="0008587E">
        <w:rPr>
          <w:bCs/>
          <w:sz w:val="22"/>
          <w:szCs w:val="22"/>
        </w:rPr>
        <w:t xml:space="preserve">, Zamawiający odrzuci ofertę na podstawie art. 226 ust. 1 pkt 14 ustawy </w:t>
      </w:r>
      <w:proofErr w:type="spellStart"/>
      <w:r w:rsidRPr="0008587E">
        <w:rPr>
          <w:bCs/>
          <w:sz w:val="22"/>
          <w:szCs w:val="22"/>
        </w:rPr>
        <w:t>Pzp</w:t>
      </w:r>
      <w:proofErr w:type="spellEnd"/>
      <w:r w:rsidRPr="0008587E">
        <w:rPr>
          <w:bCs/>
          <w:sz w:val="22"/>
          <w:szCs w:val="22"/>
        </w:rPr>
        <w:t>.</w:t>
      </w:r>
    </w:p>
    <w:p w14:paraId="3F3A1C2D" w14:textId="77777777" w:rsidR="008F0510" w:rsidRPr="0008587E" w:rsidRDefault="008F0510" w:rsidP="00587C16">
      <w:pPr>
        <w:numPr>
          <w:ilvl w:val="0"/>
          <w:numId w:val="76"/>
        </w:numPr>
        <w:suppressAutoHyphens/>
        <w:autoSpaceDE w:val="0"/>
        <w:autoSpaceDN w:val="0"/>
        <w:adjustRightInd w:val="0"/>
        <w:spacing w:after="120"/>
        <w:ind w:left="284" w:hanging="284"/>
        <w:jc w:val="both"/>
        <w:rPr>
          <w:bCs/>
          <w:sz w:val="22"/>
          <w:szCs w:val="22"/>
        </w:rPr>
      </w:pPr>
      <w:bookmarkStart w:id="7" w:name="_Toc42045496"/>
      <w:bookmarkEnd w:id="6"/>
      <w:r w:rsidRPr="0008587E">
        <w:rPr>
          <w:bCs/>
          <w:sz w:val="22"/>
          <w:szCs w:val="22"/>
        </w:rPr>
        <w:t xml:space="preserve">Zamawiający dokona zwrotu wadium na zasadach określonych w art. 98 ust. 1–5 ustawy </w:t>
      </w:r>
      <w:proofErr w:type="spellStart"/>
      <w:r w:rsidRPr="0008587E">
        <w:rPr>
          <w:bCs/>
          <w:sz w:val="22"/>
          <w:szCs w:val="22"/>
        </w:rPr>
        <w:t>Pzp</w:t>
      </w:r>
      <w:proofErr w:type="spellEnd"/>
      <w:r w:rsidRPr="0008587E">
        <w:rPr>
          <w:bCs/>
          <w:sz w:val="22"/>
          <w:szCs w:val="22"/>
        </w:rPr>
        <w:t>.</w:t>
      </w:r>
      <w:bookmarkEnd w:id="7"/>
    </w:p>
    <w:p w14:paraId="3357BAAC" w14:textId="77777777" w:rsidR="00881BF8" w:rsidRPr="0008587E" w:rsidRDefault="008F0510" w:rsidP="00587C16">
      <w:pPr>
        <w:numPr>
          <w:ilvl w:val="0"/>
          <w:numId w:val="76"/>
        </w:numPr>
        <w:suppressAutoHyphens/>
        <w:autoSpaceDE w:val="0"/>
        <w:autoSpaceDN w:val="0"/>
        <w:adjustRightInd w:val="0"/>
        <w:spacing w:after="240"/>
        <w:ind w:left="284" w:hanging="284"/>
        <w:jc w:val="both"/>
        <w:rPr>
          <w:bCs/>
          <w:sz w:val="22"/>
          <w:szCs w:val="22"/>
        </w:rPr>
      </w:pPr>
      <w:r w:rsidRPr="0008587E">
        <w:rPr>
          <w:bCs/>
          <w:sz w:val="22"/>
          <w:szCs w:val="22"/>
        </w:rPr>
        <w:t xml:space="preserve">Zamawiający zatrzymuje wadium wraz z odsetkami na podstawie art. 98 ust. 6 ustawy </w:t>
      </w:r>
      <w:proofErr w:type="spellStart"/>
      <w:r w:rsidRPr="0008587E">
        <w:rPr>
          <w:bCs/>
          <w:sz w:val="22"/>
          <w:szCs w:val="22"/>
        </w:rPr>
        <w:t>Pzp</w:t>
      </w:r>
      <w:proofErr w:type="spellEnd"/>
      <w:r w:rsidRPr="0008587E">
        <w:rPr>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42286F" w:rsidRPr="0008587E" w14:paraId="38DDC6C9" w14:textId="77777777" w:rsidTr="00D70D8F">
        <w:tc>
          <w:tcPr>
            <w:tcW w:w="8895" w:type="dxa"/>
            <w:shd w:val="clear" w:color="auto" w:fill="auto"/>
            <w:vAlign w:val="center"/>
          </w:tcPr>
          <w:p w14:paraId="47A12789" w14:textId="77777777" w:rsidR="0042286F" w:rsidRPr="00BE5588" w:rsidRDefault="0042286F" w:rsidP="000405DE">
            <w:pPr>
              <w:jc w:val="center"/>
              <w:rPr>
                <w:b/>
                <w:sz w:val="22"/>
                <w:szCs w:val="22"/>
              </w:rPr>
            </w:pPr>
            <w:r w:rsidRPr="00BE5588">
              <w:rPr>
                <w:b/>
                <w:sz w:val="22"/>
                <w:szCs w:val="22"/>
              </w:rPr>
              <w:t xml:space="preserve">ROZDZIAŁ </w:t>
            </w:r>
            <w:r w:rsidR="006D4573" w:rsidRPr="00BE5588">
              <w:rPr>
                <w:b/>
                <w:sz w:val="22"/>
                <w:szCs w:val="22"/>
              </w:rPr>
              <w:t>XIX</w:t>
            </w:r>
          </w:p>
          <w:p w14:paraId="0C767E73" w14:textId="77777777" w:rsidR="0042286F" w:rsidRPr="0008587E" w:rsidRDefault="0042286F" w:rsidP="000405DE">
            <w:pPr>
              <w:spacing w:after="120"/>
              <w:jc w:val="center"/>
              <w:rPr>
                <w:b/>
              </w:rPr>
            </w:pPr>
            <w:r w:rsidRPr="00BE5588">
              <w:rPr>
                <w:b/>
                <w:sz w:val="22"/>
                <w:szCs w:val="22"/>
              </w:rPr>
              <w:t>SPOSÓB ORAZ TERMIN SKŁADANIA OFERT</w:t>
            </w:r>
          </w:p>
        </w:tc>
      </w:tr>
    </w:tbl>
    <w:p w14:paraId="2F1FF206" w14:textId="7455103C" w:rsidR="0042286F" w:rsidRPr="00780132" w:rsidRDefault="0042286F" w:rsidP="004D0EDB">
      <w:pPr>
        <w:numPr>
          <w:ilvl w:val="0"/>
          <w:numId w:val="82"/>
        </w:numPr>
        <w:tabs>
          <w:tab w:val="clear" w:pos="2340"/>
        </w:tabs>
        <w:spacing w:before="240"/>
        <w:ind w:left="284" w:hanging="284"/>
        <w:jc w:val="both"/>
        <w:rPr>
          <w:strike/>
          <w:sz w:val="22"/>
          <w:szCs w:val="22"/>
        </w:rPr>
      </w:pPr>
      <w:r w:rsidRPr="0008587E">
        <w:rPr>
          <w:sz w:val="22"/>
          <w:szCs w:val="22"/>
        </w:rPr>
        <w:t>Ofertę wraz z załącznikami należy złożyć</w:t>
      </w:r>
      <w:r w:rsidRPr="0008587E">
        <w:rPr>
          <w:bCs/>
          <w:sz w:val="22"/>
          <w:szCs w:val="22"/>
        </w:rPr>
        <w:t xml:space="preserve"> za pośrednictwem platformy pod adresem </w:t>
      </w:r>
      <w:hyperlink r:id="rId24" w:history="1">
        <w:r w:rsidRPr="0008587E">
          <w:rPr>
            <w:color w:val="0000FF"/>
            <w:sz w:val="22"/>
            <w:szCs w:val="22"/>
            <w:u w:val="single"/>
          </w:rPr>
          <w:t>https://platformazakupowa.pl/pn/26wog/proceedings</w:t>
        </w:r>
      </w:hyperlink>
      <w:r w:rsidRPr="0008587E">
        <w:rPr>
          <w:sz w:val="22"/>
          <w:szCs w:val="22"/>
        </w:rPr>
        <w:t xml:space="preserve"> na stronie dotyczącej odpowiedniego postępowania </w:t>
      </w:r>
      <w:r w:rsidRPr="0008587E">
        <w:rPr>
          <w:b/>
          <w:sz w:val="22"/>
          <w:szCs w:val="22"/>
        </w:rPr>
        <w:t>do dnia</w:t>
      </w:r>
      <w:r w:rsidR="00F355B9">
        <w:rPr>
          <w:b/>
          <w:sz w:val="22"/>
          <w:szCs w:val="22"/>
        </w:rPr>
        <w:t xml:space="preserve"> </w:t>
      </w:r>
      <w:r w:rsidR="009D7C49">
        <w:rPr>
          <w:b/>
          <w:sz w:val="22"/>
          <w:szCs w:val="22"/>
        </w:rPr>
        <w:t xml:space="preserve">20.05.2022 </w:t>
      </w:r>
      <w:r w:rsidRPr="0008587E">
        <w:rPr>
          <w:b/>
          <w:sz w:val="22"/>
          <w:szCs w:val="22"/>
        </w:rPr>
        <w:t xml:space="preserve">r. do godziny </w:t>
      </w:r>
      <w:r w:rsidR="00BC6784">
        <w:rPr>
          <w:b/>
          <w:sz w:val="22"/>
          <w:szCs w:val="22"/>
        </w:rPr>
        <w:t>09</w:t>
      </w:r>
      <w:r w:rsidR="005064F8">
        <w:rPr>
          <w:b/>
          <w:sz w:val="22"/>
          <w:szCs w:val="22"/>
        </w:rPr>
        <w:t>:00</w:t>
      </w:r>
    </w:p>
    <w:p w14:paraId="7794A452" w14:textId="77777777" w:rsidR="0042286F" w:rsidRPr="0008587E" w:rsidRDefault="0042286F" w:rsidP="004D0EDB">
      <w:pPr>
        <w:numPr>
          <w:ilvl w:val="0"/>
          <w:numId w:val="82"/>
        </w:numPr>
        <w:tabs>
          <w:tab w:val="clear" w:pos="2340"/>
        </w:tabs>
        <w:spacing w:before="120"/>
        <w:ind w:left="284" w:hanging="284"/>
        <w:jc w:val="both"/>
        <w:rPr>
          <w:strike/>
          <w:sz w:val="22"/>
          <w:szCs w:val="22"/>
        </w:rPr>
      </w:pPr>
      <w:r w:rsidRPr="0008587E">
        <w:rPr>
          <w:sz w:val="22"/>
          <w:szCs w:val="22"/>
        </w:rPr>
        <w:t xml:space="preserve">Po wypełnieniu </w:t>
      </w:r>
      <w:r w:rsidRPr="0008587E">
        <w:rPr>
          <w:i/>
          <w:sz w:val="22"/>
          <w:szCs w:val="22"/>
        </w:rPr>
        <w:t xml:space="preserve">Formularza składania oferty </w:t>
      </w:r>
      <w:r w:rsidRPr="0008587E">
        <w:rPr>
          <w:sz w:val="22"/>
          <w:szCs w:val="22"/>
        </w:rPr>
        <w:t xml:space="preserve">i załadowaniu wszystkich wymaganych załączników należy kliknąć w przycisk </w:t>
      </w:r>
      <w:r w:rsidRPr="0008587E">
        <w:rPr>
          <w:i/>
          <w:sz w:val="22"/>
          <w:szCs w:val="22"/>
        </w:rPr>
        <w:t>„Przejdź do podsumowania”.</w:t>
      </w:r>
    </w:p>
    <w:p w14:paraId="1C70DD52" w14:textId="77777777" w:rsidR="0042286F" w:rsidRPr="0008587E" w:rsidRDefault="0042286F" w:rsidP="004D0EDB">
      <w:pPr>
        <w:numPr>
          <w:ilvl w:val="0"/>
          <w:numId w:val="82"/>
        </w:numPr>
        <w:tabs>
          <w:tab w:val="clear" w:pos="2340"/>
        </w:tabs>
        <w:spacing w:before="120"/>
        <w:ind w:left="284" w:hanging="284"/>
        <w:jc w:val="both"/>
        <w:rPr>
          <w:strike/>
          <w:sz w:val="22"/>
          <w:szCs w:val="22"/>
        </w:rPr>
      </w:pPr>
      <w:r w:rsidRPr="0008587E">
        <w:rPr>
          <w:sz w:val="22"/>
          <w:szCs w:val="22"/>
        </w:rPr>
        <w:lastRenderedPageBreak/>
        <w:t xml:space="preserve">Za datę złożenia oferty przyjmuje się jej datę przekazania w systemie (platformie) w drugim kroku składania oferty poprzez kliknięcie przycisku </w:t>
      </w:r>
      <w:r w:rsidRPr="0008587E">
        <w:rPr>
          <w:i/>
          <w:sz w:val="22"/>
          <w:szCs w:val="22"/>
        </w:rPr>
        <w:t xml:space="preserve">„Złóż ofertę” </w:t>
      </w:r>
      <w:r w:rsidRPr="0008587E">
        <w:rPr>
          <w:sz w:val="22"/>
          <w:szCs w:val="22"/>
        </w:rPr>
        <w:t>i wyświetlenie się komunikatu, że oferta została zaszyfrowana i złożona.</w:t>
      </w:r>
    </w:p>
    <w:p w14:paraId="30E74C43" w14:textId="77777777" w:rsidR="0042286F" w:rsidRPr="0008587E" w:rsidRDefault="0042286F" w:rsidP="004D0EDB">
      <w:pPr>
        <w:numPr>
          <w:ilvl w:val="0"/>
          <w:numId w:val="82"/>
        </w:numPr>
        <w:tabs>
          <w:tab w:val="clear" w:pos="2340"/>
        </w:tabs>
        <w:spacing w:before="120"/>
        <w:ind w:left="284" w:hanging="284"/>
        <w:jc w:val="both"/>
        <w:rPr>
          <w:sz w:val="22"/>
          <w:szCs w:val="22"/>
        </w:rPr>
      </w:pPr>
      <w:r w:rsidRPr="0008587E">
        <w:rPr>
          <w:sz w:val="22"/>
          <w:szCs w:val="22"/>
        </w:rPr>
        <w:t>Zamawiający</w:t>
      </w:r>
      <w:r w:rsidRPr="0008587E">
        <w:rPr>
          <w:rFonts w:eastAsia="Calibri"/>
          <w:sz w:val="22"/>
          <w:szCs w:val="22"/>
        </w:rPr>
        <w:t xml:space="preserve"> informuje, że szczegółowa instrukc</w:t>
      </w:r>
      <w:r w:rsidR="003125E9" w:rsidRPr="0008587E">
        <w:rPr>
          <w:rFonts w:eastAsia="Calibri"/>
          <w:sz w:val="22"/>
          <w:szCs w:val="22"/>
        </w:rPr>
        <w:t>ja dotycząca złożenia, zmiany i </w:t>
      </w:r>
      <w:r w:rsidRPr="0008587E">
        <w:rPr>
          <w:rFonts w:eastAsia="Calibri"/>
          <w:sz w:val="22"/>
          <w:szCs w:val="22"/>
        </w:rPr>
        <w:t xml:space="preserve">wycofania oferty przy użyciu platformy zakupowej znajduje się w zakładce Instrukcje dla Wykonawców pod adresem internetowym </w:t>
      </w:r>
      <w:hyperlink r:id="rId25" w:history="1">
        <w:r w:rsidRPr="0008587E">
          <w:rPr>
            <w:rStyle w:val="Hipercze"/>
            <w:sz w:val="22"/>
            <w:szCs w:val="22"/>
          </w:rPr>
          <w:t>https://platformazakupowa.pl/strona/45-instrukcje</w:t>
        </w:r>
      </w:hyperlink>
      <w:r w:rsidRPr="0008587E">
        <w:rPr>
          <w:sz w:val="22"/>
          <w:szCs w:val="22"/>
        </w:rPr>
        <w:t>.</w:t>
      </w:r>
    </w:p>
    <w:p w14:paraId="34656608" w14:textId="77777777" w:rsidR="0042286F" w:rsidRPr="0008587E" w:rsidRDefault="0042286F" w:rsidP="004D0EDB">
      <w:pPr>
        <w:numPr>
          <w:ilvl w:val="0"/>
          <w:numId w:val="82"/>
        </w:numPr>
        <w:tabs>
          <w:tab w:val="clear" w:pos="2340"/>
        </w:tabs>
        <w:spacing w:before="120"/>
        <w:ind w:left="284" w:hanging="284"/>
        <w:jc w:val="both"/>
        <w:rPr>
          <w:sz w:val="22"/>
          <w:szCs w:val="22"/>
        </w:rPr>
      </w:pPr>
      <w:r w:rsidRPr="0008587E">
        <w:rPr>
          <w:rFonts w:eastAsia="Calibri"/>
          <w:sz w:val="22"/>
          <w:szCs w:val="22"/>
        </w:rPr>
        <w:t>Wykonawca po upływie terminu do składania ofert nie może skutecznie dokonać zmiany ani wycofać złożonej oferty.</w:t>
      </w:r>
    </w:p>
    <w:p w14:paraId="31080385" w14:textId="77777777" w:rsidR="0042286F" w:rsidRPr="0008587E" w:rsidRDefault="00C04679" w:rsidP="004D0EDB">
      <w:pPr>
        <w:numPr>
          <w:ilvl w:val="0"/>
          <w:numId w:val="82"/>
        </w:numPr>
        <w:tabs>
          <w:tab w:val="clear" w:pos="2340"/>
        </w:tabs>
        <w:spacing w:before="120"/>
        <w:ind w:left="284" w:hanging="284"/>
        <w:jc w:val="both"/>
        <w:rPr>
          <w:rFonts w:eastAsia="Calibri"/>
          <w:sz w:val="22"/>
          <w:szCs w:val="22"/>
        </w:rPr>
      </w:pPr>
      <w:r w:rsidRPr="0008587E">
        <w:rPr>
          <w:sz w:val="22"/>
          <w:szCs w:val="22"/>
        </w:rPr>
        <w:t>Wykonawca</w:t>
      </w:r>
      <w:r w:rsidRPr="0008587E">
        <w:rPr>
          <w:rFonts w:eastAsia="Calibri"/>
          <w:sz w:val="22"/>
          <w:szCs w:val="22"/>
        </w:rPr>
        <w:t xml:space="preserve"> może złożyć ofertę na jedną lub więcej części, przy czym tylko jedną ofertę w danej części.</w:t>
      </w:r>
    </w:p>
    <w:p w14:paraId="1B7BCB27" w14:textId="77777777" w:rsidR="0042286F" w:rsidRPr="0008587E" w:rsidRDefault="0042286F" w:rsidP="004D0EDB">
      <w:pPr>
        <w:numPr>
          <w:ilvl w:val="0"/>
          <w:numId w:val="82"/>
        </w:numPr>
        <w:tabs>
          <w:tab w:val="clear" w:pos="2340"/>
        </w:tabs>
        <w:spacing w:before="120" w:after="240"/>
        <w:ind w:left="284" w:hanging="284"/>
        <w:jc w:val="both"/>
        <w:rPr>
          <w:strike/>
          <w:sz w:val="22"/>
          <w:szCs w:val="22"/>
        </w:rPr>
      </w:pPr>
      <w:r w:rsidRPr="0008587E">
        <w:rPr>
          <w:sz w:val="22"/>
          <w:szCs w:val="22"/>
        </w:rPr>
        <w:t>Zamawiający odrzuci wszystkie oferty złożone po terminie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9E7394" w:rsidRPr="0008587E" w14:paraId="03503166" w14:textId="77777777" w:rsidTr="009E7394">
        <w:tc>
          <w:tcPr>
            <w:tcW w:w="9003" w:type="dxa"/>
          </w:tcPr>
          <w:p w14:paraId="772D55BB" w14:textId="77777777" w:rsidR="009E7394" w:rsidRPr="00BE5588" w:rsidRDefault="009E7394"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573" w:rsidRPr="00BE5588">
              <w:rPr>
                <w:b/>
                <w:sz w:val="22"/>
                <w:szCs w:val="22"/>
                <w:lang w:val="pl-PL"/>
              </w:rPr>
              <w:t>XX</w:t>
            </w:r>
          </w:p>
          <w:p w14:paraId="213EDA7A" w14:textId="77777777" w:rsidR="009E7394" w:rsidRPr="0008587E" w:rsidRDefault="009E7394" w:rsidP="000405DE">
            <w:pPr>
              <w:pStyle w:val="Tekstpodstawowywcity"/>
              <w:spacing w:line="276" w:lineRule="auto"/>
              <w:ind w:left="0"/>
              <w:jc w:val="center"/>
              <w:rPr>
                <w:b/>
                <w:sz w:val="24"/>
                <w:szCs w:val="24"/>
                <w:lang w:val="pl-PL"/>
              </w:rPr>
            </w:pPr>
            <w:r w:rsidRPr="00BE5588">
              <w:rPr>
                <w:b/>
                <w:sz w:val="22"/>
                <w:szCs w:val="22"/>
                <w:lang w:val="pl-PL"/>
              </w:rPr>
              <w:t>TERMIN OTWARCIA OFERT</w:t>
            </w:r>
          </w:p>
        </w:tc>
      </w:tr>
    </w:tbl>
    <w:p w14:paraId="3683B693" w14:textId="77777777" w:rsidR="009E7394" w:rsidRPr="0008587E" w:rsidRDefault="009E7394" w:rsidP="009E7394">
      <w:pPr>
        <w:pStyle w:val="Tekstpodstawowywcity"/>
        <w:ind w:left="0" w:right="-2"/>
        <w:jc w:val="center"/>
        <w:rPr>
          <w:b/>
          <w:sz w:val="24"/>
          <w:szCs w:val="24"/>
          <w:lang w:val="pl-PL"/>
        </w:rPr>
      </w:pPr>
    </w:p>
    <w:p w14:paraId="75FFF8CC" w14:textId="0DC8496C" w:rsidR="009E7394" w:rsidRPr="0008587E" w:rsidRDefault="009E7394" w:rsidP="004D0EDB">
      <w:pPr>
        <w:pStyle w:val="Tekstpodstawowywcity"/>
        <w:numPr>
          <w:ilvl w:val="0"/>
          <w:numId w:val="84"/>
        </w:numPr>
        <w:spacing w:after="120"/>
        <w:ind w:left="284" w:hanging="284"/>
        <w:rPr>
          <w:sz w:val="22"/>
          <w:szCs w:val="22"/>
        </w:rPr>
      </w:pPr>
      <w:r w:rsidRPr="0008587E">
        <w:rPr>
          <w:sz w:val="22"/>
          <w:szCs w:val="22"/>
        </w:rPr>
        <w:t>Otwarcie ofert nastąpi w dniu</w:t>
      </w:r>
      <w:r w:rsidR="00BC6784">
        <w:rPr>
          <w:sz w:val="22"/>
          <w:szCs w:val="22"/>
          <w:lang w:val="pl-PL"/>
        </w:rPr>
        <w:t xml:space="preserve"> </w:t>
      </w:r>
      <w:r w:rsidR="009D7C49">
        <w:rPr>
          <w:b/>
          <w:sz w:val="22"/>
          <w:szCs w:val="22"/>
          <w:lang w:val="pl-PL"/>
        </w:rPr>
        <w:t xml:space="preserve">20.05.2022 </w:t>
      </w:r>
      <w:r w:rsidRPr="0008587E">
        <w:rPr>
          <w:b/>
          <w:sz w:val="22"/>
          <w:szCs w:val="22"/>
        </w:rPr>
        <w:t>r.,</w:t>
      </w:r>
      <w:r w:rsidRPr="0008587E">
        <w:rPr>
          <w:sz w:val="22"/>
          <w:szCs w:val="22"/>
        </w:rPr>
        <w:t xml:space="preserve"> o godzinie </w:t>
      </w:r>
      <w:r w:rsidR="00BC6784">
        <w:rPr>
          <w:b/>
          <w:sz w:val="22"/>
          <w:szCs w:val="22"/>
          <w:lang w:val="pl-PL"/>
        </w:rPr>
        <w:t>09:15</w:t>
      </w:r>
      <w:bookmarkStart w:id="8" w:name="_GoBack"/>
      <w:bookmarkEnd w:id="8"/>
    </w:p>
    <w:p w14:paraId="77F8A151" w14:textId="77777777" w:rsidR="009E7394" w:rsidRPr="0008587E" w:rsidRDefault="009E7394" w:rsidP="004D0EDB">
      <w:pPr>
        <w:pStyle w:val="Tekstpodstawowywcity"/>
        <w:numPr>
          <w:ilvl w:val="0"/>
          <w:numId w:val="84"/>
        </w:numPr>
        <w:spacing w:after="120"/>
        <w:ind w:left="284" w:hanging="284"/>
        <w:rPr>
          <w:sz w:val="22"/>
          <w:szCs w:val="22"/>
        </w:rPr>
      </w:pPr>
      <w:r w:rsidRPr="0008587E">
        <w:rPr>
          <w:sz w:val="22"/>
          <w:szCs w:val="22"/>
        </w:rPr>
        <w:t xml:space="preserve">Otwarcie ofert jest niejawne. </w:t>
      </w:r>
    </w:p>
    <w:p w14:paraId="1851A055" w14:textId="77777777" w:rsidR="009E7394" w:rsidRPr="0008587E" w:rsidRDefault="009E7394" w:rsidP="004D0EDB">
      <w:pPr>
        <w:pStyle w:val="Tekstpodstawowywcity"/>
        <w:numPr>
          <w:ilvl w:val="0"/>
          <w:numId w:val="84"/>
        </w:numPr>
        <w:spacing w:after="120"/>
        <w:ind w:left="284" w:hanging="284"/>
        <w:rPr>
          <w:sz w:val="22"/>
          <w:szCs w:val="22"/>
        </w:rPr>
      </w:pPr>
      <w:r w:rsidRPr="0008587E">
        <w:rPr>
          <w:sz w:val="22"/>
          <w:szCs w:val="22"/>
        </w:rPr>
        <w:t xml:space="preserve">Zamawiający, najpóźniej przed otwarciem ofert, udostępni na stronie internetowej prowadzonego postepowania informację o kwocie, jaką zamierza przeznaczyć na sfinansowanie zamówienia. </w:t>
      </w:r>
    </w:p>
    <w:p w14:paraId="0E8092C1" w14:textId="77777777" w:rsidR="009E7394" w:rsidRPr="0008587E" w:rsidRDefault="009E7394" w:rsidP="004D0EDB">
      <w:pPr>
        <w:pStyle w:val="Tekstpodstawowywcity"/>
        <w:numPr>
          <w:ilvl w:val="0"/>
          <w:numId w:val="84"/>
        </w:numPr>
        <w:spacing w:after="120"/>
        <w:ind w:left="284" w:hanging="284"/>
        <w:rPr>
          <w:sz w:val="22"/>
          <w:szCs w:val="22"/>
        </w:rPr>
      </w:pPr>
      <w:r w:rsidRPr="0008587E">
        <w:rPr>
          <w:sz w:val="22"/>
          <w:szCs w:val="22"/>
        </w:rPr>
        <w:t xml:space="preserve">Zamawiający, niezwłocznie po otwarciu ofert, udostępni na stronie internetowej prowadzonego postepowania informacje o: </w:t>
      </w:r>
    </w:p>
    <w:p w14:paraId="758AC097" w14:textId="77777777" w:rsidR="009E7394" w:rsidRPr="0008587E" w:rsidRDefault="009E7394" w:rsidP="004D0EDB">
      <w:pPr>
        <w:pStyle w:val="Tekstpodstawowywcity"/>
        <w:numPr>
          <w:ilvl w:val="0"/>
          <w:numId w:val="85"/>
        </w:numPr>
        <w:spacing w:after="120"/>
        <w:ind w:left="567" w:hanging="283"/>
        <w:rPr>
          <w:sz w:val="22"/>
          <w:szCs w:val="22"/>
        </w:rPr>
      </w:pPr>
      <w:r w:rsidRPr="0008587E">
        <w:rPr>
          <w:sz w:val="22"/>
          <w:szCs w:val="22"/>
        </w:rPr>
        <w:t xml:space="preserve">nazwach albo imionach i nazwiskach oraz siedzibach lub miejscach prowadzonej działalności gospodarczej albo miejscach zamieszkania Wykonawców, których oferty zostały otwarte; </w:t>
      </w:r>
    </w:p>
    <w:p w14:paraId="670B4FD2" w14:textId="77777777" w:rsidR="009E7394" w:rsidRPr="0008587E" w:rsidRDefault="009E7394" w:rsidP="004D0EDB">
      <w:pPr>
        <w:pStyle w:val="Tekstpodstawowywcity"/>
        <w:numPr>
          <w:ilvl w:val="0"/>
          <w:numId w:val="85"/>
        </w:numPr>
        <w:spacing w:after="120"/>
        <w:ind w:left="567" w:hanging="283"/>
        <w:rPr>
          <w:sz w:val="22"/>
          <w:szCs w:val="22"/>
        </w:rPr>
      </w:pPr>
      <w:r w:rsidRPr="0008587E">
        <w:rPr>
          <w:sz w:val="22"/>
          <w:szCs w:val="22"/>
        </w:rPr>
        <w:t xml:space="preserve">cenach lub kosztach zawartych w ofertach. </w:t>
      </w:r>
    </w:p>
    <w:p w14:paraId="38022BF1" w14:textId="77777777" w:rsidR="009E7394" w:rsidRPr="0008587E" w:rsidRDefault="009E7394" w:rsidP="004D0EDB">
      <w:pPr>
        <w:pStyle w:val="Tekstpodstawowywcity"/>
        <w:numPr>
          <w:ilvl w:val="0"/>
          <w:numId w:val="84"/>
        </w:numPr>
        <w:spacing w:after="120"/>
        <w:ind w:left="284" w:hanging="284"/>
        <w:rPr>
          <w:sz w:val="22"/>
          <w:szCs w:val="22"/>
        </w:rPr>
      </w:pPr>
      <w:r w:rsidRPr="0008587E">
        <w:rPr>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465C91AB" w14:textId="77777777" w:rsidR="009E7394" w:rsidRPr="005D53A2" w:rsidRDefault="009E7394" w:rsidP="004D0EDB">
      <w:pPr>
        <w:pStyle w:val="Tekstpodstawowywcity"/>
        <w:numPr>
          <w:ilvl w:val="0"/>
          <w:numId w:val="84"/>
        </w:numPr>
        <w:spacing w:after="240"/>
        <w:ind w:left="284" w:hanging="284"/>
        <w:rPr>
          <w:b/>
          <w:sz w:val="22"/>
          <w:szCs w:val="22"/>
          <w:lang w:val="pl-PL"/>
        </w:rPr>
      </w:pPr>
      <w:r w:rsidRPr="0008587E">
        <w:rPr>
          <w:sz w:val="22"/>
          <w:szCs w:val="22"/>
        </w:rPr>
        <w:t>Zamawiający poinformuje o zmianie terminu otwarcia ofert na stronie internetowej prowadzonego postepowania.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42286F" w:rsidRPr="0008587E" w14:paraId="601E8EC7" w14:textId="77777777" w:rsidTr="000405DE">
        <w:tc>
          <w:tcPr>
            <w:tcW w:w="9003" w:type="dxa"/>
          </w:tcPr>
          <w:p w14:paraId="684D3425" w14:textId="77777777" w:rsidR="0042286F" w:rsidRPr="00BE5588" w:rsidRDefault="0042286F" w:rsidP="000405DE">
            <w:pPr>
              <w:spacing w:line="276" w:lineRule="auto"/>
              <w:jc w:val="center"/>
              <w:rPr>
                <w:b/>
                <w:sz w:val="22"/>
                <w:szCs w:val="22"/>
              </w:rPr>
            </w:pPr>
            <w:r w:rsidRPr="00BE5588">
              <w:rPr>
                <w:b/>
                <w:sz w:val="22"/>
                <w:szCs w:val="22"/>
              </w:rPr>
              <w:t>ROZDZIAŁ XX</w:t>
            </w:r>
            <w:r w:rsidR="006D4573" w:rsidRPr="00BE5588">
              <w:rPr>
                <w:b/>
                <w:sz w:val="22"/>
                <w:szCs w:val="22"/>
              </w:rPr>
              <w:t>I</w:t>
            </w:r>
          </w:p>
          <w:p w14:paraId="74D66646" w14:textId="77777777" w:rsidR="0042286F" w:rsidRPr="0008587E" w:rsidRDefault="0042286F" w:rsidP="000405DE">
            <w:pPr>
              <w:spacing w:line="276" w:lineRule="auto"/>
              <w:jc w:val="center"/>
              <w:rPr>
                <w:b/>
              </w:rPr>
            </w:pPr>
            <w:r w:rsidRPr="00BE5588">
              <w:rPr>
                <w:b/>
                <w:sz w:val="22"/>
                <w:szCs w:val="22"/>
              </w:rPr>
              <w:t>OPIS KRYTERIÓW OCENY OFERT, WRAZ Z PODANIEM WAG TYCH KRYTERIÓW I SPOSOBU OCENY OFERT</w:t>
            </w:r>
          </w:p>
        </w:tc>
      </w:tr>
    </w:tbl>
    <w:p w14:paraId="0F58522C" w14:textId="77777777" w:rsidR="0042286F" w:rsidRPr="0008587E" w:rsidRDefault="0042286F" w:rsidP="0042286F">
      <w:pPr>
        <w:autoSpaceDE w:val="0"/>
        <w:autoSpaceDN w:val="0"/>
        <w:adjustRightInd w:val="0"/>
        <w:spacing w:line="276" w:lineRule="auto"/>
        <w:rPr>
          <w:b/>
        </w:rPr>
      </w:pPr>
    </w:p>
    <w:p w14:paraId="4A550859" w14:textId="77777777" w:rsidR="0042286F" w:rsidRPr="0008587E" w:rsidRDefault="0042286F" w:rsidP="0042286F">
      <w:pPr>
        <w:pStyle w:val="Tekstpodstawowywcity"/>
        <w:numPr>
          <w:ilvl w:val="0"/>
          <w:numId w:val="8"/>
        </w:numPr>
        <w:ind w:left="284" w:hanging="284"/>
        <w:rPr>
          <w:sz w:val="22"/>
          <w:szCs w:val="22"/>
        </w:rPr>
      </w:pPr>
      <w:r w:rsidRPr="0008587E">
        <w:rPr>
          <w:sz w:val="22"/>
          <w:szCs w:val="22"/>
        </w:rPr>
        <w:t>Zamawiający udzieli zamówienia Wykonawcy, którego oferta uzyska największą liczbę punktów przy spełnieniu wszystkich innych warunków określonych w niniejszym postępowaniu.</w:t>
      </w:r>
    </w:p>
    <w:p w14:paraId="3B2E182C" w14:textId="77777777" w:rsidR="0042286F" w:rsidRPr="0008587E" w:rsidRDefault="0042286F" w:rsidP="0042286F">
      <w:pPr>
        <w:pStyle w:val="Tekstpodstawowywcity"/>
        <w:numPr>
          <w:ilvl w:val="0"/>
          <w:numId w:val="8"/>
        </w:numPr>
        <w:spacing w:after="120"/>
        <w:ind w:left="284" w:hanging="284"/>
        <w:rPr>
          <w:sz w:val="22"/>
          <w:szCs w:val="22"/>
        </w:rPr>
      </w:pPr>
      <w:r w:rsidRPr="0008587E">
        <w:rPr>
          <w:sz w:val="22"/>
          <w:szCs w:val="22"/>
        </w:rPr>
        <w:t>Ocenie będą podlegać wyłącznie zakwalifikowane oferty, spełniające wszystkie wymogi formalne.</w:t>
      </w:r>
    </w:p>
    <w:p w14:paraId="726221A7" w14:textId="77777777" w:rsidR="0042286F" w:rsidRPr="0008587E" w:rsidRDefault="0042286F" w:rsidP="00E87290">
      <w:pPr>
        <w:pStyle w:val="Tekstpodstawowywcity"/>
        <w:numPr>
          <w:ilvl w:val="0"/>
          <w:numId w:val="8"/>
        </w:numPr>
        <w:spacing w:after="240"/>
        <w:ind w:left="284" w:hanging="284"/>
        <w:rPr>
          <w:sz w:val="22"/>
          <w:szCs w:val="22"/>
        </w:rPr>
      </w:pPr>
      <w:r w:rsidRPr="0008587E">
        <w:rPr>
          <w:sz w:val="22"/>
          <w:szCs w:val="22"/>
        </w:rPr>
        <w:t xml:space="preserve">Zamawiający przy wyborze najkorzystniejszej oferty </w:t>
      </w:r>
      <w:r w:rsidR="000B2C7A">
        <w:rPr>
          <w:sz w:val="22"/>
          <w:szCs w:val="22"/>
          <w:lang w:val="pl-PL"/>
        </w:rPr>
        <w:t xml:space="preserve">(odpowiednio w części) </w:t>
      </w:r>
      <w:r w:rsidRPr="0008587E">
        <w:rPr>
          <w:sz w:val="22"/>
          <w:szCs w:val="22"/>
        </w:rPr>
        <w:t>będzie się kierował następującymi kryteriami</w:t>
      </w:r>
      <w:r w:rsidRPr="0008587E">
        <w:rPr>
          <w:color w:val="auto"/>
          <w:sz w:val="22"/>
          <w:szCs w:val="22"/>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68"/>
        <w:gridCol w:w="2111"/>
      </w:tblGrid>
      <w:tr w:rsidR="0042286F" w:rsidRPr="0008587E" w14:paraId="08F70FA2" w14:textId="77777777" w:rsidTr="000405DE">
        <w:tc>
          <w:tcPr>
            <w:tcW w:w="1268" w:type="dxa"/>
            <w:shd w:val="clear" w:color="auto" w:fill="auto"/>
            <w:vAlign w:val="center"/>
          </w:tcPr>
          <w:p w14:paraId="39B2036C" w14:textId="77777777" w:rsidR="0042286F" w:rsidRPr="0008587E" w:rsidRDefault="0042286F" w:rsidP="000405DE">
            <w:pPr>
              <w:pStyle w:val="Tekstpodstawowywcity"/>
              <w:ind w:left="0" w:right="-2"/>
              <w:jc w:val="center"/>
              <w:rPr>
                <w:b/>
                <w:lang w:val="pl-PL"/>
              </w:rPr>
            </w:pPr>
            <w:r w:rsidRPr="0008587E">
              <w:rPr>
                <w:b/>
                <w:lang w:val="pl-PL"/>
              </w:rPr>
              <w:t>Nr kryterium</w:t>
            </w:r>
          </w:p>
        </w:tc>
        <w:tc>
          <w:tcPr>
            <w:tcW w:w="5268" w:type="dxa"/>
            <w:shd w:val="clear" w:color="auto" w:fill="auto"/>
            <w:vAlign w:val="center"/>
          </w:tcPr>
          <w:p w14:paraId="7D3A1488" w14:textId="77777777" w:rsidR="0042286F" w:rsidRPr="0008587E" w:rsidRDefault="0042286F" w:rsidP="000405DE">
            <w:pPr>
              <w:pStyle w:val="Tekstpodstawowywcity"/>
              <w:ind w:left="0" w:right="-2"/>
              <w:jc w:val="center"/>
              <w:rPr>
                <w:b/>
                <w:lang w:val="pl-PL"/>
              </w:rPr>
            </w:pPr>
            <w:r w:rsidRPr="0008587E">
              <w:rPr>
                <w:b/>
                <w:lang w:val="pl-PL"/>
              </w:rPr>
              <w:t>Nazwa kryterium</w:t>
            </w:r>
          </w:p>
        </w:tc>
        <w:tc>
          <w:tcPr>
            <w:tcW w:w="2111" w:type="dxa"/>
            <w:shd w:val="clear" w:color="auto" w:fill="auto"/>
          </w:tcPr>
          <w:p w14:paraId="38329E7E" w14:textId="77777777" w:rsidR="0042286F" w:rsidRPr="0008587E" w:rsidRDefault="0042286F" w:rsidP="000405DE">
            <w:pPr>
              <w:pStyle w:val="Tekstpodstawowywcity"/>
              <w:ind w:left="0" w:right="-2"/>
              <w:jc w:val="center"/>
              <w:rPr>
                <w:b/>
                <w:lang w:val="pl-PL"/>
              </w:rPr>
            </w:pPr>
            <w:r w:rsidRPr="0008587E">
              <w:rPr>
                <w:b/>
                <w:lang w:val="pl-PL"/>
              </w:rPr>
              <w:t>Liczba punktów (waga)</w:t>
            </w:r>
          </w:p>
        </w:tc>
      </w:tr>
      <w:tr w:rsidR="0042286F" w:rsidRPr="0008587E" w14:paraId="63F30250" w14:textId="77777777" w:rsidTr="006B1BED">
        <w:trPr>
          <w:trHeight w:val="519"/>
        </w:trPr>
        <w:tc>
          <w:tcPr>
            <w:tcW w:w="1268" w:type="dxa"/>
            <w:shd w:val="clear" w:color="auto" w:fill="auto"/>
            <w:vAlign w:val="center"/>
          </w:tcPr>
          <w:p w14:paraId="091F74C0"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1</w:t>
            </w:r>
          </w:p>
        </w:tc>
        <w:tc>
          <w:tcPr>
            <w:tcW w:w="5268" w:type="dxa"/>
            <w:shd w:val="clear" w:color="auto" w:fill="auto"/>
            <w:vAlign w:val="center"/>
          </w:tcPr>
          <w:p w14:paraId="16CE9463"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Cena</w:t>
            </w:r>
          </w:p>
        </w:tc>
        <w:tc>
          <w:tcPr>
            <w:tcW w:w="2111" w:type="dxa"/>
            <w:shd w:val="clear" w:color="auto" w:fill="auto"/>
            <w:vAlign w:val="center"/>
          </w:tcPr>
          <w:p w14:paraId="0E1F5B02"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60</w:t>
            </w:r>
          </w:p>
        </w:tc>
      </w:tr>
      <w:tr w:rsidR="0042286F" w:rsidRPr="0008587E" w14:paraId="7153D08D" w14:textId="77777777" w:rsidTr="00AA5BA4">
        <w:trPr>
          <w:trHeight w:val="557"/>
        </w:trPr>
        <w:tc>
          <w:tcPr>
            <w:tcW w:w="1268" w:type="dxa"/>
            <w:shd w:val="clear" w:color="auto" w:fill="auto"/>
            <w:vAlign w:val="center"/>
          </w:tcPr>
          <w:p w14:paraId="7CACA5CE"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2</w:t>
            </w:r>
          </w:p>
        </w:tc>
        <w:tc>
          <w:tcPr>
            <w:tcW w:w="5268" w:type="dxa"/>
            <w:shd w:val="clear" w:color="auto" w:fill="auto"/>
            <w:vAlign w:val="center"/>
          </w:tcPr>
          <w:p w14:paraId="0661BB83"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Okres gwarancji</w:t>
            </w:r>
          </w:p>
        </w:tc>
        <w:tc>
          <w:tcPr>
            <w:tcW w:w="2111" w:type="dxa"/>
            <w:shd w:val="clear" w:color="auto" w:fill="auto"/>
            <w:vAlign w:val="center"/>
          </w:tcPr>
          <w:p w14:paraId="6E6344D0"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40</w:t>
            </w:r>
          </w:p>
        </w:tc>
      </w:tr>
      <w:tr w:rsidR="0042286F" w:rsidRPr="0008587E" w14:paraId="14AD0124" w14:textId="77777777" w:rsidTr="00AA5BA4">
        <w:trPr>
          <w:trHeight w:val="551"/>
        </w:trPr>
        <w:tc>
          <w:tcPr>
            <w:tcW w:w="6536" w:type="dxa"/>
            <w:gridSpan w:val="2"/>
            <w:shd w:val="clear" w:color="auto" w:fill="auto"/>
            <w:vAlign w:val="center"/>
          </w:tcPr>
          <w:p w14:paraId="3774AE21"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Liczba wszystkich punktów uzyskanych przez ofertę badaną</w:t>
            </w:r>
          </w:p>
        </w:tc>
        <w:tc>
          <w:tcPr>
            <w:tcW w:w="2111" w:type="dxa"/>
            <w:shd w:val="clear" w:color="auto" w:fill="auto"/>
            <w:vAlign w:val="center"/>
          </w:tcPr>
          <w:p w14:paraId="1248FA0A"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100 pkt</w:t>
            </w:r>
          </w:p>
        </w:tc>
      </w:tr>
    </w:tbl>
    <w:p w14:paraId="4C117BB3" w14:textId="77777777" w:rsidR="0042286F" w:rsidRDefault="0042286F" w:rsidP="0042286F">
      <w:pPr>
        <w:pStyle w:val="Tekstpodstawowywcity"/>
        <w:ind w:right="-2"/>
        <w:rPr>
          <w:sz w:val="24"/>
          <w:szCs w:val="24"/>
          <w:lang w:val="pl-PL"/>
        </w:rPr>
      </w:pPr>
    </w:p>
    <w:p w14:paraId="55C34FA7" w14:textId="77777777" w:rsidR="0042286F" w:rsidRPr="0008587E" w:rsidRDefault="0042286F" w:rsidP="0042286F">
      <w:pPr>
        <w:pStyle w:val="Tekstpodstawowywcity"/>
        <w:numPr>
          <w:ilvl w:val="0"/>
          <w:numId w:val="8"/>
        </w:numPr>
        <w:ind w:left="284" w:right="-2" w:hanging="284"/>
        <w:rPr>
          <w:color w:val="auto"/>
          <w:sz w:val="22"/>
          <w:szCs w:val="22"/>
        </w:rPr>
      </w:pPr>
      <w:r w:rsidRPr="0008587E">
        <w:rPr>
          <w:sz w:val="22"/>
          <w:szCs w:val="22"/>
        </w:rPr>
        <w:t xml:space="preserve">Zamawiający dokona obliczenia punktów </w:t>
      </w:r>
      <w:r w:rsidRPr="0008587E">
        <w:rPr>
          <w:sz w:val="22"/>
          <w:szCs w:val="22"/>
          <w:lang w:val="pl-PL"/>
        </w:rPr>
        <w:t xml:space="preserve">dla każdej oferty </w:t>
      </w:r>
      <w:r w:rsidRPr="0008587E">
        <w:rPr>
          <w:sz w:val="22"/>
          <w:szCs w:val="22"/>
        </w:rPr>
        <w:t>w następujący sposób</w:t>
      </w:r>
      <w:r w:rsidRPr="0008587E">
        <w:rPr>
          <w:sz w:val="22"/>
          <w:szCs w:val="22"/>
          <w:lang w:val="pl-PL"/>
        </w:rPr>
        <w:t>:</w:t>
      </w:r>
      <w:r w:rsidRPr="0008587E">
        <w:rPr>
          <w:color w:val="auto"/>
          <w:sz w:val="22"/>
          <w:szCs w:val="22"/>
        </w:rPr>
        <w:t xml:space="preserve">       </w:t>
      </w:r>
    </w:p>
    <w:p w14:paraId="40D39A67" w14:textId="77777777" w:rsidR="0042286F" w:rsidRPr="0008587E" w:rsidRDefault="0042286F" w:rsidP="0042286F">
      <w:pPr>
        <w:pStyle w:val="Tekstpodstawowywcity"/>
        <w:ind w:left="284" w:right="-2"/>
        <w:rPr>
          <w:color w:val="auto"/>
          <w:sz w:val="24"/>
          <w:szCs w:val="24"/>
          <w:lang w:val="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44"/>
      </w:tblGrid>
      <w:tr w:rsidR="0042286F" w:rsidRPr="0008587E" w14:paraId="411F7FCB" w14:textId="77777777" w:rsidTr="000405DE">
        <w:trPr>
          <w:trHeight w:val="251"/>
        </w:trPr>
        <w:tc>
          <w:tcPr>
            <w:tcW w:w="567" w:type="dxa"/>
            <w:vAlign w:val="center"/>
          </w:tcPr>
          <w:p w14:paraId="10D72801" w14:textId="77777777" w:rsidR="0042286F" w:rsidRPr="0008587E" w:rsidRDefault="0042286F" w:rsidP="000405DE">
            <w:pPr>
              <w:pStyle w:val="Tekstpodstawowywcity"/>
              <w:ind w:left="0" w:right="-2"/>
              <w:jc w:val="center"/>
              <w:rPr>
                <w:b/>
                <w:lang w:val="pl-PL"/>
              </w:rPr>
            </w:pPr>
            <w:r w:rsidRPr="0008587E">
              <w:rPr>
                <w:b/>
                <w:lang w:val="pl-PL"/>
              </w:rPr>
              <w:t xml:space="preserve">Nr </w:t>
            </w:r>
          </w:p>
        </w:tc>
        <w:tc>
          <w:tcPr>
            <w:tcW w:w="8044" w:type="dxa"/>
            <w:vAlign w:val="center"/>
          </w:tcPr>
          <w:p w14:paraId="292665E3" w14:textId="77777777" w:rsidR="0042286F" w:rsidRPr="0008587E" w:rsidRDefault="0042286F" w:rsidP="000405DE">
            <w:pPr>
              <w:pStyle w:val="Tekstpodstawowywcity"/>
              <w:ind w:left="0" w:right="-2"/>
              <w:jc w:val="center"/>
              <w:rPr>
                <w:b/>
                <w:lang w:val="pl-PL"/>
              </w:rPr>
            </w:pPr>
            <w:r w:rsidRPr="0008587E">
              <w:rPr>
                <w:b/>
                <w:lang w:val="pl-PL"/>
              </w:rPr>
              <w:t>Nazwa kryterium</w:t>
            </w:r>
          </w:p>
        </w:tc>
      </w:tr>
      <w:tr w:rsidR="0042286F" w:rsidRPr="0008587E" w14:paraId="368F0A2F" w14:textId="77777777" w:rsidTr="000405DE">
        <w:trPr>
          <w:trHeight w:val="1857"/>
        </w:trPr>
        <w:tc>
          <w:tcPr>
            <w:tcW w:w="567" w:type="dxa"/>
            <w:vAlign w:val="center"/>
          </w:tcPr>
          <w:p w14:paraId="70766FC7"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1</w:t>
            </w:r>
          </w:p>
        </w:tc>
        <w:tc>
          <w:tcPr>
            <w:tcW w:w="8044" w:type="dxa"/>
            <w:vAlign w:val="center"/>
          </w:tcPr>
          <w:p w14:paraId="0AAB07C1" w14:textId="77777777" w:rsidR="0042286F" w:rsidRPr="0008587E" w:rsidRDefault="0042286F" w:rsidP="000405DE">
            <w:pPr>
              <w:pStyle w:val="Tekstpodstawowywcity"/>
              <w:ind w:left="0" w:right="-2"/>
              <w:jc w:val="left"/>
              <w:rPr>
                <w:sz w:val="24"/>
                <w:szCs w:val="24"/>
                <w:lang w:val="pl-PL"/>
              </w:rPr>
            </w:pPr>
          </w:p>
          <w:p w14:paraId="5E551E4D" w14:textId="77777777" w:rsidR="0042286F" w:rsidRPr="0008587E" w:rsidRDefault="0042286F" w:rsidP="000405DE">
            <w:pPr>
              <w:pStyle w:val="Tekstpodstawowywcity"/>
              <w:spacing w:after="120"/>
              <w:ind w:left="0"/>
              <w:jc w:val="left"/>
              <w:rPr>
                <w:sz w:val="24"/>
                <w:szCs w:val="24"/>
                <w:lang w:val="pl-PL"/>
              </w:rPr>
            </w:pPr>
            <w:r w:rsidRPr="0008587E">
              <w:rPr>
                <w:sz w:val="24"/>
                <w:szCs w:val="24"/>
                <w:lang w:val="pl-PL"/>
              </w:rPr>
              <w:t>Cena oferty – 60 %  -  zostanie przeliczona w następujący sposób:</w:t>
            </w:r>
          </w:p>
          <w:tbl>
            <w:tblPr>
              <w:tblW w:w="0" w:type="auto"/>
              <w:tblLayout w:type="fixed"/>
              <w:tblLook w:val="04A0" w:firstRow="1" w:lastRow="0" w:firstColumn="1" w:lastColumn="0" w:noHBand="0" w:noVBand="1"/>
            </w:tblPr>
            <w:tblGrid>
              <w:gridCol w:w="1742"/>
              <w:gridCol w:w="3969"/>
              <w:gridCol w:w="1117"/>
            </w:tblGrid>
            <w:tr w:rsidR="0042286F" w:rsidRPr="0008587E" w14:paraId="6F54F376" w14:textId="77777777" w:rsidTr="000405DE">
              <w:tc>
                <w:tcPr>
                  <w:tcW w:w="1742" w:type="dxa"/>
                  <w:vMerge w:val="restart"/>
                  <w:vAlign w:val="center"/>
                </w:tcPr>
                <w:p w14:paraId="027849BE" w14:textId="77777777" w:rsidR="0042286F" w:rsidRPr="0008587E" w:rsidRDefault="0042286F" w:rsidP="000405DE">
                  <w:pPr>
                    <w:pStyle w:val="Tekstpodstawowywcity"/>
                    <w:ind w:left="0" w:right="-2"/>
                    <w:jc w:val="left"/>
                    <w:rPr>
                      <w:sz w:val="22"/>
                      <w:szCs w:val="22"/>
                      <w:lang w:val="pl-PL"/>
                    </w:rPr>
                  </w:pPr>
                  <w:r w:rsidRPr="0008587E">
                    <w:rPr>
                      <w:b/>
                      <w:sz w:val="22"/>
                      <w:szCs w:val="22"/>
                    </w:rPr>
                    <w:t xml:space="preserve">Liczba  pkt  =  </w:t>
                  </w:r>
                </w:p>
              </w:tc>
              <w:tc>
                <w:tcPr>
                  <w:tcW w:w="3969" w:type="dxa"/>
                  <w:tcBorders>
                    <w:bottom w:val="single" w:sz="4" w:space="0" w:color="auto"/>
                  </w:tcBorders>
                  <w:vAlign w:val="center"/>
                </w:tcPr>
                <w:p w14:paraId="5BB1A25D" w14:textId="77777777" w:rsidR="0042286F" w:rsidRPr="0008587E" w:rsidRDefault="0042286F" w:rsidP="000405DE">
                  <w:pPr>
                    <w:pStyle w:val="Tekstpodstawowywcity"/>
                    <w:ind w:left="0" w:right="-2"/>
                    <w:jc w:val="center"/>
                    <w:rPr>
                      <w:sz w:val="22"/>
                      <w:szCs w:val="22"/>
                      <w:lang w:val="pl-PL"/>
                    </w:rPr>
                  </w:pPr>
                  <w:r w:rsidRPr="0008587E">
                    <w:rPr>
                      <w:b/>
                      <w:sz w:val="22"/>
                      <w:szCs w:val="22"/>
                    </w:rPr>
                    <w:t>najniższa oferowana cena brutto</w:t>
                  </w:r>
                </w:p>
              </w:tc>
              <w:tc>
                <w:tcPr>
                  <w:tcW w:w="1117" w:type="dxa"/>
                  <w:vMerge w:val="restart"/>
                  <w:vAlign w:val="center"/>
                </w:tcPr>
                <w:p w14:paraId="48AEA74C" w14:textId="77777777" w:rsidR="0042286F" w:rsidRPr="0008587E" w:rsidRDefault="0042286F" w:rsidP="000405DE">
                  <w:pPr>
                    <w:pStyle w:val="Tekstpodstawowywcity"/>
                    <w:ind w:left="0" w:right="-2"/>
                    <w:jc w:val="left"/>
                    <w:rPr>
                      <w:sz w:val="22"/>
                      <w:szCs w:val="22"/>
                      <w:lang w:val="pl-PL"/>
                    </w:rPr>
                  </w:pPr>
                  <w:r w:rsidRPr="0008587E">
                    <w:rPr>
                      <w:b/>
                      <w:sz w:val="22"/>
                      <w:szCs w:val="22"/>
                    </w:rPr>
                    <w:t xml:space="preserve">x </w:t>
                  </w:r>
                  <w:r w:rsidRPr="0008587E">
                    <w:rPr>
                      <w:b/>
                      <w:sz w:val="22"/>
                      <w:szCs w:val="22"/>
                      <w:lang w:val="pl-PL"/>
                    </w:rPr>
                    <w:t>60</w:t>
                  </w:r>
                </w:p>
              </w:tc>
            </w:tr>
            <w:tr w:rsidR="0042286F" w:rsidRPr="0008587E" w14:paraId="10DA56EC" w14:textId="77777777" w:rsidTr="000405DE">
              <w:trPr>
                <w:trHeight w:val="309"/>
              </w:trPr>
              <w:tc>
                <w:tcPr>
                  <w:tcW w:w="1742" w:type="dxa"/>
                  <w:vMerge/>
                </w:tcPr>
                <w:p w14:paraId="290CE271" w14:textId="77777777" w:rsidR="0042286F" w:rsidRPr="0008587E" w:rsidRDefault="0042286F" w:rsidP="000405DE">
                  <w:pPr>
                    <w:pStyle w:val="Tekstpodstawowywcity"/>
                    <w:ind w:left="0" w:right="-2"/>
                    <w:jc w:val="left"/>
                    <w:rPr>
                      <w:sz w:val="24"/>
                      <w:szCs w:val="24"/>
                      <w:lang w:val="pl-PL"/>
                    </w:rPr>
                  </w:pPr>
                </w:p>
              </w:tc>
              <w:tc>
                <w:tcPr>
                  <w:tcW w:w="3969" w:type="dxa"/>
                  <w:tcBorders>
                    <w:top w:val="single" w:sz="4" w:space="0" w:color="auto"/>
                  </w:tcBorders>
                  <w:vAlign w:val="center"/>
                </w:tcPr>
                <w:p w14:paraId="6E57C42B" w14:textId="77777777" w:rsidR="0042286F" w:rsidRPr="0008587E" w:rsidRDefault="0042286F" w:rsidP="000405DE">
                  <w:pPr>
                    <w:pStyle w:val="Tekstpodstawowywcity"/>
                    <w:ind w:left="0" w:right="-2"/>
                    <w:jc w:val="center"/>
                    <w:rPr>
                      <w:b/>
                      <w:sz w:val="24"/>
                      <w:lang w:val="pl-PL"/>
                    </w:rPr>
                  </w:pPr>
                  <w:r w:rsidRPr="0008587E">
                    <w:rPr>
                      <w:b/>
                      <w:sz w:val="24"/>
                    </w:rPr>
                    <w:t>oferowana cena oferty badanej</w:t>
                  </w:r>
                </w:p>
                <w:p w14:paraId="380D8B86" w14:textId="77777777" w:rsidR="0042286F" w:rsidRPr="0008587E" w:rsidRDefault="0042286F" w:rsidP="000405DE">
                  <w:pPr>
                    <w:pStyle w:val="Tekstpodstawowywcity"/>
                    <w:ind w:left="0" w:right="-2"/>
                    <w:rPr>
                      <w:b/>
                      <w:sz w:val="24"/>
                      <w:lang w:val="pl-PL"/>
                    </w:rPr>
                  </w:pPr>
                </w:p>
              </w:tc>
              <w:tc>
                <w:tcPr>
                  <w:tcW w:w="1117" w:type="dxa"/>
                  <w:vMerge/>
                </w:tcPr>
                <w:p w14:paraId="7AAE6EB7" w14:textId="77777777" w:rsidR="0042286F" w:rsidRPr="0008587E" w:rsidRDefault="0042286F" w:rsidP="000405DE">
                  <w:pPr>
                    <w:pStyle w:val="Tekstpodstawowywcity"/>
                    <w:ind w:left="0" w:right="-2"/>
                    <w:jc w:val="left"/>
                    <w:rPr>
                      <w:sz w:val="24"/>
                      <w:szCs w:val="24"/>
                      <w:lang w:val="pl-PL"/>
                    </w:rPr>
                  </w:pPr>
                </w:p>
              </w:tc>
            </w:tr>
          </w:tbl>
          <w:p w14:paraId="234559B4" w14:textId="77777777" w:rsidR="0042286F" w:rsidRPr="0008587E" w:rsidRDefault="0042286F" w:rsidP="000405DE">
            <w:pPr>
              <w:jc w:val="center"/>
              <w:rPr>
                <w:b/>
                <w:vertAlign w:val="subscript"/>
              </w:rPr>
            </w:pPr>
            <w:r w:rsidRPr="0008587E">
              <w:rPr>
                <w:b/>
                <w:i/>
                <w:color w:val="auto"/>
                <w:sz w:val="20"/>
                <w:szCs w:val="20"/>
              </w:rPr>
              <w:t>Wykonawca w w/w kryterium może maksymalnie otrzymać 60 punktów</w:t>
            </w:r>
          </w:p>
        </w:tc>
      </w:tr>
      <w:tr w:rsidR="0042286F" w:rsidRPr="0008587E" w14:paraId="546D3557" w14:textId="77777777" w:rsidTr="000405DE">
        <w:tc>
          <w:tcPr>
            <w:tcW w:w="567" w:type="dxa"/>
            <w:vAlign w:val="center"/>
          </w:tcPr>
          <w:p w14:paraId="288684F8" w14:textId="77777777" w:rsidR="0042286F" w:rsidRPr="0008587E" w:rsidRDefault="0042286F" w:rsidP="000405DE">
            <w:pPr>
              <w:pStyle w:val="Tekstpodstawowywcity"/>
              <w:ind w:left="0" w:right="-2"/>
              <w:jc w:val="center"/>
              <w:rPr>
                <w:sz w:val="22"/>
                <w:szCs w:val="22"/>
                <w:lang w:val="pl-PL"/>
              </w:rPr>
            </w:pPr>
          </w:p>
          <w:p w14:paraId="4BA7D40B"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2</w:t>
            </w:r>
          </w:p>
          <w:p w14:paraId="007E7B73" w14:textId="77777777" w:rsidR="0042286F" w:rsidRPr="0008587E" w:rsidRDefault="0042286F" w:rsidP="000405DE">
            <w:pPr>
              <w:pStyle w:val="Tekstpodstawowywcity"/>
              <w:ind w:left="0" w:right="-2"/>
              <w:jc w:val="center"/>
              <w:rPr>
                <w:sz w:val="22"/>
                <w:szCs w:val="22"/>
                <w:lang w:val="pl-PL"/>
              </w:rPr>
            </w:pPr>
          </w:p>
        </w:tc>
        <w:tc>
          <w:tcPr>
            <w:tcW w:w="8044" w:type="dxa"/>
          </w:tcPr>
          <w:p w14:paraId="0F5288E7" w14:textId="77777777" w:rsidR="0042286F" w:rsidRPr="0008587E" w:rsidRDefault="0042286F" w:rsidP="000405DE">
            <w:pPr>
              <w:pStyle w:val="Tekstpodstawowywcity"/>
              <w:ind w:left="0" w:right="-2"/>
              <w:rPr>
                <w:sz w:val="24"/>
                <w:szCs w:val="24"/>
                <w:lang w:val="pl-PL"/>
              </w:rPr>
            </w:pPr>
          </w:p>
          <w:p w14:paraId="6C5ABA24" w14:textId="77777777" w:rsidR="0042286F" w:rsidRPr="0008587E" w:rsidRDefault="0042286F" w:rsidP="000405DE">
            <w:pPr>
              <w:pStyle w:val="Tekstpodstawowywcity"/>
              <w:ind w:left="0" w:right="-2"/>
              <w:rPr>
                <w:sz w:val="22"/>
                <w:szCs w:val="22"/>
                <w:lang w:val="pl-PL"/>
              </w:rPr>
            </w:pPr>
            <w:r w:rsidRPr="0008587E">
              <w:rPr>
                <w:sz w:val="22"/>
                <w:szCs w:val="22"/>
                <w:lang w:val="pl-PL"/>
              </w:rPr>
              <w:t>Okres gwarancji - 40% - zostanie przeliczone w następujący sposób:</w:t>
            </w:r>
          </w:p>
          <w:p w14:paraId="6FA3F392" w14:textId="77777777" w:rsidR="0042286F" w:rsidRPr="0008587E" w:rsidRDefault="0042286F" w:rsidP="000405DE">
            <w:pPr>
              <w:pStyle w:val="Tekstpodstawowywcity"/>
              <w:ind w:left="0" w:right="-2"/>
              <w:rPr>
                <w:sz w:val="22"/>
                <w:szCs w:val="22"/>
                <w:lang w:val="pl-PL"/>
              </w:rPr>
            </w:pPr>
          </w:p>
          <w:tbl>
            <w:tblPr>
              <w:tblW w:w="11995" w:type="dxa"/>
              <w:tblLayout w:type="fixed"/>
              <w:tblLook w:val="04A0" w:firstRow="1" w:lastRow="0" w:firstColumn="1" w:lastColumn="0" w:noHBand="0" w:noVBand="1"/>
            </w:tblPr>
            <w:tblGrid>
              <w:gridCol w:w="276"/>
              <w:gridCol w:w="6633"/>
              <w:gridCol w:w="4111"/>
              <w:gridCol w:w="975"/>
            </w:tblGrid>
            <w:tr w:rsidR="0042286F" w:rsidRPr="0008587E" w14:paraId="695F2CA3" w14:textId="77777777" w:rsidTr="000405DE">
              <w:trPr>
                <w:trHeight w:val="120"/>
              </w:trPr>
              <w:tc>
                <w:tcPr>
                  <w:tcW w:w="276" w:type="dxa"/>
                </w:tcPr>
                <w:p w14:paraId="7FC40D43" w14:textId="77777777" w:rsidR="0042286F" w:rsidRPr="0008587E" w:rsidRDefault="0042286F" w:rsidP="000405DE">
                  <w:pPr>
                    <w:pStyle w:val="Tekstpodstawowywcity"/>
                    <w:ind w:left="0" w:right="-2"/>
                    <w:jc w:val="left"/>
                    <w:rPr>
                      <w:b/>
                      <w:sz w:val="22"/>
                      <w:szCs w:val="22"/>
                      <w:lang w:val="pl-PL"/>
                    </w:rPr>
                  </w:pPr>
                  <w:r w:rsidRPr="0008587E">
                    <w:rPr>
                      <w:b/>
                      <w:sz w:val="22"/>
                      <w:szCs w:val="22"/>
                      <w:lang w:val="pl-PL"/>
                    </w:rPr>
                    <w:t xml:space="preserve">           </w:t>
                  </w:r>
                </w:p>
                <w:p w14:paraId="1F3DD2D4" w14:textId="77777777" w:rsidR="0042286F" w:rsidRPr="0008587E" w:rsidRDefault="0042286F" w:rsidP="000405DE">
                  <w:pPr>
                    <w:pStyle w:val="Tekstpodstawowywcity"/>
                    <w:ind w:left="0" w:right="-2"/>
                    <w:jc w:val="left"/>
                    <w:rPr>
                      <w:b/>
                      <w:sz w:val="22"/>
                      <w:szCs w:val="22"/>
                    </w:rPr>
                  </w:pPr>
                </w:p>
              </w:tc>
              <w:tc>
                <w:tcPr>
                  <w:tcW w:w="6633" w:type="dxa"/>
                </w:tcPr>
                <w:p w14:paraId="21CDE2DD" w14:textId="59C7F66D" w:rsidR="0042286F" w:rsidRPr="0008587E" w:rsidRDefault="0042286F" w:rsidP="000405DE">
                  <w:pPr>
                    <w:pStyle w:val="Tekstpodstawowywcity"/>
                    <w:ind w:left="0" w:right="-2"/>
                    <w:jc w:val="left"/>
                    <w:rPr>
                      <w:b/>
                      <w:sz w:val="22"/>
                      <w:szCs w:val="22"/>
                      <w:lang w:val="pl-PL"/>
                    </w:rPr>
                  </w:pPr>
                  <w:r w:rsidRPr="0008587E">
                    <w:rPr>
                      <w:b/>
                      <w:sz w:val="22"/>
                      <w:szCs w:val="22"/>
                      <w:lang w:val="pl-PL"/>
                    </w:rPr>
                    <w:t xml:space="preserve">           </w:t>
                  </w:r>
                </w:p>
                <w:p w14:paraId="7284F593" w14:textId="6C4B21FC" w:rsidR="0042286F" w:rsidRPr="0008587E" w:rsidRDefault="0042286F" w:rsidP="000405DE">
                  <w:pPr>
                    <w:pStyle w:val="Tekstpodstawowywcity"/>
                    <w:ind w:left="0" w:right="-2"/>
                    <w:jc w:val="left"/>
                    <w:rPr>
                      <w:b/>
                      <w:sz w:val="22"/>
                      <w:szCs w:val="22"/>
                      <w:lang w:val="pl-PL"/>
                    </w:rPr>
                  </w:pPr>
                  <w:r w:rsidRPr="0008587E">
                    <w:rPr>
                      <w:b/>
                      <w:sz w:val="22"/>
                      <w:szCs w:val="22"/>
                      <w:lang w:val="pl-PL"/>
                    </w:rPr>
                    <w:t xml:space="preserve">           </w:t>
                  </w:r>
                  <w:r w:rsidR="00B96F14">
                    <w:rPr>
                      <w:b/>
                      <w:sz w:val="22"/>
                      <w:szCs w:val="22"/>
                      <w:lang w:val="pl-PL"/>
                    </w:rPr>
                    <w:t xml:space="preserve">od </w:t>
                  </w:r>
                  <w:r w:rsidRPr="0008587E">
                    <w:rPr>
                      <w:b/>
                      <w:sz w:val="22"/>
                      <w:szCs w:val="22"/>
                      <w:lang w:val="pl-PL"/>
                    </w:rPr>
                    <w:t>2</w:t>
                  </w:r>
                  <w:r w:rsidR="00B96F14">
                    <w:rPr>
                      <w:b/>
                      <w:sz w:val="22"/>
                      <w:szCs w:val="22"/>
                      <w:lang w:val="pl-PL"/>
                    </w:rPr>
                    <w:t>4</w:t>
                  </w:r>
                  <w:r w:rsidRPr="0008587E">
                    <w:rPr>
                      <w:b/>
                      <w:sz w:val="22"/>
                      <w:szCs w:val="22"/>
                      <w:lang w:val="pl-PL"/>
                    </w:rPr>
                    <w:t xml:space="preserve"> m-</w:t>
                  </w:r>
                  <w:proofErr w:type="spellStart"/>
                  <w:r w:rsidRPr="0008587E">
                    <w:rPr>
                      <w:b/>
                      <w:sz w:val="22"/>
                      <w:szCs w:val="22"/>
                      <w:lang w:val="pl-PL"/>
                    </w:rPr>
                    <w:t>cy</w:t>
                  </w:r>
                  <w:proofErr w:type="spellEnd"/>
                  <w:r w:rsidRPr="0008587E">
                    <w:rPr>
                      <w:b/>
                      <w:sz w:val="22"/>
                      <w:szCs w:val="22"/>
                      <w:lang w:val="pl-PL"/>
                    </w:rPr>
                    <w:t xml:space="preserve"> do 35 m-</w:t>
                  </w:r>
                  <w:proofErr w:type="spellStart"/>
                  <w:r w:rsidRPr="0008587E">
                    <w:rPr>
                      <w:b/>
                      <w:sz w:val="22"/>
                      <w:szCs w:val="22"/>
                      <w:lang w:val="pl-PL"/>
                    </w:rPr>
                    <w:t>cy</w:t>
                  </w:r>
                  <w:proofErr w:type="spellEnd"/>
                  <w:r w:rsidRPr="0008587E">
                    <w:rPr>
                      <w:b/>
                      <w:sz w:val="22"/>
                      <w:szCs w:val="22"/>
                      <w:lang w:val="pl-PL"/>
                    </w:rPr>
                    <w:t xml:space="preserve"> – </w:t>
                  </w:r>
                  <w:r w:rsidR="00B96F14">
                    <w:rPr>
                      <w:b/>
                      <w:sz w:val="22"/>
                      <w:szCs w:val="22"/>
                      <w:lang w:val="pl-PL"/>
                    </w:rPr>
                    <w:t xml:space="preserve">5 </w:t>
                  </w:r>
                  <w:r w:rsidRPr="0008587E">
                    <w:rPr>
                      <w:b/>
                      <w:sz w:val="22"/>
                      <w:szCs w:val="22"/>
                      <w:lang w:val="pl-PL"/>
                    </w:rPr>
                    <w:t>pkt.</w:t>
                  </w:r>
                </w:p>
                <w:p w14:paraId="71CDF891" w14:textId="77777777" w:rsidR="0042286F" w:rsidRPr="0008587E" w:rsidRDefault="0042286F" w:rsidP="000405DE">
                  <w:pPr>
                    <w:pStyle w:val="Tekstpodstawowywcity"/>
                    <w:ind w:left="0" w:right="-2"/>
                    <w:jc w:val="left"/>
                    <w:rPr>
                      <w:b/>
                      <w:sz w:val="22"/>
                      <w:szCs w:val="22"/>
                      <w:lang w:val="pl-PL"/>
                    </w:rPr>
                  </w:pPr>
                  <w:r w:rsidRPr="0008587E">
                    <w:rPr>
                      <w:b/>
                      <w:sz w:val="22"/>
                      <w:szCs w:val="22"/>
                      <w:lang w:val="pl-PL"/>
                    </w:rPr>
                    <w:t xml:space="preserve">           36 m-</w:t>
                  </w:r>
                  <w:proofErr w:type="spellStart"/>
                  <w:r w:rsidRPr="0008587E">
                    <w:rPr>
                      <w:b/>
                      <w:sz w:val="22"/>
                      <w:szCs w:val="22"/>
                      <w:lang w:val="pl-PL"/>
                    </w:rPr>
                    <w:t>cy</w:t>
                  </w:r>
                  <w:proofErr w:type="spellEnd"/>
                  <w:r w:rsidRPr="0008587E">
                    <w:rPr>
                      <w:b/>
                      <w:sz w:val="22"/>
                      <w:szCs w:val="22"/>
                      <w:lang w:val="pl-PL"/>
                    </w:rPr>
                    <w:t xml:space="preserve"> i powyżej – 40 pkt.</w:t>
                  </w:r>
                </w:p>
                <w:p w14:paraId="05C5CFBC" w14:textId="77777777" w:rsidR="0042286F" w:rsidRPr="0008587E" w:rsidRDefault="0042286F" w:rsidP="000405DE">
                  <w:pPr>
                    <w:pStyle w:val="Tekstpodstawowywcity"/>
                    <w:ind w:left="0" w:right="-2"/>
                    <w:jc w:val="left"/>
                    <w:rPr>
                      <w:b/>
                      <w:sz w:val="22"/>
                      <w:szCs w:val="22"/>
                      <w:lang w:val="pl-PL"/>
                    </w:rPr>
                  </w:pPr>
                </w:p>
                <w:p w14:paraId="10BF18EC" w14:textId="77777777" w:rsidR="0042286F" w:rsidRPr="0008587E" w:rsidRDefault="0042286F" w:rsidP="000405DE">
                  <w:pPr>
                    <w:pStyle w:val="Tekstpodstawowywcity"/>
                    <w:ind w:left="0" w:right="-2"/>
                    <w:jc w:val="left"/>
                    <w:rPr>
                      <w:b/>
                      <w:lang w:val="pl-PL"/>
                    </w:rPr>
                  </w:pPr>
                  <w:r w:rsidRPr="0008587E">
                    <w:rPr>
                      <w:b/>
                      <w:lang w:val="pl-PL"/>
                    </w:rPr>
                    <w:t>Przez „gwarancję” należy rozumieć okres na jaki Wykonawca udzieli gwarancji na wykonanie robót budowlanych</w:t>
                  </w:r>
                </w:p>
                <w:p w14:paraId="0E2BBD00" w14:textId="77777777" w:rsidR="0042286F" w:rsidRPr="0008587E" w:rsidRDefault="0042286F" w:rsidP="000405DE">
                  <w:pPr>
                    <w:pStyle w:val="Tekstpodstawowywcity"/>
                    <w:ind w:left="0" w:right="-2"/>
                    <w:jc w:val="left"/>
                    <w:rPr>
                      <w:b/>
                      <w:i/>
                      <w:color w:val="auto"/>
                      <w:lang w:val="pl-PL"/>
                    </w:rPr>
                  </w:pPr>
                </w:p>
                <w:p w14:paraId="3EFE635F" w14:textId="77777777" w:rsidR="0042286F" w:rsidRPr="0008587E" w:rsidRDefault="0042286F" w:rsidP="000405DE">
                  <w:pPr>
                    <w:pStyle w:val="Tekstpodstawowywcity"/>
                    <w:ind w:left="0" w:right="-2"/>
                    <w:jc w:val="left"/>
                    <w:rPr>
                      <w:sz w:val="22"/>
                      <w:szCs w:val="22"/>
                      <w:lang w:val="pl-PL"/>
                    </w:rPr>
                  </w:pPr>
                  <w:r w:rsidRPr="0008587E">
                    <w:rPr>
                      <w:b/>
                      <w:i/>
                      <w:color w:val="auto"/>
                    </w:rPr>
                    <w:t xml:space="preserve">Wykonawca w w/w kryterium może maksymalnie otrzymać </w:t>
                  </w:r>
                  <w:r w:rsidRPr="0008587E">
                    <w:rPr>
                      <w:b/>
                      <w:i/>
                      <w:color w:val="auto"/>
                      <w:lang w:val="pl-PL"/>
                    </w:rPr>
                    <w:t>4</w:t>
                  </w:r>
                  <w:r w:rsidRPr="0008587E">
                    <w:rPr>
                      <w:b/>
                      <w:i/>
                      <w:color w:val="auto"/>
                    </w:rPr>
                    <w:t>0 punktów</w:t>
                  </w:r>
                </w:p>
              </w:tc>
              <w:tc>
                <w:tcPr>
                  <w:tcW w:w="4111" w:type="dxa"/>
                </w:tcPr>
                <w:p w14:paraId="4036FA18" w14:textId="77777777" w:rsidR="0042286F" w:rsidRPr="0008587E" w:rsidRDefault="0042286F" w:rsidP="000405DE">
                  <w:pPr>
                    <w:pStyle w:val="Tekstpodstawowywcity"/>
                    <w:ind w:left="0" w:right="-2"/>
                    <w:jc w:val="left"/>
                    <w:rPr>
                      <w:b/>
                      <w:sz w:val="22"/>
                      <w:szCs w:val="22"/>
                    </w:rPr>
                  </w:pPr>
                </w:p>
              </w:tc>
              <w:tc>
                <w:tcPr>
                  <w:tcW w:w="975" w:type="dxa"/>
                </w:tcPr>
                <w:p w14:paraId="1825489B" w14:textId="77777777" w:rsidR="0042286F" w:rsidRPr="0008587E" w:rsidRDefault="0042286F" w:rsidP="000405DE">
                  <w:pPr>
                    <w:pStyle w:val="Tekstpodstawowywcity"/>
                    <w:ind w:left="0" w:right="-2"/>
                    <w:jc w:val="left"/>
                    <w:rPr>
                      <w:sz w:val="22"/>
                      <w:szCs w:val="22"/>
                      <w:lang w:val="pl-PL"/>
                    </w:rPr>
                  </w:pPr>
                </w:p>
              </w:tc>
            </w:tr>
          </w:tbl>
          <w:p w14:paraId="03404A40" w14:textId="77777777" w:rsidR="0042286F" w:rsidRPr="0008587E" w:rsidRDefault="0042286F" w:rsidP="000405DE">
            <w:pPr>
              <w:rPr>
                <w:b/>
                <w:sz w:val="20"/>
                <w:szCs w:val="20"/>
              </w:rPr>
            </w:pPr>
          </w:p>
        </w:tc>
      </w:tr>
    </w:tbl>
    <w:p w14:paraId="7CA43E5E" w14:textId="77777777" w:rsidR="0042286F" w:rsidRPr="0008587E" w:rsidRDefault="0042286F" w:rsidP="0042286F">
      <w:pPr>
        <w:spacing w:before="240" w:after="120"/>
        <w:ind w:left="284"/>
        <w:rPr>
          <w:b/>
          <w:sz w:val="22"/>
          <w:szCs w:val="22"/>
        </w:rPr>
      </w:pPr>
      <w:r w:rsidRPr="0008587E">
        <w:rPr>
          <w:b/>
          <w:sz w:val="22"/>
          <w:szCs w:val="22"/>
        </w:rPr>
        <w:t xml:space="preserve">Minimalny </w:t>
      </w:r>
      <w:r w:rsidRPr="0008587E">
        <w:rPr>
          <w:sz w:val="22"/>
          <w:szCs w:val="22"/>
        </w:rPr>
        <w:t>okres gwarancji wykonania zamówienia wynosi</w:t>
      </w:r>
      <w:r w:rsidRPr="0008587E">
        <w:rPr>
          <w:b/>
          <w:sz w:val="22"/>
          <w:szCs w:val="22"/>
        </w:rPr>
        <w:t xml:space="preserve"> 24 miesiące </w:t>
      </w:r>
      <w:r w:rsidRPr="0008587E">
        <w:rPr>
          <w:sz w:val="22"/>
          <w:szCs w:val="22"/>
        </w:rPr>
        <w:t>i liczony będzie od dnia podpisania protokołu odbioru końcowego bez wad  i usterek.</w:t>
      </w:r>
    </w:p>
    <w:p w14:paraId="43F9A558" w14:textId="77777777" w:rsidR="0042286F" w:rsidRPr="0008587E" w:rsidRDefault="0042286F" w:rsidP="0042286F">
      <w:pPr>
        <w:pStyle w:val="Tekstpodstawowy"/>
        <w:spacing w:after="120"/>
        <w:ind w:left="284"/>
        <w:rPr>
          <w:b/>
          <w:sz w:val="22"/>
          <w:szCs w:val="22"/>
          <w:u w:val="single"/>
          <w:lang w:val="pl-PL"/>
        </w:rPr>
      </w:pPr>
      <w:r w:rsidRPr="0008587E">
        <w:rPr>
          <w:b/>
          <w:bCs/>
          <w:sz w:val="22"/>
          <w:szCs w:val="22"/>
          <w:u w:val="single"/>
          <w:lang w:val="pl-PL"/>
        </w:rPr>
        <w:t xml:space="preserve">Zamawiający zastrzega, iż podanie krótszego okresu niż minimalny lub nieuzupełnienie formularza ofertowego spowoduje odrzucenie oferty na podstawie art. </w:t>
      </w:r>
      <w:r w:rsidR="00E60DEE" w:rsidRPr="0008587E">
        <w:rPr>
          <w:b/>
          <w:bCs/>
          <w:sz w:val="22"/>
          <w:szCs w:val="22"/>
          <w:u w:val="single"/>
          <w:lang w:val="pl-PL"/>
        </w:rPr>
        <w:t>226</w:t>
      </w:r>
      <w:r w:rsidRPr="0008587E">
        <w:rPr>
          <w:b/>
          <w:bCs/>
          <w:sz w:val="22"/>
          <w:szCs w:val="22"/>
          <w:u w:val="single"/>
          <w:lang w:val="pl-PL"/>
        </w:rPr>
        <w:t xml:space="preserve"> ust. 1 pkt. </w:t>
      </w:r>
      <w:r w:rsidR="00E60DEE" w:rsidRPr="0008587E">
        <w:rPr>
          <w:b/>
          <w:bCs/>
          <w:sz w:val="22"/>
          <w:szCs w:val="22"/>
          <w:u w:val="single"/>
          <w:lang w:val="pl-PL"/>
        </w:rPr>
        <w:t>5</w:t>
      </w:r>
      <w:r w:rsidRPr="0008587E">
        <w:rPr>
          <w:b/>
          <w:bCs/>
          <w:sz w:val="22"/>
          <w:szCs w:val="22"/>
          <w:u w:val="single"/>
          <w:lang w:val="pl-PL"/>
        </w:rPr>
        <w:t xml:space="preserve"> </w:t>
      </w:r>
      <w:proofErr w:type="spellStart"/>
      <w:r w:rsidRPr="0008587E">
        <w:rPr>
          <w:b/>
          <w:bCs/>
          <w:sz w:val="22"/>
          <w:szCs w:val="22"/>
          <w:u w:val="single"/>
          <w:lang w:val="pl-PL"/>
        </w:rPr>
        <w:t>Pzp</w:t>
      </w:r>
      <w:proofErr w:type="spellEnd"/>
      <w:r w:rsidRPr="0008587E">
        <w:rPr>
          <w:b/>
          <w:bCs/>
          <w:sz w:val="22"/>
          <w:szCs w:val="22"/>
          <w:u w:val="single"/>
          <w:lang w:val="pl-PL"/>
        </w:rPr>
        <w:t xml:space="preserve"> – jako niezgodne</w:t>
      </w:r>
      <w:r w:rsidR="00960686" w:rsidRPr="0008587E">
        <w:rPr>
          <w:b/>
          <w:bCs/>
          <w:sz w:val="22"/>
          <w:szCs w:val="22"/>
          <w:u w:val="single"/>
          <w:lang w:val="pl-PL"/>
        </w:rPr>
        <w:t>j</w:t>
      </w:r>
      <w:r w:rsidRPr="0008587E">
        <w:rPr>
          <w:b/>
          <w:bCs/>
          <w:sz w:val="22"/>
          <w:szCs w:val="22"/>
          <w:u w:val="single"/>
          <w:lang w:val="pl-PL"/>
        </w:rPr>
        <w:t xml:space="preserve"> </w:t>
      </w:r>
      <w:r w:rsidR="00960686" w:rsidRPr="0008587E">
        <w:rPr>
          <w:b/>
          <w:bCs/>
          <w:sz w:val="22"/>
          <w:szCs w:val="22"/>
          <w:u w:val="single"/>
          <w:lang w:val="pl-PL"/>
        </w:rPr>
        <w:t>z warunkami zamówienia zawartymi w</w:t>
      </w:r>
      <w:r w:rsidRPr="0008587E">
        <w:rPr>
          <w:b/>
          <w:bCs/>
          <w:sz w:val="22"/>
          <w:szCs w:val="22"/>
          <w:u w:val="single"/>
          <w:lang w:val="pl-PL"/>
        </w:rPr>
        <w:t xml:space="preserve"> SWZ.</w:t>
      </w:r>
    </w:p>
    <w:p w14:paraId="5B48EAEC" w14:textId="77777777" w:rsidR="0042286F" w:rsidRPr="0008587E" w:rsidRDefault="0042286F" w:rsidP="0042286F">
      <w:pPr>
        <w:pStyle w:val="Tekstpodstawowy"/>
        <w:spacing w:after="120"/>
        <w:ind w:left="284"/>
        <w:rPr>
          <w:b/>
          <w:color w:val="000000"/>
          <w:sz w:val="22"/>
          <w:szCs w:val="22"/>
          <w:lang w:val="pl-PL"/>
        </w:rPr>
      </w:pPr>
      <w:r w:rsidRPr="0008587E">
        <w:rPr>
          <w:color w:val="000000"/>
          <w:sz w:val="22"/>
          <w:szCs w:val="22"/>
        </w:rPr>
        <w:t xml:space="preserve">Zadeklarowany </w:t>
      </w:r>
      <w:r w:rsidRPr="0008587E">
        <w:rPr>
          <w:color w:val="000000"/>
          <w:sz w:val="22"/>
          <w:szCs w:val="22"/>
          <w:lang w:val="pl-PL"/>
        </w:rPr>
        <w:t xml:space="preserve">okres gwarancji </w:t>
      </w:r>
      <w:r w:rsidR="00B5345F">
        <w:rPr>
          <w:color w:val="000000"/>
          <w:sz w:val="22"/>
          <w:szCs w:val="22"/>
          <w:lang w:val="pl-PL"/>
        </w:rPr>
        <w:t xml:space="preserve">(odpowiednio dla części) </w:t>
      </w:r>
      <w:r w:rsidRPr="0008587E">
        <w:rPr>
          <w:color w:val="000000"/>
          <w:sz w:val="22"/>
          <w:szCs w:val="22"/>
        </w:rPr>
        <w:t xml:space="preserve">należy wpisać w formularzu </w:t>
      </w:r>
      <w:r w:rsidR="00960686" w:rsidRPr="0008587E">
        <w:rPr>
          <w:color w:val="000000"/>
          <w:sz w:val="22"/>
          <w:szCs w:val="22"/>
          <w:lang w:val="pl-PL"/>
        </w:rPr>
        <w:t>ofertowym</w:t>
      </w:r>
      <w:r w:rsidRPr="0008587E">
        <w:rPr>
          <w:color w:val="000000"/>
          <w:sz w:val="22"/>
          <w:szCs w:val="22"/>
        </w:rPr>
        <w:t xml:space="preserve"> stanowiącym </w:t>
      </w:r>
      <w:r w:rsidRPr="0008587E">
        <w:rPr>
          <w:b/>
          <w:color w:val="000000"/>
          <w:sz w:val="22"/>
          <w:szCs w:val="22"/>
        </w:rPr>
        <w:t>zał.</w:t>
      </w:r>
      <w:r w:rsidRPr="0008587E">
        <w:rPr>
          <w:b/>
          <w:color w:val="000000"/>
          <w:sz w:val="22"/>
          <w:szCs w:val="22"/>
          <w:lang w:val="pl-PL"/>
        </w:rPr>
        <w:t> </w:t>
      </w:r>
      <w:r w:rsidR="00960686" w:rsidRPr="0008587E">
        <w:rPr>
          <w:b/>
          <w:color w:val="000000"/>
          <w:sz w:val="22"/>
          <w:szCs w:val="22"/>
        </w:rPr>
        <w:t xml:space="preserve">nr 1 do </w:t>
      </w:r>
      <w:r w:rsidR="00960686" w:rsidRPr="0008587E">
        <w:rPr>
          <w:b/>
          <w:color w:val="000000"/>
          <w:sz w:val="22"/>
          <w:szCs w:val="22"/>
          <w:lang w:val="pl-PL"/>
        </w:rPr>
        <w:t>S</w:t>
      </w:r>
      <w:r w:rsidRPr="0008587E">
        <w:rPr>
          <w:b/>
          <w:color w:val="000000"/>
          <w:sz w:val="22"/>
          <w:szCs w:val="22"/>
        </w:rPr>
        <w:t xml:space="preserve">WZ w pkt </w:t>
      </w:r>
      <w:r w:rsidRPr="0008587E">
        <w:rPr>
          <w:b/>
          <w:color w:val="000000"/>
          <w:sz w:val="22"/>
          <w:szCs w:val="22"/>
          <w:lang w:val="pl-PL"/>
        </w:rPr>
        <w:t>1.</w:t>
      </w:r>
    </w:p>
    <w:p w14:paraId="1769444A" w14:textId="77777777" w:rsidR="0042286F" w:rsidRPr="0008587E" w:rsidRDefault="0042286F" w:rsidP="0042286F">
      <w:pPr>
        <w:pStyle w:val="Tekstpodstawowy"/>
        <w:numPr>
          <w:ilvl w:val="0"/>
          <w:numId w:val="8"/>
        </w:numPr>
        <w:spacing w:after="120"/>
        <w:ind w:left="283" w:hanging="425"/>
        <w:rPr>
          <w:color w:val="000000"/>
          <w:sz w:val="22"/>
          <w:szCs w:val="22"/>
        </w:rPr>
      </w:pPr>
      <w:r w:rsidRPr="0008587E">
        <w:rPr>
          <w:color w:val="000000"/>
          <w:sz w:val="22"/>
          <w:szCs w:val="22"/>
          <w:lang w:val="pl-PL"/>
        </w:rPr>
        <w:t>Przyjmuje się, że 1% = 1 punkt i tak zostanie przeliczona liczba punktów.</w:t>
      </w:r>
    </w:p>
    <w:p w14:paraId="3C6D9B95"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Punkty będą przyznawane z dokładnością do dwóch miejsc po przecinku.</w:t>
      </w:r>
    </w:p>
    <w:p w14:paraId="53F66EA8"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Ostateczne punkty przyznane za kryteria zostaną zsumowane. </w:t>
      </w:r>
    </w:p>
    <w:p w14:paraId="30000078"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Oferta, która przedstawi najkorzystniejszy bilans </w:t>
      </w:r>
      <w:r w:rsidRPr="0008587E">
        <w:rPr>
          <w:bCs/>
          <w:color w:val="000000"/>
          <w:sz w:val="22"/>
          <w:szCs w:val="22"/>
          <w:lang w:val="pl-PL"/>
        </w:rPr>
        <w:t xml:space="preserve">punktów </w:t>
      </w:r>
      <w:r w:rsidRPr="0008587E">
        <w:rPr>
          <w:bCs/>
          <w:color w:val="000000"/>
          <w:sz w:val="22"/>
          <w:szCs w:val="22"/>
        </w:rPr>
        <w:t xml:space="preserve">(maksymalną liczbę przyznanych  punktów </w:t>
      </w:r>
      <w:r w:rsidRPr="0008587E">
        <w:rPr>
          <w:bCs/>
          <w:color w:val="000000"/>
          <w:sz w:val="22"/>
          <w:szCs w:val="22"/>
          <w:lang w:val="pl-PL"/>
        </w:rPr>
        <w:t xml:space="preserve">w </w:t>
      </w:r>
      <w:r w:rsidRPr="0008587E">
        <w:rPr>
          <w:bCs/>
          <w:color w:val="000000"/>
          <w:sz w:val="22"/>
          <w:szCs w:val="22"/>
        </w:rPr>
        <w:t>oparciu o ustalone kryteria</w:t>
      </w:r>
      <w:r w:rsidRPr="0008587E">
        <w:rPr>
          <w:bCs/>
          <w:color w:val="000000"/>
          <w:sz w:val="22"/>
          <w:szCs w:val="22"/>
          <w:lang w:val="pl-PL"/>
        </w:rPr>
        <w:t xml:space="preserve"> oceny ofert</w:t>
      </w:r>
      <w:r w:rsidRPr="0008587E">
        <w:rPr>
          <w:bCs/>
          <w:color w:val="000000"/>
          <w:sz w:val="22"/>
          <w:szCs w:val="22"/>
        </w:rPr>
        <w:t>) zostanie uznana</w:t>
      </w:r>
      <w:r w:rsidR="0085078B" w:rsidRPr="0008587E">
        <w:rPr>
          <w:bCs/>
          <w:color w:val="000000"/>
          <w:sz w:val="22"/>
          <w:szCs w:val="22"/>
        </w:rPr>
        <w:t xml:space="preserve"> za najkorzystniejszą, a</w:t>
      </w:r>
      <w:r w:rsidR="0085078B" w:rsidRPr="0008587E">
        <w:rPr>
          <w:bCs/>
          <w:color w:val="000000"/>
          <w:sz w:val="22"/>
          <w:szCs w:val="22"/>
          <w:lang w:val="pl-PL"/>
        </w:rPr>
        <w:t> </w:t>
      </w:r>
      <w:r w:rsidRPr="0008587E">
        <w:rPr>
          <w:bCs/>
          <w:color w:val="000000"/>
          <w:sz w:val="22"/>
          <w:szCs w:val="22"/>
        </w:rPr>
        <w:t xml:space="preserve">pozostałe oferty zostaną sklasyfikowane zgodnie z liczbą uzyskanych punktów. Realizacja zamówienia zostanie powierzona Wykonawcy, którego oferta uzyska najwyższą liczbę punktów we wszystkich kryteriach oceny ofert stanowić będzie  końcową ocenę danej oferty. </w:t>
      </w:r>
    </w:p>
    <w:p w14:paraId="0B1EC27B"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w:t>
      </w:r>
      <w:r w:rsidR="0015161C" w:rsidRPr="0008587E">
        <w:rPr>
          <w:bCs/>
          <w:color w:val="000000"/>
          <w:sz w:val="22"/>
          <w:szCs w:val="22"/>
          <w:lang w:val="pl-PL"/>
        </w:rPr>
        <w:t> </w:t>
      </w:r>
      <w:r w:rsidRPr="0008587E">
        <w:rPr>
          <w:bCs/>
          <w:color w:val="000000"/>
          <w:sz w:val="22"/>
          <w:szCs w:val="22"/>
        </w:rPr>
        <w:t>takiej samej cenie Zamawiający wzywa Wykonawców, którzy złożyli te oferty, do złożenia w</w:t>
      </w:r>
      <w:r w:rsidRPr="0008587E">
        <w:rPr>
          <w:bCs/>
          <w:color w:val="000000"/>
          <w:sz w:val="22"/>
          <w:szCs w:val="22"/>
          <w:lang w:val="pl-PL"/>
        </w:rPr>
        <w:t> </w:t>
      </w:r>
      <w:r w:rsidRPr="0008587E">
        <w:rPr>
          <w:bCs/>
          <w:color w:val="000000"/>
          <w:sz w:val="22"/>
          <w:szCs w:val="22"/>
        </w:rPr>
        <w:t>terminie określonym przez Zamawiającego ofert dodatkowych.</w:t>
      </w:r>
    </w:p>
    <w:p w14:paraId="361795B7"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Wykonawcy składający oferty dodatkowe nie mogą zaoferować cen wyższych niż zaoferowane w złożonych ofertach.</w:t>
      </w:r>
    </w:p>
    <w:p w14:paraId="41D76DB0"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W toku dokonywania badania i oceny ofert Zamawiający może żądać udzielenia przez Wykonawcę wyjaśnień treści złożonych przez niego ofert. </w:t>
      </w:r>
    </w:p>
    <w:p w14:paraId="0097DB79" w14:textId="5496F6F8" w:rsidR="00446322" w:rsidRDefault="00446322" w:rsidP="008F0510">
      <w:pPr>
        <w:pStyle w:val="Tekstpodstawowywcity"/>
        <w:ind w:left="0" w:right="-2"/>
        <w:jc w:val="center"/>
        <w:rPr>
          <w:b/>
          <w:sz w:val="24"/>
          <w:szCs w:val="24"/>
          <w:lang w:val="pl-PL"/>
        </w:rPr>
      </w:pPr>
    </w:p>
    <w:p w14:paraId="3E8D7D48" w14:textId="550C104B" w:rsidR="006153DC" w:rsidRDefault="006153DC" w:rsidP="008F0510">
      <w:pPr>
        <w:pStyle w:val="Tekstpodstawowywcity"/>
        <w:ind w:left="0" w:right="-2"/>
        <w:jc w:val="center"/>
        <w:rPr>
          <w:b/>
          <w:sz w:val="24"/>
          <w:szCs w:val="24"/>
          <w:lang w:val="pl-PL"/>
        </w:rPr>
      </w:pPr>
    </w:p>
    <w:p w14:paraId="4AD9DE9E" w14:textId="77777777" w:rsidR="006153DC" w:rsidRDefault="006153DC" w:rsidP="008F0510">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0269347A" w14:textId="77777777" w:rsidTr="000405DE">
        <w:tc>
          <w:tcPr>
            <w:tcW w:w="9003" w:type="dxa"/>
          </w:tcPr>
          <w:p w14:paraId="5CCB5EF6" w14:textId="77777777" w:rsidR="000405DE" w:rsidRPr="00BE5588" w:rsidRDefault="000405DE" w:rsidP="000405DE">
            <w:pPr>
              <w:spacing w:line="276" w:lineRule="auto"/>
              <w:ind w:right="-30"/>
              <w:jc w:val="center"/>
              <w:rPr>
                <w:b/>
                <w:sz w:val="22"/>
                <w:szCs w:val="22"/>
              </w:rPr>
            </w:pPr>
            <w:r w:rsidRPr="00BE5588">
              <w:rPr>
                <w:sz w:val="22"/>
                <w:szCs w:val="22"/>
              </w:rPr>
              <w:lastRenderedPageBreak/>
              <w:t xml:space="preserve"> </w:t>
            </w:r>
            <w:r w:rsidRPr="00BE5588">
              <w:rPr>
                <w:b/>
                <w:sz w:val="22"/>
                <w:szCs w:val="22"/>
              </w:rPr>
              <w:t>ROZDZIAŁ XXI</w:t>
            </w:r>
            <w:r w:rsidR="00874D7D" w:rsidRPr="00BE5588">
              <w:rPr>
                <w:b/>
                <w:sz w:val="22"/>
                <w:szCs w:val="22"/>
              </w:rPr>
              <w:t>I</w:t>
            </w:r>
          </w:p>
          <w:p w14:paraId="0106F171" w14:textId="77777777" w:rsidR="000405DE" w:rsidRPr="0008587E" w:rsidRDefault="000405DE" w:rsidP="000405DE">
            <w:pPr>
              <w:pStyle w:val="Nagwek1"/>
              <w:numPr>
                <w:ilvl w:val="0"/>
                <w:numId w:val="0"/>
              </w:numPr>
              <w:spacing w:before="0" w:after="120" w:line="240" w:lineRule="auto"/>
              <w:jc w:val="center"/>
              <w:rPr>
                <w:u w:val="none"/>
                <w:lang w:val="pl-PL"/>
              </w:rPr>
            </w:pPr>
            <w:r w:rsidRPr="00BE5588">
              <w:rPr>
                <w:sz w:val="22"/>
                <w:szCs w:val="22"/>
                <w:u w:val="none"/>
                <w:lang w:val="pl-PL"/>
              </w:rPr>
              <w:t>INFORMACJE O FORMALNOŚCIACH, JAKIE POWINNY BYĆ DOPEŁNIONE PO WYBORZE OFERTY W CELU ZAWARCIA UMOWY</w:t>
            </w:r>
          </w:p>
        </w:tc>
      </w:tr>
    </w:tbl>
    <w:p w14:paraId="190ED72F" w14:textId="77777777" w:rsidR="000405DE" w:rsidRPr="0008587E" w:rsidRDefault="000405DE" w:rsidP="000405DE">
      <w:pPr>
        <w:spacing w:line="276" w:lineRule="auto"/>
        <w:jc w:val="both"/>
        <w:rPr>
          <w:b/>
          <w:u w:val="single"/>
        </w:rPr>
      </w:pPr>
    </w:p>
    <w:p w14:paraId="6961E127"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Zamawiający zawrze umowę w sprawie przedmiotowego zamówienia z wybranym wykonawcą w terminie zgodnym z art. 308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w:t>
      </w:r>
    </w:p>
    <w:p w14:paraId="6B0773C3"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Zamawiający poinformuje Wykonawcę, któremu zostanie ud</w:t>
      </w:r>
      <w:r w:rsidR="0085078B" w:rsidRPr="0008587E">
        <w:rPr>
          <w:rFonts w:eastAsia="SimSun"/>
          <w:sz w:val="22"/>
          <w:szCs w:val="22"/>
          <w:lang w:eastAsia="zh-CN"/>
        </w:rPr>
        <w:t>zielone zamówienie, o miejscu i</w:t>
      </w:r>
      <w:r w:rsidR="0085078B" w:rsidRPr="0008587E">
        <w:rPr>
          <w:rFonts w:eastAsia="SimSun"/>
          <w:sz w:val="22"/>
          <w:szCs w:val="22"/>
          <w:lang w:val="pl-PL" w:eastAsia="zh-CN"/>
        </w:rPr>
        <w:t> </w:t>
      </w:r>
      <w:r w:rsidRPr="0008587E">
        <w:rPr>
          <w:rFonts w:eastAsia="SimSun"/>
          <w:sz w:val="22"/>
          <w:szCs w:val="22"/>
          <w:lang w:eastAsia="zh-CN"/>
        </w:rPr>
        <w:t xml:space="preserve">terminie zawarcia umowy.  </w:t>
      </w:r>
    </w:p>
    <w:p w14:paraId="17F0F93A"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Wykonawca przed zawarciem umowy poda wszelkie informacje niezbędne do wypełnienia jej treści na wezwanie Zmawiającego.</w:t>
      </w:r>
    </w:p>
    <w:p w14:paraId="1295E371"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Osoby reprezentujące Wykonawcę przy zawarciu umowy powinny posiadać ze sobą dokumenty potwierdzające ich umocowanie do zawarcia umowy, o ile umo</w:t>
      </w:r>
      <w:r w:rsidR="00E60DEE" w:rsidRPr="0008587E">
        <w:rPr>
          <w:rFonts w:eastAsia="SimSun"/>
          <w:sz w:val="22"/>
          <w:szCs w:val="22"/>
          <w:lang w:eastAsia="zh-CN"/>
        </w:rPr>
        <w:t>cowanie to nie będzie wynikać z</w:t>
      </w:r>
      <w:r w:rsidR="00E60DEE" w:rsidRPr="0008587E">
        <w:rPr>
          <w:rFonts w:eastAsia="SimSun"/>
          <w:sz w:val="22"/>
          <w:szCs w:val="22"/>
          <w:lang w:val="pl-PL" w:eastAsia="zh-CN"/>
        </w:rPr>
        <w:t> </w:t>
      </w:r>
      <w:r w:rsidRPr="0008587E">
        <w:rPr>
          <w:rFonts w:eastAsia="SimSun"/>
          <w:sz w:val="22"/>
          <w:szCs w:val="22"/>
          <w:lang w:eastAsia="zh-CN"/>
        </w:rPr>
        <w:t xml:space="preserve">dokumentów załączonych do oferty. </w:t>
      </w:r>
    </w:p>
    <w:p w14:paraId="1B431076"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w:t>
      </w:r>
      <w:r w:rsidRPr="0008587E">
        <w:rPr>
          <w:rFonts w:eastAsia="SimSun"/>
          <w:sz w:val="24"/>
          <w:szCs w:val="24"/>
          <w:lang w:eastAsia="zh-CN"/>
        </w:rPr>
        <w:t xml:space="preserve"> wystawiania </w:t>
      </w:r>
      <w:r w:rsidRPr="0008587E">
        <w:rPr>
          <w:rFonts w:eastAsia="SimSun"/>
          <w:sz w:val="22"/>
          <w:szCs w:val="22"/>
          <w:lang w:eastAsia="zh-CN"/>
        </w:rPr>
        <w:t xml:space="preserve">dokumentów związanych z płatnościami, przy czym termin, na jaki została zawarta umowa, nie może być krótszy niż termin realizacji zamówienia. </w:t>
      </w:r>
    </w:p>
    <w:p w14:paraId="76DB515C"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56CD3619" w14:textId="77777777" w:rsidR="000405DE" w:rsidRPr="0008587E" w:rsidRDefault="000405DE" w:rsidP="000405DE">
      <w:pPr>
        <w:numPr>
          <w:ilvl w:val="0"/>
          <w:numId w:val="9"/>
        </w:numPr>
        <w:spacing w:after="120"/>
        <w:ind w:left="284" w:hanging="284"/>
        <w:jc w:val="both"/>
        <w:rPr>
          <w:b/>
          <w:sz w:val="22"/>
          <w:szCs w:val="22"/>
        </w:rPr>
      </w:pPr>
      <w:r w:rsidRPr="0008587E">
        <w:rPr>
          <w:b/>
          <w:sz w:val="22"/>
          <w:szCs w:val="22"/>
        </w:rPr>
        <w:t xml:space="preserve">Wybrany w drodze postępowania przetargowego Wykonawca zobowiązany będzie przed </w:t>
      </w:r>
      <w:r w:rsidRPr="0008587E">
        <w:rPr>
          <w:b/>
          <w:bCs/>
          <w:sz w:val="22"/>
          <w:szCs w:val="22"/>
        </w:rPr>
        <w:t xml:space="preserve">zawarciem umowy: </w:t>
      </w:r>
    </w:p>
    <w:p w14:paraId="19A14AB4" w14:textId="77777777" w:rsidR="000405DE" w:rsidRPr="0008587E" w:rsidRDefault="000405DE" w:rsidP="000405DE">
      <w:pPr>
        <w:numPr>
          <w:ilvl w:val="0"/>
          <w:numId w:val="29"/>
        </w:numPr>
        <w:spacing w:after="120"/>
        <w:ind w:left="568" w:hanging="284"/>
        <w:jc w:val="both"/>
        <w:rPr>
          <w:sz w:val="22"/>
          <w:szCs w:val="22"/>
        </w:rPr>
      </w:pPr>
      <w:r w:rsidRPr="0008587E">
        <w:rPr>
          <w:sz w:val="22"/>
          <w:szCs w:val="22"/>
        </w:rPr>
        <w:t>Do wniesienia zabezpieczenia należytego wykonania umowy w wysokości 5% ceny brutto podanej w ofercie w zaokrągleniu do dziesiątek złotych</w:t>
      </w:r>
      <w:r w:rsidR="00C47A85">
        <w:rPr>
          <w:sz w:val="22"/>
          <w:szCs w:val="22"/>
        </w:rPr>
        <w:t xml:space="preserve">. </w:t>
      </w:r>
    </w:p>
    <w:p w14:paraId="5BBBAB43" w14:textId="77777777" w:rsidR="000405DE" w:rsidRPr="0008587E" w:rsidRDefault="000405DE" w:rsidP="000405DE">
      <w:pPr>
        <w:numPr>
          <w:ilvl w:val="0"/>
          <w:numId w:val="29"/>
        </w:numPr>
        <w:spacing w:after="120"/>
        <w:ind w:left="641" w:hanging="357"/>
        <w:jc w:val="both"/>
        <w:rPr>
          <w:sz w:val="22"/>
          <w:szCs w:val="22"/>
        </w:rPr>
      </w:pPr>
      <w:r w:rsidRPr="0008587E">
        <w:rPr>
          <w:sz w:val="22"/>
          <w:szCs w:val="22"/>
        </w:rPr>
        <w:t>Przedłożenia wypełnionego oświadczenie z zakresu bhp (załącznik nr 13 do umowy).</w:t>
      </w:r>
    </w:p>
    <w:p w14:paraId="49A61B4E" w14:textId="77777777" w:rsidR="000405DE" w:rsidRPr="0008587E" w:rsidRDefault="000405DE" w:rsidP="000405DE">
      <w:pPr>
        <w:numPr>
          <w:ilvl w:val="0"/>
          <w:numId w:val="29"/>
        </w:numPr>
        <w:spacing w:after="120"/>
        <w:ind w:left="641" w:hanging="357"/>
        <w:jc w:val="both"/>
        <w:rPr>
          <w:sz w:val="22"/>
          <w:szCs w:val="22"/>
        </w:rPr>
      </w:pPr>
      <w:r w:rsidRPr="0008587E">
        <w:rPr>
          <w:sz w:val="22"/>
          <w:szCs w:val="22"/>
        </w:rPr>
        <w:t>Wypełnienie porozumienia pracodawców w zakresie BHP (załącznik nr 14 do umowy)</w:t>
      </w:r>
    </w:p>
    <w:p w14:paraId="047263BE" w14:textId="77777777" w:rsidR="000405DE" w:rsidRPr="0008587E" w:rsidRDefault="000405DE" w:rsidP="000405DE">
      <w:pPr>
        <w:numPr>
          <w:ilvl w:val="0"/>
          <w:numId w:val="29"/>
        </w:numPr>
        <w:spacing w:after="120"/>
        <w:ind w:left="568" w:hanging="284"/>
        <w:jc w:val="both"/>
        <w:rPr>
          <w:sz w:val="22"/>
          <w:szCs w:val="22"/>
        </w:rPr>
      </w:pPr>
      <w:r w:rsidRPr="0008587E">
        <w:rPr>
          <w:bCs/>
          <w:sz w:val="22"/>
          <w:szCs w:val="22"/>
        </w:rPr>
        <w:t xml:space="preserve">Przedłożenia </w:t>
      </w:r>
      <w:r w:rsidR="00371975">
        <w:rPr>
          <w:sz w:val="22"/>
          <w:szCs w:val="22"/>
        </w:rPr>
        <w:t>wypełnionego wykaz osób</w:t>
      </w:r>
      <w:r w:rsidRPr="0008587E">
        <w:rPr>
          <w:sz w:val="22"/>
          <w:szCs w:val="22"/>
        </w:rPr>
        <w:t xml:space="preserve"> (załącznik nr 15 do umowy</w:t>
      </w:r>
      <w:r w:rsidR="00A662CC">
        <w:rPr>
          <w:sz w:val="22"/>
          <w:szCs w:val="22"/>
        </w:rPr>
        <w:t xml:space="preserve"> –</w:t>
      </w:r>
      <w:r w:rsidR="00420529">
        <w:rPr>
          <w:sz w:val="22"/>
          <w:szCs w:val="22"/>
        </w:rPr>
        <w:t xml:space="preserve"> </w:t>
      </w:r>
      <w:r w:rsidRPr="0008587E">
        <w:rPr>
          <w:sz w:val="22"/>
          <w:szCs w:val="22"/>
        </w:rPr>
        <w:t xml:space="preserve">oraz załączenia </w:t>
      </w:r>
      <w:r w:rsidR="00420529">
        <w:rPr>
          <w:sz w:val="22"/>
          <w:szCs w:val="22"/>
        </w:rPr>
        <w:t xml:space="preserve"> </w:t>
      </w:r>
      <w:r w:rsidRPr="0008587E">
        <w:rPr>
          <w:sz w:val="22"/>
          <w:szCs w:val="22"/>
        </w:rPr>
        <w:t xml:space="preserve">dla osób </w:t>
      </w:r>
      <w:r w:rsidRPr="0008587E">
        <w:rPr>
          <w:rFonts w:eastAsia="MS Mincho"/>
          <w:sz w:val="22"/>
          <w:szCs w:val="22"/>
        </w:rPr>
        <w:t>biorących udział w realizacji zamówienia uprawnień</w:t>
      </w:r>
      <w:r w:rsidR="00A662CC">
        <w:rPr>
          <w:sz w:val="22"/>
          <w:szCs w:val="22"/>
        </w:rPr>
        <w:t>.</w:t>
      </w:r>
    </w:p>
    <w:p w14:paraId="336932C9"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Wszelkie trudności związane z wejściem na teren obiektów wojskowych pracowników Wykonawcy nieujętych w Wykazach, o których mowa w ust.</w:t>
      </w:r>
      <w:r w:rsidR="00DB4AD3">
        <w:rPr>
          <w:sz w:val="22"/>
          <w:szCs w:val="22"/>
        </w:rPr>
        <w:t>7</w:t>
      </w:r>
      <w:r w:rsidR="00DB4AD3" w:rsidRPr="0008587E">
        <w:rPr>
          <w:sz w:val="22"/>
          <w:szCs w:val="22"/>
        </w:rPr>
        <w:t xml:space="preserve"> </w:t>
      </w:r>
      <w:r w:rsidRPr="0008587E">
        <w:rPr>
          <w:sz w:val="22"/>
          <w:szCs w:val="22"/>
        </w:rPr>
        <w:t xml:space="preserve">pkt </w:t>
      </w:r>
      <w:r w:rsidR="00E27540">
        <w:rPr>
          <w:sz w:val="22"/>
          <w:szCs w:val="22"/>
        </w:rPr>
        <w:t>3</w:t>
      </w:r>
      <w:r w:rsidR="00E27540" w:rsidRPr="0008587E">
        <w:rPr>
          <w:sz w:val="22"/>
          <w:szCs w:val="22"/>
        </w:rPr>
        <w:t xml:space="preserve"> </w:t>
      </w:r>
      <w:r w:rsidRPr="0008587E">
        <w:rPr>
          <w:sz w:val="22"/>
          <w:szCs w:val="22"/>
        </w:rPr>
        <w:t xml:space="preserve">i </w:t>
      </w:r>
      <w:r w:rsidR="00E27540">
        <w:rPr>
          <w:sz w:val="22"/>
          <w:szCs w:val="22"/>
        </w:rPr>
        <w:t>4</w:t>
      </w:r>
      <w:r w:rsidR="00E27540" w:rsidRPr="0008587E">
        <w:rPr>
          <w:sz w:val="22"/>
          <w:szCs w:val="22"/>
        </w:rPr>
        <w:t xml:space="preserve"> </w:t>
      </w:r>
      <w:r w:rsidRPr="0008587E">
        <w:rPr>
          <w:sz w:val="22"/>
          <w:szCs w:val="22"/>
        </w:rPr>
        <w:t>ponosi Wykonawca.</w:t>
      </w:r>
    </w:p>
    <w:p w14:paraId="65CE1CCA"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 xml:space="preserve">W przypadku, gdy Wykonawca nie dostarczy w wyznaczonym czasie, dokumentów, o których mowa w ust. </w:t>
      </w:r>
      <w:r w:rsidR="00DB4AD3">
        <w:rPr>
          <w:sz w:val="22"/>
          <w:szCs w:val="22"/>
        </w:rPr>
        <w:t>7</w:t>
      </w:r>
      <w:r w:rsidR="00DB4AD3" w:rsidRPr="0008587E">
        <w:rPr>
          <w:sz w:val="22"/>
          <w:szCs w:val="22"/>
        </w:rPr>
        <w:t xml:space="preserve"> </w:t>
      </w:r>
      <w:r w:rsidRPr="0008587E">
        <w:rPr>
          <w:sz w:val="22"/>
          <w:szCs w:val="22"/>
        </w:rPr>
        <w:t>pkt 1 lub 2, Zamawiający  wezwie do uzupełnienia przedmiotowych dokumentów w wyznaczonym przez siebie terminie. W przypadku braku dostarczenia dokumentów na wezwanie Zamawiający uzna, że Wykonawca odstępuje od podpisania umowy z jego wyłącznej winy.</w:t>
      </w:r>
    </w:p>
    <w:p w14:paraId="2F334E12" w14:textId="77777777" w:rsidR="000405DE" w:rsidRPr="0008587E" w:rsidRDefault="000405DE" w:rsidP="000405DE">
      <w:pPr>
        <w:numPr>
          <w:ilvl w:val="0"/>
          <w:numId w:val="9"/>
        </w:numPr>
        <w:spacing w:after="120"/>
        <w:ind w:left="284" w:hanging="426"/>
        <w:jc w:val="both"/>
        <w:rPr>
          <w:sz w:val="22"/>
          <w:szCs w:val="22"/>
        </w:rPr>
      </w:pPr>
      <w:r w:rsidRPr="0008587E">
        <w:rPr>
          <w:sz w:val="22"/>
          <w:szCs w:val="22"/>
        </w:rPr>
        <w:t>Jeżeli Wykonawca, którego oferta została wybrana, uchyla się od zawarcia umowy w sprawie zamówienia publicznego, Zamawiający może wybrać ofertę najkorzystniejsza spośród pozostałych ofert bez przeprowadzania ich ponownego badania i oceny, chyba że zachodzą przesłanki unieważnienia postępowania.</w:t>
      </w:r>
    </w:p>
    <w:p w14:paraId="5E46D677" w14:textId="77777777" w:rsidR="000405DE" w:rsidRDefault="000405DE" w:rsidP="00A36D80">
      <w:pPr>
        <w:numPr>
          <w:ilvl w:val="0"/>
          <w:numId w:val="9"/>
        </w:numPr>
        <w:spacing w:after="240"/>
        <w:ind w:left="283" w:hanging="425"/>
        <w:jc w:val="both"/>
        <w:rPr>
          <w:sz w:val="22"/>
          <w:szCs w:val="22"/>
        </w:rPr>
      </w:pPr>
      <w:r w:rsidRPr="0008587E">
        <w:rPr>
          <w:sz w:val="22"/>
          <w:szCs w:val="22"/>
        </w:rPr>
        <w:t>Uchylanie się od zawarcia umowy spowoduje zatrzymanie wadium.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23F89F42" w14:textId="77777777" w:rsidTr="00A36D80">
        <w:tc>
          <w:tcPr>
            <w:tcW w:w="9003" w:type="dxa"/>
            <w:shd w:val="clear" w:color="auto" w:fill="auto"/>
          </w:tcPr>
          <w:p w14:paraId="5E9E6979" w14:textId="77777777" w:rsidR="000405DE" w:rsidRPr="00BE5588" w:rsidRDefault="000405DE" w:rsidP="000405DE">
            <w:pPr>
              <w:pStyle w:val="Nagwek1"/>
              <w:numPr>
                <w:ilvl w:val="0"/>
                <w:numId w:val="0"/>
              </w:numPr>
              <w:spacing w:before="0"/>
              <w:jc w:val="center"/>
              <w:rPr>
                <w:sz w:val="22"/>
                <w:szCs w:val="22"/>
                <w:u w:val="none"/>
                <w:lang w:val="pl-PL"/>
              </w:rPr>
            </w:pPr>
            <w:r w:rsidRPr="00BE5588">
              <w:rPr>
                <w:sz w:val="22"/>
                <w:szCs w:val="22"/>
                <w:u w:val="none"/>
                <w:lang w:val="pl-PL"/>
              </w:rPr>
              <w:t>ROZDZIAŁ X</w:t>
            </w:r>
            <w:r w:rsidR="0007352C" w:rsidRPr="00BE5588">
              <w:rPr>
                <w:sz w:val="22"/>
                <w:szCs w:val="22"/>
                <w:u w:val="none"/>
                <w:lang w:val="pl-PL"/>
              </w:rPr>
              <w:t>XII</w:t>
            </w:r>
            <w:r w:rsidR="00874D7D" w:rsidRPr="00BE5588">
              <w:rPr>
                <w:sz w:val="22"/>
                <w:szCs w:val="22"/>
                <w:u w:val="none"/>
                <w:lang w:val="pl-PL"/>
              </w:rPr>
              <w:t>I</w:t>
            </w:r>
          </w:p>
          <w:p w14:paraId="7E41236A" w14:textId="77777777" w:rsidR="000405DE" w:rsidRPr="0008587E" w:rsidRDefault="000405DE" w:rsidP="000405DE">
            <w:pPr>
              <w:spacing w:line="276" w:lineRule="auto"/>
              <w:jc w:val="center"/>
              <w:rPr>
                <w:b/>
                <w:lang w:eastAsia="x-none"/>
              </w:rPr>
            </w:pPr>
            <w:r w:rsidRPr="00BE5588">
              <w:rPr>
                <w:b/>
                <w:sz w:val="22"/>
                <w:szCs w:val="22"/>
                <w:lang w:eastAsia="x-none"/>
              </w:rPr>
              <w:t>WYMAGANIA DOTYCZĄCE ZABEZPIECZENIA NALEŻYTEGO WYKONANIA UMOWY</w:t>
            </w:r>
          </w:p>
        </w:tc>
      </w:tr>
    </w:tbl>
    <w:p w14:paraId="1402634C" w14:textId="77777777" w:rsidR="000405DE" w:rsidRPr="0008587E" w:rsidRDefault="000405DE" w:rsidP="000405DE">
      <w:pPr>
        <w:pStyle w:val="Nagwek1"/>
        <w:numPr>
          <w:ilvl w:val="0"/>
          <w:numId w:val="0"/>
        </w:numPr>
        <w:spacing w:before="0" w:line="240" w:lineRule="auto"/>
        <w:jc w:val="center"/>
        <w:rPr>
          <w:u w:val="none"/>
          <w:lang w:val="pl-PL"/>
        </w:rPr>
      </w:pPr>
    </w:p>
    <w:p w14:paraId="3AA8168D"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lastRenderedPageBreak/>
        <w:t xml:space="preserve">Zamawiający </w:t>
      </w:r>
      <w:r w:rsidR="00312E84">
        <w:rPr>
          <w:sz w:val="22"/>
          <w:szCs w:val="22"/>
        </w:rPr>
        <w:t xml:space="preserve">zgodnie z art. 97 ustawy </w:t>
      </w:r>
      <w:proofErr w:type="spellStart"/>
      <w:r w:rsidR="00312E84">
        <w:rPr>
          <w:sz w:val="22"/>
          <w:szCs w:val="22"/>
        </w:rPr>
        <w:t>Pzp</w:t>
      </w:r>
      <w:proofErr w:type="spellEnd"/>
      <w:r w:rsidR="00312E84">
        <w:rPr>
          <w:sz w:val="22"/>
          <w:szCs w:val="22"/>
        </w:rPr>
        <w:t xml:space="preserve"> </w:t>
      </w:r>
      <w:r w:rsidRPr="0008587E">
        <w:rPr>
          <w:sz w:val="22"/>
          <w:szCs w:val="22"/>
        </w:rPr>
        <w:t xml:space="preserve">wymaga od Wykonawcy, którego oferta zostanie </w:t>
      </w:r>
      <w:r w:rsidR="00B5345F">
        <w:rPr>
          <w:sz w:val="22"/>
          <w:szCs w:val="22"/>
        </w:rPr>
        <w:t xml:space="preserve">(odpowiednio w części) </w:t>
      </w:r>
      <w:r w:rsidRPr="0008587E">
        <w:rPr>
          <w:sz w:val="22"/>
          <w:szCs w:val="22"/>
        </w:rPr>
        <w:t>uznana za najkorzystniejszą wniesienia zabezpieczenia należytego wykonania umowy.</w:t>
      </w:r>
    </w:p>
    <w:p w14:paraId="5D76050C" w14:textId="77777777" w:rsidR="000405DE" w:rsidRPr="0008587E" w:rsidRDefault="000405DE" w:rsidP="00586296">
      <w:pPr>
        <w:numPr>
          <w:ilvl w:val="0"/>
          <w:numId w:val="59"/>
        </w:numPr>
        <w:autoSpaceDE w:val="0"/>
        <w:autoSpaceDN w:val="0"/>
        <w:adjustRightInd w:val="0"/>
        <w:spacing w:after="120"/>
        <w:ind w:left="284" w:hanging="284"/>
        <w:jc w:val="both"/>
        <w:rPr>
          <w:b/>
          <w:sz w:val="22"/>
          <w:szCs w:val="22"/>
        </w:rPr>
      </w:pPr>
      <w:r w:rsidRPr="0008587E">
        <w:rPr>
          <w:b/>
          <w:sz w:val="22"/>
          <w:szCs w:val="22"/>
        </w:rPr>
        <w:t>Zabezpieczenie należytego wykonania umowy wynosi 5% ceny brutto podanej w ofercie w zaokrągleniu do dziesiątek złotych.</w:t>
      </w:r>
    </w:p>
    <w:p w14:paraId="13AC97CC"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należytego wykonania umowy Wykonawc</w:t>
      </w:r>
      <w:r w:rsidR="0085078B" w:rsidRPr="0008587E">
        <w:rPr>
          <w:sz w:val="22"/>
          <w:szCs w:val="22"/>
        </w:rPr>
        <w:t>a wnosi przed zawarciem umowy w </w:t>
      </w:r>
      <w:r w:rsidRPr="0008587E">
        <w:rPr>
          <w:sz w:val="22"/>
          <w:szCs w:val="22"/>
        </w:rPr>
        <w:t>jednej lub w kilku z następujących form:</w:t>
      </w:r>
    </w:p>
    <w:p w14:paraId="5F4818F1" w14:textId="77777777" w:rsidR="000405DE" w:rsidRPr="0008587E" w:rsidRDefault="000405DE" w:rsidP="00586296">
      <w:pPr>
        <w:numPr>
          <w:ilvl w:val="0"/>
          <w:numId w:val="58"/>
        </w:numPr>
        <w:ind w:left="709" w:hanging="425"/>
        <w:jc w:val="both"/>
        <w:rPr>
          <w:sz w:val="22"/>
          <w:szCs w:val="22"/>
        </w:rPr>
      </w:pPr>
      <w:r w:rsidRPr="0008587E">
        <w:rPr>
          <w:sz w:val="22"/>
          <w:szCs w:val="22"/>
        </w:rPr>
        <w:t>w pieniądzu,</w:t>
      </w:r>
    </w:p>
    <w:p w14:paraId="6BF1B95A" w14:textId="77777777" w:rsidR="000405DE" w:rsidRPr="0008587E" w:rsidRDefault="000405DE" w:rsidP="00586296">
      <w:pPr>
        <w:numPr>
          <w:ilvl w:val="0"/>
          <w:numId w:val="58"/>
        </w:numPr>
        <w:ind w:left="709" w:hanging="425"/>
        <w:jc w:val="both"/>
        <w:rPr>
          <w:sz w:val="22"/>
          <w:szCs w:val="22"/>
        </w:rPr>
      </w:pPr>
      <w:r w:rsidRPr="0008587E">
        <w:rPr>
          <w:sz w:val="22"/>
          <w:szCs w:val="22"/>
        </w:rPr>
        <w:t>poręczeniach bankowych lub poręczeniach spółdzielczej kasy oszczędnościowo-kredytowej, z tym, że poręczenie kasy jest zawsze poręczeniem pieniężnym,</w:t>
      </w:r>
    </w:p>
    <w:p w14:paraId="3360AFCD" w14:textId="77777777" w:rsidR="000405DE" w:rsidRPr="0008587E" w:rsidRDefault="000405DE" w:rsidP="00586296">
      <w:pPr>
        <w:numPr>
          <w:ilvl w:val="0"/>
          <w:numId w:val="58"/>
        </w:numPr>
        <w:ind w:left="709" w:hanging="425"/>
        <w:jc w:val="both"/>
        <w:rPr>
          <w:sz w:val="22"/>
          <w:szCs w:val="22"/>
        </w:rPr>
      </w:pPr>
      <w:r w:rsidRPr="0008587E">
        <w:rPr>
          <w:sz w:val="22"/>
          <w:szCs w:val="22"/>
        </w:rPr>
        <w:t>gwarancjach bankowych,</w:t>
      </w:r>
    </w:p>
    <w:p w14:paraId="1F4519ED" w14:textId="77777777" w:rsidR="000405DE" w:rsidRPr="0008587E" w:rsidRDefault="000405DE" w:rsidP="00586296">
      <w:pPr>
        <w:numPr>
          <w:ilvl w:val="0"/>
          <w:numId w:val="58"/>
        </w:numPr>
        <w:ind w:left="709" w:hanging="425"/>
        <w:jc w:val="both"/>
        <w:rPr>
          <w:sz w:val="22"/>
          <w:szCs w:val="22"/>
        </w:rPr>
      </w:pPr>
      <w:r w:rsidRPr="0008587E">
        <w:rPr>
          <w:sz w:val="22"/>
          <w:szCs w:val="22"/>
        </w:rPr>
        <w:t>gwarancjach ubezpieczeniowych,</w:t>
      </w:r>
    </w:p>
    <w:p w14:paraId="39005365" w14:textId="77777777" w:rsidR="000405DE" w:rsidRPr="0008587E" w:rsidRDefault="000405DE" w:rsidP="00586296">
      <w:pPr>
        <w:numPr>
          <w:ilvl w:val="0"/>
          <w:numId w:val="58"/>
        </w:numPr>
        <w:spacing w:after="120"/>
        <w:ind w:left="709" w:hanging="425"/>
        <w:jc w:val="both"/>
        <w:rPr>
          <w:sz w:val="22"/>
          <w:szCs w:val="22"/>
        </w:rPr>
      </w:pPr>
      <w:r w:rsidRPr="0008587E">
        <w:rPr>
          <w:sz w:val="22"/>
          <w:szCs w:val="22"/>
        </w:rPr>
        <w:t xml:space="preserve">poręczeniach udzielanych przez podmioty, o których mowa </w:t>
      </w:r>
      <w:r w:rsidR="0085078B" w:rsidRPr="0008587E">
        <w:rPr>
          <w:sz w:val="22"/>
          <w:szCs w:val="22"/>
        </w:rPr>
        <w:t>w art.6b ust. 5  pkt 2 ustawy o </w:t>
      </w:r>
      <w:r w:rsidRPr="0008587E">
        <w:rPr>
          <w:sz w:val="22"/>
          <w:szCs w:val="22"/>
        </w:rPr>
        <w:t>utworzeniu Polskiej Agencji Rozwoju Przedsiębiorczości.</w:t>
      </w:r>
    </w:p>
    <w:p w14:paraId="5C8C094E"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W przypadku wniesienia zabezpieczenia należyte</w:t>
      </w:r>
      <w:r w:rsidR="0085078B" w:rsidRPr="0008587E">
        <w:rPr>
          <w:sz w:val="22"/>
          <w:szCs w:val="22"/>
        </w:rPr>
        <w:t xml:space="preserve">go wykonania umowy </w:t>
      </w:r>
      <w:r w:rsidRPr="0008587E">
        <w:rPr>
          <w:sz w:val="22"/>
          <w:szCs w:val="22"/>
        </w:rPr>
        <w:t xml:space="preserve">przez podmioty wspólnie ubiegające się o udzielenie zamówienia w innej formie niż pieniężna wymaga się, aby z treści dokumentu jednoznacznie wynikało, że  gwarancja/poręczenie, obejmuje wszystkie podmioty występujące wspólnie. </w:t>
      </w:r>
    </w:p>
    <w:p w14:paraId="034DD759"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wnoszone w pieniądzu należy wpłacić na poniżej wskazany rachunek bankowy zamawiającego:</w:t>
      </w:r>
    </w:p>
    <w:p w14:paraId="5C4B14EC"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NBP O/Warszawa </w:t>
      </w:r>
    </w:p>
    <w:p w14:paraId="476E864A"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Numer konta </w:t>
      </w:r>
      <w:r w:rsidRPr="0008587E">
        <w:rPr>
          <w:b/>
          <w:sz w:val="22"/>
          <w:szCs w:val="22"/>
        </w:rPr>
        <w:t>25 1010 1010 0019 1913 9120 0000</w:t>
      </w:r>
      <w:r w:rsidRPr="0008587E">
        <w:rPr>
          <w:sz w:val="22"/>
          <w:szCs w:val="22"/>
        </w:rPr>
        <w:t xml:space="preserve">. </w:t>
      </w:r>
    </w:p>
    <w:p w14:paraId="7622AC95" w14:textId="77777777" w:rsidR="000405DE" w:rsidRPr="0008587E" w:rsidRDefault="000405DE" w:rsidP="000405DE">
      <w:pPr>
        <w:autoSpaceDE w:val="0"/>
        <w:autoSpaceDN w:val="0"/>
        <w:adjustRightInd w:val="0"/>
        <w:spacing w:after="120"/>
        <w:ind w:left="284"/>
        <w:jc w:val="both"/>
        <w:rPr>
          <w:sz w:val="22"/>
          <w:szCs w:val="22"/>
        </w:rPr>
      </w:pPr>
      <w:r w:rsidRPr="0008587E">
        <w:rPr>
          <w:sz w:val="22"/>
          <w:szCs w:val="22"/>
        </w:rPr>
        <w:t>Tytułem</w:t>
      </w:r>
    </w:p>
    <w:p w14:paraId="2B43B8F5" w14:textId="5C4A850B" w:rsidR="000405DE" w:rsidRDefault="000405DE" w:rsidP="00B5345F">
      <w:pPr>
        <w:autoSpaceDE w:val="0"/>
        <w:autoSpaceDN w:val="0"/>
        <w:adjustRightInd w:val="0"/>
        <w:spacing w:after="120"/>
        <w:ind w:left="102" w:firstLine="182"/>
        <w:jc w:val="both"/>
        <w:rPr>
          <w:b/>
          <w:sz w:val="22"/>
          <w:szCs w:val="22"/>
        </w:rPr>
      </w:pPr>
      <w:r w:rsidRPr="0008587E">
        <w:rPr>
          <w:sz w:val="22"/>
          <w:szCs w:val="22"/>
        </w:rPr>
        <w:t>Zabezpieczenia należytego wykonania umowy</w:t>
      </w:r>
      <w:r w:rsidR="00EC1265">
        <w:rPr>
          <w:sz w:val="22"/>
          <w:szCs w:val="22"/>
        </w:rPr>
        <w:t xml:space="preserve"> </w:t>
      </w:r>
      <w:r w:rsidRPr="0008587E">
        <w:rPr>
          <w:sz w:val="22"/>
          <w:szCs w:val="22"/>
        </w:rPr>
        <w:t>–</w:t>
      </w:r>
      <w:r w:rsidRPr="0008587E">
        <w:rPr>
          <w:b/>
          <w:sz w:val="22"/>
          <w:szCs w:val="22"/>
        </w:rPr>
        <w:t xml:space="preserve"> ZP/</w:t>
      </w:r>
      <w:r w:rsidR="004D1CF1">
        <w:rPr>
          <w:b/>
          <w:sz w:val="22"/>
          <w:szCs w:val="22"/>
        </w:rPr>
        <w:t>7</w:t>
      </w:r>
      <w:r w:rsidR="004158E9">
        <w:rPr>
          <w:b/>
          <w:sz w:val="22"/>
          <w:szCs w:val="22"/>
        </w:rPr>
        <w:t>9</w:t>
      </w:r>
      <w:r w:rsidR="00EC1265">
        <w:rPr>
          <w:b/>
          <w:sz w:val="22"/>
          <w:szCs w:val="22"/>
        </w:rPr>
        <w:t>/2022</w:t>
      </w:r>
      <w:r w:rsidRPr="0008587E">
        <w:rPr>
          <w:b/>
          <w:sz w:val="22"/>
          <w:szCs w:val="22"/>
        </w:rPr>
        <w:t xml:space="preserve"> </w:t>
      </w:r>
    </w:p>
    <w:p w14:paraId="1A968497" w14:textId="77777777" w:rsidR="004158E9" w:rsidRDefault="004158E9" w:rsidP="004158E9">
      <w:pPr>
        <w:pStyle w:val="Akapitzlist"/>
        <w:numPr>
          <w:ilvl w:val="3"/>
          <w:numId w:val="107"/>
        </w:numPr>
        <w:spacing w:after="120"/>
        <w:ind w:right="-2" w:hanging="328"/>
        <w:jc w:val="both"/>
        <w:rPr>
          <w:b/>
          <w:sz w:val="22"/>
          <w:szCs w:val="22"/>
        </w:rPr>
      </w:pPr>
      <w:r w:rsidRPr="004158E9">
        <w:rPr>
          <w:b/>
          <w:sz w:val="22"/>
          <w:szCs w:val="22"/>
        </w:rPr>
        <w:t>Roboty budowlane w budynku nr 34 Celestynów,</w:t>
      </w:r>
    </w:p>
    <w:p w14:paraId="4005D42C" w14:textId="77777777" w:rsidR="004158E9" w:rsidRDefault="004158E9" w:rsidP="004158E9">
      <w:pPr>
        <w:pStyle w:val="Akapitzlist"/>
        <w:numPr>
          <w:ilvl w:val="3"/>
          <w:numId w:val="107"/>
        </w:numPr>
        <w:spacing w:after="120"/>
        <w:ind w:right="-2"/>
        <w:jc w:val="both"/>
        <w:rPr>
          <w:b/>
          <w:sz w:val="22"/>
          <w:szCs w:val="22"/>
        </w:rPr>
      </w:pPr>
      <w:r w:rsidRPr="004158E9">
        <w:rPr>
          <w:b/>
          <w:sz w:val="22"/>
          <w:szCs w:val="22"/>
        </w:rPr>
        <w:t>Roboty budowlane na placu przy budynku nr 25 Celestynów,</w:t>
      </w:r>
    </w:p>
    <w:p w14:paraId="50E26639" w14:textId="77777777" w:rsidR="004158E9" w:rsidRDefault="004158E9" w:rsidP="004158E9">
      <w:pPr>
        <w:pStyle w:val="Akapitzlist"/>
        <w:numPr>
          <w:ilvl w:val="3"/>
          <w:numId w:val="107"/>
        </w:numPr>
        <w:spacing w:after="120"/>
        <w:ind w:right="-2"/>
        <w:jc w:val="both"/>
        <w:rPr>
          <w:b/>
          <w:sz w:val="22"/>
          <w:szCs w:val="22"/>
        </w:rPr>
      </w:pPr>
      <w:r w:rsidRPr="004158E9">
        <w:rPr>
          <w:b/>
          <w:sz w:val="22"/>
          <w:szCs w:val="22"/>
        </w:rPr>
        <w:t>Remont budynku nr 4 w Zegrzu skrzydło A,</w:t>
      </w:r>
    </w:p>
    <w:p w14:paraId="08356051" w14:textId="77777777" w:rsidR="004158E9" w:rsidRDefault="004158E9" w:rsidP="004158E9">
      <w:pPr>
        <w:pStyle w:val="Akapitzlist"/>
        <w:numPr>
          <w:ilvl w:val="3"/>
          <w:numId w:val="107"/>
        </w:numPr>
        <w:spacing w:after="120"/>
        <w:ind w:right="-2"/>
        <w:jc w:val="both"/>
        <w:rPr>
          <w:b/>
          <w:sz w:val="22"/>
          <w:szCs w:val="22"/>
        </w:rPr>
      </w:pPr>
      <w:r w:rsidRPr="004158E9">
        <w:rPr>
          <w:b/>
          <w:sz w:val="22"/>
          <w:szCs w:val="22"/>
        </w:rPr>
        <w:t>Roboty budowlane – strzelnica garnizonowa Zielonka,</w:t>
      </w:r>
    </w:p>
    <w:p w14:paraId="5ED76C42" w14:textId="1E679E6C" w:rsidR="004158E9" w:rsidRPr="004158E9" w:rsidRDefault="004158E9" w:rsidP="004158E9">
      <w:pPr>
        <w:pStyle w:val="Akapitzlist"/>
        <w:numPr>
          <w:ilvl w:val="3"/>
          <w:numId w:val="107"/>
        </w:numPr>
        <w:spacing w:after="120"/>
        <w:ind w:right="-2"/>
        <w:jc w:val="both"/>
        <w:rPr>
          <w:b/>
          <w:sz w:val="22"/>
          <w:szCs w:val="22"/>
        </w:rPr>
      </w:pPr>
      <w:r w:rsidRPr="004158E9">
        <w:rPr>
          <w:b/>
          <w:sz w:val="22"/>
          <w:szCs w:val="22"/>
        </w:rPr>
        <w:t>Roboty budowlane – strzelnica garnizonowa Wesoła.</w:t>
      </w:r>
    </w:p>
    <w:p w14:paraId="31DEEE5C" w14:textId="77777777" w:rsidR="004158E9" w:rsidRDefault="004158E9" w:rsidP="004158E9">
      <w:pPr>
        <w:autoSpaceDE w:val="0"/>
        <w:autoSpaceDN w:val="0"/>
        <w:adjustRightInd w:val="0"/>
        <w:spacing w:after="120"/>
        <w:ind w:left="102" w:firstLine="182"/>
        <w:jc w:val="both"/>
        <w:rPr>
          <w:b/>
          <w:sz w:val="22"/>
          <w:szCs w:val="22"/>
        </w:rPr>
      </w:pPr>
    </w:p>
    <w:p w14:paraId="44965FE3" w14:textId="77777777" w:rsidR="00647E0F" w:rsidRPr="0008587E" w:rsidRDefault="00647E0F" w:rsidP="00647E0F">
      <w:pPr>
        <w:autoSpaceDE w:val="0"/>
        <w:autoSpaceDN w:val="0"/>
        <w:adjustRightInd w:val="0"/>
        <w:spacing w:after="120"/>
        <w:ind w:left="284"/>
        <w:jc w:val="both"/>
        <w:rPr>
          <w:b/>
          <w:sz w:val="22"/>
          <w:szCs w:val="22"/>
        </w:rPr>
      </w:pPr>
      <w:r w:rsidRPr="0008587E">
        <w:rPr>
          <w:b/>
          <w:color w:val="auto"/>
          <w:sz w:val="22"/>
          <w:szCs w:val="22"/>
        </w:rPr>
        <w:t>/</w:t>
      </w:r>
      <w:r w:rsidRPr="0008587E">
        <w:rPr>
          <w:b/>
          <w:i/>
          <w:sz w:val="22"/>
          <w:szCs w:val="22"/>
        </w:rPr>
        <w:t xml:space="preserve"> </w:t>
      </w:r>
      <w:r w:rsidRPr="0008587E">
        <w:rPr>
          <w:b/>
          <w:sz w:val="22"/>
          <w:szCs w:val="22"/>
        </w:rPr>
        <w:t xml:space="preserve">nazwa Wykonawcy. </w:t>
      </w:r>
    </w:p>
    <w:p w14:paraId="57E96C2B" w14:textId="77777777" w:rsidR="000405DE" w:rsidRPr="0008587E" w:rsidRDefault="000405DE" w:rsidP="00586296">
      <w:pPr>
        <w:numPr>
          <w:ilvl w:val="0"/>
          <w:numId w:val="59"/>
        </w:numPr>
        <w:spacing w:after="120"/>
        <w:ind w:left="284" w:hanging="284"/>
        <w:jc w:val="both"/>
        <w:rPr>
          <w:sz w:val="22"/>
          <w:szCs w:val="22"/>
        </w:rPr>
      </w:pPr>
      <w:r w:rsidRPr="0008587E">
        <w:rPr>
          <w:sz w:val="22"/>
          <w:szCs w:val="22"/>
        </w:rPr>
        <w:t>W przypadku wniesienia zabezpieczenia w formie pieniądza Wykonawca powinien przedłożyć Zamawiającemu w dniu podpisania umowy kopię prze</w:t>
      </w:r>
      <w:r w:rsidR="0085078B" w:rsidRPr="0008587E">
        <w:rPr>
          <w:sz w:val="22"/>
          <w:szCs w:val="22"/>
        </w:rPr>
        <w:t>lewu potwierdzoną za zgodność z </w:t>
      </w:r>
      <w:r w:rsidRPr="0008587E">
        <w:rPr>
          <w:sz w:val="22"/>
          <w:szCs w:val="22"/>
        </w:rPr>
        <w:t xml:space="preserve">oryginałem. </w:t>
      </w:r>
    </w:p>
    <w:p w14:paraId="30E78C42" w14:textId="77777777" w:rsidR="000405DE" w:rsidRPr="0008587E" w:rsidRDefault="000405DE" w:rsidP="00586296">
      <w:pPr>
        <w:numPr>
          <w:ilvl w:val="0"/>
          <w:numId w:val="59"/>
        </w:numPr>
        <w:spacing w:after="120"/>
        <w:ind w:left="284" w:hanging="284"/>
        <w:jc w:val="both"/>
        <w:rPr>
          <w:sz w:val="22"/>
          <w:szCs w:val="22"/>
        </w:rPr>
      </w:pPr>
      <w:r w:rsidRPr="0008587E">
        <w:rPr>
          <w:sz w:val="22"/>
          <w:szCs w:val="22"/>
        </w:rPr>
        <w:t xml:space="preserve">W przypadku wniesienia zabezpieczenia w innej dozwolonej formie niż pieniężna dokument poręczenia lub gwarancji należy złożyć najpóźniej w dniu podpisania umowy w Kasie 26 Wojskowego Oddziału Gospodarczego w Zegrzu, ul </w:t>
      </w:r>
      <w:proofErr w:type="spellStart"/>
      <w:r w:rsidRPr="0008587E">
        <w:rPr>
          <w:sz w:val="22"/>
          <w:szCs w:val="22"/>
        </w:rPr>
        <w:t>Juzistek</w:t>
      </w:r>
      <w:proofErr w:type="spellEnd"/>
      <w:r w:rsidRPr="0008587E">
        <w:rPr>
          <w:sz w:val="22"/>
          <w:szCs w:val="22"/>
        </w:rPr>
        <w:t xml:space="preserve"> 2,</w:t>
      </w:r>
      <w:r w:rsidR="0085078B" w:rsidRPr="0008587E">
        <w:rPr>
          <w:sz w:val="22"/>
          <w:szCs w:val="22"/>
        </w:rPr>
        <w:t xml:space="preserve"> budynek nr 220 pokój nr 168, a </w:t>
      </w:r>
      <w:r w:rsidRPr="0008587E">
        <w:rPr>
          <w:sz w:val="22"/>
          <w:szCs w:val="22"/>
        </w:rPr>
        <w:t>kopię dokumentu potwierdzoną za zgodność z oryginałem przedłożyć w Sekcji Zamówień Publicznych. Kasa czynna jest od poniedziałku do czwartku w godz. od 10</w:t>
      </w:r>
      <w:r w:rsidRPr="0008587E">
        <w:rPr>
          <w:sz w:val="22"/>
          <w:szCs w:val="22"/>
          <w:vertAlign w:val="superscript"/>
        </w:rPr>
        <w:t>00</w:t>
      </w:r>
      <w:r w:rsidRPr="0008587E">
        <w:rPr>
          <w:sz w:val="22"/>
          <w:szCs w:val="22"/>
        </w:rPr>
        <w:t xml:space="preserve"> do 13</w:t>
      </w:r>
      <w:r w:rsidRPr="0008587E">
        <w:rPr>
          <w:sz w:val="22"/>
          <w:szCs w:val="22"/>
          <w:vertAlign w:val="superscript"/>
        </w:rPr>
        <w:t>00</w:t>
      </w:r>
      <w:r w:rsidRPr="0008587E">
        <w:rPr>
          <w:sz w:val="22"/>
          <w:szCs w:val="22"/>
        </w:rPr>
        <w:t>, w piątek od godz. 10</w:t>
      </w:r>
      <w:r w:rsidRPr="0008587E">
        <w:rPr>
          <w:sz w:val="22"/>
          <w:szCs w:val="22"/>
          <w:vertAlign w:val="superscript"/>
        </w:rPr>
        <w:t>00</w:t>
      </w:r>
      <w:r w:rsidRPr="0008587E">
        <w:rPr>
          <w:sz w:val="22"/>
          <w:szCs w:val="22"/>
        </w:rPr>
        <w:t xml:space="preserve"> do 12</w:t>
      </w:r>
      <w:r w:rsidRPr="0008587E">
        <w:rPr>
          <w:sz w:val="22"/>
          <w:szCs w:val="22"/>
          <w:vertAlign w:val="superscript"/>
        </w:rPr>
        <w:t>00</w:t>
      </w:r>
      <w:r w:rsidRPr="0008587E">
        <w:rPr>
          <w:sz w:val="22"/>
          <w:szCs w:val="22"/>
        </w:rPr>
        <w:t xml:space="preserve">.   </w:t>
      </w:r>
    </w:p>
    <w:p w14:paraId="3DFC8343" w14:textId="73B8B90F" w:rsidR="000405DE" w:rsidRDefault="000405DE" w:rsidP="0007352C">
      <w:pPr>
        <w:spacing w:after="240"/>
        <w:rPr>
          <w:b/>
          <w:color w:val="FF0000"/>
          <w:sz w:val="22"/>
          <w:szCs w:val="22"/>
        </w:rPr>
      </w:pPr>
      <w:r w:rsidRPr="0008587E">
        <w:rPr>
          <w:b/>
          <w:color w:val="FF0000"/>
          <w:sz w:val="22"/>
          <w:szCs w:val="22"/>
        </w:rPr>
        <w:t>Uwaga ! - w przypadku wniesienia zabezpieczenia w formie gwarancji  – Zamawiający wymaga złożenia powyższego dokumentu wg wzoru stanowiącego załącznik nr 9 do SWZ.</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2B3E14" w:rsidRPr="00964B66" w14:paraId="16D037A7" w14:textId="77777777" w:rsidTr="00586296">
        <w:trPr>
          <w:trHeight w:val="974"/>
        </w:trPr>
        <w:tc>
          <w:tcPr>
            <w:tcW w:w="8549" w:type="dxa"/>
            <w:shd w:val="clear" w:color="auto" w:fill="auto"/>
            <w:vAlign w:val="center"/>
          </w:tcPr>
          <w:bookmarkEnd w:id="1"/>
          <w:p w14:paraId="1B447F87" w14:textId="77777777" w:rsidR="002B3E14" w:rsidRPr="00964B66" w:rsidRDefault="002B3E14" w:rsidP="00586296">
            <w:pPr>
              <w:jc w:val="center"/>
              <w:rPr>
                <w:b/>
                <w:sz w:val="22"/>
                <w:szCs w:val="22"/>
              </w:rPr>
            </w:pPr>
            <w:r w:rsidRPr="00964B66">
              <w:rPr>
                <w:b/>
                <w:sz w:val="22"/>
                <w:szCs w:val="22"/>
              </w:rPr>
              <w:t>ROZDZIAŁ X</w:t>
            </w:r>
            <w:r w:rsidR="002843ED" w:rsidRPr="00964B66">
              <w:rPr>
                <w:b/>
                <w:sz w:val="22"/>
                <w:szCs w:val="22"/>
              </w:rPr>
              <w:t>X</w:t>
            </w:r>
            <w:r w:rsidR="009E3B8D" w:rsidRPr="00964B66">
              <w:rPr>
                <w:b/>
                <w:sz w:val="22"/>
                <w:szCs w:val="22"/>
              </w:rPr>
              <w:t>IV</w:t>
            </w:r>
          </w:p>
          <w:p w14:paraId="2DDD1DE2" w14:textId="77777777" w:rsidR="002B3E14" w:rsidRPr="00964B66" w:rsidRDefault="002B3E14" w:rsidP="00586296">
            <w:pPr>
              <w:jc w:val="center"/>
              <w:rPr>
                <w:i/>
                <w:sz w:val="22"/>
                <w:szCs w:val="22"/>
              </w:rPr>
            </w:pPr>
            <w:r w:rsidRPr="00964B66">
              <w:rPr>
                <w:b/>
                <w:sz w:val="22"/>
                <w:szCs w:val="22"/>
              </w:rPr>
              <w:t>POUCZENIE O ŚRODKACH OCHRONY PRAWNEJ PRZYSŁUGUJĄCYCH WYKONAWCY</w:t>
            </w:r>
          </w:p>
        </w:tc>
      </w:tr>
    </w:tbl>
    <w:p w14:paraId="4CF3BF42" w14:textId="77777777" w:rsidR="009E3B8D" w:rsidRDefault="009E3B8D" w:rsidP="009E3B8D">
      <w:pPr>
        <w:spacing w:before="240" w:after="240"/>
        <w:jc w:val="both"/>
        <w:rPr>
          <w:rFonts w:eastAsia="SimSun"/>
          <w:sz w:val="22"/>
          <w:szCs w:val="22"/>
          <w:lang w:eastAsia="zh-CN"/>
        </w:rPr>
      </w:pPr>
      <w:r w:rsidRPr="0008587E">
        <w:rPr>
          <w:rFonts w:eastAsia="SimSun"/>
          <w:sz w:val="22"/>
          <w:szCs w:val="22"/>
          <w:lang w:eastAsia="zh-CN"/>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74D7D" w:rsidRPr="00DB59C6" w14:paraId="0331F8B3" w14:textId="77777777" w:rsidTr="00463DE0">
        <w:trPr>
          <w:trHeight w:val="770"/>
        </w:trPr>
        <w:tc>
          <w:tcPr>
            <w:tcW w:w="8549" w:type="dxa"/>
            <w:shd w:val="clear" w:color="auto" w:fill="auto"/>
            <w:vAlign w:val="center"/>
          </w:tcPr>
          <w:p w14:paraId="3DFD2CA8" w14:textId="77777777" w:rsidR="00874D7D" w:rsidRPr="00DB59C6" w:rsidRDefault="00874D7D" w:rsidP="00463DE0">
            <w:pPr>
              <w:jc w:val="center"/>
              <w:rPr>
                <w:b/>
                <w:color w:val="auto"/>
                <w:sz w:val="22"/>
                <w:szCs w:val="22"/>
              </w:rPr>
            </w:pPr>
            <w:r w:rsidRPr="00DB59C6">
              <w:rPr>
                <w:b/>
                <w:color w:val="auto"/>
                <w:sz w:val="22"/>
                <w:szCs w:val="22"/>
              </w:rPr>
              <w:t>ROZDZIAŁ XX</w:t>
            </w:r>
            <w:r>
              <w:rPr>
                <w:b/>
                <w:color w:val="auto"/>
                <w:sz w:val="22"/>
                <w:szCs w:val="22"/>
              </w:rPr>
              <w:t>V</w:t>
            </w:r>
          </w:p>
          <w:p w14:paraId="34A6EF2A" w14:textId="77777777" w:rsidR="00874D7D" w:rsidRPr="00DB59C6" w:rsidRDefault="00874D7D" w:rsidP="00463DE0">
            <w:pPr>
              <w:jc w:val="center"/>
              <w:rPr>
                <w:i/>
                <w:color w:val="auto"/>
                <w:sz w:val="22"/>
                <w:szCs w:val="22"/>
              </w:rPr>
            </w:pPr>
            <w:r w:rsidRPr="00DB59C6">
              <w:rPr>
                <w:b/>
                <w:color w:val="auto"/>
                <w:sz w:val="22"/>
                <w:szCs w:val="22"/>
              </w:rPr>
              <w:t>INNE INFORMACJE</w:t>
            </w:r>
          </w:p>
        </w:tc>
      </w:tr>
    </w:tbl>
    <w:p w14:paraId="2F1EA7B8" w14:textId="77777777" w:rsidR="00874D7D" w:rsidRPr="00DB59C6" w:rsidRDefault="00874D7D" w:rsidP="004D0EDB">
      <w:pPr>
        <w:numPr>
          <w:ilvl w:val="0"/>
          <w:numId w:val="263"/>
        </w:numPr>
        <w:spacing w:before="240" w:after="120"/>
        <w:ind w:left="284" w:hanging="284"/>
        <w:jc w:val="both"/>
        <w:rPr>
          <w:b/>
          <w:color w:val="auto"/>
          <w:sz w:val="22"/>
          <w:szCs w:val="22"/>
        </w:rPr>
      </w:pPr>
      <w:r w:rsidRPr="00DB59C6">
        <w:rPr>
          <w:b/>
          <w:color w:val="auto"/>
          <w:sz w:val="22"/>
          <w:szCs w:val="22"/>
        </w:rPr>
        <w:t xml:space="preserve">Informacje dotyczące ochrony danych osobowych </w:t>
      </w:r>
      <w:r w:rsidR="00371975">
        <w:rPr>
          <w:b/>
          <w:color w:val="auto"/>
          <w:sz w:val="22"/>
          <w:szCs w:val="22"/>
        </w:rPr>
        <w:t>zebranych przez Zamawiającego w </w:t>
      </w:r>
      <w:r w:rsidRPr="00DB59C6">
        <w:rPr>
          <w:b/>
          <w:color w:val="auto"/>
          <w:sz w:val="22"/>
          <w:szCs w:val="22"/>
        </w:rPr>
        <w:t>toku postępowania:</w:t>
      </w:r>
    </w:p>
    <w:p w14:paraId="46151CA1" w14:textId="77777777" w:rsidR="00874D7D" w:rsidRPr="00DB59C6" w:rsidRDefault="00874D7D" w:rsidP="004D0EDB">
      <w:pPr>
        <w:numPr>
          <w:ilvl w:val="0"/>
          <w:numId w:val="262"/>
        </w:numPr>
        <w:spacing w:after="120"/>
        <w:ind w:left="714" w:hanging="357"/>
        <w:jc w:val="both"/>
        <w:rPr>
          <w:color w:val="auto"/>
          <w:sz w:val="22"/>
          <w:szCs w:val="22"/>
        </w:rPr>
      </w:pPr>
      <w:r w:rsidRPr="00DB59C6">
        <w:rPr>
          <w:color w:val="auto"/>
          <w:sz w:val="22"/>
          <w:szCs w:val="22"/>
        </w:rPr>
        <w:t>Administratorem Państwa danych osobowych przetwarzanych w związku z prowadzeniem postępowania o udzielenie zamówienia publicznego będzie 26 Wojskowy Oddział Gospodarczy.</w:t>
      </w:r>
    </w:p>
    <w:p w14:paraId="32F834B7" w14:textId="77777777" w:rsidR="00874D7D" w:rsidRPr="00DB59C6" w:rsidRDefault="00874D7D" w:rsidP="00E87290">
      <w:pPr>
        <w:spacing w:after="60"/>
        <w:ind w:left="728"/>
        <w:jc w:val="both"/>
        <w:rPr>
          <w:color w:val="auto"/>
          <w:sz w:val="22"/>
          <w:szCs w:val="22"/>
        </w:rPr>
      </w:pPr>
      <w:r w:rsidRPr="00DB59C6">
        <w:rPr>
          <w:color w:val="auto"/>
          <w:sz w:val="22"/>
          <w:szCs w:val="22"/>
        </w:rPr>
        <w:t>Mogą się Państwo z nim kontaktować w następujący sposób:</w:t>
      </w:r>
    </w:p>
    <w:p w14:paraId="770B1D5B"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007213D7"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e-mail: </w:t>
      </w:r>
      <w:hyperlink r:id="rId26" w:history="1">
        <w:r w:rsidRPr="00DB59C6">
          <w:rPr>
            <w:color w:val="auto"/>
            <w:sz w:val="22"/>
            <w:szCs w:val="22"/>
            <w:u w:val="single"/>
          </w:rPr>
          <w:t>jw4809.kj@ron.mil.pl</w:t>
        </w:r>
      </w:hyperlink>
      <w:r w:rsidRPr="00DB59C6">
        <w:rPr>
          <w:color w:val="auto"/>
          <w:sz w:val="22"/>
          <w:szCs w:val="22"/>
        </w:rPr>
        <w:t xml:space="preserve"> ;</w:t>
      </w:r>
    </w:p>
    <w:p w14:paraId="336FC23F"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261 882 592.</w:t>
      </w:r>
    </w:p>
    <w:p w14:paraId="617BCBFE" w14:textId="77777777" w:rsidR="00874D7D" w:rsidRPr="00DB59C6" w:rsidRDefault="00874D7D" w:rsidP="004D0EDB">
      <w:pPr>
        <w:numPr>
          <w:ilvl w:val="0"/>
          <w:numId w:val="262"/>
        </w:numPr>
        <w:spacing w:after="120"/>
        <w:ind w:left="714" w:hanging="357"/>
        <w:jc w:val="both"/>
        <w:rPr>
          <w:b/>
          <w:color w:val="auto"/>
          <w:sz w:val="22"/>
          <w:szCs w:val="22"/>
        </w:rPr>
      </w:pPr>
      <w:r w:rsidRPr="00DB59C6">
        <w:rPr>
          <w:b/>
          <w:color w:val="auto"/>
          <w:sz w:val="22"/>
          <w:szCs w:val="22"/>
        </w:rPr>
        <w:t>Inspektor Ochrony Danych</w:t>
      </w:r>
    </w:p>
    <w:p w14:paraId="654DC432" w14:textId="77777777" w:rsidR="00874D7D" w:rsidRPr="00DB59C6" w:rsidRDefault="00874D7D" w:rsidP="00E87290">
      <w:pPr>
        <w:spacing w:after="60"/>
        <w:ind w:left="714"/>
        <w:jc w:val="both"/>
        <w:rPr>
          <w:color w:val="auto"/>
          <w:sz w:val="22"/>
          <w:szCs w:val="22"/>
        </w:rPr>
      </w:pPr>
      <w:r w:rsidRPr="00DB59C6">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36CB07E"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2BBBB50E"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adres e-mail: </w:t>
      </w:r>
      <w:hyperlink r:id="rId27" w:history="1">
        <w:r w:rsidRPr="00DB59C6">
          <w:rPr>
            <w:color w:val="auto"/>
            <w:sz w:val="22"/>
            <w:szCs w:val="22"/>
          </w:rPr>
          <w:t>jw4809.iodo@ron.mil.pl</w:t>
        </w:r>
      </w:hyperlink>
      <w:r w:rsidRPr="00DB59C6">
        <w:rPr>
          <w:color w:val="auto"/>
          <w:sz w:val="22"/>
          <w:szCs w:val="22"/>
        </w:rPr>
        <w:t xml:space="preserve"> ;</w:t>
      </w:r>
    </w:p>
    <w:p w14:paraId="5B1DA77C"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261-883-672, tel. kom.: 727028098.</w:t>
      </w:r>
    </w:p>
    <w:p w14:paraId="1BAF323D" w14:textId="77777777" w:rsidR="00874D7D" w:rsidRPr="00DB59C6" w:rsidRDefault="00874D7D" w:rsidP="004D0EDB">
      <w:pPr>
        <w:numPr>
          <w:ilvl w:val="0"/>
          <w:numId w:val="262"/>
        </w:numPr>
        <w:spacing w:after="120"/>
        <w:ind w:left="714" w:hanging="357"/>
        <w:jc w:val="both"/>
        <w:rPr>
          <w:b/>
          <w:color w:val="auto"/>
          <w:sz w:val="22"/>
          <w:szCs w:val="22"/>
        </w:rPr>
      </w:pPr>
      <w:r w:rsidRPr="00DB59C6">
        <w:rPr>
          <w:b/>
          <w:color w:val="auto"/>
          <w:sz w:val="22"/>
          <w:szCs w:val="22"/>
        </w:rPr>
        <w:t>Cel przetwarzania Państwa danych oraz podstawy prawne</w:t>
      </w:r>
    </w:p>
    <w:p w14:paraId="2B27211B" w14:textId="2AAFB090" w:rsidR="00874D7D" w:rsidRPr="00DB59C6" w:rsidRDefault="00874D7D" w:rsidP="00E87290">
      <w:pPr>
        <w:spacing w:after="60"/>
        <w:ind w:left="728"/>
        <w:jc w:val="both"/>
        <w:rPr>
          <w:color w:val="auto"/>
          <w:sz w:val="22"/>
          <w:szCs w:val="22"/>
        </w:rPr>
      </w:pPr>
      <w:r w:rsidRPr="00DB59C6">
        <w:rPr>
          <w:color w:val="auto"/>
          <w:sz w:val="22"/>
          <w:szCs w:val="22"/>
        </w:rPr>
        <w:t>Państwa dane będą przetwarzane w celu związanym z postępowaniem o udzielenie zamówienia publicznego. Podstawą prawną ich przetwarzania jest akt uczestnictwa w postępowaniu oraz przepisy prawa, tj.:</w:t>
      </w:r>
    </w:p>
    <w:p w14:paraId="172DE593"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ustawa z dnia 11 września 2019 r. </w:t>
      </w:r>
      <w:r w:rsidRPr="00DB59C6">
        <w:rPr>
          <w:i/>
          <w:color w:val="auto"/>
          <w:sz w:val="22"/>
          <w:szCs w:val="22"/>
        </w:rPr>
        <w:t>– Prawo zamówień publicznych</w:t>
      </w:r>
      <w:r w:rsidR="00371975">
        <w:rPr>
          <w:color w:val="auto"/>
          <w:sz w:val="22"/>
          <w:szCs w:val="22"/>
        </w:rPr>
        <w:t xml:space="preserve"> (Dz. U.</w:t>
      </w:r>
      <w:r w:rsidR="00E27540">
        <w:rPr>
          <w:color w:val="auto"/>
          <w:sz w:val="22"/>
          <w:szCs w:val="22"/>
        </w:rPr>
        <w:t xml:space="preserve"> z 2021 r.</w:t>
      </w:r>
      <w:r w:rsidR="00371975">
        <w:rPr>
          <w:color w:val="auto"/>
          <w:sz w:val="22"/>
          <w:szCs w:val="22"/>
        </w:rPr>
        <w:t xml:space="preserve"> poz. </w:t>
      </w:r>
      <w:r w:rsidR="00E27540">
        <w:rPr>
          <w:color w:val="auto"/>
          <w:sz w:val="22"/>
          <w:szCs w:val="22"/>
        </w:rPr>
        <w:t>1129</w:t>
      </w:r>
      <w:r w:rsidR="00371975">
        <w:rPr>
          <w:color w:val="auto"/>
          <w:sz w:val="22"/>
          <w:szCs w:val="22"/>
        </w:rPr>
        <w:t>, z </w:t>
      </w:r>
      <w:proofErr w:type="spellStart"/>
      <w:r w:rsidRPr="00DB59C6">
        <w:rPr>
          <w:color w:val="auto"/>
          <w:sz w:val="22"/>
          <w:szCs w:val="22"/>
        </w:rPr>
        <w:t>późn</w:t>
      </w:r>
      <w:proofErr w:type="spellEnd"/>
      <w:r w:rsidRPr="00DB59C6">
        <w:rPr>
          <w:color w:val="auto"/>
          <w:sz w:val="22"/>
          <w:szCs w:val="22"/>
        </w:rPr>
        <w:t>. zm.);</w:t>
      </w:r>
    </w:p>
    <w:p w14:paraId="56CCE6EF" w14:textId="31155BFB"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rozporządzenie Ministra Rozwoju, Pracy i Technologii z dnia 23 grudnia 2020 r. </w:t>
      </w:r>
      <w:r w:rsidRPr="00DB59C6">
        <w:rPr>
          <w:i/>
          <w:color w:val="auto"/>
          <w:sz w:val="22"/>
          <w:szCs w:val="22"/>
        </w:rPr>
        <w:t xml:space="preserve">w sprawie podmiotowych środków dowodowych oraz innych dokumentów lub oświadczeń, jakich może żądać zamawiający od wykonawcy </w:t>
      </w:r>
      <w:r w:rsidRPr="00DB59C6">
        <w:rPr>
          <w:color w:val="auto"/>
          <w:sz w:val="22"/>
          <w:szCs w:val="22"/>
        </w:rPr>
        <w:t>(Dz. U. poz. 2415);</w:t>
      </w:r>
    </w:p>
    <w:p w14:paraId="0DC430F3" w14:textId="1B767398"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 xml:space="preserve">ustawy z dnia 14 lipca 1983 r. </w:t>
      </w:r>
      <w:r w:rsidRPr="00DB59C6">
        <w:rPr>
          <w:i/>
          <w:color w:val="auto"/>
          <w:sz w:val="22"/>
          <w:szCs w:val="22"/>
        </w:rPr>
        <w:t>o narodowym zasobie archiwalnym i archiwach</w:t>
      </w:r>
      <w:r w:rsidRPr="00DB59C6">
        <w:rPr>
          <w:color w:val="auto"/>
          <w:sz w:val="22"/>
          <w:szCs w:val="22"/>
        </w:rPr>
        <w:t xml:space="preserve"> (Dz. U. </w:t>
      </w:r>
      <w:r w:rsidR="00E95739">
        <w:rPr>
          <w:color w:val="auto"/>
          <w:sz w:val="22"/>
          <w:szCs w:val="22"/>
        </w:rPr>
        <w:t xml:space="preserve">z </w:t>
      </w:r>
      <w:r w:rsidRPr="00DB59C6">
        <w:rPr>
          <w:color w:val="auto"/>
          <w:sz w:val="22"/>
          <w:szCs w:val="22"/>
        </w:rPr>
        <w:t xml:space="preserve">2020 r. poz.  164, z </w:t>
      </w:r>
      <w:proofErr w:type="spellStart"/>
      <w:r w:rsidRPr="00DB59C6">
        <w:rPr>
          <w:color w:val="auto"/>
          <w:sz w:val="22"/>
          <w:szCs w:val="22"/>
        </w:rPr>
        <w:t>późn</w:t>
      </w:r>
      <w:proofErr w:type="spellEnd"/>
      <w:r w:rsidRPr="00DB59C6">
        <w:rPr>
          <w:color w:val="auto"/>
          <w:sz w:val="22"/>
          <w:szCs w:val="22"/>
        </w:rPr>
        <w:t>. zm.).</w:t>
      </w:r>
    </w:p>
    <w:p w14:paraId="3A9690C0" w14:textId="77777777" w:rsidR="00874D7D" w:rsidRPr="00DB59C6" w:rsidRDefault="00874D7D" w:rsidP="004D0EDB">
      <w:pPr>
        <w:numPr>
          <w:ilvl w:val="0"/>
          <w:numId w:val="262"/>
        </w:numPr>
        <w:spacing w:after="120"/>
        <w:ind w:left="714" w:hanging="357"/>
        <w:jc w:val="both"/>
        <w:rPr>
          <w:b/>
          <w:color w:val="auto"/>
          <w:sz w:val="22"/>
          <w:szCs w:val="22"/>
        </w:rPr>
      </w:pPr>
      <w:r w:rsidRPr="00DB59C6">
        <w:rPr>
          <w:b/>
          <w:color w:val="auto"/>
          <w:sz w:val="22"/>
          <w:szCs w:val="22"/>
        </w:rPr>
        <w:t>Okres przechowywania danych</w:t>
      </w:r>
    </w:p>
    <w:p w14:paraId="3D3BF19D" w14:textId="77777777" w:rsidR="00874D7D" w:rsidRPr="00DB59C6" w:rsidRDefault="00874D7D" w:rsidP="004D0EDB">
      <w:pPr>
        <w:numPr>
          <w:ilvl w:val="0"/>
          <w:numId w:val="260"/>
        </w:numPr>
        <w:spacing w:after="120"/>
        <w:ind w:left="1134"/>
        <w:jc w:val="both"/>
        <w:rPr>
          <w:color w:val="auto"/>
          <w:sz w:val="22"/>
          <w:szCs w:val="22"/>
        </w:rPr>
      </w:pPr>
      <w:r w:rsidRPr="00DB59C6">
        <w:rPr>
          <w:color w:val="auto"/>
          <w:sz w:val="22"/>
          <w:szCs w:val="22"/>
        </w:rPr>
        <w:t xml:space="preserve">Państwa dane osobowe będą przechowywane, zgodnie z art. 5 ust. 1 pkt 2 ustawy z dnia 14 lipca 1983 r. </w:t>
      </w:r>
      <w:r w:rsidRPr="00DB59C6">
        <w:rPr>
          <w:i/>
          <w:color w:val="auto"/>
          <w:sz w:val="22"/>
          <w:szCs w:val="22"/>
        </w:rPr>
        <w:t>o narodowym zasobie archiwalnym i archiwach</w:t>
      </w:r>
      <w:r w:rsidR="00371975">
        <w:rPr>
          <w:color w:val="auto"/>
          <w:sz w:val="22"/>
          <w:szCs w:val="22"/>
        </w:rPr>
        <w:t>, w związku z </w:t>
      </w:r>
      <w:r w:rsidRPr="00DB59C6">
        <w:rPr>
          <w:i/>
          <w:color w:val="auto"/>
          <w:sz w:val="22"/>
          <w:szCs w:val="22"/>
        </w:rPr>
        <w:t>Jednolitym Rzeczowym Wykazem Akt 26 Wojskowego Oddziału Gospodarczego</w:t>
      </w:r>
      <w:r w:rsidRPr="00DB59C6">
        <w:rPr>
          <w:color w:val="auto"/>
          <w:sz w:val="22"/>
          <w:szCs w:val="22"/>
        </w:rPr>
        <w:t>, przez okres 5 lat od dnia zakończenia postępowania o udzielenie zamówienia, a jeżeli czas trwania umowy przekracza 5 lat, okres przechowywania obejmuje cały czas trwania umowy.</w:t>
      </w:r>
    </w:p>
    <w:p w14:paraId="3FB0E209" w14:textId="77777777" w:rsidR="00874D7D" w:rsidRPr="00DB59C6" w:rsidRDefault="00874D7D" w:rsidP="004D0EDB">
      <w:pPr>
        <w:numPr>
          <w:ilvl w:val="0"/>
          <w:numId w:val="260"/>
        </w:numPr>
        <w:spacing w:after="120"/>
        <w:ind w:left="1134"/>
        <w:jc w:val="both"/>
        <w:rPr>
          <w:color w:val="auto"/>
          <w:sz w:val="22"/>
          <w:szCs w:val="22"/>
        </w:rPr>
      </w:pPr>
      <w:r w:rsidRPr="00DB59C6">
        <w:rPr>
          <w:color w:val="auto"/>
          <w:sz w:val="22"/>
          <w:szCs w:val="22"/>
        </w:rPr>
        <w:t>w przypadku udzielenia Państwu zamówienia, dane osobowe będą przechowywane, zgodnie z art. 5 ust. 1 pkt 2 ustawy z dnia 14 lipca 1983 r.</w:t>
      </w:r>
      <w:r w:rsidRPr="00DB59C6">
        <w:rPr>
          <w:i/>
          <w:color w:val="auto"/>
          <w:sz w:val="22"/>
          <w:szCs w:val="22"/>
        </w:rPr>
        <w:t xml:space="preserve"> o narodowym zasobie archiwalnym i archiwach</w:t>
      </w:r>
      <w:r w:rsidRPr="00DB59C6">
        <w:rPr>
          <w:color w:val="auto"/>
          <w:sz w:val="22"/>
          <w:szCs w:val="22"/>
        </w:rPr>
        <w:t>, od dnia udzielenia zamówienia przez czas trwania umowy, okres gwarancji oraz czas na dochodzenie ewentualnych roszczeń;</w:t>
      </w:r>
    </w:p>
    <w:p w14:paraId="7FDC507A" w14:textId="77777777" w:rsidR="00874D7D" w:rsidRPr="00DB59C6" w:rsidRDefault="00874D7D" w:rsidP="004D0EDB">
      <w:pPr>
        <w:numPr>
          <w:ilvl w:val="0"/>
          <w:numId w:val="262"/>
        </w:numPr>
        <w:spacing w:after="120"/>
        <w:ind w:left="714" w:hanging="357"/>
        <w:jc w:val="both"/>
        <w:rPr>
          <w:b/>
          <w:color w:val="auto"/>
          <w:sz w:val="22"/>
          <w:szCs w:val="22"/>
        </w:rPr>
      </w:pPr>
      <w:r w:rsidRPr="00DB59C6">
        <w:rPr>
          <w:b/>
          <w:color w:val="auto"/>
          <w:sz w:val="22"/>
          <w:szCs w:val="22"/>
        </w:rPr>
        <w:t>Komu przekazujemy Państwa dane?</w:t>
      </w:r>
    </w:p>
    <w:p w14:paraId="42085706" w14:textId="2A3D45AB" w:rsidR="00874D7D" w:rsidRPr="00DB59C6" w:rsidRDefault="00874D7D" w:rsidP="004D0EDB">
      <w:pPr>
        <w:numPr>
          <w:ilvl w:val="0"/>
          <w:numId w:val="261"/>
        </w:numPr>
        <w:spacing w:after="120"/>
        <w:ind w:left="1120"/>
        <w:jc w:val="both"/>
        <w:rPr>
          <w:color w:val="auto"/>
          <w:sz w:val="22"/>
          <w:szCs w:val="22"/>
        </w:rPr>
      </w:pPr>
      <w:r w:rsidRPr="00DB59C6">
        <w:rPr>
          <w:color w:val="auto"/>
          <w:sz w:val="22"/>
          <w:szCs w:val="22"/>
        </w:rPr>
        <w:lastRenderedPageBreak/>
        <w:t>Państwa dane pozyskane w związku z postępowaniem o udzielenie zamówienia publicznego przekazywane będą wszystkim zainteresowanym podmiotom i osobom, gdyż co do zasady postępowanie o udzielenie zamówienia publicznego jest jawne;</w:t>
      </w:r>
    </w:p>
    <w:p w14:paraId="54FF6103" w14:textId="77777777" w:rsidR="00874D7D" w:rsidRPr="00DB59C6" w:rsidRDefault="00874D7D" w:rsidP="004D0EDB">
      <w:pPr>
        <w:numPr>
          <w:ilvl w:val="0"/>
          <w:numId w:val="261"/>
        </w:numPr>
        <w:spacing w:after="120"/>
        <w:ind w:left="1120"/>
        <w:jc w:val="both"/>
        <w:rPr>
          <w:color w:val="auto"/>
          <w:sz w:val="22"/>
          <w:szCs w:val="22"/>
        </w:rPr>
      </w:pPr>
      <w:r w:rsidRPr="00DB59C6">
        <w:rPr>
          <w:color w:val="auto"/>
          <w:sz w:val="22"/>
          <w:szCs w:val="22"/>
        </w:rPr>
        <w:t xml:space="preserve">Ograniczenie dostępu do danych, o których mowa wyżej może nastąpić jedynie w szczególnych przypadkach jeśli jest to uzasadnione ochroną prywatności zgodnie z art. 18 ust. 5 ustawy </w:t>
      </w:r>
      <w:proofErr w:type="spellStart"/>
      <w:r w:rsidRPr="00DB59C6">
        <w:rPr>
          <w:color w:val="auto"/>
          <w:sz w:val="22"/>
          <w:szCs w:val="22"/>
        </w:rPr>
        <w:t>Pzp</w:t>
      </w:r>
      <w:proofErr w:type="spellEnd"/>
      <w:r w:rsidRPr="00DB59C6">
        <w:rPr>
          <w:color w:val="auto"/>
          <w:sz w:val="22"/>
          <w:szCs w:val="22"/>
        </w:rPr>
        <w:t>;</w:t>
      </w:r>
    </w:p>
    <w:p w14:paraId="64399624" w14:textId="77777777" w:rsidR="00874D7D" w:rsidRPr="00DB59C6" w:rsidRDefault="00874D7D" w:rsidP="004D0EDB">
      <w:pPr>
        <w:numPr>
          <w:ilvl w:val="0"/>
          <w:numId w:val="262"/>
        </w:numPr>
        <w:spacing w:after="120"/>
        <w:ind w:left="714" w:hanging="357"/>
        <w:jc w:val="both"/>
        <w:rPr>
          <w:b/>
          <w:color w:val="auto"/>
          <w:sz w:val="22"/>
          <w:szCs w:val="22"/>
        </w:rPr>
      </w:pPr>
      <w:r w:rsidRPr="00DB59C6">
        <w:rPr>
          <w:b/>
          <w:color w:val="auto"/>
          <w:sz w:val="22"/>
          <w:szCs w:val="22"/>
        </w:rPr>
        <w:t>Przekazywanie danych poza Europejski Obszar Gospodarczy</w:t>
      </w:r>
    </w:p>
    <w:p w14:paraId="1041CC0E" w14:textId="77777777" w:rsidR="00874D7D" w:rsidRPr="00DB59C6" w:rsidRDefault="00874D7D" w:rsidP="00371975">
      <w:pPr>
        <w:spacing w:after="120"/>
        <w:ind w:left="700"/>
        <w:jc w:val="both"/>
        <w:rPr>
          <w:color w:val="auto"/>
          <w:sz w:val="22"/>
          <w:szCs w:val="22"/>
        </w:rPr>
      </w:pPr>
      <w:r w:rsidRPr="00DB59C6">
        <w:rPr>
          <w:color w:val="auto"/>
          <w:sz w:val="22"/>
          <w:szCs w:val="22"/>
        </w:rPr>
        <w:t>W związku z jawnością postępowania o udzielenie zamówienia publicznego Państwa dane mogą być przekazywane do państw spoza EWG z zastrzeżeniem, o którym mowa w pkt 5 lit. b.</w:t>
      </w:r>
    </w:p>
    <w:p w14:paraId="473DFAEB" w14:textId="77777777" w:rsidR="00874D7D" w:rsidRPr="00DB59C6" w:rsidRDefault="00874D7D" w:rsidP="004D0EDB">
      <w:pPr>
        <w:numPr>
          <w:ilvl w:val="0"/>
          <w:numId w:val="262"/>
        </w:numPr>
        <w:spacing w:after="120"/>
        <w:ind w:left="714" w:hanging="357"/>
        <w:jc w:val="both"/>
        <w:rPr>
          <w:b/>
          <w:color w:val="auto"/>
          <w:sz w:val="22"/>
          <w:szCs w:val="22"/>
        </w:rPr>
      </w:pPr>
      <w:r w:rsidRPr="00DB59C6">
        <w:rPr>
          <w:b/>
          <w:color w:val="auto"/>
          <w:sz w:val="22"/>
          <w:szCs w:val="22"/>
        </w:rPr>
        <w:t>Przysługujące Państwu uprawnienia związane z przetwarzaniem danych osobowych</w:t>
      </w:r>
    </w:p>
    <w:p w14:paraId="2FCFEE4D" w14:textId="77777777" w:rsidR="00874D7D" w:rsidRPr="00DB59C6" w:rsidRDefault="00874D7D" w:rsidP="009D0337">
      <w:pPr>
        <w:spacing w:after="60"/>
        <w:ind w:left="742"/>
        <w:jc w:val="both"/>
        <w:rPr>
          <w:color w:val="auto"/>
          <w:sz w:val="22"/>
          <w:szCs w:val="22"/>
        </w:rPr>
      </w:pPr>
      <w:r w:rsidRPr="00DB59C6">
        <w:rPr>
          <w:color w:val="auto"/>
          <w:sz w:val="22"/>
          <w:szCs w:val="22"/>
        </w:rPr>
        <w:t>W odniesieniu do danych pozyskanych w związku z prowadzonym postępowaniem o udzielenie zamówienia publicznego przysługują Państwu następujące uprawnienia:</w:t>
      </w:r>
    </w:p>
    <w:p w14:paraId="56F5CD26"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dostępu do swoich danych oraz otrzymania ich kopii;</w:t>
      </w:r>
    </w:p>
    <w:p w14:paraId="2ECC0817"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sprostowania (poprawienia) swoich danych;</w:t>
      </w:r>
    </w:p>
    <w:p w14:paraId="645F39AA"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usunięcia danych osobowych, w sytuacji, gdy przetwarzanie danych nie następuje w celu wywiązania się z obowiązku wynikającego z przepisu prawa lub w ramach sprawowania władzy publicznej;</w:t>
      </w:r>
    </w:p>
    <w:p w14:paraId="34340A65"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ograniczenia przetwarzania danych, przy czym przepisy odrębne mogą wyłączyć możliwość skorzystania z tego prawa;</w:t>
      </w:r>
    </w:p>
    <w:p w14:paraId="4B7FA426"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prawo wniesienia skargi do Prezesa Urzędu Ochrony Danych Osobowych.</w:t>
      </w:r>
    </w:p>
    <w:p w14:paraId="7AC92F60" w14:textId="77777777" w:rsidR="00874D7D" w:rsidRPr="00DB59C6" w:rsidRDefault="00874D7D" w:rsidP="00371975">
      <w:pPr>
        <w:spacing w:after="120"/>
        <w:ind w:left="714"/>
        <w:jc w:val="both"/>
        <w:rPr>
          <w:color w:val="auto"/>
          <w:sz w:val="22"/>
          <w:szCs w:val="22"/>
        </w:rPr>
      </w:pPr>
      <w:r w:rsidRPr="00DB59C6">
        <w:rPr>
          <w:color w:val="auto"/>
          <w:sz w:val="22"/>
          <w:szCs w:val="22"/>
        </w:rPr>
        <w:t>W celu skorzystania z powyżej wymienionych praw należy skontaktować się z Administratorem lub Inspektorem Danych Osobowych (dane kontaktowe zawarte w punktach 1 i 2).</w:t>
      </w:r>
    </w:p>
    <w:p w14:paraId="132B7375" w14:textId="77777777" w:rsidR="00874D7D" w:rsidRPr="00DB59C6" w:rsidRDefault="00874D7D" w:rsidP="004D0EDB">
      <w:pPr>
        <w:numPr>
          <w:ilvl w:val="0"/>
          <w:numId w:val="262"/>
        </w:numPr>
        <w:spacing w:after="120"/>
        <w:ind w:left="714" w:hanging="357"/>
        <w:jc w:val="both"/>
        <w:rPr>
          <w:b/>
          <w:color w:val="auto"/>
          <w:sz w:val="22"/>
          <w:szCs w:val="22"/>
        </w:rPr>
      </w:pPr>
      <w:r w:rsidRPr="00DB59C6">
        <w:rPr>
          <w:b/>
          <w:color w:val="auto"/>
          <w:sz w:val="22"/>
          <w:szCs w:val="22"/>
        </w:rPr>
        <w:t>Obowiązek podania danych osobowych</w:t>
      </w:r>
    </w:p>
    <w:p w14:paraId="04F91378" w14:textId="77777777" w:rsidR="00874D7D" w:rsidRPr="00DB59C6" w:rsidRDefault="00874D7D" w:rsidP="00371975">
      <w:pPr>
        <w:spacing w:after="120"/>
        <w:ind w:left="728"/>
        <w:jc w:val="both"/>
        <w:rPr>
          <w:color w:val="auto"/>
          <w:sz w:val="22"/>
          <w:szCs w:val="22"/>
        </w:rPr>
      </w:pPr>
      <w:r w:rsidRPr="00DB59C6">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w:t>
      </w:r>
      <w:proofErr w:type="spellStart"/>
      <w:r w:rsidRPr="00DB59C6">
        <w:rPr>
          <w:color w:val="auto"/>
          <w:sz w:val="22"/>
          <w:szCs w:val="22"/>
        </w:rPr>
        <w:t>Pzp</w:t>
      </w:r>
      <w:proofErr w:type="spellEnd"/>
      <w:r w:rsidRPr="00DB59C6">
        <w:rPr>
          <w:color w:val="auto"/>
          <w:sz w:val="22"/>
          <w:szCs w:val="22"/>
        </w:rPr>
        <w:t xml:space="preserve"> oraz wydanych do niej przepisów wykonawczych. </w:t>
      </w:r>
    </w:p>
    <w:p w14:paraId="626C8C67" w14:textId="77777777" w:rsidR="00874D7D" w:rsidRPr="00DB59C6" w:rsidRDefault="00874D7D" w:rsidP="004D0EDB">
      <w:pPr>
        <w:numPr>
          <w:ilvl w:val="0"/>
          <w:numId w:val="263"/>
        </w:numPr>
        <w:spacing w:after="120"/>
        <w:ind w:left="284" w:hanging="284"/>
        <w:jc w:val="both"/>
        <w:rPr>
          <w:rFonts w:eastAsia="Calibri"/>
          <w:b/>
          <w:color w:val="auto"/>
          <w:sz w:val="22"/>
          <w:szCs w:val="22"/>
          <w:lang w:eastAsia="en-US"/>
        </w:rPr>
      </w:pPr>
      <w:r w:rsidRPr="00DB59C6">
        <w:rPr>
          <w:rFonts w:eastAsia="Calibri"/>
          <w:b/>
          <w:color w:val="auto"/>
          <w:sz w:val="22"/>
          <w:szCs w:val="22"/>
          <w:lang w:eastAsia="en-US"/>
        </w:rPr>
        <w:t>Inne informacje:</w:t>
      </w:r>
    </w:p>
    <w:p w14:paraId="795332E4" w14:textId="77777777" w:rsidR="00874D7D" w:rsidRPr="00DB59C6" w:rsidRDefault="00874D7D" w:rsidP="004D0EDB">
      <w:pPr>
        <w:numPr>
          <w:ilvl w:val="0"/>
          <w:numId w:val="83"/>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wymaga zatrudnienia osób, o których mowa w art. 96 ust. 2 pkt 2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xml:space="preserve">. </w:t>
      </w:r>
    </w:p>
    <w:p w14:paraId="07D44F1D" w14:textId="77777777" w:rsidR="00874D7D" w:rsidRPr="00DB59C6" w:rsidRDefault="00874D7D" w:rsidP="004D0EDB">
      <w:pPr>
        <w:numPr>
          <w:ilvl w:val="0"/>
          <w:numId w:val="83"/>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zastrzega możliwości ubiegania się o udzielenie zamówienia wyłącznie przez Wykonawców, o których mowa w art. 94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6EBCFCB" w14:textId="77777777" w:rsidR="00243B5C" w:rsidRDefault="00243B5C" w:rsidP="004D0EDB">
      <w:pPr>
        <w:numPr>
          <w:ilvl w:val="0"/>
          <w:numId w:val="83"/>
        </w:numPr>
        <w:spacing w:after="120"/>
        <w:ind w:left="714" w:hanging="357"/>
        <w:jc w:val="both"/>
        <w:rPr>
          <w:rFonts w:eastAsia="Calibri"/>
          <w:color w:val="auto"/>
          <w:sz w:val="22"/>
          <w:szCs w:val="22"/>
          <w:lang w:eastAsia="en-US"/>
        </w:rPr>
      </w:pPr>
      <w:r>
        <w:rPr>
          <w:rFonts w:eastAsia="Calibri"/>
          <w:color w:val="auto"/>
          <w:sz w:val="22"/>
          <w:szCs w:val="22"/>
          <w:lang w:eastAsia="en-US"/>
        </w:rPr>
        <w:t xml:space="preserve">Zamawiający nie przewiduje </w:t>
      </w:r>
      <w:r w:rsidRPr="00E83524">
        <w:rPr>
          <w:rFonts w:eastAsia="Calibri"/>
          <w:color w:val="auto"/>
          <w:sz w:val="22"/>
          <w:szCs w:val="22"/>
          <w:lang w:eastAsia="en-US"/>
        </w:rPr>
        <w:t>zamówie</w:t>
      </w:r>
      <w:r>
        <w:rPr>
          <w:rFonts w:eastAsia="Calibri"/>
          <w:color w:val="auto"/>
          <w:sz w:val="22"/>
          <w:szCs w:val="22"/>
          <w:lang w:eastAsia="en-US"/>
        </w:rPr>
        <w:t>ń</w:t>
      </w:r>
      <w:r w:rsidRPr="00E83524">
        <w:rPr>
          <w:rFonts w:eastAsia="Calibri"/>
          <w:color w:val="auto"/>
          <w:sz w:val="22"/>
          <w:szCs w:val="22"/>
          <w:lang w:eastAsia="en-US"/>
        </w:rPr>
        <w:t>, o których mowa w art. 214 ust. 1 pkt 7 i 8</w:t>
      </w:r>
      <w:r>
        <w:rPr>
          <w:rFonts w:eastAsia="Calibri"/>
          <w:color w:val="auto"/>
          <w:sz w:val="22"/>
          <w:szCs w:val="22"/>
          <w:lang w:eastAsia="en-US"/>
        </w:rPr>
        <w:t xml:space="preserve"> ustawy </w:t>
      </w:r>
      <w:proofErr w:type="spellStart"/>
      <w:r>
        <w:rPr>
          <w:rFonts w:eastAsia="Calibri"/>
          <w:color w:val="auto"/>
          <w:sz w:val="22"/>
          <w:szCs w:val="22"/>
          <w:lang w:eastAsia="en-US"/>
        </w:rPr>
        <w:t>Pzp</w:t>
      </w:r>
      <w:proofErr w:type="spellEnd"/>
      <w:r>
        <w:rPr>
          <w:rFonts w:eastAsia="Calibri"/>
          <w:color w:val="auto"/>
          <w:sz w:val="22"/>
          <w:szCs w:val="22"/>
          <w:lang w:eastAsia="en-US"/>
        </w:rPr>
        <w:t>.</w:t>
      </w:r>
    </w:p>
    <w:p w14:paraId="4F8F8ACB" w14:textId="77777777" w:rsidR="00874D7D" w:rsidRPr="00DB59C6" w:rsidRDefault="00874D7D" w:rsidP="004D0EDB">
      <w:pPr>
        <w:numPr>
          <w:ilvl w:val="0"/>
          <w:numId w:val="83"/>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przewiduje zwrotu kosztów udziału w postępowaniu. </w:t>
      </w:r>
    </w:p>
    <w:p w14:paraId="50CC64E3" w14:textId="77777777" w:rsidR="00874D7D" w:rsidRPr="00DB59C6" w:rsidRDefault="00874D7D" w:rsidP="004D0EDB">
      <w:pPr>
        <w:numPr>
          <w:ilvl w:val="0"/>
          <w:numId w:val="83"/>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zawarcia umowy ramowej.</w:t>
      </w:r>
    </w:p>
    <w:p w14:paraId="4C473BD2" w14:textId="77777777" w:rsidR="00874D7D" w:rsidRPr="00DB59C6" w:rsidRDefault="00874D7D" w:rsidP="004D0EDB">
      <w:pPr>
        <w:numPr>
          <w:ilvl w:val="0"/>
          <w:numId w:val="83"/>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zastosowania aukcji elektronicznej.</w:t>
      </w:r>
    </w:p>
    <w:p w14:paraId="63CEBB95" w14:textId="77777777" w:rsidR="00874D7D" w:rsidRDefault="00874D7D" w:rsidP="004D0EDB">
      <w:pPr>
        <w:numPr>
          <w:ilvl w:val="0"/>
          <w:numId w:val="83"/>
        </w:numPr>
        <w:spacing w:after="240"/>
        <w:ind w:left="714" w:hanging="357"/>
        <w:jc w:val="both"/>
        <w:rPr>
          <w:rFonts w:eastAsia="Calibri"/>
          <w:color w:val="auto"/>
          <w:sz w:val="22"/>
          <w:szCs w:val="22"/>
          <w:lang w:eastAsia="en-US"/>
        </w:rPr>
      </w:pPr>
      <w:r w:rsidRPr="00DB59C6">
        <w:rPr>
          <w:rFonts w:eastAsia="Calibri"/>
          <w:color w:val="auto"/>
          <w:sz w:val="22"/>
          <w:szCs w:val="22"/>
          <w:lang w:eastAsia="en-US"/>
        </w:rPr>
        <w:t>Zamawiający nie wymaga złożenia ofert w postaci katalogów elektronicznych.</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60DEE" w:rsidRPr="00964B66" w14:paraId="163C9A3E" w14:textId="77777777" w:rsidTr="00964B66">
        <w:trPr>
          <w:trHeight w:val="753"/>
        </w:trPr>
        <w:tc>
          <w:tcPr>
            <w:tcW w:w="8549" w:type="dxa"/>
            <w:shd w:val="clear" w:color="auto" w:fill="auto"/>
            <w:vAlign w:val="center"/>
          </w:tcPr>
          <w:p w14:paraId="0CFF2A3C" w14:textId="77777777" w:rsidR="00E60DEE" w:rsidRPr="00964B66" w:rsidRDefault="00E60DEE" w:rsidP="00586296">
            <w:pPr>
              <w:jc w:val="center"/>
              <w:rPr>
                <w:b/>
                <w:sz w:val="22"/>
                <w:szCs w:val="22"/>
              </w:rPr>
            </w:pPr>
            <w:r w:rsidRPr="00964B66">
              <w:rPr>
                <w:b/>
                <w:sz w:val="22"/>
                <w:szCs w:val="22"/>
              </w:rPr>
              <w:lastRenderedPageBreak/>
              <w:t>ROZDZIAŁ XXV</w:t>
            </w:r>
          </w:p>
          <w:p w14:paraId="3403F0E0" w14:textId="77777777" w:rsidR="00E60DEE" w:rsidRPr="00964B66" w:rsidRDefault="00E60DEE" w:rsidP="00586296">
            <w:pPr>
              <w:autoSpaceDE w:val="0"/>
              <w:autoSpaceDN w:val="0"/>
              <w:adjustRightInd w:val="0"/>
              <w:spacing w:after="120"/>
              <w:jc w:val="center"/>
              <w:rPr>
                <w:b/>
                <w:sz w:val="22"/>
                <w:szCs w:val="22"/>
              </w:rPr>
            </w:pPr>
            <w:r w:rsidRPr="00964B66">
              <w:rPr>
                <w:b/>
                <w:sz w:val="22"/>
                <w:szCs w:val="22"/>
              </w:rPr>
              <w:t>WYKAZ ZAŁĄCZNIKÓW DO SWZ</w:t>
            </w:r>
          </w:p>
        </w:tc>
      </w:tr>
    </w:tbl>
    <w:p w14:paraId="2DF60056" w14:textId="77777777" w:rsidR="00E60DEE" w:rsidRPr="0008587E" w:rsidRDefault="00E60DEE" w:rsidP="00E9346A">
      <w:pPr>
        <w:autoSpaceDE w:val="0"/>
        <w:autoSpaceDN w:val="0"/>
        <w:adjustRightInd w:val="0"/>
        <w:spacing w:after="120"/>
        <w:jc w:val="center"/>
        <w:rPr>
          <w:b/>
        </w:rPr>
      </w:pPr>
    </w:p>
    <w:p w14:paraId="5177A57A" w14:textId="77777777" w:rsidR="00E9346A" w:rsidRPr="0008587E" w:rsidRDefault="00E9346A" w:rsidP="0011607D">
      <w:pPr>
        <w:autoSpaceDE w:val="0"/>
        <w:autoSpaceDN w:val="0"/>
        <w:adjustRightInd w:val="0"/>
        <w:spacing w:after="60"/>
      </w:pPr>
      <w:r w:rsidRPr="0008587E">
        <w:t>Wszystkie wymienione poniżej załącz</w:t>
      </w:r>
      <w:r w:rsidR="00A03387" w:rsidRPr="0008587E">
        <w:t>niki stanowią integralną część S</w:t>
      </w:r>
      <w:r w:rsidRPr="0008587E">
        <w:t>WZ:</w:t>
      </w:r>
    </w:p>
    <w:tbl>
      <w:tblPr>
        <w:tblW w:w="0" w:type="auto"/>
        <w:tblLook w:val="04A0" w:firstRow="1" w:lastRow="0" w:firstColumn="1" w:lastColumn="0" w:noHBand="0" w:noVBand="1"/>
      </w:tblPr>
      <w:tblGrid>
        <w:gridCol w:w="1919"/>
        <w:gridCol w:w="6868"/>
      </w:tblGrid>
      <w:tr w:rsidR="00E9346A" w:rsidRPr="0008587E" w14:paraId="3EA4A54A" w14:textId="77777777" w:rsidTr="00647E0F">
        <w:tc>
          <w:tcPr>
            <w:tcW w:w="1946" w:type="dxa"/>
            <w:shd w:val="clear" w:color="auto" w:fill="auto"/>
            <w:vAlign w:val="center"/>
          </w:tcPr>
          <w:p w14:paraId="76142909" w14:textId="77777777" w:rsidR="00E9346A" w:rsidRPr="0008587E" w:rsidRDefault="00E9346A" w:rsidP="0011607D">
            <w:pPr>
              <w:autoSpaceDE w:val="0"/>
              <w:autoSpaceDN w:val="0"/>
              <w:adjustRightInd w:val="0"/>
              <w:spacing w:after="60"/>
            </w:pPr>
            <w:r w:rsidRPr="0008587E">
              <w:t>Załącznik nr 1</w:t>
            </w:r>
          </w:p>
        </w:tc>
        <w:tc>
          <w:tcPr>
            <w:tcW w:w="7057" w:type="dxa"/>
            <w:shd w:val="clear" w:color="auto" w:fill="auto"/>
            <w:vAlign w:val="center"/>
          </w:tcPr>
          <w:p w14:paraId="7E7737CD" w14:textId="77777777" w:rsidR="00E9346A" w:rsidRPr="0008587E" w:rsidRDefault="00E9346A" w:rsidP="0011607D">
            <w:pPr>
              <w:autoSpaceDE w:val="0"/>
              <w:autoSpaceDN w:val="0"/>
              <w:adjustRightInd w:val="0"/>
              <w:spacing w:after="60"/>
            </w:pPr>
            <w:r w:rsidRPr="0008587E">
              <w:t>Formularz ofertowy</w:t>
            </w:r>
          </w:p>
        </w:tc>
      </w:tr>
      <w:tr w:rsidR="00E9346A" w:rsidRPr="0008587E" w14:paraId="646528F0" w14:textId="77777777" w:rsidTr="00647E0F">
        <w:tc>
          <w:tcPr>
            <w:tcW w:w="1946" w:type="dxa"/>
            <w:shd w:val="clear" w:color="auto" w:fill="auto"/>
            <w:vAlign w:val="center"/>
          </w:tcPr>
          <w:p w14:paraId="4D65DE6D" w14:textId="73BF9DA1" w:rsidR="00214D8B" w:rsidRPr="00986D9D" w:rsidRDefault="00E9346A" w:rsidP="005B6FFE">
            <w:pPr>
              <w:autoSpaceDE w:val="0"/>
              <w:autoSpaceDN w:val="0"/>
              <w:adjustRightInd w:val="0"/>
              <w:spacing w:after="60"/>
            </w:pPr>
            <w:r w:rsidRPr="0008587E">
              <w:t xml:space="preserve">Załącznik nr </w:t>
            </w:r>
            <w:r w:rsidR="00EC1265">
              <w:t>2</w:t>
            </w:r>
            <w:r w:rsidR="004158E9">
              <w:t>,2a,2b</w:t>
            </w:r>
          </w:p>
        </w:tc>
        <w:tc>
          <w:tcPr>
            <w:tcW w:w="7057" w:type="dxa"/>
            <w:shd w:val="clear" w:color="auto" w:fill="auto"/>
            <w:vAlign w:val="center"/>
          </w:tcPr>
          <w:p w14:paraId="5812CD91" w14:textId="77777777" w:rsidR="00E9346A" w:rsidRPr="0008587E" w:rsidRDefault="00647E0F" w:rsidP="0011607D">
            <w:pPr>
              <w:autoSpaceDE w:val="0"/>
              <w:autoSpaceDN w:val="0"/>
              <w:adjustRightInd w:val="0"/>
              <w:spacing w:after="60"/>
            </w:pPr>
            <w:r>
              <w:t xml:space="preserve">- </w:t>
            </w:r>
            <w:r w:rsidR="00E9346A" w:rsidRPr="0008587E">
              <w:t>Przedmiar robót – ślepy kosztorys</w:t>
            </w:r>
            <w:r w:rsidR="00AC1213">
              <w:t xml:space="preserve"> </w:t>
            </w:r>
            <w:r w:rsidR="000C680F">
              <w:t>(odpowiednio dla części)</w:t>
            </w:r>
          </w:p>
        </w:tc>
      </w:tr>
      <w:tr w:rsidR="00647E0F" w:rsidRPr="0008587E" w14:paraId="499C4964" w14:textId="77777777" w:rsidTr="00647E0F">
        <w:tc>
          <w:tcPr>
            <w:tcW w:w="1946" w:type="dxa"/>
            <w:shd w:val="clear" w:color="auto" w:fill="auto"/>
            <w:vAlign w:val="center"/>
          </w:tcPr>
          <w:p w14:paraId="17E0634B" w14:textId="77777777" w:rsidR="00647E0F" w:rsidRPr="0008587E" w:rsidRDefault="00647E0F" w:rsidP="00647E0F">
            <w:pPr>
              <w:autoSpaceDE w:val="0"/>
              <w:autoSpaceDN w:val="0"/>
              <w:adjustRightInd w:val="0"/>
              <w:spacing w:after="60"/>
            </w:pPr>
            <w:r w:rsidRPr="0008587E">
              <w:t xml:space="preserve">Załącznik nr 3 </w:t>
            </w:r>
          </w:p>
        </w:tc>
        <w:tc>
          <w:tcPr>
            <w:tcW w:w="7057" w:type="dxa"/>
            <w:shd w:val="clear" w:color="auto" w:fill="auto"/>
            <w:vAlign w:val="center"/>
          </w:tcPr>
          <w:p w14:paraId="164E0180" w14:textId="77777777" w:rsidR="00647E0F" w:rsidRPr="0008587E" w:rsidRDefault="00647E0F" w:rsidP="00647E0F">
            <w:pPr>
              <w:autoSpaceDE w:val="0"/>
              <w:autoSpaceDN w:val="0"/>
              <w:adjustRightInd w:val="0"/>
              <w:spacing w:after="60"/>
            </w:pPr>
            <w:r w:rsidRPr="0008587E">
              <w:t xml:space="preserve">Oświadczenie z art. 125 ust. 1 ustawy </w:t>
            </w:r>
            <w:proofErr w:type="spellStart"/>
            <w:r w:rsidRPr="0008587E">
              <w:t>Pzp</w:t>
            </w:r>
            <w:proofErr w:type="spellEnd"/>
          </w:p>
        </w:tc>
      </w:tr>
      <w:tr w:rsidR="00647E0F" w:rsidRPr="0008587E" w14:paraId="41EB52AB" w14:textId="77777777" w:rsidTr="00647E0F">
        <w:tc>
          <w:tcPr>
            <w:tcW w:w="1946" w:type="dxa"/>
            <w:shd w:val="clear" w:color="auto" w:fill="auto"/>
            <w:vAlign w:val="center"/>
          </w:tcPr>
          <w:p w14:paraId="0BB85C85" w14:textId="77777777" w:rsidR="00647E0F" w:rsidRPr="0008587E" w:rsidRDefault="00647E0F" w:rsidP="00647E0F">
            <w:pPr>
              <w:autoSpaceDE w:val="0"/>
              <w:autoSpaceDN w:val="0"/>
              <w:adjustRightInd w:val="0"/>
              <w:spacing w:after="60"/>
            </w:pPr>
            <w:r w:rsidRPr="0008587E">
              <w:t xml:space="preserve">Załącznik nr 4 </w:t>
            </w:r>
          </w:p>
        </w:tc>
        <w:tc>
          <w:tcPr>
            <w:tcW w:w="7057" w:type="dxa"/>
            <w:shd w:val="clear" w:color="auto" w:fill="auto"/>
            <w:vAlign w:val="center"/>
          </w:tcPr>
          <w:p w14:paraId="3AC20FF7" w14:textId="77777777" w:rsidR="00647E0F" w:rsidRPr="0008587E" w:rsidRDefault="00647E0F" w:rsidP="00647E0F">
            <w:pPr>
              <w:autoSpaceDE w:val="0"/>
              <w:autoSpaceDN w:val="0"/>
              <w:adjustRightInd w:val="0"/>
              <w:spacing w:after="60"/>
            </w:pPr>
            <w:r w:rsidRPr="0008587E">
              <w:t xml:space="preserve">Oświadczenie o aktualnych informacjach z art. 125 ust. 1 ustawy </w:t>
            </w:r>
            <w:proofErr w:type="spellStart"/>
            <w:r w:rsidRPr="0008587E">
              <w:t>Pzp</w:t>
            </w:r>
            <w:proofErr w:type="spellEnd"/>
          </w:p>
        </w:tc>
      </w:tr>
      <w:tr w:rsidR="00647E0F" w:rsidRPr="0008587E" w14:paraId="1366A435" w14:textId="77777777" w:rsidTr="00647E0F">
        <w:tc>
          <w:tcPr>
            <w:tcW w:w="1946" w:type="dxa"/>
            <w:shd w:val="clear" w:color="auto" w:fill="auto"/>
            <w:vAlign w:val="center"/>
          </w:tcPr>
          <w:p w14:paraId="7BCF3F16" w14:textId="77777777" w:rsidR="00647E0F" w:rsidRPr="0008587E" w:rsidRDefault="00647E0F" w:rsidP="00647E0F">
            <w:pPr>
              <w:autoSpaceDE w:val="0"/>
              <w:autoSpaceDN w:val="0"/>
              <w:adjustRightInd w:val="0"/>
              <w:spacing w:after="60"/>
            </w:pPr>
            <w:r w:rsidRPr="0008587E">
              <w:t>Załącznik nr 5</w:t>
            </w:r>
          </w:p>
        </w:tc>
        <w:tc>
          <w:tcPr>
            <w:tcW w:w="7057" w:type="dxa"/>
            <w:shd w:val="clear" w:color="auto" w:fill="auto"/>
            <w:vAlign w:val="center"/>
          </w:tcPr>
          <w:p w14:paraId="58B42E72" w14:textId="77777777" w:rsidR="00647E0F" w:rsidRPr="0008587E" w:rsidRDefault="00647E0F" w:rsidP="00647E0F">
            <w:pPr>
              <w:autoSpaceDE w:val="0"/>
              <w:autoSpaceDN w:val="0"/>
              <w:adjustRightInd w:val="0"/>
              <w:spacing w:after="60"/>
            </w:pPr>
            <w:r w:rsidRPr="0008587E">
              <w:t xml:space="preserve">Zobowiązanie do oddania do dyspozycji niezbędnych zasobów </w:t>
            </w:r>
          </w:p>
        </w:tc>
      </w:tr>
      <w:tr w:rsidR="00647E0F" w:rsidRPr="005F6E74" w14:paraId="7AAFDB07" w14:textId="77777777" w:rsidTr="00647E0F">
        <w:tc>
          <w:tcPr>
            <w:tcW w:w="1946" w:type="dxa"/>
            <w:shd w:val="clear" w:color="auto" w:fill="auto"/>
            <w:vAlign w:val="center"/>
          </w:tcPr>
          <w:p w14:paraId="63B64218" w14:textId="7B0A2476" w:rsidR="00647E0F" w:rsidRPr="005F6E74" w:rsidRDefault="00647E0F" w:rsidP="00647E0F">
            <w:pPr>
              <w:autoSpaceDE w:val="0"/>
              <w:autoSpaceDN w:val="0"/>
              <w:adjustRightInd w:val="0"/>
              <w:spacing w:after="60"/>
            </w:pPr>
            <w:r w:rsidRPr="005F6E74">
              <w:t xml:space="preserve">Załącznik nr </w:t>
            </w:r>
            <w:r>
              <w:t>6</w:t>
            </w:r>
            <w:r w:rsidR="004158E9">
              <w:t>,6a,6b</w:t>
            </w:r>
          </w:p>
        </w:tc>
        <w:tc>
          <w:tcPr>
            <w:tcW w:w="7057" w:type="dxa"/>
            <w:shd w:val="clear" w:color="auto" w:fill="auto"/>
            <w:vAlign w:val="center"/>
          </w:tcPr>
          <w:p w14:paraId="62127F70" w14:textId="77777777" w:rsidR="00647E0F" w:rsidRPr="005F6E74" w:rsidRDefault="00647E0F" w:rsidP="00647E0F">
            <w:pPr>
              <w:autoSpaceDE w:val="0"/>
              <w:autoSpaceDN w:val="0"/>
              <w:adjustRightInd w:val="0"/>
              <w:spacing w:after="60"/>
            </w:pPr>
            <w:r w:rsidRPr="005F6E74">
              <w:t>Wykaz robót</w:t>
            </w:r>
            <w:r w:rsidR="000C680F">
              <w:t xml:space="preserve"> (odpowiednio dla części)</w:t>
            </w:r>
          </w:p>
        </w:tc>
      </w:tr>
      <w:tr w:rsidR="00647E0F" w:rsidRPr="0008587E" w14:paraId="62C3594D" w14:textId="77777777" w:rsidTr="00647E0F">
        <w:tc>
          <w:tcPr>
            <w:tcW w:w="1946" w:type="dxa"/>
            <w:shd w:val="clear" w:color="auto" w:fill="auto"/>
            <w:vAlign w:val="center"/>
          </w:tcPr>
          <w:p w14:paraId="47729899" w14:textId="190F22BA" w:rsidR="00647E0F" w:rsidRPr="005F6E74" w:rsidRDefault="00647E0F" w:rsidP="00647E0F">
            <w:pPr>
              <w:autoSpaceDE w:val="0"/>
              <w:autoSpaceDN w:val="0"/>
              <w:adjustRightInd w:val="0"/>
              <w:spacing w:after="60"/>
            </w:pPr>
            <w:r w:rsidRPr="005F6E74">
              <w:t xml:space="preserve">Załącznik nr </w:t>
            </w:r>
            <w:r>
              <w:t>7</w:t>
            </w:r>
            <w:r w:rsidR="004158E9">
              <w:t>,</w:t>
            </w:r>
          </w:p>
        </w:tc>
        <w:tc>
          <w:tcPr>
            <w:tcW w:w="7057" w:type="dxa"/>
            <w:shd w:val="clear" w:color="auto" w:fill="auto"/>
            <w:vAlign w:val="center"/>
          </w:tcPr>
          <w:p w14:paraId="12550591" w14:textId="77777777" w:rsidR="00647E0F" w:rsidRPr="0008587E" w:rsidRDefault="00647E0F" w:rsidP="00647E0F">
            <w:pPr>
              <w:autoSpaceDE w:val="0"/>
              <w:autoSpaceDN w:val="0"/>
              <w:adjustRightInd w:val="0"/>
              <w:spacing w:after="60"/>
            </w:pPr>
            <w:r w:rsidRPr="005F6E74">
              <w:t>Wykaz osób</w:t>
            </w:r>
            <w:r w:rsidRPr="0008587E">
              <w:t xml:space="preserve"> </w:t>
            </w:r>
            <w:r w:rsidR="000C680F">
              <w:t>(odpowiednio dla części)</w:t>
            </w:r>
          </w:p>
        </w:tc>
      </w:tr>
      <w:tr w:rsidR="00647E0F" w:rsidRPr="0008587E" w14:paraId="2D824647" w14:textId="77777777" w:rsidTr="00647E0F">
        <w:tc>
          <w:tcPr>
            <w:tcW w:w="1946" w:type="dxa"/>
            <w:shd w:val="clear" w:color="auto" w:fill="auto"/>
            <w:vAlign w:val="center"/>
          </w:tcPr>
          <w:p w14:paraId="7B45BFB4" w14:textId="06040234" w:rsidR="00647E0F" w:rsidRPr="0008587E" w:rsidRDefault="00647E0F" w:rsidP="00647E0F">
            <w:pPr>
              <w:autoSpaceDE w:val="0"/>
              <w:autoSpaceDN w:val="0"/>
              <w:adjustRightInd w:val="0"/>
              <w:spacing w:after="60"/>
            </w:pPr>
            <w:r w:rsidRPr="0008587E">
              <w:t xml:space="preserve">Załącznik nr </w:t>
            </w:r>
            <w:r>
              <w:t>8</w:t>
            </w:r>
            <w:r w:rsidR="004158E9">
              <w:t>,8a,8b</w:t>
            </w:r>
          </w:p>
        </w:tc>
        <w:tc>
          <w:tcPr>
            <w:tcW w:w="7057" w:type="dxa"/>
            <w:shd w:val="clear" w:color="auto" w:fill="auto"/>
            <w:vAlign w:val="center"/>
          </w:tcPr>
          <w:p w14:paraId="3DD84956" w14:textId="77777777" w:rsidR="00647E0F" w:rsidRPr="0008587E" w:rsidRDefault="00647E0F" w:rsidP="00647E0F">
            <w:pPr>
              <w:autoSpaceDE w:val="0"/>
              <w:autoSpaceDN w:val="0"/>
              <w:adjustRightInd w:val="0"/>
              <w:spacing w:after="60"/>
            </w:pPr>
            <w:r w:rsidRPr="0008587E">
              <w:t>Projekt umowy</w:t>
            </w:r>
          </w:p>
        </w:tc>
      </w:tr>
      <w:tr w:rsidR="00647E0F" w:rsidRPr="0008587E" w14:paraId="29597971" w14:textId="77777777" w:rsidTr="00647E0F">
        <w:tc>
          <w:tcPr>
            <w:tcW w:w="1946" w:type="dxa"/>
            <w:shd w:val="clear" w:color="auto" w:fill="auto"/>
            <w:vAlign w:val="center"/>
          </w:tcPr>
          <w:p w14:paraId="79CEEA0E" w14:textId="77777777" w:rsidR="00647E0F" w:rsidRPr="0008587E" w:rsidRDefault="00647E0F" w:rsidP="00647E0F">
            <w:pPr>
              <w:autoSpaceDE w:val="0"/>
              <w:autoSpaceDN w:val="0"/>
              <w:adjustRightInd w:val="0"/>
              <w:spacing w:after="120"/>
            </w:pPr>
            <w:r w:rsidRPr="0008587E">
              <w:t xml:space="preserve">Załącznik nr 9 </w:t>
            </w:r>
          </w:p>
        </w:tc>
        <w:tc>
          <w:tcPr>
            <w:tcW w:w="7057" w:type="dxa"/>
            <w:shd w:val="clear" w:color="auto" w:fill="auto"/>
            <w:vAlign w:val="center"/>
          </w:tcPr>
          <w:p w14:paraId="11F61A3E" w14:textId="77777777" w:rsidR="00647E0F" w:rsidRPr="0008587E" w:rsidRDefault="00647E0F" w:rsidP="00647E0F">
            <w:pPr>
              <w:autoSpaceDE w:val="0"/>
              <w:autoSpaceDN w:val="0"/>
              <w:adjustRightInd w:val="0"/>
              <w:spacing w:after="120"/>
            </w:pPr>
            <w:r w:rsidRPr="0008587E">
              <w:t>Wzór gwarancji zabezpieczenia należytego wykonania umowy</w:t>
            </w:r>
          </w:p>
        </w:tc>
      </w:tr>
    </w:tbl>
    <w:p w14:paraId="6894B160" w14:textId="77777777" w:rsidR="00E9346A" w:rsidRDefault="00E9346A" w:rsidP="00E9346A">
      <w:pPr>
        <w:autoSpaceDE w:val="0"/>
        <w:autoSpaceDN w:val="0"/>
        <w:adjustRightInd w:val="0"/>
        <w:ind w:right="480"/>
        <w:jc w:val="both"/>
        <w:rPr>
          <w:bCs/>
          <w:i/>
          <w:iCs/>
          <w:sz w:val="20"/>
          <w:szCs w:val="20"/>
        </w:rPr>
      </w:pPr>
    </w:p>
    <w:p w14:paraId="2B659B19" w14:textId="77777777" w:rsidR="00F15247" w:rsidRPr="0008587E" w:rsidRDefault="00F15247" w:rsidP="00E9346A">
      <w:pPr>
        <w:autoSpaceDE w:val="0"/>
        <w:autoSpaceDN w:val="0"/>
        <w:adjustRightInd w:val="0"/>
        <w:ind w:right="480"/>
        <w:jc w:val="both"/>
        <w:rPr>
          <w:bCs/>
          <w:i/>
          <w:iCs/>
          <w:sz w:val="20"/>
          <w:szCs w:val="20"/>
        </w:rPr>
      </w:pPr>
    </w:p>
    <w:p w14:paraId="73FBE525" w14:textId="31477928" w:rsidR="00D43E89" w:rsidRPr="0008587E" w:rsidRDefault="00E9346A" w:rsidP="009E3B8D">
      <w:pPr>
        <w:autoSpaceDE w:val="0"/>
        <w:autoSpaceDN w:val="0"/>
        <w:adjustRightInd w:val="0"/>
        <w:spacing w:before="120"/>
        <w:ind w:right="482"/>
        <w:jc w:val="both"/>
      </w:pPr>
      <w:r w:rsidRPr="0008587E">
        <w:rPr>
          <w:bCs/>
          <w:i/>
          <w:iCs/>
          <w:sz w:val="20"/>
          <w:szCs w:val="20"/>
        </w:rPr>
        <w:t xml:space="preserve">Sporządziła </w:t>
      </w:r>
      <w:r w:rsidR="00F355B9">
        <w:rPr>
          <w:bCs/>
          <w:i/>
          <w:iCs/>
          <w:sz w:val="20"/>
          <w:szCs w:val="20"/>
        </w:rPr>
        <w:t>Anna Jaworska</w:t>
      </w:r>
      <w:r w:rsidRPr="0008587E">
        <w:rPr>
          <w:bCs/>
          <w:i/>
          <w:iCs/>
          <w:sz w:val="20"/>
          <w:szCs w:val="20"/>
        </w:rPr>
        <w:t xml:space="preserve">, przy współudziale Sekcji </w:t>
      </w:r>
      <w:r w:rsidRPr="0008587E">
        <w:rPr>
          <w:bCs/>
          <w:i/>
          <w:iCs/>
          <w:sz w:val="22"/>
          <w:szCs w:val="22"/>
        </w:rPr>
        <w:t xml:space="preserve">Technicznej Utrzymania Nieruchomości, </w:t>
      </w:r>
    </w:p>
    <w:p w14:paraId="2192BF32" w14:textId="77777777" w:rsidR="00723997" w:rsidRPr="0008587E" w:rsidRDefault="00E9346A" w:rsidP="009E3B8D">
      <w:pPr>
        <w:autoSpaceDE w:val="0"/>
        <w:autoSpaceDN w:val="0"/>
        <w:adjustRightInd w:val="0"/>
        <w:ind w:right="480"/>
        <w:jc w:val="right"/>
        <w:rPr>
          <w:b/>
        </w:rPr>
      </w:pPr>
      <w:r w:rsidRPr="0008587E">
        <w:rPr>
          <w:b/>
        </w:rPr>
        <w:br w:type="page"/>
      </w:r>
      <w:r w:rsidR="00723997" w:rsidRPr="0008587E">
        <w:rPr>
          <w:b/>
        </w:rPr>
        <w:lastRenderedPageBreak/>
        <w:t>Zał</w:t>
      </w:r>
      <w:r w:rsidR="002C1CC4" w:rsidRPr="0008587E">
        <w:rPr>
          <w:b/>
        </w:rPr>
        <w:t>ącznik</w:t>
      </w:r>
      <w:r w:rsidR="00723997" w:rsidRPr="0008587E">
        <w:rPr>
          <w:b/>
        </w:rPr>
        <w:t xml:space="preserve"> nr 1 do </w:t>
      </w:r>
      <w:r w:rsidR="0021419D" w:rsidRPr="0008587E">
        <w:rPr>
          <w:b/>
        </w:rPr>
        <w:t>S</w:t>
      </w:r>
      <w:r w:rsidR="00B9587D" w:rsidRPr="0008587E">
        <w:rPr>
          <w:b/>
        </w:rPr>
        <w:t>WZ</w:t>
      </w:r>
    </w:p>
    <w:p w14:paraId="15BD934B" w14:textId="77777777" w:rsidR="00435065" w:rsidRPr="0008587E" w:rsidRDefault="00435065" w:rsidP="00435065">
      <w:pPr>
        <w:ind w:right="6"/>
        <w:jc w:val="both"/>
        <w:rPr>
          <w:rFonts w:eastAsia="Calibri"/>
          <w:bCs/>
        </w:rPr>
      </w:pPr>
      <w:r w:rsidRPr="0008587E">
        <w:rPr>
          <w:rFonts w:eastAsia="Calibri"/>
          <w:bCs/>
          <w:sz w:val="20"/>
          <w:szCs w:val="20"/>
        </w:rPr>
        <w:t>Wykonawca</w:t>
      </w:r>
      <w:r w:rsidRPr="0008587E">
        <w:rPr>
          <w:rFonts w:eastAsia="Calibri"/>
          <w:bCs/>
        </w:rPr>
        <w:t>:</w:t>
      </w:r>
    </w:p>
    <w:p w14:paraId="24C86B94" w14:textId="77777777" w:rsidR="00435065" w:rsidRPr="0008587E" w:rsidRDefault="00435065" w:rsidP="00435065">
      <w:pPr>
        <w:ind w:right="6"/>
        <w:jc w:val="both"/>
        <w:rPr>
          <w:rFonts w:eastAsia="Calibri"/>
          <w:bCs/>
        </w:rPr>
      </w:pPr>
      <w:r w:rsidRPr="0008587E">
        <w:rPr>
          <w:rFonts w:eastAsia="Calibri"/>
          <w:bCs/>
        </w:rPr>
        <w:t>………………………</w:t>
      </w:r>
    </w:p>
    <w:p w14:paraId="37D3E39C" w14:textId="77777777" w:rsidR="00435065" w:rsidRPr="0008587E" w:rsidRDefault="00435065" w:rsidP="00435065">
      <w:pPr>
        <w:ind w:right="6"/>
        <w:jc w:val="both"/>
        <w:rPr>
          <w:rFonts w:eastAsia="Calibri"/>
          <w:bCs/>
        </w:rPr>
      </w:pPr>
      <w:r w:rsidRPr="0008587E">
        <w:rPr>
          <w:rFonts w:eastAsia="Calibri"/>
          <w:bCs/>
        </w:rPr>
        <w:t>………………………</w:t>
      </w:r>
    </w:p>
    <w:p w14:paraId="56CF9F27"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 xml:space="preserve">(pełna nazwa/firma, adres w zależności </w:t>
      </w:r>
    </w:p>
    <w:p w14:paraId="76197FF2"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od podmiotu NIP/PESEL, KRS/</w:t>
      </w:r>
      <w:proofErr w:type="spellStart"/>
      <w:r w:rsidRPr="0008587E">
        <w:rPr>
          <w:rFonts w:eastAsia="Calibri"/>
          <w:bCs/>
          <w:i/>
          <w:sz w:val="20"/>
          <w:szCs w:val="20"/>
        </w:rPr>
        <w:t>CEiDG</w:t>
      </w:r>
      <w:proofErr w:type="spellEnd"/>
      <w:r w:rsidRPr="0008587E">
        <w:rPr>
          <w:rFonts w:eastAsia="Calibri"/>
          <w:bCs/>
          <w:i/>
          <w:sz w:val="20"/>
          <w:szCs w:val="20"/>
        </w:rPr>
        <w:t>)</w:t>
      </w:r>
    </w:p>
    <w:p w14:paraId="4B4E4C84" w14:textId="77777777" w:rsidR="00435065" w:rsidRPr="0008587E" w:rsidRDefault="00435065" w:rsidP="00435065">
      <w:pPr>
        <w:ind w:right="6"/>
        <w:jc w:val="both"/>
        <w:rPr>
          <w:rFonts w:eastAsia="Calibri"/>
          <w:bCs/>
          <w:sz w:val="20"/>
          <w:szCs w:val="20"/>
        </w:rPr>
      </w:pPr>
      <w:r w:rsidRPr="0008587E">
        <w:rPr>
          <w:rFonts w:eastAsia="Calibri"/>
          <w:bCs/>
          <w:sz w:val="20"/>
          <w:szCs w:val="20"/>
        </w:rPr>
        <w:t>Reprezentowana przez:</w:t>
      </w:r>
    </w:p>
    <w:p w14:paraId="15DA497C"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7241D23E"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622B7734" w14:textId="77777777" w:rsidR="00435065" w:rsidRPr="0008587E" w:rsidRDefault="00435065" w:rsidP="00435065">
      <w:pPr>
        <w:ind w:right="6"/>
        <w:jc w:val="both"/>
        <w:rPr>
          <w:rFonts w:eastAsia="Calibri"/>
          <w:bCs/>
          <w:i/>
          <w:sz w:val="20"/>
          <w:szCs w:val="20"/>
        </w:rPr>
      </w:pPr>
      <w:r w:rsidRPr="0008587E">
        <w:rPr>
          <w:rFonts w:eastAsia="Calibri"/>
          <w:bCs/>
          <w:sz w:val="20"/>
          <w:szCs w:val="20"/>
        </w:rPr>
        <w:t>(</w:t>
      </w:r>
      <w:r w:rsidRPr="0008587E">
        <w:rPr>
          <w:rFonts w:eastAsia="Calibri"/>
          <w:bCs/>
          <w:i/>
          <w:sz w:val="20"/>
          <w:szCs w:val="20"/>
        </w:rPr>
        <w:t xml:space="preserve">imię, nazwisko, stanowisko/podstawa </w:t>
      </w:r>
    </w:p>
    <w:p w14:paraId="3888E846" w14:textId="77777777" w:rsidR="00435065" w:rsidRPr="0008587E" w:rsidRDefault="00435065" w:rsidP="00435065">
      <w:pPr>
        <w:ind w:right="6"/>
        <w:jc w:val="both"/>
        <w:rPr>
          <w:rFonts w:eastAsia="Calibri"/>
          <w:bCs/>
        </w:rPr>
      </w:pPr>
      <w:r w:rsidRPr="0008587E">
        <w:rPr>
          <w:rFonts w:eastAsia="Calibri"/>
          <w:bCs/>
          <w:i/>
          <w:sz w:val="20"/>
          <w:szCs w:val="20"/>
        </w:rPr>
        <w:t>do reprezentowana</w:t>
      </w:r>
      <w:r w:rsidRPr="0008587E">
        <w:rPr>
          <w:rFonts w:eastAsia="Calibri"/>
          <w:bCs/>
          <w:sz w:val="20"/>
          <w:szCs w:val="20"/>
        </w:rPr>
        <w:t>)</w:t>
      </w:r>
    </w:p>
    <w:p w14:paraId="77438BDC" w14:textId="77777777" w:rsidR="00723997" w:rsidRPr="0008587E" w:rsidRDefault="00723997" w:rsidP="00723997">
      <w:pPr>
        <w:spacing w:line="276" w:lineRule="auto"/>
        <w:jc w:val="both"/>
        <w:rPr>
          <w:b/>
        </w:rPr>
      </w:pPr>
      <w:r w:rsidRPr="0008587E">
        <w:rPr>
          <w:b/>
        </w:rPr>
        <w:tab/>
        <w:t xml:space="preserve">                                      </w:t>
      </w:r>
    </w:p>
    <w:p w14:paraId="75596D3B" w14:textId="77777777" w:rsidR="00723997" w:rsidRPr="008753B3" w:rsidRDefault="00723997" w:rsidP="00723997">
      <w:pPr>
        <w:spacing w:line="276" w:lineRule="auto"/>
        <w:jc w:val="center"/>
        <w:rPr>
          <w:b/>
          <w:sz w:val="22"/>
          <w:szCs w:val="22"/>
        </w:rPr>
      </w:pPr>
      <w:r w:rsidRPr="008753B3">
        <w:rPr>
          <w:b/>
          <w:sz w:val="22"/>
          <w:szCs w:val="22"/>
        </w:rPr>
        <w:t>FORMULARZ OFERTOWY</w:t>
      </w:r>
    </w:p>
    <w:p w14:paraId="02C06972" w14:textId="77777777" w:rsidR="00723997" w:rsidRPr="008753B3" w:rsidRDefault="00723997" w:rsidP="00723997">
      <w:pPr>
        <w:spacing w:line="276" w:lineRule="auto"/>
        <w:jc w:val="center"/>
        <w:rPr>
          <w:b/>
          <w:sz w:val="22"/>
          <w:szCs w:val="22"/>
        </w:rPr>
      </w:pPr>
    </w:p>
    <w:p w14:paraId="49DDC411" w14:textId="77777777" w:rsidR="004158E9" w:rsidRDefault="00723997" w:rsidP="004158E9">
      <w:pPr>
        <w:pStyle w:val="Akapitzlist"/>
        <w:spacing w:after="120"/>
        <w:ind w:left="360" w:right="-2"/>
        <w:jc w:val="both"/>
        <w:rPr>
          <w:sz w:val="22"/>
          <w:szCs w:val="22"/>
        </w:rPr>
      </w:pPr>
      <w:r w:rsidRPr="008753B3">
        <w:rPr>
          <w:sz w:val="22"/>
          <w:szCs w:val="22"/>
        </w:rPr>
        <w:t>Przystępując do udziału w postępowaniu o udzielenie zamówi</w:t>
      </w:r>
      <w:r w:rsidR="00F15247">
        <w:rPr>
          <w:sz w:val="22"/>
          <w:szCs w:val="22"/>
        </w:rPr>
        <w:t>enia publicznego prowadzonego w </w:t>
      </w:r>
      <w:r w:rsidRPr="008753B3">
        <w:rPr>
          <w:sz w:val="22"/>
          <w:szCs w:val="22"/>
        </w:rPr>
        <w:t xml:space="preserve">trybie przetargu </w:t>
      </w:r>
      <w:r w:rsidR="00435065" w:rsidRPr="008753B3">
        <w:rPr>
          <w:sz w:val="22"/>
          <w:szCs w:val="22"/>
        </w:rPr>
        <w:t>nie</w:t>
      </w:r>
      <w:r w:rsidR="00F8167D" w:rsidRPr="008753B3">
        <w:rPr>
          <w:sz w:val="22"/>
          <w:szCs w:val="22"/>
        </w:rPr>
        <w:t xml:space="preserve">ograniczonego </w:t>
      </w:r>
      <w:proofErr w:type="spellStart"/>
      <w:r w:rsidR="00435065" w:rsidRPr="008753B3">
        <w:rPr>
          <w:sz w:val="22"/>
          <w:szCs w:val="22"/>
        </w:rPr>
        <w:t>pn</w:t>
      </w:r>
      <w:proofErr w:type="spellEnd"/>
      <w:r w:rsidR="00435065" w:rsidRPr="008753B3">
        <w:rPr>
          <w:sz w:val="22"/>
          <w:szCs w:val="22"/>
        </w:rPr>
        <w:t xml:space="preserve">: </w:t>
      </w:r>
    </w:p>
    <w:p w14:paraId="170DA974" w14:textId="77777777" w:rsidR="004158E9" w:rsidRPr="004158E9" w:rsidRDefault="004158E9" w:rsidP="004158E9">
      <w:pPr>
        <w:pStyle w:val="Akapitzlist"/>
        <w:numPr>
          <w:ilvl w:val="2"/>
          <w:numId w:val="78"/>
        </w:numPr>
        <w:spacing w:after="120"/>
        <w:ind w:left="993" w:right="-2" w:hanging="567"/>
        <w:jc w:val="both"/>
        <w:rPr>
          <w:b/>
          <w:sz w:val="22"/>
          <w:szCs w:val="22"/>
        </w:rPr>
      </w:pPr>
      <w:r w:rsidRPr="004158E9">
        <w:rPr>
          <w:b/>
          <w:sz w:val="22"/>
          <w:szCs w:val="22"/>
          <w:lang w:val="pl-PL"/>
        </w:rPr>
        <w:t>Roboty budowlane w budynku nr 34 Celestynów,</w:t>
      </w:r>
    </w:p>
    <w:p w14:paraId="66D7C5F5" w14:textId="77777777" w:rsidR="004158E9" w:rsidRDefault="004158E9" w:rsidP="004158E9">
      <w:pPr>
        <w:pStyle w:val="Akapitzlist"/>
        <w:numPr>
          <w:ilvl w:val="2"/>
          <w:numId w:val="78"/>
        </w:numPr>
        <w:spacing w:after="120"/>
        <w:ind w:left="993" w:right="-2" w:hanging="567"/>
        <w:jc w:val="both"/>
        <w:rPr>
          <w:b/>
          <w:sz w:val="22"/>
          <w:szCs w:val="22"/>
        </w:rPr>
      </w:pPr>
      <w:r w:rsidRPr="004158E9">
        <w:rPr>
          <w:b/>
          <w:sz w:val="22"/>
          <w:szCs w:val="22"/>
        </w:rPr>
        <w:t>Roboty budowlane na placu przy budynku nr 25 Celestynów,</w:t>
      </w:r>
    </w:p>
    <w:p w14:paraId="2E33C496" w14:textId="77777777" w:rsidR="004158E9" w:rsidRDefault="004158E9" w:rsidP="004158E9">
      <w:pPr>
        <w:pStyle w:val="Akapitzlist"/>
        <w:numPr>
          <w:ilvl w:val="2"/>
          <w:numId w:val="78"/>
        </w:numPr>
        <w:spacing w:after="120"/>
        <w:ind w:left="993" w:right="-2" w:hanging="567"/>
        <w:jc w:val="both"/>
        <w:rPr>
          <w:b/>
          <w:sz w:val="22"/>
          <w:szCs w:val="22"/>
        </w:rPr>
      </w:pPr>
      <w:r w:rsidRPr="004158E9">
        <w:rPr>
          <w:b/>
          <w:sz w:val="22"/>
          <w:szCs w:val="22"/>
        </w:rPr>
        <w:t>Remont budynku nr 4 w Zegrzu skrzydło A,</w:t>
      </w:r>
    </w:p>
    <w:p w14:paraId="218D9839" w14:textId="77777777" w:rsidR="004158E9" w:rsidRDefault="004158E9" w:rsidP="004158E9">
      <w:pPr>
        <w:pStyle w:val="Akapitzlist"/>
        <w:numPr>
          <w:ilvl w:val="2"/>
          <w:numId w:val="78"/>
        </w:numPr>
        <w:spacing w:after="120"/>
        <w:ind w:left="993" w:right="-2" w:hanging="567"/>
        <w:jc w:val="both"/>
        <w:rPr>
          <w:b/>
          <w:sz w:val="22"/>
          <w:szCs w:val="22"/>
        </w:rPr>
      </w:pPr>
      <w:r w:rsidRPr="004158E9">
        <w:rPr>
          <w:b/>
          <w:sz w:val="22"/>
          <w:szCs w:val="22"/>
        </w:rPr>
        <w:t>Roboty budowlane – strzelnica garnizonowa Zielonka,</w:t>
      </w:r>
    </w:p>
    <w:p w14:paraId="0F85688B" w14:textId="08C8FC8E" w:rsidR="004158E9" w:rsidRPr="004158E9" w:rsidRDefault="004158E9" w:rsidP="004158E9">
      <w:pPr>
        <w:pStyle w:val="Akapitzlist"/>
        <w:numPr>
          <w:ilvl w:val="2"/>
          <w:numId w:val="78"/>
        </w:numPr>
        <w:spacing w:after="120"/>
        <w:ind w:left="993" w:right="-2" w:hanging="567"/>
        <w:jc w:val="both"/>
        <w:rPr>
          <w:b/>
          <w:sz w:val="22"/>
          <w:szCs w:val="22"/>
        </w:rPr>
      </w:pPr>
      <w:r w:rsidRPr="004158E9">
        <w:rPr>
          <w:b/>
          <w:sz w:val="22"/>
          <w:szCs w:val="22"/>
        </w:rPr>
        <w:t>Roboty budowlane – strzelnica garnizonowa Wesoła.</w:t>
      </w:r>
    </w:p>
    <w:p w14:paraId="2A99FB61" w14:textId="62D548C6" w:rsidR="00435065" w:rsidRPr="00401CB8" w:rsidRDefault="00435065" w:rsidP="004158E9">
      <w:pPr>
        <w:spacing w:after="120"/>
        <w:ind w:left="993" w:right="-2" w:firstLine="992"/>
        <w:jc w:val="both"/>
        <w:rPr>
          <w:b/>
          <w:sz w:val="22"/>
          <w:szCs w:val="22"/>
        </w:rPr>
      </w:pPr>
    </w:p>
    <w:p w14:paraId="4CBEACB1" w14:textId="77777777" w:rsidR="00723997" w:rsidRPr="0008587E" w:rsidRDefault="00723997" w:rsidP="006F3EF6">
      <w:pPr>
        <w:spacing w:after="120"/>
        <w:jc w:val="both"/>
        <w:rPr>
          <w:b/>
          <w:bCs/>
          <w:sz w:val="22"/>
          <w:szCs w:val="22"/>
          <w:u w:val="single"/>
        </w:rPr>
      </w:pPr>
      <w:r w:rsidRPr="0008587E">
        <w:rPr>
          <w:b/>
          <w:bCs/>
          <w:sz w:val="22"/>
          <w:szCs w:val="22"/>
          <w:u w:val="single"/>
        </w:rPr>
        <w:t>Ofertę składam samodzielnie*:</w:t>
      </w:r>
    </w:p>
    <w:p w14:paraId="49F3DA7E" w14:textId="77777777" w:rsidR="00723997" w:rsidRPr="0008587E" w:rsidRDefault="00723997" w:rsidP="00723997">
      <w:pPr>
        <w:widowControl w:val="0"/>
        <w:autoSpaceDE w:val="0"/>
        <w:spacing w:line="276" w:lineRule="auto"/>
      </w:pPr>
      <w:r w:rsidRPr="0008587E">
        <w:rPr>
          <w:b/>
          <w:bCs/>
        </w:rPr>
        <w:t>Nazwa/Firma Wykonawcy:</w:t>
      </w:r>
      <w:r w:rsidRPr="0008587E">
        <w:t xml:space="preserve"> </w:t>
      </w:r>
    </w:p>
    <w:p w14:paraId="2B11E599" w14:textId="77777777" w:rsidR="00723997" w:rsidRPr="0008587E" w:rsidRDefault="00723997" w:rsidP="00723997">
      <w:pPr>
        <w:widowControl w:val="0"/>
        <w:autoSpaceDE w:val="0"/>
        <w:spacing w:after="120"/>
      </w:pPr>
      <w:r w:rsidRPr="0008587E">
        <w:t>………………………………………………………………………………………...….</w:t>
      </w:r>
    </w:p>
    <w:p w14:paraId="68A1DF8B" w14:textId="77777777" w:rsidR="00723997" w:rsidRPr="0008587E" w:rsidRDefault="00723997" w:rsidP="00723997">
      <w:pPr>
        <w:widowControl w:val="0"/>
        <w:autoSpaceDE w:val="0"/>
        <w:spacing w:after="120"/>
      </w:pPr>
      <w:r w:rsidRPr="0008587E">
        <w:t>…………………………………………………………………………….……………..</w:t>
      </w:r>
    </w:p>
    <w:p w14:paraId="2509C3D8" w14:textId="77777777" w:rsidR="00723997" w:rsidRPr="0008587E" w:rsidRDefault="00723997" w:rsidP="00723997">
      <w:pPr>
        <w:widowControl w:val="0"/>
        <w:autoSpaceDE w:val="0"/>
        <w:spacing w:after="120"/>
        <w:rPr>
          <w:b/>
          <w:bCs/>
        </w:rPr>
      </w:pPr>
      <w:r w:rsidRPr="0008587E">
        <w:rPr>
          <w:b/>
          <w:bCs/>
        </w:rPr>
        <w:t>Siedziba Wykonawcy:</w:t>
      </w:r>
    </w:p>
    <w:p w14:paraId="02AB01F9" w14:textId="77777777" w:rsidR="00723997" w:rsidRPr="0008587E" w:rsidRDefault="00723997" w:rsidP="00723997">
      <w:pPr>
        <w:widowControl w:val="0"/>
        <w:autoSpaceDE w:val="0"/>
        <w:spacing w:after="120"/>
        <w:jc w:val="both"/>
      </w:pPr>
      <w:r w:rsidRPr="0008587E">
        <w:t>ulica, nr domu, nr lokalu ....................................................................................................</w:t>
      </w:r>
    </w:p>
    <w:p w14:paraId="75777263" w14:textId="77777777" w:rsidR="00723997" w:rsidRPr="0008587E" w:rsidRDefault="00723997" w:rsidP="00723997">
      <w:pPr>
        <w:widowControl w:val="0"/>
        <w:autoSpaceDE w:val="0"/>
        <w:spacing w:after="120"/>
        <w:jc w:val="both"/>
      </w:pPr>
      <w:r w:rsidRPr="0008587E">
        <w:t>kod ……………..……miejscowość ...................................................................................</w:t>
      </w:r>
    </w:p>
    <w:p w14:paraId="026C445F" w14:textId="77777777" w:rsidR="00723997" w:rsidRPr="0008587E" w:rsidRDefault="00723997" w:rsidP="00723997">
      <w:pPr>
        <w:widowControl w:val="0"/>
        <w:autoSpaceDE w:val="0"/>
        <w:spacing w:after="120"/>
        <w:jc w:val="both"/>
      </w:pPr>
      <w:r w:rsidRPr="0008587E">
        <w:t>województwo ……………………………………………………..………………….</w:t>
      </w:r>
    </w:p>
    <w:p w14:paraId="0E87930F" w14:textId="77777777" w:rsidR="00723997" w:rsidRPr="0008587E" w:rsidRDefault="00723997" w:rsidP="00723997">
      <w:pPr>
        <w:widowControl w:val="0"/>
        <w:autoSpaceDE w:val="0"/>
        <w:spacing w:after="120"/>
        <w:jc w:val="both"/>
      </w:pPr>
      <w:r w:rsidRPr="0008587E">
        <w:t>tel. ..................................................................... faks ..........................................................</w:t>
      </w:r>
    </w:p>
    <w:p w14:paraId="02214FD1" w14:textId="77777777" w:rsidR="00723997" w:rsidRPr="0008587E" w:rsidRDefault="00723997" w:rsidP="00723997">
      <w:pPr>
        <w:widowControl w:val="0"/>
        <w:autoSpaceDE w:val="0"/>
        <w:spacing w:after="120" w:line="276" w:lineRule="auto"/>
        <w:jc w:val="both"/>
      </w:pPr>
      <w:r w:rsidRPr="0008587E">
        <w:t>REGON ........................................................... NIP ...........................................................</w:t>
      </w:r>
    </w:p>
    <w:p w14:paraId="52FFB33B" w14:textId="77777777" w:rsidR="00723997" w:rsidRPr="0008587E" w:rsidRDefault="00723997" w:rsidP="00723997">
      <w:pPr>
        <w:widowControl w:val="0"/>
        <w:autoSpaceDE w:val="0"/>
        <w:spacing w:line="276" w:lineRule="auto"/>
        <w:jc w:val="both"/>
        <w:rPr>
          <w:sz w:val="22"/>
          <w:szCs w:val="22"/>
        </w:rPr>
      </w:pPr>
    </w:p>
    <w:p w14:paraId="368BC204" w14:textId="77777777" w:rsidR="00723997" w:rsidRPr="0008587E" w:rsidRDefault="00723997" w:rsidP="00723997">
      <w:pPr>
        <w:pStyle w:val="Tekstpodstawowy"/>
        <w:spacing w:line="276" w:lineRule="auto"/>
        <w:rPr>
          <w:b/>
          <w:bCs/>
          <w:color w:val="000000"/>
          <w:sz w:val="22"/>
          <w:szCs w:val="22"/>
          <w:u w:val="single"/>
        </w:rPr>
      </w:pPr>
      <w:r w:rsidRPr="0008587E">
        <w:rPr>
          <w:b/>
          <w:bCs/>
          <w:color w:val="000000"/>
          <w:sz w:val="22"/>
          <w:szCs w:val="22"/>
          <w:u w:val="single"/>
        </w:rPr>
        <w:t>Ofertę składam w imieniu Wykonawców wspólnie ubiegających się o udzielenie zamówienia (konsorcjum/spółka cywilna*)*</w:t>
      </w:r>
    </w:p>
    <w:p w14:paraId="2A9EED4B" w14:textId="77777777" w:rsidR="00723997" w:rsidRPr="0008587E" w:rsidRDefault="00723997" w:rsidP="00723997">
      <w:pPr>
        <w:pStyle w:val="Tekstpodstawowy"/>
        <w:spacing w:line="276" w:lineRule="auto"/>
        <w:rPr>
          <w:b/>
          <w:bCs/>
          <w:color w:val="000000"/>
          <w:sz w:val="22"/>
          <w:szCs w:val="22"/>
        </w:rPr>
      </w:pPr>
      <w:r w:rsidRPr="0008587E">
        <w:rPr>
          <w:bCs/>
          <w:color w:val="000000"/>
          <w:sz w:val="22"/>
          <w:szCs w:val="22"/>
        </w:rPr>
        <w:t>Nazwy i siedziby wszystkich Wykonawców wspólnie ubiegających się o udzielenie zamówienia /jeżeli dotyczy/</w:t>
      </w:r>
      <w:r w:rsidRPr="0008587E">
        <w:rPr>
          <w:b/>
          <w:bCs/>
          <w:color w:val="000000"/>
          <w:sz w:val="22"/>
          <w:szCs w:val="22"/>
        </w:rPr>
        <w:t xml:space="preserve"> </w:t>
      </w:r>
    </w:p>
    <w:p w14:paraId="2E0227EB"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Lider: …………………………………………… Adres ………………………..……….</w:t>
      </w:r>
    </w:p>
    <w:p w14:paraId="23C23BC3" w14:textId="77777777" w:rsidR="00723997" w:rsidRPr="0008587E" w:rsidRDefault="00723997" w:rsidP="00723997">
      <w:pPr>
        <w:pStyle w:val="Tekstpodstawowy"/>
        <w:spacing w:after="120" w:line="276" w:lineRule="auto"/>
        <w:rPr>
          <w:bCs/>
          <w:color w:val="000000"/>
          <w:sz w:val="22"/>
          <w:szCs w:val="22"/>
        </w:rPr>
      </w:pPr>
      <w:r w:rsidRPr="0008587E">
        <w:rPr>
          <w:bCs/>
          <w:color w:val="000000"/>
          <w:sz w:val="22"/>
          <w:szCs w:val="22"/>
        </w:rPr>
        <w:t>Partnerzy:</w:t>
      </w:r>
    </w:p>
    <w:p w14:paraId="6D7B7610" w14:textId="77777777" w:rsidR="00723997" w:rsidRPr="0008587E" w:rsidRDefault="00723997" w:rsidP="00435065">
      <w:pPr>
        <w:pStyle w:val="Tekstpodstawowy"/>
        <w:spacing w:after="240" w:line="276" w:lineRule="auto"/>
        <w:rPr>
          <w:bCs/>
          <w:color w:val="000000"/>
          <w:sz w:val="22"/>
          <w:szCs w:val="22"/>
          <w:lang w:val="pl-PL"/>
        </w:rPr>
      </w:pPr>
      <w:r w:rsidRPr="0008587E">
        <w:rPr>
          <w:bCs/>
          <w:color w:val="000000"/>
          <w:sz w:val="22"/>
          <w:szCs w:val="22"/>
        </w:rPr>
        <w:t>Nazwa ………………………………………… Adres ………………….……………...</w:t>
      </w:r>
    </w:p>
    <w:p w14:paraId="346D35EE"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Nazwa ………………………………………… Adres ………………………………..…</w:t>
      </w:r>
    </w:p>
    <w:p w14:paraId="5CBAB783"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lastRenderedPageBreak/>
        <w:t>Ustanowionym pełnomocnikiem do reprezentowania w postępowaniu o udzielenie zamówienia i/lub zawarcia umowy w sprawie zamówienia publicznego, w przypadku składania oferty wspólnej przez dwa lub więcej podmioty gospodarcze jest:</w:t>
      </w:r>
    </w:p>
    <w:p w14:paraId="021F0472"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Stanowisko: ………………………………… imię i nazwisko …….………….………</w:t>
      </w:r>
    </w:p>
    <w:p w14:paraId="7AFA3372" w14:textId="77777777" w:rsidR="00723997" w:rsidRPr="0008587E" w:rsidRDefault="00723997" w:rsidP="00723997">
      <w:pPr>
        <w:pStyle w:val="Tekstpodstawowy"/>
        <w:spacing w:after="120" w:line="360" w:lineRule="auto"/>
        <w:rPr>
          <w:bCs/>
          <w:color w:val="000000"/>
          <w:sz w:val="22"/>
          <w:szCs w:val="22"/>
          <w:lang w:val="pl-PL"/>
        </w:rPr>
      </w:pPr>
      <w:r w:rsidRPr="0008587E">
        <w:rPr>
          <w:bCs/>
          <w:color w:val="000000"/>
          <w:sz w:val="22"/>
          <w:szCs w:val="22"/>
        </w:rPr>
        <w:t>tel. kontaktowy ……………………………… faks ………..…..………………………</w:t>
      </w:r>
    </w:p>
    <w:p w14:paraId="6B9498CC" w14:textId="77777777" w:rsidR="00723997" w:rsidRPr="0008587E" w:rsidRDefault="00723997" w:rsidP="006F7DE4">
      <w:pPr>
        <w:numPr>
          <w:ilvl w:val="3"/>
          <w:numId w:val="34"/>
        </w:numPr>
        <w:tabs>
          <w:tab w:val="clear" w:pos="2880"/>
          <w:tab w:val="num" w:pos="284"/>
        </w:tabs>
        <w:spacing w:after="120"/>
        <w:ind w:left="284" w:hanging="284"/>
        <w:jc w:val="both"/>
      </w:pPr>
      <w:r w:rsidRPr="0008587E">
        <w:t xml:space="preserve">Oferujemy wykonanie całości zamówienia, zgodnie z wymogami Istotnych Warunków Zamówienia za </w:t>
      </w:r>
      <w:r w:rsidRPr="0008587E">
        <w:rPr>
          <w:b/>
        </w:rPr>
        <w:t>cenę</w:t>
      </w:r>
      <w:r w:rsidRPr="0008587E">
        <w:t>:</w:t>
      </w:r>
    </w:p>
    <w:p w14:paraId="3EB6A8BF" w14:textId="59E32463" w:rsidR="000C680F" w:rsidRPr="004D1CF1" w:rsidRDefault="0031753C" w:rsidP="004D1CF1">
      <w:pPr>
        <w:pStyle w:val="Akapitzlist"/>
        <w:spacing w:after="120"/>
        <w:ind w:left="720" w:right="-2"/>
        <w:jc w:val="both"/>
        <w:rPr>
          <w:b/>
          <w:sz w:val="22"/>
          <w:szCs w:val="22"/>
        </w:rPr>
      </w:pPr>
      <w:r>
        <w:rPr>
          <w:b/>
          <w:sz w:val="22"/>
          <w:szCs w:val="22"/>
          <w:lang w:val="pl-PL"/>
        </w:rPr>
        <w:t xml:space="preserve">Cz. 1 - </w:t>
      </w:r>
      <w:r w:rsidRPr="004158E9">
        <w:rPr>
          <w:b/>
          <w:sz w:val="22"/>
          <w:szCs w:val="22"/>
          <w:lang w:val="pl-PL"/>
        </w:rPr>
        <w:t>Roboty budowlane w budynku nr 34 Celestynów</w:t>
      </w:r>
    </w:p>
    <w:tbl>
      <w:tblPr>
        <w:tblW w:w="9010" w:type="dxa"/>
        <w:tblInd w:w="283" w:type="dxa"/>
        <w:tblLayout w:type="fixed"/>
        <w:tblLook w:val="0000" w:firstRow="0" w:lastRow="0" w:firstColumn="0" w:lastColumn="0" w:noHBand="0" w:noVBand="0"/>
      </w:tblPr>
      <w:tblGrid>
        <w:gridCol w:w="9010"/>
      </w:tblGrid>
      <w:tr w:rsidR="009E4B24" w:rsidRPr="0008587E" w14:paraId="78956051" w14:textId="77777777" w:rsidTr="001B6F3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00746AC0" w14:textId="77777777" w:rsidR="009E4B24" w:rsidRPr="0008587E" w:rsidRDefault="009E4B24" w:rsidP="001B6F3B">
            <w:pPr>
              <w:pStyle w:val="Tekstpodstawowy"/>
              <w:snapToGrid w:val="0"/>
              <w:spacing w:line="276" w:lineRule="auto"/>
              <w:rPr>
                <w:b/>
                <w:color w:val="000000"/>
                <w:sz w:val="24"/>
                <w:szCs w:val="24"/>
                <w:lang w:val="pl-PL" w:eastAsia="pl-PL"/>
              </w:rPr>
            </w:pPr>
          </w:p>
          <w:p w14:paraId="0D30068B" w14:textId="77777777" w:rsidR="009E4B24" w:rsidRPr="0008587E" w:rsidRDefault="009E4B24" w:rsidP="001B6F3B">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0677BE38" w14:textId="77777777" w:rsidR="009E4B24" w:rsidRPr="0008587E" w:rsidRDefault="009E4B24" w:rsidP="009D162E">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3AC92068" w14:textId="77777777" w:rsidR="009E4B24" w:rsidRPr="0008587E" w:rsidRDefault="009E4B24" w:rsidP="009D162E">
            <w:pPr>
              <w:spacing w:after="120" w:line="360" w:lineRule="auto"/>
              <w:rPr>
                <w:bCs/>
              </w:rPr>
            </w:pPr>
            <w:r w:rsidRPr="0008587E">
              <w:rPr>
                <w:bCs/>
              </w:rPr>
              <w:t xml:space="preserve">+  podatek VAT wg stawki ……....%  wynosi: ............................................. zł </w:t>
            </w:r>
          </w:p>
          <w:p w14:paraId="50ECFE80" w14:textId="77777777" w:rsidR="009E4B24" w:rsidRPr="0008587E" w:rsidRDefault="009E4B24" w:rsidP="001B6F3B">
            <w:pPr>
              <w:spacing w:after="240" w:line="360" w:lineRule="auto"/>
              <w:rPr>
                <w:b/>
              </w:rPr>
            </w:pPr>
            <w:r w:rsidRPr="0008587E">
              <w:rPr>
                <w:b/>
              </w:rPr>
              <w:t>brutto: ……………………………… zł</w:t>
            </w:r>
          </w:p>
          <w:p w14:paraId="2EEC4606" w14:textId="77777777" w:rsidR="009E4B24" w:rsidRPr="0008587E" w:rsidRDefault="009E4B24" w:rsidP="001B6F3B">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39471FA2" w14:textId="77777777" w:rsidR="009E4B24" w:rsidRPr="0008587E" w:rsidRDefault="009E4B24" w:rsidP="001B6F3B">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sidR="00471CEA">
              <w:rPr>
                <w:i/>
                <w:sz w:val="18"/>
                <w:szCs w:val="18"/>
                <w:lang w:val="pl-PL"/>
              </w:rPr>
              <w:t>zoru stanowiącego zał. nr 2</w:t>
            </w:r>
            <w:r w:rsidR="00DD14E7">
              <w:rPr>
                <w:i/>
                <w:sz w:val="18"/>
                <w:szCs w:val="18"/>
                <w:lang w:val="pl-PL"/>
              </w:rPr>
              <w:t>a</w:t>
            </w:r>
            <w:r w:rsidR="00471CEA">
              <w:rPr>
                <w:i/>
                <w:sz w:val="18"/>
                <w:szCs w:val="18"/>
                <w:lang w:val="pl-PL"/>
              </w:rPr>
              <w:t xml:space="preserve"> do S</w:t>
            </w:r>
            <w:r w:rsidRPr="0008587E">
              <w:rPr>
                <w:i/>
                <w:sz w:val="18"/>
                <w:szCs w:val="18"/>
                <w:lang w:val="pl-PL"/>
              </w:rPr>
              <w:t>WZ</w:t>
            </w:r>
            <w:r w:rsidRPr="0008587E">
              <w:rPr>
                <w:i/>
                <w:sz w:val="22"/>
                <w:szCs w:val="22"/>
              </w:rPr>
              <w:t>.</w:t>
            </w:r>
          </w:p>
        </w:tc>
      </w:tr>
      <w:tr w:rsidR="009E4B24" w:rsidRPr="0008587E" w14:paraId="4167E2D8" w14:textId="77777777" w:rsidTr="001B6F3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159CF4CC" w14:textId="77777777" w:rsidR="009E4B24" w:rsidRPr="0008587E" w:rsidRDefault="009E4B24" w:rsidP="007616E1">
            <w:pPr>
              <w:spacing w:before="120" w:line="360" w:lineRule="auto"/>
            </w:pPr>
            <w:r w:rsidRPr="0008587E">
              <w:rPr>
                <w:b/>
              </w:rPr>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sidR="006F3EF6">
              <w:rPr>
                <w:i/>
              </w:rPr>
              <w:t>8</w:t>
            </w:r>
            <w:r w:rsidR="00874D7D" w:rsidRPr="0008587E">
              <w:rPr>
                <w:i/>
              </w:rPr>
              <w:t xml:space="preserve"> </w:t>
            </w:r>
            <w:r w:rsidRPr="0008587E">
              <w:rPr>
                <w:i/>
              </w:rPr>
              <w:t xml:space="preserve">do </w:t>
            </w:r>
            <w:r w:rsidR="008A2A44" w:rsidRPr="0008587E">
              <w:rPr>
                <w:i/>
              </w:rPr>
              <w:t>S</w:t>
            </w:r>
            <w:r w:rsidRPr="0008587E">
              <w:rPr>
                <w:i/>
              </w:rPr>
              <w:t>WZ</w:t>
            </w:r>
            <w:r w:rsidRPr="0008587E">
              <w:t xml:space="preserve"> -  </w:t>
            </w:r>
            <w:r w:rsidRPr="0008587E">
              <w:rPr>
                <w:i/>
              </w:rPr>
              <w:t>wg</w:t>
            </w:r>
            <w:r w:rsidRPr="0008587E">
              <w:t> </w:t>
            </w:r>
            <w:r w:rsidRPr="0008587E">
              <w:rPr>
                <w:i/>
              </w:rPr>
              <w:t xml:space="preserve">kryterium opisanego w Rozdziale </w:t>
            </w:r>
            <w:r w:rsidR="00874D7D">
              <w:rPr>
                <w:i/>
              </w:rPr>
              <w:t>XXI SWZ</w:t>
            </w:r>
            <w:r w:rsidRPr="0008587E">
              <w:rPr>
                <w:i/>
              </w:rPr>
              <w:t>.</w:t>
            </w:r>
          </w:p>
        </w:tc>
      </w:tr>
    </w:tbl>
    <w:p w14:paraId="5EAB92EE" w14:textId="058AB26D" w:rsidR="0031753C" w:rsidRPr="004D1CF1" w:rsidRDefault="0031753C" w:rsidP="0031753C">
      <w:pPr>
        <w:pStyle w:val="Akapitzlist"/>
        <w:spacing w:after="120"/>
        <w:ind w:left="720" w:right="-2"/>
        <w:jc w:val="both"/>
        <w:rPr>
          <w:b/>
          <w:sz w:val="22"/>
          <w:szCs w:val="22"/>
        </w:rPr>
      </w:pPr>
      <w:r>
        <w:rPr>
          <w:b/>
          <w:sz w:val="22"/>
          <w:szCs w:val="22"/>
          <w:lang w:val="pl-PL"/>
        </w:rPr>
        <w:t xml:space="preserve">Cz. 2 </w:t>
      </w:r>
      <w:r w:rsidRPr="004158E9">
        <w:rPr>
          <w:b/>
          <w:sz w:val="22"/>
          <w:szCs w:val="22"/>
        </w:rPr>
        <w:t>Roboty budowlane na placu przy budynku nr 25 Celestynów</w:t>
      </w:r>
    </w:p>
    <w:tbl>
      <w:tblPr>
        <w:tblW w:w="9010" w:type="dxa"/>
        <w:tblInd w:w="283" w:type="dxa"/>
        <w:tblLayout w:type="fixed"/>
        <w:tblLook w:val="0000" w:firstRow="0" w:lastRow="0" w:firstColumn="0" w:lastColumn="0" w:noHBand="0" w:noVBand="0"/>
      </w:tblPr>
      <w:tblGrid>
        <w:gridCol w:w="9010"/>
      </w:tblGrid>
      <w:tr w:rsidR="0031753C" w:rsidRPr="0008587E" w14:paraId="4273142A" w14:textId="77777777" w:rsidTr="0031753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7730ADEB" w14:textId="77777777" w:rsidR="0031753C" w:rsidRPr="0008587E" w:rsidRDefault="0031753C" w:rsidP="0031753C">
            <w:pPr>
              <w:pStyle w:val="Tekstpodstawowy"/>
              <w:snapToGrid w:val="0"/>
              <w:spacing w:line="276" w:lineRule="auto"/>
              <w:rPr>
                <w:b/>
                <w:color w:val="000000"/>
                <w:sz w:val="24"/>
                <w:szCs w:val="24"/>
                <w:lang w:val="pl-PL" w:eastAsia="pl-PL"/>
              </w:rPr>
            </w:pPr>
          </w:p>
          <w:p w14:paraId="218CFB12" w14:textId="77777777" w:rsidR="0031753C" w:rsidRPr="0008587E" w:rsidRDefault="0031753C" w:rsidP="0031753C">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3888AE31" w14:textId="77777777" w:rsidR="0031753C" w:rsidRPr="0008587E" w:rsidRDefault="0031753C" w:rsidP="0031753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6E8F60AB" w14:textId="77777777" w:rsidR="0031753C" w:rsidRPr="0008587E" w:rsidRDefault="0031753C" w:rsidP="0031753C">
            <w:pPr>
              <w:spacing w:after="120" w:line="360" w:lineRule="auto"/>
              <w:rPr>
                <w:bCs/>
              </w:rPr>
            </w:pPr>
            <w:r w:rsidRPr="0008587E">
              <w:rPr>
                <w:bCs/>
              </w:rPr>
              <w:t xml:space="preserve">+  podatek VAT wg stawki ……....%  wynosi: ............................................. zł </w:t>
            </w:r>
          </w:p>
          <w:p w14:paraId="0D7C7C48" w14:textId="77777777" w:rsidR="0031753C" w:rsidRPr="0008587E" w:rsidRDefault="0031753C" w:rsidP="0031753C">
            <w:pPr>
              <w:spacing w:after="240" w:line="360" w:lineRule="auto"/>
              <w:rPr>
                <w:b/>
              </w:rPr>
            </w:pPr>
            <w:r w:rsidRPr="0008587E">
              <w:rPr>
                <w:b/>
              </w:rPr>
              <w:t>brutto: ……………………………… zł</w:t>
            </w:r>
          </w:p>
          <w:p w14:paraId="7BB888E1" w14:textId="77777777" w:rsidR="0031753C" w:rsidRPr="0008587E" w:rsidRDefault="0031753C" w:rsidP="0031753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71681ED0" w14:textId="77777777" w:rsidR="0031753C" w:rsidRPr="0008587E" w:rsidRDefault="0031753C" w:rsidP="0031753C">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Pr>
                <w:i/>
                <w:sz w:val="18"/>
                <w:szCs w:val="18"/>
                <w:lang w:val="pl-PL"/>
              </w:rPr>
              <w:t>zoru stanowiącego zał. nr 2a do S</w:t>
            </w:r>
            <w:r w:rsidRPr="0008587E">
              <w:rPr>
                <w:i/>
                <w:sz w:val="18"/>
                <w:szCs w:val="18"/>
                <w:lang w:val="pl-PL"/>
              </w:rPr>
              <w:t>WZ</w:t>
            </w:r>
            <w:r w:rsidRPr="0008587E">
              <w:rPr>
                <w:i/>
                <w:sz w:val="22"/>
                <w:szCs w:val="22"/>
              </w:rPr>
              <w:t>.</w:t>
            </w:r>
          </w:p>
        </w:tc>
      </w:tr>
      <w:tr w:rsidR="0031753C" w:rsidRPr="0008587E" w14:paraId="54575023" w14:textId="77777777" w:rsidTr="0031753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3D959D0" w14:textId="77777777" w:rsidR="0031753C" w:rsidRPr="0008587E" w:rsidRDefault="0031753C" w:rsidP="0031753C">
            <w:pPr>
              <w:spacing w:before="120" w:line="360" w:lineRule="auto"/>
            </w:pPr>
            <w:r w:rsidRPr="0008587E">
              <w:rPr>
                <w:b/>
              </w:rPr>
              <w:lastRenderedPageBreak/>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Pr>
                <w:i/>
              </w:rPr>
              <w:t>8</w:t>
            </w:r>
            <w:r w:rsidRPr="0008587E">
              <w:rPr>
                <w:i/>
              </w:rPr>
              <w:t xml:space="preserve"> do SWZ</w:t>
            </w:r>
            <w:r w:rsidRPr="0008587E">
              <w:t xml:space="preserve"> -  </w:t>
            </w:r>
            <w:r w:rsidRPr="0008587E">
              <w:rPr>
                <w:i/>
              </w:rPr>
              <w:t>wg</w:t>
            </w:r>
            <w:r w:rsidRPr="0008587E">
              <w:t> </w:t>
            </w:r>
            <w:r w:rsidRPr="0008587E">
              <w:rPr>
                <w:i/>
              </w:rPr>
              <w:t xml:space="preserve">kryterium opisanego w Rozdziale </w:t>
            </w:r>
            <w:r>
              <w:rPr>
                <w:i/>
              </w:rPr>
              <w:t>XXI SWZ</w:t>
            </w:r>
            <w:r w:rsidRPr="0008587E">
              <w:rPr>
                <w:i/>
              </w:rPr>
              <w:t>.</w:t>
            </w:r>
          </w:p>
        </w:tc>
      </w:tr>
    </w:tbl>
    <w:p w14:paraId="34AA24CF" w14:textId="41E77855" w:rsidR="0031753C" w:rsidRPr="004D1CF1" w:rsidRDefault="00A07752" w:rsidP="0031753C">
      <w:pPr>
        <w:pStyle w:val="Akapitzlist"/>
        <w:spacing w:after="120"/>
        <w:ind w:left="720" w:right="-2"/>
        <w:jc w:val="both"/>
        <w:rPr>
          <w:b/>
          <w:sz w:val="22"/>
          <w:szCs w:val="22"/>
        </w:rPr>
      </w:pPr>
      <w:r>
        <w:rPr>
          <w:b/>
          <w:sz w:val="22"/>
          <w:szCs w:val="22"/>
          <w:lang w:val="pl-PL"/>
        </w:rPr>
        <w:t xml:space="preserve">Cz. 3 </w:t>
      </w:r>
      <w:r w:rsidR="0031753C" w:rsidRPr="004158E9">
        <w:rPr>
          <w:b/>
          <w:sz w:val="22"/>
          <w:szCs w:val="22"/>
        </w:rPr>
        <w:t>Remont budynku nr 4 w Zegrzu skrzydło A</w:t>
      </w:r>
    </w:p>
    <w:tbl>
      <w:tblPr>
        <w:tblW w:w="9010" w:type="dxa"/>
        <w:tblInd w:w="283" w:type="dxa"/>
        <w:tblLayout w:type="fixed"/>
        <w:tblLook w:val="0000" w:firstRow="0" w:lastRow="0" w:firstColumn="0" w:lastColumn="0" w:noHBand="0" w:noVBand="0"/>
      </w:tblPr>
      <w:tblGrid>
        <w:gridCol w:w="9010"/>
      </w:tblGrid>
      <w:tr w:rsidR="0031753C" w:rsidRPr="0008587E" w14:paraId="5F2EC081" w14:textId="77777777" w:rsidTr="0031753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7E52E7B8" w14:textId="77777777" w:rsidR="0031753C" w:rsidRPr="0008587E" w:rsidRDefault="0031753C" w:rsidP="0031753C">
            <w:pPr>
              <w:pStyle w:val="Tekstpodstawowy"/>
              <w:snapToGrid w:val="0"/>
              <w:spacing w:line="276" w:lineRule="auto"/>
              <w:rPr>
                <w:b/>
                <w:color w:val="000000"/>
                <w:sz w:val="24"/>
                <w:szCs w:val="24"/>
                <w:lang w:val="pl-PL" w:eastAsia="pl-PL"/>
              </w:rPr>
            </w:pPr>
          </w:p>
          <w:p w14:paraId="4D908BD5" w14:textId="77777777" w:rsidR="0031753C" w:rsidRPr="0008587E" w:rsidRDefault="0031753C" w:rsidP="0031753C">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3D514C50" w14:textId="77777777" w:rsidR="0031753C" w:rsidRPr="0008587E" w:rsidRDefault="0031753C" w:rsidP="0031753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72E95C0C" w14:textId="77777777" w:rsidR="0031753C" w:rsidRPr="0008587E" w:rsidRDefault="0031753C" w:rsidP="0031753C">
            <w:pPr>
              <w:spacing w:after="120" w:line="360" w:lineRule="auto"/>
              <w:rPr>
                <w:bCs/>
              </w:rPr>
            </w:pPr>
            <w:r w:rsidRPr="0008587E">
              <w:rPr>
                <w:bCs/>
              </w:rPr>
              <w:t xml:space="preserve">+  podatek VAT wg stawki ……....%  wynosi: ............................................. zł </w:t>
            </w:r>
          </w:p>
          <w:p w14:paraId="7D7D2108" w14:textId="77777777" w:rsidR="0031753C" w:rsidRPr="0008587E" w:rsidRDefault="0031753C" w:rsidP="0031753C">
            <w:pPr>
              <w:spacing w:after="240" w:line="360" w:lineRule="auto"/>
              <w:rPr>
                <w:b/>
              </w:rPr>
            </w:pPr>
            <w:r w:rsidRPr="0008587E">
              <w:rPr>
                <w:b/>
              </w:rPr>
              <w:t>brutto: ……………………………… zł</w:t>
            </w:r>
          </w:p>
          <w:p w14:paraId="446926AB" w14:textId="77777777" w:rsidR="0031753C" w:rsidRPr="0008587E" w:rsidRDefault="0031753C" w:rsidP="0031753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10FD4438" w14:textId="77777777" w:rsidR="0031753C" w:rsidRPr="0008587E" w:rsidRDefault="0031753C" w:rsidP="0031753C">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Pr>
                <w:i/>
                <w:sz w:val="18"/>
                <w:szCs w:val="18"/>
                <w:lang w:val="pl-PL"/>
              </w:rPr>
              <w:t>zoru stanowiącego zał. nr 2a do S</w:t>
            </w:r>
            <w:r w:rsidRPr="0008587E">
              <w:rPr>
                <w:i/>
                <w:sz w:val="18"/>
                <w:szCs w:val="18"/>
                <w:lang w:val="pl-PL"/>
              </w:rPr>
              <w:t>WZ</w:t>
            </w:r>
            <w:r w:rsidRPr="0008587E">
              <w:rPr>
                <w:i/>
                <w:sz w:val="22"/>
                <w:szCs w:val="22"/>
              </w:rPr>
              <w:t>.</w:t>
            </w:r>
          </w:p>
        </w:tc>
      </w:tr>
      <w:tr w:rsidR="0031753C" w:rsidRPr="0008587E" w14:paraId="3E322944" w14:textId="77777777" w:rsidTr="0031753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1F9BFC7E" w14:textId="77777777" w:rsidR="0031753C" w:rsidRPr="0008587E" w:rsidRDefault="0031753C" w:rsidP="0031753C">
            <w:pPr>
              <w:spacing w:before="120" w:line="360" w:lineRule="auto"/>
            </w:pPr>
            <w:r w:rsidRPr="0008587E">
              <w:rPr>
                <w:b/>
              </w:rPr>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Pr>
                <w:i/>
              </w:rPr>
              <w:t>8</w:t>
            </w:r>
            <w:r w:rsidRPr="0008587E">
              <w:rPr>
                <w:i/>
              </w:rPr>
              <w:t xml:space="preserve"> do SWZ</w:t>
            </w:r>
            <w:r w:rsidRPr="0008587E">
              <w:t xml:space="preserve"> -  </w:t>
            </w:r>
            <w:r w:rsidRPr="0008587E">
              <w:rPr>
                <w:i/>
              </w:rPr>
              <w:t>wg</w:t>
            </w:r>
            <w:r w:rsidRPr="0008587E">
              <w:t> </w:t>
            </w:r>
            <w:r w:rsidRPr="0008587E">
              <w:rPr>
                <w:i/>
              </w:rPr>
              <w:t xml:space="preserve">kryterium opisanego w Rozdziale </w:t>
            </w:r>
            <w:r>
              <w:rPr>
                <w:i/>
              </w:rPr>
              <w:t>XXI SWZ</w:t>
            </w:r>
            <w:r w:rsidRPr="0008587E">
              <w:rPr>
                <w:i/>
              </w:rPr>
              <w:t>.</w:t>
            </w:r>
          </w:p>
        </w:tc>
      </w:tr>
    </w:tbl>
    <w:p w14:paraId="2565F816" w14:textId="0D50C111" w:rsidR="0031753C" w:rsidRPr="004D1CF1" w:rsidRDefault="00A07752" w:rsidP="0031753C">
      <w:pPr>
        <w:pStyle w:val="Akapitzlist"/>
        <w:spacing w:after="120"/>
        <w:ind w:left="720" w:right="-2"/>
        <w:jc w:val="both"/>
        <w:rPr>
          <w:b/>
          <w:sz w:val="22"/>
          <w:szCs w:val="22"/>
        </w:rPr>
      </w:pPr>
      <w:r>
        <w:rPr>
          <w:b/>
          <w:sz w:val="22"/>
          <w:szCs w:val="22"/>
          <w:lang w:val="pl-PL"/>
        </w:rPr>
        <w:t xml:space="preserve">Cz. 4 </w:t>
      </w:r>
      <w:r w:rsidR="0031753C" w:rsidRPr="004158E9">
        <w:rPr>
          <w:b/>
          <w:sz w:val="22"/>
          <w:szCs w:val="22"/>
        </w:rPr>
        <w:t>Roboty budowlane – strzelnica garnizonowa Zielonka</w:t>
      </w:r>
    </w:p>
    <w:tbl>
      <w:tblPr>
        <w:tblW w:w="9010" w:type="dxa"/>
        <w:tblInd w:w="283" w:type="dxa"/>
        <w:tblLayout w:type="fixed"/>
        <w:tblLook w:val="0000" w:firstRow="0" w:lastRow="0" w:firstColumn="0" w:lastColumn="0" w:noHBand="0" w:noVBand="0"/>
      </w:tblPr>
      <w:tblGrid>
        <w:gridCol w:w="9010"/>
      </w:tblGrid>
      <w:tr w:rsidR="0031753C" w:rsidRPr="0008587E" w14:paraId="7836B688" w14:textId="77777777" w:rsidTr="0031753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3EB2A6D" w14:textId="77777777" w:rsidR="0031753C" w:rsidRPr="0008587E" w:rsidRDefault="0031753C" w:rsidP="0031753C">
            <w:pPr>
              <w:pStyle w:val="Tekstpodstawowy"/>
              <w:snapToGrid w:val="0"/>
              <w:spacing w:line="276" w:lineRule="auto"/>
              <w:rPr>
                <w:b/>
                <w:color w:val="000000"/>
                <w:sz w:val="24"/>
                <w:szCs w:val="24"/>
                <w:lang w:val="pl-PL" w:eastAsia="pl-PL"/>
              </w:rPr>
            </w:pPr>
          </w:p>
          <w:p w14:paraId="7FC7678B" w14:textId="77777777" w:rsidR="0031753C" w:rsidRPr="0008587E" w:rsidRDefault="0031753C" w:rsidP="0031753C">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1FDC386F" w14:textId="77777777" w:rsidR="0031753C" w:rsidRPr="0008587E" w:rsidRDefault="0031753C" w:rsidP="0031753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5E6DB464" w14:textId="77777777" w:rsidR="0031753C" w:rsidRPr="0008587E" w:rsidRDefault="0031753C" w:rsidP="0031753C">
            <w:pPr>
              <w:spacing w:after="120" w:line="360" w:lineRule="auto"/>
              <w:rPr>
                <w:bCs/>
              </w:rPr>
            </w:pPr>
            <w:r w:rsidRPr="0008587E">
              <w:rPr>
                <w:bCs/>
              </w:rPr>
              <w:t xml:space="preserve">+  podatek VAT wg stawki ……....%  wynosi: ............................................. zł </w:t>
            </w:r>
          </w:p>
          <w:p w14:paraId="31AE57C4" w14:textId="77777777" w:rsidR="0031753C" w:rsidRPr="0008587E" w:rsidRDefault="0031753C" w:rsidP="0031753C">
            <w:pPr>
              <w:spacing w:after="240" w:line="360" w:lineRule="auto"/>
              <w:rPr>
                <w:b/>
              </w:rPr>
            </w:pPr>
            <w:r w:rsidRPr="0008587E">
              <w:rPr>
                <w:b/>
              </w:rPr>
              <w:t>brutto: ……………………………… zł</w:t>
            </w:r>
          </w:p>
          <w:p w14:paraId="0869C237" w14:textId="77777777" w:rsidR="0031753C" w:rsidRPr="0008587E" w:rsidRDefault="0031753C" w:rsidP="0031753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5C4C5A72" w14:textId="77777777" w:rsidR="0031753C" w:rsidRPr="0008587E" w:rsidRDefault="0031753C" w:rsidP="0031753C">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Pr>
                <w:i/>
                <w:sz w:val="18"/>
                <w:szCs w:val="18"/>
                <w:lang w:val="pl-PL"/>
              </w:rPr>
              <w:t>zoru stanowiącego zał. nr 2a do S</w:t>
            </w:r>
            <w:r w:rsidRPr="0008587E">
              <w:rPr>
                <w:i/>
                <w:sz w:val="18"/>
                <w:szCs w:val="18"/>
                <w:lang w:val="pl-PL"/>
              </w:rPr>
              <w:t>WZ</w:t>
            </w:r>
            <w:r w:rsidRPr="0008587E">
              <w:rPr>
                <w:i/>
                <w:sz w:val="22"/>
                <w:szCs w:val="22"/>
              </w:rPr>
              <w:t>.</w:t>
            </w:r>
          </w:p>
        </w:tc>
      </w:tr>
      <w:tr w:rsidR="0031753C" w:rsidRPr="0008587E" w14:paraId="78629F01" w14:textId="77777777" w:rsidTr="0031753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6605678E" w14:textId="77777777" w:rsidR="0031753C" w:rsidRPr="0008587E" w:rsidRDefault="0031753C" w:rsidP="0031753C">
            <w:pPr>
              <w:spacing w:before="120" w:line="360" w:lineRule="auto"/>
            </w:pPr>
            <w:r w:rsidRPr="0008587E">
              <w:rPr>
                <w:b/>
              </w:rPr>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Pr>
                <w:i/>
              </w:rPr>
              <w:t>8</w:t>
            </w:r>
            <w:r w:rsidRPr="0008587E">
              <w:rPr>
                <w:i/>
              </w:rPr>
              <w:t xml:space="preserve"> do SWZ</w:t>
            </w:r>
            <w:r w:rsidRPr="0008587E">
              <w:t xml:space="preserve"> -  </w:t>
            </w:r>
            <w:r w:rsidRPr="0008587E">
              <w:rPr>
                <w:i/>
              </w:rPr>
              <w:t>wg</w:t>
            </w:r>
            <w:r w:rsidRPr="0008587E">
              <w:t> </w:t>
            </w:r>
            <w:r w:rsidRPr="0008587E">
              <w:rPr>
                <w:i/>
              </w:rPr>
              <w:t xml:space="preserve">kryterium opisanego w Rozdziale </w:t>
            </w:r>
            <w:r>
              <w:rPr>
                <w:i/>
              </w:rPr>
              <w:t>XXI SWZ</w:t>
            </w:r>
            <w:r w:rsidRPr="0008587E">
              <w:rPr>
                <w:i/>
              </w:rPr>
              <w:t>.</w:t>
            </w:r>
          </w:p>
        </w:tc>
      </w:tr>
    </w:tbl>
    <w:p w14:paraId="7A7AE332" w14:textId="523095F2" w:rsidR="0031753C" w:rsidRPr="004D1CF1" w:rsidRDefault="00A07752" w:rsidP="0031753C">
      <w:pPr>
        <w:pStyle w:val="Akapitzlist"/>
        <w:spacing w:after="120"/>
        <w:ind w:left="720" w:right="-2"/>
        <w:jc w:val="both"/>
        <w:rPr>
          <w:b/>
          <w:sz w:val="22"/>
          <w:szCs w:val="22"/>
        </w:rPr>
      </w:pPr>
      <w:r>
        <w:rPr>
          <w:b/>
          <w:sz w:val="22"/>
          <w:szCs w:val="22"/>
          <w:lang w:val="pl-PL"/>
        </w:rPr>
        <w:t xml:space="preserve">Cz. 5 </w:t>
      </w:r>
      <w:r w:rsidR="0031753C" w:rsidRPr="004158E9">
        <w:rPr>
          <w:b/>
          <w:sz w:val="22"/>
          <w:szCs w:val="22"/>
        </w:rPr>
        <w:t>Roboty budowlane – strzelnica garnizonowa Wesoła</w:t>
      </w:r>
    </w:p>
    <w:tbl>
      <w:tblPr>
        <w:tblW w:w="9010" w:type="dxa"/>
        <w:tblInd w:w="283" w:type="dxa"/>
        <w:tblLayout w:type="fixed"/>
        <w:tblLook w:val="0000" w:firstRow="0" w:lastRow="0" w:firstColumn="0" w:lastColumn="0" w:noHBand="0" w:noVBand="0"/>
      </w:tblPr>
      <w:tblGrid>
        <w:gridCol w:w="9010"/>
      </w:tblGrid>
      <w:tr w:rsidR="0031753C" w:rsidRPr="0008587E" w14:paraId="672ECDCD" w14:textId="77777777" w:rsidTr="0031753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76ADC7D" w14:textId="77777777" w:rsidR="0031753C" w:rsidRPr="0008587E" w:rsidRDefault="0031753C" w:rsidP="0031753C">
            <w:pPr>
              <w:pStyle w:val="Tekstpodstawowy"/>
              <w:snapToGrid w:val="0"/>
              <w:spacing w:line="276" w:lineRule="auto"/>
              <w:rPr>
                <w:b/>
                <w:color w:val="000000"/>
                <w:sz w:val="24"/>
                <w:szCs w:val="24"/>
                <w:lang w:val="pl-PL" w:eastAsia="pl-PL"/>
              </w:rPr>
            </w:pPr>
          </w:p>
          <w:p w14:paraId="399993D5" w14:textId="77777777" w:rsidR="0031753C" w:rsidRPr="0008587E" w:rsidRDefault="0031753C" w:rsidP="0031753C">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53C925D9" w14:textId="77777777" w:rsidR="0031753C" w:rsidRPr="0008587E" w:rsidRDefault="0031753C" w:rsidP="0031753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66BDDD02" w14:textId="77777777" w:rsidR="0031753C" w:rsidRPr="0008587E" w:rsidRDefault="0031753C" w:rsidP="0031753C">
            <w:pPr>
              <w:spacing w:after="120" w:line="360" w:lineRule="auto"/>
              <w:rPr>
                <w:bCs/>
              </w:rPr>
            </w:pPr>
            <w:r w:rsidRPr="0008587E">
              <w:rPr>
                <w:bCs/>
              </w:rPr>
              <w:t xml:space="preserve">+  podatek VAT wg stawki ……....%  wynosi: ............................................. zł </w:t>
            </w:r>
          </w:p>
          <w:p w14:paraId="1CD47424" w14:textId="77777777" w:rsidR="0031753C" w:rsidRPr="0008587E" w:rsidRDefault="0031753C" w:rsidP="0031753C">
            <w:pPr>
              <w:spacing w:after="240" w:line="360" w:lineRule="auto"/>
              <w:rPr>
                <w:b/>
              </w:rPr>
            </w:pPr>
            <w:r w:rsidRPr="0008587E">
              <w:rPr>
                <w:b/>
              </w:rPr>
              <w:t>brutto: ……………………………… zł</w:t>
            </w:r>
          </w:p>
          <w:p w14:paraId="1D783776" w14:textId="77777777" w:rsidR="0031753C" w:rsidRPr="0008587E" w:rsidRDefault="0031753C" w:rsidP="0031753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27F46E0E" w14:textId="77777777" w:rsidR="0031753C" w:rsidRPr="0008587E" w:rsidRDefault="0031753C" w:rsidP="0031753C">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Pr>
                <w:i/>
                <w:sz w:val="18"/>
                <w:szCs w:val="18"/>
                <w:lang w:val="pl-PL"/>
              </w:rPr>
              <w:t>zoru stanowiącego zał. nr 2a do S</w:t>
            </w:r>
            <w:r w:rsidRPr="0008587E">
              <w:rPr>
                <w:i/>
                <w:sz w:val="18"/>
                <w:szCs w:val="18"/>
                <w:lang w:val="pl-PL"/>
              </w:rPr>
              <w:t>WZ</w:t>
            </w:r>
            <w:r w:rsidRPr="0008587E">
              <w:rPr>
                <w:i/>
                <w:sz w:val="22"/>
                <w:szCs w:val="22"/>
              </w:rPr>
              <w:t>.</w:t>
            </w:r>
          </w:p>
        </w:tc>
      </w:tr>
      <w:tr w:rsidR="0031753C" w:rsidRPr="0008587E" w14:paraId="75E1AB88" w14:textId="77777777" w:rsidTr="0031753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099A0C97" w14:textId="77777777" w:rsidR="0031753C" w:rsidRPr="0008587E" w:rsidRDefault="0031753C" w:rsidP="0031753C">
            <w:pPr>
              <w:spacing w:before="120" w:line="360" w:lineRule="auto"/>
            </w:pPr>
            <w:r w:rsidRPr="0008587E">
              <w:rPr>
                <w:b/>
              </w:rPr>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Pr>
                <w:i/>
              </w:rPr>
              <w:t>8</w:t>
            </w:r>
            <w:r w:rsidRPr="0008587E">
              <w:rPr>
                <w:i/>
              </w:rPr>
              <w:t xml:space="preserve"> do SWZ</w:t>
            </w:r>
            <w:r w:rsidRPr="0008587E">
              <w:t xml:space="preserve"> -  </w:t>
            </w:r>
            <w:r w:rsidRPr="0008587E">
              <w:rPr>
                <w:i/>
              </w:rPr>
              <w:t>wg</w:t>
            </w:r>
            <w:r w:rsidRPr="0008587E">
              <w:t> </w:t>
            </w:r>
            <w:r w:rsidRPr="0008587E">
              <w:rPr>
                <w:i/>
              </w:rPr>
              <w:t xml:space="preserve">kryterium opisanego w Rozdziale </w:t>
            </w:r>
            <w:r>
              <w:rPr>
                <w:i/>
              </w:rPr>
              <w:t>XXI SWZ</w:t>
            </w:r>
            <w:r w:rsidRPr="0008587E">
              <w:rPr>
                <w:i/>
              </w:rPr>
              <w:t>.</w:t>
            </w:r>
          </w:p>
        </w:tc>
      </w:tr>
    </w:tbl>
    <w:p w14:paraId="49763CCE" w14:textId="77777777" w:rsidR="00653478" w:rsidRDefault="00653478" w:rsidP="006718FC">
      <w:pPr>
        <w:pStyle w:val="Akapitzlist"/>
        <w:spacing w:line="276" w:lineRule="auto"/>
        <w:contextualSpacing/>
        <w:jc w:val="both"/>
        <w:rPr>
          <w:b/>
          <w:sz w:val="24"/>
          <w:szCs w:val="24"/>
          <w:lang w:val="pl-PL"/>
        </w:rPr>
      </w:pPr>
    </w:p>
    <w:p w14:paraId="12F3B5E1" w14:textId="5C15ABF0" w:rsidR="008C0D7E" w:rsidRPr="004D1CF1" w:rsidRDefault="00C01561" w:rsidP="004D1CF1">
      <w:pPr>
        <w:pStyle w:val="Akapitzlist"/>
        <w:numPr>
          <w:ilvl w:val="3"/>
          <w:numId w:val="34"/>
        </w:numPr>
        <w:tabs>
          <w:tab w:val="clear" w:pos="2880"/>
        </w:tabs>
        <w:spacing w:before="120" w:after="120" w:line="276" w:lineRule="auto"/>
        <w:ind w:left="284" w:hanging="284"/>
        <w:jc w:val="both"/>
        <w:rPr>
          <w:color w:val="auto"/>
        </w:rPr>
      </w:pPr>
      <w:r w:rsidRPr="004D1CF1">
        <w:rPr>
          <w:color w:val="auto"/>
          <w:sz w:val="22"/>
          <w:szCs w:val="22"/>
        </w:rPr>
        <w:t xml:space="preserve">Oświadczam/my*, że </w:t>
      </w:r>
      <w:r w:rsidRPr="004D1CF1">
        <w:rPr>
          <w:b/>
          <w:color w:val="auto"/>
          <w:sz w:val="22"/>
          <w:szCs w:val="22"/>
        </w:rPr>
        <w:t>jestem/nie jestem</w:t>
      </w:r>
      <w:r w:rsidRPr="004D1CF1">
        <w:rPr>
          <w:color w:val="auto"/>
          <w:sz w:val="22"/>
          <w:szCs w:val="22"/>
        </w:rPr>
        <w:t>* zarejestrowanym czynnym płatnikiem podatku VAT / zwolnionym z obowiązku uiszczania podatku VAT</w:t>
      </w:r>
      <w:r w:rsidRPr="004D1CF1">
        <w:rPr>
          <w:color w:val="auto"/>
        </w:rPr>
        <w:t xml:space="preserve"> </w:t>
      </w:r>
      <w:r w:rsidR="008C0D7E" w:rsidRPr="004D1CF1">
        <w:rPr>
          <w:color w:val="auto"/>
        </w:rPr>
        <w:t>*</w:t>
      </w:r>
    </w:p>
    <w:p w14:paraId="2A95367B" w14:textId="77777777" w:rsidR="00723997" w:rsidRPr="00C01561" w:rsidRDefault="00723997" w:rsidP="006F7DE4">
      <w:pPr>
        <w:numPr>
          <w:ilvl w:val="3"/>
          <w:numId w:val="34"/>
        </w:numPr>
        <w:tabs>
          <w:tab w:val="clear" w:pos="2880"/>
          <w:tab w:val="num" w:pos="284"/>
        </w:tabs>
        <w:spacing w:after="120"/>
        <w:ind w:left="284" w:hanging="284"/>
        <w:jc w:val="both"/>
        <w:rPr>
          <w:b/>
          <w:sz w:val="22"/>
          <w:szCs w:val="22"/>
        </w:rPr>
      </w:pPr>
      <w:r w:rsidRPr="00C01561">
        <w:rPr>
          <w:sz w:val="22"/>
          <w:szCs w:val="22"/>
        </w:rPr>
        <w:t xml:space="preserve">Oświadczam/y, że przedmiot zamówienia zrealizujemy </w:t>
      </w:r>
      <w:r w:rsidR="00653478" w:rsidRPr="00C01561">
        <w:rPr>
          <w:sz w:val="22"/>
          <w:szCs w:val="22"/>
        </w:rPr>
        <w:t xml:space="preserve">w terminie </w:t>
      </w:r>
      <w:r w:rsidR="003F4052" w:rsidRPr="00C01561">
        <w:rPr>
          <w:sz w:val="22"/>
          <w:szCs w:val="22"/>
        </w:rPr>
        <w:t xml:space="preserve">i na zasadach określonych w SWZ </w:t>
      </w:r>
      <w:r w:rsidR="00877E01">
        <w:rPr>
          <w:sz w:val="22"/>
          <w:szCs w:val="22"/>
        </w:rPr>
        <w:t xml:space="preserve">(odpowiednio dla części) część nr 1 / część nr 2 </w:t>
      </w:r>
      <w:r w:rsidR="008357D8" w:rsidRPr="00C01561">
        <w:rPr>
          <w:sz w:val="22"/>
          <w:szCs w:val="22"/>
        </w:rPr>
        <w:t>………………</w:t>
      </w:r>
      <w:r w:rsidR="002E0E01" w:rsidRPr="00C01561">
        <w:rPr>
          <w:sz w:val="22"/>
          <w:szCs w:val="22"/>
        </w:rPr>
        <w:t xml:space="preserve"> dni kalendarzowych </w:t>
      </w:r>
      <w:r w:rsidR="00603A2B" w:rsidRPr="00C01561">
        <w:rPr>
          <w:sz w:val="22"/>
          <w:szCs w:val="22"/>
        </w:rPr>
        <w:t>od</w:t>
      </w:r>
      <w:r w:rsidRPr="00C01561">
        <w:rPr>
          <w:sz w:val="22"/>
          <w:szCs w:val="22"/>
        </w:rPr>
        <w:t xml:space="preserve"> dnia </w:t>
      </w:r>
      <w:r w:rsidR="008C0D7E" w:rsidRPr="00C01561">
        <w:rPr>
          <w:sz w:val="22"/>
          <w:szCs w:val="22"/>
        </w:rPr>
        <w:t>wprowadzenia na teren budowy</w:t>
      </w:r>
      <w:r w:rsidR="00877E01">
        <w:rPr>
          <w:sz w:val="22"/>
          <w:szCs w:val="22"/>
        </w:rPr>
        <w:t>*</w:t>
      </w:r>
      <w:r w:rsidR="00653478" w:rsidRPr="00C01561">
        <w:rPr>
          <w:sz w:val="22"/>
          <w:szCs w:val="22"/>
        </w:rPr>
        <w:t>.</w:t>
      </w:r>
    </w:p>
    <w:p w14:paraId="3957D9EF" w14:textId="77777777" w:rsidR="00970E6A" w:rsidRPr="00C01561" w:rsidRDefault="00970E6A" w:rsidP="006F7DE4">
      <w:pPr>
        <w:numPr>
          <w:ilvl w:val="3"/>
          <w:numId w:val="34"/>
        </w:numPr>
        <w:tabs>
          <w:tab w:val="clear" w:pos="2880"/>
          <w:tab w:val="num" w:pos="284"/>
        </w:tabs>
        <w:spacing w:after="120"/>
        <w:ind w:left="284" w:hanging="284"/>
        <w:jc w:val="both"/>
        <w:rPr>
          <w:bCs/>
          <w:sz w:val="22"/>
          <w:szCs w:val="22"/>
        </w:rPr>
      </w:pPr>
      <w:r w:rsidRPr="00C01561">
        <w:rPr>
          <w:sz w:val="22"/>
          <w:szCs w:val="22"/>
        </w:rPr>
        <w:t>Oświadczam</w:t>
      </w:r>
      <w:r w:rsidRPr="00C01561">
        <w:rPr>
          <w:bCs/>
          <w:sz w:val="22"/>
          <w:szCs w:val="22"/>
        </w:rPr>
        <w:t>/my, że oferowana cena zawiera wszystkie koszty związane z wykonaniem zamówieni</w:t>
      </w:r>
      <w:r w:rsidR="00603A2B" w:rsidRPr="00C01561">
        <w:rPr>
          <w:bCs/>
          <w:sz w:val="22"/>
          <w:szCs w:val="22"/>
        </w:rPr>
        <w:t>a</w:t>
      </w:r>
      <w:r w:rsidRPr="00C01561">
        <w:rPr>
          <w:bCs/>
          <w:sz w:val="22"/>
          <w:szCs w:val="22"/>
        </w:rPr>
        <w:t>. Podana cena będzie obowiązywać w okresie ważności umowy i nie ulegnie zmianie.</w:t>
      </w:r>
    </w:p>
    <w:p w14:paraId="7A508A13" w14:textId="77777777" w:rsidR="00970E6A" w:rsidRPr="00C01561" w:rsidRDefault="00970E6A" w:rsidP="006F7DE4">
      <w:pPr>
        <w:numPr>
          <w:ilvl w:val="3"/>
          <w:numId w:val="34"/>
        </w:numPr>
        <w:tabs>
          <w:tab w:val="clear" w:pos="2880"/>
          <w:tab w:val="num" w:pos="284"/>
        </w:tabs>
        <w:spacing w:after="120"/>
        <w:ind w:left="284" w:hanging="284"/>
        <w:jc w:val="both"/>
        <w:rPr>
          <w:sz w:val="22"/>
          <w:szCs w:val="22"/>
        </w:rPr>
      </w:pPr>
      <w:r w:rsidRPr="00C01561">
        <w:rPr>
          <w:sz w:val="22"/>
          <w:szCs w:val="22"/>
        </w:rPr>
        <w:t xml:space="preserve">Oświadczamy, że akceptujemy termin płatności: 30 dni od daty otrzymania przez Zamawiającego prawidłowo wystawionej faktury VAT. </w:t>
      </w:r>
    </w:p>
    <w:p w14:paraId="7ECDFC73" w14:textId="77777777" w:rsidR="00970E6A" w:rsidRPr="00C01561" w:rsidRDefault="00970E6A" w:rsidP="006F7DE4">
      <w:pPr>
        <w:numPr>
          <w:ilvl w:val="3"/>
          <w:numId w:val="34"/>
        </w:numPr>
        <w:tabs>
          <w:tab w:val="clear" w:pos="2880"/>
          <w:tab w:val="num" w:pos="284"/>
        </w:tabs>
        <w:spacing w:after="120"/>
        <w:ind w:left="284" w:hanging="284"/>
        <w:jc w:val="both"/>
        <w:rPr>
          <w:sz w:val="22"/>
          <w:szCs w:val="22"/>
        </w:rPr>
      </w:pPr>
      <w:r w:rsidRPr="00C01561">
        <w:rPr>
          <w:sz w:val="22"/>
          <w:szCs w:val="22"/>
        </w:rPr>
        <w:t xml:space="preserve">Oświadczam/my, że zapoznaliśmy się z </w:t>
      </w:r>
      <w:r w:rsidR="008C0D7E" w:rsidRPr="00C01561">
        <w:rPr>
          <w:color w:val="auto"/>
          <w:sz w:val="22"/>
          <w:szCs w:val="22"/>
        </w:rPr>
        <w:t xml:space="preserve">Specyfikacją Warunków Zamówienia </w:t>
      </w:r>
      <w:r w:rsidRPr="00C01561">
        <w:rPr>
          <w:sz w:val="22"/>
          <w:szCs w:val="22"/>
        </w:rPr>
        <w:t>(</w:t>
      </w:r>
      <w:r w:rsidR="008C0D7E" w:rsidRPr="00C01561">
        <w:rPr>
          <w:sz w:val="22"/>
          <w:szCs w:val="22"/>
        </w:rPr>
        <w:t>S</w:t>
      </w:r>
      <w:r w:rsidR="00B9587D" w:rsidRPr="00C01561">
        <w:rPr>
          <w:sz w:val="22"/>
          <w:szCs w:val="22"/>
        </w:rPr>
        <w:t>WZ</w:t>
      </w:r>
      <w:r w:rsidRPr="00C01561">
        <w:rPr>
          <w:sz w:val="22"/>
          <w:szCs w:val="22"/>
        </w:rPr>
        <w:t xml:space="preserve">) oraz wyjaśnieniami i zmianami </w:t>
      </w:r>
      <w:r w:rsidR="008C0D7E" w:rsidRPr="00C01561">
        <w:rPr>
          <w:sz w:val="22"/>
          <w:szCs w:val="22"/>
        </w:rPr>
        <w:t>S</w:t>
      </w:r>
      <w:r w:rsidR="00B9587D" w:rsidRPr="00C01561">
        <w:rPr>
          <w:sz w:val="22"/>
          <w:szCs w:val="22"/>
        </w:rPr>
        <w:t>WZ</w:t>
      </w:r>
      <w:r w:rsidRPr="00C01561">
        <w:rPr>
          <w:sz w:val="22"/>
          <w:szCs w:val="22"/>
        </w:rPr>
        <w:t xml:space="preserve"> przekazanymi przez Zamawiającego i uznajemy się za związanych określonymi w nich postanowieniami i zasadami  postępowania. Zdobyliśmy konieczne informacje potrzebne do sporządzenia oferty i właściwego wykonania zamówienia.</w:t>
      </w:r>
    </w:p>
    <w:p w14:paraId="3F5ACA3A" w14:textId="77777777" w:rsidR="00970E6A" w:rsidRPr="00C01561" w:rsidRDefault="00970E6A" w:rsidP="006F7DE4">
      <w:pPr>
        <w:numPr>
          <w:ilvl w:val="3"/>
          <w:numId w:val="34"/>
        </w:numPr>
        <w:tabs>
          <w:tab w:val="clear" w:pos="2880"/>
          <w:tab w:val="num" w:pos="284"/>
        </w:tabs>
        <w:spacing w:after="120"/>
        <w:ind w:left="284" w:hanging="284"/>
        <w:jc w:val="both"/>
        <w:rPr>
          <w:sz w:val="22"/>
          <w:szCs w:val="22"/>
        </w:rPr>
      </w:pPr>
      <w:r w:rsidRPr="00C01561">
        <w:rPr>
          <w:sz w:val="22"/>
          <w:szCs w:val="22"/>
        </w:rPr>
        <w:t>Oświadczam/my, że uważamy się za związanych niniejszą ofertą na okres wskazany w </w:t>
      </w:r>
      <w:r w:rsidR="008C0D7E" w:rsidRPr="00C01561">
        <w:rPr>
          <w:sz w:val="22"/>
          <w:szCs w:val="22"/>
        </w:rPr>
        <w:t>S</w:t>
      </w:r>
      <w:r w:rsidR="00B9587D" w:rsidRPr="00C01561">
        <w:rPr>
          <w:sz w:val="22"/>
          <w:szCs w:val="22"/>
        </w:rPr>
        <w:t>WZ</w:t>
      </w:r>
      <w:r w:rsidRPr="00C01561">
        <w:rPr>
          <w:sz w:val="22"/>
          <w:szCs w:val="22"/>
        </w:rPr>
        <w:t>.</w:t>
      </w:r>
    </w:p>
    <w:p w14:paraId="190CF60E" w14:textId="77777777" w:rsidR="00970E6A" w:rsidRPr="00C01561" w:rsidRDefault="00970E6A" w:rsidP="006F7DE4">
      <w:pPr>
        <w:numPr>
          <w:ilvl w:val="3"/>
          <w:numId w:val="34"/>
        </w:numPr>
        <w:tabs>
          <w:tab w:val="clear" w:pos="2880"/>
          <w:tab w:val="num" w:pos="284"/>
        </w:tabs>
        <w:spacing w:after="120"/>
        <w:ind w:left="284" w:hanging="284"/>
        <w:jc w:val="both"/>
        <w:rPr>
          <w:sz w:val="22"/>
          <w:szCs w:val="22"/>
        </w:rPr>
      </w:pPr>
      <w:r w:rsidRPr="00C01561">
        <w:rPr>
          <w:sz w:val="22"/>
          <w:szCs w:val="22"/>
        </w:rPr>
        <w:t xml:space="preserve">Oświadczam/my, że akceptujemy dołączony do </w:t>
      </w:r>
      <w:r w:rsidR="008C0D7E" w:rsidRPr="00C01561">
        <w:rPr>
          <w:sz w:val="22"/>
          <w:szCs w:val="22"/>
        </w:rPr>
        <w:t>S</w:t>
      </w:r>
      <w:r w:rsidR="00B9587D" w:rsidRPr="00C01561">
        <w:rPr>
          <w:sz w:val="22"/>
          <w:szCs w:val="22"/>
        </w:rPr>
        <w:t>WZ</w:t>
      </w:r>
      <w:r w:rsidRPr="00C01561">
        <w:rPr>
          <w:sz w:val="22"/>
          <w:szCs w:val="22"/>
        </w:rPr>
        <w:t xml:space="preserve"> projekt umowy i zobowiązujemy się w</w:t>
      </w:r>
      <w:r w:rsidR="003F4052">
        <w:rPr>
          <w:sz w:val="22"/>
          <w:szCs w:val="22"/>
        </w:rPr>
        <w:t> </w:t>
      </w:r>
      <w:r w:rsidRPr="00C01561">
        <w:rPr>
          <w:sz w:val="22"/>
          <w:szCs w:val="22"/>
        </w:rPr>
        <w:t>przypadku wyboru naszej oferty do zawarcia umowy na warunkach w niej określonych, a</w:t>
      </w:r>
      <w:r w:rsidR="003F4052">
        <w:rPr>
          <w:sz w:val="22"/>
          <w:szCs w:val="22"/>
        </w:rPr>
        <w:t> </w:t>
      </w:r>
      <w:r w:rsidRPr="00C01561">
        <w:rPr>
          <w:sz w:val="22"/>
          <w:szCs w:val="22"/>
        </w:rPr>
        <w:t>także w miejscu i terminie wyznaczonym przez Zamawiającego.</w:t>
      </w:r>
    </w:p>
    <w:p w14:paraId="2148288A" w14:textId="77777777" w:rsidR="00970E6A" w:rsidRPr="00C01561" w:rsidRDefault="00970E6A" w:rsidP="008357D8">
      <w:pPr>
        <w:numPr>
          <w:ilvl w:val="3"/>
          <w:numId w:val="34"/>
        </w:numPr>
        <w:tabs>
          <w:tab w:val="clear" w:pos="2880"/>
          <w:tab w:val="num" w:pos="284"/>
        </w:tabs>
        <w:spacing w:after="120"/>
        <w:ind w:left="284" w:hanging="284"/>
        <w:jc w:val="both"/>
        <w:rPr>
          <w:rFonts w:eastAsia="SimSun"/>
          <w:sz w:val="22"/>
          <w:szCs w:val="22"/>
        </w:rPr>
      </w:pPr>
      <w:r w:rsidRPr="00C01561">
        <w:rPr>
          <w:sz w:val="22"/>
          <w:szCs w:val="22"/>
        </w:rPr>
        <w:t>Oświadczam/my</w:t>
      </w:r>
      <w:r w:rsidRPr="00C01561">
        <w:rPr>
          <w:rFonts w:eastAsia="SimSun"/>
          <w:sz w:val="22"/>
          <w:szCs w:val="22"/>
        </w:rPr>
        <w:t>, że oferta nie zawiera/zawiera* informacji(e) stanowiących(e) tajemnicę przedsiębiorstwa w rozumieniu art. 11 ust. 4 ustawy o zwalczaniu nieuczciwej konkurencji. Informacje takie zawarte są w następujących dokumentach/ stronach oferty*</w:t>
      </w:r>
      <w:r w:rsidR="003F4052">
        <w:rPr>
          <w:rFonts w:eastAsia="SimSun"/>
          <w:sz w:val="22"/>
          <w:szCs w:val="22"/>
        </w:rPr>
        <w:t xml:space="preserve"> </w:t>
      </w:r>
      <w:r w:rsidRPr="00C01561">
        <w:rPr>
          <w:rFonts w:eastAsia="SimSun"/>
          <w:sz w:val="22"/>
          <w:szCs w:val="22"/>
        </w:rPr>
        <w:t>…………………….………………………………..……………...…</w:t>
      </w:r>
    </w:p>
    <w:p w14:paraId="68480B79" w14:textId="77777777" w:rsidR="00F65F5D" w:rsidRPr="00C01561" w:rsidRDefault="00F65F5D" w:rsidP="006F7DE4">
      <w:pPr>
        <w:numPr>
          <w:ilvl w:val="3"/>
          <w:numId w:val="34"/>
        </w:numPr>
        <w:tabs>
          <w:tab w:val="clear" w:pos="2880"/>
          <w:tab w:val="num" w:pos="284"/>
        </w:tabs>
        <w:spacing w:after="120"/>
        <w:ind w:left="284" w:hanging="426"/>
        <w:jc w:val="both"/>
        <w:rPr>
          <w:rFonts w:eastAsia="SimSun"/>
          <w:color w:val="auto"/>
          <w:sz w:val="22"/>
          <w:szCs w:val="22"/>
        </w:rPr>
      </w:pPr>
      <w:r w:rsidRPr="00C01561">
        <w:rPr>
          <w:b/>
          <w:sz w:val="22"/>
          <w:szCs w:val="22"/>
        </w:rPr>
        <w:t>Oświadczam</w:t>
      </w:r>
      <w:r w:rsidRPr="00C01561">
        <w:rPr>
          <w:rFonts w:eastAsia="SimSun"/>
          <w:b/>
          <w:color w:val="auto"/>
          <w:sz w:val="22"/>
          <w:szCs w:val="22"/>
        </w:rPr>
        <w:t xml:space="preserve">/my, że Wykonawca jest: </w:t>
      </w:r>
      <w:proofErr w:type="spellStart"/>
      <w:r w:rsidRPr="00C01561">
        <w:rPr>
          <w:color w:val="auto"/>
          <w:sz w:val="22"/>
          <w:szCs w:val="22"/>
        </w:rPr>
        <w:t>mikroprzedsiębiorcą</w:t>
      </w:r>
      <w:proofErr w:type="spellEnd"/>
      <w:r w:rsidRPr="00C01561">
        <w:rPr>
          <w:color w:val="auto"/>
          <w:sz w:val="22"/>
          <w:szCs w:val="22"/>
        </w:rPr>
        <w:t>*, małym przedsiębiorcą*, średnim przedsiębiorcą*.</w:t>
      </w:r>
    </w:p>
    <w:p w14:paraId="2EED1CE4" w14:textId="77777777" w:rsidR="00F65F5D" w:rsidRPr="0008587E" w:rsidRDefault="00F65F5D" w:rsidP="00F65F5D">
      <w:pPr>
        <w:tabs>
          <w:tab w:val="left" w:pos="16756"/>
        </w:tabs>
        <w:suppressAutoHyphens/>
        <w:spacing w:before="120"/>
        <w:ind w:left="284" w:hanging="284"/>
        <w:jc w:val="both"/>
        <w:rPr>
          <w:color w:val="auto"/>
          <w:kern w:val="2"/>
          <w:sz w:val="18"/>
          <w:szCs w:val="18"/>
          <w:lang w:eastAsia="ar-SA"/>
        </w:rPr>
      </w:pPr>
      <w:r w:rsidRPr="0008587E">
        <w:rPr>
          <w:b/>
          <w:color w:val="auto"/>
          <w:kern w:val="2"/>
          <w:sz w:val="18"/>
          <w:szCs w:val="18"/>
          <w:lang w:eastAsia="ar-SA"/>
        </w:rPr>
        <w:tab/>
      </w:r>
      <w:proofErr w:type="spellStart"/>
      <w:r w:rsidRPr="0008587E">
        <w:rPr>
          <w:b/>
          <w:color w:val="auto"/>
          <w:kern w:val="2"/>
          <w:sz w:val="18"/>
          <w:szCs w:val="18"/>
          <w:lang w:eastAsia="ar-SA"/>
        </w:rPr>
        <w:t>Mikroprzedsiębiorca</w:t>
      </w:r>
      <w:proofErr w:type="spellEnd"/>
      <w:r w:rsidRPr="0008587E">
        <w:rPr>
          <w:color w:val="auto"/>
          <w:kern w:val="2"/>
          <w:sz w:val="18"/>
          <w:szCs w:val="18"/>
          <w:lang w:eastAsia="ar-SA"/>
        </w:rPr>
        <w:t>: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w:t>
      </w:r>
    </w:p>
    <w:p w14:paraId="597A1AF0" w14:textId="77777777" w:rsidR="00F65F5D" w:rsidRPr="0008587E" w:rsidRDefault="00F65F5D" w:rsidP="00F65F5D">
      <w:pPr>
        <w:tabs>
          <w:tab w:val="left" w:pos="16756"/>
        </w:tabs>
        <w:suppressAutoHyphens/>
        <w:spacing w:before="120"/>
        <w:ind w:left="284" w:hanging="284"/>
        <w:jc w:val="both"/>
        <w:rPr>
          <w:color w:val="auto"/>
          <w:kern w:val="2"/>
          <w:sz w:val="18"/>
          <w:szCs w:val="18"/>
          <w:lang w:eastAsia="ar-SA"/>
        </w:rPr>
      </w:pPr>
      <w:r w:rsidRPr="0008587E">
        <w:rPr>
          <w:b/>
          <w:color w:val="auto"/>
          <w:kern w:val="2"/>
          <w:sz w:val="18"/>
          <w:szCs w:val="18"/>
          <w:lang w:eastAsia="ar-SA"/>
        </w:rPr>
        <w:lastRenderedPageBreak/>
        <w:tab/>
        <w:t>Mały przedsiębiorca</w:t>
      </w:r>
      <w:r w:rsidRPr="0008587E">
        <w:rPr>
          <w:color w:val="auto"/>
          <w:kern w:val="2"/>
          <w:sz w:val="18"/>
          <w:szCs w:val="18"/>
          <w:lang w:eastAsia="ar-SA"/>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w:t>
      </w:r>
      <w:proofErr w:type="spellStart"/>
      <w:r w:rsidRPr="0008587E">
        <w:rPr>
          <w:color w:val="auto"/>
          <w:kern w:val="2"/>
          <w:sz w:val="18"/>
          <w:szCs w:val="18"/>
          <w:lang w:eastAsia="ar-SA"/>
        </w:rPr>
        <w:t>mikroprzedsiębiorcą</w:t>
      </w:r>
      <w:proofErr w:type="spellEnd"/>
      <w:r w:rsidRPr="0008587E">
        <w:rPr>
          <w:color w:val="auto"/>
          <w:kern w:val="2"/>
          <w:sz w:val="18"/>
          <w:szCs w:val="18"/>
          <w:lang w:eastAsia="ar-SA"/>
        </w:rPr>
        <w:t xml:space="preserve">. </w:t>
      </w:r>
    </w:p>
    <w:p w14:paraId="3C68474C" w14:textId="77777777" w:rsidR="00F65F5D" w:rsidRPr="0008587E" w:rsidRDefault="00F65F5D" w:rsidP="00F65F5D">
      <w:pPr>
        <w:tabs>
          <w:tab w:val="left" w:pos="16756"/>
        </w:tabs>
        <w:suppressAutoHyphens/>
        <w:spacing w:before="120"/>
        <w:ind w:left="284" w:hanging="284"/>
        <w:jc w:val="both"/>
        <w:rPr>
          <w:color w:val="auto"/>
          <w:kern w:val="2"/>
          <w:sz w:val="18"/>
          <w:szCs w:val="18"/>
          <w:lang w:eastAsia="ar-SA"/>
        </w:rPr>
      </w:pPr>
      <w:r w:rsidRPr="0008587E">
        <w:rPr>
          <w:b/>
          <w:color w:val="auto"/>
          <w:kern w:val="2"/>
          <w:sz w:val="18"/>
          <w:szCs w:val="18"/>
        </w:rPr>
        <w:tab/>
        <w:t>Średni przedsiębiorca</w:t>
      </w:r>
      <w:r w:rsidRPr="0008587E">
        <w:rPr>
          <w:color w:val="auto"/>
          <w:kern w:val="2"/>
          <w:sz w:val="18"/>
          <w:szCs w:val="18"/>
        </w:rPr>
        <w:t xml:space="preserve">: </w:t>
      </w:r>
      <w:r w:rsidRPr="0008587E">
        <w:rPr>
          <w:color w:val="auto"/>
          <w:kern w:val="2"/>
          <w:sz w:val="18"/>
          <w:szCs w:val="18"/>
          <w:lang w:eastAsia="ar-SA"/>
        </w:rPr>
        <w:t>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w:t>
      </w:r>
    </w:p>
    <w:p w14:paraId="07840DD9" w14:textId="77777777" w:rsidR="00F65F5D" w:rsidRPr="0008587E" w:rsidRDefault="00F65F5D" w:rsidP="00F65F5D">
      <w:pPr>
        <w:tabs>
          <w:tab w:val="left" w:pos="16756"/>
        </w:tabs>
        <w:suppressAutoHyphens/>
        <w:spacing w:before="120" w:after="120"/>
        <w:ind w:left="284" w:hanging="284"/>
        <w:jc w:val="both"/>
        <w:rPr>
          <w:color w:val="auto"/>
          <w:kern w:val="2"/>
          <w:sz w:val="18"/>
          <w:szCs w:val="18"/>
        </w:rPr>
      </w:pPr>
      <w:r w:rsidRPr="0008587E">
        <w:rPr>
          <w:color w:val="auto"/>
          <w:kern w:val="2"/>
          <w:sz w:val="18"/>
          <w:szCs w:val="18"/>
        </w:rPr>
        <w:tab/>
        <w:t xml:space="preserve">Pojęcia zaczerpnięte </w:t>
      </w:r>
      <w:r w:rsidR="00845D75" w:rsidRPr="0008587E">
        <w:rPr>
          <w:color w:val="auto"/>
          <w:kern w:val="2"/>
          <w:sz w:val="18"/>
          <w:szCs w:val="18"/>
        </w:rPr>
        <w:t xml:space="preserve">z </w:t>
      </w:r>
      <w:r w:rsidRPr="0008587E">
        <w:rPr>
          <w:color w:val="auto"/>
          <w:kern w:val="2"/>
          <w:sz w:val="18"/>
          <w:szCs w:val="18"/>
        </w:rPr>
        <w:t xml:space="preserve">ustawy z dnia 6 maca 2018 r. </w:t>
      </w:r>
      <w:r w:rsidR="00874D7D">
        <w:rPr>
          <w:color w:val="auto"/>
          <w:kern w:val="2"/>
          <w:sz w:val="18"/>
          <w:szCs w:val="18"/>
        </w:rPr>
        <w:t xml:space="preserve">- </w:t>
      </w:r>
      <w:r w:rsidRPr="0008587E">
        <w:rPr>
          <w:color w:val="auto"/>
          <w:kern w:val="2"/>
          <w:sz w:val="18"/>
          <w:szCs w:val="18"/>
        </w:rPr>
        <w:t>Prawo przedsiębiorców (Dz. U.</w:t>
      </w:r>
      <w:r w:rsidR="00243B5C">
        <w:rPr>
          <w:color w:val="auto"/>
          <w:kern w:val="2"/>
          <w:sz w:val="18"/>
          <w:szCs w:val="18"/>
        </w:rPr>
        <w:t xml:space="preserve"> z </w:t>
      </w:r>
      <w:r w:rsidRPr="0008587E">
        <w:rPr>
          <w:color w:val="auto"/>
          <w:kern w:val="2"/>
          <w:sz w:val="18"/>
          <w:szCs w:val="18"/>
        </w:rPr>
        <w:t xml:space="preserve"> </w:t>
      </w:r>
      <w:r w:rsidR="00E95739" w:rsidRPr="0008587E">
        <w:rPr>
          <w:color w:val="auto"/>
          <w:kern w:val="2"/>
          <w:sz w:val="18"/>
          <w:szCs w:val="18"/>
        </w:rPr>
        <w:t>20</w:t>
      </w:r>
      <w:r w:rsidR="00E95739">
        <w:rPr>
          <w:color w:val="auto"/>
          <w:kern w:val="2"/>
          <w:sz w:val="18"/>
          <w:szCs w:val="18"/>
        </w:rPr>
        <w:t>21</w:t>
      </w:r>
      <w:r w:rsidR="00243B5C">
        <w:rPr>
          <w:color w:val="auto"/>
          <w:kern w:val="2"/>
          <w:sz w:val="18"/>
          <w:szCs w:val="18"/>
        </w:rPr>
        <w:t xml:space="preserve"> r.</w:t>
      </w:r>
      <w:r w:rsidR="00E95739" w:rsidRPr="0008587E">
        <w:rPr>
          <w:color w:val="auto"/>
          <w:kern w:val="2"/>
          <w:sz w:val="18"/>
          <w:szCs w:val="18"/>
        </w:rPr>
        <w:t xml:space="preserve"> </w:t>
      </w:r>
      <w:r w:rsidRPr="0008587E">
        <w:rPr>
          <w:color w:val="auto"/>
          <w:kern w:val="2"/>
          <w:sz w:val="18"/>
          <w:szCs w:val="18"/>
        </w:rPr>
        <w:t xml:space="preserve">poz. </w:t>
      </w:r>
      <w:r w:rsidR="00E95739">
        <w:rPr>
          <w:color w:val="auto"/>
          <w:kern w:val="2"/>
          <w:sz w:val="18"/>
          <w:szCs w:val="18"/>
        </w:rPr>
        <w:t>162</w:t>
      </w:r>
      <w:r w:rsidRPr="0008587E">
        <w:rPr>
          <w:color w:val="auto"/>
          <w:kern w:val="2"/>
          <w:sz w:val="18"/>
          <w:szCs w:val="18"/>
        </w:rPr>
        <w:t>).</w:t>
      </w:r>
    </w:p>
    <w:p w14:paraId="7013EC23" w14:textId="77777777" w:rsidR="00693E17" w:rsidRPr="0008587E" w:rsidRDefault="00693E17" w:rsidP="00693E17">
      <w:pPr>
        <w:numPr>
          <w:ilvl w:val="3"/>
          <w:numId w:val="34"/>
        </w:numPr>
        <w:tabs>
          <w:tab w:val="clear" w:pos="2880"/>
          <w:tab w:val="num" w:pos="284"/>
        </w:tabs>
        <w:spacing w:after="120"/>
        <w:ind w:left="284" w:hanging="426"/>
        <w:jc w:val="both"/>
        <w:rPr>
          <w:rFonts w:eastAsia="Calibri"/>
          <w:sz w:val="22"/>
          <w:szCs w:val="22"/>
        </w:rPr>
      </w:pPr>
      <w:r w:rsidRPr="0008587E">
        <w:rPr>
          <w:color w:val="auto"/>
          <w:sz w:val="22"/>
          <w:szCs w:val="22"/>
        </w:rPr>
        <w:t>Zgodnie</w:t>
      </w:r>
      <w:r w:rsidRPr="0008587E">
        <w:rPr>
          <w:rFonts w:eastAsia="Calibri"/>
          <w:sz w:val="22"/>
          <w:szCs w:val="22"/>
        </w:rPr>
        <w:t xml:space="preserve"> z art. 118 ustawy </w:t>
      </w:r>
      <w:proofErr w:type="spellStart"/>
      <w:r w:rsidRPr="0008587E">
        <w:rPr>
          <w:rFonts w:eastAsia="Calibri"/>
          <w:sz w:val="22"/>
          <w:szCs w:val="22"/>
        </w:rPr>
        <w:t>Pzp</w:t>
      </w:r>
      <w:proofErr w:type="spellEnd"/>
      <w:r w:rsidRPr="0008587E">
        <w:rPr>
          <w:rFonts w:eastAsia="Calibri"/>
          <w:sz w:val="22"/>
          <w:szCs w:val="22"/>
        </w:rPr>
        <w:t xml:space="preserve"> </w:t>
      </w:r>
      <w:r w:rsidRPr="0008587E">
        <w:rPr>
          <w:rFonts w:eastAsia="Calibri"/>
          <w:b/>
          <w:bCs/>
          <w:sz w:val="22"/>
          <w:szCs w:val="22"/>
        </w:rPr>
        <w:t>polegam/nie polegam*</w:t>
      </w:r>
      <w:r w:rsidRPr="0008587E">
        <w:rPr>
          <w:rFonts w:eastAsia="Calibri"/>
          <w:sz w:val="22"/>
          <w:szCs w:val="22"/>
        </w:rPr>
        <w:t>,</w:t>
      </w:r>
      <w:r w:rsidR="002B765C">
        <w:rPr>
          <w:rFonts w:eastAsia="Calibri"/>
          <w:sz w:val="22"/>
          <w:szCs w:val="22"/>
        </w:rPr>
        <w:t xml:space="preserve"> na</w:t>
      </w:r>
      <w:r w:rsidRPr="0008587E">
        <w:rPr>
          <w:rFonts w:eastAsia="Calibri"/>
          <w:sz w:val="22"/>
          <w:szCs w:val="22"/>
        </w:rPr>
        <w:t xml:space="preserve"> sytuacji finansowej lub ekonomicznej</w:t>
      </w:r>
      <w:r w:rsidR="00EE6857">
        <w:rPr>
          <w:rFonts w:eastAsia="Calibri"/>
          <w:sz w:val="22"/>
          <w:szCs w:val="22"/>
        </w:rPr>
        <w:t>*</w:t>
      </w:r>
      <w:r w:rsidR="002B765C">
        <w:rPr>
          <w:rFonts w:eastAsia="Calibri"/>
          <w:sz w:val="22"/>
          <w:szCs w:val="22"/>
        </w:rPr>
        <w:t xml:space="preserve">, zdolnościach </w:t>
      </w:r>
      <w:r w:rsidR="00EE6857">
        <w:rPr>
          <w:rFonts w:eastAsia="Calibri"/>
          <w:sz w:val="22"/>
          <w:szCs w:val="22"/>
        </w:rPr>
        <w:t>technicznych*</w:t>
      </w:r>
      <w:r w:rsidR="002B765C">
        <w:rPr>
          <w:rFonts w:eastAsia="Calibri"/>
          <w:sz w:val="22"/>
          <w:szCs w:val="22"/>
        </w:rPr>
        <w:t xml:space="preserve">, </w:t>
      </w:r>
      <w:r w:rsidR="00EE6857">
        <w:rPr>
          <w:rFonts w:eastAsia="Calibri"/>
          <w:sz w:val="22"/>
          <w:szCs w:val="22"/>
        </w:rPr>
        <w:t>zdolnościach</w:t>
      </w:r>
      <w:r w:rsidR="002B765C">
        <w:rPr>
          <w:rFonts w:eastAsia="Calibri"/>
          <w:sz w:val="22"/>
          <w:szCs w:val="22"/>
        </w:rPr>
        <w:t xml:space="preserve"> </w:t>
      </w:r>
      <w:r w:rsidR="00EE6857">
        <w:rPr>
          <w:rFonts w:eastAsia="Calibri"/>
          <w:sz w:val="22"/>
          <w:szCs w:val="22"/>
        </w:rPr>
        <w:t>zawodowych</w:t>
      </w:r>
      <w:r w:rsidRPr="0008587E">
        <w:rPr>
          <w:rFonts w:eastAsia="Calibri"/>
          <w:sz w:val="22"/>
          <w:szCs w:val="22"/>
        </w:rPr>
        <w:t xml:space="preserve">* podmiotu udostępniającego: </w:t>
      </w:r>
    </w:p>
    <w:p w14:paraId="4756DE4B" w14:textId="77777777" w:rsidR="00693E17" w:rsidRPr="0008587E" w:rsidRDefault="00693E17" w:rsidP="00693E17">
      <w:pPr>
        <w:autoSpaceDE w:val="0"/>
        <w:autoSpaceDN w:val="0"/>
        <w:adjustRightInd w:val="0"/>
        <w:ind w:left="284"/>
        <w:rPr>
          <w:rFonts w:eastAsia="Calibri"/>
          <w:sz w:val="22"/>
          <w:szCs w:val="22"/>
        </w:rPr>
      </w:pPr>
      <w:r w:rsidRPr="0008587E">
        <w:rPr>
          <w:rFonts w:eastAsia="Calibri"/>
          <w:sz w:val="22"/>
          <w:szCs w:val="22"/>
        </w:rPr>
        <w:t xml:space="preserve">………………………………………………………………………………………… </w:t>
      </w:r>
    </w:p>
    <w:p w14:paraId="6A9ACC85" w14:textId="77777777" w:rsidR="00693E17" w:rsidRPr="0008587E" w:rsidRDefault="00693E17" w:rsidP="00EE6857">
      <w:pPr>
        <w:autoSpaceDE w:val="0"/>
        <w:autoSpaceDN w:val="0"/>
        <w:adjustRightInd w:val="0"/>
        <w:ind w:left="284"/>
        <w:jc w:val="center"/>
        <w:rPr>
          <w:rFonts w:eastAsia="Calibri"/>
          <w:sz w:val="20"/>
          <w:szCs w:val="20"/>
        </w:rPr>
      </w:pPr>
      <w:r w:rsidRPr="0008587E">
        <w:rPr>
          <w:rFonts w:eastAsia="Calibri"/>
          <w:i/>
          <w:iCs/>
          <w:sz w:val="20"/>
          <w:szCs w:val="20"/>
        </w:rPr>
        <w:t>(nazwa podmiotu)</w:t>
      </w:r>
    </w:p>
    <w:p w14:paraId="4FA4EC06" w14:textId="77777777" w:rsidR="00693E17" w:rsidRDefault="00693E17" w:rsidP="00C01561">
      <w:pPr>
        <w:autoSpaceDE w:val="0"/>
        <w:autoSpaceDN w:val="0"/>
        <w:adjustRightInd w:val="0"/>
        <w:spacing w:after="240"/>
        <w:ind w:left="284"/>
        <w:rPr>
          <w:rFonts w:eastAsia="Calibri"/>
          <w:b/>
          <w:bCs/>
          <w:sz w:val="22"/>
          <w:szCs w:val="22"/>
        </w:rPr>
      </w:pPr>
      <w:r w:rsidRPr="0008587E">
        <w:rPr>
          <w:rFonts w:eastAsia="Calibri"/>
          <w:b/>
          <w:bCs/>
          <w:sz w:val="22"/>
          <w:szCs w:val="22"/>
        </w:rPr>
        <w:t xml:space="preserve">co potwierdza załączone do oferty zobowiązanie podmiotu udostepniającego. </w:t>
      </w:r>
    </w:p>
    <w:p w14:paraId="04FF76A1" w14:textId="77777777" w:rsidR="00693E17" w:rsidRPr="0008587E" w:rsidRDefault="00693E17" w:rsidP="001D7501">
      <w:pPr>
        <w:numPr>
          <w:ilvl w:val="3"/>
          <w:numId w:val="34"/>
        </w:numPr>
        <w:tabs>
          <w:tab w:val="clear" w:pos="2880"/>
          <w:tab w:val="num" w:pos="284"/>
        </w:tabs>
        <w:spacing w:after="120"/>
        <w:ind w:left="284" w:hanging="426"/>
        <w:jc w:val="both"/>
        <w:rPr>
          <w:rFonts w:eastAsia="Calibri"/>
          <w:sz w:val="22"/>
          <w:szCs w:val="22"/>
        </w:rPr>
      </w:pPr>
      <w:r w:rsidRPr="0008587E">
        <w:rPr>
          <w:rFonts w:eastAsia="Calibri"/>
          <w:sz w:val="22"/>
          <w:szCs w:val="22"/>
        </w:rPr>
        <w:t xml:space="preserve">Podmiot udostępniający, wskazany powyżej, </w:t>
      </w:r>
      <w:r w:rsidRPr="0008587E">
        <w:rPr>
          <w:rFonts w:eastAsia="Calibri"/>
          <w:b/>
          <w:bCs/>
          <w:sz w:val="22"/>
          <w:szCs w:val="22"/>
        </w:rPr>
        <w:t xml:space="preserve">będzie brał udział/ nie będzie brał udziału* </w:t>
      </w:r>
      <w:r w:rsidR="001D7501" w:rsidRPr="0008587E">
        <w:rPr>
          <w:rFonts w:eastAsia="Calibri"/>
          <w:sz w:val="22"/>
          <w:szCs w:val="22"/>
        </w:rPr>
        <w:t>w </w:t>
      </w:r>
      <w:r w:rsidRPr="0008587E">
        <w:rPr>
          <w:rFonts w:eastAsia="Calibri"/>
          <w:sz w:val="22"/>
          <w:szCs w:val="22"/>
        </w:rPr>
        <w:t xml:space="preserve">wykonaniu części zamówienia. </w:t>
      </w:r>
    </w:p>
    <w:p w14:paraId="5776A6CC" w14:textId="77777777" w:rsidR="001D7501" w:rsidRPr="0008587E" w:rsidRDefault="00693E17" w:rsidP="001D7501">
      <w:pPr>
        <w:autoSpaceDE w:val="0"/>
        <w:autoSpaceDN w:val="0"/>
        <w:adjustRightInd w:val="0"/>
        <w:ind w:left="284"/>
        <w:rPr>
          <w:rFonts w:eastAsia="Calibri"/>
          <w:sz w:val="22"/>
          <w:szCs w:val="22"/>
        </w:rPr>
      </w:pPr>
      <w:r w:rsidRPr="0008587E">
        <w:rPr>
          <w:rFonts w:eastAsia="Calibri"/>
          <w:sz w:val="22"/>
          <w:szCs w:val="22"/>
        </w:rPr>
        <w:t>..........................................................................................................</w:t>
      </w:r>
      <w:r w:rsidR="001D7501" w:rsidRPr="0008587E">
        <w:rPr>
          <w:rFonts w:eastAsia="Calibri"/>
          <w:sz w:val="22"/>
          <w:szCs w:val="22"/>
        </w:rPr>
        <w:t>..................</w:t>
      </w:r>
      <w:r w:rsidRPr="0008587E">
        <w:rPr>
          <w:rFonts w:eastAsia="Calibri"/>
          <w:sz w:val="22"/>
          <w:szCs w:val="22"/>
        </w:rPr>
        <w:t xml:space="preserve">.........................., </w:t>
      </w:r>
    </w:p>
    <w:p w14:paraId="7DE9D5AB" w14:textId="77777777" w:rsidR="00693E17" w:rsidRPr="009A2AF8" w:rsidRDefault="001D7501" w:rsidP="001D7501">
      <w:pPr>
        <w:autoSpaceDE w:val="0"/>
        <w:autoSpaceDN w:val="0"/>
        <w:adjustRightInd w:val="0"/>
        <w:spacing w:after="120"/>
        <w:ind w:left="284"/>
        <w:rPr>
          <w:rFonts w:eastAsia="Calibri"/>
          <w:sz w:val="20"/>
          <w:szCs w:val="20"/>
        </w:rPr>
      </w:pPr>
      <w:r w:rsidRPr="0008587E">
        <w:rPr>
          <w:rFonts w:eastAsia="Calibri"/>
          <w:sz w:val="22"/>
          <w:szCs w:val="22"/>
        </w:rPr>
        <w:t xml:space="preserve">                                    </w:t>
      </w:r>
      <w:r w:rsidR="00693E17" w:rsidRPr="009A2AF8">
        <w:rPr>
          <w:rFonts w:eastAsia="Calibri"/>
          <w:sz w:val="20"/>
          <w:szCs w:val="20"/>
        </w:rPr>
        <w:t xml:space="preserve">w zakresie wskazanym w zobowiązaniu. </w:t>
      </w:r>
    </w:p>
    <w:p w14:paraId="0EB7011A" w14:textId="77777777" w:rsidR="00693E17" w:rsidRPr="0008587E" w:rsidRDefault="00693E17" w:rsidP="001D7501">
      <w:pPr>
        <w:numPr>
          <w:ilvl w:val="3"/>
          <w:numId w:val="34"/>
        </w:numPr>
        <w:tabs>
          <w:tab w:val="clear" w:pos="2880"/>
          <w:tab w:val="num" w:pos="284"/>
        </w:tabs>
        <w:spacing w:after="120"/>
        <w:ind w:left="284" w:hanging="426"/>
        <w:jc w:val="both"/>
        <w:rPr>
          <w:rFonts w:eastAsia="Calibri"/>
          <w:sz w:val="22"/>
          <w:szCs w:val="22"/>
        </w:rPr>
      </w:pPr>
      <w:r w:rsidRPr="0008587E">
        <w:rPr>
          <w:rFonts w:eastAsia="Calibri"/>
          <w:sz w:val="22"/>
          <w:szCs w:val="22"/>
        </w:rPr>
        <w:t xml:space="preserve">Oświadczam/my*, że przedmiot zamówienia zrealizujemy </w:t>
      </w:r>
      <w:r w:rsidRPr="0008587E">
        <w:rPr>
          <w:rFonts w:eastAsia="Calibri"/>
          <w:b/>
          <w:bCs/>
          <w:sz w:val="22"/>
          <w:szCs w:val="22"/>
        </w:rPr>
        <w:t xml:space="preserve">samodzielnie / z udziałem podwykonawców*: </w:t>
      </w:r>
    </w:p>
    <w:p w14:paraId="1DB1FF37" w14:textId="77777777" w:rsidR="00693E17" w:rsidRPr="0008587E" w:rsidRDefault="00693E17" w:rsidP="001D7501">
      <w:pPr>
        <w:autoSpaceDE w:val="0"/>
        <w:autoSpaceDN w:val="0"/>
        <w:adjustRightInd w:val="0"/>
        <w:jc w:val="center"/>
        <w:rPr>
          <w:rFonts w:eastAsia="Calibri"/>
          <w:sz w:val="23"/>
          <w:szCs w:val="23"/>
        </w:rPr>
      </w:pPr>
      <w:r w:rsidRPr="0008587E">
        <w:rPr>
          <w:rFonts w:eastAsia="Calibri"/>
          <w:sz w:val="23"/>
          <w:szCs w:val="23"/>
        </w:rPr>
        <w:t>...................................................................................................................................</w:t>
      </w:r>
    </w:p>
    <w:p w14:paraId="5098A05E" w14:textId="77777777" w:rsidR="00693E17" w:rsidRPr="0008587E" w:rsidRDefault="00693E17" w:rsidP="001D7501">
      <w:pPr>
        <w:autoSpaceDE w:val="0"/>
        <w:autoSpaceDN w:val="0"/>
        <w:adjustRightInd w:val="0"/>
        <w:jc w:val="center"/>
        <w:rPr>
          <w:rFonts w:eastAsia="Calibri"/>
          <w:sz w:val="20"/>
          <w:szCs w:val="20"/>
        </w:rPr>
      </w:pPr>
      <w:r w:rsidRPr="0008587E">
        <w:rPr>
          <w:rFonts w:eastAsia="Calibri"/>
          <w:i/>
          <w:iCs/>
          <w:sz w:val="20"/>
          <w:szCs w:val="20"/>
        </w:rPr>
        <w:t>(nazwa podmiotu)</w:t>
      </w:r>
    </w:p>
    <w:p w14:paraId="0A4D299E" w14:textId="77777777" w:rsidR="001D7501" w:rsidRPr="0008587E" w:rsidRDefault="001D7501" w:rsidP="001D7501">
      <w:pPr>
        <w:autoSpaceDE w:val="0"/>
        <w:autoSpaceDN w:val="0"/>
        <w:adjustRightInd w:val="0"/>
        <w:rPr>
          <w:rFonts w:eastAsia="Calibri"/>
          <w:sz w:val="22"/>
          <w:szCs w:val="22"/>
        </w:rPr>
      </w:pPr>
      <w:r w:rsidRPr="0008587E">
        <w:rPr>
          <w:rFonts w:eastAsia="Calibri"/>
          <w:sz w:val="22"/>
          <w:szCs w:val="22"/>
        </w:rPr>
        <w:t xml:space="preserve">    </w:t>
      </w:r>
      <w:r w:rsidR="00693E17" w:rsidRPr="0008587E">
        <w:rPr>
          <w:rFonts w:eastAsia="Calibri"/>
          <w:sz w:val="22"/>
          <w:szCs w:val="22"/>
        </w:rPr>
        <w:t xml:space="preserve">Podwykonawcy/om zostaną powierzone następujące części zamówienia: </w:t>
      </w:r>
    </w:p>
    <w:p w14:paraId="4D42425A" w14:textId="77777777" w:rsidR="00693E17" w:rsidRPr="0008587E" w:rsidRDefault="00693E17" w:rsidP="001D7501">
      <w:pPr>
        <w:autoSpaceDE w:val="0"/>
        <w:autoSpaceDN w:val="0"/>
        <w:adjustRightInd w:val="0"/>
        <w:jc w:val="center"/>
        <w:rPr>
          <w:rFonts w:eastAsia="Calibri"/>
          <w:sz w:val="22"/>
          <w:szCs w:val="22"/>
        </w:rPr>
      </w:pPr>
      <w:r w:rsidRPr="0008587E">
        <w:rPr>
          <w:rFonts w:eastAsia="Calibri"/>
          <w:sz w:val="22"/>
          <w:szCs w:val="22"/>
        </w:rPr>
        <w:t>……………………………………………………………………………………………….</w:t>
      </w:r>
    </w:p>
    <w:p w14:paraId="01F85A21" w14:textId="77777777" w:rsidR="00693E17" w:rsidRPr="0008587E" w:rsidRDefault="00693E17" w:rsidP="001D7501">
      <w:pPr>
        <w:spacing w:after="120"/>
        <w:ind w:left="-142" w:firstLine="142"/>
        <w:jc w:val="center"/>
        <w:rPr>
          <w:rFonts w:eastAsia="SimSun"/>
        </w:rPr>
      </w:pPr>
      <w:r w:rsidRPr="0008587E">
        <w:rPr>
          <w:rFonts w:eastAsia="Calibri"/>
          <w:sz w:val="22"/>
          <w:szCs w:val="22"/>
        </w:rPr>
        <w:t>……………………………………………………………………………………………….</w:t>
      </w:r>
    </w:p>
    <w:p w14:paraId="2FA658E4" w14:textId="77777777" w:rsidR="00970E6A" w:rsidRPr="00C01561" w:rsidRDefault="00970E6A" w:rsidP="006F7DE4">
      <w:pPr>
        <w:numPr>
          <w:ilvl w:val="3"/>
          <w:numId w:val="34"/>
        </w:numPr>
        <w:tabs>
          <w:tab w:val="clear" w:pos="2880"/>
          <w:tab w:val="num" w:pos="284"/>
        </w:tabs>
        <w:spacing w:after="120"/>
        <w:ind w:left="283" w:hanging="425"/>
        <w:jc w:val="both"/>
        <w:rPr>
          <w:rFonts w:eastAsia="SimSun"/>
          <w:sz w:val="22"/>
          <w:szCs w:val="22"/>
        </w:rPr>
      </w:pPr>
      <w:r w:rsidRPr="00C01561">
        <w:rPr>
          <w:rFonts w:eastAsia="SimSun"/>
          <w:sz w:val="22"/>
          <w:szCs w:val="22"/>
        </w:rPr>
        <w:t>Oświadczam/my, że pod groźbą odpowiedz</w:t>
      </w:r>
      <w:r w:rsidR="008357D8" w:rsidRPr="00C01561">
        <w:rPr>
          <w:rFonts w:eastAsia="SimSun"/>
          <w:sz w:val="22"/>
          <w:szCs w:val="22"/>
        </w:rPr>
        <w:t>ialności karnej i wykluczenia z </w:t>
      </w:r>
      <w:r w:rsidRPr="00C01561">
        <w:rPr>
          <w:rFonts w:eastAsia="SimSun"/>
          <w:sz w:val="22"/>
          <w:szCs w:val="22"/>
        </w:rPr>
        <w:t>postępowania  o zamówienie publiczne za złożenie nieprawdziwych informacji, mających wpływ na  wynik prowadzonego postępowania załączone do of</w:t>
      </w:r>
      <w:r w:rsidR="00BA46BF" w:rsidRPr="00C01561">
        <w:rPr>
          <w:rFonts w:eastAsia="SimSun"/>
          <w:sz w:val="22"/>
          <w:szCs w:val="22"/>
        </w:rPr>
        <w:t>erty dokumenty są prawdziwe i </w:t>
      </w:r>
      <w:r w:rsidRPr="00C01561">
        <w:rPr>
          <w:rFonts w:eastAsia="SimSun"/>
          <w:sz w:val="22"/>
          <w:szCs w:val="22"/>
        </w:rPr>
        <w:t>opisują stan prawny i faktyczny, aktualny na dzień złożenia ofert.</w:t>
      </w:r>
    </w:p>
    <w:p w14:paraId="1BACDF73" w14:textId="77777777" w:rsidR="00F65F5D" w:rsidRPr="00C01561" w:rsidRDefault="00F65F5D" w:rsidP="006F7DE4">
      <w:pPr>
        <w:numPr>
          <w:ilvl w:val="3"/>
          <w:numId w:val="34"/>
        </w:numPr>
        <w:tabs>
          <w:tab w:val="clear" w:pos="2880"/>
          <w:tab w:val="num" w:pos="284"/>
        </w:tabs>
        <w:spacing w:after="120"/>
        <w:ind w:left="283" w:hanging="425"/>
        <w:jc w:val="both"/>
        <w:rPr>
          <w:rFonts w:eastAsia="SimSun"/>
          <w:color w:val="auto"/>
          <w:sz w:val="22"/>
          <w:szCs w:val="22"/>
        </w:rPr>
      </w:pPr>
      <w:r w:rsidRPr="00C01561">
        <w:rPr>
          <w:rFonts w:eastAsia="SimSun"/>
          <w:sz w:val="22"/>
          <w:szCs w:val="22"/>
        </w:rPr>
        <w:t>Oświadczam</w:t>
      </w:r>
      <w:r w:rsidRPr="00C01561">
        <w:rPr>
          <w:rFonts w:eastAsia="SimSun"/>
          <w:color w:val="auto"/>
          <w:sz w:val="22"/>
          <w:szCs w:val="22"/>
        </w:rPr>
        <w:t xml:space="preserve">, że wypełniłem obowiązki informacyjne przewidziane w art. 13 lub 14 </w:t>
      </w:r>
      <w:r w:rsidRPr="00C01561">
        <w:rPr>
          <w:rFonts w:eastAsia="SimSun"/>
          <w:i/>
          <w:color w:val="auto"/>
          <w:sz w:val="22"/>
          <w:szCs w:val="22"/>
        </w:rPr>
        <w:t>RODO</w:t>
      </w:r>
      <w:r w:rsidRPr="00C01561">
        <w:rPr>
          <w:rFonts w:eastAsia="SimSun"/>
          <w:i/>
          <w:color w:val="auto"/>
          <w:sz w:val="22"/>
          <w:szCs w:val="22"/>
          <w:vertAlign w:val="superscript"/>
        </w:rPr>
        <w:footnoteReference w:id="1"/>
      </w:r>
      <w:r w:rsidRPr="00C01561">
        <w:rPr>
          <w:rFonts w:eastAsia="SimSun"/>
          <w:color w:val="auto"/>
          <w:sz w:val="22"/>
          <w:szCs w:val="22"/>
        </w:rPr>
        <w:t xml:space="preserve"> wobec osób fizycznych, od których dane osobowe bezpośrednio lub pośrednio pozyskałem w celu ubiegania się o udzielenie zamówienia publicznego w niniejszym postępowaniu</w:t>
      </w:r>
      <w:r w:rsidRPr="00C01561">
        <w:rPr>
          <w:rFonts w:eastAsia="SimSun"/>
          <w:color w:val="auto"/>
          <w:sz w:val="22"/>
          <w:szCs w:val="22"/>
          <w:vertAlign w:val="superscript"/>
        </w:rPr>
        <w:footnoteReference w:id="2"/>
      </w:r>
      <w:r w:rsidRPr="00C01561">
        <w:rPr>
          <w:rFonts w:eastAsia="SimSun"/>
          <w:color w:val="auto"/>
          <w:sz w:val="22"/>
          <w:szCs w:val="22"/>
        </w:rPr>
        <w:t>.</w:t>
      </w:r>
    </w:p>
    <w:p w14:paraId="5205073B" w14:textId="77777777" w:rsidR="00970E6A" w:rsidRPr="00C01561" w:rsidRDefault="00970E6A" w:rsidP="006F7DE4">
      <w:pPr>
        <w:numPr>
          <w:ilvl w:val="3"/>
          <w:numId w:val="34"/>
        </w:numPr>
        <w:tabs>
          <w:tab w:val="clear" w:pos="2880"/>
          <w:tab w:val="num" w:pos="284"/>
        </w:tabs>
        <w:spacing w:after="120"/>
        <w:ind w:left="283" w:hanging="425"/>
        <w:jc w:val="both"/>
        <w:rPr>
          <w:rFonts w:eastAsia="SimSun"/>
          <w:sz w:val="22"/>
          <w:szCs w:val="22"/>
        </w:rPr>
      </w:pPr>
      <w:r w:rsidRPr="00C01561">
        <w:rPr>
          <w:rFonts w:eastAsia="SimSun"/>
          <w:sz w:val="22"/>
          <w:szCs w:val="22"/>
        </w:rPr>
        <w:t>Wszelką korespondencję w sprawie niniejszego postępowania należy kierować na poniższy adres: …….……………………………………………………….…………</w:t>
      </w:r>
    </w:p>
    <w:p w14:paraId="25F35513" w14:textId="05F4DAD2" w:rsidR="00970E6A" w:rsidRPr="00C01561" w:rsidRDefault="00970E6A" w:rsidP="006F7DE4">
      <w:pPr>
        <w:numPr>
          <w:ilvl w:val="3"/>
          <w:numId w:val="34"/>
        </w:numPr>
        <w:tabs>
          <w:tab w:val="clear" w:pos="2880"/>
          <w:tab w:val="num" w:pos="284"/>
        </w:tabs>
        <w:spacing w:after="240"/>
        <w:ind w:left="284" w:hanging="426"/>
        <w:jc w:val="both"/>
        <w:rPr>
          <w:sz w:val="22"/>
          <w:szCs w:val="22"/>
        </w:rPr>
      </w:pPr>
      <w:r w:rsidRPr="00C01561">
        <w:rPr>
          <w:rFonts w:eastAsia="SimSun"/>
          <w:sz w:val="22"/>
          <w:szCs w:val="22"/>
        </w:rPr>
        <w:t xml:space="preserve">Osobą/osobami </w:t>
      </w:r>
      <w:r w:rsidRPr="00C01561">
        <w:rPr>
          <w:sz w:val="22"/>
          <w:szCs w:val="22"/>
        </w:rPr>
        <w:t>uprawnionymi do kontaktów z Zamawiającym odpowiedzialnymi za</w:t>
      </w:r>
      <w:r w:rsidR="00C167D7">
        <w:rPr>
          <w:sz w:val="22"/>
          <w:szCs w:val="22"/>
        </w:rPr>
        <w:t xml:space="preserve"> </w:t>
      </w:r>
      <w:r w:rsidRPr="00C01561">
        <w:rPr>
          <w:b/>
          <w:sz w:val="22"/>
          <w:szCs w:val="22"/>
        </w:rPr>
        <w:t>złożenie oferty</w:t>
      </w:r>
      <w:r w:rsidRPr="00C01561">
        <w:rPr>
          <w:sz w:val="22"/>
          <w:szCs w:val="22"/>
        </w:rPr>
        <w:t xml:space="preserve"> jest/ są: ………….............................................................................</w:t>
      </w:r>
    </w:p>
    <w:p w14:paraId="0313904C" w14:textId="77777777" w:rsidR="00970E6A" w:rsidRPr="00C01561" w:rsidRDefault="00970E6A" w:rsidP="00F65F5D">
      <w:pPr>
        <w:autoSpaceDE w:val="0"/>
        <w:spacing w:after="240"/>
        <w:ind w:left="284"/>
        <w:jc w:val="both"/>
        <w:rPr>
          <w:sz w:val="22"/>
          <w:szCs w:val="22"/>
        </w:rPr>
      </w:pPr>
      <w:r w:rsidRPr="00C01561">
        <w:rPr>
          <w:sz w:val="22"/>
          <w:szCs w:val="22"/>
        </w:rPr>
        <w:t>tel. kontaktowy …………………………………../faks …...........................................</w:t>
      </w:r>
    </w:p>
    <w:p w14:paraId="209377A6" w14:textId="77777777" w:rsidR="00970E6A" w:rsidRPr="00C01561" w:rsidRDefault="00970E6A" w:rsidP="00F65F5D">
      <w:pPr>
        <w:autoSpaceDE w:val="0"/>
        <w:spacing w:after="240"/>
        <w:jc w:val="both"/>
        <w:rPr>
          <w:sz w:val="22"/>
          <w:szCs w:val="22"/>
        </w:rPr>
      </w:pPr>
      <w:r w:rsidRPr="00C01561">
        <w:rPr>
          <w:sz w:val="22"/>
          <w:szCs w:val="22"/>
        </w:rPr>
        <w:t xml:space="preserve">     e-mail: …………………………………………………………………………….…..</w:t>
      </w:r>
    </w:p>
    <w:p w14:paraId="5461CC16" w14:textId="77777777" w:rsidR="00970E6A" w:rsidRPr="0008587E" w:rsidRDefault="00970E6A" w:rsidP="00F65F5D">
      <w:pPr>
        <w:autoSpaceDE w:val="0"/>
        <w:spacing w:after="240"/>
        <w:jc w:val="both"/>
      </w:pPr>
      <w:r w:rsidRPr="0008587E">
        <w:t xml:space="preserve">     </w:t>
      </w:r>
      <w:r w:rsidRPr="0008587E">
        <w:rPr>
          <w:b/>
        </w:rPr>
        <w:t>podpisanie umowy</w:t>
      </w:r>
      <w:r w:rsidRPr="0008587E">
        <w:t xml:space="preserve"> jest/ są: …………..........................................................................</w:t>
      </w:r>
    </w:p>
    <w:p w14:paraId="46DF3BFD" w14:textId="77777777" w:rsidR="00970E6A" w:rsidRPr="0008587E" w:rsidRDefault="00970E6A" w:rsidP="00F65F5D">
      <w:pPr>
        <w:autoSpaceDE w:val="0"/>
        <w:spacing w:after="240"/>
        <w:jc w:val="both"/>
      </w:pPr>
      <w:r w:rsidRPr="0008587E">
        <w:t xml:space="preserve">      tel. kontaktowy …………………………………../faks …...........................................</w:t>
      </w:r>
    </w:p>
    <w:p w14:paraId="7D0D2422" w14:textId="77777777" w:rsidR="00970E6A" w:rsidRPr="00E80DF6" w:rsidRDefault="00970E6A" w:rsidP="00F65F5D">
      <w:pPr>
        <w:autoSpaceDE w:val="0"/>
        <w:spacing w:after="240"/>
        <w:jc w:val="both"/>
        <w:rPr>
          <w:sz w:val="22"/>
          <w:szCs w:val="22"/>
        </w:rPr>
      </w:pPr>
      <w:r w:rsidRPr="00E80DF6">
        <w:rPr>
          <w:sz w:val="22"/>
          <w:szCs w:val="22"/>
        </w:rPr>
        <w:lastRenderedPageBreak/>
        <w:t xml:space="preserve">     e-mail: ………………………………………………………………………….……..</w:t>
      </w:r>
    </w:p>
    <w:p w14:paraId="7C303AA3" w14:textId="77777777" w:rsidR="00970E6A" w:rsidRPr="00E80DF6" w:rsidRDefault="00970E6A" w:rsidP="00F65F5D">
      <w:pPr>
        <w:autoSpaceDE w:val="0"/>
        <w:spacing w:after="240"/>
        <w:jc w:val="both"/>
        <w:rPr>
          <w:sz w:val="22"/>
          <w:szCs w:val="22"/>
        </w:rPr>
      </w:pPr>
      <w:r w:rsidRPr="00E80DF6">
        <w:rPr>
          <w:sz w:val="22"/>
          <w:szCs w:val="22"/>
        </w:rPr>
        <w:t xml:space="preserve">     </w:t>
      </w:r>
      <w:r w:rsidRPr="00E80DF6">
        <w:rPr>
          <w:b/>
          <w:sz w:val="22"/>
          <w:szCs w:val="22"/>
        </w:rPr>
        <w:t>realizację umowy</w:t>
      </w:r>
      <w:r w:rsidRPr="00E80DF6">
        <w:rPr>
          <w:sz w:val="22"/>
          <w:szCs w:val="22"/>
        </w:rPr>
        <w:t xml:space="preserve"> jest/ są: …………............................................................................</w:t>
      </w:r>
    </w:p>
    <w:p w14:paraId="61467D05" w14:textId="77777777" w:rsidR="00970E6A" w:rsidRPr="00E80DF6" w:rsidRDefault="00970E6A" w:rsidP="00F65F5D">
      <w:pPr>
        <w:autoSpaceDE w:val="0"/>
        <w:spacing w:after="240"/>
        <w:jc w:val="both"/>
        <w:rPr>
          <w:sz w:val="22"/>
          <w:szCs w:val="22"/>
        </w:rPr>
      </w:pPr>
      <w:r w:rsidRPr="00E80DF6">
        <w:rPr>
          <w:sz w:val="22"/>
          <w:szCs w:val="22"/>
        </w:rPr>
        <w:t xml:space="preserve">     tel. kontaktowy …………………………………../faks …............................................</w:t>
      </w:r>
    </w:p>
    <w:p w14:paraId="683701C1" w14:textId="77777777" w:rsidR="00970E6A" w:rsidRPr="00E80DF6" w:rsidRDefault="00970E6A" w:rsidP="00970E6A">
      <w:pPr>
        <w:autoSpaceDE w:val="0"/>
        <w:spacing w:after="120"/>
        <w:jc w:val="both"/>
        <w:rPr>
          <w:sz w:val="22"/>
          <w:szCs w:val="22"/>
        </w:rPr>
      </w:pPr>
      <w:r w:rsidRPr="00E80DF6">
        <w:rPr>
          <w:sz w:val="22"/>
          <w:szCs w:val="22"/>
        </w:rPr>
        <w:t xml:space="preserve">     e-mail: …………………………………………………………………………………</w:t>
      </w:r>
    </w:p>
    <w:p w14:paraId="214B3A42" w14:textId="77777777" w:rsidR="00970E6A" w:rsidRPr="00E80DF6" w:rsidRDefault="00970E6A" w:rsidP="006F7DE4">
      <w:pPr>
        <w:numPr>
          <w:ilvl w:val="3"/>
          <w:numId w:val="34"/>
        </w:numPr>
        <w:tabs>
          <w:tab w:val="clear" w:pos="2880"/>
          <w:tab w:val="num" w:pos="284"/>
        </w:tabs>
        <w:spacing w:after="120"/>
        <w:ind w:left="283" w:hanging="425"/>
        <w:jc w:val="both"/>
        <w:rPr>
          <w:b/>
          <w:bCs/>
          <w:sz w:val="22"/>
          <w:szCs w:val="22"/>
        </w:rPr>
      </w:pPr>
      <w:r w:rsidRPr="00E80DF6">
        <w:rPr>
          <w:rFonts w:eastAsia="SimSun"/>
          <w:b/>
          <w:sz w:val="22"/>
          <w:szCs w:val="22"/>
        </w:rPr>
        <w:t>Wadium</w:t>
      </w:r>
      <w:r w:rsidRPr="00E80DF6">
        <w:rPr>
          <w:b/>
          <w:bCs/>
          <w:sz w:val="22"/>
          <w:szCs w:val="22"/>
        </w:rPr>
        <w:t xml:space="preserve"> Zamawiaj</w:t>
      </w:r>
      <w:r w:rsidRPr="00E80DF6">
        <w:rPr>
          <w:rFonts w:eastAsia="TimesNewRoman,Bold"/>
          <w:b/>
          <w:bCs/>
          <w:sz w:val="22"/>
          <w:szCs w:val="22"/>
        </w:rPr>
        <w:t>ą</w:t>
      </w:r>
      <w:r w:rsidRPr="00E80DF6">
        <w:rPr>
          <w:b/>
          <w:bCs/>
          <w:sz w:val="22"/>
          <w:szCs w:val="22"/>
        </w:rPr>
        <w:t>cy zwróci na konto Wykonawcy:</w:t>
      </w:r>
    </w:p>
    <w:p w14:paraId="5E06B417" w14:textId="77777777" w:rsidR="00970E6A" w:rsidRPr="00E80DF6" w:rsidRDefault="00970E6A" w:rsidP="00970E6A">
      <w:pPr>
        <w:autoSpaceDE w:val="0"/>
        <w:autoSpaceDN w:val="0"/>
        <w:adjustRightInd w:val="0"/>
        <w:ind w:left="284"/>
        <w:rPr>
          <w:bCs/>
          <w:sz w:val="22"/>
          <w:szCs w:val="22"/>
        </w:rPr>
      </w:pPr>
      <w:r w:rsidRPr="00E80DF6">
        <w:rPr>
          <w:bCs/>
          <w:sz w:val="22"/>
          <w:szCs w:val="22"/>
        </w:rPr>
        <w:t>nr …...........................................................................................................................</w:t>
      </w:r>
    </w:p>
    <w:p w14:paraId="4237C673" w14:textId="77777777" w:rsidR="00970E6A" w:rsidRPr="00E80DF6" w:rsidRDefault="00970E6A" w:rsidP="006A3C17">
      <w:pPr>
        <w:autoSpaceDE w:val="0"/>
        <w:autoSpaceDN w:val="0"/>
        <w:adjustRightInd w:val="0"/>
        <w:spacing w:before="120"/>
        <w:rPr>
          <w:bCs/>
          <w:sz w:val="22"/>
          <w:szCs w:val="22"/>
        </w:rPr>
      </w:pPr>
      <w:r w:rsidRPr="00E80DF6">
        <w:rPr>
          <w:bCs/>
          <w:sz w:val="22"/>
          <w:szCs w:val="22"/>
        </w:rPr>
        <w:t xml:space="preserve">     w ……………………………………………………………………………………</w:t>
      </w:r>
    </w:p>
    <w:p w14:paraId="70C4F96C" w14:textId="77777777" w:rsidR="00970E6A" w:rsidRPr="00E80DF6" w:rsidRDefault="00970E6A" w:rsidP="00E80DF6">
      <w:pPr>
        <w:autoSpaceDE w:val="0"/>
        <w:autoSpaceDN w:val="0"/>
        <w:adjustRightInd w:val="0"/>
        <w:spacing w:after="240"/>
        <w:rPr>
          <w:bCs/>
          <w:i/>
          <w:sz w:val="22"/>
          <w:szCs w:val="22"/>
        </w:rPr>
      </w:pPr>
      <w:r w:rsidRPr="00E80DF6">
        <w:rPr>
          <w:b/>
          <w:bCs/>
          <w:sz w:val="22"/>
          <w:szCs w:val="22"/>
        </w:rPr>
        <w:t xml:space="preserve">                      </w:t>
      </w:r>
      <w:r w:rsidR="008F0E9C" w:rsidRPr="00E80DF6">
        <w:rPr>
          <w:b/>
          <w:bCs/>
          <w:sz w:val="22"/>
          <w:szCs w:val="22"/>
        </w:rPr>
        <w:tab/>
      </w:r>
      <w:r w:rsidR="008F0E9C" w:rsidRPr="00E80DF6">
        <w:rPr>
          <w:b/>
          <w:bCs/>
          <w:sz w:val="22"/>
          <w:szCs w:val="22"/>
        </w:rPr>
        <w:tab/>
      </w:r>
      <w:r w:rsidRPr="00E80DF6">
        <w:rPr>
          <w:b/>
          <w:bCs/>
          <w:sz w:val="22"/>
          <w:szCs w:val="22"/>
        </w:rPr>
        <w:t xml:space="preserve">      </w:t>
      </w:r>
      <w:r w:rsidRPr="00E80DF6">
        <w:rPr>
          <w:bCs/>
          <w:sz w:val="22"/>
          <w:szCs w:val="22"/>
        </w:rPr>
        <w:t>/</w:t>
      </w:r>
      <w:r w:rsidRPr="00E80DF6">
        <w:rPr>
          <w:bCs/>
          <w:i/>
          <w:sz w:val="22"/>
          <w:szCs w:val="22"/>
        </w:rPr>
        <w:t>wypełnić w zależności od formy wniesienia wadium/</w:t>
      </w:r>
    </w:p>
    <w:p w14:paraId="4FA1A7A8" w14:textId="77777777" w:rsidR="00970E6A" w:rsidRPr="00E80DF6" w:rsidRDefault="005E1D06" w:rsidP="006F7DE4">
      <w:pPr>
        <w:numPr>
          <w:ilvl w:val="3"/>
          <w:numId w:val="34"/>
        </w:numPr>
        <w:tabs>
          <w:tab w:val="clear" w:pos="2880"/>
          <w:tab w:val="num" w:pos="284"/>
        </w:tabs>
        <w:spacing w:after="120"/>
        <w:ind w:left="284" w:hanging="426"/>
        <w:jc w:val="both"/>
        <w:rPr>
          <w:sz w:val="22"/>
          <w:szCs w:val="22"/>
        </w:rPr>
      </w:pPr>
      <w:r w:rsidRPr="00E80DF6">
        <w:rPr>
          <w:sz w:val="22"/>
          <w:szCs w:val="22"/>
        </w:rPr>
        <w:t>Załącznikami do niniejszej oferty są</w:t>
      </w:r>
      <w:r w:rsidR="00970E6A" w:rsidRPr="00E80DF6">
        <w:rPr>
          <w:sz w:val="22"/>
          <w:szCs w:val="22"/>
        </w:rPr>
        <w:t>:</w:t>
      </w:r>
    </w:p>
    <w:p w14:paraId="07A9C8F4" w14:textId="77777777" w:rsidR="00970E6A" w:rsidRPr="00E80DF6" w:rsidRDefault="00970E6A" w:rsidP="006F7DE4">
      <w:pPr>
        <w:numPr>
          <w:ilvl w:val="4"/>
          <w:numId w:val="55"/>
        </w:numPr>
        <w:tabs>
          <w:tab w:val="clear" w:pos="3600"/>
        </w:tabs>
        <w:spacing w:line="360" w:lineRule="auto"/>
        <w:ind w:left="568" w:hanging="284"/>
        <w:rPr>
          <w:sz w:val="22"/>
          <w:szCs w:val="22"/>
        </w:rPr>
      </w:pPr>
      <w:r w:rsidRPr="00E80DF6">
        <w:rPr>
          <w:sz w:val="22"/>
          <w:szCs w:val="22"/>
        </w:rPr>
        <w:t>…………………..…………</w:t>
      </w:r>
      <w:r w:rsidR="00EB675A" w:rsidRPr="00E80DF6">
        <w:rPr>
          <w:sz w:val="22"/>
          <w:szCs w:val="22"/>
        </w:rPr>
        <w:t>……………………………</w:t>
      </w:r>
      <w:r w:rsidRPr="00E80DF6">
        <w:rPr>
          <w:sz w:val="22"/>
          <w:szCs w:val="22"/>
        </w:rPr>
        <w:t>…………….……………</w:t>
      </w:r>
    </w:p>
    <w:p w14:paraId="178EE1DB"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5F7B3E49"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16116B69" w14:textId="77777777" w:rsidR="00845D75" w:rsidRDefault="00845D75" w:rsidP="00970E6A">
      <w:pPr>
        <w:spacing w:before="120"/>
        <w:ind w:left="720" w:hanging="294"/>
      </w:pPr>
    </w:p>
    <w:p w14:paraId="35525C68" w14:textId="77777777" w:rsidR="006F3EF6" w:rsidRDefault="006F3EF6" w:rsidP="00970E6A">
      <w:pPr>
        <w:spacing w:before="120"/>
        <w:ind w:left="720" w:hanging="294"/>
      </w:pPr>
    </w:p>
    <w:p w14:paraId="33AFE3A4" w14:textId="77777777" w:rsidR="00970E6A" w:rsidRPr="0008587E" w:rsidRDefault="00970E6A" w:rsidP="00970E6A">
      <w:pPr>
        <w:ind w:left="4254"/>
      </w:pPr>
      <w:r w:rsidRPr="0008587E">
        <w:t xml:space="preserve">                                                                                                                           …..........................................................</w:t>
      </w:r>
      <w:r w:rsidRPr="0008587E">
        <w:rPr>
          <w:vertAlign w:val="superscript"/>
        </w:rPr>
        <w:t xml:space="preserve">                                      </w:t>
      </w:r>
      <w:r w:rsidRPr="0008587E">
        <w:t xml:space="preserve">                                                                                          </w:t>
      </w:r>
    </w:p>
    <w:p w14:paraId="7DBCC698" w14:textId="77777777" w:rsidR="00970E6A" w:rsidRPr="0008587E" w:rsidRDefault="00970E6A" w:rsidP="005E1D06">
      <w:pPr>
        <w:ind w:left="4254"/>
        <w:rPr>
          <w:sz w:val="20"/>
          <w:szCs w:val="20"/>
        </w:rPr>
      </w:pPr>
      <w:r w:rsidRPr="0008587E">
        <w:rPr>
          <w:sz w:val="20"/>
          <w:szCs w:val="20"/>
        </w:rPr>
        <w:t xml:space="preserve">     </w:t>
      </w:r>
      <w:r w:rsidR="005E1D06" w:rsidRPr="0008587E">
        <w:rPr>
          <w:sz w:val="20"/>
          <w:szCs w:val="20"/>
        </w:rPr>
        <w:t xml:space="preserve">            </w:t>
      </w:r>
      <w:r w:rsidRPr="0008587E">
        <w:rPr>
          <w:sz w:val="20"/>
          <w:szCs w:val="20"/>
        </w:rPr>
        <w:t xml:space="preserve"> (</w:t>
      </w:r>
      <w:r w:rsidR="005E1D06" w:rsidRPr="0008587E">
        <w:rPr>
          <w:i/>
          <w:sz w:val="20"/>
          <w:szCs w:val="20"/>
        </w:rPr>
        <w:t>znak graficzny podpisu</w:t>
      </w:r>
      <w:r w:rsidRPr="0008587E">
        <w:rPr>
          <w:sz w:val="20"/>
          <w:szCs w:val="20"/>
        </w:rPr>
        <w:t>)</w:t>
      </w:r>
    </w:p>
    <w:p w14:paraId="4E1BA204" w14:textId="77777777" w:rsidR="005E1D06" w:rsidRPr="0008587E" w:rsidRDefault="005E1D06" w:rsidP="00723997">
      <w:pPr>
        <w:jc w:val="both"/>
        <w:rPr>
          <w:sz w:val="18"/>
          <w:szCs w:val="18"/>
        </w:rPr>
      </w:pPr>
    </w:p>
    <w:p w14:paraId="15234368" w14:textId="77777777" w:rsidR="005E1D06" w:rsidRPr="0008587E" w:rsidRDefault="005E1D06" w:rsidP="00723997">
      <w:pPr>
        <w:jc w:val="both"/>
        <w:rPr>
          <w:sz w:val="18"/>
          <w:szCs w:val="18"/>
        </w:rPr>
      </w:pPr>
    </w:p>
    <w:p w14:paraId="04DD98FE" w14:textId="77777777" w:rsidR="00723997" w:rsidRPr="0008587E" w:rsidRDefault="00723997" w:rsidP="00723997">
      <w:pPr>
        <w:jc w:val="both"/>
        <w:rPr>
          <w:i/>
          <w:iCs/>
          <w:sz w:val="18"/>
          <w:szCs w:val="18"/>
        </w:rPr>
      </w:pPr>
      <w:r w:rsidRPr="0008587E">
        <w:rPr>
          <w:sz w:val="18"/>
          <w:szCs w:val="18"/>
        </w:rPr>
        <w:t xml:space="preserve">* </w:t>
      </w:r>
      <w:r w:rsidRPr="0008587E">
        <w:rPr>
          <w:i/>
          <w:iCs/>
          <w:sz w:val="18"/>
          <w:szCs w:val="18"/>
        </w:rPr>
        <w:t>Niepotrzebne skreślić</w:t>
      </w:r>
    </w:p>
    <w:p w14:paraId="44430231" w14:textId="7AAE7EBA" w:rsidR="00723997" w:rsidRDefault="00723997" w:rsidP="00723997">
      <w:pPr>
        <w:autoSpaceDE w:val="0"/>
        <w:autoSpaceDN w:val="0"/>
        <w:adjustRightInd w:val="0"/>
        <w:ind w:right="480"/>
        <w:jc w:val="right"/>
        <w:rPr>
          <w:b/>
        </w:rPr>
      </w:pPr>
    </w:p>
    <w:p w14:paraId="1340AE9E" w14:textId="33779F6B" w:rsidR="001020E3" w:rsidRDefault="001020E3" w:rsidP="00723997">
      <w:pPr>
        <w:autoSpaceDE w:val="0"/>
        <w:autoSpaceDN w:val="0"/>
        <w:adjustRightInd w:val="0"/>
        <w:ind w:right="480"/>
        <w:jc w:val="right"/>
        <w:rPr>
          <w:b/>
        </w:rPr>
      </w:pPr>
    </w:p>
    <w:p w14:paraId="0F2B924F" w14:textId="15988A4A" w:rsidR="001020E3" w:rsidRDefault="001020E3" w:rsidP="00723997">
      <w:pPr>
        <w:autoSpaceDE w:val="0"/>
        <w:autoSpaceDN w:val="0"/>
        <w:adjustRightInd w:val="0"/>
        <w:ind w:right="480"/>
        <w:jc w:val="right"/>
        <w:rPr>
          <w:b/>
        </w:rPr>
      </w:pPr>
    </w:p>
    <w:p w14:paraId="17FDE518" w14:textId="024A83A4" w:rsidR="001020E3" w:rsidRDefault="001020E3" w:rsidP="00723997">
      <w:pPr>
        <w:autoSpaceDE w:val="0"/>
        <w:autoSpaceDN w:val="0"/>
        <w:adjustRightInd w:val="0"/>
        <w:ind w:right="480"/>
        <w:jc w:val="right"/>
        <w:rPr>
          <w:b/>
        </w:rPr>
      </w:pPr>
    </w:p>
    <w:p w14:paraId="7FA8EDB6" w14:textId="0EB455BC" w:rsidR="001020E3" w:rsidRDefault="001020E3" w:rsidP="00723997">
      <w:pPr>
        <w:autoSpaceDE w:val="0"/>
        <w:autoSpaceDN w:val="0"/>
        <w:adjustRightInd w:val="0"/>
        <w:ind w:right="480"/>
        <w:jc w:val="right"/>
        <w:rPr>
          <w:b/>
        </w:rPr>
      </w:pPr>
    </w:p>
    <w:p w14:paraId="3749C605" w14:textId="243E748D" w:rsidR="001020E3" w:rsidRDefault="001020E3" w:rsidP="00723997">
      <w:pPr>
        <w:autoSpaceDE w:val="0"/>
        <w:autoSpaceDN w:val="0"/>
        <w:adjustRightInd w:val="0"/>
        <w:ind w:right="480"/>
        <w:jc w:val="right"/>
        <w:rPr>
          <w:b/>
        </w:rPr>
      </w:pPr>
    </w:p>
    <w:p w14:paraId="0B0A0AAF" w14:textId="1B489DAA" w:rsidR="001020E3" w:rsidRDefault="001020E3" w:rsidP="00723997">
      <w:pPr>
        <w:autoSpaceDE w:val="0"/>
        <w:autoSpaceDN w:val="0"/>
        <w:adjustRightInd w:val="0"/>
        <w:ind w:right="480"/>
        <w:jc w:val="right"/>
        <w:rPr>
          <w:b/>
        </w:rPr>
      </w:pPr>
    </w:p>
    <w:p w14:paraId="4BD53E2D" w14:textId="4EBF1FC2" w:rsidR="001020E3" w:rsidRDefault="001020E3" w:rsidP="00723997">
      <w:pPr>
        <w:autoSpaceDE w:val="0"/>
        <w:autoSpaceDN w:val="0"/>
        <w:adjustRightInd w:val="0"/>
        <w:ind w:right="480"/>
        <w:jc w:val="right"/>
        <w:rPr>
          <w:b/>
        </w:rPr>
      </w:pPr>
    </w:p>
    <w:p w14:paraId="15324665" w14:textId="44C36044" w:rsidR="001020E3" w:rsidRDefault="001020E3" w:rsidP="00723997">
      <w:pPr>
        <w:autoSpaceDE w:val="0"/>
        <w:autoSpaceDN w:val="0"/>
        <w:adjustRightInd w:val="0"/>
        <w:ind w:right="480"/>
        <w:jc w:val="right"/>
        <w:rPr>
          <w:b/>
        </w:rPr>
      </w:pPr>
    </w:p>
    <w:p w14:paraId="1650E6CC" w14:textId="38B2EEA3" w:rsidR="001020E3" w:rsidRDefault="001020E3" w:rsidP="00723997">
      <w:pPr>
        <w:autoSpaceDE w:val="0"/>
        <w:autoSpaceDN w:val="0"/>
        <w:adjustRightInd w:val="0"/>
        <w:ind w:right="480"/>
        <w:jc w:val="right"/>
        <w:rPr>
          <w:b/>
        </w:rPr>
      </w:pPr>
    </w:p>
    <w:p w14:paraId="4379A47A" w14:textId="2CA7BE2E" w:rsidR="001020E3" w:rsidRDefault="001020E3" w:rsidP="00723997">
      <w:pPr>
        <w:autoSpaceDE w:val="0"/>
        <w:autoSpaceDN w:val="0"/>
        <w:adjustRightInd w:val="0"/>
        <w:ind w:right="480"/>
        <w:jc w:val="right"/>
        <w:rPr>
          <w:b/>
        </w:rPr>
      </w:pPr>
    </w:p>
    <w:p w14:paraId="3A37A6BB" w14:textId="04041A5F" w:rsidR="001020E3" w:rsidRDefault="001020E3" w:rsidP="00723997">
      <w:pPr>
        <w:autoSpaceDE w:val="0"/>
        <w:autoSpaceDN w:val="0"/>
        <w:adjustRightInd w:val="0"/>
        <w:ind w:right="480"/>
        <w:jc w:val="right"/>
        <w:rPr>
          <w:b/>
        </w:rPr>
      </w:pPr>
    </w:p>
    <w:p w14:paraId="2C745819" w14:textId="066489A8" w:rsidR="001020E3" w:rsidRDefault="001020E3" w:rsidP="00723997">
      <w:pPr>
        <w:autoSpaceDE w:val="0"/>
        <w:autoSpaceDN w:val="0"/>
        <w:adjustRightInd w:val="0"/>
        <w:ind w:right="480"/>
        <w:jc w:val="right"/>
        <w:rPr>
          <w:b/>
        </w:rPr>
      </w:pPr>
    </w:p>
    <w:p w14:paraId="5A01ABF3" w14:textId="0D2E72C8" w:rsidR="001020E3" w:rsidRDefault="001020E3" w:rsidP="00723997">
      <w:pPr>
        <w:autoSpaceDE w:val="0"/>
        <w:autoSpaceDN w:val="0"/>
        <w:adjustRightInd w:val="0"/>
        <w:ind w:right="480"/>
        <w:jc w:val="right"/>
        <w:rPr>
          <w:b/>
        </w:rPr>
      </w:pPr>
    </w:p>
    <w:p w14:paraId="49F60C8A" w14:textId="50109D61" w:rsidR="001020E3" w:rsidRDefault="001020E3" w:rsidP="00723997">
      <w:pPr>
        <w:autoSpaceDE w:val="0"/>
        <w:autoSpaceDN w:val="0"/>
        <w:adjustRightInd w:val="0"/>
        <w:ind w:right="480"/>
        <w:jc w:val="right"/>
        <w:rPr>
          <w:b/>
        </w:rPr>
      </w:pPr>
    </w:p>
    <w:p w14:paraId="2872839B" w14:textId="4C2FA454" w:rsidR="00CE14AB" w:rsidRDefault="00CE14AB" w:rsidP="00723997">
      <w:pPr>
        <w:autoSpaceDE w:val="0"/>
        <w:autoSpaceDN w:val="0"/>
        <w:adjustRightInd w:val="0"/>
        <w:ind w:right="480"/>
        <w:jc w:val="right"/>
        <w:rPr>
          <w:b/>
        </w:rPr>
      </w:pPr>
    </w:p>
    <w:p w14:paraId="5AC00E3E" w14:textId="14EF57AA" w:rsidR="00CE14AB" w:rsidRDefault="00CE14AB" w:rsidP="00723997">
      <w:pPr>
        <w:autoSpaceDE w:val="0"/>
        <w:autoSpaceDN w:val="0"/>
        <w:adjustRightInd w:val="0"/>
        <w:ind w:right="480"/>
        <w:jc w:val="right"/>
        <w:rPr>
          <w:b/>
        </w:rPr>
      </w:pPr>
    </w:p>
    <w:p w14:paraId="3D02C0E4" w14:textId="2DAEC425" w:rsidR="00CE14AB" w:rsidRDefault="00CE14AB" w:rsidP="00723997">
      <w:pPr>
        <w:autoSpaceDE w:val="0"/>
        <w:autoSpaceDN w:val="0"/>
        <w:adjustRightInd w:val="0"/>
        <w:ind w:right="480"/>
        <w:jc w:val="right"/>
        <w:rPr>
          <w:b/>
        </w:rPr>
      </w:pPr>
    </w:p>
    <w:p w14:paraId="24A786B3" w14:textId="49E750E7" w:rsidR="00CE14AB" w:rsidRDefault="00CE14AB" w:rsidP="00723997">
      <w:pPr>
        <w:autoSpaceDE w:val="0"/>
        <w:autoSpaceDN w:val="0"/>
        <w:adjustRightInd w:val="0"/>
        <w:ind w:right="480"/>
        <w:jc w:val="right"/>
        <w:rPr>
          <w:b/>
        </w:rPr>
      </w:pPr>
    </w:p>
    <w:p w14:paraId="4A177985" w14:textId="019DC7B9" w:rsidR="00CE14AB" w:rsidRDefault="00CE14AB" w:rsidP="00723997">
      <w:pPr>
        <w:autoSpaceDE w:val="0"/>
        <w:autoSpaceDN w:val="0"/>
        <w:adjustRightInd w:val="0"/>
        <w:ind w:right="480"/>
        <w:jc w:val="right"/>
        <w:rPr>
          <w:b/>
        </w:rPr>
      </w:pPr>
    </w:p>
    <w:p w14:paraId="1D03C6F8" w14:textId="77777777" w:rsidR="00CE14AB" w:rsidRDefault="00CE14AB" w:rsidP="00723997">
      <w:pPr>
        <w:autoSpaceDE w:val="0"/>
        <w:autoSpaceDN w:val="0"/>
        <w:adjustRightInd w:val="0"/>
        <w:ind w:right="480"/>
        <w:jc w:val="right"/>
        <w:rPr>
          <w:b/>
        </w:rPr>
      </w:pPr>
    </w:p>
    <w:p w14:paraId="208C1591" w14:textId="77777777" w:rsidR="001020E3" w:rsidRPr="0008587E" w:rsidRDefault="001020E3" w:rsidP="00723997">
      <w:pPr>
        <w:autoSpaceDE w:val="0"/>
        <w:autoSpaceDN w:val="0"/>
        <w:adjustRightInd w:val="0"/>
        <w:ind w:right="480"/>
        <w:jc w:val="right"/>
        <w:rPr>
          <w:b/>
        </w:rPr>
      </w:pPr>
    </w:p>
    <w:p w14:paraId="6101FB44" w14:textId="2CF5498B" w:rsidR="0094749E" w:rsidRDefault="0094749E" w:rsidP="008357D8">
      <w:pPr>
        <w:spacing w:after="120"/>
        <w:jc w:val="right"/>
        <w:rPr>
          <w:b/>
        </w:rPr>
      </w:pPr>
    </w:p>
    <w:p w14:paraId="59133129" w14:textId="5051DFAA" w:rsidR="00A07752" w:rsidRDefault="00A07752" w:rsidP="008357D8">
      <w:pPr>
        <w:spacing w:after="120"/>
        <w:jc w:val="right"/>
        <w:rPr>
          <w:b/>
        </w:rPr>
      </w:pPr>
    </w:p>
    <w:p w14:paraId="6FFE5A91" w14:textId="77777777" w:rsidR="00A07752" w:rsidRDefault="00A07752" w:rsidP="008357D8">
      <w:pPr>
        <w:spacing w:after="120"/>
        <w:jc w:val="right"/>
        <w:rPr>
          <w:b/>
        </w:rPr>
      </w:pPr>
    </w:p>
    <w:p w14:paraId="59B7FB4C" w14:textId="248D6FAD" w:rsidR="008357D8" w:rsidRPr="0008587E" w:rsidRDefault="008357D8" w:rsidP="008357D8">
      <w:pPr>
        <w:spacing w:after="120"/>
        <w:jc w:val="right"/>
        <w:rPr>
          <w:b/>
        </w:rPr>
      </w:pPr>
      <w:r w:rsidRPr="0008587E">
        <w:rPr>
          <w:b/>
        </w:rPr>
        <w:lastRenderedPageBreak/>
        <w:t>Załącznik nr 3 do SWZ</w:t>
      </w:r>
    </w:p>
    <w:p w14:paraId="0230893A" w14:textId="77777777" w:rsidR="00D60979" w:rsidRPr="0008587E" w:rsidRDefault="00D60979" w:rsidP="00D60979">
      <w:pPr>
        <w:ind w:right="6"/>
        <w:jc w:val="both"/>
        <w:rPr>
          <w:rFonts w:eastAsia="Calibri"/>
          <w:bCs/>
        </w:rPr>
      </w:pPr>
      <w:r w:rsidRPr="0008587E">
        <w:rPr>
          <w:rFonts w:eastAsia="Calibri"/>
          <w:bCs/>
          <w:sz w:val="20"/>
          <w:szCs w:val="20"/>
        </w:rPr>
        <w:t>Wykonawca</w:t>
      </w:r>
      <w:r w:rsidRPr="0008587E">
        <w:rPr>
          <w:rFonts w:eastAsia="Calibri"/>
          <w:bCs/>
        </w:rPr>
        <w:t>:</w:t>
      </w:r>
    </w:p>
    <w:p w14:paraId="1B0D17CA" w14:textId="77777777" w:rsidR="00D60979" w:rsidRPr="0008587E" w:rsidRDefault="00D60979" w:rsidP="00D60979">
      <w:pPr>
        <w:ind w:right="6"/>
        <w:jc w:val="both"/>
        <w:rPr>
          <w:rFonts w:eastAsia="Calibri"/>
          <w:bCs/>
        </w:rPr>
      </w:pPr>
      <w:r w:rsidRPr="0008587E">
        <w:rPr>
          <w:rFonts w:eastAsia="Calibri"/>
          <w:bCs/>
        </w:rPr>
        <w:t>………………………</w:t>
      </w:r>
    </w:p>
    <w:p w14:paraId="6056702F" w14:textId="77777777" w:rsidR="001B17B6" w:rsidRPr="0008587E" w:rsidRDefault="00D60979" w:rsidP="00D60979">
      <w:pPr>
        <w:ind w:right="6"/>
        <w:jc w:val="both"/>
        <w:rPr>
          <w:rFonts w:eastAsia="Calibri"/>
          <w:bCs/>
        </w:rPr>
      </w:pPr>
      <w:r w:rsidRPr="0008587E">
        <w:rPr>
          <w:rFonts w:eastAsia="Calibri"/>
          <w:bCs/>
        </w:rPr>
        <w:t>………………………</w:t>
      </w:r>
    </w:p>
    <w:p w14:paraId="6F1A96B5" w14:textId="77777777" w:rsidR="001B17B6" w:rsidRPr="00EE6857" w:rsidRDefault="00D60979" w:rsidP="00D60979">
      <w:pPr>
        <w:ind w:right="6"/>
        <w:jc w:val="both"/>
        <w:rPr>
          <w:rFonts w:eastAsia="Calibri"/>
          <w:bCs/>
          <w:i/>
          <w:sz w:val="18"/>
          <w:szCs w:val="18"/>
        </w:rPr>
      </w:pPr>
      <w:r w:rsidRPr="0008587E">
        <w:rPr>
          <w:rFonts w:eastAsia="Calibri"/>
          <w:bCs/>
          <w:i/>
          <w:sz w:val="20"/>
          <w:szCs w:val="20"/>
        </w:rPr>
        <w:t>(</w:t>
      </w:r>
      <w:r w:rsidRPr="00EE6857">
        <w:rPr>
          <w:rFonts w:eastAsia="Calibri"/>
          <w:bCs/>
          <w:i/>
          <w:sz w:val="18"/>
          <w:szCs w:val="18"/>
        </w:rPr>
        <w:t xml:space="preserve">pełna nazwa/firma, adres w zależności </w:t>
      </w:r>
    </w:p>
    <w:p w14:paraId="6A14A393" w14:textId="77777777" w:rsidR="00D60979" w:rsidRPr="0008587E" w:rsidRDefault="00D60979" w:rsidP="00D60979">
      <w:pPr>
        <w:ind w:right="6"/>
        <w:jc w:val="both"/>
        <w:rPr>
          <w:rFonts w:eastAsia="Calibri"/>
          <w:bCs/>
          <w:i/>
          <w:sz w:val="20"/>
          <w:szCs w:val="20"/>
        </w:rPr>
      </w:pPr>
      <w:r w:rsidRPr="00EE6857">
        <w:rPr>
          <w:rFonts w:eastAsia="Calibri"/>
          <w:bCs/>
          <w:i/>
          <w:sz w:val="18"/>
          <w:szCs w:val="18"/>
        </w:rPr>
        <w:t>od podmiotu NIP/PESEL, KRS/</w:t>
      </w:r>
      <w:proofErr w:type="spellStart"/>
      <w:r w:rsidRPr="00EE6857">
        <w:rPr>
          <w:rFonts w:eastAsia="Calibri"/>
          <w:bCs/>
          <w:i/>
          <w:sz w:val="18"/>
          <w:szCs w:val="18"/>
        </w:rPr>
        <w:t>CEiDG</w:t>
      </w:r>
      <w:proofErr w:type="spellEnd"/>
      <w:r w:rsidRPr="0008587E">
        <w:rPr>
          <w:rFonts w:eastAsia="Calibri"/>
          <w:bCs/>
          <w:i/>
          <w:sz w:val="20"/>
          <w:szCs w:val="20"/>
        </w:rPr>
        <w:t>)</w:t>
      </w:r>
    </w:p>
    <w:p w14:paraId="34D42821" w14:textId="77777777" w:rsidR="001B17B6" w:rsidRPr="0008587E" w:rsidRDefault="001B17B6" w:rsidP="00D60979">
      <w:pPr>
        <w:ind w:right="6"/>
        <w:jc w:val="both"/>
        <w:rPr>
          <w:rFonts w:eastAsia="Calibri"/>
          <w:bCs/>
          <w:sz w:val="20"/>
          <w:szCs w:val="20"/>
        </w:rPr>
      </w:pPr>
      <w:r w:rsidRPr="0008587E">
        <w:rPr>
          <w:rFonts w:eastAsia="Calibri"/>
          <w:bCs/>
          <w:sz w:val="20"/>
          <w:szCs w:val="20"/>
        </w:rPr>
        <w:t>Reprezentowana przez:</w:t>
      </w:r>
    </w:p>
    <w:p w14:paraId="4A1438C7"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04D30C61"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2F8E8FCD" w14:textId="77777777" w:rsidR="001B17B6" w:rsidRPr="00EE6857" w:rsidRDefault="001B17B6" w:rsidP="00D60979">
      <w:pPr>
        <w:ind w:right="6"/>
        <w:jc w:val="both"/>
        <w:rPr>
          <w:rFonts w:eastAsia="Calibri"/>
          <w:bCs/>
          <w:i/>
          <w:sz w:val="18"/>
          <w:szCs w:val="18"/>
        </w:rPr>
      </w:pPr>
      <w:r w:rsidRPr="0008587E">
        <w:rPr>
          <w:rFonts w:eastAsia="Calibri"/>
          <w:bCs/>
          <w:sz w:val="20"/>
          <w:szCs w:val="20"/>
        </w:rPr>
        <w:t>(</w:t>
      </w:r>
      <w:r w:rsidRPr="00EE6857">
        <w:rPr>
          <w:rFonts w:eastAsia="Calibri"/>
          <w:bCs/>
          <w:i/>
          <w:sz w:val="18"/>
          <w:szCs w:val="18"/>
        </w:rPr>
        <w:t xml:space="preserve">imię, nazwisko, stanowisko/podstawa </w:t>
      </w:r>
    </w:p>
    <w:p w14:paraId="0B2F658C" w14:textId="77777777" w:rsidR="001B17B6" w:rsidRPr="0008587E" w:rsidRDefault="001B17B6" w:rsidP="00D60979">
      <w:pPr>
        <w:ind w:right="6"/>
        <w:jc w:val="both"/>
        <w:rPr>
          <w:rFonts w:eastAsia="Calibri"/>
          <w:bCs/>
        </w:rPr>
      </w:pPr>
      <w:r w:rsidRPr="00EE6857">
        <w:rPr>
          <w:rFonts w:eastAsia="Calibri"/>
          <w:bCs/>
          <w:i/>
          <w:sz w:val="18"/>
          <w:szCs w:val="18"/>
        </w:rPr>
        <w:t>do reprezentowana</w:t>
      </w:r>
      <w:r w:rsidRPr="0008587E">
        <w:rPr>
          <w:rFonts w:eastAsia="Calibri"/>
          <w:bCs/>
          <w:sz w:val="20"/>
          <w:szCs w:val="20"/>
        </w:rPr>
        <w:t>)</w:t>
      </w:r>
    </w:p>
    <w:p w14:paraId="34575692" w14:textId="77777777" w:rsidR="00D60979" w:rsidRPr="0008587E" w:rsidRDefault="00D60979" w:rsidP="00D60979"/>
    <w:p w14:paraId="15A0E70C" w14:textId="77777777" w:rsidR="00D60979" w:rsidRPr="0008587E" w:rsidRDefault="00D60979" w:rsidP="00D60979"/>
    <w:p w14:paraId="58CC8030" w14:textId="77777777" w:rsidR="00D60979" w:rsidRPr="0008587E" w:rsidRDefault="00D60979" w:rsidP="00D60979">
      <w:pPr>
        <w:spacing w:after="120" w:line="360" w:lineRule="auto"/>
        <w:jc w:val="center"/>
        <w:rPr>
          <w:b/>
          <w:u w:val="single"/>
        </w:rPr>
      </w:pPr>
      <w:r w:rsidRPr="0008587E">
        <w:rPr>
          <w:b/>
          <w:u w:val="single"/>
        </w:rPr>
        <w:t xml:space="preserve">OŚWIADCZENIE WYKONAWCY </w:t>
      </w:r>
      <w:r w:rsidR="001B17B6" w:rsidRPr="0008587E">
        <w:rPr>
          <w:b/>
          <w:u w:val="single"/>
        </w:rPr>
        <w:t>(wstępne)</w:t>
      </w:r>
    </w:p>
    <w:p w14:paraId="385EA08F" w14:textId="77777777" w:rsidR="00D60979" w:rsidRPr="0008587E" w:rsidRDefault="00D60979" w:rsidP="00D60979">
      <w:pPr>
        <w:spacing w:line="360" w:lineRule="auto"/>
        <w:jc w:val="center"/>
        <w:rPr>
          <w:b/>
          <w:sz w:val="20"/>
          <w:szCs w:val="20"/>
        </w:rPr>
      </w:pPr>
      <w:r w:rsidRPr="0008587E">
        <w:rPr>
          <w:b/>
          <w:sz w:val="20"/>
          <w:szCs w:val="20"/>
        </w:rPr>
        <w:t xml:space="preserve">składane na podstawie art. 125 ust. 1 ustawy z dnia 11 września 2019 r. Prawo zamówień publicznych </w:t>
      </w:r>
    </w:p>
    <w:p w14:paraId="21424FBD" w14:textId="66AAF465" w:rsidR="00EE6857" w:rsidRDefault="00D60979" w:rsidP="00534BBA">
      <w:pPr>
        <w:spacing w:after="60"/>
        <w:jc w:val="both"/>
        <w:rPr>
          <w:sz w:val="22"/>
          <w:szCs w:val="22"/>
        </w:rPr>
      </w:pPr>
      <w:r w:rsidRPr="001616CB">
        <w:rPr>
          <w:sz w:val="22"/>
          <w:szCs w:val="22"/>
        </w:rPr>
        <w:t xml:space="preserve">Na potrzeby postępowania o udzielenie zamówienia publicznego pn. </w:t>
      </w:r>
    </w:p>
    <w:p w14:paraId="7B870243" w14:textId="77777777" w:rsidR="00A07752" w:rsidRPr="004158E9" w:rsidRDefault="00A07752" w:rsidP="007D69AC">
      <w:pPr>
        <w:pStyle w:val="Akapitzlist"/>
        <w:numPr>
          <w:ilvl w:val="0"/>
          <w:numId w:val="348"/>
        </w:numPr>
        <w:spacing w:after="120"/>
        <w:ind w:right="-2"/>
        <w:jc w:val="both"/>
        <w:rPr>
          <w:b/>
          <w:sz w:val="22"/>
          <w:szCs w:val="22"/>
        </w:rPr>
      </w:pPr>
      <w:r w:rsidRPr="004158E9">
        <w:rPr>
          <w:b/>
          <w:sz w:val="22"/>
          <w:szCs w:val="22"/>
          <w:lang w:val="pl-PL"/>
        </w:rPr>
        <w:t>Roboty budowlane w budynku nr 34 Celestynów,</w:t>
      </w:r>
    </w:p>
    <w:p w14:paraId="056EC572" w14:textId="77777777" w:rsidR="00A07752" w:rsidRDefault="00A07752" w:rsidP="007D69AC">
      <w:pPr>
        <w:pStyle w:val="Akapitzlist"/>
        <w:numPr>
          <w:ilvl w:val="0"/>
          <w:numId w:val="348"/>
        </w:numPr>
        <w:spacing w:after="120"/>
        <w:ind w:right="-2"/>
        <w:jc w:val="both"/>
        <w:rPr>
          <w:b/>
          <w:sz w:val="22"/>
          <w:szCs w:val="22"/>
        </w:rPr>
      </w:pPr>
      <w:r w:rsidRPr="004158E9">
        <w:rPr>
          <w:b/>
          <w:sz w:val="22"/>
          <w:szCs w:val="22"/>
        </w:rPr>
        <w:t>Roboty budowlane na placu przy budynku nr 25 Celestynów,</w:t>
      </w:r>
    </w:p>
    <w:p w14:paraId="059958B2" w14:textId="77777777" w:rsidR="00A07752" w:rsidRDefault="00A07752" w:rsidP="007D69AC">
      <w:pPr>
        <w:pStyle w:val="Akapitzlist"/>
        <w:numPr>
          <w:ilvl w:val="0"/>
          <w:numId w:val="348"/>
        </w:numPr>
        <w:spacing w:after="120"/>
        <w:ind w:right="-2"/>
        <w:jc w:val="both"/>
        <w:rPr>
          <w:b/>
          <w:sz w:val="22"/>
          <w:szCs w:val="22"/>
        </w:rPr>
      </w:pPr>
      <w:r w:rsidRPr="004158E9">
        <w:rPr>
          <w:b/>
          <w:sz w:val="22"/>
          <w:szCs w:val="22"/>
        </w:rPr>
        <w:t>Remont budynku nr 4 w Zegrzu skrzydło A,</w:t>
      </w:r>
    </w:p>
    <w:p w14:paraId="66EC5391" w14:textId="77777777" w:rsidR="00A07752" w:rsidRDefault="00A07752" w:rsidP="007D69AC">
      <w:pPr>
        <w:pStyle w:val="Akapitzlist"/>
        <w:numPr>
          <w:ilvl w:val="0"/>
          <w:numId w:val="348"/>
        </w:numPr>
        <w:spacing w:after="120"/>
        <w:ind w:right="-2"/>
        <w:jc w:val="both"/>
        <w:rPr>
          <w:b/>
          <w:sz w:val="22"/>
          <w:szCs w:val="22"/>
        </w:rPr>
      </w:pPr>
      <w:r w:rsidRPr="004158E9">
        <w:rPr>
          <w:b/>
          <w:sz w:val="22"/>
          <w:szCs w:val="22"/>
        </w:rPr>
        <w:t>Roboty budowlane – strzelnica garnizonowa Zielonka,</w:t>
      </w:r>
    </w:p>
    <w:p w14:paraId="476EAA45" w14:textId="74083C8F" w:rsidR="00A07752" w:rsidRPr="00A07752" w:rsidRDefault="00A07752" w:rsidP="007D69AC">
      <w:pPr>
        <w:pStyle w:val="Akapitzlist"/>
        <w:numPr>
          <w:ilvl w:val="0"/>
          <w:numId w:val="348"/>
        </w:numPr>
        <w:spacing w:after="120"/>
        <w:ind w:right="-2"/>
        <w:jc w:val="both"/>
        <w:rPr>
          <w:b/>
          <w:sz w:val="22"/>
          <w:szCs w:val="22"/>
        </w:rPr>
      </w:pPr>
      <w:r w:rsidRPr="004158E9">
        <w:rPr>
          <w:b/>
          <w:sz w:val="22"/>
          <w:szCs w:val="22"/>
        </w:rPr>
        <w:t>Roboty budowlane – strzelnica garnizonowa Wesoła.</w:t>
      </w:r>
    </w:p>
    <w:p w14:paraId="3E5C8175" w14:textId="77777777" w:rsidR="00D60979" w:rsidRPr="001616CB" w:rsidRDefault="00D60979" w:rsidP="00833543">
      <w:pPr>
        <w:jc w:val="both"/>
        <w:rPr>
          <w:sz w:val="22"/>
          <w:szCs w:val="22"/>
        </w:rPr>
      </w:pPr>
      <w:r w:rsidRPr="001616CB">
        <w:rPr>
          <w:sz w:val="22"/>
          <w:szCs w:val="22"/>
        </w:rPr>
        <w:t xml:space="preserve">prowadzonego przez </w:t>
      </w:r>
      <w:r w:rsidRPr="001616CB">
        <w:rPr>
          <w:b/>
          <w:sz w:val="22"/>
          <w:szCs w:val="22"/>
        </w:rPr>
        <w:t>26</w:t>
      </w:r>
      <w:r w:rsidRPr="001616CB">
        <w:rPr>
          <w:sz w:val="22"/>
          <w:szCs w:val="22"/>
        </w:rPr>
        <w:t xml:space="preserve"> </w:t>
      </w:r>
      <w:r w:rsidRPr="001616CB">
        <w:rPr>
          <w:b/>
          <w:sz w:val="22"/>
          <w:szCs w:val="22"/>
        </w:rPr>
        <w:t>Wojskowy Oddział Gospodarczy w Zegrzu</w:t>
      </w:r>
      <w:r w:rsidR="006236D5" w:rsidRPr="001616CB">
        <w:rPr>
          <w:sz w:val="22"/>
          <w:szCs w:val="22"/>
        </w:rPr>
        <w:t xml:space="preserve"> oświadczam, </w:t>
      </w:r>
      <w:r w:rsidR="00534BBA" w:rsidRPr="001616CB">
        <w:rPr>
          <w:sz w:val="22"/>
          <w:szCs w:val="22"/>
        </w:rPr>
        <w:t xml:space="preserve"> </w:t>
      </w:r>
      <w:r w:rsidR="006236D5" w:rsidRPr="001616CB">
        <w:rPr>
          <w:sz w:val="22"/>
          <w:szCs w:val="22"/>
        </w:rPr>
        <w:t>co </w:t>
      </w:r>
      <w:r w:rsidRPr="001616CB">
        <w:rPr>
          <w:sz w:val="22"/>
          <w:szCs w:val="22"/>
        </w:rPr>
        <w:t>następuje:</w:t>
      </w:r>
    </w:p>
    <w:p w14:paraId="7DDF4329" w14:textId="77777777" w:rsidR="001616CB" w:rsidRDefault="001616CB" w:rsidP="00D60979">
      <w:pPr>
        <w:spacing w:before="120" w:line="360" w:lineRule="auto"/>
        <w:jc w:val="center"/>
        <w:rPr>
          <w:b/>
          <w:u w:val="single"/>
        </w:rPr>
      </w:pPr>
    </w:p>
    <w:p w14:paraId="79207E0B" w14:textId="77777777" w:rsidR="00D60979" w:rsidRPr="0008587E" w:rsidRDefault="00D60979" w:rsidP="00D60979">
      <w:pPr>
        <w:spacing w:before="120" w:line="360" w:lineRule="auto"/>
        <w:jc w:val="center"/>
        <w:rPr>
          <w:b/>
          <w:u w:val="single"/>
        </w:rPr>
      </w:pPr>
      <w:r w:rsidRPr="0008587E">
        <w:rPr>
          <w:b/>
          <w:u w:val="single"/>
        </w:rPr>
        <w:t xml:space="preserve">OŚWIADCZENIE DOTYCZĄCE PRZESŁANEK WYKLUCZENIA </w:t>
      </w:r>
      <w:r w:rsidRPr="0008587E">
        <w:rPr>
          <w:b/>
          <w:u w:val="single"/>
        </w:rPr>
        <w:br/>
        <w:t>Z POSTĘPOWANIA</w:t>
      </w:r>
    </w:p>
    <w:p w14:paraId="6E905977" w14:textId="77777777" w:rsidR="00D60979" w:rsidRPr="0008587E" w:rsidRDefault="00D60979" w:rsidP="00D60979">
      <w:pPr>
        <w:spacing w:line="360" w:lineRule="auto"/>
        <w:ind w:firstLine="708"/>
        <w:jc w:val="both"/>
        <w:rPr>
          <w:sz w:val="20"/>
          <w:szCs w:val="20"/>
        </w:rPr>
      </w:pPr>
    </w:p>
    <w:p w14:paraId="32C5129B" w14:textId="77777777" w:rsidR="00D60979" w:rsidRPr="0008587E" w:rsidRDefault="00D60979" w:rsidP="00D60979">
      <w:pPr>
        <w:shd w:val="clear" w:color="auto" w:fill="BFBFBF"/>
        <w:spacing w:line="360" w:lineRule="auto"/>
        <w:rPr>
          <w:b/>
          <w:sz w:val="21"/>
          <w:szCs w:val="21"/>
        </w:rPr>
      </w:pPr>
      <w:r w:rsidRPr="0008587E">
        <w:rPr>
          <w:b/>
          <w:sz w:val="21"/>
          <w:szCs w:val="21"/>
        </w:rPr>
        <w:t>OŚWIADCZENIA DOTYCZĄCE WYKONAWCY:</w:t>
      </w:r>
    </w:p>
    <w:p w14:paraId="4D679F32" w14:textId="77777777" w:rsidR="00D60979" w:rsidRPr="0008587E" w:rsidRDefault="00D60979" w:rsidP="004D0EDB">
      <w:pPr>
        <w:pStyle w:val="Akapitzlist"/>
        <w:numPr>
          <w:ilvl w:val="0"/>
          <w:numId w:val="109"/>
        </w:numPr>
        <w:spacing w:before="120"/>
        <w:ind w:left="714" w:hanging="357"/>
        <w:jc w:val="both"/>
        <w:rPr>
          <w:sz w:val="21"/>
          <w:szCs w:val="21"/>
        </w:rPr>
      </w:pPr>
      <w:r w:rsidRPr="0008587E">
        <w:rPr>
          <w:sz w:val="21"/>
          <w:szCs w:val="21"/>
        </w:rPr>
        <w:t xml:space="preserve">Oświadczam, że nie podlegam wykluczeniu z postępowania na podstawie art. 108 ust 1 pkt 1-6 ustawy </w:t>
      </w:r>
      <w:proofErr w:type="spellStart"/>
      <w:r w:rsidRPr="0008587E">
        <w:rPr>
          <w:sz w:val="21"/>
          <w:szCs w:val="21"/>
        </w:rPr>
        <w:t>Pzp</w:t>
      </w:r>
      <w:proofErr w:type="spellEnd"/>
      <w:r w:rsidRPr="0008587E">
        <w:rPr>
          <w:sz w:val="21"/>
          <w:szCs w:val="21"/>
        </w:rPr>
        <w:t>.</w:t>
      </w:r>
    </w:p>
    <w:p w14:paraId="1B5327AB" w14:textId="1D7B4BEF" w:rsidR="00D60979" w:rsidRPr="0008587E" w:rsidRDefault="00D60979" w:rsidP="004D0EDB">
      <w:pPr>
        <w:pStyle w:val="Akapitzlist"/>
        <w:numPr>
          <w:ilvl w:val="0"/>
          <w:numId w:val="109"/>
        </w:numPr>
        <w:spacing w:before="120"/>
        <w:ind w:left="714" w:hanging="357"/>
        <w:jc w:val="both"/>
      </w:pPr>
      <w:r w:rsidRPr="0008587E">
        <w:rPr>
          <w:sz w:val="21"/>
          <w:szCs w:val="21"/>
        </w:rPr>
        <w:t xml:space="preserve">Oświadczam, że nie podlegam wykluczeniu z postępowania na podstawie art. 109 ust. 1 pkt 2, 4, 5, 8 i 10 ustawy </w:t>
      </w:r>
      <w:proofErr w:type="spellStart"/>
      <w:r w:rsidRPr="0008587E">
        <w:rPr>
          <w:sz w:val="21"/>
          <w:szCs w:val="21"/>
        </w:rPr>
        <w:t>Pzp</w:t>
      </w:r>
      <w:proofErr w:type="spellEnd"/>
      <w:r w:rsidRPr="0008587E">
        <w:t xml:space="preserve">  </w:t>
      </w:r>
      <w:r w:rsidRPr="0008587E">
        <w:rPr>
          <w:sz w:val="16"/>
          <w:szCs w:val="16"/>
        </w:rPr>
        <w:t>.</w:t>
      </w:r>
    </w:p>
    <w:p w14:paraId="6025912D" w14:textId="77777777" w:rsidR="00D60979" w:rsidRPr="0008587E" w:rsidRDefault="00D60979" w:rsidP="00D60979">
      <w:pPr>
        <w:spacing w:line="360" w:lineRule="auto"/>
        <w:ind w:left="5664" w:firstLine="708"/>
        <w:jc w:val="both"/>
        <w:rPr>
          <w:i/>
          <w:sz w:val="18"/>
          <w:szCs w:val="18"/>
        </w:rPr>
      </w:pPr>
    </w:p>
    <w:p w14:paraId="1C3F652F" w14:textId="77777777" w:rsidR="00D60979" w:rsidRPr="0008587E" w:rsidRDefault="00D60979" w:rsidP="00D60979">
      <w:pPr>
        <w:jc w:val="both"/>
        <w:rPr>
          <w:sz w:val="21"/>
          <w:szCs w:val="21"/>
        </w:rPr>
      </w:pPr>
      <w:r w:rsidRPr="0008587E">
        <w:rPr>
          <w:sz w:val="21"/>
          <w:szCs w:val="21"/>
        </w:rPr>
        <w:t xml:space="preserve">Oświadczam, że zachodzą w stosunku do mnie podstawy wykluczenia z postępowania na podstawie art. …………. ustawy </w:t>
      </w:r>
      <w:proofErr w:type="spellStart"/>
      <w:r w:rsidRPr="0008587E">
        <w:rPr>
          <w:sz w:val="21"/>
          <w:szCs w:val="21"/>
        </w:rPr>
        <w:t>Pzp</w:t>
      </w:r>
      <w:proofErr w:type="spellEnd"/>
      <w:r w:rsidRPr="0008587E">
        <w:rPr>
          <w:sz w:val="20"/>
          <w:szCs w:val="20"/>
        </w:rPr>
        <w:t xml:space="preserve"> </w:t>
      </w:r>
      <w:r w:rsidRPr="0008587E">
        <w:rPr>
          <w:i/>
          <w:sz w:val="16"/>
          <w:szCs w:val="16"/>
        </w:rPr>
        <w:t>(podać mającą zastosowanie podstawę wykluczenia spośród wymienionych w art. 108 ust. 1 pkt 1, 2, 5</w:t>
      </w:r>
      <w:r w:rsidR="00954A1C">
        <w:rPr>
          <w:i/>
          <w:sz w:val="16"/>
          <w:szCs w:val="16"/>
        </w:rPr>
        <w:t xml:space="preserve"> </w:t>
      </w:r>
      <w:r w:rsidRPr="0008587E">
        <w:rPr>
          <w:i/>
          <w:sz w:val="16"/>
          <w:szCs w:val="16"/>
        </w:rPr>
        <w:t>i 6 lub art. 109 ust. 1 pkt 2, 4, 5, 8 i</w:t>
      </w:r>
      <w:r w:rsidR="00954A1C">
        <w:rPr>
          <w:i/>
          <w:sz w:val="16"/>
          <w:szCs w:val="16"/>
        </w:rPr>
        <w:t xml:space="preserve"> </w:t>
      </w:r>
      <w:r w:rsidRPr="0008587E">
        <w:rPr>
          <w:i/>
          <w:sz w:val="16"/>
          <w:szCs w:val="16"/>
        </w:rPr>
        <w:t xml:space="preserve">10 ustawy </w:t>
      </w:r>
      <w:proofErr w:type="spellStart"/>
      <w:r w:rsidRPr="0008587E">
        <w:rPr>
          <w:i/>
          <w:sz w:val="16"/>
          <w:szCs w:val="16"/>
        </w:rPr>
        <w:t>Pzp</w:t>
      </w:r>
      <w:proofErr w:type="spellEnd"/>
      <w:r w:rsidRPr="0008587E">
        <w:rPr>
          <w:i/>
          <w:sz w:val="16"/>
          <w:szCs w:val="16"/>
        </w:rPr>
        <w:t>).</w:t>
      </w:r>
      <w:r w:rsidRPr="0008587E">
        <w:rPr>
          <w:sz w:val="20"/>
          <w:szCs w:val="20"/>
        </w:rPr>
        <w:t xml:space="preserve"> </w:t>
      </w:r>
      <w:r w:rsidRPr="0008587E">
        <w:rPr>
          <w:sz w:val="21"/>
          <w:szCs w:val="21"/>
        </w:rPr>
        <w:t xml:space="preserve">Jednocześnie oświadczam, że w związku z ww. okolicznością, na podstawie art. 110 ust. 2 ustawy </w:t>
      </w:r>
      <w:proofErr w:type="spellStart"/>
      <w:r w:rsidRPr="0008587E">
        <w:rPr>
          <w:sz w:val="21"/>
          <w:szCs w:val="21"/>
        </w:rPr>
        <w:t>Pzp</w:t>
      </w:r>
      <w:proofErr w:type="spellEnd"/>
      <w:r w:rsidRPr="0008587E">
        <w:rPr>
          <w:sz w:val="21"/>
          <w:szCs w:val="21"/>
        </w:rPr>
        <w:t xml:space="preserve"> podjąłem następujące środki naprawcze: </w:t>
      </w:r>
    </w:p>
    <w:p w14:paraId="47197CE3" w14:textId="77777777" w:rsidR="00D60979" w:rsidRPr="0008587E" w:rsidRDefault="00D60979" w:rsidP="00D60979">
      <w:pPr>
        <w:rPr>
          <w:sz w:val="21"/>
          <w:szCs w:val="21"/>
        </w:rPr>
      </w:pPr>
      <w:r w:rsidRPr="0008587E">
        <w:rPr>
          <w:sz w:val="21"/>
          <w:szCs w:val="21"/>
        </w:rPr>
        <w:t>………………………………………………………………………………………………………….</w:t>
      </w:r>
    </w:p>
    <w:p w14:paraId="37D8EEE0" w14:textId="77777777" w:rsidR="00D60979" w:rsidRPr="0008587E" w:rsidRDefault="00D60979" w:rsidP="00D60979">
      <w:pPr>
        <w:jc w:val="both"/>
        <w:rPr>
          <w:sz w:val="20"/>
          <w:szCs w:val="20"/>
        </w:rPr>
      </w:pPr>
      <w:r w:rsidRPr="0008587E">
        <w:rPr>
          <w:sz w:val="20"/>
          <w:szCs w:val="20"/>
        </w:rPr>
        <w:t>…………………………………………………………………………………………..…………………...........…………………………………………………………………………………………………………...……</w:t>
      </w:r>
    </w:p>
    <w:p w14:paraId="1850DC1F" w14:textId="77777777" w:rsidR="00D60979" w:rsidRPr="0008587E" w:rsidRDefault="00D60979" w:rsidP="00D60979">
      <w:pPr>
        <w:spacing w:line="360" w:lineRule="auto"/>
        <w:jc w:val="both"/>
        <w:rPr>
          <w:i/>
          <w:sz w:val="16"/>
          <w:szCs w:val="16"/>
        </w:rPr>
      </w:pPr>
      <w:r w:rsidRPr="0008587E">
        <w:rPr>
          <w:sz w:val="20"/>
          <w:szCs w:val="20"/>
        </w:rPr>
        <w:tab/>
      </w:r>
      <w:r w:rsidRPr="0008587E">
        <w:rPr>
          <w:sz w:val="20"/>
          <w:szCs w:val="20"/>
        </w:rPr>
        <w:tab/>
      </w:r>
      <w:r w:rsidRPr="0008587E">
        <w:rPr>
          <w:sz w:val="20"/>
          <w:szCs w:val="20"/>
        </w:rPr>
        <w:tab/>
      </w:r>
      <w:r w:rsidRPr="0008587E">
        <w:rPr>
          <w:sz w:val="20"/>
          <w:szCs w:val="20"/>
        </w:rPr>
        <w:tab/>
      </w:r>
      <w:r w:rsidRPr="0008587E">
        <w:rPr>
          <w:sz w:val="20"/>
          <w:szCs w:val="20"/>
        </w:rPr>
        <w:tab/>
      </w:r>
    </w:p>
    <w:p w14:paraId="71195572" w14:textId="77777777" w:rsidR="00D60979" w:rsidRPr="0008587E" w:rsidRDefault="00D60979" w:rsidP="00D60979">
      <w:pPr>
        <w:shd w:val="clear" w:color="auto" w:fill="BFBFBF"/>
        <w:jc w:val="both"/>
        <w:rPr>
          <w:b/>
          <w:sz w:val="21"/>
          <w:szCs w:val="21"/>
        </w:rPr>
      </w:pPr>
      <w:r w:rsidRPr="0008587E">
        <w:rPr>
          <w:b/>
          <w:sz w:val="21"/>
          <w:szCs w:val="21"/>
        </w:rPr>
        <w:t>OŚWIADCZENIE DOTYCZĄCE PODMIOTU, NA KTÓREGO ZASOBY POWOŁUJE SIĘ WYKONAWCA:</w:t>
      </w:r>
    </w:p>
    <w:p w14:paraId="73EFDB7D" w14:textId="77777777" w:rsidR="00D60979" w:rsidRPr="0008587E" w:rsidRDefault="00D60979" w:rsidP="00D60979">
      <w:pPr>
        <w:spacing w:line="360" w:lineRule="auto"/>
        <w:jc w:val="both"/>
        <w:rPr>
          <w:b/>
        </w:rPr>
      </w:pPr>
    </w:p>
    <w:p w14:paraId="53C44BF6" w14:textId="77777777" w:rsidR="00D60979" w:rsidRPr="0008587E" w:rsidRDefault="00D60979" w:rsidP="00D60979">
      <w:pPr>
        <w:jc w:val="both"/>
        <w:rPr>
          <w:sz w:val="21"/>
          <w:szCs w:val="21"/>
        </w:rPr>
      </w:pPr>
      <w:r w:rsidRPr="0008587E">
        <w:rPr>
          <w:sz w:val="21"/>
          <w:szCs w:val="21"/>
        </w:rPr>
        <w:t>Oświadczam, że w stosunku do następującego/</w:t>
      </w:r>
      <w:proofErr w:type="spellStart"/>
      <w:r w:rsidRPr="0008587E">
        <w:rPr>
          <w:sz w:val="21"/>
          <w:szCs w:val="21"/>
        </w:rPr>
        <w:t>ych</w:t>
      </w:r>
      <w:proofErr w:type="spellEnd"/>
      <w:r w:rsidRPr="0008587E">
        <w:rPr>
          <w:sz w:val="21"/>
          <w:szCs w:val="21"/>
        </w:rPr>
        <w:t xml:space="preserve"> podmiotu/</w:t>
      </w:r>
      <w:proofErr w:type="spellStart"/>
      <w:r w:rsidRPr="0008587E">
        <w:rPr>
          <w:sz w:val="21"/>
          <w:szCs w:val="21"/>
        </w:rPr>
        <w:t>tów</w:t>
      </w:r>
      <w:proofErr w:type="spellEnd"/>
      <w:r w:rsidRPr="0008587E">
        <w:rPr>
          <w:sz w:val="21"/>
          <w:szCs w:val="21"/>
        </w:rPr>
        <w:t>, na którego/</w:t>
      </w:r>
      <w:proofErr w:type="spellStart"/>
      <w:r w:rsidRPr="0008587E">
        <w:rPr>
          <w:sz w:val="21"/>
          <w:szCs w:val="21"/>
        </w:rPr>
        <w:t>ych</w:t>
      </w:r>
      <w:proofErr w:type="spellEnd"/>
      <w:r w:rsidRPr="0008587E">
        <w:rPr>
          <w:sz w:val="21"/>
          <w:szCs w:val="21"/>
        </w:rPr>
        <w:t xml:space="preserve"> zasoby powołuję się w niniejszym postępowaniu, tj.: …………………………………………………………</w:t>
      </w:r>
      <w:r w:rsidRPr="0008587E">
        <w:rPr>
          <w:i/>
          <w:sz w:val="16"/>
          <w:szCs w:val="16"/>
        </w:rPr>
        <w:t>(podać pełną nazwę/firmę, adres, a także w zależności od podmiotu: NIP/PESEL, KRS/</w:t>
      </w:r>
      <w:proofErr w:type="spellStart"/>
      <w:r w:rsidRPr="0008587E">
        <w:rPr>
          <w:i/>
          <w:sz w:val="16"/>
          <w:szCs w:val="16"/>
        </w:rPr>
        <w:t>CEiDG</w:t>
      </w:r>
      <w:proofErr w:type="spellEnd"/>
      <w:r w:rsidRPr="0008587E">
        <w:rPr>
          <w:i/>
          <w:sz w:val="16"/>
          <w:szCs w:val="16"/>
        </w:rPr>
        <w:t>)</w:t>
      </w:r>
      <w:r w:rsidRPr="0008587E">
        <w:rPr>
          <w:i/>
          <w:sz w:val="20"/>
          <w:szCs w:val="20"/>
        </w:rPr>
        <w:t xml:space="preserve"> </w:t>
      </w:r>
      <w:r w:rsidRPr="0008587E">
        <w:rPr>
          <w:sz w:val="21"/>
          <w:szCs w:val="21"/>
        </w:rPr>
        <w:t>nie zachodzą podstawy wykluczenia z postępowania o udzielenie zamówienia.</w:t>
      </w:r>
    </w:p>
    <w:p w14:paraId="2CA2F875" w14:textId="77777777" w:rsidR="001F5DA3" w:rsidRPr="0008587E" w:rsidRDefault="001F5DA3" w:rsidP="00D60979">
      <w:pPr>
        <w:spacing w:before="120" w:line="360" w:lineRule="auto"/>
        <w:jc w:val="center"/>
        <w:rPr>
          <w:b/>
          <w:u w:val="single"/>
        </w:rPr>
      </w:pPr>
    </w:p>
    <w:p w14:paraId="58586635" w14:textId="77777777" w:rsidR="001616CB" w:rsidRDefault="001616CB" w:rsidP="00AA3B46">
      <w:pPr>
        <w:spacing w:before="120"/>
        <w:jc w:val="center"/>
        <w:rPr>
          <w:b/>
          <w:u w:val="single"/>
        </w:rPr>
      </w:pPr>
    </w:p>
    <w:p w14:paraId="5255D8B8" w14:textId="1E1CD8A8" w:rsidR="00D60979" w:rsidRPr="0008587E" w:rsidRDefault="00D60979" w:rsidP="00AA3B46">
      <w:pPr>
        <w:spacing w:before="120"/>
        <w:jc w:val="center"/>
        <w:rPr>
          <w:b/>
          <w:u w:val="single"/>
        </w:rPr>
      </w:pPr>
      <w:r w:rsidRPr="0008587E">
        <w:rPr>
          <w:b/>
          <w:u w:val="single"/>
        </w:rPr>
        <w:t xml:space="preserve">OŚWIADCZENIE DOTYCZĄCE SPEŁNIANIA WARUNKÓW UDZIAŁU W POSTĘPOWANIU </w:t>
      </w:r>
      <w:r w:rsidRPr="0008587E">
        <w:rPr>
          <w:b/>
          <w:u w:val="single"/>
        </w:rPr>
        <w:br/>
      </w:r>
    </w:p>
    <w:p w14:paraId="4267F70A" w14:textId="77777777" w:rsidR="00D60979" w:rsidRPr="0008587E" w:rsidRDefault="00D60979" w:rsidP="00D60979">
      <w:pPr>
        <w:shd w:val="clear" w:color="auto" w:fill="BFBFBF"/>
        <w:spacing w:line="360" w:lineRule="auto"/>
        <w:jc w:val="both"/>
        <w:rPr>
          <w:b/>
          <w:sz w:val="21"/>
          <w:szCs w:val="21"/>
        </w:rPr>
      </w:pPr>
      <w:r w:rsidRPr="0008587E">
        <w:rPr>
          <w:b/>
          <w:sz w:val="21"/>
          <w:szCs w:val="21"/>
        </w:rPr>
        <w:t>INFORMACJA DOTYCZĄCA WYKONAWCY:</w:t>
      </w:r>
    </w:p>
    <w:p w14:paraId="297D1F90" w14:textId="77777777" w:rsidR="00D60979" w:rsidRPr="0008587E" w:rsidRDefault="00D60979" w:rsidP="00D60979">
      <w:pPr>
        <w:spacing w:line="360" w:lineRule="auto"/>
        <w:jc w:val="both"/>
        <w:rPr>
          <w:sz w:val="21"/>
          <w:szCs w:val="21"/>
        </w:rPr>
      </w:pPr>
    </w:p>
    <w:p w14:paraId="4030A47D" w14:textId="77777777" w:rsidR="00D60979" w:rsidRPr="0008587E" w:rsidRDefault="00D60979" w:rsidP="00D60979">
      <w:pPr>
        <w:jc w:val="both"/>
        <w:rPr>
          <w:sz w:val="21"/>
          <w:szCs w:val="21"/>
        </w:rPr>
      </w:pPr>
      <w:r w:rsidRPr="0008587E">
        <w:rPr>
          <w:sz w:val="21"/>
          <w:szCs w:val="21"/>
        </w:rPr>
        <w:t xml:space="preserve">Oświadczam, że spełniam warunki udziału w postępowaniu określone przez Zamawiającego w      …………..…………………………………………………..…………………………………….           </w:t>
      </w:r>
      <w:r w:rsidRPr="0008587E">
        <w:rPr>
          <w:i/>
          <w:sz w:val="16"/>
          <w:szCs w:val="16"/>
        </w:rPr>
        <w:t>(wskazać dokument i właściwą jednostkę redakcyjną dokumentu, w której określono warunki udziału w postępowaniu)</w:t>
      </w:r>
      <w:r w:rsidRPr="0008587E">
        <w:rPr>
          <w:sz w:val="16"/>
          <w:szCs w:val="16"/>
        </w:rPr>
        <w:t>.</w:t>
      </w:r>
    </w:p>
    <w:p w14:paraId="25232CB3" w14:textId="77777777" w:rsidR="00D60979" w:rsidRDefault="00D60979" w:rsidP="00D60979">
      <w:pPr>
        <w:spacing w:line="360" w:lineRule="auto"/>
        <w:ind w:left="5664" w:firstLine="708"/>
        <w:jc w:val="both"/>
        <w:rPr>
          <w:i/>
          <w:sz w:val="16"/>
          <w:szCs w:val="16"/>
        </w:rPr>
      </w:pPr>
    </w:p>
    <w:p w14:paraId="517687F9" w14:textId="77777777" w:rsidR="006236D5" w:rsidRPr="0008587E" w:rsidRDefault="006236D5" w:rsidP="00D60979">
      <w:pPr>
        <w:spacing w:line="360" w:lineRule="auto"/>
        <w:ind w:left="5664" w:firstLine="708"/>
        <w:jc w:val="both"/>
        <w:rPr>
          <w:i/>
          <w:sz w:val="16"/>
          <w:szCs w:val="16"/>
        </w:rPr>
      </w:pPr>
    </w:p>
    <w:p w14:paraId="4B4B3718" w14:textId="77777777" w:rsidR="00D60979" w:rsidRPr="0008587E" w:rsidRDefault="00D60979" w:rsidP="00D60979">
      <w:pPr>
        <w:shd w:val="clear" w:color="auto" w:fill="BFBFBF"/>
        <w:spacing w:line="360" w:lineRule="auto"/>
        <w:jc w:val="both"/>
        <w:rPr>
          <w:sz w:val="21"/>
          <w:szCs w:val="21"/>
        </w:rPr>
      </w:pPr>
      <w:r w:rsidRPr="0008587E">
        <w:rPr>
          <w:b/>
          <w:sz w:val="21"/>
          <w:szCs w:val="21"/>
        </w:rPr>
        <w:t>INFORMACJA W ZWIĄZKU Z POLEGANIEM NA ZASOBACH INNYCH PODMIOTÓW</w:t>
      </w:r>
      <w:r w:rsidRPr="0008587E">
        <w:rPr>
          <w:sz w:val="21"/>
          <w:szCs w:val="21"/>
        </w:rPr>
        <w:t xml:space="preserve">: </w:t>
      </w:r>
    </w:p>
    <w:p w14:paraId="1F8D732E" w14:textId="77777777" w:rsidR="00D60979" w:rsidRPr="0008587E" w:rsidRDefault="00D60979" w:rsidP="001616CB">
      <w:pPr>
        <w:spacing w:before="120"/>
        <w:jc w:val="both"/>
        <w:rPr>
          <w:sz w:val="21"/>
          <w:szCs w:val="21"/>
        </w:rPr>
      </w:pPr>
      <w:r w:rsidRPr="0008587E">
        <w:rPr>
          <w:sz w:val="21"/>
          <w:szCs w:val="21"/>
        </w:rPr>
        <w:t xml:space="preserve">Oświadczam, że w celu wykazania spełniania warunków udziału w postępowaniu, określonych przez Zamawiającego w………………………………………………………...……….. </w:t>
      </w:r>
      <w:r w:rsidR="00371975">
        <w:rPr>
          <w:i/>
          <w:sz w:val="16"/>
          <w:szCs w:val="16"/>
        </w:rPr>
        <w:t>(wskazać dokument i </w:t>
      </w:r>
      <w:r w:rsidRPr="0008587E">
        <w:rPr>
          <w:i/>
          <w:sz w:val="16"/>
          <w:szCs w:val="16"/>
        </w:rPr>
        <w:t>właściwą jednostkę redakcyjną dokumentu, w której określono warunki udziału w postępowaniu),</w:t>
      </w:r>
      <w:r w:rsidRPr="0008587E">
        <w:rPr>
          <w:sz w:val="21"/>
          <w:szCs w:val="21"/>
        </w:rPr>
        <w:t xml:space="preserve"> polegam na zasobach następującego/</w:t>
      </w:r>
      <w:proofErr w:type="spellStart"/>
      <w:r w:rsidRPr="0008587E">
        <w:rPr>
          <w:sz w:val="21"/>
          <w:szCs w:val="21"/>
        </w:rPr>
        <w:t>ych</w:t>
      </w:r>
      <w:proofErr w:type="spellEnd"/>
      <w:r w:rsidRPr="0008587E">
        <w:rPr>
          <w:sz w:val="21"/>
          <w:szCs w:val="21"/>
        </w:rPr>
        <w:t xml:space="preserve"> podmiotu/ów: …………………………………………………………</w:t>
      </w:r>
    </w:p>
    <w:p w14:paraId="10886EED" w14:textId="53B06DC9" w:rsidR="00D60979" w:rsidRPr="0008587E" w:rsidRDefault="00D60979" w:rsidP="00D60979">
      <w:pPr>
        <w:jc w:val="both"/>
        <w:rPr>
          <w:sz w:val="21"/>
          <w:szCs w:val="21"/>
        </w:rPr>
      </w:pPr>
      <w:r w:rsidRPr="0008587E">
        <w:rPr>
          <w:sz w:val="21"/>
          <w:szCs w:val="21"/>
        </w:rPr>
        <w:t>..……………………………………………………………………………………………………… w następującym zakresie: ………………………………………………………………………….</w:t>
      </w:r>
    </w:p>
    <w:p w14:paraId="5D142AF3" w14:textId="77777777" w:rsidR="00D60979" w:rsidRPr="0008587E" w:rsidRDefault="00D60979" w:rsidP="00D60979">
      <w:pPr>
        <w:jc w:val="both"/>
        <w:rPr>
          <w:i/>
          <w:sz w:val="16"/>
          <w:szCs w:val="16"/>
        </w:rPr>
      </w:pPr>
      <w:r w:rsidRPr="0008587E">
        <w:rPr>
          <w:sz w:val="21"/>
          <w:szCs w:val="21"/>
        </w:rPr>
        <w:t xml:space="preserve">                                                 </w:t>
      </w:r>
      <w:r w:rsidRPr="0008587E">
        <w:rPr>
          <w:i/>
          <w:sz w:val="16"/>
          <w:szCs w:val="16"/>
        </w:rPr>
        <w:t xml:space="preserve">(wskazać podmiot i określić odpowiedni zakres dla wskazanego podmiotu). </w:t>
      </w:r>
    </w:p>
    <w:p w14:paraId="69C09699" w14:textId="77777777" w:rsidR="00D60979" w:rsidRPr="0008587E" w:rsidRDefault="00D60979" w:rsidP="00D60979">
      <w:pPr>
        <w:ind w:left="568" w:hanging="284"/>
        <w:jc w:val="right"/>
        <w:rPr>
          <w:sz w:val="20"/>
          <w:szCs w:val="20"/>
        </w:rPr>
      </w:pPr>
    </w:p>
    <w:p w14:paraId="1C5E621F" w14:textId="77777777" w:rsidR="00D60979" w:rsidRPr="0008587E" w:rsidRDefault="00D60979" w:rsidP="00D60979">
      <w:pPr>
        <w:ind w:left="-14"/>
        <w:jc w:val="center"/>
        <w:rPr>
          <w:b/>
          <w:u w:val="single"/>
        </w:rPr>
      </w:pPr>
      <w:r w:rsidRPr="0008587E">
        <w:rPr>
          <w:b/>
          <w:u w:val="single"/>
        </w:rPr>
        <w:t>OŚWIADCZENIE O PRZYNALEŻNOŚCI LUB BRAKU PRZYNALEŻNOŚCI DO TEJ SAMEJ GRUPY KAPITAŁOWEJ</w:t>
      </w:r>
    </w:p>
    <w:p w14:paraId="6BE7005F" w14:textId="77777777" w:rsidR="00D60979" w:rsidRPr="0008587E" w:rsidRDefault="00D60979" w:rsidP="00D60979">
      <w:pPr>
        <w:ind w:left="-14"/>
        <w:rPr>
          <w:sz w:val="20"/>
          <w:szCs w:val="20"/>
        </w:rPr>
      </w:pPr>
    </w:p>
    <w:p w14:paraId="180636CC" w14:textId="25BD7DE5" w:rsidR="00D60979" w:rsidRPr="0008587E" w:rsidRDefault="00D60979" w:rsidP="004D0EDB">
      <w:pPr>
        <w:pStyle w:val="Akapitzlist"/>
        <w:widowControl w:val="0"/>
        <w:numPr>
          <w:ilvl w:val="0"/>
          <w:numId w:val="110"/>
        </w:numPr>
        <w:adjustRightInd w:val="0"/>
        <w:spacing w:before="120"/>
        <w:ind w:left="434"/>
        <w:contextualSpacing/>
        <w:jc w:val="both"/>
        <w:textAlignment w:val="baseline"/>
        <w:rPr>
          <w:i/>
          <w:sz w:val="21"/>
          <w:szCs w:val="21"/>
          <w:vertAlign w:val="superscript"/>
        </w:rPr>
      </w:pPr>
      <w:r w:rsidRPr="0008587E">
        <w:rPr>
          <w:b/>
          <w:sz w:val="21"/>
          <w:szCs w:val="21"/>
        </w:rPr>
        <w:t>nie przynależę</w:t>
      </w:r>
      <w:r w:rsidRPr="0008587E">
        <w:rPr>
          <w:sz w:val="21"/>
          <w:szCs w:val="21"/>
        </w:rPr>
        <w:t xml:space="preserve"> do tej samej grupy kapitałowej w rozumieniu ustawy z dnia 16 lutego 2007 r. o ochronie konkurencji i konsumentów (Dz. U. </w:t>
      </w:r>
      <w:r w:rsidR="00E95739">
        <w:rPr>
          <w:sz w:val="21"/>
          <w:szCs w:val="21"/>
          <w:lang w:val="pl-PL"/>
        </w:rPr>
        <w:t xml:space="preserve">z </w:t>
      </w:r>
      <w:r w:rsidR="00E95739" w:rsidRPr="0008587E">
        <w:rPr>
          <w:sz w:val="21"/>
          <w:szCs w:val="21"/>
        </w:rPr>
        <w:t>20</w:t>
      </w:r>
      <w:r w:rsidR="00E95739">
        <w:rPr>
          <w:sz w:val="21"/>
          <w:szCs w:val="21"/>
          <w:lang w:val="pl-PL"/>
        </w:rPr>
        <w:t>21</w:t>
      </w:r>
      <w:r w:rsidR="00DC568F">
        <w:rPr>
          <w:sz w:val="21"/>
          <w:szCs w:val="21"/>
          <w:lang w:val="pl-PL"/>
        </w:rPr>
        <w:t xml:space="preserve"> r.</w:t>
      </w:r>
      <w:r w:rsidR="00E95739" w:rsidRPr="0008587E">
        <w:rPr>
          <w:sz w:val="21"/>
          <w:szCs w:val="21"/>
        </w:rPr>
        <w:t xml:space="preserve"> </w:t>
      </w:r>
      <w:r w:rsidRPr="0008587E">
        <w:rPr>
          <w:sz w:val="21"/>
          <w:szCs w:val="21"/>
        </w:rPr>
        <w:t xml:space="preserve">poz. </w:t>
      </w:r>
      <w:r w:rsidR="00E95739">
        <w:rPr>
          <w:sz w:val="21"/>
          <w:szCs w:val="21"/>
          <w:lang w:val="pl-PL"/>
        </w:rPr>
        <w:t>275</w:t>
      </w:r>
      <w:r w:rsidRPr="0008587E">
        <w:rPr>
          <w:sz w:val="21"/>
          <w:szCs w:val="21"/>
        </w:rPr>
        <w:t xml:space="preserve">), o której mowa w art. 108 ust. 1 pkt 5 ustawy </w:t>
      </w:r>
      <w:proofErr w:type="spellStart"/>
      <w:r w:rsidRPr="0008587E">
        <w:rPr>
          <w:sz w:val="21"/>
          <w:szCs w:val="21"/>
        </w:rPr>
        <w:t>Pzp</w:t>
      </w:r>
      <w:proofErr w:type="spellEnd"/>
      <w:r w:rsidRPr="0008587E">
        <w:rPr>
          <w:sz w:val="21"/>
          <w:szCs w:val="21"/>
        </w:rPr>
        <w:t>;</w:t>
      </w:r>
    </w:p>
    <w:p w14:paraId="4170F45F" w14:textId="77777777" w:rsidR="00D60979" w:rsidRPr="0008587E" w:rsidRDefault="00D60979" w:rsidP="00D60979">
      <w:pPr>
        <w:pStyle w:val="Akapitzlist"/>
        <w:widowControl w:val="0"/>
        <w:adjustRightInd w:val="0"/>
        <w:spacing w:before="120"/>
        <w:ind w:left="1080"/>
        <w:jc w:val="both"/>
        <w:textAlignment w:val="baseline"/>
        <w:rPr>
          <w:i/>
          <w:sz w:val="21"/>
          <w:szCs w:val="21"/>
          <w:vertAlign w:val="superscript"/>
        </w:rPr>
      </w:pPr>
    </w:p>
    <w:p w14:paraId="255BA632" w14:textId="4297CBA0" w:rsidR="00D60979" w:rsidRPr="0008587E" w:rsidRDefault="00D60979" w:rsidP="004D0EDB">
      <w:pPr>
        <w:pStyle w:val="Akapitzlist"/>
        <w:widowControl w:val="0"/>
        <w:numPr>
          <w:ilvl w:val="0"/>
          <w:numId w:val="110"/>
        </w:numPr>
        <w:adjustRightInd w:val="0"/>
        <w:spacing w:before="120"/>
        <w:ind w:left="434"/>
        <w:contextualSpacing/>
        <w:jc w:val="both"/>
        <w:textAlignment w:val="baseline"/>
        <w:rPr>
          <w:i/>
          <w:sz w:val="21"/>
          <w:szCs w:val="21"/>
          <w:vertAlign w:val="superscript"/>
        </w:rPr>
      </w:pPr>
      <w:r w:rsidRPr="0008587E">
        <w:rPr>
          <w:b/>
          <w:sz w:val="21"/>
          <w:szCs w:val="21"/>
        </w:rPr>
        <w:t>przynależę</w:t>
      </w:r>
      <w:r w:rsidRPr="0008587E">
        <w:rPr>
          <w:sz w:val="21"/>
          <w:szCs w:val="21"/>
        </w:rPr>
        <w:t xml:space="preserve"> do tej samej grupy kapitałowej w rozumieniu ustawy z dnia 16 lutego 2007 r. o ochronie konkurencji i konsumentów (Dz. U. </w:t>
      </w:r>
      <w:r w:rsidR="00E95739">
        <w:rPr>
          <w:sz w:val="21"/>
          <w:szCs w:val="21"/>
          <w:lang w:val="pl-PL"/>
        </w:rPr>
        <w:t xml:space="preserve">z </w:t>
      </w:r>
      <w:r w:rsidR="00E95739" w:rsidRPr="0008587E">
        <w:rPr>
          <w:sz w:val="21"/>
          <w:szCs w:val="21"/>
        </w:rPr>
        <w:t>20</w:t>
      </w:r>
      <w:r w:rsidR="00E95739">
        <w:rPr>
          <w:sz w:val="21"/>
          <w:szCs w:val="21"/>
          <w:lang w:val="pl-PL"/>
        </w:rPr>
        <w:t>21</w:t>
      </w:r>
      <w:r w:rsidR="00DC568F">
        <w:rPr>
          <w:sz w:val="21"/>
          <w:szCs w:val="21"/>
          <w:lang w:val="pl-PL"/>
        </w:rPr>
        <w:t xml:space="preserve"> r.</w:t>
      </w:r>
      <w:r w:rsidR="00E95739" w:rsidRPr="0008587E">
        <w:rPr>
          <w:sz w:val="21"/>
          <w:szCs w:val="21"/>
        </w:rPr>
        <w:t xml:space="preserve"> </w:t>
      </w:r>
      <w:r w:rsidRPr="0008587E">
        <w:rPr>
          <w:sz w:val="21"/>
          <w:szCs w:val="21"/>
        </w:rPr>
        <w:t xml:space="preserve">poz. </w:t>
      </w:r>
      <w:r w:rsidR="00E95739">
        <w:rPr>
          <w:sz w:val="21"/>
          <w:szCs w:val="21"/>
          <w:lang w:val="pl-PL"/>
        </w:rPr>
        <w:t>275</w:t>
      </w:r>
      <w:r w:rsidRPr="0008587E">
        <w:rPr>
          <w:sz w:val="21"/>
          <w:szCs w:val="21"/>
        </w:rPr>
        <w:t xml:space="preserve">), o której mowa w art. 108 ust. 1 pkt 5 ustawy </w:t>
      </w:r>
      <w:proofErr w:type="spellStart"/>
      <w:r w:rsidRPr="0008587E">
        <w:rPr>
          <w:sz w:val="21"/>
          <w:szCs w:val="21"/>
        </w:rPr>
        <w:t>Pzp</w:t>
      </w:r>
      <w:proofErr w:type="spellEnd"/>
      <w:r w:rsidRPr="0008587E">
        <w:rPr>
          <w:sz w:val="21"/>
          <w:szCs w:val="21"/>
        </w:rPr>
        <w:t xml:space="preserve"> i w załączeniu przedkładam/y listę podmiotów należących do tej samej grupy kapitałowej oraz przedstawiam/y dowody, że powiązania z innym podmiotem (Wykonawcą) nie prowadzą do zakłócenia konkurencji w postępowaniu o udzielenie zamówienia;</w:t>
      </w:r>
    </w:p>
    <w:p w14:paraId="4803A328" w14:textId="77777777" w:rsidR="00D60979" w:rsidRPr="0008587E" w:rsidRDefault="00D60979" w:rsidP="00D60979">
      <w:pPr>
        <w:pStyle w:val="Akapitzlist"/>
        <w:rPr>
          <w:i/>
          <w:sz w:val="21"/>
          <w:szCs w:val="21"/>
          <w:vertAlign w:val="superscript"/>
        </w:rPr>
      </w:pPr>
    </w:p>
    <w:p w14:paraId="4E970AF3" w14:textId="77777777" w:rsidR="00D60979" w:rsidRPr="0008587E" w:rsidRDefault="00D60979" w:rsidP="00D60979">
      <w:pPr>
        <w:shd w:val="clear" w:color="auto" w:fill="BFBFBF"/>
        <w:spacing w:line="360" w:lineRule="auto"/>
        <w:jc w:val="both"/>
        <w:rPr>
          <w:b/>
          <w:sz w:val="21"/>
          <w:szCs w:val="21"/>
        </w:rPr>
      </w:pPr>
      <w:r w:rsidRPr="0008587E">
        <w:rPr>
          <w:b/>
          <w:sz w:val="21"/>
          <w:szCs w:val="21"/>
        </w:rPr>
        <w:t>OŚWIADCZENIE DOTYCZĄCE PODANYCH INFORMACJI:</w:t>
      </w:r>
    </w:p>
    <w:p w14:paraId="138BE8D1" w14:textId="546B96DC" w:rsidR="00D60979" w:rsidRPr="0008587E" w:rsidRDefault="00D60979" w:rsidP="00D60979">
      <w:pPr>
        <w:spacing w:before="120"/>
        <w:jc w:val="both"/>
        <w:rPr>
          <w:sz w:val="21"/>
          <w:szCs w:val="21"/>
        </w:rPr>
      </w:pPr>
      <w:r w:rsidRPr="0008587E">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96F59E9" w14:textId="77777777" w:rsidR="00D60979" w:rsidRDefault="00D60979" w:rsidP="00D60979">
      <w:pPr>
        <w:spacing w:before="120"/>
        <w:jc w:val="both"/>
        <w:rPr>
          <w:sz w:val="20"/>
          <w:szCs w:val="20"/>
        </w:rPr>
      </w:pPr>
    </w:p>
    <w:p w14:paraId="3FD9447E" w14:textId="77777777" w:rsidR="00EA4C87" w:rsidRDefault="00EA4C87" w:rsidP="00D60979">
      <w:pPr>
        <w:spacing w:before="120"/>
        <w:jc w:val="both"/>
        <w:rPr>
          <w:sz w:val="20"/>
          <w:szCs w:val="20"/>
        </w:rPr>
      </w:pPr>
    </w:p>
    <w:p w14:paraId="0D257190" w14:textId="77777777" w:rsidR="00AA3B46" w:rsidRPr="0008587E" w:rsidRDefault="00AA3B46" w:rsidP="00D60979">
      <w:pPr>
        <w:spacing w:before="120"/>
        <w:jc w:val="both"/>
        <w:rPr>
          <w:sz w:val="20"/>
          <w:szCs w:val="20"/>
        </w:rPr>
      </w:pPr>
    </w:p>
    <w:p w14:paraId="70826858" w14:textId="77777777" w:rsidR="00D60979" w:rsidRPr="0008587E" w:rsidRDefault="00D60979" w:rsidP="00D60979">
      <w:pPr>
        <w:tabs>
          <w:tab w:val="left" w:pos="3900"/>
        </w:tabs>
        <w:autoSpaceDE w:val="0"/>
        <w:ind w:left="4536" w:right="45"/>
        <w:jc w:val="right"/>
        <w:rPr>
          <w:color w:val="0070C0"/>
        </w:rPr>
      </w:pPr>
      <w:r w:rsidRPr="0008587E">
        <w:rPr>
          <w:color w:val="0070C0"/>
        </w:rPr>
        <w:t>……………………………………………</w:t>
      </w:r>
    </w:p>
    <w:p w14:paraId="55E9D94D" w14:textId="77777777" w:rsidR="00D60979" w:rsidRPr="0008587E" w:rsidRDefault="00D60979" w:rsidP="00D60979">
      <w:pPr>
        <w:tabs>
          <w:tab w:val="left" w:pos="3900"/>
        </w:tabs>
        <w:autoSpaceDE w:val="0"/>
        <w:ind w:left="4536" w:right="45"/>
        <w:jc w:val="right"/>
        <w:rPr>
          <w:b/>
          <w:color w:val="FF0000"/>
        </w:rPr>
      </w:pPr>
      <w:r w:rsidRPr="0008587E">
        <w:rPr>
          <w:i/>
          <w:sz w:val="20"/>
          <w:szCs w:val="20"/>
        </w:rPr>
        <w:t>(znak graficzny podpisu)</w:t>
      </w:r>
    </w:p>
    <w:p w14:paraId="07423704" w14:textId="77777777" w:rsidR="00D60979" w:rsidRPr="0008587E" w:rsidRDefault="00D60979" w:rsidP="00D60979">
      <w:pPr>
        <w:ind w:left="568" w:hanging="284"/>
        <w:jc w:val="right"/>
        <w:rPr>
          <w:b/>
          <w:i/>
        </w:rPr>
      </w:pPr>
    </w:p>
    <w:p w14:paraId="12455857" w14:textId="77777777" w:rsidR="00D60979" w:rsidRPr="0008587E" w:rsidRDefault="00D60979" w:rsidP="00D60979">
      <w:pPr>
        <w:ind w:left="568" w:hanging="284"/>
        <w:jc w:val="right"/>
        <w:rPr>
          <w:b/>
          <w:i/>
        </w:rPr>
      </w:pPr>
    </w:p>
    <w:p w14:paraId="095ACAD0" w14:textId="77777777" w:rsidR="00D60979" w:rsidRPr="0008587E" w:rsidRDefault="00D60979" w:rsidP="00D60979">
      <w:pPr>
        <w:ind w:left="568" w:hanging="284"/>
        <w:jc w:val="right"/>
        <w:rPr>
          <w:b/>
          <w:i/>
        </w:rPr>
      </w:pPr>
    </w:p>
    <w:p w14:paraId="7B2352CB" w14:textId="77777777" w:rsidR="00D60979" w:rsidRPr="0008587E" w:rsidRDefault="00C62F6B" w:rsidP="006236D5">
      <w:pPr>
        <w:ind w:left="568" w:hanging="284"/>
        <w:rPr>
          <w:b/>
          <w:i/>
        </w:rPr>
      </w:pPr>
      <w:r w:rsidRPr="0008587E">
        <w:rPr>
          <w:i/>
          <w:sz w:val="20"/>
          <w:szCs w:val="20"/>
        </w:rPr>
        <w:t>* niepotrzebne skreślić</w:t>
      </w:r>
    </w:p>
    <w:p w14:paraId="152C2FA8" w14:textId="037776EC" w:rsidR="00D60979" w:rsidRDefault="007F501C" w:rsidP="00D60979">
      <w:pPr>
        <w:autoSpaceDE w:val="0"/>
        <w:autoSpaceDN w:val="0"/>
        <w:adjustRightInd w:val="0"/>
        <w:ind w:right="-2"/>
        <w:jc w:val="right"/>
      </w:pPr>
      <w:r>
        <w:rPr>
          <w:b/>
        </w:rPr>
        <w:br w:type="page"/>
      </w:r>
      <w:r w:rsidR="00D60979" w:rsidRPr="0008587E">
        <w:rPr>
          <w:b/>
        </w:rPr>
        <w:lastRenderedPageBreak/>
        <w:t xml:space="preserve">Załącznik nr 4 </w:t>
      </w:r>
      <w:r w:rsidR="00D60979" w:rsidRPr="0008587E">
        <w:t>do SWZ</w:t>
      </w:r>
    </w:p>
    <w:p w14:paraId="1919F548" w14:textId="79D5EB80" w:rsidR="00A71B57" w:rsidRPr="0008587E" w:rsidRDefault="00A71B57" w:rsidP="00D60979">
      <w:pPr>
        <w:autoSpaceDE w:val="0"/>
        <w:autoSpaceDN w:val="0"/>
        <w:adjustRightInd w:val="0"/>
        <w:ind w:right="-2"/>
        <w:jc w:val="right"/>
      </w:pPr>
      <w:r>
        <w:t>(dokument składany na wezwanie)</w:t>
      </w:r>
    </w:p>
    <w:p w14:paraId="5B2D07E3" w14:textId="77777777" w:rsidR="00D60979" w:rsidRPr="0008587E" w:rsidRDefault="00D60979" w:rsidP="00D60979">
      <w:pPr>
        <w:ind w:left="568" w:hanging="284"/>
        <w:jc w:val="right"/>
        <w:rPr>
          <w:b/>
          <w:i/>
        </w:rPr>
      </w:pPr>
    </w:p>
    <w:p w14:paraId="699470B8" w14:textId="77777777" w:rsidR="001F5DA3" w:rsidRPr="0008587E" w:rsidRDefault="001F5DA3" w:rsidP="001F5DA3">
      <w:pPr>
        <w:ind w:right="6"/>
        <w:jc w:val="both"/>
        <w:rPr>
          <w:rFonts w:eastAsia="Calibri"/>
          <w:bCs/>
        </w:rPr>
      </w:pPr>
      <w:r w:rsidRPr="0008587E">
        <w:rPr>
          <w:rFonts w:eastAsia="Calibri"/>
          <w:bCs/>
          <w:sz w:val="20"/>
          <w:szCs w:val="20"/>
        </w:rPr>
        <w:t>Wykonawca</w:t>
      </w:r>
      <w:r w:rsidRPr="0008587E">
        <w:rPr>
          <w:rFonts w:eastAsia="Calibri"/>
          <w:bCs/>
        </w:rPr>
        <w:t>:</w:t>
      </w:r>
    </w:p>
    <w:p w14:paraId="7EB53A33" w14:textId="77777777" w:rsidR="001F5DA3" w:rsidRPr="0008587E" w:rsidRDefault="001F5DA3" w:rsidP="001F5DA3">
      <w:pPr>
        <w:ind w:right="6"/>
        <w:jc w:val="both"/>
        <w:rPr>
          <w:rFonts w:eastAsia="Calibri"/>
          <w:bCs/>
        </w:rPr>
      </w:pPr>
      <w:r w:rsidRPr="0008587E">
        <w:rPr>
          <w:rFonts w:eastAsia="Calibri"/>
          <w:bCs/>
        </w:rPr>
        <w:t>………………………</w:t>
      </w:r>
    </w:p>
    <w:p w14:paraId="0986C44C" w14:textId="77777777" w:rsidR="001F5DA3" w:rsidRPr="0008587E" w:rsidRDefault="001F5DA3" w:rsidP="001F5DA3">
      <w:pPr>
        <w:ind w:right="6"/>
        <w:jc w:val="both"/>
        <w:rPr>
          <w:rFonts w:eastAsia="Calibri"/>
          <w:bCs/>
        </w:rPr>
      </w:pPr>
      <w:r w:rsidRPr="0008587E">
        <w:rPr>
          <w:rFonts w:eastAsia="Calibri"/>
          <w:bCs/>
        </w:rPr>
        <w:t>………………………</w:t>
      </w:r>
    </w:p>
    <w:p w14:paraId="12253E33" w14:textId="77777777" w:rsidR="001F5DA3" w:rsidRPr="00EE6857" w:rsidRDefault="001F5DA3" w:rsidP="001F5DA3">
      <w:pPr>
        <w:ind w:right="6"/>
        <w:jc w:val="both"/>
        <w:rPr>
          <w:rFonts w:eastAsia="Calibri"/>
          <w:bCs/>
          <w:i/>
          <w:sz w:val="18"/>
          <w:szCs w:val="18"/>
        </w:rPr>
      </w:pPr>
      <w:r w:rsidRPr="0008587E">
        <w:rPr>
          <w:rFonts w:eastAsia="Calibri"/>
          <w:bCs/>
          <w:i/>
          <w:sz w:val="20"/>
          <w:szCs w:val="20"/>
        </w:rPr>
        <w:t>(</w:t>
      </w:r>
      <w:r w:rsidRPr="00EE6857">
        <w:rPr>
          <w:rFonts w:eastAsia="Calibri"/>
          <w:bCs/>
          <w:i/>
          <w:sz w:val="18"/>
          <w:szCs w:val="18"/>
        </w:rPr>
        <w:t xml:space="preserve">pełna nazwa/firma, adres w zależności </w:t>
      </w:r>
    </w:p>
    <w:p w14:paraId="39CFF2E9" w14:textId="77777777" w:rsidR="001F5DA3" w:rsidRPr="0008587E" w:rsidRDefault="001F5DA3" w:rsidP="001F5DA3">
      <w:pPr>
        <w:ind w:right="6"/>
        <w:jc w:val="both"/>
        <w:rPr>
          <w:rFonts w:eastAsia="Calibri"/>
          <w:bCs/>
          <w:i/>
          <w:sz w:val="20"/>
          <w:szCs w:val="20"/>
        </w:rPr>
      </w:pPr>
      <w:r w:rsidRPr="00EE6857">
        <w:rPr>
          <w:rFonts w:eastAsia="Calibri"/>
          <w:bCs/>
          <w:i/>
          <w:sz w:val="18"/>
          <w:szCs w:val="18"/>
        </w:rPr>
        <w:t>od podmiotu NIP/PESEL, KRS/</w:t>
      </w:r>
      <w:proofErr w:type="spellStart"/>
      <w:r w:rsidRPr="00EE6857">
        <w:rPr>
          <w:rFonts w:eastAsia="Calibri"/>
          <w:bCs/>
          <w:i/>
          <w:sz w:val="18"/>
          <w:szCs w:val="18"/>
        </w:rPr>
        <w:t>CEiDG</w:t>
      </w:r>
      <w:proofErr w:type="spellEnd"/>
      <w:r w:rsidRPr="0008587E">
        <w:rPr>
          <w:rFonts w:eastAsia="Calibri"/>
          <w:bCs/>
          <w:i/>
          <w:sz w:val="20"/>
          <w:szCs w:val="20"/>
        </w:rPr>
        <w:t>)</w:t>
      </w:r>
    </w:p>
    <w:p w14:paraId="79A699F3" w14:textId="77777777" w:rsidR="001F5DA3" w:rsidRPr="0008587E" w:rsidRDefault="001F5DA3" w:rsidP="001F5DA3">
      <w:pPr>
        <w:ind w:right="6"/>
        <w:jc w:val="both"/>
        <w:rPr>
          <w:rFonts w:eastAsia="Calibri"/>
          <w:bCs/>
          <w:sz w:val="20"/>
          <w:szCs w:val="20"/>
        </w:rPr>
      </w:pPr>
      <w:r w:rsidRPr="0008587E">
        <w:rPr>
          <w:rFonts w:eastAsia="Calibri"/>
          <w:bCs/>
          <w:sz w:val="20"/>
          <w:szCs w:val="20"/>
        </w:rPr>
        <w:t>Reprezentowana przez:</w:t>
      </w:r>
    </w:p>
    <w:p w14:paraId="076D0028" w14:textId="77777777" w:rsidR="001F5DA3" w:rsidRPr="0008587E" w:rsidRDefault="001F5DA3" w:rsidP="001F5DA3">
      <w:pPr>
        <w:ind w:right="6"/>
        <w:jc w:val="both"/>
        <w:rPr>
          <w:rFonts w:eastAsia="Calibri"/>
          <w:bCs/>
          <w:sz w:val="20"/>
          <w:szCs w:val="20"/>
        </w:rPr>
      </w:pPr>
      <w:r w:rsidRPr="0008587E">
        <w:rPr>
          <w:rFonts w:eastAsia="Calibri"/>
          <w:bCs/>
          <w:sz w:val="20"/>
          <w:szCs w:val="20"/>
        </w:rPr>
        <w:t>……………………………..</w:t>
      </w:r>
    </w:p>
    <w:p w14:paraId="7BABC230" w14:textId="77777777" w:rsidR="001F5DA3" w:rsidRPr="0008587E" w:rsidRDefault="001F5DA3" w:rsidP="001F5DA3">
      <w:pPr>
        <w:ind w:right="6"/>
        <w:jc w:val="both"/>
        <w:rPr>
          <w:rFonts w:eastAsia="Calibri"/>
          <w:bCs/>
          <w:sz w:val="20"/>
          <w:szCs w:val="20"/>
        </w:rPr>
      </w:pPr>
      <w:r w:rsidRPr="0008587E">
        <w:rPr>
          <w:rFonts w:eastAsia="Calibri"/>
          <w:bCs/>
          <w:sz w:val="20"/>
          <w:szCs w:val="20"/>
        </w:rPr>
        <w:t>……………………………..</w:t>
      </w:r>
    </w:p>
    <w:p w14:paraId="0745AC78" w14:textId="77777777" w:rsidR="001F5DA3" w:rsidRPr="00EE6857" w:rsidRDefault="001F5DA3" w:rsidP="001F5DA3">
      <w:pPr>
        <w:ind w:right="6"/>
        <w:jc w:val="both"/>
        <w:rPr>
          <w:rFonts w:eastAsia="Calibri"/>
          <w:bCs/>
          <w:i/>
          <w:sz w:val="18"/>
          <w:szCs w:val="18"/>
        </w:rPr>
      </w:pPr>
      <w:r w:rsidRPr="0008587E">
        <w:rPr>
          <w:rFonts w:eastAsia="Calibri"/>
          <w:bCs/>
          <w:sz w:val="20"/>
          <w:szCs w:val="20"/>
        </w:rPr>
        <w:t>(</w:t>
      </w:r>
      <w:r w:rsidRPr="00EE6857">
        <w:rPr>
          <w:rFonts w:eastAsia="Calibri"/>
          <w:bCs/>
          <w:i/>
          <w:sz w:val="18"/>
          <w:szCs w:val="18"/>
        </w:rPr>
        <w:t xml:space="preserve">imię, nazwisko, stanowisko/podstawa </w:t>
      </w:r>
    </w:p>
    <w:p w14:paraId="16F622FB" w14:textId="77777777" w:rsidR="001F5DA3" w:rsidRPr="0008587E" w:rsidRDefault="001F5DA3" w:rsidP="001F5DA3">
      <w:pPr>
        <w:ind w:right="6"/>
        <w:jc w:val="both"/>
        <w:rPr>
          <w:rFonts w:eastAsia="Calibri"/>
          <w:bCs/>
        </w:rPr>
      </w:pPr>
      <w:r w:rsidRPr="00EE6857">
        <w:rPr>
          <w:rFonts w:eastAsia="Calibri"/>
          <w:bCs/>
          <w:i/>
          <w:sz w:val="18"/>
          <w:szCs w:val="18"/>
        </w:rPr>
        <w:t>do reprezentowana</w:t>
      </w:r>
      <w:r w:rsidRPr="0008587E">
        <w:rPr>
          <w:rFonts w:eastAsia="Calibri"/>
          <w:bCs/>
          <w:sz w:val="20"/>
          <w:szCs w:val="20"/>
        </w:rPr>
        <w:t>)</w:t>
      </w:r>
    </w:p>
    <w:p w14:paraId="7BA8B12D" w14:textId="77777777" w:rsidR="00D60979" w:rsidRPr="00B556CD" w:rsidRDefault="00D60979" w:rsidP="00D60979">
      <w:pPr>
        <w:suppressAutoHyphens/>
        <w:ind w:left="4248"/>
        <w:jc w:val="right"/>
        <w:rPr>
          <w:rFonts w:eastAsia="Calibri"/>
          <w:b/>
          <w:kern w:val="2"/>
          <w:sz w:val="22"/>
          <w:szCs w:val="22"/>
          <w:lang w:eastAsia="zh-CN"/>
        </w:rPr>
      </w:pPr>
    </w:p>
    <w:p w14:paraId="11A1FBD1" w14:textId="77777777" w:rsidR="00EE6994" w:rsidRDefault="00EE6994" w:rsidP="00D60979">
      <w:pPr>
        <w:suppressAutoHyphens/>
        <w:ind w:right="-30"/>
        <w:jc w:val="center"/>
        <w:rPr>
          <w:rFonts w:eastAsia="Calibri"/>
          <w:b/>
          <w:kern w:val="2"/>
          <w:sz w:val="22"/>
          <w:szCs w:val="22"/>
          <w:lang w:eastAsia="zh-CN"/>
        </w:rPr>
      </w:pPr>
    </w:p>
    <w:p w14:paraId="0E464D22" w14:textId="77777777" w:rsidR="00D60979" w:rsidRPr="00B556CD" w:rsidRDefault="00D60979" w:rsidP="00D60979">
      <w:pPr>
        <w:suppressAutoHyphens/>
        <w:ind w:right="-30"/>
        <w:jc w:val="center"/>
        <w:rPr>
          <w:rFonts w:eastAsia="Calibri"/>
          <w:b/>
          <w:kern w:val="2"/>
          <w:sz w:val="22"/>
          <w:szCs w:val="22"/>
          <w:lang w:eastAsia="zh-CN"/>
        </w:rPr>
      </w:pPr>
      <w:r w:rsidRPr="00B556CD">
        <w:rPr>
          <w:rFonts w:eastAsia="Calibri"/>
          <w:b/>
          <w:kern w:val="2"/>
          <w:sz w:val="22"/>
          <w:szCs w:val="22"/>
          <w:lang w:eastAsia="zh-CN"/>
        </w:rPr>
        <w:t>OŚWIADCZENIE WYKONAWCY</w:t>
      </w:r>
    </w:p>
    <w:p w14:paraId="3A09BA6A" w14:textId="77777777" w:rsidR="00D60979" w:rsidRPr="00B556CD" w:rsidRDefault="00D60979" w:rsidP="00D60979">
      <w:pPr>
        <w:jc w:val="center"/>
        <w:rPr>
          <w:rFonts w:eastAsia="Calibri"/>
          <w:b/>
          <w:kern w:val="2"/>
          <w:sz w:val="22"/>
          <w:szCs w:val="22"/>
          <w:lang w:eastAsia="zh-CN"/>
        </w:rPr>
      </w:pPr>
      <w:r w:rsidRPr="00B556CD">
        <w:rPr>
          <w:rFonts w:eastAsia="Calibri"/>
          <w:b/>
          <w:kern w:val="2"/>
          <w:sz w:val="22"/>
          <w:szCs w:val="22"/>
          <w:lang w:eastAsia="zh-CN"/>
        </w:rPr>
        <w:t xml:space="preserve">o aktualności informacji zawartych w oświadczeniu, o którym mowa w art. 125 ust. 1 ustawy </w:t>
      </w:r>
      <w:r w:rsidRPr="00B556CD">
        <w:rPr>
          <w:rFonts w:eastAsia="Calibri"/>
          <w:b/>
          <w:sz w:val="22"/>
          <w:szCs w:val="22"/>
        </w:rPr>
        <w:t xml:space="preserve"> Prawo zamówień publicznych</w:t>
      </w:r>
    </w:p>
    <w:p w14:paraId="22413CAA" w14:textId="77777777" w:rsidR="00D60979" w:rsidRPr="00B556CD" w:rsidRDefault="00D60979" w:rsidP="00D60979">
      <w:pPr>
        <w:jc w:val="both"/>
        <w:rPr>
          <w:rFonts w:eastAsia="Calibri"/>
          <w:kern w:val="2"/>
          <w:sz w:val="22"/>
          <w:szCs w:val="22"/>
          <w:lang w:eastAsia="zh-CN"/>
        </w:rPr>
      </w:pPr>
    </w:p>
    <w:p w14:paraId="3BC11C86" w14:textId="37E8FED6" w:rsidR="003C7290" w:rsidRDefault="00D60979" w:rsidP="004D1CF1">
      <w:pPr>
        <w:spacing w:after="120"/>
        <w:ind w:left="284" w:right="-2"/>
        <w:jc w:val="both"/>
        <w:rPr>
          <w:b/>
          <w:sz w:val="22"/>
          <w:szCs w:val="22"/>
        </w:rPr>
      </w:pPr>
      <w:r w:rsidRPr="00B556CD">
        <w:rPr>
          <w:rFonts w:eastAsia="Calibri"/>
          <w:kern w:val="2"/>
          <w:sz w:val="22"/>
          <w:szCs w:val="22"/>
          <w:lang w:eastAsia="zh-CN"/>
        </w:rPr>
        <w:t>na potrzeby postępowania o udzielenie zamówi</w:t>
      </w:r>
      <w:r w:rsidR="00817411" w:rsidRPr="00B556CD">
        <w:rPr>
          <w:rFonts w:eastAsia="Calibri"/>
          <w:kern w:val="2"/>
          <w:sz w:val="22"/>
          <w:szCs w:val="22"/>
          <w:lang w:eastAsia="zh-CN"/>
        </w:rPr>
        <w:t>enia publicznego prowadzonego w </w:t>
      </w:r>
      <w:r w:rsidRPr="00B556CD">
        <w:rPr>
          <w:rFonts w:eastAsia="Calibri"/>
          <w:kern w:val="2"/>
          <w:sz w:val="22"/>
          <w:szCs w:val="22"/>
          <w:lang w:eastAsia="zh-CN"/>
        </w:rPr>
        <w:t xml:space="preserve">trybie podstawowym bez negocjacji </w:t>
      </w:r>
      <w:proofErr w:type="spellStart"/>
      <w:r w:rsidR="003C7290">
        <w:rPr>
          <w:rFonts w:eastAsia="Calibri"/>
          <w:kern w:val="2"/>
          <w:sz w:val="22"/>
          <w:szCs w:val="22"/>
          <w:lang w:eastAsia="zh-CN"/>
        </w:rPr>
        <w:t>pn</w:t>
      </w:r>
      <w:proofErr w:type="spellEnd"/>
      <w:r w:rsidR="003C7290">
        <w:rPr>
          <w:rFonts w:eastAsia="Calibri"/>
          <w:kern w:val="2"/>
          <w:sz w:val="22"/>
          <w:szCs w:val="22"/>
          <w:lang w:eastAsia="zh-CN"/>
        </w:rPr>
        <w:t>:</w:t>
      </w:r>
      <w:r w:rsidR="004D1CF1">
        <w:rPr>
          <w:b/>
          <w:sz w:val="22"/>
          <w:szCs w:val="22"/>
        </w:rPr>
        <w:t xml:space="preserve"> </w:t>
      </w:r>
    </w:p>
    <w:p w14:paraId="0CBE417E" w14:textId="77777777" w:rsidR="00A07752" w:rsidRPr="004158E9" w:rsidRDefault="00A07752" w:rsidP="007D69AC">
      <w:pPr>
        <w:pStyle w:val="Akapitzlist"/>
        <w:numPr>
          <w:ilvl w:val="0"/>
          <w:numId w:val="349"/>
        </w:numPr>
        <w:spacing w:after="120"/>
        <w:ind w:right="-2"/>
        <w:jc w:val="both"/>
        <w:rPr>
          <w:b/>
          <w:sz w:val="22"/>
          <w:szCs w:val="22"/>
        </w:rPr>
      </w:pPr>
      <w:r w:rsidRPr="004158E9">
        <w:rPr>
          <w:b/>
          <w:sz w:val="22"/>
          <w:szCs w:val="22"/>
          <w:lang w:val="pl-PL"/>
        </w:rPr>
        <w:t>Roboty budowlane w budynku nr 34 Celestynów,</w:t>
      </w:r>
    </w:p>
    <w:p w14:paraId="79E32955" w14:textId="77777777" w:rsidR="00A07752" w:rsidRDefault="00A07752" w:rsidP="007D69AC">
      <w:pPr>
        <w:pStyle w:val="Akapitzlist"/>
        <w:numPr>
          <w:ilvl w:val="0"/>
          <w:numId w:val="349"/>
        </w:numPr>
        <w:spacing w:after="120"/>
        <w:ind w:right="-2"/>
        <w:jc w:val="both"/>
        <w:rPr>
          <w:b/>
          <w:sz w:val="22"/>
          <w:szCs w:val="22"/>
        </w:rPr>
      </w:pPr>
      <w:r w:rsidRPr="004158E9">
        <w:rPr>
          <w:b/>
          <w:sz w:val="22"/>
          <w:szCs w:val="22"/>
        </w:rPr>
        <w:t>Roboty budowlane na placu przy budynku nr 25 Celestynów,</w:t>
      </w:r>
    </w:p>
    <w:p w14:paraId="1AB58DD1" w14:textId="77777777" w:rsidR="00A07752" w:rsidRDefault="00A07752" w:rsidP="007D69AC">
      <w:pPr>
        <w:pStyle w:val="Akapitzlist"/>
        <w:numPr>
          <w:ilvl w:val="0"/>
          <w:numId w:val="349"/>
        </w:numPr>
        <w:spacing w:after="120"/>
        <w:ind w:right="-2"/>
        <w:jc w:val="both"/>
        <w:rPr>
          <w:b/>
          <w:sz w:val="22"/>
          <w:szCs w:val="22"/>
        </w:rPr>
      </w:pPr>
      <w:r w:rsidRPr="004158E9">
        <w:rPr>
          <w:b/>
          <w:sz w:val="22"/>
          <w:szCs w:val="22"/>
        </w:rPr>
        <w:t>Remont budynku nr 4 w Zegrzu skrzydło A,</w:t>
      </w:r>
    </w:p>
    <w:p w14:paraId="420E4465" w14:textId="77777777" w:rsidR="00A07752" w:rsidRDefault="00A07752" w:rsidP="007D69AC">
      <w:pPr>
        <w:pStyle w:val="Akapitzlist"/>
        <w:numPr>
          <w:ilvl w:val="0"/>
          <w:numId w:val="349"/>
        </w:numPr>
        <w:spacing w:after="120"/>
        <w:ind w:right="-2"/>
        <w:jc w:val="both"/>
        <w:rPr>
          <w:b/>
          <w:sz w:val="22"/>
          <w:szCs w:val="22"/>
        </w:rPr>
      </w:pPr>
      <w:r w:rsidRPr="004158E9">
        <w:rPr>
          <w:b/>
          <w:sz w:val="22"/>
          <w:szCs w:val="22"/>
        </w:rPr>
        <w:t>Roboty budowlane – strzelnica garnizonowa Zielonka,</w:t>
      </w:r>
    </w:p>
    <w:p w14:paraId="00851689" w14:textId="5D7375B8" w:rsidR="00A07752" w:rsidRPr="00A07752" w:rsidRDefault="00A07752" w:rsidP="007D69AC">
      <w:pPr>
        <w:pStyle w:val="Akapitzlist"/>
        <w:numPr>
          <w:ilvl w:val="0"/>
          <w:numId w:val="349"/>
        </w:numPr>
        <w:spacing w:after="120"/>
        <w:ind w:right="-2"/>
        <w:jc w:val="both"/>
        <w:rPr>
          <w:b/>
          <w:sz w:val="22"/>
          <w:szCs w:val="22"/>
        </w:rPr>
      </w:pPr>
      <w:r w:rsidRPr="004158E9">
        <w:rPr>
          <w:b/>
          <w:sz w:val="22"/>
          <w:szCs w:val="22"/>
        </w:rPr>
        <w:t>Roboty budowlane – strzelnica garnizonowa Wesoła</w:t>
      </w:r>
      <w:r>
        <w:rPr>
          <w:b/>
          <w:sz w:val="22"/>
          <w:szCs w:val="22"/>
          <w:lang w:val="pl-PL"/>
        </w:rPr>
        <w:t>,</w:t>
      </w:r>
    </w:p>
    <w:p w14:paraId="11848947" w14:textId="77777777" w:rsidR="00D60979" w:rsidRPr="00B556CD" w:rsidRDefault="00D60979" w:rsidP="00271084">
      <w:pPr>
        <w:spacing w:after="60"/>
        <w:jc w:val="both"/>
        <w:rPr>
          <w:sz w:val="22"/>
          <w:szCs w:val="22"/>
        </w:rPr>
      </w:pPr>
      <w:bookmarkStart w:id="9" w:name="_Hlk20300537"/>
      <w:bookmarkStart w:id="10" w:name="_Hlk536534125"/>
      <w:r w:rsidRPr="00B556CD">
        <w:rPr>
          <w:sz w:val="22"/>
          <w:szCs w:val="22"/>
        </w:rPr>
        <w:t xml:space="preserve">na podstawie § 3 rozporządzenia Ministra Rozwoju Pracy i Technologii z dnia 23 grudnia 2020 r. w sprawie podmiotowych środków dowodowych oraz innych dokumentów oraz oświadczeń, jakich może żądać zamawiający od wykonawcy (Dz. U.  z 2020 r. poz. 2415) zamiast podmiotowego środka dowodowego oświadczam, że informacje zawarte w oświadczeniu, o którym mowa w art. 125 ust. 1 ustawy </w:t>
      </w:r>
      <w:proofErr w:type="spellStart"/>
      <w:r w:rsidRPr="00B556CD">
        <w:rPr>
          <w:sz w:val="22"/>
          <w:szCs w:val="22"/>
        </w:rPr>
        <w:t>Pzp</w:t>
      </w:r>
      <w:proofErr w:type="spellEnd"/>
      <w:r w:rsidRPr="00B556CD">
        <w:rPr>
          <w:sz w:val="22"/>
          <w:szCs w:val="22"/>
        </w:rPr>
        <w:t>, w zakresie podstaw wykluczenia z postępowania, o których mowa w:</w:t>
      </w:r>
    </w:p>
    <w:p w14:paraId="24932B7B" w14:textId="77777777" w:rsidR="00EF6A51" w:rsidRPr="00B556CD" w:rsidRDefault="00EF6A51"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108 ust. 1 pkt </w:t>
      </w:r>
      <w:r>
        <w:rPr>
          <w:sz w:val="22"/>
          <w:szCs w:val="22"/>
        </w:rPr>
        <w:t>1</w:t>
      </w:r>
      <w:r w:rsidRPr="00B556CD">
        <w:rPr>
          <w:sz w:val="22"/>
          <w:szCs w:val="22"/>
        </w:rPr>
        <w:t xml:space="preserve">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3CF7DA7C" w14:textId="77777777" w:rsidR="00EF6A51" w:rsidRPr="00B556CD" w:rsidRDefault="00EF6A51"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108 ust. 1 pkt </w:t>
      </w:r>
      <w:r>
        <w:rPr>
          <w:sz w:val="22"/>
          <w:szCs w:val="22"/>
        </w:rPr>
        <w:t>2</w:t>
      </w:r>
      <w:r w:rsidRPr="00B556CD">
        <w:rPr>
          <w:sz w:val="22"/>
          <w:szCs w:val="22"/>
        </w:rPr>
        <w:t xml:space="preserve">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0B85A7DC" w14:textId="77777777" w:rsidR="00D60979" w:rsidRPr="00B556CD" w:rsidRDefault="00D60979"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108 ust. 1 pkt 3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bookmarkEnd w:id="9"/>
    <w:p w14:paraId="21854A1D" w14:textId="77777777" w:rsidR="00D60979" w:rsidRPr="00B556CD" w:rsidRDefault="00D60979"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108 ust. 1 pkt 4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1178EDF0" w14:textId="77777777" w:rsidR="00D60979" w:rsidRPr="00B556CD" w:rsidRDefault="00D60979"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108 ust. 1 pkt 5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674CDAE4" w14:textId="77777777" w:rsidR="00D60979" w:rsidRPr="00B556CD" w:rsidRDefault="00D60979"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108 ust. 1 pkt 6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0A763A58" w14:textId="77777777" w:rsidR="00D60979" w:rsidRPr="00B556CD" w:rsidRDefault="00D60979"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109 ust. 1 pkt 2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74A8E974" w14:textId="77777777" w:rsidR="00D60979" w:rsidRPr="00B556CD" w:rsidRDefault="00D60979"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109 ust. 1 pkt 4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0F10FCC8" w14:textId="77777777" w:rsidR="00D60979" w:rsidRPr="00B556CD" w:rsidRDefault="00D60979" w:rsidP="004D0EDB">
      <w:pPr>
        <w:numPr>
          <w:ilvl w:val="0"/>
          <w:numId w:val="111"/>
        </w:numPr>
        <w:spacing w:after="60"/>
        <w:ind w:left="567" w:hanging="283"/>
        <w:jc w:val="both"/>
        <w:rPr>
          <w:rFonts w:eastAsia="Calibri"/>
          <w:kern w:val="2"/>
          <w:sz w:val="22"/>
          <w:szCs w:val="22"/>
          <w:lang w:eastAsia="zh-CN"/>
        </w:rPr>
      </w:pPr>
      <w:r w:rsidRPr="00B556CD">
        <w:rPr>
          <w:sz w:val="22"/>
          <w:szCs w:val="22"/>
        </w:rPr>
        <w:t xml:space="preserve">art. 109 ust. 1 pkt 5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19BE3F07" w14:textId="77777777" w:rsidR="00D60979" w:rsidRPr="00B556CD" w:rsidRDefault="00D60979" w:rsidP="004D0EDB">
      <w:pPr>
        <w:numPr>
          <w:ilvl w:val="0"/>
          <w:numId w:val="111"/>
        </w:numPr>
        <w:spacing w:after="60"/>
        <w:ind w:left="567" w:hanging="425"/>
        <w:jc w:val="both"/>
        <w:rPr>
          <w:rFonts w:eastAsia="Calibri"/>
          <w:kern w:val="2"/>
          <w:sz w:val="22"/>
          <w:szCs w:val="22"/>
          <w:lang w:eastAsia="zh-CN"/>
        </w:rPr>
      </w:pPr>
      <w:r w:rsidRPr="00B556CD">
        <w:rPr>
          <w:sz w:val="22"/>
          <w:szCs w:val="22"/>
        </w:rPr>
        <w:t xml:space="preserve">art. 109 ust. 1 pkt 8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3284B620" w14:textId="77777777" w:rsidR="00D60979" w:rsidRPr="00B556CD" w:rsidRDefault="00D60979" w:rsidP="004D0EDB">
      <w:pPr>
        <w:numPr>
          <w:ilvl w:val="0"/>
          <w:numId w:val="111"/>
        </w:numPr>
        <w:spacing w:after="60"/>
        <w:ind w:left="567" w:hanging="425"/>
        <w:jc w:val="both"/>
        <w:rPr>
          <w:rFonts w:eastAsia="Calibri"/>
          <w:kern w:val="2"/>
          <w:sz w:val="22"/>
          <w:szCs w:val="22"/>
          <w:lang w:eastAsia="zh-CN"/>
        </w:rPr>
      </w:pPr>
      <w:r w:rsidRPr="00B556CD">
        <w:rPr>
          <w:sz w:val="22"/>
          <w:szCs w:val="22"/>
        </w:rPr>
        <w:t xml:space="preserve">art. 109 ust. 1 pkt 10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284BC783" w14:textId="77777777" w:rsidR="00D60979" w:rsidRPr="0008587E" w:rsidRDefault="00D60979" w:rsidP="00D60979">
      <w:pPr>
        <w:spacing w:before="120"/>
        <w:ind w:left="357"/>
        <w:jc w:val="both"/>
        <w:rPr>
          <w:rFonts w:eastAsia="Calibri"/>
          <w:kern w:val="2"/>
          <w:lang w:eastAsia="zh-CN"/>
        </w:rPr>
      </w:pPr>
    </w:p>
    <w:bookmarkEnd w:id="10"/>
    <w:p w14:paraId="7E31B6EA" w14:textId="77777777" w:rsidR="00D60979" w:rsidRPr="0008587E" w:rsidRDefault="00D60979" w:rsidP="00D60979">
      <w:pPr>
        <w:suppressAutoHyphens/>
        <w:jc w:val="both"/>
        <w:rPr>
          <w:rFonts w:eastAsia="Calibri"/>
          <w:kern w:val="2"/>
          <w:lang w:eastAsia="zh-CN"/>
        </w:rPr>
      </w:pPr>
    </w:p>
    <w:p w14:paraId="54433667" w14:textId="77777777" w:rsidR="00D60979" w:rsidRPr="0008587E" w:rsidRDefault="00D60979" w:rsidP="00D60979">
      <w:pPr>
        <w:ind w:left="568" w:hanging="284"/>
        <w:jc w:val="right"/>
        <w:rPr>
          <w:b/>
          <w:i/>
        </w:rPr>
      </w:pPr>
    </w:p>
    <w:p w14:paraId="318AEFF3" w14:textId="77777777" w:rsidR="00D60979" w:rsidRPr="0008587E" w:rsidRDefault="00D60979" w:rsidP="00D60979">
      <w:pPr>
        <w:ind w:left="568" w:hanging="284"/>
        <w:jc w:val="right"/>
        <w:rPr>
          <w:b/>
          <w:i/>
        </w:rPr>
      </w:pPr>
    </w:p>
    <w:p w14:paraId="3A2411A6" w14:textId="77777777" w:rsidR="00D60979" w:rsidRPr="0008587E" w:rsidRDefault="00D60979" w:rsidP="00D60979">
      <w:pPr>
        <w:tabs>
          <w:tab w:val="left" w:pos="3900"/>
        </w:tabs>
        <w:autoSpaceDE w:val="0"/>
        <w:ind w:left="4536" w:right="45"/>
        <w:jc w:val="right"/>
        <w:rPr>
          <w:color w:val="0070C0"/>
        </w:rPr>
      </w:pPr>
      <w:r w:rsidRPr="0008587E">
        <w:rPr>
          <w:color w:val="0070C0"/>
        </w:rPr>
        <w:t>……………………………………………</w:t>
      </w:r>
    </w:p>
    <w:p w14:paraId="14C5D504" w14:textId="77777777" w:rsidR="00D60979" w:rsidRPr="0008587E" w:rsidRDefault="00D60979" w:rsidP="00D60979">
      <w:pPr>
        <w:tabs>
          <w:tab w:val="left" w:pos="3900"/>
        </w:tabs>
        <w:autoSpaceDE w:val="0"/>
        <w:ind w:left="4536" w:right="45"/>
        <w:jc w:val="right"/>
        <w:rPr>
          <w:b/>
          <w:i/>
        </w:rPr>
      </w:pPr>
      <w:r w:rsidRPr="0008587E">
        <w:rPr>
          <w:i/>
          <w:sz w:val="20"/>
          <w:szCs w:val="20"/>
        </w:rPr>
        <w:t>(znak graficzny podpisu)</w:t>
      </w:r>
    </w:p>
    <w:p w14:paraId="0489A76A" w14:textId="77777777" w:rsidR="00D60979" w:rsidRPr="0008587E" w:rsidRDefault="00D60979" w:rsidP="00D60979">
      <w:pPr>
        <w:ind w:left="568" w:hanging="284"/>
        <w:jc w:val="right"/>
        <w:rPr>
          <w:b/>
          <w:i/>
        </w:rPr>
      </w:pPr>
    </w:p>
    <w:p w14:paraId="47B91CC0" w14:textId="033E7057" w:rsidR="00401CB8" w:rsidRPr="00A07752" w:rsidRDefault="00833543" w:rsidP="00A07752">
      <w:pPr>
        <w:ind w:left="568" w:hanging="284"/>
        <w:rPr>
          <w:i/>
          <w:sz w:val="20"/>
          <w:szCs w:val="20"/>
        </w:rPr>
      </w:pPr>
      <w:r w:rsidRPr="0008587E">
        <w:rPr>
          <w:i/>
          <w:sz w:val="20"/>
          <w:szCs w:val="20"/>
        </w:rPr>
        <w:t>* niepotrzebne skreślić</w:t>
      </w:r>
    </w:p>
    <w:p w14:paraId="05356DA7" w14:textId="77777777" w:rsidR="00401CB8" w:rsidRDefault="00401CB8" w:rsidP="001020E3">
      <w:pPr>
        <w:jc w:val="right"/>
        <w:rPr>
          <w:b/>
        </w:rPr>
      </w:pPr>
    </w:p>
    <w:p w14:paraId="60FA4F9B" w14:textId="7F2B1A8C" w:rsidR="001F5DA3" w:rsidRPr="0008587E" w:rsidRDefault="001F5DA3" w:rsidP="001020E3">
      <w:pPr>
        <w:jc w:val="right"/>
      </w:pPr>
      <w:r w:rsidRPr="0008587E">
        <w:rPr>
          <w:b/>
        </w:rPr>
        <w:t>Załącznik nr 5 do SWZ</w:t>
      </w:r>
    </w:p>
    <w:p w14:paraId="7DCCDEF9" w14:textId="77777777" w:rsidR="001F5DA3" w:rsidRPr="0008587E" w:rsidRDefault="001F5DA3" w:rsidP="001F5DA3">
      <w:pPr>
        <w:ind w:right="6"/>
        <w:jc w:val="center"/>
        <w:rPr>
          <w:b/>
          <w:bCs/>
        </w:rPr>
      </w:pPr>
    </w:p>
    <w:p w14:paraId="3792E55A" w14:textId="77777777" w:rsidR="001F5DA3" w:rsidRPr="0008587E" w:rsidRDefault="001F5DA3" w:rsidP="001F5DA3">
      <w:pPr>
        <w:ind w:right="6"/>
        <w:jc w:val="center"/>
        <w:rPr>
          <w:b/>
          <w:bCs/>
          <w:sz w:val="22"/>
          <w:szCs w:val="22"/>
        </w:rPr>
      </w:pPr>
      <w:r w:rsidRPr="0008587E">
        <w:rPr>
          <w:b/>
          <w:bCs/>
          <w:sz w:val="22"/>
          <w:szCs w:val="22"/>
        </w:rPr>
        <w:t>ZOBOWIĄZANIE DO ODDANIA DO DYSPOZYCJI NIEZBĘDNYCH ZASOBÓW NA OKRES KORZYSTANIA Z NICH PRZY WYKONYWANIU ZAMÓWIENIA</w:t>
      </w:r>
    </w:p>
    <w:p w14:paraId="197580F1" w14:textId="77777777" w:rsidR="001F5DA3" w:rsidRPr="0008587E" w:rsidRDefault="001F5DA3" w:rsidP="001F5DA3">
      <w:pPr>
        <w:ind w:left="284" w:right="6" w:hanging="284"/>
        <w:jc w:val="center"/>
        <w:rPr>
          <w:b/>
          <w:bCs/>
          <w:sz w:val="22"/>
          <w:szCs w:val="22"/>
        </w:rPr>
      </w:pPr>
    </w:p>
    <w:p w14:paraId="6B7593A1" w14:textId="25946CCF" w:rsidR="00401CB8" w:rsidRDefault="001F5DA3" w:rsidP="004D1CF1">
      <w:pPr>
        <w:spacing w:after="120"/>
        <w:ind w:left="284" w:right="-2"/>
        <w:jc w:val="both"/>
        <w:rPr>
          <w:b/>
          <w:sz w:val="22"/>
          <w:szCs w:val="22"/>
        </w:rPr>
      </w:pPr>
      <w:r w:rsidRPr="0008587E">
        <w:rPr>
          <w:bCs/>
          <w:sz w:val="22"/>
          <w:szCs w:val="22"/>
        </w:rPr>
        <w:t>W postępowaniu o udzielenie zamówienia publicznego</w:t>
      </w:r>
      <w:r w:rsidR="003C7290" w:rsidRPr="003C7290">
        <w:rPr>
          <w:rFonts w:eastAsia="Calibri"/>
          <w:kern w:val="2"/>
          <w:sz w:val="22"/>
          <w:szCs w:val="22"/>
          <w:lang w:eastAsia="zh-CN"/>
        </w:rPr>
        <w:t xml:space="preserve"> </w:t>
      </w:r>
      <w:r w:rsidR="003C7290" w:rsidRPr="00B556CD">
        <w:rPr>
          <w:rFonts w:eastAsia="Calibri"/>
          <w:kern w:val="2"/>
          <w:sz w:val="22"/>
          <w:szCs w:val="22"/>
          <w:lang w:eastAsia="zh-CN"/>
        </w:rPr>
        <w:t>prowadzonego w trybie podstawowym bez negocjacji</w:t>
      </w:r>
      <w:r w:rsidRPr="0008587E">
        <w:rPr>
          <w:bCs/>
          <w:sz w:val="22"/>
          <w:szCs w:val="22"/>
        </w:rPr>
        <w:t xml:space="preserve"> </w:t>
      </w:r>
      <w:proofErr w:type="spellStart"/>
      <w:r w:rsidR="003C7290">
        <w:rPr>
          <w:sz w:val="22"/>
          <w:szCs w:val="22"/>
        </w:rPr>
        <w:t>pn</w:t>
      </w:r>
      <w:proofErr w:type="spellEnd"/>
      <w:r w:rsidR="003C7290">
        <w:rPr>
          <w:sz w:val="22"/>
          <w:szCs w:val="22"/>
        </w:rPr>
        <w:t>:</w:t>
      </w:r>
      <w:r w:rsidR="00401CB8" w:rsidRPr="00401CB8">
        <w:rPr>
          <w:b/>
          <w:sz w:val="22"/>
          <w:szCs w:val="22"/>
        </w:rPr>
        <w:t xml:space="preserve"> </w:t>
      </w:r>
    </w:p>
    <w:p w14:paraId="2288EC68" w14:textId="77777777" w:rsidR="00A07752" w:rsidRPr="004158E9" w:rsidRDefault="00A07752" w:rsidP="007D69AC">
      <w:pPr>
        <w:pStyle w:val="Akapitzlist"/>
        <w:numPr>
          <w:ilvl w:val="0"/>
          <w:numId w:val="350"/>
        </w:numPr>
        <w:spacing w:after="120"/>
        <w:ind w:right="-2"/>
        <w:jc w:val="both"/>
        <w:rPr>
          <w:b/>
          <w:sz w:val="22"/>
          <w:szCs w:val="22"/>
        </w:rPr>
      </w:pPr>
      <w:r w:rsidRPr="004158E9">
        <w:rPr>
          <w:b/>
          <w:sz w:val="22"/>
          <w:szCs w:val="22"/>
          <w:lang w:val="pl-PL"/>
        </w:rPr>
        <w:t>Roboty budowlane w budynku nr 34 Celestynów,</w:t>
      </w:r>
    </w:p>
    <w:p w14:paraId="79E21D02" w14:textId="77777777" w:rsidR="00A07752" w:rsidRDefault="00A07752" w:rsidP="007D69AC">
      <w:pPr>
        <w:pStyle w:val="Akapitzlist"/>
        <w:numPr>
          <w:ilvl w:val="0"/>
          <w:numId w:val="350"/>
        </w:numPr>
        <w:spacing w:after="120"/>
        <w:ind w:right="-2"/>
        <w:jc w:val="both"/>
        <w:rPr>
          <w:b/>
          <w:sz w:val="22"/>
          <w:szCs w:val="22"/>
        </w:rPr>
      </w:pPr>
      <w:r w:rsidRPr="004158E9">
        <w:rPr>
          <w:b/>
          <w:sz w:val="22"/>
          <w:szCs w:val="22"/>
        </w:rPr>
        <w:t>Roboty budowlane na placu przy budynku nr 25 Celestynów,</w:t>
      </w:r>
    </w:p>
    <w:p w14:paraId="727FBDA6" w14:textId="77777777" w:rsidR="00A07752" w:rsidRDefault="00A07752" w:rsidP="007D69AC">
      <w:pPr>
        <w:pStyle w:val="Akapitzlist"/>
        <w:numPr>
          <w:ilvl w:val="0"/>
          <w:numId w:val="350"/>
        </w:numPr>
        <w:spacing w:after="120"/>
        <w:ind w:right="-2"/>
        <w:jc w:val="both"/>
        <w:rPr>
          <w:b/>
          <w:sz w:val="22"/>
          <w:szCs w:val="22"/>
        </w:rPr>
      </w:pPr>
      <w:r w:rsidRPr="004158E9">
        <w:rPr>
          <w:b/>
          <w:sz w:val="22"/>
          <w:szCs w:val="22"/>
        </w:rPr>
        <w:t>Remont budynku nr 4 w Zegrzu skrzydło A,</w:t>
      </w:r>
    </w:p>
    <w:p w14:paraId="299B871C" w14:textId="77777777" w:rsidR="00A07752" w:rsidRDefault="00A07752" w:rsidP="007D69AC">
      <w:pPr>
        <w:pStyle w:val="Akapitzlist"/>
        <w:numPr>
          <w:ilvl w:val="0"/>
          <w:numId w:val="350"/>
        </w:numPr>
        <w:spacing w:after="120"/>
        <w:ind w:right="-2"/>
        <w:jc w:val="both"/>
        <w:rPr>
          <w:b/>
          <w:sz w:val="22"/>
          <w:szCs w:val="22"/>
        </w:rPr>
      </w:pPr>
      <w:r w:rsidRPr="004158E9">
        <w:rPr>
          <w:b/>
          <w:sz w:val="22"/>
          <w:szCs w:val="22"/>
        </w:rPr>
        <w:t>Roboty budowlane – strzelnica garnizonowa Zielonka,</w:t>
      </w:r>
    </w:p>
    <w:p w14:paraId="4A1F017D" w14:textId="68397AAC" w:rsidR="00A07752" w:rsidRPr="00A07752" w:rsidRDefault="00A07752" w:rsidP="007D69AC">
      <w:pPr>
        <w:pStyle w:val="Akapitzlist"/>
        <w:numPr>
          <w:ilvl w:val="0"/>
          <w:numId w:val="350"/>
        </w:numPr>
        <w:spacing w:after="120"/>
        <w:ind w:right="-2"/>
        <w:jc w:val="both"/>
        <w:rPr>
          <w:b/>
          <w:sz w:val="22"/>
          <w:szCs w:val="22"/>
        </w:rPr>
      </w:pPr>
      <w:r w:rsidRPr="004158E9">
        <w:rPr>
          <w:b/>
          <w:sz w:val="22"/>
          <w:szCs w:val="22"/>
        </w:rPr>
        <w:t>Roboty budowlane – strzelnica garnizonowa Wesoła.</w:t>
      </w:r>
    </w:p>
    <w:p w14:paraId="79260C12" w14:textId="002414CB" w:rsidR="001F5DA3" w:rsidRPr="0008587E" w:rsidRDefault="001F5DA3" w:rsidP="001F5DA3">
      <w:pPr>
        <w:ind w:right="6"/>
        <w:jc w:val="both"/>
        <w:rPr>
          <w:b/>
          <w:sz w:val="22"/>
          <w:szCs w:val="22"/>
        </w:rPr>
      </w:pPr>
      <w:r w:rsidRPr="0008587E">
        <w:rPr>
          <w:sz w:val="22"/>
          <w:szCs w:val="22"/>
        </w:rPr>
        <w:t>n</w:t>
      </w:r>
      <w:r w:rsidRPr="0008587E">
        <w:rPr>
          <w:bCs/>
          <w:iCs/>
          <w:sz w:val="22"/>
          <w:szCs w:val="22"/>
        </w:rPr>
        <w:t xml:space="preserve">r sprawy </w:t>
      </w:r>
      <w:r w:rsidRPr="0008587E">
        <w:rPr>
          <w:b/>
          <w:sz w:val="22"/>
          <w:szCs w:val="22"/>
        </w:rPr>
        <w:t>ZP/</w:t>
      </w:r>
      <w:r w:rsidR="00A07752">
        <w:rPr>
          <w:b/>
          <w:sz w:val="22"/>
          <w:szCs w:val="22"/>
        </w:rPr>
        <w:t>79</w:t>
      </w:r>
      <w:r w:rsidR="00EE6994">
        <w:rPr>
          <w:b/>
          <w:sz w:val="22"/>
          <w:szCs w:val="22"/>
        </w:rPr>
        <w:t>/2022</w:t>
      </w:r>
    </w:p>
    <w:p w14:paraId="43AA0B12" w14:textId="77777777" w:rsidR="001F5DA3" w:rsidRPr="0008587E" w:rsidRDefault="001F5DA3" w:rsidP="001F5DA3">
      <w:pPr>
        <w:ind w:left="284" w:right="6" w:hanging="284"/>
        <w:rPr>
          <w:bCs/>
          <w:sz w:val="22"/>
          <w:szCs w:val="22"/>
        </w:rPr>
      </w:pPr>
      <w:r w:rsidRPr="0008587E">
        <w:rPr>
          <w:bCs/>
          <w:sz w:val="22"/>
          <w:szCs w:val="22"/>
        </w:rPr>
        <w:t>……………………………</w:t>
      </w:r>
      <w:r w:rsidR="00D51F28" w:rsidRPr="0008587E">
        <w:rPr>
          <w:bCs/>
          <w:sz w:val="22"/>
          <w:szCs w:val="22"/>
        </w:rPr>
        <w:t>…………………………………………….…………………</w:t>
      </w:r>
    </w:p>
    <w:p w14:paraId="6D77872E" w14:textId="77777777" w:rsidR="001F5DA3" w:rsidRPr="0008587E" w:rsidRDefault="001F5DA3" w:rsidP="001F5DA3">
      <w:pPr>
        <w:spacing w:after="120"/>
        <w:ind w:left="284" w:right="6" w:hanging="284"/>
        <w:jc w:val="center"/>
        <w:rPr>
          <w:bCs/>
          <w:i/>
          <w:sz w:val="22"/>
          <w:szCs w:val="22"/>
        </w:rPr>
      </w:pPr>
      <w:r w:rsidRPr="0008587E">
        <w:rPr>
          <w:bCs/>
          <w:i/>
          <w:sz w:val="22"/>
          <w:szCs w:val="22"/>
        </w:rPr>
        <w:t>(nazwa i adres podmiotu oddającego do dyspozycji zasoby)</w:t>
      </w:r>
    </w:p>
    <w:p w14:paraId="1D89E128" w14:textId="77777777" w:rsidR="001F5DA3" w:rsidRPr="0008587E" w:rsidRDefault="001F5DA3" w:rsidP="001F5DA3">
      <w:pPr>
        <w:ind w:left="284" w:right="6" w:hanging="284"/>
        <w:rPr>
          <w:b/>
          <w:bCs/>
          <w:sz w:val="22"/>
          <w:szCs w:val="22"/>
        </w:rPr>
      </w:pPr>
      <w:r w:rsidRPr="0008587E">
        <w:rPr>
          <w:b/>
          <w:bCs/>
          <w:sz w:val="22"/>
          <w:szCs w:val="22"/>
        </w:rPr>
        <w:t>zobowiązuje się do oddania na rzecz:</w:t>
      </w:r>
    </w:p>
    <w:p w14:paraId="4D8F6F4E" w14:textId="77777777" w:rsidR="001F5DA3" w:rsidRPr="0008587E" w:rsidRDefault="001F5DA3" w:rsidP="001F5DA3">
      <w:pPr>
        <w:ind w:left="284" w:right="6" w:hanging="284"/>
        <w:rPr>
          <w:b/>
          <w:bCs/>
          <w:sz w:val="22"/>
          <w:szCs w:val="22"/>
        </w:rPr>
      </w:pPr>
    </w:p>
    <w:p w14:paraId="12ADF0E2" w14:textId="6961CE1F" w:rsidR="001F5DA3" w:rsidRPr="0008587E" w:rsidRDefault="001F5DA3" w:rsidP="001F5DA3">
      <w:pPr>
        <w:ind w:left="284" w:right="6" w:hanging="284"/>
        <w:rPr>
          <w:bCs/>
          <w:i/>
          <w:sz w:val="22"/>
          <w:szCs w:val="22"/>
        </w:rPr>
      </w:pPr>
      <w:r w:rsidRPr="0008587E">
        <w:rPr>
          <w:bCs/>
          <w:sz w:val="22"/>
          <w:szCs w:val="22"/>
        </w:rPr>
        <w:t>……………………………………………………………………………...……………………</w:t>
      </w:r>
      <w:r w:rsidR="00C167D7" w:rsidRPr="0008587E">
        <w:rPr>
          <w:bCs/>
          <w:i/>
          <w:sz w:val="22"/>
          <w:szCs w:val="22"/>
        </w:rPr>
        <w:t xml:space="preserve"> </w:t>
      </w:r>
      <w:r w:rsidRPr="0008587E">
        <w:rPr>
          <w:bCs/>
          <w:i/>
          <w:sz w:val="22"/>
          <w:szCs w:val="22"/>
        </w:rPr>
        <w:t>(nazwa i adres Wykonawcy, któremu inny podmiot oddaje do dyspozycji zasoby)</w:t>
      </w:r>
    </w:p>
    <w:p w14:paraId="35FED702" w14:textId="77777777" w:rsidR="001F5DA3" w:rsidRPr="0008587E" w:rsidRDefault="001F5DA3" w:rsidP="001F5DA3">
      <w:pPr>
        <w:ind w:left="5672" w:right="6" w:firstLine="709"/>
        <w:jc w:val="center"/>
        <w:rPr>
          <w:b/>
          <w:bCs/>
          <w:sz w:val="22"/>
          <w:szCs w:val="22"/>
        </w:rPr>
      </w:pPr>
    </w:p>
    <w:p w14:paraId="0C8B3774" w14:textId="77777777" w:rsidR="001F5DA3" w:rsidRPr="0008587E" w:rsidRDefault="001F5DA3" w:rsidP="001F5DA3">
      <w:pPr>
        <w:ind w:left="567" w:right="6" w:hanging="567"/>
        <w:rPr>
          <w:b/>
          <w:bCs/>
          <w:sz w:val="22"/>
          <w:szCs w:val="22"/>
        </w:rPr>
      </w:pPr>
      <w:r w:rsidRPr="0008587E">
        <w:rPr>
          <w:b/>
          <w:bCs/>
          <w:sz w:val="22"/>
          <w:szCs w:val="22"/>
        </w:rPr>
        <w:t xml:space="preserve">niezbędny zasób </w:t>
      </w:r>
      <w:r w:rsidRPr="0008587E">
        <w:rPr>
          <w:bCs/>
          <w:sz w:val="22"/>
          <w:szCs w:val="22"/>
        </w:rPr>
        <w:t>(udostępnione zasoby)</w:t>
      </w:r>
      <w:r w:rsidRPr="0008587E">
        <w:rPr>
          <w:b/>
          <w:bCs/>
          <w:sz w:val="22"/>
          <w:szCs w:val="22"/>
        </w:rPr>
        <w:t xml:space="preserve"> zaznaczyć właściwe:</w:t>
      </w:r>
    </w:p>
    <w:p w14:paraId="53DB1ACE" w14:textId="77777777" w:rsidR="001F5DA3" w:rsidRPr="0008587E" w:rsidRDefault="001F5DA3" w:rsidP="004D0EDB">
      <w:pPr>
        <w:numPr>
          <w:ilvl w:val="0"/>
          <w:numId w:val="112"/>
        </w:numPr>
        <w:spacing w:before="120" w:after="120"/>
        <w:ind w:right="6"/>
        <w:contextualSpacing/>
        <w:jc w:val="both"/>
        <w:rPr>
          <w:bCs/>
          <w:sz w:val="22"/>
          <w:szCs w:val="22"/>
        </w:rPr>
      </w:pPr>
      <w:r w:rsidRPr="0008587E">
        <w:rPr>
          <w:bCs/>
          <w:sz w:val="22"/>
          <w:szCs w:val="22"/>
        </w:rPr>
        <w:t>wiedza,</w:t>
      </w:r>
    </w:p>
    <w:p w14:paraId="17A03D7C" w14:textId="77777777" w:rsidR="001F5DA3" w:rsidRPr="0008587E" w:rsidRDefault="001F5DA3" w:rsidP="004D0EDB">
      <w:pPr>
        <w:numPr>
          <w:ilvl w:val="0"/>
          <w:numId w:val="112"/>
        </w:numPr>
        <w:spacing w:before="120" w:after="120"/>
        <w:ind w:right="6"/>
        <w:contextualSpacing/>
        <w:jc w:val="both"/>
        <w:rPr>
          <w:bCs/>
          <w:sz w:val="22"/>
          <w:szCs w:val="22"/>
        </w:rPr>
      </w:pPr>
      <w:r w:rsidRPr="0008587E">
        <w:rPr>
          <w:bCs/>
          <w:sz w:val="22"/>
          <w:szCs w:val="22"/>
        </w:rPr>
        <w:t>doświadczenie,</w:t>
      </w:r>
    </w:p>
    <w:p w14:paraId="7963800E" w14:textId="77777777" w:rsidR="001F5DA3" w:rsidRPr="0008587E" w:rsidRDefault="001F5DA3" w:rsidP="004D0EDB">
      <w:pPr>
        <w:numPr>
          <w:ilvl w:val="0"/>
          <w:numId w:val="112"/>
        </w:numPr>
        <w:spacing w:before="120" w:after="120"/>
        <w:ind w:right="6"/>
        <w:contextualSpacing/>
        <w:jc w:val="both"/>
        <w:rPr>
          <w:bCs/>
          <w:sz w:val="22"/>
          <w:szCs w:val="22"/>
        </w:rPr>
      </w:pPr>
      <w:r w:rsidRPr="0008587E">
        <w:rPr>
          <w:bCs/>
          <w:sz w:val="22"/>
          <w:szCs w:val="22"/>
        </w:rPr>
        <w:t>potencjał techniczny</w:t>
      </w:r>
    </w:p>
    <w:p w14:paraId="79349A42" w14:textId="77777777" w:rsidR="001F5DA3" w:rsidRPr="0008587E" w:rsidRDefault="001F5DA3" w:rsidP="004D0EDB">
      <w:pPr>
        <w:numPr>
          <w:ilvl w:val="0"/>
          <w:numId w:val="112"/>
        </w:numPr>
        <w:spacing w:before="120" w:after="120"/>
        <w:ind w:right="6"/>
        <w:contextualSpacing/>
        <w:jc w:val="both"/>
        <w:rPr>
          <w:bCs/>
          <w:sz w:val="22"/>
          <w:szCs w:val="22"/>
        </w:rPr>
      </w:pPr>
      <w:r w:rsidRPr="0008587E">
        <w:rPr>
          <w:bCs/>
          <w:sz w:val="22"/>
          <w:szCs w:val="22"/>
        </w:rPr>
        <w:t>osoby zdolne do wykonania zamówienia,</w:t>
      </w:r>
    </w:p>
    <w:p w14:paraId="720EDBDF" w14:textId="77777777" w:rsidR="001F5DA3" w:rsidRPr="0008587E" w:rsidRDefault="001F5DA3" w:rsidP="004D0EDB">
      <w:pPr>
        <w:numPr>
          <w:ilvl w:val="0"/>
          <w:numId w:val="112"/>
        </w:numPr>
        <w:spacing w:before="120" w:after="120"/>
        <w:ind w:left="714" w:right="6" w:hanging="357"/>
        <w:jc w:val="both"/>
        <w:rPr>
          <w:bCs/>
          <w:sz w:val="22"/>
          <w:szCs w:val="22"/>
        </w:rPr>
      </w:pPr>
      <w:r w:rsidRPr="0008587E">
        <w:rPr>
          <w:bCs/>
          <w:sz w:val="22"/>
          <w:szCs w:val="22"/>
        </w:rPr>
        <w:t>zdolności finansowe</w:t>
      </w:r>
    </w:p>
    <w:p w14:paraId="3F15EAA1" w14:textId="77777777" w:rsidR="001F5DA3" w:rsidRPr="0008587E" w:rsidRDefault="001F5DA3" w:rsidP="001F5DA3">
      <w:pPr>
        <w:ind w:right="6"/>
        <w:rPr>
          <w:bCs/>
          <w:sz w:val="22"/>
          <w:szCs w:val="22"/>
        </w:rPr>
      </w:pPr>
      <w:r w:rsidRPr="0008587E">
        <w:rPr>
          <w:b/>
          <w:bCs/>
          <w:sz w:val="22"/>
          <w:szCs w:val="22"/>
        </w:rPr>
        <w:t xml:space="preserve">na okres </w:t>
      </w:r>
      <w:r w:rsidRPr="0008587E">
        <w:rPr>
          <w:bCs/>
          <w:sz w:val="22"/>
          <w:szCs w:val="22"/>
        </w:rPr>
        <w:t>……………………………………………………………………………………………...…...</w:t>
      </w:r>
    </w:p>
    <w:p w14:paraId="46D6FCA0" w14:textId="77777777" w:rsidR="001F5DA3" w:rsidRPr="0008587E" w:rsidRDefault="001F5DA3" w:rsidP="001F5DA3">
      <w:pPr>
        <w:ind w:right="6"/>
        <w:jc w:val="center"/>
        <w:rPr>
          <w:bCs/>
          <w:i/>
          <w:sz w:val="22"/>
          <w:szCs w:val="22"/>
        </w:rPr>
      </w:pPr>
      <w:r w:rsidRPr="0008587E">
        <w:rPr>
          <w:bCs/>
          <w:i/>
          <w:sz w:val="22"/>
          <w:szCs w:val="22"/>
        </w:rPr>
        <w:t>(wskazać okres na jaki udostępniany jest zasób)</w:t>
      </w:r>
    </w:p>
    <w:p w14:paraId="40A673AC" w14:textId="77777777" w:rsidR="001F5DA3" w:rsidRPr="0008587E" w:rsidRDefault="001F5DA3" w:rsidP="001F5DA3">
      <w:pPr>
        <w:ind w:right="6"/>
        <w:jc w:val="center"/>
        <w:rPr>
          <w:bCs/>
          <w:sz w:val="22"/>
          <w:szCs w:val="22"/>
        </w:rPr>
      </w:pPr>
    </w:p>
    <w:p w14:paraId="4CB05664" w14:textId="77777777" w:rsidR="001F5DA3" w:rsidRPr="0008587E" w:rsidRDefault="001F5DA3" w:rsidP="001F5DA3">
      <w:pPr>
        <w:ind w:right="6"/>
        <w:jc w:val="both"/>
        <w:rPr>
          <w:b/>
          <w:bCs/>
          <w:sz w:val="22"/>
          <w:szCs w:val="22"/>
        </w:rPr>
      </w:pPr>
      <w:r w:rsidRPr="0008587E">
        <w:rPr>
          <w:b/>
          <w:bCs/>
          <w:sz w:val="22"/>
          <w:szCs w:val="22"/>
        </w:rPr>
        <w:t>forma, w jakiej podmiot udostepniający zasób będzie uczestniczył w realizacji zamówienia:</w:t>
      </w:r>
    </w:p>
    <w:p w14:paraId="23EF0A0E" w14:textId="77777777" w:rsidR="001F5DA3" w:rsidRPr="0008587E" w:rsidRDefault="001F5DA3" w:rsidP="001F5DA3">
      <w:pPr>
        <w:ind w:right="6"/>
        <w:jc w:val="both"/>
        <w:rPr>
          <w:b/>
          <w:bCs/>
          <w:sz w:val="22"/>
          <w:szCs w:val="22"/>
        </w:rPr>
      </w:pPr>
    </w:p>
    <w:p w14:paraId="246178C1" w14:textId="77777777" w:rsidR="001F5DA3" w:rsidRPr="0008587E" w:rsidRDefault="001F5DA3" w:rsidP="001F5DA3">
      <w:pPr>
        <w:ind w:right="6"/>
        <w:rPr>
          <w:bCs/>
          <w:sz w:val="22"/>
          <w:szCs w:val="22"/>
        </w:rPr>
      </w:pPr>
      <w:r w:rsidRPr="0008587E">
        <w:rPr>
          <w:bCs/>
          <w:sz w:val="22"/>
          <w:szCs w:val="22"/>
        </w:rPr>
        <w:t>………………………………………………………..……………………………………………</w:t>
      </w:r>
    </w:p>
    <w:p w14:paraId="4A624A65" w14:textId="77777777" w:rsidR="001F5DA3" w:rsidRPr="0008587E" w:rsidRDefault="001F5DA3" w:rsidP="001F5DA3">
      <w:pPr>
        <w:ind w:right="6"/>
        <w:jc w:val="center"/>
        <w:rPr>
          <w:bCs/>
          <w:i/>
          <w:sz w:val="22"/>
          <w:szCs w:val="22"/>
        </w:rPr>
      </w:pPr>
      <w:r w:rsidRPr="0008587E">
        <w:rPr>
          <w:bCs/>
          <w:i/>
          <w:sz w:val="22"/>
          <w:szCs w:val="22"/>
        </w:rPr>
        <w:t>(wskazać formę, np. podwykonawstwo, doradztwo lub wymienić inne formy)</w:t>
      </w:r>
    </w:p>
    <w:p w14:paraId="37CCED11" w14:textId="77777777" w:rsidR="001F5DA3" w:rsidRPr="0008587E" w:rsidRDefault="001F5DA3" w:rsidP="001F5DA3">
      <w:pPr>
        <w:ind w:right="6"/>
        <w:jc w:val="center"/>
        <w:rPr>
          <w:bCs/>
          <w:sz w:val="22"/>
          <w:szCs w:val="22"/>
        </w:rPr>
      </w:pPr>
    </w:p>
    <w:p w14:paraId="4BAF7FFD" w14:textId="77777777" w:rsidR="001F5DA3" w:rsidRPr="0008587E" w:rsidRDefault="001F5DA3" w:rsidP="001F5DA3">
      <w:pPr>
        <w:ind w:right="6"/>
        <w:rPr>
          <w:b/>
          <w:bCs/>
          <w:sz w:val="22"/>
          <w:szCs w:val="22"/>
        </w:rPr>
      </w:pPr>
      <w:r w:rsidRPr="0008587E">
        <w:rPr>
          <w:b/>
          <w:bCs/>
          <w:sz w:val="22"/>
          <w:szCs w:val="22"/>
        </w:rPr>
        <w:t>stosunek łączący Wykonawcę z podmiotem udostępniającym zasób:</w:t>
      </w:r>
    </w:p>
    <w:p w14:paraId="26CDEC72" w14:textId="77777777" w:rsidR="001F5DA3" w:rsidRPr="0008587E" w:rsidRDefault="001F5DA3" w:rsidP="001F5DA3">
      <w:pPr>
        <w:ind w:right="6"/>
        <w:rPr>
          <w:b/>
          <w:bCs/>
          <w:sz w:val="22"/>
          <w:szCs w:val="22"/>
        </w:rPr>
      </w:pPr>
    </w:p>
    <w:p w14:paraId="44F49B98" w14:textId="77777777" w:rsidR="001F5DA3" w:rsidRPr="0008587E" w:rsidRDefault="001F5DA3" w:rsidP="001F5DA3">
      <w:pPr>
        <w:ind w:right="6"/>
        <w:rPr>
          <w:bCs/>
          <w:sz w:val="22"/>
          <w:szCs w:val="22"/>
        </w:rPr>
      </w:pPr>
      <w:r w:rsidRPr="0008587E">
        <w:rPr>
          <w:bCs/>
          <w:sz w:val="22"/>
          <w:szCs w:val="22"/>
        </w:rPr>
        <w:t>…………………………………………………………………………..………………..……</w:t>
      </w:r>
    </w:p>
    <w:p w14:paraId="7701E950" w14:textId="77777777" w:rsidR="001F5DA3" w:rsidRPr="0008587E" w:rsidRDefault="001F5DA3" w:rsidP="001F5DA3">
      <w:pPr>
        <w:ind w:right="6"/>
        <w:jc w:val="center"/>
        <w:rPr>
          <w:bCs/>
          <w:i/>
          <w:sz w:val="22"/>
          <w:szCs w:val="22"/>
        </w:rPr>
      </w:pPr>
      <w:r w:rsidRPr="0008587E">
        <w:rPr>
          <w:bCs/>
          <w:i/>
          <w:sz w:val="22"/>
          <w:szCs w:val="22"/>
        </w:rPr>
        <w:t>(wskazać charakter stosunku, np. umowa zlecenie, umowa o współpracę, kontrakt)</w:t>
      </w:r>
    </w:p>
    <w:p w14:paraId="1F608CC3" w14:textId="77777777" w:rsidR="001F5DA3" w:rsidRPr="0008587E" w:rsidRDefault="001F5DA3" w:rsidP="001F5DA3">
      <w:pPr>
        <w:ind w:right="6"/>
        <w:jc w:val="center"/>
        <w:rPr>
          <w:bCs/>
          <w:sz w:val="22"/>
          <w:szCs w:val="22"/>
        </w:rPr>
      </w:pPr>
    </w:p>
    <w:p w14:paraId="5604E17E" w14:textId="77777777" w:rsidR="001F5DA3" w:rsidRPr="0008587E" w:rsidRDefault="001F5DA3" w:rsidP="001F5DA3">
      <w:pPr>
        <w:jc w:val="both"/>
        <w:rPr>
          <w:sz w:val="22"/>
          <w:szCs w:val="22"/>
        </w:rPr>
      </w:pPr>
      <w:r w:rsidRPr="0008587E">
        <w:rPr>
          <w:sz w:val="22"/>
          <w:szCs w:val="22"/>
        </w:rPr>
        <w:t xml:space="preserve">Oświadczam, że jako podmiot udostępniający zasoby </w:t>
      </w:r>
      <w:r w:rsidRPr="0008587E">
        <w:rPr>
          <w:b/>
          <w:sz w:val="22"/>
          <w:szCs w:val="22"/>
        </w:rPr>
        <w:t>nie weźmiemy/weźmiemy</w:t>
      </w:r>
      <w:r w:rsidRPr="0008587E">
        <w:rPr>
          <w:sz w:val="22"/>
          <w:szCs w:val="22"/>
        </w:rPr>
        <w:t xml:space="preserve"> </w:t>
      </w:r>
      <w:r w:rsidRPr="0008587E">
        <w:rPr>
          <w:i/>
          <w:sz w:val="22"/>
          <w:szCs w:val="22"/>
        </w:rPr>
        <w:t xml:space="preserve">(niepotrzebne skreślić) </w:t>
      </w:r>
      <w:r w:rsidRPr="0008587E">
        <w:rPr>
          <w:sz w:val="22"/>
          <w:szCs w:val="22"/>
        </w:rPr>
        <w:t>udział w realizacji niniejszego zamówienia.</w:t>
      </w:r>
    </w:p>
    <w:tbl>
      <w:tblPr>
        <w:tblW w:w="0" w:type="auto"/>
        <w:jc w:val="right"/>
        <w:tblLook w:val="04A0" w:firstRow="1" w:lastRow="0" w:firstColumn="1" w:lastColumn="0" w:noHBand="0" w:noVBand="1"/>
      </w:tblPr>
      <w:tblGrid>
        <w:gridCol w:w="2418"/>
        <w:gridCol w:w="4341"/>
      </w:tblGrid>
      <w:tr w:rsidR="001F5DA3" w:rsidRPr="0008587E" w14:paraId="007403A5" w14:textId="77777777" w:rsidTr="00FA3212">
        <w:trPr>
          <w:trHeight w:val="239"/>
          <w:jc w:val="right"/>
        </w:trPr>
        <w:tc>
          <w:tcPr>
            <w:tcW w:w="2418" w:type="dxa"/>
            <w:shd w:val="clear" w:color="auto" w:fill="auto"/>
          </w:tcPr>
          <w:p w14:paraId="144B71A6" w14:textId="77777777" w:rsidR="001F5DA3" w:rsidRPr="0008587E" w:rsidRDefault="001F5DA3" w:rsidP="00586296">
            <w:pPr>
              <w:ind w:right="6"/>
              <w:rPr>
                <w:bCs/>
              </w:rPr>
            </w:pPr>
          </w:p>
          <w:p w14:paraId="2D539CBC" w14:textId="77777777" w:rsidR="001F5DA3" w:rsidRPr="0008587E" w:rsidRDefault="001F5DA3" w:rsidP="00586296">
            <w:pPr>
              <w:jc w:val="both"/>
            </w:pPr>
          </w:p>
        </w:tc>
        <w:tc>
          <w:tcPr>
            <w:tcW w:w="4341" w:type="dxa"/>
            <w:shd w:val="clear" w:color="auto" w:fill="auto"/>
          </w:tcPr>
          <w:p w14:paraId="7BB0B14F" w14:textId="77777777" w:rsidR="001F5DA3" w:rsidRPr="0008587E" w:rsidRDefault="001F5DA3" w:rsidP="00586296">
            <w:pPr>
              <w:jc w:val="both"/>
            </w:pPr>
          </w:p>
          <w:p w14:paraId="448F1BCF" w14:textId="77777777" w:rsidR="001F5DA3" w:rsidRPr="0008587E" w:rsidRDefault="001F5DA3" w:rsidP="00586296">
            <w:pPr>
              <w:tabs>
                <w:tab w:val="left" w:pos="3900"/>
              </w:tabs>
              <w:autoSpaceDE w:val="0"/>
              <w:ind w:right="45"/>
              <w:jc w:val="right"/>
              <w:rPr>
                <w:color w:val="0070C0"/>
              </w:rPr>
            </w:pPr>
            <w:r w:rsidRPr="0008587E">
              <w:rPr>
                <w:color w:val="0070C0"/>
              </w:rPr>
              <w:t>……………………………………………</w:t>
            </w:r>
          </w:p>
          <w:p w14:paraId="412AB4A2" w14:textId="77777777" w:rsidR="001F5DA3" w:rsidRPr="0008587E" w:rsidRDefault="001F5DA3" w:rsidP="00FA3212">
            <w:pPr>
              <w:autoSpaceDE w:val="0"/>
              <w:ind w:left="6" w:right="45"/>
              <w:jc w:val="center"/>
              <w:rPr>
                <w:b/>
                <w:color w:val="FF0000"/>
              </w:rPr>
            </w:pPr>
            <w:r w:rsidRPr="0008587E">
              <w:rPr>
                <w:i/>
                <w:sz w:val="20"/>
                <w:szCs w:val="20"/>
              </w:rPr>
              <w:t>(znak graficzny podpisu podmiotu oddającego do dyspozycji zasoby)</w:t>
            </w:r>
          </w:p>
          <w:p w14:paraId="1E607BED" w14:textId="77777777" w:rsidR="001F5DA3" w:rsidRPr="0008587E" w:rsidRDefault="001F5DA3" w:rsidP="00586296">
            <w:pPr>
              <w:jc w:val="both"/>
            </w:pPr>
          </w:p>
          <w:p w14:paraId="767EFB1A" w14:textId="77777777" w:rsidR="001F5DA3" w:rsidRPr="0008587E" w:rsidRDefault="001F5DA3" w:rsidP="00586296">
            <w:pPr>
              <w:jc w:val="both"/>
              <w:rPr>
                <w:i/>
              </w:rPr>
            </w:pPr>
          </w:p>
        </w:tc>
      </w:tr>
    </w:tbl>
    <w:p w14:paraId="7DBC7354" w14:textId="77777777" w:rsidR="00271084" w:rsidRPr="0008587E" w:rsidRDefault="00271084" w:rsidP="001F5DA3">
      <w:pPr>
        <w:jc w:val="both"/>
        <w:rPr>
          <w:i/>
          <w:sz w:val="20"/>
          <w:szCs w:val="20"/>
        </w:rPr>
      </w:pPr>
      <w:r w:rsidRPr="0008587E">
        <w:rPr>
          <w:i/>
          <w:sz w:val="20"/>
          <w:szCs w:val="20"/>
        </w:rPr>
        <w:t>* niepotrzebne skreślić</w:t>
      </w:r>
    </w:p>
    <w:p w14:paraId="41A16C08" w14:textId="77777777" w:rsidR="001F5DA3" w:rsidRPr="0008587E" w:rsidRDefault="001F5DA3" w:rsidP="001E78F2">
      <w:pPr>
        <w:spacing w:after="40"/>
        <w:jc w:val="both"/>
        <w:rPr>
          <w:rFonts w:eastAsia="Calibri"/>
          <w:b/>
          <w:sz w:val="20"/>
          <w:szCs w:val="20"/>
          <w:u w:val="single"/>
        </w:rPr>
      </w:pPr>
      <w:r w:rsidRPr="0008587E">
        <w:rPr>
          <w:b/>
          <w:bCs/>
          <w:sz w:val="20"/>
          <w:szCs w:val="20"/>
        </w:rPr>
        <w:t>UWAGA: Powyższe zobowiązanie musi być złożone w formie oryginału i podpisane przez podmiot udostępniający zasób.</w:t>
      </w:r>
    </w:p>
    <w:p w14:paraId="68BA405A" w14:textId="77777777" w:rsidR="001F5DA3" w:rsidRPr="0008587E" w:rsidRDefault="001F5DA3" w:rsidP="001F5DA3">
      <w:pPr>
        <w:ind w:right="363"/>
        <w:jc w:val="both"/>
        <w:rPr>
          <w:b/>
          <w:bCs/>
          <w:sz w:val="20"/>
          <w:szCs w:val="20"/>
        </w:rPr>
      </w:pPr>
      <w:r w:rsidRPr="0008587E">
        <w:rPr>
          <w:b/>
          <w:spacing w:val="-6"/>
          <w:sz w:val="20"/>
          <w:szCs w:val="20"/>
        </w:rPr>
        <w:lastRenderedPageBreak/>
        <w:t xml:space="preserve">Załącznik nr </w:t>
      </w:r>
      <w:r w:rsidR="00D51F28" w:rsidRPr="0008587E">
        <w:rPr>
          <w:b/>
          <w:spacing w:val="-6"/>
          <w:sz w:val="20"/>
          <w:szCs w:val="20"/>
        </w:rPr>
        <w:t>4</w:t>
      </w:r>
      <w:r w:rsidRPr="0008587E">
        <w:rPr>
          <w:b/>
          <w:spacing w:val="-6"/>
          <w:sz w:val="20"/>
          <w:szCs w:val="20"/>
        </w:rPr>
        <w:t xml:space="preserve"> do SWZ należy złożyć wraz z ofertą (jeżeli dotyczy)</w:t>
      </w:r>
      <w:r w:rsidRPr="0008587E">
        <w:rPr>
          <w:b/>
          <w:sz w:val="20"/>
          <w:szCs w:val="20"/>
        </w:rPr>
        <w:t>.</w:t>
      </w:r>
    </w:p>
    <w:p w14:paraId="4C43A78B" w14:textId="77777777" w:rsidR="0082313E" w:rsidRPr="0008587E" w:rsidRDefault="0082313E" w:rsidP="00D51F28">
      <w:pPr>
        <w:ind w:left="568" w:hanging="284"/>
        <w:jc w:val="right"/>
        <w:rPr>
          <w:b/>
          <w:lang w:val="x-none" w:eastAsia="x-none"/>
        </w:rPr>
        <w:sectPr w:rsidR="0082313E" w:rsidRPr="0008587E" w:rsidSect="00D142ED">
          <w:headerReference w:type="default" r:id="rId28"/>
          <w:pgSz w:w="11906" w:h="16838"/>
          <w:pgMar w:top="1134" w:right="1134" w:bottom="1134" w:left="1985" w:header="709" w:footer="709" w:gutter="0"/>
          <w:cols w:space="708"/>
          <w:docGrid w:linePitch="360"/>
        </w:sectPr>
      </w:pPr>
    </w:p>
    <w:p w14:paraId="5A7F5A15" w14:textId="01F70692" w:rsidR="00D51F28" w:rsidRDefault="0082313E" w:rsidP="00D51F28">
      <w:pPr>
        <w:ind w:left="568" w:hanging="284"/>
        <w:jc w:val="right"/>
        <w:rPr>
          <w:b/>
        </w:rPr>
      </w:pPr>
      <w:r w:rsidRPr="00335083">
        <w:rPr>
          <w:b/>
        </w:rPr>
        <w:lastRenderedPageBreak/>
        <w:t>Załącznik nr 6</w:t>
      </w:r>
      <w:r w:rsidR="00D51F28" w:rsidRPr="00335083">
        <w:rPr>
          <w:b/>
        </w:rPr>
        <w:t xml:space="preserve"> do SWZ</w:t>
      </w:r>
    </w:p>
    <w:p w14:paraId="29774042" w14:textId="7C3426D8" w:rsidR="00A71B57" w:rsidRPr="00335083" w:rsidRDefault="00A71B57" w:rsidP="00D51F28">
      <w:pPr>
        <w:ind w:left="568" w:hanging="284"/>
        <w:jc w:val="right"/>
      </w:pPr>
      <w:r>
        <w:t>(dokument składany na wezwanie)</w:t>
      </w:r>
    </w:p>
    <w:p w14:paraId="62AFC89E" w14:textId="77777777" w:rsidR="00D51F28" w:rsidRPr="00335083" w:rsidRDefault="00D51F28" w:rsidP="00D51F28"/>
    <w:p w14:paraId="0CB0524F" w14:textId="77777777" w:rsidR="00753B9B" w:rsidRPr="00335083" w:rsidRDefault="00753B9B" w:rsidP="00AF21E5">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63524C4E" w14:textId="77777777" w:rsidR="00D51F28" w:rsidRPr="00335083" w:rsidRDefault="00D51F28" w:rsidP="00AF21E5">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r w:rsidR="00466CB7" w:rsidRPr="00335083">
        <w:rPr>
          <w:b/>
          <w:snapToGrid w:val="0"/>
          <w:sz w:val="20"/>
          <w:szCs w:val="20"/>
          <w:lang w:eastAsia="x-none"/>
        </w:rPr>
        <w:t xml:space="preserve"> </w:t>
      </w:r>
    </w:p>
    <w:p w14:paraId="67464199" w14:textId="77777777" w:rsidR="004D3311" w:rsidRDefault="00D51F28" w:rsidP="00382439">
      <w:pPr>
        <w:jc w:val="both"/>
        <w:rPr>
          <w:sz w:val="20"/>
          <w:szCs w:val="20"/>
        </w:rPr>
      </w:pPr>
      <w:r w:rsidRPr="00335083">
        <w:rPr>
          <w:sz w:val="20"/>
          <w:szCs w:val="20"/>
        </w:rPr>
        <w:t xml:space="preserve">Przystępując do udziału w postępowaniu o udzielenie zamówienia publicznego </w:t>
      </w:r>
      <w:proofErr w:type="spellStart"/>
      <w:r w:rsidR="004D3311">
        <w:rPr>
          <w:sz w:val="20"/>
          <w:szCs w:val="20"/>
        </w:rPr>
        <w:t>pn</w:t>
      </w:r>
      <w:proofErr w:type="spellEnd"/>
      <w:r w:rsidR="004D3311">
        <w:rPr>
          <w:sz w:val="20"/>
          <w:szCs w:val="20"/>
        </w:rPr>
        <w:t>:</w:t>
      </w:r>
    </w:p>
    <w:p w14:paraId="0D4F6EB1" w14:textId="5A106185" w:rsidR="00D51F28" w:rsidRPr="00401CB8" w:rsidRDefault="004D3311" w:rsidP="00A07752">
      <w:pPr>
        <w:pStyle w:val="Akapitzlist"/>
        <w:spacing w:after="120"/>
        <w:ind w:left="720" w:right="-2"/>
        <w:jc w:val="both"/>
        <w:rPr>
          <w:b/>
          <w:sz w:val="22"/>
          <w:szCs w:val="22"/>
        </w:rPr>
      </w:pPr>
      <w:r w:rsidRPr="00401CB8">
        <w:rPr>
          <w:b/>
        </w:rPr>
        <w:t>-</w:t>
      </w:r>
      <w:r w:rsidR="001020E3" w:rsidRPr="00401CB8">
        <w:rPr>
          <w:b/>
          <w:sz w:val="22"/>
          <w:szCs w:val="22"/>
        </w:rPr>
        <w:t xml:space="preserve"> </w:t>
      </w:r>
      <w:r w:rsidR="00A07752">
        <w:rPr>
          <w:b/>
          <w:sz w:val="22"/>
          <w:szCs w:val="22"/>
          <w:lang w:val="pl-PL"/>
        </w:rPr>
        <w:t xml:space="preserve">Cz. 1 - </w:t>
      </w:r>
      <w:r w:rsidR="00A07752" w:rsidRPr="004158E9">
        <w:rPr>
          <w:b/>
          <w:sz w:val="22"/>
          <w:szCs w:val="22"/>
          <w:lang w:val="pl-PL"/>
        </w:rPr>
        <w:t>Roboty budowlane w budynku nr 34 Celestynów</w:t>
      </w:r>
      <w:r w:rsidRPr="00401CB8">
        <w:rPr>
          <w:b/>
          <w:bCs/>
        </w:rPr>
        <w:t xml:space="preserve">,  </w:t>
      </w:r>
      <w:r w:rsidR="00D51F28" w:rsidRPr="00401CB8">
        <w:rPr>
          <w:b/>
          <w:bCs/>
        </w:rPr>
        <w:t>Oświadczam / oświadczamy</w:t>
      </w:r>
      <w:r w:rsidR="00D51F28" w:rsidRPr="001020E3">
        <w:t>,</w:t>
      </w:r>
      <w:r w:rsidR="00D51F28" w:rsidRPr="00401CB8">
        <w:rPr>
          <w:rFonts w:eastAsia="Calibri"/>
        </w:rPr>
        <w:t xml:space="preserve"> że spełniam poniższe warunki w zakresie: </w:t>
      </w:r>
    </w:p>
    <w:p w14:paraId="3B562330" w14:textId="77777777" w:rsidR="00A771B2" w:rsidRPr="0008587E" w:rsidRDefault="00A771B2" w:rsidP="00AF21E5">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753B9B" w:rsidRPr="0008587E" w14:paraId="782D4473" w14:textId="77777777" w:rsidTr="001A78D2">
        <w:tc>
          <w:tcPr>
            <w:tcW w:w="675" w:type="dxa"/>
            <w:vMerge w:val="restart"/>
            <w:vAlign w:val="center"/>
          </w:tcPr>
          <w:p w14:paraId="7290CCB0" w14:textId="77777777" w:rsidR="00753B9B" w:rsidRPr="0008587E" w:rsidRDefault="00753B9B" w:rsidP="00AF21E5">
            <w:pPr>
              <w:ind w:left="33" w:hanging="33"/>
              <w:jc w:val="center"/>
              <w:rPr>
                <w:bCs/>
                <w:sz w:val="20"/>
                <w:szCs w:val="20"/>
              </w:rPr>
            </w:pPr>
          </w:p>
          <w:p w14:paraId="38097D7D" w14:textId="77777777" w:rsidR="00753B9B" w:rsidRPr="0008587E" w:rsidRDefault="00753B9B" w:rsidP="00AF21E5">
            <w:pPr>
              <w:ind w:left="33" w:hanging="33"/>
              <w:jc w:val="center"/>
              <w:rPr>
                <w:bCs/>
                <w:sz w:val="20"/>
                <w:szCs w:val="20"/>
              </w:rPr>
            </w:pPr>
            <w:r w:rsidRPr="0008587E">
              <w:rPr>
                <w:bCs/>
                <w:sz w:val="20"/>
                <w:szCs w:val="20"/>
              </w:rPr>
              <w:t>Lp.</w:t>
            </w:r>
          </w:p>
        </w:tc>
        <w:tc>
          <w:tcPr>
            <w:tcW w:w="3261" w:type="dxa"/>
            <w:vMerge w:val="restart"/>
            <w:vAlign w:val="center"/>
          </w:tcPr>
          <w:p w14:paraId="5F20007F" w14:textId="77777777" w:rsidR="00753B9B" w:rsidRPr="0008587E" w:rsidRDefault="00753B9B" w:rsidP="00AF21E5">
            <w:pPr>
              <w:ind w:left="33" w:hanging="33"/>
              <w:jc w:val="center"/>
              <w:rPr>
                <w:sz w:val="20"/>
                <w:szCs w:val="20"/>
              </w:rPr>
            </w:pPr>
            <w:r w:rsidRPr="0008587E">
              <w:rPr>
                <w:bCs/>
                <w:sz w:val="20"/>
                <w:szCs w:val="20"/>
              </w:rPr>
              <w:t>Przedmiot realizacji robót (nazwa)</w:t>
            </w:r>
          </w:p>
        </w:tc>
        <w:tc>
          <w:tcPr>
            <w:tcW w:w="2835" w:type="dxa"/>
            <w:vMerge w:val="restart"/>
            <w:vAlign w:val="center"/>
          </w:tcPr>
          <w:p w14:paraId="69BFEB0A" w14:textId="77777777" w:rsidR="00753B9B" w:rsidRPr="0008587E" w:rsidRDefault="00753B9B" w:rsidP="00AF21E5">
            <w:pPr>
              <w:ind w:left="34" w:hanging="34"/>
              <w:jc w:val="center"/>
              <w:rPr>
                <w:bCs/>
                <w:sz w:val="20"/>
                <w:szCs w:val="20"/>
              </w:rPr>
            </w:pPr>
            <w:r w:rsidRPr="0008587E">
              <w:rPr>
                <w:bCs/>
                <w:sz w:val="20"/>
                <w:szCs w:val="20"/>
              </w:rPr>
              <w:t xml:space="preserve">Wartość robót brutto </w:t>
            </w:r>
          </w:p>
          <w:p w14:paraId="02A8D5D9" w14:textId="0B5F6BEF" w:rsidR="00753B9B" w:rsidRPr="0008587E" w:rsidRDefault="00753B9B" w:rsidP="002A32E7">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o podobnym zakresie o wartości nie mniejszej niż  </w:t>
            </w:r>
            <w:r w:rsidR="00A07752">
              <w:rPr>
                <w:bCs/>
                <w:i/>
                <w:sz w:val="18"/>
                <w:szCs w:val="18"/>
              </w:rPr>
              <w:t>25 000</w:t>
            </w:r>
            <w:r w:rsidR="00F71E49">
              <w:rPr>
                <w:bCs/>
                <w:i/>
                <w:sz w:val="18"/>
                <w:szCs w:val="18"/>
              </w:rPr>
              <w:t>,00</w:t>
            </w:r>
            <w:r w:rsidR="002A32E7">
              <w:rPr>
                <w:bCs/>
                <w:i/>
                <w:sz w:val="18"/>
                <w:szCs w:val="18"/>
              </w:rPr>
              <w:t xml:space="preserve"> </w:t>
            </w:r>
            <w:r w:rsidR="00D45392">
              <w:rPr>
                <w:bCs/>
                <w:i/>
                <w:sz w:val="18"/>
                <w:szCs w:val="18"/>
              </w:rPr>
              <w:t>zł każda</w:t>
            </w:r>
            <w:r w:rsidRPr="0008587E">
              <w:rPr>
                <w:bCs/>
                <w:sz w:val="20"/>
                <w:szCs w:val="20"/>
              </w:rPr>
              <w:t>)</w:t>
            </w:r>
          </w:p>
        </w:tc>
        <w:tc>
          <w:tcPr>
            <w:tcW w:w="4110" w:type="dxa"/>
            <w:gridSpan w:val="2"/>
            <w:vAlign w:val="center"/>
          </w:tcPr>
          <w:p w14:paraId="222098EF" w14:textId="77777777" w:rsidR="00753B9B" w:rsidRPr="0008587E" w:rsidRDefault="00753B9B" w:rsidP="00AF21E5">
            <w:pPr>
              <w:ind w:left="33" w:hanging="33"/>
              <w:jc w:val="center"/>
              <w:rPr>
                <w:bCs/>
                <w:sz w:val="20"/>
                <w:szCs w:val="20"/>
              </w:rPr>
            </w:pPr>
            <w:r w:rsidRPr="0008587E">
              <w:rPr>
                <w:bCs/>
                <w:sz w:val="20"/>
                <w:szCs w:val="20"/>
              </w:rPr>
              <w:t>Termin wykonania zamówienia</w:t>
            </w:r>
          </w:p>
        </w:tc>
        <w:tc>
          <w:tcPr>
            <w:tcW w:w="3403" w:type="dxa"/>
            <w:vMerge w:val="restart"/>
            <w:vAlign w:val="center"/>
          </w:tcPr>
          <w:p w14:paraId="5797DE05" w14:textId="77777777" w:rsidR="00753B9B" w:rsidRPr="0008587E" w:rsidRDefault="00753B9B" w:rsidP="00AF21E5">
            <w:pPr>
              <w:ind w:left="33" w:hanging="33"/>
              <w:jc w:val="center"/>
              <w:rPr>
                <w:bCs/>
                <w:sz w:val="20"/>
                <w:szCs w:val="20"/>
              </w:rPr>
            </w:pPr>
            <w:r w:rsidRPr="0008587E">
              <w:rPr>
                <w:bCs/>
                <w:sz w:val="20"/>
                <w:szCs w:val="20"/>
              </w:rPr>
              <w:t>Podmioty, na rzecz których roboty zostały wykonane   (nazwa /adres Zamawiającego)</w:t>
            </w:r>
          </w:p>
        </w:tc>
      </w:tr>
      <w:tr w:rsidR="00753B9B" w:rsidRPr="0008587E" w14:paraId="62946E81" w14:textId="77777777" w:rsidTr="001A78D2">
        <w:trPr>
          <w:trHeight w:val="640"/>
        </w:trPr>
        <w:tc>
          <w:tcPr>
            <w:tcW w:w="675" w:type="dxa"/>
            <w:vMerge/>
            <w:vAlign w:val="center"/>
          </w:tcPr>
          <w:p w14:paraId="7BA7D96C" w14:textId="77777777" w:rsidR="00753B9B" w:rsidRPr="0008587E" w:rsidRDefault="00753B9B" w:rsidP="001A78D2">
            <w:pPr>
              <w:jc w:val="center"/>
              <w:rPr>
                <w:sz w:val="20"/>
                <w:szCs w:val="20"/>
              </w:rPr>
            </w:pPr>
          </w:p>
        </w:tc>
        <w:tc>
          <w:tcPr>
            <w:tcW w:w="3261" w:type="dxa"/>
            <w:vMerge/>
            <w:vAlign w:val="center"/>
          </w:tcPr>
          <w:p w14:paraId="714D08EE" w14:textId="77777777" w:rsidR="00753B9B" w:rsidRPr="0008587E" w:rsidRDefault="00753B9B" w:rsidP="001A78D2">
            <w:pPr>
              <w:jc w:val="center"/>
              <w:rPr>
                <w:sz w:val="20"/>
                <w:szCs w:val="20"/>
              </w:rPr>
            </w:pPr>
          </w:p>
        </w:tc>
        <w:tc>
          <w:tcPr>
            <w:tcW w:w="2835" w:type="dxa"/>
            <w:vMerge/>
            <w:vAlign w:val="center"/>
          </w:tcPr>
          <w:p w14:paraId="335C86AD" w14:textId="77777777" w:rsidR="00753B9B" w:rsidRPr="0008587E" w:rsidRDefault="00753B9B" w:rsidP="001A78D2">
            <w:pPr>
              <w:pStyle w:val="Default"/>
              <w:jc w:val="center"/>
              <w:rPr>
                <w:sz w:val="20"/>
                <w:szCs w:val="20"/>
              </w:rPr>
            </w:pPr>
          </w:p>
        </w:tc>
        <w:tc>
          <w:tcPr>
            <w:tcW w:w="1913" w:type="dxa"/>
            <w:vAlign w:val="center"/>
          </w:tcPr>
          <w:p w14:paraId="7FA76A31" w14:textId="77777777" w:rsidR="00753B9B" w:rsidRPr="0008587E" w:rsidRDefault="00753B9B" w:rsidP="001A78D2">
            <w:pPr>
              <w:ind w:left="33" w:hanging="33"/>
              <w:jc w:val="center"/>
              <w:rPr>
                <w:bCs/>
                <w:sz w:val="20"/>
                <w:szCs w:val="20"/>
              </w:rPr>
            </w:pPr>
            <w:r w:rsidRPr="0008587E">
              <w:rPr>
                <w:bCs/>
                <w:sz w:val="20"/>
                <w:szCs w:val="20"/>
              </w:rPr>
              <w:t>Rozpoczęcia          (m-ca, rok)</w:t>
            </w:r>
          </w:p>
        </w:tc>
        <w:tc>
          <w:tcPr>
            <w:tcW w:w="2197" w:type="dxa"/>
            <w:vAlign w:val="center"/>
          </w:tcPr>
          <w:p w14:paraId="54A1E7B7" w14:textId="77777777" w:rsidR="00753B9B" w:rsidRPr="0008587E" w:rsidRDefault="00753B9B" w:rsidP="001A78D2">
            <w:pPr>
              <w:ind w:left="33" w:hanging="33"/>
              <w:jc w:val="center"/>
              <w:rPr>
                <w:bCs/>
                <w:sz w:val="20"/>
                <w:szCs w:val="20"/>
              </w:rPr>
            </w:pPr>
            <w:r w:rsidRPr="0008587E">
              <w:rPr>
                <w:bCs/>
                <w:sz w:val="20"/>
                <w:szCs w:val="20"/>
              </w:rPr>
              <w:t xml:space="preserve">zakończenia             </w:t>
            </w:r>
          </w:p>
          <w:p w14:paraId="62433284" w14:textId="77777777" w:rsidR="00753B9B" w:rsidRPr="0008587E" w:rsidRDefault="00753B9B" w:rsidP="001A78D2">
            <w:pPr>
              <w:ind w:left="33" w:hanging="33"/>
              <w:jc w:val="center"/>
              <w:rPr>
                <w:bCs/>
                <w:sz w:val="20"/>
                <w:szCs w:val="20"/>
              </w:rPr>
            </w:pPr>
            <w:r w:rsidRPr="0008587E">
              <w:rPr>
                <w:bCs/>
                <w:sz w:val="20"/>
                <w:szCs w:val="20"/>
              </w:rPr>
              <w:t>(m-c, rok)</w:t>
            </w:r>
          </w:p>
        </w:tc>
        <w:tc>
          <w:tcPr>
            <w:tcW w:w="3403" w:type="dxa"/>
            <w:vMerge/>
            <w:vAlign w:val="center"/>
          </w:tcPr>
          <w:p w14:paraId="46F5E664" w14:textId="77777777" w:rsidR="00753B9B" w:rsidRPr="0008587E" w:rsidRDefault="00753B9B" w:rsidP="001A78D2">
            <w:pPr>
              <w:jc w:val="center"/>
              <w:rPr>
                <w:sz w:val="20"/>
                <w:szCs w:val="20"/>
              </w:rPr>
            </w:pPr>
          </w:p>
        </w:tc>
      </w:tr>
      <w:tr w:rsidR="00753B9B" w:rsidRPr="0008587E" w14:paraId="3099B8B1" w14:textId="77777777" w:rsidTr="001A78D2">
        <w:trPr>
          <w:trHeight w:val="391"/>
        </w:trPr>
        <w:tc>
          <w:tcPr>
            <w:tcW w:w="675" w:type="dxa"/>
            <w:vAlign w:val="center"/>
          </w:tcPr>
          <w:p w14:paraId="73604571" w14:textId="77777777" w:rsidR="00753B9B" w:rsidRPr="0008587E" w:rsidRDefault="00753B9B" w:rsidP="001A78D2">
            <w:pPr>
              <w:jc w:val="center"/>
            </w:pPr>
            <w:r w:rsidRPr="0008587E">
              <w:t>1</w:t>
            </w:r>
          </w:p>
        </w:tc>
        <w:tc>
          <w:tcPr>
            <w:tcW w:w="3261" w:type="dxa"/>
            <w:vAlign w:val="center"/>
          </w:tcPr>
          <w:p w14:paraId="4F55068C" w14:textId="77777777" w:rsidR="00753B9B" w:rsidRPr="0008587E" w:rsidRDefault="00753B9B" w:rsidP="001A78D2">
            <w:pPr>
              <w:jc w:val="center"/>
            </w:pPr>
          </w:p>
        </w:tc>
        <w:tc>
          <w:tcPr>
            <w:tcW w:w="2835" w:type="dxa"/>
            <w:vAlign w:val="center"/>
          </w:tcPr>
          <w:p w14:paraId="0BE90480" w14:textId="77777777" w:rsidR="00753B9B" w:rsidRPr="0008587E" w:rsidRDefault="00753B9B" w:rsidP="001A78D2">
            <w:pPr>
              <w:pStyle w:val="Default"/>
              <w:jc w:val="center"/>
            </w:pPr>
          </w:p>
        </w:tc>
        <w:tc>
          <w:tcPr>
            <w:tcW w:w="1913" w:type="dxa"/>
            <w:vAlign w:val="center"/>
          </w:tcPr>
          <w:p w14:paraId="055E5B99" w14:textId="77777777" w:rsidR="00753B9B" w:rsidRPr="0008587E" w:rsidRDefault="00753B9B" w:rsidP="001A78D2">
            <w:pPr>
              <w:jc w:val="center"/>
            </w:pPr>
          </w:p>
        </w:tc>
        <w:tc>
          <w:tcPr>
            <w:tcW w:w="2197" w:type="dxa"/>
            <w:vAlign w:val="center"/>
          </w:tcPr>
          <w:p w14:paraId="0FECBFCC" w14:textId="77777777" w:rsidR="00753B9B" w:rsidRPr="0008587E" w:rsidRDefault="00753B9B" w:rsidP="001A78D2">
            <w:pPr>
              <w:jc w:val="center"/>
            </w:pPr>
          </w:p>
        </w:tc>
        <w:tc>
          <w:tcPr>
            <w:tcW w:w="3403" w:type="dxa"/>
            <w:vAlign w:val="center"/>
          </w:tcPr>
          <w:p w14:paraId="0886A5F7" w14:textId="77777777" w:rsidR="00753B9B" w:rsidRPr="0008587E" w:rsidRDefault="00753B9B" w:rsidP="001A78D2">
            <w:pPr>
              <w:jc w:val="center"/>
            </w:pPr>
          </w:p>
        </w:tc>
      </w:tr>
      <w:tr w:rsidR="00753B9B" w:rsidRPr="0008587E" w14:paraId="5A71AF94" w14:textId="77777777" w:rsidTr="001A78D2">
        <w:trPr>
          <w:trHeight w:val="391"/>
        </w:trPr>
        <w:tc>
          <w:tcPr>
            <w:tcW w:w="675" w:type="dxa"/>
            <w:vAlign w:val="center"/>
          </w:tcPr>
          <w:p w14:paraId="144F2E7A" w14:textId="77777777" w:rsidR="00753B9B" w:rsidRPr="0008587E" w:rsidRDefault="00753B9B" w:rsidP="001A78D2">
            <w:pPr>
              <w:jc w:val="center"/>
            </w:pPr>
            <w:r w:rsidRPr="0008587E">
              <w:t>2</w:t>
            </w:r>
          </w:p>
        </w:tc>
        <w:tc>
          <w:tcPr>
            <w:tcW w:w="3261" w:type="dxa"/>
            <w:vAlign w:val="center"/>
          </w:tcPr>
          <w:p w14:paraId="3CB6BF6F" w14:textId="77777777" w:rsidR="00753B9B" w:rsidRPr="0008587E" w:rsidRDefault="00753B9B" w:rsidP="001A78D2">
            <w:pPr>
              <w:jc w:val="center"/>
            </w:pPr>
          </w:p>
        </w:tc>
        <w:tc>
          <w:tcPr>
            <w:tcW w:w="2835" w:type="dxa"/>
            <w:vAlign w:val="center"/>
          </w:tcPr>
          <w:p w14:paraId="49DAD93E" w14:textId="77777777" w:rsidR="00753B9B" w:rsidRPr="0008587E" w:rsidRDefault="00753B9B" w:rsidP="001A78D2">
            <w:pPr>
              <w:pStyle w:val="Default"/>
              <w:jc w:val="center"/>
            </w:pPr>
          </w:p>
        </w:tc>
        <w:tc>
          <w:tcPr>
            <w:tcW w:w="1913" w:type="dxa"/>
            <w:vAlign w:val="center"/>
          </w:tcPr>
          <w:p w14:paraId="6BCD0A25" w14:textId="77777777" w:rsidR="00753B9B" w:rsidRPr="0008587E" w:rsidRDefault="00753B9B" w:rsidP="001A78D2">
            <w:pPr>
              <w:jc w:val="center"/>
            </w:pPr>
          </w:p>
        </w:tc>
        <w:tc>
          <w:tcPr>
            <w:tcW w:w="2197" w:type="dxa"/>
            <w:vAlign w:val="center"/>
          </w:tcPr>
          <w:p w14:paraId="340B197D" w14:textId="77777777" w:rsidR="00753B9B" w:rsidRPr="0008587E" w:rsidRDefault="00753B9B" w:rsidP="001A78D2">
            <w:pPr>
              <w:jc w:val="center"/>
            </w:pPr>
          </w:p>
        </w:tc>
        <w:tc>
          <w:tcPr>
            <w:tcW w:w="3403" w:type="dxa"/>
            <w:vAlign w:val="center"/>
          </w:tcPr>
          <w:p w14:paraId="28DDA78E" w14:textId="77777777" w:rsidR="00753B9B" w:rsidRPr="0008587E" w:rsidRDefault="00753B9B" w:rsidP="001A78D2">
            <w:pPr>
              <w:jc w:val="center"/>
            </w:pPr>
          </w:p>
        </w:tc>
      </w:tr>
      <w:tr w:rsidR="00753B9B" w:rsidRPr="0008587E" w14:paraId="2C4885F4" w14:textId="77777777" w:rsidTr="001A78D2">
        <w:trPr>
          <w:trHeight w:val="391"/>
        </w:trPr>
        <w:tc>
          <w:tcPr>
            <w:tcW w:w="675" w:type="dxa"/>
            <w:vAlign w:val="center"/>
          </w:tcPr>
          <w:p w14:paraId="5669950F" w14:textId="77777777" w:rsidR="00753B9B" w:rsidRPr="0008587E" w:rsidRDefault="00753B9B" w:rsidP="001A78D2">
            <w:pPr>
              <w:jc w:val="center"/>
            </w:pPr>
            <w:r w:rsidRPr="0008587E">
              <w:t>…</w:t>
            </w:r>
          </w:p>
        </w:tc>
        <w:tc>
          <w:tcPr>
            <w:tcW w:w="3261" w:type="dxa"/>
            <w:vAlign w:val="center"/>
          </w:tcPr>
          <w:p w14:paraId="2B88478D" w14:textId="77777777" w:rsidR="00753B9B" w:rsidRPr="0008587E" w:rsidRDefault="00753B9B" w:rsidP="001A78D2">
            <w:pPr>
              <w:jc w:val="center"/>
            </w:pPr>
          </w:p>
        </w:tc>
        <w:tc>
          <w:tcPr>
            <w:tcW w:w="2835" w:type="dxa"/>
            <w:vAlign w:val="center"/>
          </w:tcPr>
          <w:p w14:paraId="262DC3AA" w14:textId="77777777" w:rsidR="00753B9B" w:rsidRPr="0008587E" w:rsidRDefault="00753B9B" w:rsidP="001A78D2">
            <w:pPr>
              <w:pStyle w:val="Default"/>
              <w:jc w:val="center"/>
            </w:pPr>
          </w:p>
        </w:tc>
        <w:tc>
          <w:tcPr>
            <w:tcW w:w="1913" w:type="dxa"/>
            <w:vAlign w:val="center"/>
          </w:tcPr>
          <w:p w14:paraId="44B8299F" w14:textId="77777777" w:rsidR="00753B9B" w:rsidRPr="0008587E" w:rsidRDefault="00753B9B" w:rsidP="001A78D2">
            <w:pPr>
              <w:jc w:val="center"/>
            </w:pPr>
          </w:p>
        </w:tc>
        <w:tc>
          <w:tcPr>
            <w:tcW w:w="2197" w:type="dxa"/>
            <w:vAlign w:val="center"/>
          </w:tcPr>
          <w:p w14:paraId="6821A2EF" w14:textId="77777777" w:rsidR="00753B9B" w:rsidRPr="0008587E" w:rsidRDefault="00753B9B" w:rsidP="001A78D2">
            <w:pPr>
              <w:jc w:val="center"/>
            </w:pPr>
          </w:p>
        </w:tc>
        <w:tc>
          <w:tcPr>
            <w:tcW w:w="3403" w:type="dxa"/>
            <w:vAlign w:val="center"/>
          </w:tcPr>
          <w:p w14:paraId="6D74936C" w14:textId="77777777" w:rsidR="00753B9B" w:rsidRPr="0008587E" w:rsidRDefault="00753B9B" w:rsidP="001A78D2">
            <w:pPr>
              <w:jc w:val="center"/>
            </w:pPr>
          </w:p>
        </w:tc>
      </w:tr>
    </w:tbl>
    <w:p w14:paraId="7547B4E2" w14:textId="77777777" w:rsidR="00753B9B" w:rsidRPr="0008587E" w:rsidRDefault="00753B9B" w:rsidP="00753B9B">
      <w:pPr>
        <w:spacing w:before="120"/>
        <w:rPr>
          <w:color w:val="auto"/>
          <w:sz w:val="20"/>
          <w:szCs w:val="20"/>
        </w:rPr>
      </w:pPr>
      <w:r w:rsidRPr="0008587E">
        <w:rPr>
          <w:color w:val="auto"/>
          <w:sz w:val="20"/>
          <w:szCs w:val="20"/>
        </w:rPr>
        <w:t>Do wykazu robót dołączam/my …… dowodów potwierdzających należyte wykonania robót.</w:t>
      </w:r>
    </w:p>
    <w:p w14:paraId="5AF33ABC" w14:textId="77777777" w:rsidR="00E86D57" w:rsidRDefault="00753B9B" w:rsidP="008E6D35">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40212938" w14:textId="77777777" w:rsidR="00063E40" w:rsidRPr="00E86D57" w:rsidRDefault="00E86D57" w:rsidP="00753B9B">
      <w:pPr>
        <w:spacing w:before="60"/>
        <w:rPr>
          <w:b/>
          <w:bCs/>
          <w:i/>
          <w:sz w:val="16"/>
          <w:szCs w:val="16"/>
        </w:rPr>
      </w:pPr>
      <w:r w:rsidRPr="00E86D57">
        <w:rPr>
          <w:b/>
          <w:bCs/>
          <w:i/>
          <w:sz w:val="16"/>
          <w:szCs w:val="16"/>
        </w:rPr>
        <w:t>* niepotrzebne skreślić</w:t>
      </w:r>
      <w:r w:rsidR="00753B9B" w:rsidRPr="00E86D57">
        <w:rPr>
          <w:b/>
          <w:bCs/>
          <w:i/>
          <w:sz w:val="16"/>
          <w:szCs w:val="16"/>
        </w:rPr>
        <w:t xml:space="preserve">                   </w:t>
      </w:r>
    </w:p>
    <w:p w14:paraId="53372AE6" w14:textId="77777777" w:rsidR="00063E40" w:rsidRDefault="00063E40" w:rsidP="00753B9B">
      <w:pPr>
        <w:spacing w:before="60"/>
        <w:rPr>
          <w:b/>
          <w:bCs/>
          <w:i/>
          <w:sz w:val="18"/>
          <w:szCs w:val="18"/>
        </w:rPr>
      </w:pPr>
    </w:p>
    <w:p w14:paraId="0675A66E" w14:textId="77777777" w:rsidR="00753B9B" w:rsidRPr="0008587E" w:rsidRDefault="00753B9B" w:rsidP="00753B9B">
      <w:pPr>
        <w:spacing w:before="60"/>
        <w:rPr>
          <w:b/>
          <w:bCs/>
          <w:i/>
          <w:sz w:val="18"/>
          <w:szCs w:val="18"/>
        </w:rPr>
      </w:pPr>
      <w:r w:rsidRPr="0008587E">
        <w:rPr>
          <w:b/>
          <w:bCs/>
          <w:i/>
          <w:sz w:val="18"/>
          <w:szCs w:val="18"/>
        </w:rPr>
        <w:t xml:space="preserve">                                                                                                                               </w:t>
      </w:r>
    </w:p>
    <w:p w14:paraId="6A7E7A83" w14:textId="77777777" w:rsidR="00D51F28" w:rsidRPr="0008587E" w:rsidRDefault="00D51F28" w:rsidP="00D51F28">
      <w:pPr>
        <w:spacing w:after="120"/>
        <w:rPr>
          <w:b/>
        </w:rPr>
      </w:pPr>
    </w:p>
    <w:p w14:paraId="112EE868" w14:textId="77777777" w:rsidR="00063E40" w:rsidRPr="0008587E" w:rsidRDefault="00063E40" w:rsidP="00063E40">
      <w:pPr>
        <w:tabs>
          <w:tab w:val="left" w:pos="3900"/>
        </w:tabs>
        <w:autoSpaceDE w:val="0"/>
        <w:ind w:left="4536" w:right="45"/>
        <w:jc w:val="right"/>
        <w:rPr>
          <w:color w:val="0070C0"/>
        </w:rPr>
      </w:pPr>
      <w:r w:rsidRPr="0008587E">
        <w:rPr>
          <w:i/>
          <w:color w:val="FF0000"/>
        </w:rPr>
        <w:t xml:space="preserve">          </w:t>
      </w:r>
      <w:r w:rsidRPr="0008587E">
        <w:rPr>
          <w:color w:val="0070C0"/>
        </w:rPr>
        <w:t>……………………………………………</w:t>
      </w:r>
    </w:p>
    <w:p w14:paraId="4F969813" w14:textId="77777777" w:rsidR="00063E40" w:rsidRDefault="00063E40" w:rsidP="00063E40">
      <w:pPr>
        <w:tabs>
          <w:tab w:val="left" w:pos="3900"/>
        </w:tabs>
        <w:autoSpaceDE w:val="0"/>
        <w:ind w:left="4536" w:right="45"/>
        <w:jc w:val="right"/>
        <w:rPr>
          <w:i/>
          <w:sz w:val="20"/>
          <w:szCs w:val="20"/>
        </w:rPr>
      </w:pPr>
      <w:r w:rsidRPr="0008587E">
        <w:rPr>
          <w:i/>
          <w:sz w:val="20"/>
          <w:szCs w:val="20"/>
        </w:rPr>
        <w:t>(znak graficzny podpisu)</w:t>
      </w:r>
    </w:p>
    <w:p w14:paraId="6BDBCBB2" w14:textId="77777777" w:rsidR="00A07752" w:rsidRDefault="00A07752" w:rsidP="00401CB8">
      <w:pPr>
        <w:ind w:left="568" w:hanging="284"/>
        <w:jc w:val="right"/>
        <w:rPr>
          <w:b/>
          <w:color w:val="FF0000"/>
        </w:rPr>
      </w:pPr>
    </w:p>
    <w:p w14:paraId="427D58D5" w14:textId="77777777" w:rsidR="00A07752" w:rsidRDefault="00A07752" w:rsidP="00401CB8">
      <w:pPr>
        <w:ind w:left="568" w:hanging="284"/>
        <w:jc w:val="right"/>
        <w:rPr>
          <w:b/>
          <w:color w:val="FF0000"/>
        </w:rPr>
      </w:pPr>
    </w:p>
    <w:p w14:paraId="03B15946" w14:textId="77777777" w:rsidR="00A07752" w:rsidRDefault="00A07752" w:rsidP="00401CB8">
      <w:pPr>
        <w:ind w:left="568" w:hanging="284"/>
        <w:jc w:val="right"/>
        <w:rPr>
          <w:b/>
          <w:color w:val="FF0000"/>
        </w:rPr>
      </w:pPr>
    </w:p>
    <w:p w14:paraId="1E821489" w14:textId="77777777" w:rsidR="00A07752" w:rsidRDefault="00A07752" w:rsidP="00401CB8">
      <w:pPr>
        <w:ind w:left="568" w:hanging="284"/>
        <w:jc w:val="right"/>
        <w:rPr>
          <w:b/>
          <w:color w:val="FF0000"/>
        </w:rPr>
      </w:pPr>
    </w:p>
    <w:p w14:paraId="4F5A33D7" w14:textId="77777777" w:rsidR="00A07752" w:rsidRDefault="00A07752" w:rsidP="00401CB8">
      <w:pPr>
        <w:ind w:left="568" w:hanging="284"/>
        <w:jc w:val="right"/>
        <w:rPr>
          <w:b/>
          <w:color w:val="FF0000"/>
        </w:rPr>
      </w:pPr>
    </w:p>
    <w:p w14:paraId="1F21BB7C" w14:textId="77777777" w:rsidR="00A07752" w:rsidRDefault="00A07752" w:rsidP="00401CB8">
      <w:pPr>
        <w:ind w:left="568" w:hanging="284"/>
        <w:jc w:val="right"/>
        <w:rPr>
          <w:b/>
          <w:color w:val="FF0000"/>
        </w:rPr>
      </w:pPr>
    </w:p>
    <w:p w14:paraId="6C223592" w14:textId="2FF3339A" w:rsidR="00A07752" w:rsidRDefault="00A07752" w:rsidP="00A07752">
      <w:pPr>
        <w:ind w:left="568" w:hanging="284"/>
        <w:jc w:val="right"/>
        <w:rPr>
          <w:b/>
        </w:rPr>
      </w:pPr>
      <w:r w:rsidRPr="00335083">
        <w:rPr>
          <w:b/>
        </w:rPr>
        <w:lastRenderedPageBreak/>
        <w:t>Załącznik nr 6</w:t>
      </w:r>
      <w:r w:rsidR="00E30922">
        <w:rPr>
          <w:b/>
        </w:rPr>
        <w:t xml:space="preserve"> a</w:t>
      </w:r>
      <w:r w:rsidRPr="00335083">
        <w:rPr>
          <w:b/>
        </w:rPr>
        <w:t xml:space="preserve"> do SWZ</w:t>
      </w:r>
    </w:p>
    <w:p w14:paraId="776E24B6" w14:textId="77777777" w:rsidR="00A07752" w:rsidRPr="00335083" w:rsidRDefault="00A07752" w:rsidP="00A07752">
      <w:pPr>
        <w:ind w:left="568" w:hanging="284"/>
        <w:jc w:val="right"/>
      </w:pPr>
      <w:r>
        <w:t>(dokument składany na wezwanie)</w:t>
      </w:r>
    </w:p>
    <w:p w14:paraId="578351ED" w14:textId="77777777" w:rsidR="00A07752" w:rsidRPr="00335083" w:rsidRDefault="00A07752" w:rsidP="00A07752"/>
    <w:p w14:paraId="63EADC05" w14:textId="77777777" w:rsidR="00A07752" w:rsidRPr="00335083" w:rsidRDefault="00A07752" w:rsidP="00A07752">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44078D60" w14:textId="77777777" w:rsidR="00A07752" w:rsidRPr="00335083" w:rsidRDefault="00A07752" w:rsidP="00A07752">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p>
    <w:p w14:paraId="70C76261" w14:textId="77777777" w:rsidR="00A07752" w:rsidRDefault="00A07752" w:rsidP="00A07752">
      <w:pPr>
        <w:jc w:val="both"/>
        <w:rPr>
          <w:sz w:val="20"/>
          <w:szCs w:val="20"/>
        </w:rPr>
      </w:pPr>
      <w:r w:rsidRPr="00335083">
        <w:rPr>
          <w:sz w:val="20"/>
          <w:szCs w:val="20"/>
        </w:rPr>
        <w:t xml:space="preserve">Przystępując do udziału w postępowaniu o udzielenie zamówienia publicznego </w:t>
      </w:r>
      <w:proofErr w:type="spellStart"/>
      <w:r>
        <w:rPr>
          <w:sz w:val="20"/>
          <w:szCs w:val="20"/>
        </w:rPr>
        <w:t>pn</w:t>
      </w:r>
      <w:proofErr w:type="spellEnd"/>
      <w:r>
        <w:rPr>
          <w:sz w:val="20"/>
          <w:szCs w:val="20"/>
        </w:rPr>
        <w:t>:</w:t>
      </w:r>
    </w:p>
    <w:p w14:paraId="2C162085" w14:textId="34B09D14" w:rsidR="00A07752" w:rsidRPr="00401CB8" w:rsidRDefault="00A07752" w:rsidP="00A07752">
      <w:pPr>
        <w:spacing w:after="120"/>
        <w:ind w:left="284" w:right="-2"/>
        <w:jc w:val="both"/>
        <w:rPr>
          <w:b/>
          <w:sz w:val="22"/>
          <w:szCs w:val="22"/>
        </w:rPr>
      </w:pPr>
      <w:r w:rsidRPr="00401CB8">
        <w:rPr>
          <w:b/>
        </w:rPr>
        <w:t>-</w:t>
      </w:r>
      <w:r w:rsidRPr="00401CB8">
        <w:rPr>
          <w:b/>
          <w:sz w:val="22"/>
          <w:szCs w:val="22"/>
        </w:rPr>
        <w:t xml:space="preserve"> </w:t>
      </w:r>
      <w:r w:rsidR="00E30922">
        <w:rPr>
          <w:b/>
          <w:sz w:val="22"/>
          <w:szCs w:val="22"/>
        </w:rPr>
        <w:t xml:space="preserve">Cz. 2 </w:t>
      </w:r>
      <w:r w:rsidR="00E30922" w:rsidRPr="004158E9">
        <w:rPr>
          <w:b/>
          <w:sz w:val="22"/>
          <w:szCs w:val="22"/>
        </w:rPr>
        <w:t>Roboty budowlane na placu przy budynku nr 25 Celestynów</w:t>
      </w:r>
      <w:r w:rsidR="00E30922">
        <w:rPr>
          <w:b/>
          <w:bCs/>
        </w:rPr>
        <w:t xml:space="preserve">, </w:t>
      </w:r>
      <w:r w:rsidRPr="00401CB8">
        <w:rPr>
          <w:b/>
          <w:bCs/>
        </w:rPr>
        <w:t>Oświadczam / oświadczamy</w:t>
      </w:r>
      <w:r w:rsidRPr="001020E3">
        <w:t>,</w:t>
      </w:r>
      <w:r w:rsidRPr="00401CB8">
        <w:rPr>
          <w:rFonts w:eastAsia="Calibri"/>
        </w:rPr>
        <w:t xml:space="preserve"> że spełniam poniższe warunki w zakresie: </w:t>
      </w:r>
    </w:p>
    <w:p w14:paraId="67EA5CC4" w14:textId="77777777" w:rsidR="00A07752" w:rsidRPr="0008587E" w:rsidRDefault="00A07752" w:rsidP="00A07752">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A07752" w:rsidRPr="0008587E" w14:paraId="27179450" w14:textId="77777777" w:rsidTr="001303E8">
        <w:tc>
          <w:tcPr>
            <w:tcW w:w="675" w:type="dxa"/>
            <w:vMerge w:val="restart"/>
            <w:vAlign w:val="center"/>
          </w:tcPr>
          <w:p w14:paraId="24F5ABDD" w14:textId="77777777" w:rsidR="00A07752" w:rsidRPr="0008587E" w:rsidRDefault="00A07752" w:rsidP="001303E8">
            <w:pPr>
              <w:ind w:left="33" w:hanging="33"/>
              <w:jc w:val="center"/>
              <w:rPr>
                <w:bCs/>
                <w:sz w:val="20"/>
                <w:szCs w:val="20"/>
              </w:rPr>
            </w:pPr>
          </w:p>
          <w:p w14:paraId="7FCEFCE5" w14:textId="77777777" w:rsidR="00A07752" w:rsidRPr="0008587E" w:rsidRDefault="00A07752" w:rsidP="001303E8">
            <w:pPr>
              <w:ind w:left="33" w:hanging="33"/>
              <w:jc w:val="center"/>
              <w:rPr>
                <w:bCs/>
                <w:sz w:val="20"/>
                <w:szCs w:val="20"/>
              </w:rPr>
            </w:pPr>
            <w:r w:rsidRPr="0008587E">
              <w:rPr>
                <w:bCs/>
                <w:sz w:val="20"/>
                <w:szCs w:val="20"/>
              </w:rPr>
              <w:t>Lp.</w:t>
            </w:r>
          </w:p>
        </w:tc>
        <w:tc>
          <w:tcPr>
            <w:tcW w:w="3261" w:type="dxa"/>
            <w:vMerge w:val="restart"/>
            <w:vAlign w:val="center"/>
          </w:tcPr>
          <w:p w14:paraId="42C8E590" w14:textId="77777777" w:rsidR="00A07752" w:rsidRPr="0008587E" w:rsidRDefault="00A07752" w:rsidP="001303E8">
            <w:pPr>
              <w:ind w:left="33" w:hanging="33"/>
              <w:jc w:val="center"/>
              <w:rPr>
                <w:sz w:val="20"/>
                <w:szCs w:val="20"/>
              </w:rPr>
            </w:pPr>
            <w:r w:rsidRPr="0008587E">
              <w:rPr>
                <w:bCs/>
                <w:sz w:val="20"/>
                <w:szCs w:val="20"/>
              </w:rPr>
              <w:t>Przedmiot realizacji robót (nazwa)</w:t>
            </w:r>
          </w:p>
        </w:tc>
        <w:tc>
          <w:tcPr>
            <w:tcW w:w="2835" w:type="dxa"/>
            <w:vMerge w:val="restart"/>
            <w:vAlign w:val="center"/>
          </w:tcPr>
          <w:p w14:paraId="301B8F45" w14:textId="77777777" w:rsidR="00A07752" w:rsidRPr="0008587E" w:rsidRDefault="00A07752" w:rsidP="001303E8">
            <w:pPr>
              <w:ind w:left="34" w:hanging="34"/>
              <w:jc w:val="center"/>
              <w:rPr>
                <w:bCs/>
                <w:sz w:val="20"/>
                <w:szCs w:val="20"/>
              </w:rPr>
            </w:pPr>
            <w:r w:rsidRPr="0008587E">
              <w:rPr>
                <w:bCs/>
                <w:sz w:val="20"/>
                <w:szCs w:val="20"/>
              </w:rPr>
              <w:t xml:space="preserve">Wartość robót brutto </w:t>
            </w:r>
          </w:p>
          <w:p w14:paraId="2C540842" w14:textId="3F2A9184" w:rsidR="00A07752" w:rsidRPr="0008587E" w:rsidRDefault="00A07752" w:rsidP="001303E8">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o podobnym zakresie o wartości nie mniejszej niż  </w:t>
            </w:r>
            <w:r w:rsidR="00E30922">
              <w:rPr>
                <w:bCs/>
                <w:i/>
                <w:sz w:val="18"/>
                <w:szCs w:val="18"/>
              </w:rPr>
              <w:t>45</w:t>
            </w:r>
            <w:r>
              <w:rPr>
                <w:bCs/>
                <w:i/>
                <w:sz w:val="18"/>
                <w:szCs w:val="18"/>
              </w:rPr>
              <w:t xml:space="preserve"> 000,00 zł każda</w:t>
            </w:r>
            <w:r w:rsidRPr="0008587E">
              <w:rPr>
                <w:bCs/>
                <w:sz w:val="20"/>
                <w:szCs w:val="20"/>
              </w:rPr>
              <w:t>)</w:t>
            </w:r>
          </w:p>
        </w:tc>
        <w:tc>
          <w:tcPr>
            <w:tcW w:w="4110" w:type="dxa"/>
            <w:gridSpan w:val="2"/>
            <w:vAlign w:val="center"/>
          </w:tcPr>
          <w:p w14:paraId="2ECD9CAD" w14:textId="77777777" w:rsidR="00A07752" w:rsidRPr="0008587E" w:rsidRDefault="00A07752" w:rsidP="001303E8">
            <w:pPr>
              <w:ind w:left="33" w:hanging="33"/>
              <w:jc w:val="center"/>
              <w:rPr>
                <w:bCs/>
                <w:sz w:val="20"/>
                <w:szCs w:val="20"/>
              </w:rPr>
            </w:pPr>
            <w:r w:rsidRPr="0008587E">
              <w:rPr>
                <w:bCs/>
                <w:sz w:val="20"/>
                <w:szCs w:val="20"/>
              </w:rPr>
              <w:t>Termin wykonania zamówienia</w:t>
            </w:r>
          </w:p>
        </w:tc>
        <w:tc>
          <w:tcPr>
            <w:tcW w:w="3403" w:type="dxa"/>
            <w:vMerge w:val="restart"/>
            <w:vAlign w:val="center"/>
          </w:tcPr>
          <w:p w14:paraId="21006461" w14:textId="77777777" w:rsidR="00A07752" w:rsidRPr="0008587E" w:rsidRDefault="00A07752" w:rsidP="001303E8">
            <w:pPr>
              <w:ind w:left="33" w:hanging="33"/>
              <w:jc w:val="center"/>
              <w:rPr>
                <w:bCs/>
                <w:sz w:val="20"/>
                <w:szCs w:val="20"/>
              </w:rPr>
            </w:pPr>
            <w:r w:rsidRPr="0008587E">
              <w:rPr>
                <w:bCs/>
                <w:sz w:val="20"/>
                <w:szCs w:val="20"/>
              </w:rPr>
              <w:t>Podmioty, na rzecz których roboty zostały wykonane   (nazwa /adres Zamawiającego)</w:t>
            </w:r>
          </w:p>
        </w:tc>
      </w:tr>
      <w:tr w:rsidR="00A07752" w:rsidRPr="0008587E" w14:paraId="734D9603" w14:textId="77777777" w:rsidTr="001303E8">
        <w:trPr>
          <w:trHeight w:val="640"/>
        </w:trPr>
        <w:tc>
          <w:tcPr>
            <w:tcW w:w="675" w:type="dxa"/>
            <w:vMerge/>
            <w:vAlign w:val="center"/>
          </w:tcPr>
          <w:p w14:paraId="4EA187F2" w14:textId="77777777" w:rsidR="00A07752" w:rsidRPr="0008587E" w:rsidRDefault="00A07752" w:rsidP="001303E8">
            <w:pPr>
              <w:jc w:val="center"/>
              <w:rPr>
                <w:sz w:val="20"/>
                <w:szCs w:val="20"/>
              </w:rPr>
            </w:pPr>
          </w:p>
        </w:tc>
        <w:tc>
          <w:tcPr>
            <w:tcW w:w="3261" w:type="dxa"/>
            <w:vMerge/>
            <w:vAlign w:val="center"/>
          </w:tcPr>
          <w:p w14:paraId="25E92250" w14:textId="77777777" w:rsidR="00A07752" w:rsidRPr="0008587E" w:rsidRDefault="00A07752" w:rsidP="001303E8">
            <w:pPr>
              <w:jc w:val="center"/>
              <w:rPr>
                <w:sz w:val="20"/>
                <w:szCs w:val="20"/>
              </w:rPr>
            </w:pPr>
          </w:p>
        </w:tc>
        <w:tc>
          <w:tcPr>
            <w:tcW w:w="2835" w:type="dxa"/>
            <w:vMerge/>
            <w:vAlign w:val="center"/>
          </w:tcPr>
          <w:p w14:paraId="7BD610E7" w14:textId="77777777" w:rsidR="00A07752" w:rsidRPr="0008587E" w:rsidRDefault="00A07752" w:rsidP="001303E8">
            <w:pPr>
              <w:pStyle w:val="Default"/>
              <w:jc w:val="center"/>
              <w:rPr>
                <w:sz w:val="20"/>
                <w:szCs w:val="20"/>
              </w:rPr>
            </w:pPr>
          </w:p>
        </w:tc>
        <w:tc>
          <w:tcPr>
            <w:tcW w:w="1913" w:type="dxa"/>
            <w:vAlign w:val="center"/>
          </w:tcPr>
          <w:p w14:paraId="5E5376CF" w14:textId="77777777" w:rsidR="00A07752" w:rsidRPr="0008587E" w:rsidRDefault="00A07752" w:rsidP="001303E8">
            <w:pPr>
              <w:ind w:left="33" w:hanging="33"/>
              <w:jc w:val="center"/>
              <w:rPr>
                <w:bCs/>
                <w:sz w:val="20"/>
                <w:szCs w:val="20"/>
              </w:rPr>
            </w:pPr>
            <w:r w:rsidRPr="0008587E">
              <w:rPr>
                <w:bCs/>
                <w:sz w:val="20"/>
                <w:szCs w:val="20"/>
              </w:rPr>
              <w:t>Rozpoczęcia          (m-ca, rok)</w:t>
            </w:r>
          </w:p>
        </w:tc>
        <w:tc>
          <w:tcPr>
            <w:tcW w:w="2197" w:type="dxa"/>
            <w:vAlign w:val="center"/>
          </w:tcPr>
          <w:p w14:paraId="4301DE02" w14:textId="77777777" w:rsidR="00A07752" w:rsidRPr="0008587E" w:rsidRDefault="00A07752" w:rsidP="001303E8">
            <w:pPr>
              <w:ind w:left="33" w:hanging="33"/>
              <w:jc w:val="center"/>
              <w:rPr>
                <w:bCs/>
                <w:sz w:val="20"/>
                <w:szCs w:val="20"/>
              </w:rPr>
            </w:pPr>
            <w:r w:rsidRPr="0008587E">
              <w:rPr>
                <w:bCs/>
                <w:sz w:val="20"/>
                <w:szCs w:val="20"/>
              </w:rPr>
              <w:t xml:space="preserve">zakończenia             </w:t>
            </w:r>
          </w:p>
          <w:p w14:paraId="39AEC167" w14:textId="77777777" w:rsidR="00A07752" w:rsidRPr="0008587E" w:rsidRDefault="00A07752" w:rsidP="001303E8">
            <w:pPr>
              <w:ind w:left="33" w:hanging="33"/>
              <w:jc w:val="center"/>
              <w:rPr>
                <w:bCs/>
                <w:sz w:val="20"/>
                <w:szCs w:val="20"/>
              </w:rPr>
            </w:pPr>
            <w:r w:rsidRPr="0008587E">
              <w:rPr>
                <w:bCs/>
                <w:sz w:val="20"/>
                <w:szCs w:val="20"/>
              </w:rPr>
              <w:t>(m-c, rok)</w:t>
            </w:r>
          </w:p>
        </w:tc>
        <w:tc>
          <w:tcPr>
            <w:tcW w:w="3403" w:type="dxa"/>
            <w:vMerge/>
            <w:vAlign w:val="center"/>
          </w:tcPr>
          <w:p w14:paraId="003E5B9F" w14:textId="77777777" w:rsidR="00A07752" w:rsidRPr="0008587E" w:rsidRDefault="00A07752" w:rsidP="001303E8">
            <w:pPr>
              <w:jc w:val="center"/>
              <w:rPr>
                <w:sz w:val="20"/>
                <w:szCs w:val="20"/>
              </w:rPr>
            </w:pPr>
          </w:p>
        </w:tc>
      </w:tr>
      <w:tr w:rsidR="00A07752" w:rsidRPr="0008587E" w14:paraId="4C97EBD5" w14:textId="77777777" w:rsidTr="001303E8">
        <w:trPr>
          <w:trHeight w:val="391"/>
        </w:trPr>
        <w:tc>
          <w:tcPr>
            <w:tcW w:w="675" w:type="dxa"/>
            <w:vAlign w:val="center"/>
          </w:tcPr>
          <w:p w14:paraId="0280D43A" w14:textId="77777777" w:rsidR="00A07752" w:rsidRPr="0008587E" w:rsidRDefault="00A07752" w:rsidP="001303E8">
            <w:pPr>
              <w:jc w:val="center"/>
            </w:pPr>
            <w:r w:rsidRPr="0008587E">
              <w:t>1</w:t>
            </w:r>
          </w:p>
        </w:tc>
        <w:tc>
          <w:tcPr>
            <w:tcW w:w="3261" w:type="dxa"/>
            <w:vAlign w:val="center"/>
          </w:tcPr>
          <w:p w14:paraId="235A5C8F" w14:textId="77777777" w:rsidR="00A07752" w:rsidRPr="0008587E" w:rsidRDefault="00A07752" w:rsidP="001303E8">
            <w:pPr>
              <w:jc w:val="center"/>
            </w:pPr>
          </w:p>
        </w:tc>
        <w:tc>
          <w:tcPr>
            <w:tcW w:w="2835" w:type="dxa"/>
            <w:vAlign w:val="center"/>
          </w:tcPr>
          <w:p w14:paraId="5C9DA939" w14:textId="77777777" w:rsidR="00A07752" w:rsidRPr="0008587E" w:rsidRDefault="00A07752" w:rsidP="001303E8">
            <w:pPr>
              <w:pStyle w:val="Default"/>
              <w:jc w:val="center"/>
            </w:pPr>
          </w:p>
        </w:tc>
        <w:tc>
          <w:tcPr>
            <w:tcW w:w="1913" w:type="dxa"/>
            <w:vAlign w:val="center"/>
          </w:tcPr>
          <w:p w14:paraId="2771E74B" w14:textId="77777777" w:rsidR="00A07752" w:rsidRPr="0008587E" w:rsidRDefault="00A07752" w:rsidP="001303E8">
            <w:pPr>
              <w:jc w:val="center"/>
            </w:pPr>
          </w:p>
        </w:tc>
        <w:tc>
          <w:tcPr>
            <w:tcW w:w="2197" w:type="dxa"/>
            <w:vAlign w:val="center"/>
          </w:tcPr>
          <w:p w14:paraId="57C2FE30" w14:textId="77777777" w:rsidR="00A07752" w:rsidRPr="0008587E" w:rsidRDefault="00A07752" w:rsidP="001303E8">
            <w:pPr>
              <w:jc w:val="center"/>
            </w:pPr>
          </w:p>
        </w:tc>
        <w:tc>
          <w:tcPr>
            <w:tcW w:w="3403" w:type="dxa"/>
            <w:vAlign w:val="center"/>
          </w:tcPr>
          <w:p w14:paraId="6E9E5E63" w14:textId="77777777" w:rsidR="00A07752" w:rsidRPr="0008587E" w:rsidRDefault="00A07752" w:rsidP="001303E8">
            <w:pPr>
              <w:jc w:val="center"/>
            </w:pPr>
          </w:p>
        </w:tc>
      </w:tr>
      <w:tr w:rsidR="00A07752" w:rsidRPr="0008587E" w14:paraId="1174A0DB" w14:textId="77777777" w:rsidTr="001303E8">
        <w:trPr>
          <w:trHeight w:val="391"/>
        </w:trPr>
        <w:tc>
          <w:tcPr>
            <w:tcW w:w="675" w:type="dxa"/>
            <w:vAlign w:val="center"/>
          </w:tcPr>
          <w:p w14:paraId="7B3F2B8F" w14:textId="77777777" w:rsidR="00A07752" w:rsidRPr="0008587E" w:rsidRDefault="00A07752" w:rsidP="001303E8">
            <w:pPr>
              <w:jc w:val="center"/>
            </w:pPr>
            <w:r w:rsidRPr="0008587E">
              <w:t>2</w:t>
            </w:r>
          </w:p>
        </w:tc>
        <w:tc>
          <w:tcPr>
            <w:tcW w:w="3261" w:type="dxa"/>
            <w:vAlign w:val="center"/>
          </w:tcPr>
          <w:p w14:paraId="4176FD58" w14:textId="77777777" w:rsidR="00A07752" w:rsidRPr="0008587E" w:rsidRDefault="00A07752" w:rsidP="001303E8">
            <w:pPr>
              <w:jc w:val="center"/>
            </w:pPr>
          </w:p>
        </w:tc>
        <w:tc>
          <w:tcPr>
            <w:tcW w:w="2835" w:type="dxa"/>
            <w:vAlign w:val="center"/>
          </w:tcPr>
          <w:p w14:paraId="0CE1DE22" w14:textId="77777777" w:rsidR="00A07752" w:rsidRPr="0008587E" w:rsidRDefault="00A07752" w:rsidP="001303E8">
            <w:pPr>
              <w:pStyle w:val="Default"/>
              <w:jc w:val="center"/>
            </w:pPr>
          </w:p>
        </w:tc>
        <w:tc>
          <w:tcPr>
            <w:tcW w:w="1913" w:type="dxa"/>
            <w:vAlign w:val="center"/>
          </w:tcPr>
          <w:p w14:paraId="50136490" w14:textId="77777777" w:rsidR="00A07752" w:rsidRPr="0008587E" w:rsidRDefault="00A07752" w:rsidP="001303E8">
            <w:pPr>
              <w:jc w:val="center"/>
            </w:pPr>
          </w:p>
        </w:tc>
        <w:tc>
          <w:tcPr>
            <w:tcW w:w="2197" w:type="dxa"/>
            <w:vAlign w:val="center"/>
          </w:tcPr>
          <w:p w14:paraId="1305DA95" w14:textId="77777777" w:rsidR="00A07752" w:rsidRPr="0008587E" w:rsidRDefault="00A07752" w:rsidP="001303E8">
            <w:pPr>
              <w:jc w:val="center"/>
            </w:pPr>
          </w:p>
        </w:tc>
        <w:tc>
          <w:tcPr>
            <w:tcW w:w="3403" w:type="dxa"/>
            <w:vAlign w:val="center"/>
          </w:tcPr>
          <w:p w14:paraId="629F39AE" w14:textId="77777777" w:rsidR="00A07752" w:rsidRPr="0008587E" w:rsidRDefault="00A07752" w:rsidP="001303E8">
            <w:pPr>
              <w:jc w:val="center"/>
            </w:pPr>
          </w:p>
        </w:tc>
      </w:tr>
      <w:tr w:rsidR="00A07752" w:rsidRPr="0008587E" w14:paraId="3108ACB4" w14:textId="77777777" w:rsidTr="001303E8">
        <w:trPr>
          <w:trHeight w:val="391"/>
        </w:trPr>
        <w:tc>
          <w:tcPr>
            <w:tcW w:w="675" w:type="dxa"/>
            <w:vAlign w:val="center"/>
          </w:tcPr>
          <w:p w14:paraId="424BA077" w14:textId="77777777" w:rsidR="00A07752" w:rsidRPr="0008587E" w:rsidRDefault="00A07752" w:rsidP="001303E8">
            <w:pPr>
              <w:jc w:val="center"/>
            </w:pPr>
            <w:r w:rsidRPr="0008587E">
              <w:t>…</w:t>
            </w:r>
          </w:p>
        </w:tc>
        <w:tc>
          <w:tcPr>
            <w:tcW w:w="3261" w:type="dxa"/>
            <w:vAlign w:val="center"/>
          </w:tcPr>
          <w:p w14:paraId="6A57C3D4" w14:textId="77777777" w:rsidR="00A07752" w:rsidRPr="0008587E" w:rsidRDefault="00A07752" w:rsidP="001303E8">
            <w:pPr>
              <w:jc w:val="center"/>
            </w:pPr>
          </w:p>
        </w:tc>
        <w:tc>
          <w:tcPr>
            <w:tcW w:w="2835" w:type="dxa"/>
            <w:vAlign w:val="center"/>
          </w:tcPr>
          <w:p w14:paraId="44008A9C" w14:textId="77777777" w:rsidR="00A07752" w:rsidRPr="0008587E" w:rsidRDefault="00A07752" w:rsidP="001303E8">
            <w:pPr>
              <w:pStyle w:val="Default"/>
              <w:jc w:val="center"/>
            </w:pPr>
          </w:p>
        </w:tc>
        <w:tc>
          <w:tcPr>
            <w:tcW w:w="1913" w:type="dxa"/>
            <w:vAlign w:val="center"/>
          </w:tcPr>
          <w:p w14:paraId="63D26068" w14:textId="77777777" w:rsidR="00A07752" w:rsidRPr="0008587E" w:rsidRDefault="00A07752" w:rsidP="001303E8">
            <w:pPr>
              <w:jc w:val="center"/>
            </w:pPr>
          </w:p>
        </w:tc>
        <w:tc>
          <w:tcPr>
            <w:tcW w:w="2197" w:type="dxa"/>
            <w:vAlign w:val="center"/>
          </w:tcPr>
          <w:p w14:paraId="18C9588A" w14:textId="77777777" w:rsidR="00A07752" w:rsidRPr="0008587E" w:rsidRDefault="00A07752" w:rsidP="001303E8">
            <w:pPr>
              <w:jc w:val="center"/>
            </w:pPr>
          </w:p>
        </w:tc>
        <w:tc>
          <w:tcPr>
            <w:tcW w:w="3403" w:type="dxa"/>
            <w:vAlign w:val="center"/>
          </w:tcPr>
          <w:p w14:paraId="7F56690A" w14:textId="77777777" w:rsidR="00A07752" w:rsidRPr="0008587E" w:rsidRDefault="00A07752" w:rsidP="001303E8">
            <w:pPr>
              <w:jc w:val="center"/>
            </w:pPr>
          </w:p>
        </w:tc>
      </w:tr>
    </w:tbl>
    <w:p w14:paraId="34D649D6" w14:textId="77777777" w:rsidR="00A07752" w:rsidRPr="0008587E" w:rsidRDefault="00A07752" w:rsidP="00A07752">
      <w:pPr>
        <w:spacing w:before="120"/>
        <w:rPr>
          <w:color w:val="auto"/>
          <w:sz w:val="20"/>
          <w:szCs w:val="20"/>
        </w:rPr>
      </w:pPr>
      <w:r w:rsidRPr="0008587E">
        <w:rPr>
          <w:color w:val="auto"/>
          <w:sz w:val="20"/>
          <w:szCs w:val="20"/>
        </w:rPr>
        <w:t>Do wykazu robót dołączam/my …… dowodów potwierdzających należyte wykonania robót.</w:t>
      </w:r>
    </w:p>
    <w:p w14:paraId="1BDB656B" w14:textId="77777777" w:rsidR="00A07752" w:rsidRDefault="00A07752" w:rsidP="00A07752">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4ACE8912" w14:textId="77777777" w:rsidR="00A07752" w:rsidRPr="00E86D57" w:rsidRDefault="00A07752" w:rsidP="00A07752">
      <w:pPr>
        <w:spacing w:before="60"/>
        <w:rPr>
          <w:b/>
          <w:bCs/>
          <w:i/>
          <w:sz w:val="16"/>
          <w:szCs w:val="16"/>
        </w:rPr>
      </w:pPr>
      <w:r w:rsidRPr="00E86D57">
        <w:rPr>
          <w:b/>
          <w:bCs/>
          <w:i/>
          <w:sz w:val="16"/>
          <w:szCs w:val="16"/>
        </w:rPr>
        <w:t xml:space="preserve">* niepotrzebne skreślić                   </w:t>
      </w:r>
    </w:p>
    <w:p w14:paraId="706D5127" w14:textId="77777777" w:rsidR="00A07752" w:rsidRDefault="00A07752" w:rsidP="00A07752">
      <w:pPr>
        <w:spacing w:before="60"/>
        <w:rPr>
          <w:b/>
          <w:bCs/>
          <w:i/>
          <w:sz w:val="18"/>
          <w:szCs w:val="18"/>
        </w:rPr>
      </w:pPr>
    </w:p>
    <w:p w14:paraId="2CCF284D" w14:textId="77777777" w:rsidR="00A07752" w:rsidRPr="0008587E" w:rsidRDefault="00A07752" w:rsidP="00A07752">
      <w:pPr>
        <w:spacing w:before="60"/>
        <w:rPr>
          <w:b/>
          <w:bCs/>
          <w:i/>
          <w:sz w:val="18"/>
          <w:szCs w:val="18"/>
        </w:rPr>
      </w:pPr>
      <w:r w:rsidRPr="0008587E">
        <w:rPr>
          <w:b/>
          <w:bCs/>
          <w:i/>
          <w:sz w:val="18"/>
          <w:szCs w:val="18"/>
        </w:rPr>
        <w:t xml:space="preserve">                                                                                                                               </w:t>
      </w:r>
    </w:p>
    <w:p w14:paraId="2249D170" w14:textId="77777777" w:rsidR="00A07752" w:rsidRPr="0008587E" w:rsidRDefault="00A07752" w:rsidP="00A07752">
      <w:pPr>
        <w:spacing w:after="120"/>
        <w:rPr>
          <w:b/>
        </w:rPr>
      </w:pPr>
    </w:p>
    <w:p w14:paraId="04F489C3" w14:textId="77777777" w:rsidR="00A07752" w:rsidRPr="0008587E" w:rsidRDefault="00A07752" w:rsidP="00A07752">
      <w:pPr>
        <w:tabs>
          <w:tab w:val="left" w:pos="3900"/>
        </w:tabs>
        <w:autoSpaceDE w:val="0"/>
        <w:ind w:left="4536" w:right="45"/>
        <w:jc w:val="right"/>
        <w:rPr>
          <w:color w:val="0070C0"/>
        </w:rPr>
      </w:pPr>
      <w:r w:rsidRPr="0008587E">
        <w:rPr>
          <w:i/>
          <w:color w:val="FF0000"/>
        </w:rPr>
        <w:t xml:space="preserve">          </w:t>
      </w:r>
      <w:r w:rsidRPr="0008587E">
        <w:rPr>
          <w:color w:val="0070C0"/>
        </w:rPr>
        <w:t>……………………………………………</w:t>
      </w:r>
    </w:p>
    <w:p w14:paraId="3455A9AD" w14:textId="77777777" w:rsidR="00A07752" w:rsidRDefault="00A07752" w:rsidP="00A07752">
      <w:pPr>
        <w:tabs>
          <w:tab w:val="left" w:pos="3900"/>
        </w:tabs>
        <w:autoSpaceDE w:val="0"/>
        <w:ind w:left="4536" w:right="45"/>
        <w:jc w:val="right"/>
        <w:rPr>
          <w:i/>
          <w:sz w:val="20"/>
          <w:szCs w:val="20"/>
        </w:rPr>
      </w:pPr>
      <w:r w:rsidRPr="0008587E">
        <w:rPr>
          <w:i/>
          <w:sz w:val="20"/>
          <w:szCs w:val="20"/>
        </w:rPr>
        <w:t>(znak graficzny podpisu)</w:t>
      </w:r>
    </w:p>
    <w:p w14:paraId="216661A0" w14:textId="77777777" w:rsidR="00A07752" w:rsidRDefault="00A07752" w:rsidP="00401CB8">
      <w:pPr>
        <w:ind w:left="568" w:hanging="284"/>
        <w:jc w:val="right"/>
        <w:rPr>
          <w:b/>
          <w:color w:val="FF0000"/>
        </w:rPr>
      </w:pPr>
    </w:p>
    <w:p w14:paraId="1B2BD931" w14:textId="77777777" w:rsidR="00A07752" w:rsidRDefault="00A07752" w:rsidP="00401CB8">
      <w:pPr>
        <w:ind w:left="568" w:hanging="284"/>
        <w:jc w:val="right"/>
        <w:rPr>
          <w:b/>
          <w:color w:val="FF0000"/>
        </w:rPr>
      </w:pPr>
    </w:p>
    <w:p w14:paraId="09167947" w14:textId="77777777" w:rsidR="00A07752" w:rsidRDefault="00A07752" w:rsidP="00401CB8">
      <w:pPr>
        <w:ind w:left="568" w:hanging="284"/>
        <w:jc w:val="right"/>
        <w:rPr>
          <w:b/>
          <w:color w:val="FF0000"/>
        </w:rPr>
      </w:pPr>
    </w:p>
    <w:p w14:paraId="67FD6130" w14:textId="77777777" w:rsidR="00A07752" w:rsidRDefault="00A07752" w:rsidP="00401CB8">
      <w:pPr>
        <w:ind w:left="568" w:hanging="284"/>
        <w:jc w:val="right"/>
        <w:rPr>
          <w:b/>
          <w:color w:val="FF0000"/>
        </w:rPr>
      </w:pPr>
    </w:p>
    <w:p w14:paraId="0421B458" w14:textId="77777777" w:rsidR="00A07752" w:rsidRDefault="00A07752" w:rsidP="00401CB8">
      <w:pPr>
        <w:ind w:left="568" w:hanging="284"/>
        <w:jc w:val="right"/>
        <w:rPr>
          <w:b/>
          <w:color w:val="FF0000"/>
        </w:rPr>
      </w:pPr>
    </w:p>
    <w:p w14:paraId="3694BD78" w14:textId="77777777" w:rsidR="00A07752" w:rsidRDefault="00A07752" w:rsidP="00401CB8">
      <w:pPr>
        <w:ind w:left="568" w:hanging="284"/>
        <w:jc w:val="right"/>
        <w:rPr>
          <w:b/>
          <w:color w:val="FF0000"/>
        </w:rPr>
      </w:pPr>
    </w:p>
    <w:p w14:paraId="03356902" w14:textId="7CA7349E" w:rsidR="00A07752" w:rsidRDefault="00A07752" w:rsidP="00A07752">
      <w:pPr>
        <w:ind w:left="568" w:hanging="284"/>
        <w:jc w:val="right"/>
        <w:rPr>
          <w:b/>
        </w:rPr>
      </w:pPr>
      <w:r w:rsidRPr="00335083">
        <w:rPr>
          <w:b/>
        </w:rPr>
        <w:lastRenderedPageBreak/>
        <w:t>Załącznik nr 6</w:t>
      </w:r>
      <w:r w:rsidR="00E30922">
        <w:rPr>
          <w:b/>
        </w:rPr>
        <w:t>b</w:t>
      </w:r>
      <w:r w:rsidRPr="00335083">
        <w:rPr>
          <w:b/>
        </w:rPr>
        <w:t xml:space="preserve"> do SWZ</w:t>
      </w:r>
    </w:p>
    <w:p w14:paraId="330A1EFC" w14:textId="77777777" w:rsidR="00A07752" w:rsidRPr="00335083" w:rsidRDefault="00A07752" w:rsidP="00A07752">
      <w:pPr>
        <w:ind w:left="568" w:hanging="284"/>
        <w:jc w:val="right"/>
      </w:pPr>
      <w:r>
        <w:t>(dokument składany na wezwanie)</w:t>
      </w:r>
    </w:p>
    <w:p w14:paraId="2653784D" w14:textId="77777777" w:rsidR="00A07752" w:rsidRPr="00335083" w:rsidRDefault="00A07752" w:rsidP="00A07752"/>
    <w:p w14:paraId="6B3AE8C7" w14:textId="77777777" w:rsidR="00A07752" w:rsidRPr="00335083" w:rsidRDefault="00A07752" w:rsidP="00A07752">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4E010D15" w14:textId="77777777" w:rsidR="00A07752" w:rsidRPr="00335083" w:rsidRDefault="00A07752" w:rsidP="00A07752">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p>
    <w:p w14:paraId="195FC2F6" w14:textId="77777777" w:rsidR="00A07752" w:rsidRDefault="00A07752" w:rsidP="00A07752">
      <w:pPr>
        <w:jc w:val="both"/>
        <w:rPr>
          <w:sz w:val="20"/>
          <w:szCs w:val="20"/>
        </w:rPr>
      </w:pPr>
      <w:r w:rsidRPr="00335083">
        <w:rPr>
          <w:sz w:val="20"/>
          <w:szCs w:val="20"/>
        </w:rPr>
        <w:t xml:space="preserve">Przystępując do udziału w postępowaniu o udzielenie zamówienia publicznego </w:t>
      </w:r>
      <w:proofErr w:type="spellStart"/>
      <w:r>
        <w:rPr>
          <w:sz w:val="20"/>
          <w:szCs w:val="20"/>
        </w:rPr>
        <w:t>pn</w:t>
      </w:r>
      <w:proofErr w:type="spellEnd"/>
      <w:r>
        <w:rPr>
          <w:sz w:val="20"/>
          <w:szCs w:val="20"/>
        </w:rPr>
        <w:t>:</w:t>
      </w:r>
    </w:p>
    <w:p w14:paraId="09C7132A" w14:textId="6520DE7C" w:rsidR="00A07752" w:rsidRPr="00401CB8" w:rsidRDefault="00A07752" w:rsidP="00E30922">
      <w:pPr>
        <w:pStyle w:val="Akapitzlist"/>
        <w:spacing w:after="120"/>
        <w:ind w:left="720" w:right="-2"/>
        <w:jc w:val="both"/>
        <w:rPr>
          <w:b/>
          <w:sz w:val="22"/>
          <w:szCs w:val="22"/>
        </w:rPr>
      </w:pPr>
      <w:r w:rsidRPr="00401CB8">
        <w:rPr>
          <w:b/>
        </w:rPr>
        <w:t>-</w:t>
      </w:r>
      <w:r w:rsidRPr="00401CB8">
        <w:rPr>
          <w:b/>
          <w:sz w:val="22"/>
          <w:szCs w:val="22"/>
        </w:rPr>
        <w:t xml:space="preserve"> </w:t>
      </w:r>
      <w:r w:rsidR="00E30922">
        <w:rPr>
          <w:b/>
          <w:sz w:val="22"/>
          <w:szCs w:val="22"/>
          <w:lang w:val="pl-PL"/>
        </w:rPr>
        <w:t xml:space="preserve">Cz. 3 </w:t>
      </w:r>
      <w:r w:rsidR="00E30922" w:rsidRPr="004158E9">
        <w:rPr>
          <w:b/>
          <w:sz w:val="22"/>
          <w:szCs w:val="22"/>
        </w:rPr>
        <w:t>Remont budynku nr 4 w Zegrzu skrzydło A</w:t>
      </w:r>
      <w:r w:rsidRPr="00401CB8">
        <w:rPr>
          <w:b/>
          <w:bCs/>
        </w:rPr>
        <w:t>,  Oświadczam / oświadczamy</w:t>
      </w:r>
      <w:r w:rsidRPr="001020E3">
        <w:t>,</w:t>
      </w:r>
      <w:r w:rsidRPr="00401CB8">
        <w:rPr>
          <w:rFonts w:eastAsia="Calibri"/>
        </w:rPr>
        <w:t xml:space="preserve"> że spełniam poniższe warunki w zakresie: </w:t>
      </w:r>
    </w:p>
    <w:p w14:paraId="3536E3C9" w14:textId="77777777" w:rsidR="00A07752" w:rsidRPr="0008587E" w:rsidRDefault="00A07752" w:rsidP="00A07752">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A07752" w:rsidRPr="0008587E" w14:paraId="605768C9" w14:textId="77777777" w:rsidTr="001303E8">
        <w:tc>
          <w:tcPr>
            <w:tcW w:w="675" w:type="dxa"/>
            <w:vMerge w:val="restart"/>
            <w:vAlign w:val="center"/>
          </w:tcPr>
          <w:p w14:paraId="15CD7256" w14:textId="77777777" w:rsidR="00A07752" w:rsidRPr="0008587E" w:rsidRDefault="00A07752" w:rsidP="001303E8">
            <w:pPr>
              <w:ind w:left="33" w:hanging="33"/>
              <w:jc w:val="center"/>
              <w:rPr>
                <w:bCs/>
                <w:sz w:val="20"/>
                <w:szCs w:val="20"/>
              </w:rPr>
            </w:pPr>
          </w:p>
          <w:p w14:paraId="05A7F854" w14:textId="77777777" w:rsidR="00A07752" w:rsidRPr="0008587E" w:rsidRDefault="00A07752" w:rsidP="001303E8">
            <w:pPr>
              <w:ind w:left="33" w:hanging="33"/>
              <w:jc w:val="center"/>
              <w:rPr>
                <w:bCs/>
                <w:sz w:val="20"/>
                <w:szCs w:val="20"/>
              </w:rPr>
            </w:pPr>
            <w:r w:rsidRPr="0008587E">
              <w:rPr>
                <w:bCs/>
                <w:sz w:val="20"/>
                <w:szCs w:val="20"/>
              </w:rPr>
              <w:t>Lp.</w:t>
            </w:r>
          </w:p>
        </w:tc>
        <w:tc>
          <w:tcPr>
            <w:tcW w:w="3261" w:type="dxa"/>
            <w:vMerge w:val="restart"/>
            <w:vAlign w:val="center"/>
          </w:tcPr>
          <w:p w14:paraId="17EE7301" w14:textId="77777777" w:rsidR="00A07752" w:rsidRPr="0008587E" w:rsidRDefault="00A07752" w:rsidP="001303E8">
            <w:pPr>
              <w:ind w:left="33" w:hanging="33"/>
              <w:jc w:val="center"/>
              <w:rPr>
                <w:sz w:val="20"/>
                <w:szCs w:val="20"/>
              </w:rPr>
            </w:pPr>
            <w:r w:rsidRPr="0008587E">
              <w:rPr>
                <w:bCs/>
                <w:sz w:val="20"/>
                <w:szCs w:val="20"/>
              </w:rPr>
              <w:t>Przedmiot realizacji robót (nazwa)</w:t>
            </w:r>
          </w:p>
        </w:tc>
        <w:tc>
          <w:tcPr>
            <w:tcW w:w="2835" w:type="dxa"/>
            <w:vMerge w:val="restart"/>
            <w:vAlign w:val="center"/>
          </w:tcPr>
          <w:p w14:paraId="31BEA197" w14:textId="77777777" w:rsidR="00A07752" w:rsidRPr="0008587E" w:rsidRDefault="00A07752" w:rsidP="001303E8">
            <w:pPr>
              <w:ind w:left="34" w:hanging="34"/>
              <w:jc w:val="center"/>
              <w:rPr>
                <w:bCs/>
                <w:sz w:val="20"/>
                <w:szCs w:val="20"/>
              </w:rPr>
            </w:pPr>
            <w:r w:rsidRPr="0008587E">
              <w:rPr>
                <w:bCs/>
                <w:sz w:val="20"/>
                <w:szCs w:val="20"/>
              </w:rPr>
              <w:t xml:space="preserve">Wartość robót brutto </w:t>
            </w:r>
          </w:p>
          <w:p w14:paraId="7949E87B" w14:textId="2AFBBD3B" w:rsidR="00A07752" w:rsidRPr="0008587E" w:rsidRDefault="00A07752" w:rsidP="001303E8">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o podobnym zakresie o wartości nie mniejszej niż  </w:t>
            </w:r>
            <w:r w:rsidR="00E30922">
              <w:rPr>
                <w:bCs/>
                <w:i/>
                <w:sz w:val="18"/>
                <w:szCs w:val="18"/>
              </w:rPr>
              <w:t>1 700 000</w:t>
            </w:r>
            <w:r>
              <w:rPr>
                <w:bCs/>
                <w:i/>
                <w:sz w:val="18"/>
                <w:szCs w:val="18"/>
              </w:rPr>
              <w:t>,00 zł każda</w:t>
            </w:r>
            <w:r w:rsidRPr="0008587E">
              <w:rPr>
                <w:bCs/>
                <w:sz w:val="20"/>
                <w:szCs w:val="20"/>
              </w:rPr>
              <w:t>)</w:t>
            </w:r>
          </w:p>
        </w:tc>
        <w:tc>
          <w:tcPr>
            <w:tcW w:w="4110" w:type="dxa"/>
            <w:gridSpan w:val="2"/>
            <w:vAlign w:val="center"/>
          </w:tcPr>
          <w:p w14:paraId="2368B397" w14:textId="77777777" w:rsidR="00A07752" w:rsidRPr="0008587E" w:rsidRDefault="00A07752" w:rsidP="001303E8">
            <w:pPr>
              <w:ind w:left="33" w:hanging="33"/>
              <w:jc w:val="center"/>
              <w:rPr>
                <w:bCs/>
                <w:sz w:val="20"/>
                <w:szCs w:val="20"/>
              </w:rPr>
            </w:pPr>
            <w:r w:rsidRPr="0008587E">
              <w:rPr>
                <w:bCs/>
                <w:sz w:val="20"/>
                <w:szCs w:val="20"/>
              </w:rPr>
              <w:t>Termin wykonania zamówienia</w:t>
            </w:r>
          </w:p>
        </w:tc>
        <w:tc>
          <w:tcPr>
            <w:tcW w:w="3403" w:type="dxa"/>
            <w:vMerge w:val="restart"/>
            <w:vAlign w:val="center"/>
          </w:tcPr>
          <w:p w14:paraId="02BE79E8" w14:textId="77777777" w:rsidR="00A07752" w:rsidRPr="0008587E" w:rsidRDefault="00A07752" w:rsidP="001303E8">
            <w:pPr>
              <w:ind w:left="33" w:hanging="33"/>
              <w:jc w:val="center"/>
              <w:rPr>
                <w:bCs/>
                <w:sz w:val="20"/>
                <w:szCs w:val="20"/>
              </w:rPr>
            </w:pPr>
            <w:r w:rsidRPr="0008587E">
              <w:rPr>
                <w:bCs/>
                <w:sz w:val="20"/>
                <w:szCs w:val="20"/>
              </w:rPr>
              <w:t>Podmioty, na rzecz których roboty zostały wykonane   (nazwa /adres Zamawiającego)</w:t>
            </w:r>
          </w:p>
        </w:tc>
      </w:tr>
      <w:tr w:rsidR="00A07752" w:rsidRPr="0008587E" w14:paraId="24E2B691" w14:textId="77777777" w:rsidTr="001303E8">
        <w:trPr>
          <w:trHeight w:val="640"/>
        </w:trPr>
        <w:tc>
          <w:tcPr>
            <w:tcW w:w="675" w:type="dxa"/>
            <w:vMerge/>
            <w:vAlign w:val="center"/>
          </w:tcPr>
          <w:p w14:paraId="145BC702" w14:textId="77777777" w:rsidR="00A07752" w:rsidRPr="0008587E" w:rsidRDefault="00A07752" w:rsidP="001303E8">
            <w:pPr>
              <w:jc w:val="center"/>
              <w:rPr>
                <w:sz w:val="20"/>
                <w:szCs w:val="20"/>
              </w:rPr>
            </w:pPr>
          </w:p>
        </w:tc>
        <w:tc>
          <w:tcPr>
            <w:tcW w:w="3261" w:type="dxa"/>
            <w:vMerge/>
            <w:vAlign w:val="center"/>
          </w:tcPr>
          <w:p w14:paraId="1FEE55FF" w14:textId="77777777" w:rsidR="00A07752" w:rsidRPr="0008587E" w:rsidRDefault="00A07752" w:rsidP="001303E8">
            <w:pPr>
              <w:jc w:val="center"/>
              <w:rPr>
                <w:sz w:val="20"/>
                <w:szCs w:val="20"/>
              </w:rPr>
            </w:pPr>
          </w:p>
        </w:tc>
        <w:tc>
          <w:tcPr>
            <w:tcW w:w="2835" w:type="dxa"/>
            <w:vMerge/>
            <w:vAlign w:val="center"/>
          </w:tcPr>
          <w:p w14:paraId="1565C8F1" w14:textId="77777777" w:rsidR="00A07752" w:rsidRPr="0008587E" w:rsidRDefault="00A07752" w:rsidP="001303E8">
            <w:pPr>
              <w:pStyle w:val="Default"/>
              <w:jc w:val="center"/>
              <w:rPr>
                <w:sz w:val="20"/>
                <w:szCs w:val="20"/>
              </w:rPr>
            </w:pPr>
          </w:p>
        </w:tc>
        <w:tc>
          <w:tcPr>
            <w:tcW w:w="1913" w:type="dxa"/>
            <w:vAlign w:val="center"/>
          </w:tcPr>
          <w:p w14:paraId="7CDA8CF4" w14:textId="77777777" w:rsidR="00A07752" w:rsidRPr="0008587E" w:rsidRDefault="00A07752" w:rsidP="001303E8">
            <w:pPr>
              <w:ind w:left="33" w:hanging="33"/>
              <w:jc w:val="center"/>
              <w:rPr>
                <w:bCs/>
                <w:sz w:val="20"/>
                <w:szCs w:val="20"/>
              </w:rPr>
            </w:pPr>
            <w:r w:rsidRPr="0008587E">
              <w:rPr>
                <w:bCs/>
                <w:sz w:val="20"/>
                <w:szCs w:val="20"/>
              </w:rPr>
              <w:t>Rozpoczęcia          (m-ca, rok)</w:t>
            </w:r>
          </w:p>
        </w:tc>
        <w:tc>
          <w:tcPr>
            <w:tcW w:w="2197" w:type="dxa"/>
            <w:vAlign w:val="center"/>
          </w:tcPr>
          <w:p w14:paraId="675E70D0" w14:textId="77777777" w:rsidR="00A07752" w:rsidRPr="0008587E" w:rsidRDefault="00A07752" w:rsidP="001303E8">
            <w:pPr>
              <w:ind w:left="33" w:hanging="33"/>
              <w:jc w:val="center"/>
              <w:rPr>
                <w:bCs/>
                <w:sz w:val="20"/>
                <w:szCs w:val="20"/>
              </w:rPr>
            </w:pPr>
            <w:r w:rsidRPr="0008587E">
              <w:rPr>
                <w:bCs/>
                <w:sz w:val="20"/>
                <w:szCs w:val="20"/>
              </w:rPr>
              <w:t xml:space="preserve">zakończenia             </w:t>
            </w:r>
          </w:p>
          <w:p w14:paraId="2D1AC54A" w14:textId="77777777" w:rsidR="00A07752" w:rsidRPr="0008587E" w:rsidRDefault="00A07752" w:rsidP="001303E8">
            <w:pPr>
              <w:ind w:left="33" w:hanging="33"/>
              <w:jc w:val="center"/>
              <w:rPr>
                <w:bCs/>
                <w:sz w:val="20"/>
                <w:szCs w:val="20"/>
              </w:rPr>
            </w:pPr>
            <w:r w:rsidRPr="0008587E">
              <w:rPr>
                <w:bCs/>
                <w:sz w:val="20"/>
                <w:szCs w:val="20"/>
              </w:rPr>
              <w:t>(m-c, rok)</w:t>
            </w:r>
          </w:p>
        </w:tc>
        <w:tc>
          <w:tcPr>
            <w:tcW w:w="3403" w:type="dxa"/>
            <w:vMerge/>
            <w:vAlign w:val="center"/>
          </w:tcPr>
          <w:p w14:paraId="770F66AB" w14:textId="77777777" w:rsidR="00A07752" w:rsidRPr="0008587E" w:rsidRDefault="00A07752" w:rsidP="001303E8">
            <w:pPr>
              <w:jc w:val="center"/>
              <w:rPr>
                <w:sz w:val="20"/>
                <w:szCs w:val="20"/>
              </w:rPr>
            </w:pPr>
          </w:p>
        </w:tc>
      </w:tr>
      <w:tr w:rsidR="00A07752" w:rsidRPr="0008587E" w14:paraId="04A524EA" w14:textId="77777777" w:rsidTr="001303E8">
        <w:trPr>
          <w:trHeight w:val="391"/>
        </w:trPr>
        <w:tc>
          <w:tcPr>
            <w:tcW w:w="675" w:type="dxa"/>
            <w:vAlign w:val="center"/>
          </w:tcPr>
          <w:p w14:paraId="2882A9AD" w14:textId="77777777" w:rsidR="00A07752" w:rsidRPr="0008587E" w:rsidRDefault="00A07752" w:rsidP="001303E8">
            <w:pPr>
              <w:jc w:val="center"/>
            </w:pPr>
            <w:r w:rsidRPr="0008587E">
              <w:t>1</w:t>
            </w:r>
          </w:p>
        </w:tc>
        <w:tc>
          <w:tcPr>
            <w:tcW w:w="3261" w:type="dxa"/>
            <w:vAlign w:val="center"/>
          </w:tcPr>
          <w:p w14:paraId="37B412E3" w14:textId="77777777" w:rsidR="00A07752" w:rsidRPr="0008587E" w:rsidRDefault="00A07752" w:rsidP="001303E8">
            <w:pPr>
              <w:jc w:val="center"/>
            </w:pPr>
          </w:p>
        </w:tc>
        <w:tc>
          <w:tcPr>
            <w:tcW w:w="2835" w:type="dxa"/>
            <w:vAlign w:val="center"/>
          </w:tcPr>
          <w:p w14:paraId="12455B6B" w14:textId="77777777" w:rsidR="00A07752" w:rsidRPr="0008587E" w:rsidRDefault="00A07752" w:rsidP="001303E8">
            <w:pPr>
              <w:pStyle w:val="Default"/>
              <w:jc w:val="center"/>
            </w:pPr>
          </w:p>
        </w:tc>
        <w:tc>
          <w:tcPr>
            <w:tcW w:w="1913" w:type="dxa"/>
            <w:vAlign w:val="center"/>
          </w:tcPr>
          <w:p w14:paraId="09D0E041" w14:textId="77777777" w:rsidR="00A07752" w:rsidRPr="0008587E" w:rsidRDefault="00A07752" w:rsidP="001303E8">
            <w:pPr>
              <w:jc w:val="center"/>
            </w:pPr>
          </w:p>
        </w:tc>
        <w:tc>
          <w:tcPr>
            <w:tcW w:w="2197" w:type="dxa"/>
            <w:vAlign w:val="center"/>
          </w:tcPr>
          <w:p w14:paraId="2D37E2EC" w14:textId="77777777" w:rsidR="00A07752" w:rsidRPr="0008587E" w:rsidRDefault="00A07752" w:rsidP="001303E8">
            <w:pPr>
              <w:jc w:val="center"/>
            </w:pPr>
          </w:p>
        </w:tc>
        <w:tc>
          <w:tcPr>
            <w:tcW w:w="3403" w:type="dxa"/>
            <w:vAlign w:val="center"/>
          </w:tcPr>
          <w:p w14:paraId="5409523F" w14:textId="77777777" w:rsidR="00A07752" w:rsidRPr="0008587E" w:rsidRDefault="00A07752" w:rsidP="001303E8">
            <w:pPr>
              <w:jc w:val="center"/>
            </w:pPr>
          </w:p>
        </w:tc>
      </w:tr>
      <w:tr w:rsidR="00A07752" w:rsidRPr="0008587E" w14:paraId="176097F3" w14:textId="77777777" w:rsidTr="001303E8">
        <w:trPr>
          <w:trHeight w:val="391"/>
        </w:trPr>
        <w:tc>
          <w:tcPr>
            <w:tcW w:w="675" w:type="dxa"/>
            <w:vAlign w:val="center"/>
          </w:tcPr>
          <w:p w14:paraId="4E85D94F" w14:textId="77777777" w:rsidR="00A07752" w:rsidRPr="0008587E" w:rsidRDefault="00A07752" w:rsidP="001303E8">
            <w:pPr>
              <w:jc w:val="center"/>
            </w:pPr>
            <w:r w:rsidRPr="0008587E">
              <w:t>2</w:t>
            </w:r>
          </w:p>
        </w:tc>
        <w:tc>
          <w:tcPr>
            <w:tcW w:w="3261" w:type="dxa"/>
            <w:vAlign w:val="center"/>
          </w:tcPr>
          <w:p w14:paraId="7FEE7D4B" w14:textId="77777777" w:rsidR="00A07752" w:rsidRPr="0008587E" w:rsidRDefault="00A07752" w:rsidP="001303E8">
            <w:pPr>
              <w:jc w:val="center"/>
            </w:pPr>
          </w:p>
        </w:tc>
        <w:tc>
          <w:tcPr>
            <w:tcW w:w="2835" w:type="dxa"/>
            <w:vAlign w:val="center"/>
          </w:tcPr>
          <w:p w14:paraId="7B499F07" w14:textId="77777777" w:rsidR="00A07752" w:rsidRPr="0008587E" w:rsidRDefault="00A07752" w:rsidP="001303E8">
            <w:pPr>
              <w:pStyle w:val="Default"/>
              <w:jc w:val="center"/>
            </w:pPr>
          </w:p>
        </w:tc>
        <w:tc>
          <w:tcPr>
            <w:tcW w:w="1913" w:type="dxa"/>
            <w:vAlign w:val="center"/>
          </w:tcPr>
          <w:p w14:paraId="5266C840" w14:textId="77777777" w:rsidR="00A07752" w:rsidRPr="0008587E" w:rsidRDefault="00A07752" w:rsidP="001303E8">
            <w:pPr>
              <w:jc w:val="center"/>
            </w:pPr>
          </w:p>
        </w:tc>
        <w:tc>
          <w:tcPr>
            <w:tcW w:w="2197" w:type="dxa"/>
            <w:vAlign w:val="center"/>
          </w:tcPr>
          <w:p w14:paraId="4C1D3111" w14:textId="77777777" w:rsidR="00A07752" w:rsidRPr="0008587E" w:rsidRDefault="00A07752" w:rsidP="001303E8">
            <w:pPr>
              <w:jc w:val="center"/>
            </w:pPr>
          </w:p>
        </w:tc>
        <w:tc>
          <w:tcPr>
            <w:tcW w:w="3403" w:type="dxa"/>
            <w:vAlign w:val="center"/>
          </w:tcPr>
          <w:p w14:paraId="16F02FA5" w14:textId="77777777" w:rsidR="00A07752" w:rsidRPr="0008587E" w:rsidRDefault="00A07752" w:rsidP="001303E8">
            <w:pPr>
              <w:jc w:val="center"/>
            </w:pPr>
          </w:p>
        </w:tc>
      </w:tr>
      <w:tr w:rsidR="00A07752" w:rsidRPr="0008587E" w14:paraId="7CD98C46" w14:textId="77777777" w:rsidTr="001303E8">
        <w:trPr>
          <w:trHeight w:val="391"/>
        </w:trPr>
        <w:tc>
          <w:tcPr>
            <w:tcW w:w="675" w:type="dxa"/>
            <w:vAlign w:val="center"/>
          </w:tcPr>
          <w:p w14:paraId="6FB1F1EF" w14:textId="77777777" w:rsidR="00A07752" w:rsidRPr="0008587E" w:rsidRDefault="00A07752" w:rsidP="001303E8">
            <w:pPr>
              <w:jc w:val="center"/>
            </w:pPr>
            <w:r w:rsidRPr="0008587E">
              <w:t>…</w:t>
            </w:r>
          </w:p>
        </w:tc>
        <w:tc>
          <w:tcPr>
            <w:tcW w:w="3261" w:type="dxa"/>
            <w:vAlign w:val="center"/>
          </w:tcPr>
          <w:p w14:paraId="189B418E" w14:textId="77777777" w:rsidR="00A07752" w:rsidRPr="0008587E" w:rsidRDefault="00A07752" w:rsidP="001303E8">
            <w:pPr>
              <w:jc w:val="center"/>
            </w:pPr>
          </w:p>
        </w:tc>
        <w:tc>
          <w:tcPr>
            <w:tcW w:w="2835" w:type="dxa"/>
            <w:vAlign w:val="center"/>
          </w:tcPr>
          <w:p w14:paraId="172EB570" w14:textId="77777777" w:rsidR="00A07752" w:rsidRPr="0008587E" w:rsidRDefault="00A07752" w:rsidP="001303E8">
            <w:pPr>
              <w:pStyle w:val="Default"/>
              <w:jc w:val="center"/>
            </w:pPr>
          </w:p>
        </w:tc>
        <w:tc>
          <w:tcPr>
            <w:tcW w:w="1913" w:type="dxa"/>
            <w:vAlign w:val="center"/>
          </w:tcPr>
          <w:p w14:paraId="75F33CC9" w14:textId="77777777" w:rsidR="00A07752" w:rsidRPr="0008587E" w:rsidRDefault="00A07752" w:rsidP="001303E8">
            <w:pPr>
              <w:jc w:val="center"/>
            </w:pPr>
          </w:p>
        </w:tc>
        <w:tc>
          <w:tcPr>
            <w:tcW w:w="2197" w:type="dxa"/>
            <w:vAlign w:val="center"/>
          </w:tcPr>
          <w:p w14:paraId="0F6FE694" w14:textId="77777777" w:rsidR="00A07752" w:rsidRPr="0008587E" w:rsidRDefault="00A07752" w:rsidP="001303E8">
            <w:pPr>
              <w:jc w:val="center"/>
            </w:pPr>
          </w:p>
        </w:tc>
        <w:tc>
          <w:tcPr>
            <w:tcW w:w="3403" w:type="dxa"/>
            <w:vAlign w:val="center"/>
          </w:tcPr>
          <w:p w14:paraId="52ED8379" w14:textId="77777777" w:rsidR="00A07752" w:rsidRPr="0008587E" w:rsidRDefault="00A07752" w:rsidP="001303E8">
            <w:pPr>
              <w:jc w:val="center"/>
            </w:pPr>
          </w:p>
        </w:tc>
      </w:tr>
    </w:tbl>
    <w:p w14:paraId="40E75908" w14:textId="77777777" w:rsidR="00A07752" w:rsidRPr="0008587E" w:rsidRDefault="00A07752" w:rsidP="00A07752">
      <w:pPr>
        <w:spacing w:before="120"/>
        <w:rPr>
          <w:color w:val="auto"/>
          <w:sz w:val="20"/>
          <w:szCs w:val="20"/>
        </w:rPr>
      </w:pPr>
      <w:r w:rsidRPr="0008587E">
        <w:rPr>
          <w:color w:val="auto"/>
          <w:sz w:val="20"/>
          <w:szCs w:val="20"/>
        </w:rPr>
        <w:t>Do wykazu robót dołączam/my …… dowodów potwierdzających należyte wykonania robót.</w:t>
      </w:r>
    </w:p>
    <w:p w14:paraId="064F6EA3" w14:textId="77777777" w:rsidR="00A07752" w:rsidRDefault="00A07752" w:rsidP="00A07752">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305417D1" w14:textId="77777777" w:rsidR="00A07752" w:rsidRPr="00E86D57" w:rsidRDefault="00A07752" w:rsidP="00A07752">
      <w:pPr>
        <w:spacing w:before="60"/>
        <w:rPr>
          <w:b/>
          <w:bCs/>
          <w:i/>
          <w:sz w:val="16"/>
          <w:szCs w:val="16"/>
        </w:rPr>
      </w:pPr>
      <w:r w:rsidRPr="00E86D57">
        <w:rPr>
          <w:b/>
          <w:bCs/>
          <w:i/>
          <w:sz w:val="16"/>
          <w:szCs w:val="16"/>
        </w:rPr>
        <w:t xml:space="preserve">* niepotrzebne skreślić                   </w:t>
      </w:r>
    </w:p>
    <w:p w14:paraId="25227409" w14:textId="77777777" w:rsidR="00A07752" w:rsidRDefault="00A07752" w:rsidP="00A07752">
      <w:pPr>
        <w:spacing w:before="60"/>
        <w:rPr>
          <w:b/>
          <w:bCs/>
          <w:i/>
          <w:sz w:val="18"/>
          <w:szCs w:val="18"/>
        </w:rPr>
      </w:pPr>
    </w:p>
    <w:p w14:paraId="35CA3F35" w14:textId="77777777" w:rsidR="00A07752" w:rsidRPr="0008587E" w:rsidRDefault="00A07752" w:rsidP="00A07752">
      <w:pPr>
        <w:spacing w:before="60"/>
        <w:rPr>
          <w:b/>
          <w:bCs/>
          <w:i/>
          <w:sz w:val="18"/>
          <w:szCs w:val="18"/>
        </w:rPr>
      </w:pPr>
      <w:r w:rsidRPr="0008587E">
        <w:rPr>
          <w:b/>
          <w:bCs/>
          <w:i/>
          <w:sz w:val="18"/>
          <w:szCs w:val="18"/>
        </w:rPr>
        <w:t xml:space="preserve">                                                                                                                               </w:t>
      </w:r>
    </w:p>
    <w:p w14:paraId="2AE7A81A" w14:textId="77777777" w:rsidR="00A07752" w:rsidRPr="0008587E" w:rsidRDefault="00A07752" w:rsidP="00A07752">
      <w:pPr>
        <w:spacing w:after="120"/>
        <w:rPr>
          <w:b/>
        </w:rPr>
      </w:pPr>
    </w:p>
    <w:p w14:paraId="1428AABD" w14:textId="77777777" w:rsidR="00A07752" w:rsidRPr="0008587E" w:rsidRDefault="00A07752" w:rsidP="00A07752">
      <w:pPr>
        <w:tabs>
          <w:tab w:val="left" w:pos="3900"/>
        </w:tabs>
        <w:autoSpaceDE w:val="0"/>
        <w:ind w:left="4536" w:right="45"/>
        <w:jc w:val="right"/>
        <w:rPr>
          <w:color w:val="0070C0"/>
        </w:rPr>
      </w:pPr>
      <w:r w:rsidRPr="0008587E">
        <w:rPr>
          <w:i/>
          <w:color w:val="FF0000"/>
        </w:rPr>
        <w:t xml:space="preserve">          </w:t>
      </w:r>
      <w:r w:rsidRPr="0008587E">
        <w:rPr>
          <w:color w:val="0070C0"/>
        </w:rPr>
        <w:t>……………………………………………</w:t>
      </w:r>
    </w:p>
    <w:p w14:paraId="772ADE76" w14:textId="77777777" w:rsidR="00A07752" w:rsidRDefault="00A07752" w:rsidP="00A07752">
      <w:pPr>
        <w:tabs>
          <w:tab w:val="left" w:pos="3900"/>
        </w:tabs>
        <w:autoSpaceDE w:val="0"/>
        <w:ind w:left="4536" w:right="45"/>
        <w:jc w:val="right"/>
        <w:rPr>
          <w:i/>
          <w:sz w:val="20"/>
          <w:szCs w:val="20"/>
        </w:rPr>
      </w:pPr>
      <w:r w:rsidRPr="0008587E">
        <w:rPr>
          <w:i/>
          <w:sz w:val="20"/>
          <w:szCs w:val="20"/>
        </w:rPr>
        <w:t>(znak graficzny podpisu)</w:t>
      </w:r>
    </w:p>
    <w:p w14:paraId="5B41CAC5" w14:textId="77777777" w:rsidR="00A07752" w:rsidRDefault="00A07752" w:rsidP="00401CB8">
      <w:pPr>
        <w:ind w:left="568" w:hanging="284"/>
        <w:jc w:val="right"/>
        <w:rPr>
          <w:b/>
          <w:color w:val="FF0000"/>
        </w:rPr>
      </w:pPr>
    </w:p>
    <w:p w14:paraId="35E27C3C" w14:textId="77777777" w:rsidR="00A07752" w:rsidRDefault="00A07752" w:rsidP="00401CB8">
      <w:pPr>
        <w:ind w:left="568" w:hanging="284"/>
        <w:jc w:val="right"/>
        <w:rPr>
          <w:b/>
          <w:color w:val="FF0000"/>
        </w:rPr>
      </w:pPr>
    </w:p>
    <w:p w14:paraId="35F3B1B1" w14:textId="77777777" w:rsidR="00A07752" w:rsidRDefault="00A07752" w:rsidP="00401CB8">
      <w:pPr>
        <w:ind w:left="568" w:hanging="284"/>
        <w:jc w:val="right"/>
        <w:rPr>
          <w:b/>
          <w:color w:val="FF0000"/>
        </w:rPr>
      </w:pPr>
    </w:p>
    <w:p w14:paraId="261EAA31" w14:textId="77777777" w:rsidR="00A07752" w:rsidRDefault="00A07752" w:rsidP="00401CB8">
      <w:pPr>
        <w:ind w:left="568" w:hanging="284"/>
        <w:jc w:val="right"/>
        <w:rPr>
          <w:b/>
          <w:color w:val="FF0000"/>
        </w:rPr>
      </w:pPr>
    </w:p>
    <w:p w14:paraId="54B63605" w14:textId="77777777" w:rsidR="00A07752" w:rsidRDefault="00A07752" w:rsidP="00401CB8">
      <w:pPr>
        <w:ind w:left="568" w:hanging="284"/>
        <w:jc w:val="right"/>
        <w:rPr>
          <w:b/>
          <w:color w:val="FF0000"/>
        </w:rPr>
      </w:pPr>
    </w:p>
    <w:p w14:paraId="4AABF7C6" w14:textId="77777777" w:rsidR="00A07752" w:rsidRDefault="00A07752" w:rsidP="00401CB8">
      <w:pPr>
        <w:ind w:left="568" w:hanging="284"/>
        <w:jc w:val="right"/>
        <w:rPr>
          <w:b/>
          <w:color w:val="FF0000"/>
        </w:rPr>
      </w:pPr>
    </w:p>
    <w:p w14:paraId="424D43C4" w14:textId="20123EC5" w:rsidR="00A07752" w:rsidRDefault="00A07752" w:rsidP="00A07752">
      <w:pPr>
        <w:ind w:left="568" w:hanging="284"/>
        <w:jc w:val="right"/>
        <w:rPr>
          <w:b/>
        </w:rPr>
      </w:pPr>
      <w:r w:rsidRPr="00335083">
        <w:rPr>
          <w:b/>
        </w:rPr>
        <w:lastRenderedPageBreak/>
        <w:t>Załącznik nr 6</w:t>
      </w:r>
      <w:r w:rsidR="00E30922">
        <w:rPr>
          <w:b/>
        </w:rPr>
        <w:t>c</w:t>
      </w:r>
      <w:r w:rsidR="00E125E0">
        <w:rPr>
          <w:b/>
        </w:rPr>
        <w:t xml:space="preserve"> </w:t>
      </w:r>
      <w:r w:rsidRPr="00335083">
        <w:rPr>
          <w:b/>
        </w:rPr>
        <w:t>do SWZ</w:t>
      </w:r>
    </w:p>
    <w:p w14:paraId="292D9211" w14:textId="77777777" w:rsidR="00A07752" w:rsidRPr="00335083" w:rsidRDefault="00A07752" w:rsidP="00A07752">
      <w:pPr>
        <w:ind w:left="568" w:hanging="284"/>
        <w:jc w:val="right"/>
      </w:pPr>
      <w:r>
        <w:t>(dokument składany na wezwanie)</w:t>
      </w:r>
    </w:p>
    <w:p w14:paraId="5449642D" w14:textId="77777777" w:rsidR="00A07752" w:rsidRPr="00335083" w:rsidRDefault="00A07752" w:rsidP="00A07752"/>
    <w:p w14:paraId="1E94EF90" w14:textId="77777777" w:rsidR="00A07752" w:rsidRPr="00335083" w:rsidRDefault="00A07752" w:rsidP="00A07752">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52B7194A" w14:textId="77777777" w:rsidR="00A07752" w:rsidRPr="00335083" w:rsidRDefault="00A07752" w:rsidP="00A07752">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p>
    <w:p w14:paraId="55520BA4" w14:textId="77777777" w:rsidR="00A07752" w:rsidRDefault="00A07752" w:rsidP="00A07752">
      <w:pPr>
        <w:jc w:val="both"/>
        <w:rPr>
          <w:sz w:val="20"/>
          <w:szCs w:val="20"/>
        </w:rPr>
      </w:pPr>
      <w:r w:rsidRPr="00335083">
        <w:rPr>
          <w:sz w:val="20"/>
          <w:szCs w:val="20"/>
        </w:rPr>
        <w:t xml:space="preserve">Przystępując do udziału w postępowaniu o udzielenie zamówienia publicznego </w:t>
      </w:r>
      <w:proofErr w:type="spellStart"/>
      <w:r>
        <w:rPr>
          <w:sz w:val="20"/>
          <w:szCs w:val="20"/>
        </w:rPr>
        <w:t>pn</w:t>
      </w:r>
      <w:proofErr w:type="spellEnd"/>
      <w:r>
        <w:rPr>
          <w:sz w:val="20"/>
          <w:szCs w:val="20"/>
        </w:rPr>
        <w:t>:</w:t>
      </w:r>
    </w:p>
    <w:p w14:paraId="479571A9" w14:textId="14D358BF" w:rsidR="00A07752" w:rsidRPr="00401CB8" w:rsidRDefault="00A07752" w:rsidP="00E30922">
      <w:pPr>
        <w:pStyle w:val="Akapitzlist"/>
        <w:spacing w:after="120"/>
        <w:ind w:left="720" w:right="-2"/>
        <w:jc w:val="both"/>
        <w:rPr>
          <w:b/>
          <w:sz w:val="22"/>
          <w:szCs w:val="22"/>
        </w:rPr>
      </w:pPr>
      <w:r w:rsidRPr="00401CB8">
        <w:rPr>
          <w:b/>
        </w:rPr>
        <w:t>-</w:t>
      </w:r>
      <w:r w:rsidRPr="00401CB8">
        <w:rPr>
          <w:b/>
          <w:sz w:val="22"/>
          <w:szCs w:val="22"/>
        </w:rPr>
        <w:t xml:space="preserve"> </w:t>
      </w:r>
      <w:r w:rsidR="00E30922">
        <w:rPr>
          <w:b/>
          <w:sz w:val="22"/>
          <w:szCs w:val="22"/>
          <w:lang w:val="pl-PL"/>
        </w:rPr>
        <w:t xml:space="preserve">Cz. 4 </w:t>
      </w:r>
      <w:r w:rsidR="00E30922" w:rsidRPr="004158E9">
        <w:rPr>
          <w:b/>
          <w:sz w:val="22"/>
          <w:szCs w:val="22"/>
        </w:rPr>
        <w:t>Roboty budowlane – strzelnica garnizonowa Zielonka</w:t>
      </w:r>
      <w:r w:rsidRPr="00401CB8">
        <w:rPr>
          <w:b/>
          <w:bCs/>
        </w:rPr>
        <w:t>,  Oświadczam / oświadczamy</w:t>
      </w:r>
      <w:r w:rsidRPr="001020E3">
        <w:t>,</w:t>
      </w:r>
      <w:r w:rsidRPr="00401CB8">
        <w:rPr>
          <w:rFonts w:eastAsia="Calibri"/>
        </w:rPr>
        <w:t xml:space="preserve"> że spełniam poniższe warunki w zakresie: </w:t>
      </w:r>
    </w:p>
    <w:p w14:paraId="4B364D7D" w14:textId="77777777" w:rsidR="00A07752" w:rsidRPr="0008587E" w:rsidRDefault="00A07752" w:rsidP="00A07752">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A07752" w:rsidRPr="0008587E" w14:paraId="05333C04" w14:textId="77777777" w:rsidTr="001303E8">
        <w:tc>
          <w:tcPr>
            <w:tcW w:w="675" w:type="dxa"/>
            <w:vMerge w:val="restart"/>
            <w:vAlign w:val="center"/>
          </w:tcPr>
          <w:p w14:paraId="7D47A03B" w14:textId="77777777" w:rsidR="00A07752" w:rsidRPr="0008587E" w:rsidRDefault="00A07752" w:rsidP="001303E8">
            <w:pPr>
              <w:ind w:left="33" w:hanging="33"/>
              <w:jc w:val="center"/>
              <w:rPr>
                <w:bCs/>
                <w:sz w:val="20"/>
                <w:szCs w:val="20"/>
              </w:rPr>
            </w:pPr>
          </w:p>
          <w:p w14:paraId="3FDADFE2" w14:textId="77777777" w:rsidR="00A07752" w:rsidRPr="0008587E" w:rsidRDefault="00A07752" w:rsidP="001303E8">
            <w:pPr>
              <w:ind w:left="33" w:hanging="33"/>
              <w:jc w:val="center"/>
              <w:rPr>
                <w:bCs/>
                <w:sz w:val="20"/>
                <w:szCs w:val="20"/>
              </w:rPr>
            </w:pPr>
            <w:r w:rsidRPr="0008587E">
              <w:rPr>
                <w:bCs/>
                <w:sz w:val="20"/>
                <w:szCs w:val="20"/>
              </w:rPr>
              <w:t>Lp.</w:t>
            </w:r>
          </w:p>
        </w:tc>
        <w:tc>
          <w:tcPr>
            <w:tcW w:w="3261" w:type="dxa"/>
            <w:vMerge w:val="restart"/>
            <w:vAlign w:val="center"/>
          </w:tcPr>
          <w:p w14:paraId="4ACBC308" w14:textId="77777777" w:rsidR="00A07752" w:rsidRPr="0008587E" w:rsidRDefault="00A07752" w:rsidP="001303E8">
            <w:pPr>
              <w:ind w:left="33" w:hanging="33"/>
              <w:jc w:val="center"/>
              <w:rPr>
                <w:sz w:val="20"/>
                <w:szCs w:val="20"/>
              </w:rPr>
            </w:pPr>
            <w:r w:rsidRPr="0008587E">
              <w:rPr>
                <w:bCs/>
                <w:sz w:val="20"/>
                <w:szCs w:val="20"/>
              </w:rPr>
              <w:t>Przedmiot realizacji robót (nazwa)</w:t>
            </w:r>
          </w:p>
        </w:tc>
        <w:tc>
          <w:tcPr>
            <w:tcW w:w="2835" w:type="dxa"/>
            <w:vMerge w:val="restart"/>
            <w:vAlign w:val="center"/>
          </w:tcPr>
          <w:p w14:paraId="0605F342" w14:textId="77777777" w:rsidR="00A07752" w:rsidRPr="0008587E" w:rsidRDefault="00A07752" w:rsidP="001303E8">
            <w:pPr>
              <w:ind w:left="34" w:hanging="34"/>
              <w:jc w:val="center"/>
              <w:rPr>
                <w:bCs/>
                <w:sz w:val="20"/>
                <w:szCs w:val="20"/>
              </w:rPr>
            </w:pPr>
            <w:r w:rsidRPr="0008587E">
              <w:rPr>
                <w:bCs/>
                <w:sz w:val="20"/>
                <w:szCs w:val="20"/>
              </w:rPr>
              <w:t xml:space="preserve">Wartość robót brutto </w:t>
            </w:r>
          </w:p>
          <w:p w14:paraId="2D51ED4A" w14:textId="5B20FBA1" w:rsidR="00A07752" w:rsidRPr="0008587E" w:rsidRDefault="00A07752" w:rsidP="001303E8">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o podobnym zakresie o wartości nie mniejszej niż  </w:t>
            </w:r>
            <w:r w:rsidR="00E30922">
              <w:rPr>
                <w:bCs/>
                <w:i/>
                <w:sz w:val="18"/>
                <w:szCs w:val="18"/>
              </w:rPr>
              <w:t>30 000</w:t>
            </w:r>
            <w:r>
              <w:rPr>
                <w:bCs/>
                <w:i/>
                <w:sz w:val="18"/>
                <w:szCs w:val="18"/>
              </w:rPr>
              <w:t>,00 zł każda</w:t>
            </w:r>
            <w:r w:rsidRPr="0008587E">
              <w:rPr>
                <w:bCs/>
                <w:sz w:val="20"/>
                <w:szCs w:val="20"/>
              </w:rPr>
              <w:t>)</w:t>
            </w:r>
          </w:p>
        </w:tc>
        <w:tc>
          <w:tcPr>
            <w:tcW w:w="4110" w:type="dxa"/>
            <w:gridSpan w:val="2"/>
            <w:vAlign w:val="center"/>
          </w:tcPr>
          <w:p w14:paraId="3B090035" w14:textId="77777777" w:rsidR="00A07752" w:rsidRPr="0008587E" w:rsidRDefault="00A07752" w:rsidP="001303E8">
            <w:pPr>
              <w:ind w:left="33" w:hanging="33"/>
              <w:jc w:val="center"/>
              <w:rPr>
                <w:bCs/>
                <w:sz w:val="20"/>
                <w:szCs w:val="20"/>
              </w:rPr>
            </w:pPr>
            <w:r w:rsidRPr="0008587E">
              <w:rPr>
                <w:bCs/>
                <w:sz w:val="20"/>
                <w:szCs w:val="20"/>
              </w:rPr>
              <w:t>Termin wykonania zamówienia</w:t>
            </w:r>
          </w:p>
        </w:tc>
        <w:tc>
          <w:tcPr>
            <w:tcW w:w="3403" w:type="dxa"/>
            <w:vMerge w:val="restart"/>
            <w:vAlign w:val="center"/>
          </w:tcPr>
          <w:p w14:paraId="6359C04D" w14:textId="77777777" w:rsidR="00A07752" w:rsidRPr="0008587E" w:rsidRDefault="00A07752" w:rsidP="001303E8">
            <w:pPr>
              <w:ind w:left="33" w:hanging="33"/>
              <w:jc w:val="center"/>
              <w:rPr>
                <w:bCs/>
                <w:sz w:val="20"/>
                <w:szCs w:val="20"/>
              </w:rPr>
            </w:pPr>
            <w:r w:rsidRPr="0008587E">
              <w:rPr>
                <w:bCs/>
                <w:sz w:val="20"/>
                <w:szCs w:val="20"/>
              </w:rPr>
              <w:t>Podmioty, na rzecz których roboty zostały wykonane   (nazwa /adres Zamawiającego)</w:t>
            </w:r>
          </w:p>
        </w:tc>
      </w:tr>
      <w:tr w:rsidR="00A07752" w:rsidRPr="0008587E" w14:paraId="39F1BAF0" w14:textId="77777777" w:rsidTr="001303E8">
        <w:trPr>
          <w:trHeight w:val="640"/>
        </w:trPr>
        <w:tc>
          <w:tcPr>
            <w:tcW w:w="675" w:type="dxa"/>
            <w:vMerge/>
            <w:vAlign w:val="center"/>
          </w:tcPr>
          <w:p w14:paraId="19922A77" w14:textId="77777777" w:rsidR="00A07752" w:rsidRPr="0008587E" w:rsidRDefault="00A07752" w:rsidP="001303E8">
            <w:pPr>
              <w:jc w:val="center"/>
              <w:rPr>
                <w:sz w:val="20"/>
                <w:szCs w:val="20"/>
              </w:rPr>
            </w:pPr>
          </w:p>
        </w:tc>
        <w:tc>
          <w:tcPr>
            <w:tcW w:w="3261" w:type="dxa"/>
            <w:vMerge/>
            <w:vAlign w:val="center"/>
          </w:tcPr>
          <w:p w14:paraId="1773D5E0" w14:textId="77777777" w:rsidR="00A07752" w:rsidRPr="0008587E" w:rsidRDefault="00A07752" w:rsidP="001303E8">
            <w:pPr>
              <w:jc w:val="center"/>
              <w:rPr>
                <w:sz w:val="20"/>
                <w:szCs w:val="20"/>
              </w:rPr>
            </w:pPr>
          </w:p>
        </w:tc>
        <w:tc>
          <w:tcPr>
            <w:tcW w:w="2835" w:type="dxa"/>
            <w:vMerge/>
            <w:vAlign w:val="center"/>
          </w:tcPr>
          <w:p w14:paraId="51E0A028" w14:textId="77777777" w:rsidR="00A07752" w:rsidRPr="0008587E" w:rsidRDefault="00A07752" w:rsidP="001303E8">
            <w:pPr>
              <w:pStyle w:val="Default"/>
              <w:jc w:val="center"/>
              <w:rPr>
                <w:sz w:val="20"/>
                <w:szCs w:val="20"/>
              </w:rPr>
            </w:pPr>
          </w:p>
        </w:tc>
        <w:tc>
          <w:tcPr>
            <w:tcW w:w="1913" w:type="dxa"/>
            <w:vAlign w:val="center"/>
          </w:tcPr>
          <w:p w14:paraId="316CF7B2" w14:textId="77777777" w:rsidR="00A07752" w:rsidRPr="0008587E" w:rsidRDefault="00A07752" w:rsidP="001303E8">
            <w:pPr>
              <w:ind w:left="33" w:hanging="33"/>
              <w:jc w:val="center"/>
              <w:rPr>
                <w:bCs/>
                <w:sz w:val="20"/>
                <w:szCs w:val="20"/>
              </w:rPr>
            </w:pPr>
            <w:r w:rsidRPr="0008587E">
              <w:rPr>
                <w:bCs/>
                <w:sz w:val="20"/>
                <w:szCs w:val="20"/>
              </w:rPr>
              <w:t>Rozpoczęcia          (m-ca, rok)</w:t>
            </w:r>
          </w:p>
        </w:tc>
        <w:tc>
          <w:tcPr>
            <w:tcW w:w="2197" w:type="dxa"/>
            <w:vAlign w:val="center"/>
          </w:tcPr>
          <w:p w14:paraId="3C674759" w14:textId="77777777" w:rsidR="00A07752" w:rsidRPr="0008587E" w:rsidRDefault="00A07752" w:rsidP="001303E8">
            <w:pPr>
              <w:ind w:left="33" w:hanging="33"/>
              <w:jc w:val="center"/>
              <w:rPr>
                <w:bCs/>
                <w:sz w:val="20"/>
                <w:szCs w:val="20"/>
              </w:rPr>
            </w:pPr>
            <w:r w:rsidRPr="0008587E">
              <w:rPr>
                <w:bCs/>
                <w:sz w:val="20"/>
                <w:szCs w:val="20"/>
              </w:rPr>
              <w:t xml:space="preserve">zakończenia             </w:t>
            </w:r>
          </w:p>
          <w:p w14:paraId="6128F972" w14:textId="77777777" w:rsidR="00A07752" w:rsidRPr="0008587E" w:rsidRDefault="00A07752" w:rsidP="001303E8">
            <w:pPr>
              <w:ind w:left="33" w:hanging="33"/>
              <w:jc w:val="center"/>
              <w:rPr>
                <w:bCs/>
                <w:sz w:val="20"/>
                <w:szCs w:val="20"/>
              </w:rPr>
            </w:pPr>
            <w:r w:rsidRPr="0008587E">
              <w:rPr>
                <w:bCs/>
                <w:sz w:val="20"/>
                <w:szCs w:val="20"/>
              </w:rPr>
              <w:t>(m-c, rok)</w:t>
            </w:r>
          </w:p>
        </w:tc>
        <w:tc>
          <w:tcPr>
            <w:tcW w:w="3403" w:type="dxa"/>
            <w:vMerge/>
            <w:vAlign w:val="center"/>
          </w:tcPr>
          <w:p w14:paraId="7BF67BA1" w14:textId="77777777" w:rsidR="00A07752" w:rsidRPr="0008587E" w:rsidRDefault="00A07752" w:rsidP="001303E8">
            <w:pPr>
              <w:jc w:val="center"/>
              <w:rPr>
                <w:sz w:val="20"/>
                <w:szCs w:val="20"/>
              </w:rPr>
            </w:pPr>
          </w:p>
        </w:tc>
      </w:tr>
      <w:tr w:rsidR="00A07752" w:rsidRPr="0008587E" w14:paraId="2CDD8ABD" w14:textId="77777777" w:rsidTr="001303E8">
        <w:trPr>
          <w:trHeight w:val="391"/>
        </w:trPr>
        <w:tc>
          <w:tcPr>
            <w:tcW w:w="675" w:type="dxa"/>
            <w:vAlign w:val="center"/>
          </w:tcPr>
          <w:p w14:paraId="099D4EF3" w14:textId="77777777" w:rsidR="00A07752" w:rsidRPr="0008587E" w:rsidRDefault="00A07752" w:rsidP="001303E8">
            <w:pPr>
              <w:jc w:val="center"/>
            </w:pPr>
            <w:r w:rsidRPr="0008587E">
              <w:t>1</w:t>
            </w:r>
          </w:p>
        </w:tc>
        <w:tc>
          <w:tcPr>
            <w:tcW w:w="3261" w:type="dxa"/>
            <w:vAlign w:val="center"/>
          </w:tcPr>
          <w:p w14:paraId="72EA77DF" w14:textId="77777777" w:rsidR="00A07752" w:rsidRPr="0008587E" w:rsidRDefault="00A07752" w:rsidP="001303E8">
            <w:pPr>
              <w:jc w:val="center"/>
            </w:pPr>
          </w:p>
        </w:tc>
        <w:tc>
          <w:tcPr>
            <w:tcW w:w="2835" w:type="dxa"/>
            <w:vAlign w:val="center"/>
          </w:tcPr>
          <w:p w14:paraId="28059DAD" w14:textId="77777777" w:rsidR="00A07752" w:rsidRPr="0008587E" w:rsidRDefault="00A07752" w:rsidP="001303E8">
            <w:pPr>
              <w:pStyle w:val="Default"/>
              <w:jc w:val="center"/>
            </w:pPr>
          </w:p>
        </w:tc>
        <w:tc>
          <w:tcPr>
            <w:tcW w:w="1913" w:type="dxa"/>
            <w:vAlign w:val="center"/>
          </w:tcPr>
          <w:p w14:paraId="7A7EAC78" w14:textId="77777777" w:rsidR="00A07752" w:rsidRPr="0008587E" w:rsidRDefault="00A07752" w:rsidP="001303E8">
            <w:pPr>
              <w:jc w:val="center"/>
            </w:pPr>
          </w:p>
        </w:tc>
        <w:tc>
          <w:tcPr>
            <w:tcW w:w="2197" w:type="dxa"/>
            <w:vAlign w:val="center"/>
          </w:tcPr>
          <w:p w14:paraId="68AB6164" w14:textId="77777777" w:rsidR="00A07752" w:rsidRPr="0008587E" w:rsidRDefault="00A07752" w:rsidP="001303E8">
            <w:pPr>
              <w:jc w:val="center"/>
            </w:pPr>
          </w:p>
        </w:tc>
        <w:tc>
          <w:tcPr>
            <w:tcW w:w="3403" w:type="dxa"/>
            <w:vAlign w:val="center"/>
          </w:tcPr>
          <w:p w14:paraId="11C42574" w14:textId="77777777" w:rsidR="00A07752" w:rsidRPr="0008587E" w:rsidRDefault="00A07752" w:rsidP="001303E8">
            <w:pPr>
              <w:jc w:val="center"/>
            </w:pPr>
          </w:p>
        </w:tc>
      </w:tr>
      <w:tr w:rsidR="00A07752" w:rsidRPr="0008587E" w14:paraId="22052124" w14:textId="77777777" w:rsidTr="001303E8">
        <w:trPr>
          <w:trHeight w:val="391"/>
        </w:trPr>
        <w:tc>
          <w:tcPr>
            <w:tcW w:w="675" w:type="dxa"/>
            <w:vAlign w:val="center"/>
          </w:tcPr>
          <w:p w14:paraId="4A2045F5" w14:textId="77777777" w:rsidR="00A07752" w:rsidRPr="0008587E" w:rsidRDefault="00A07752" w:rsidP="001303E8">
            <w:pPr>
              <w:jc w:val="center"/>
            </w:pPr>
            <w:r w:rsidRPr="0008587E">
              <w:t>2</w:t>
            </w:r>
          </w:p>
        </w:tc>
        <w:tc>
          <w:tcPr>
            <w:tcW w:w="3261" w:type="dxa"/>
            <w:vAlign w:val="center"/>
          </w:tcPr>
          <w:p w14:paraId="5328A4EA" w14:textId="77777777" w:rsidR="00A07752" w:rsidRPr="0008587E" w:rsidRDefault="00A07752" w:rsidP="001303E8">
            <w:pPr>
              <w:jc w:val="center"/>
            </w:pPr>
          </w:p>
        </w:tc>
        <w:tc>
          <w:tcPr>
            <w:tcW w:w="2835" w:type="dxa"/>
            <w:vAlign w:val="center"/>
          </w:tcPr>
          <w:p w14:paraId="594B87D6" w14:textId="77777777" w:rsidR="00A07752" w:rsidRPr="0008587E" w:rsidRDefault="00A07752" w:rsidP="001303E8">
            <w:pPr>
              <w:pStyle w:val="Default"/>
              <w:jc w:val="center"/>
            </w:pPr>
          </w:p>
        </w:tc>
        <w:tc>
          <w:tcPr>
            <w:tcW w:w="1913" w:type="dxa"/>
            <w:vAlign w:val="center"/>
          </w:tcPr>
          <w:p w14:paraId="41A70CFC" w14:textId="77777777" w:rsidR="00A07752" w:rsidRPr="0008587E" w:rsidRDefault="00A07752" w:rsidP="001303E8">
            <w:pPr>
              <w:jc w:val="center"/>
            </w:pPr>
          </w:p>
        </w:tc>
        <w:tc>
          <w:tcPr>
            <w:tcW w:w="2197" w:type="dxa"/>
            <w:vAlign w:val="center"/>
          </w:tcPr>
          <w:p w14:paraId="40A9FD22" w14:textId="77777777" w:rsidR="00A07752" w:rsidRPr="0008587E" w:rsidRDefault="00A07752" w:rsidP="001303E8">
            <w:pPr>
              <w:jc w:val="center"/>
            </w:pPr>
          </w:p>
        </w:tc>
        <w:tc>
          <w:tcPr>
            <w:tcW w:w="3403" w:type="dxa"/>
            <w:vAlign w:val="center"/>
          </w:tcPr>
          <w:p w14:paraId="5460D62B" w14:textId="77777777" w:rsidR="00A07752" w:rsidRPr="0008587E" w:rsidRDefault="00A07752" w:rsidP="001303E8">
            <w:pPr>
              <w:jc w:val="center"/>
            </w:pPr>
          </w:p>
        </w:tc>
      </w:tr>
      <w:tr w:rsidR="00A07752" w:rsidRPr="0008587E" w14:paraId="7A9ED1C8" w14:textId="77777777" w:rsidTr="001303E8">
        <w:trPr>
          <w:trHeight w:val="391"/>
        </w:trPr>
        <w:tc>
          <w:tcPr>
            <w:tcW w:w="675" w:type="dxa"/>
            <w:vAlign w:val="center"/>
          </w:tcPr>
          <w:p w14:paraId="39D51CAC" w14:textId="77777777" w:rsidR="00A07752" w:rsidRPr="0008587E" w:rsidRDefault="00A07752" w:rsidP="001303E8">
            <w:pPr>
              <w:jc w:val="center"/>
            </w:pPr>
            <w:r w:rsidRPr="0008587E">
              <w:t>…</w:t>
            </w:r>
          </w:p>
        </w:tc>
        <w:tc>
          <w:tcPr>
            <w:tcW w:w="3261" w:type="dxa"/>
            <w:vAlign w:val="center"/>
          </w:tcPr>
          <w:p w14:paraId="3FB9CDF9" w14:textId="77777777" w:rsidR="00A07752" w:rsidRPr="0008587E" w:rsidRDefault="00A07752" w:rsidP="001303E8">
            <w:pPr>
              <w:jc w:val="center"/>
            </w:pPr>
          </w:p>
        </w:tc>
        <w:tc>
          <w:tcPr>
            <w:tcW w:w="2835" w:type="dxa"/>
            <w:vAlign w:val="center"/>
          </w:tcPr>
          <w:p w14:paraId="561F9AFA" w14:textId="77777777" w:rsidR="00A07752" w:rsidRPr="0008587E" w:rsidRDefault="00A07752" w:rsidP="001303E8">
            <w:pPr>
              <w:pStyle w:val="Default"/>
              <w:jc w:val="center"/>
            </w:pPr>
          </w:p>
        </w:tc>
        <w:tc>
          <w:tcPr>
            <w:tcW w:w="1913" w:type="dxa"/>
            <w:vAlign w:val="center"/>
          </w:tcPr>
          <w:p w14:paraId="15895AA4" w14:textId="77777777" w:rsidR="00A07752" w:rsidRPr="0008587E" w:rsidRDefault="00A07752" w:rsidP="001303E8">
            <w:pPr>
              <w:jc w:val="center"/>
            </w:pPr>
          </w:p>
        </w:tc>
        <w:tc>
          <w:tcPr>
            <w:tcW w:w="2197" w:type="dxa"/>
            <w:vAlign w:val="center"/>
          </w:tcPr>
          <w:p w14:paraId="5166F5AE" w14:textId="77777777" w:rsidR="00A07752" w:rsidRPr="0008587E" w:rsidRDefault="00A07752" w:rsidP="001303E8">
            <w:pPr>
              <w:jc w:val="center"/>
            </w:pPr>
          </w:p>
        </w:tc>
        <w:tc>
          <w:tcPr>
            <w:tcW w:w="3403" w:type="dxa"/>
            <w:vAlign w:val="center"/>
          </w:tcPr>
          <w:p w14:paraId="75EC0593" w14:textId="77777777" w:rsidR="00A07752" w:rsidRPr="0008587E" w:rsidRDefault="00A07752" w:rsidP="001303E8">
            <w:pPr>
              <w:jc w:val="center"/>
            </w:pPr>
          </w:p>
        </w:tc>
      </w:tr>
    </w:tbl>
    <w:p w14:paraId="39E2EFC0" w14:textId="77777777" w:rsidR="00A07752" w:rsidRPr="0008587E" w:rsidRDefault="00A07752" w:rsidP="00A07752">
      <w:pPr>
        <w:spacing w:before="120"/>
        <w:rPr>
          <w:color w:val="auto"/>
          <w:sz w:val="20"/>
          <w:szCs w:val="20"/>
        </w:rPr>
      </w:pPr>
      <w:r w:rsidRPr="0008587E">
        <w:rPr>
          <w:color w:val="auto"/>
          <w:sz w:val="20"/>
          <w:szCs w:val="20"/>
        </w:rPr>
        <w:t>Do wykazu robót dołączam/my …… dowodów potwierdzających należyte wykonania robót.</w:t>
      </w:r>
    </w:p>
    <w:p w14:paraId="52146999" w14:textId="77777777" w:rsidR="00A07752" w:rsidRDefault="00A07752" w:rsidP="00A07752">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7423EC0B" w14:textId="77777777" w:rsidR="00A07752" w:rsidRPr="00E86D57" w:rsidRDefault="00A07752" w:rsidP="00A07752">
      <w:pPr>
        <w:spacing w:before="60"/>
        <w:rPr>
          <w:b/>
          <w:bCs/>
          <w:i/>
          <w:sz w:val="16"/>
          <w:szCs w:val="16"/>
        </w:rPr>
      </w:pPr>
      <w:r w:rsidRPr="00E86D57">
        <w:rPr>
          <w:b/>
          <w:bCs/>
          <w:i/>
          <w:sz w:val="16"/>
          <w:szCs w:val="16"/>
        </w:rPr>
        <w:t xml:space="preserve">* niepotrzebne skreślić                   </w:t>
      </w:r>
    </w:p>
    <w:p w14:paraId="21235D8E" w14:textId="77777777" w:rsidR="00A07752" w:rsidRDefault="00A07752" w:rsidP="00A07752">
      <w:pPr>
        <w:spacing w:before="60"/>
        <w:rPr>
          <w:b/>
          <w:bCs/>
          <w:i/>
          <w:sz w:val="18"/>
          <w:szCs w:val="18"/>
        </w:rPr>
      </w:pPr>
    </w:p>
    <w:p w14:paraId="64C8D84A" w14:textId="77777777" w:rsidR="00A07752" w:rsidRPr="0008587E" w:rsidRDefault="00A07752" w:rsidP="00A07752">
      <w:pPr>
        <w:spacing w:before="60"/>
        <w:rPr>
          <w:b/>
          <w:bCs/>
          <w:i/>
          <w:sz w:val="18"/>
          <w:szCs w:val="18"/>
        </w:rPr>
      </w:pPr>
      <w:r w:rsidRPr="0008587E">
        <w:rPr>
          <w:b/>
          <w:bCs/>
          <w:i/>
          <w:sz w:val="18"/>
          <w:szCs w:val="18"/>
        </w:rPr>
        <w:t xml:space="preserve">                                                                                                                               </w:t>
      </w:r>
    </w:p>
    <w:p w14:paraId="081E8892" w14:textId="77777777" w:rsidR="00A07752" w:rsidRPr="0008587E" w:rsidRDefault="00A07752" w:rsidP="00A07752">
      <w:pPr>
        <w:spacing w:after="120"/>
        <w:rPr>
          <w:b/>
        </w:rPr>
      </w:pPr>
    </w:p>
    <w:p w14:paraId="1669FBEB" w14:textId="77777777" w:rsidR="00A07752" w:rsidRPr="0008587E" w:rsidRDefault="00A07752" w:rsidP="00A07752">
      <w:pPr>
        <w:tabs>
          <w:tab w:val="left" w:pos="3900"/>
        </w:tabs>
        <w:autoSpaceDE w:val="0"/>
        <w:ind w:left="4536" w:right="45"/>
        <w:jc w:val="right"/>
        <w:rPr>
          <w:color w:val="0070C0"/>
        </w:rPr>
      </w:pPr>
      <w:r w:rsidRPr="0008587E">
        <w:rPr>
          <w:i/>
          <w:color w:val="FF0000"/>
        </w:rPr>
        <w:t xml:space="preserve">          </w:t>
      </w:r>
      <w:r w:rsidRPr="0008587E">
        <w:rPr>
          <w:color w:val="0070C0"/>
        </w:rPr>
        <w:t>……………………………………………</w:t>
      </w:r>
    </w:p>
    <w:p w14:paraId="7AF226A8" w14:textId="77777777" w:rsidR="00A07752" w:rsidRDefault="00A07752" w:rsidP="00A07752">
      <w:pPr>
        <w:tabs>
          <w:tab w:val="left" w:pos="3900"/>
        </w:tabs>
        <w:autoSpaceDE w:val="0"/>
        <w:ind w:left="4536" w:right="45"/>
        <w:jc w:val="right"/>
        <w:rPr>
          <w:i/>
          <w:sz w:val="20"/>
          <w:szCs w:val="20"/>
        </w:rPr>
      </w:pPr>
      <w:r w:rsidRPr="0008587E">
        <w:rPr>
          <w:i/>
          <w:sz w:val="20"/>
          <w:szCs w:val="20"/>
        </w:rPr>
        <w:t>(znak graficzny podpisu)</w:t>
      </w:r>
    </w:p>
    <w:p w14:paraId="49EFC8A1" w14:textId="77777777" w:rsidR="00A07752" w:rsidRDefault="00A07752" w:rsidP="00401CB8">
      <w:pPr>
        <w:ind w:left="568" w:hanging="284"/>
        <w:jc w:val="right"/>
        <w:rPr>
          <w:b/>
          <w:color w:val="FF0000"/>
        </w:rPr>
      </w:pPr>
    </w:p>
    <w:p w14:paraId="43B7FDD9" w14:textId="77777777" w:rsidR="00A07752" w:rsidRDefault="00A07752" w:rsidP="00401CB8">
      <w:pPr>
        <w:ind w:left="568" w:hanging="284"/>
        <w:jc w:val="right"/>
        <w:rPr>
          <w:b/>
          <w:color w:val="FF0000"/>
        </w:rPr>
      </w:pPr>
    </w:p>
    <w:p w14:paraId="79B21037" w14:textId="77777777" w:rsidR="00A07752" w:rsidRDefault="00A07752" w:rsidP="00401CB8">
      <w:pPr>
        <w:ind w:left="568" w:hanging="284"/>
        <w:jc w:val="right"/>
        <w:rPr>
          <w:b/>
          <w:color w:val="FF0000"/>
        </w:rPr>
      </w:pPr>
    </w:p>
    <w:p w14:paraId="0AAF5D7C" w14:textId="77777777" w:rsidR="00A07752" w:rsidRDefault="00A07752" w:rsidP="00401CB8">
      <w:pPr>
        <w:ind w:left="568" w:hanging="284"/>
        <w:jc w:val="right"/>
        <w:rPr>
          <w:b/>
          <w:color w:val="FF0000"/>
        </w:rPr>
      </w:pPr>
    </w:p>
    <w:p w14:paraId="57FA39B0" w14:textId="77777777" w:rsidR="00A07752" w:rsidRDefault="00A07752" w:rsidP="00401CB8">
      <w:pPr>
        <w:ind w:left="568" w:hanging="284"/>
        <w:jc w:val="right"/>
        <w:rPr>
          <w:b/>
          <w:color w:val="FF0000"/>
        </w:rPr>
      </w:pPr>
    </w:p>
    <w:p w14:paraId="22DEE949" w14:textId="77777777" w:rsidR="00A07752" w:rsidRDefault="00A07752" w:rsidP="00401CB8">
      <w:pPr>
        <w:ind w:left="568" w:hanging="284"/>
        <w:jc w:val="right"/>
        <w:rPr>
          <w:b/>
          <w:color w:val="FF0000"/>
        </w:rPr>
      </w:pPr>
    </w:p>
    <w:p w14:paraId="5CA84E04" w14:textId="720E9EF0" w:rsidR="00A07752" w:rsidRDefault="00A07752" w:rsidP="00A07752">
      <w:pPr>
        <w:ind w:left="568" w:hanging="284"/>
        <w:jc w:val="right"/>
        <w:rPr>
          <w:b/>
        </w:rPr>
      </w:pPr>
      <w:r w:rsidRPr="00335083">
        <w:rPr>
          <w:b/>
        </w:rPr>
        <w:lastRenderedPageBreak/>
        <w:t>Załącznik nr 6</w:t>
      </w:r>
      <w:r w:rsidR="00E30922">
        <w:rPr>
          <w:b/>
        </w:rPr>
        <w:t>d</w:t>
      </w:r>
      <w:r w:rsidRPr="00335083">
        <w:rPr>
          <w:b/>
        </w:rPr>
        <w:t xml:space="preserve"> do SWZ</w:t>
      </w:r>
    </w:p>
    <w:p w14:paraId="3FC5C7A5" w14:textId="77777777" w:rsidR="00A07752" w:rsidRPr="00335083" w:rsidRDefault="00A07752" w:rsidP="00A07752">
      <w:pPr>
        <w:ind w:left="568" w:hanging="284"/>
        <w:jc w:val="right"/>
      </w:pPr>
      <w:r>
        <w:t>(dokument składany na wezwanie)</w:t>
      </w:r>
    </w:p>
    <w:p w14:paraId="2188D6C4" w14:textId="77777777" w:rsidR="00A07752" w:rsidRPr="00335083" w:rsidRDefault="00A07752" w:rsidP="00A07752"/>
    <w:p w14:paraId="19A3DE2B" w14:textId="77777777" w:rsidR="00A07752" w:rsidRPr="00335083" w:rsidRDefault="00A07752" w:rsidP="00A07752">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3E8EDD9B" w14:textId="77777777" w:rsidR="00A07752" w:rsidRPr="00335083" w:rsidRDefault="00A07752" w:rsidP="00A07752">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p>
    <w:p w14:paraId="09D84FD0" w14:textId="77777777" w:rsidR="00A07752" w:rsidRDefault="00A07752" w:rsidP="00A07752">
      <w:pPr>
        <w:jc w:val="both"/>
        <w:rPr>
          <w:sz w:val="20"/>
          <w:szCs w:val="20"/>
        </w:rPr>
      </w:pPr>
      <w:r w:rsidRPr="00335083">
        <w:rPr>
          <w:sz w:val="20"/>
          <w:szCs w:val="20"/>
        </w:rPr>
        <w:t xml:space="preserve">Przystępując do udziału w postępowaniu o udzielenie zamówienia publicznego </w:t>
      </w:r>
      <w:proofErr w:type="spellStart"/>
      <w:r>
        <w:rPr>
          <w:sz w:val="20"/>
          <w:szCs w:val="20"/>
        </w:rPr>
        <w:t>pn</w:t>
      </w:r>
      <w:proofErr w:type="spellEnd"/>
      <w:r>
        <w:rPr>
          <w:sz w:val="20"/>
          <w:szCs w:val="20"/>
        </w:rPr>
        <w:t>:</w:t>
      </w:r>
    </w:p>
    <w:p w14:paraId="4A7AA37F" w14:textId="473E43FC" w:rsidR="00A07752" w:rsidRPr="00401CB8" w:rsidRDefault="00A07752" w:rsidP="00E30922">
      <w:pPr>
        <w:pStyle w:val="Akapitzlist"/>
        <w:spacing w:after="120"/>
        <w:ind w:left="720" w:right="-2"/>
        <w:jc w:val="both"/>
        <w:rPr>
          <w:b/>
          <w:sz w:val="22"/>
          <w:szCs w:val="22"/>
        </w:rPr>
      </w:pPr>
      <w:r w:rsidRPr="00401CB8">
        <w:rPr>
          <w:b/>
        </w:rPr>
        <w:t>-</w:t>
      </w:r>
      <w:r w:rsidRPr="00401CB8">
        <w:rPr>
          <w:b/>
          <w:sz w:val="22"/>
          <w:szCs w:val="22"/>
        </w:rPr>
        <w:t xml:space="preserve"> </w:t>
      </w:r>
      <w:r w:rsidR="00E30922">
        <w:rPr>
          <w:b/>
          <w:sz w:val="22"/>
          <w:szCs w:val="22"/>
          <w:lang w:val="pl-PL"/>
        </w:rPr>
        <w:t xml:space="preserve">Cz. 5 </w:t>
      </w:r>
      <w:r w:rsidR="00E30922" w:rsidRPr="004158E9">
        <w:rPr>
          <w:b/>
          <w:sz w:val="22"/>
          <w:szCs w:val="22"/>
        </w:rPr>
        <w:t>Roboty budowlane – strzelnica garnizonowa Wesoła</w:t>
      </w:r>
      <w:r w:rsidRPr="00401CB8">
        <w:rPr>
          <w:b/>
          <w:bCs/>
        </w:rPr>
        <w:t>,  Oświadczam / oświadczamy</w:t>
      </w:r>
      <w:r w:rsidRPr="001020E3">
        <w:t>,</w:t>
      </w:r>
      <w:r w:rsidRPr="00401CB8">
        <w:rPr>
          <w:rFonts w:eastAsia="Calibri"/>
        </w:rPr>
        <w:t xml:space="preserve"> że spełniam poniższe warunki w zakresie: </w:t>
      </w:r>
    </w:p>
    <w:p w14:paraId="5DDF1D2C" w14:textId="77777777" w:rsidR="00A07752" w:rsidRPr="0008587E" w:rsidRDefault="00A07752" w:rsidP="00A07752">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A07752" w:rsidRPr="0008587E" w14:paraId="00F4FE89" w14:textId="77777777" w:rsidTr="001303E8">
        <w:tc>
          <w:tcPr>
            <w:tcW w:w="675" w:type="dxa"/>
            <w:vMerge w:val="restart"/>
            <w:vAlign w:val="center"/>
          </w:tcPr>
          <w:p w14:paraId="536EF940" w14:textId="77777777" w:rsidR="00A07752" w:rsidRPr="0008587E" w:rsidRDefault="00A07752" w:rsidP="001303E8">
            <w:pPr>
              <w:ind w:left="33" w:hanging="33"/>
              <w:jc w:val="center"/>
              <w:rPr>
                <w:bCs/>
                <w:sz w:val="20"/>
                <w:szCs w:val="20"/>
              </w:rPr>
            </w:pPr>
          </w:p>
          <w:p w14:paraId="635CE50A" w14:textId="77777777" w:rsidR="00A07752" w:rsidRPr="0008587E" w:rsidRDefault="00A07752" w:rsidP="001303E8">
            <w:pPr>
              <w:ind w:left="33" w:hanging="33"/>
              <w:jc w:val="center"/>
              <w:rPr>
                <w:bCs/>
                <w:sz w:val="20"/>
                <w:szCs w:val="20"/>
              </w:rPr>
            </w:pPr>
            <w:r w:rsidRPr="0008587E">
              <w:rPr>
                <w:bCs/>
                <w:sz w:val="20"/>
                <w:szCs w:val="20"/>
              </w:rPr>
              <w:t>Lp.</w:t>
            </w:r>
          </w:p>
        </w:tc>
        <w:tc>
          <w:tcPr>
            <w:tcW w:w="3261" w:type="dxa"/>
            <w:vMerge w:val="restart"/>
            <w:vAlign w:val="center"/>
          </w:tcPr>
          <w:p w14:paraId="7DCB93D6" w14:textId="77777777" w:rsidR="00A07752" w:rsidRPr="0008587E" w:rsidRDefault="00A07752" w:rsidP="001303E8">
            <w:pPr>
              <w:ind w:left="33" w:hanging="33"/>
              <w:jc w:val="center"/>
              <w:rPr>
                <w:sz w:val="20"/>
                <w:szCs w:val="20"/>
              </w:rPr>
            </w:pPr>
            <w:r w:rsidRPr="0008587E">
              <w:rPr>
                <w:bCs/>
                <w:sz w:val="20"/>
                <w:szCs w:val="20"/>
              </w:rPr>
              <w:t>Przedmiot realizacji robót (nazwa)</w:t>
            </w:r>
          </w:p>
        </w:tc>
        <w:tc>
          <w:tcPr>
            <w:tcW w:w="2835" w:type="dxa"/>
            <w:vMerge w:val="restart"/>
            <w:vAlign w:val="center"/>
          </w:tcPr>
          <w:p w14:paraId="05F36578" w14:textId="77777777" w:rsidR="00A07752" w:rsidRPr="0008587E" w:rsidRDefault="00A07752" w:rsidP="001303E8">
            <w:pPr>
              <w:ind w:left="34" w:hanging="34"/>
              <w:jc w:val="center"/>
              <w:rPr>
                <w:bCs/>
                <w:sz w:val="20"/>
                <w:szCs w:val="20"/>
              </w:rPr>
            </w:pPr>
            <w:r w:rsidRPr="0008587E">
              <w:rPr>
                <w:bCs/>
                <w:sz w:val="20"/>
                <w:szCs w:val="20"/>
              </w:rPr>
              <w:t xml:space="preserve">Wartość robót brutto </w:t>
            </w:r>
          </w:p>
          <w:p w14:paraId="65884F49" w14:textId="15007D85" w:rsidR="00A07752" w:rsidRPr="0008587E" w:rsidRDefault="00A07752" w:rsidP="001303E8">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o podobnym zakresie o wartości nie mniejszej niż  </w:t>
            </w:r>
            <w:r w:rsidR="00E30922">
              <w:rPr>
                <w:bCs/>
                <w:i/>
                <w:sz w:val="18"/>
                <w:szCs w:val="18"/>
              </w:rPr>
              <w:t>9</w:t>
            </w:r>
            <w:r>
              <w:rPr>
                <w:bCs/>
                <w:i/>
                <w:sz w:val="18"/>
                <w:szCs w:val="18"/>
              </w:rPr>
              <w:t>0 000,00 zł każda</w:t>
            </w:r>
            <w:r w:rsidRPr="0008587E">
              <w:rPr>
                <w:bCs/>
                <w:sz w:val="20"/>
                <w:szCs w:val="20"/>
              </w:rPr>
              <w:t>)</w:t>
            </w:r>
          </w:p>
        </w:tc>
        <w:tc>
          <w:tcPr>
            <w:tcW w:w="4110" w:type="dxa"/>
            <w:gridSpan w:val="2"/>
            <w:vAlign w:val="center"/>
          </w:tcPr>
          <w:p w14:paraId="3956812E" w14:textId="77777777" w:rsidR="00A07752" w:rsidRPr="0008587E" w:rsidRDefault="00A07752" w:rsidP="001303E8">
            <w:pPr>
              <w:ind w:left="33" w:hanging="33"/>
              <w:jc w:val="center"/>
              <w:rPr>
                <w:bCs/>
                <w:sz w:val="20"/>
                <w:szCs w:val="20"/>
              </w:rPr>
            </w:pPr>
            <w:r w:rsidRPr="0008587E">
              <w:rPr>
                <w:bCs/>
                <w:sz w:val="20"/>
                <w:szCs w:val="20"/>
              </w:rPr>
              <w:t>Termin wykonania zamówienia</w:t>
            </w:r>
          </w:p>
        </w:tc>
        <w:tc>
          <w:tcPr>
            <w:tcW w:w="3403" w:type="dxa"/>
            <w:vMerge w:val="restart"/>
            <w:vAlign w:val="center"/>
          </w:tcPr>
          <w:p w14:paraId="46A69D7F" w14:textId="77777777" w:rsidR="00A07752" w:rsidRPr="0008587E" w:rsidRDefault="00A07752" w:rsidP="001303E8">
            <w:pPr>
              <w:ind w:left="33" w:hanging="33"/>
              <w:jc w:val="center"/>
              <w:rPr>
                <w:bCs/>
                <w:sz w:val="20"/>
                <w:szCs w:val="20"/>
              </w:rPr>
            </w:pPr>
            <w:r w:rsidRPr="0008587E">
              <w:rPr>
                <w:bCs/>
                <w:sz w:val="20"/>
                <w:szCs w:val="20"/>
              </w:rPr>
              <w:t>Podmioty, na rzecz których roboty zostały wykonane   (nazwa /adres Zamawiającego)</w:t>
            </w:r>
          </w:p>
        </w:tc>
      </w:tr>
      <w:tr w:rsidR="00A07752" w:rsidRPr="0008587E" w14:paraId="47D22E16" w14:textId="77777777" w:rsidTr="001303E8">
        <w:trPr>
          <w:trHeight w:val="640"/>
        </w:trPr>
        <w:tc>
          <w:tcPr>
            <w:tcW w:w="675" w:type="dxa"/>
            <w:vMerge/>
            <w:vAlign w:val="center"/>
          </w:tcPr>
          <w:p w14:paraId="51D588BD" w14:textId="77777777" w:rsidR="00A07752" w:rsidRPr="0008587E" w:rsidRDefault="00A07752" w:rsidP="001303E8">
            <w:pPr>
              <w:jc w:val="center"/>
              <w:rPr>
                <w:sz w:val="20"/>
                <w:szCs w:val="20"/>
              </w:rPr>
            </w:pPr>
          </w:p>
        </w:tc>
        <w:tc>
          <w:tcPr>
            <w:tcW w:w="3261" w:type="dxa"/>
            <w:vMerge/>
            <w:vAlign w:val="center"/>
          </w:tcPr>
          <w:p w14:paraId="07EB92A2" w14:textId="77777777" w:rsidR="00A07752" w:rsidRPr="0008587E" w:rsidRDefault="00A07752" w:rsidP="001303E8">
            <w:pPr>
              <w:jc w:val="center"/>
              <w:rPr>
                <w:sz w:val="20"/>
                <w:szCs w:val="20"/>
              </w:rPr>
            </w:pPr>
          </w:p>
        </w:tc>
        <w:tc>
          <w:tcPr>
            <w:tcW w:w="2835" w:type="dxa"/>
            <w:vMerge/>
            <w:vAlign w:val="center"/>
          </w:tcPr>
          <w:p w14:paraId="7364F2DE" w14:textId="77777777" w:rsidR="00A07752" w:rsidRPr="0008587E" w:rsidRDefault="00A07752" w:rsidP="001303E8">
            <w:pPr>
              <w:pStyle w:val="Default"/>
              <w:jc w:val="center"/>
              <w:rPr>
                <w:sz w:val="20"/>
                <w:szCs w:val="20"/>
              </w:rPr>
            </w:pPr>
          </w:p>
        </w:tc>
        <w:tc>
          <w:tcPr>
            <w:tcW w:w="1913" w:type="dxa"/>
            <w:vAlign w:val="center"/>
          </w:tcPr>
          <w:p w14:paraId="02C61A53" w14:textId="77777777" w:rsidR="00A07752" w:rsidRPr="0008587E" w:rsidRDefault="00A07752" w:rsidP="001303E8">
            <w:pPr>
              <w:ind w:left="33" w:hanging="33"/>
              <w:jc w:val="center"/>
              <w:rPr>
                <w:bCs/>
                <w:sz w:val="20"/>
                <w:szCs w:val="20"/>
              </w:rPr>
            </w:pPr>
            <w:r w:rsidRPr="0008587E">
              <w:rPr>
                <w:bCs/>
                <w:sz w:val="20"/>
                <w:szCs w:val="20"/>
              </w:rPr>
              <w:t>Rozpoczęcia          (m-ca, rok)</w:t>
            </w:r>
          </w:p>
        </w:tc>
        <w:tc>
          <w:tcPr>
            <w:tcW w:w="2197" w:type="dxa"/>
            <w:vAlign w:val="center"/>
          </w:tcPr>
          <w:p w14:paraId="04EC9662" w14:textId="77777777" w:rsidR="00A07752" w:rsidRPr="0008587E" w:rsidRDefault="00A07752" w:rsidP="001303E8">
            <w:pPr>
              <w:ind w:left="33" w:hanging="33"/>
              <w:jc w:val="center"/>
              <w:rPr>
                <w:bCs/>
                <w:sz w:val="20"/>
                <w:szCs w:val="20"/>
              </w:rPr>
            </w:pPr>
            <w:r w:rsidRPr="0008587E">
              <w:rPr>
                <w:bCs/>
                <w:sz w:val="20"/>
                <w:szCs w:val="20"/>
              </w:rPr>
              <w:t xml:space="preserve">zakończenia             </w:t>
            </w:r>
          </w:p>
          <w:p w14:paraId="0351D1E0" w14:textId="77777777" w:rsidR="00A07752" w:rsidRPr="0008587E" w:rsidRDefault="00A07752" w:rsidP="001303E8">
            <w:pPr>
              <w:ind w:left="33" w:hanging="33"/>
              <w:jc w:val="center"/>
              <w:rPr>
                <w:bCs/>
                <w:sz w:val="20"/>
                <w:szCs w:val="20"/>
              </w:rPr>
            </w:pPr>
            <w:r w:rsidRPr="0008587E">
              <w:rPr>
                <w:bCs/>
                <w:sz w:val="20"/>
                <w:szCs w:val="20"/>
              </w:rPr>
              <w:t>(m-c, rok)</w:t>
            </w:r>
          </w:p>
        </w:tc>
        <w:tc>
          <w:tcPr>
            <w:tcW w:w="3403" w:type="dxa"/>
            <w:vMerge/>
            <w:vAlign w:val="center"/>
          </w:tcPr>
          <w:p w14:paraId="74ED1F2E" w14:textId="77777777" w:rsidR="00A07752" w:rsidRPr="0008587E" w:rsidRDefault="00A07752" w:rsidP="001303E8">
            <w:pPr>
              <w:jc w:val="center"/>
              <w:rPr>
                <w:sz w:val="20"/>
                <w:szCs w:val="20"/>
              </w:rPr>
            </w:pPr>
          </w:p>
        </w:tc>
      </w:tr>
      <w:tr w:rsidR="00A07752" w:rsidRPr="0008587E" w14:paraId="6303B5BB" w14:textId="77777777" w:rsidTr="001303E8">
        <w:trPr>
          <w:trHeight w:val="391"/>
        </w:trPr>
        <w:tc>
          <w:tcPr>
            <w:tcW w:w="675" w:type="dxa"/>
            <w:vAlign w:val="center"/>
          </w:tcPr>
          <w:p w14:paraId="653EEE1D" w14:textId="77777777" w:rsidR="00A07752" w:rsidRPr="0008587E" w:rsidRDefault="00A07752" w:rsidP="001303E8">
            <w:pPr>
              <w:jc w:val="center"/>
            </w:pPr>
            <w:r w:rsidRPr="0008587E">
              <w:t>1</w:t>
            </w:r>
          </w:p>
        </w:tc>
        <w:tc>
          <w:tcPr>
            <w:tcW w:w="3261" w:type="dxa"/>
            <w:vAlign w:val="center"/>
          </w:tcPr>
          <w:p w14:paraId="3A41AC7F" w14:textId="77777777" w:rsidR="00A07752" w:rsidRPr="0008587E" w:rsidRDefault="00A07752" w:rsidP="001303E8">
            <w:pPr>
              <w:jc w:val="center"/>
            </w:pPr>
          </w:p>
        </w:tc>
        <w:tc>
          <w:tcPr>
            <w:tcW w:w="2835" w:type="dxa"/>
            <w:vAlign w:val="center"/>
          </w:tcPr>
          <w:p w14:paraId="04835570" w14:textId="77777777" w:rsidR="00A07752" w:rsidRPr="0008587E" w:rsidRDefault="00A07752" w:rsidP="001303E8">
            <w:pPr>
              <w:pStyle w:val="Default"/>
              <w:jc w:val="center"/>
            </w:pPr>
          </w:p>
        </w:tc>
        <w:tc>
          <w:tcPr>
            <w:tcW w:w="1913" w:type="dxa"/>
            <w:vAlign w:val="center"/>
          </w:tcPr>
          <w:p w14:paraId="3D71603C" w14:textId="77777777" w:rsidR="00A07752" w:rsidRPr="0008587E" w:rsidRDefault="00A07752" w:rsidP="001303E8">
            <w:pPr>
              <w:jc w:val="center"/>
            </w:pPr>
          </w:p>
        </w:tc>
        <w:tc>
          <w:tcPr>
            <w:tcW w:w="2197" w:type="dxa"/>
            <w:vAlign w:val="center"/>
          </w:tcPr>
          <w:p w14:paraId="4185C0A1" w14:textId="77777777" w:rsidR="00A07752" w:rsidRPr="0008587E" w:rsidRDefault="00A07752" w:rsidP="001303E8">
            <w:pPr>
              <w:jc w:val="center"/>
            </w:pPr>
          </w:p>
        </w:tc>
        <w:tc>
          <w:tcPr>
            <w:tcW w:w="3403" w:type="dxa"/>
            <w:vAlign w:val="center"/>
          </w:tcPr>
          <w:p w14:paraId="433BAA5E" w14:textId="77777777" w:rsidR="00A07752" w:rsidRPr="0008587E" w:rsidRDefault="00A07752" w:rsidP="001303E8">
            <w:pPr>
              <w:jc w:val="center"/>
            </w:pPr>
          </w:p>
        </w:tc>
      </w:tr>
      <w:tr w:rsidR="00A07752" w:rsidRPr="0008587E" w14:paraId="49BAA051" w14:textId="77777777" w:rsidTr="001303E8">
        <w:trPr>
          <w:trHeight w:val="391"/>
        </w:trPr>
        <w:tc>
          <w:tcPr>
            <w:tcW w:w="675" w:type="dxa"/>
            <w:vAlign w:val="center"/>
          </w:tcPr>
          <w:p w14:paraId="205FC21E" w14:textId="77777777" w:rsidR="00A07752" w:rsidRPr="0008587E" w:rsidRDefault="00A07752" w:rsidP="001303E8">
            <w:pPr>
              <w:jc w:val="center"/>
            </w:pPr>
            <w:r w:rsidRPr="0008587E">
              <w:t>2</w:t>
            </w:r>
          </w:p>
        </w:tc>
        <w:tc>
          <w:tcPr>
            <w:tcW w:w="3261" w:type="dxa"/>
            <w:vAlign w:val="center"/>
          </w:tcPr>
          <w:p w14:paraId="14A6C40E" w14:textId="77777777" w:rsidR="00A07752" w:rsidRPr="0008587E" w:rsidRDefault="00A07752" w:rsidP="001303E8">
            <w:pPr>
              <w:jc w:val="center"/>
            </w:pPr>
          </w:p>
        </w:tc>
        <w:tc>
          <w:tcPr>
            <w:tcW w:w="2835" w:type="dxa"/>
            <w:vAlign w:val="center"/>
          </w:tcPr>
          <w:p w14:paraId="5CBC07AE" w14:textId="77777777" w:rsidR="00A07752" w:rsidRPr="0008587E" w:rsidRDefault="00A07752" w:rsidP="001303E8">
            <w:pPr>
              <w:pStyle w:val="Default"/>
              <w:jc w:val="center"/>
            </w:pPr>
          </w:p>
        </w:tc>
        <w:tc>
          <w:tcPr>
            <w:tcW w:w="1913" w:type="dxa"/>
            <w:vAlign w:val="center"/>
          </w:tcPr>
          <w:p w14:paraId="347F79B3" w14:textId="77777777" w:rsidR="00A07752" w:rsidRPr="0008587E" w:rsidRDefault="00A07752" w:rsidP="001303E8">
            <w:pPr>
              <w:jc w:val="center"/>
            </w:pPr>
          </w:p>
        </w:tc>
        <w:tc>
          <w:tcPr>
            <w:tcW w:w="2197" w:type="dxa"/>
            <w:vAlign w:val="center"/>
          </w:tcPr>
          <w:p w14:paraId="196C998D" w14:textId="77777777" w:rsidR="00A07752" w:rsidRPr="0008587E" w:rsidRDefault="00A07752" w:rsidP="001303E8">
            <w:pPr>
              <w:jc w:val="center"/>
            </w:pPr>
          </w:p>
        </w:tc>
        <w:tc>
          <w:tcPr>
            <w:tcW w:w="3403" w:type="dxa"/>
            <w:vAlign w:val="center"/>
          </w:tcPr>
          <w:p w14:paraId="764B81AC" w14:textId="77777777" w:rsidR="00A07752" w:rsidRPr="0008587E" w:rsidRDefault="00A07752" w:rsidP="001303E8">
            <w:pPr>
              <w:jc w:val="center"/>
            </w:pPr>
          </w:p>
        </w:tc>
      </w:tr>
      <w:tr w:rsidR="00A07752" w:rsidRPr="0008587E" w14:paraId="4B2B05C3" w14:textId="77777777" w:rsidTr="001303E8">
        <w:trPr>
          <w:trHeight w:val="391"/>
        </w:trPr>
        <w:tc>
          <w:tcPr>
            <w:tcW w:w="675" w:type="dxa"/>
            <w:vAlign w:val="center"/>
          </w:tcPr>
          <w:p w14:paraId="17A50E95" w14:textId="77777777" w:rsidR="00A07752" w:rsidRPr="0008587E" w:rsidRDefault="00A07752" w:rsidP="001303E8">
            <w:pPr>
              <w:jc w:val="center"/>
            </w:pPr>
            <w:r w:rsidRPr="0008587E">
              <w:t>…</w:t>
            </w:r>
          </w:p>
        </w:tc>
        <w:tc>
          <w:tcPr>
            <w:tcW w:w="3261" w:type="dxa"/>
            <w:vAlign w:val="center"/>
          </w:tcPr>
          <w:p w14:paraId="322D24B9" w14:textId="77777777" w:rsidR="00A07752" w:rsidRPr="0008587E" w:rsidRDefault="00A07752" w:rsidP="001303E8">
            <w:pPr>
              <w:jc w:val="center"/>
            </w:pPr>
          </w:p>
        </w:tc>
        <w:tc>
          <w:tcPr>
            <w:tcW w:w="2835" w:type="dxa"/>
            <w:vAlign w:val="center"/>
          </w:tcPr>
          <w:p w14:paraId="08E6A8B3" w14:textId="77777777" w:rsidR="00A07752" w:rsidRPr="0008587E" w:rsidRDefault="00A07752" w:rsidP="001303E8">
            <w:pPr>
              <w:pStyle w:val="Default"/>
              <w:jc w:val="center"/>
            </w:pPr>
          </w:p>
        </w:tc>
        <w:tc>
          <w:tcPr>
            <w:tcW w:w="1913" w:type="dxa"/>
            <w:vAlign w:val="center"/>
          </w:tcPr>
          <w:p w14:paraId="13E28630" w14:textId="77777777" w:rsidR="00A07752" w:rsidRPr="0008587E" w:rsidRDefault="00A07752" w:rsidP="001303E8">
            <w:pPr>
              <w:jc w:val="center"/>
            </w:pPr>
          </w:p>
        </w:tc>
        <w:tc>
          <w:tcPr>
            <w:tcW w:w="2197" w:type="dxa"/>
            <w:vAlign w:val="center"/>
          </w:tcPr>
          <w:p w14:paraId="7442AAE3" w14:textId="77777777" w:rsidR="00A07752" w:rsidRPr="0008587E" w:rsidRDefault="00A07752" w:rsidP="001303E8">
            <w:pPr>
              <w:jc w:val="center"/>
            </w:pPr>
          </w:p>
        </w:tc>
        <w:tc>
          <w:tcPr>
            <w:tcW w:w="3403" w:type="dxa"/>
            <w:vAlign w:val="center"/>
          </w:tcPr>
          <w:p w14:paraId="3CA2C34C" w14:textId="77777777" w:rsidR="00A07752" w:rsidRPr="0008587E" w:rsidRDefault="00A07752" w:rsidP="001303E8">
            <w:pPr>
              <w:jc w:val="center"/>
            </w:pPr>
          </w:p>
        </w:tc>
      </w:tr>
    </w:tbl>
    <w:p w14:paraId="4C88EACC" w14:textId="77777777" w:rsidR="00A07752" w:rsidRPr="0008587E" w:rsidRDefault="00A07752" w:rsidP="00A07752">
      <w:pPr>
        <w:spacing w:before="120"/>
        <w:rPr>
          <w:color w:val="auto"/>
          <w:sz w:val="20"/>
          <w:szCs w:val="20"/>
        </w:rPr>
      </w:pPr>
      <w:r w:rsidRPr="0008587E">
        <w:rPr>
          <w:color w:val="auto"/>
          <w:sz w:val="20"/>
          <w:szCs w:val="20"/>
        </w:rPr>
        <w:t>Do wykazu robót dołączam/my …… dowodów potwierdzających należyte wykonania robót.</w:t>
      </w:r>
    </w:p>
    <w:p w14:paraId="3BA46F99" w14:textId="77777777" w:rsidR="00A07752" w:rsidRDefault="00A07752" w:rsidP="00A07752">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2E5A121B" w14:textId="77777777" w:rsidR="00A07752" w:rsidRPr="00E86D57" w:rsidRDefault="00A07752" w:rsidP="00A07752">
      <w:pPr>
        <w:spacing w:before="60"/>
        <w:rPr>
          <w:b/>
          <w:bCs/>
          <w:i/>
          <w:sz w:val="16"/>
          <w:szCs w:val="16"/>
        </w:rPr>
      </w:pPr>
      <w:r w:rsidRPr="00E86D57">
        <w:rPr>
          <w:b/>
          <w:bCs/>
          <w:i/>
          <w:sz w:val="16"/>
          <w:szCs w:val="16"/>
        </w:rPr>
        <w:t xml:space="preserve">* niepotrzebne skreślić                   </w:t>
      </w:r>
    </w:p>
    <w:p w14:paraId="50756143" w14:textId="77777777" w:rsidR="00A07752" w:rsidRDefault="00A07752" w:rsidP="00A07752">
      <w:pPr>
        <w:spacing w:before="60"/>
        <w:rPr>
          <w:b/>
          <w:bCs/>
          <w:i/>
          <w:sz w:val="18"/>
          <w:szCs w:val="18"/>
        </w:rPr>
      </w:pPr>
    </w:p>
    <w:p w14:paraId="42211DCF" w14:textId="77777777" w:rsidR="00A07752" w:rsidRPr="0008587E" w:rsidRDefault="00A07752" w:rsidP="00A07752">
      <w:pPr>
        <w:spacing w:before="60"/>
        <w:rPr>
          <w:b/>
          <w:bCs/>
          <w:i/>
          <w:sz w:val="18"/>
          <w:szCs w:val="18"/>
        </w:rPr>
      </w:pPr>
      <w:r w:rsidRPr="0008587E">
        <w:rPr>
          <w:b/>
          <w:bCs/>
          <w:i/>
          <w:sz w:val="18"/>
          <w:szCs w:val="18"/>
        </w:rPr>
        <w:t xml:space="preserve">                                                                                                                               </w:t>
      </w:r>
    </w:p>
    <w:p w14:paraId="0B815935" w14:textId="77777777" w:rsidR="00A07752" w:rsidRPr="0008587E" w:rsidRDefault="00A07752" w:rsidP="00A07752">
      <w:pPr>
        <w:spacing w:after="120"/>
        <w:rPr>
          <w:b/>
        </w:rPr>
      </w:pPr>
    </w:p>
    <w:p w14:paraId="7C47F2E8" w14:textId="77777777" w:rsidR="00A07752" w:rsidRPr="0008587E" w:rsidRDefault="00A07752" w:rsidP="00A07752">
      <w:pPr>
        <w:tabs>
          <w:tab w:val="left" w:pos="3900"/>
        </w:tabs>
        <w:autoSpaceDE w:val="0"/>
        <w:ind w:left="4536" w:right="45"/>
        <w:jc w:val="right"/>
        <w:rPr>
          <w:color w:val="0070C0"/>
        </w:rPr>
      </w:pPr>
      <w:r w:rsidRPr="0008587E">
        <w:rPr>
          <w:i/>
          <w:color w:val="FF0000"/>
        </w:rPr>
        <w:t xml:space="preserve">          </w:t>
      </w:r>
      <w:r w:rsidRPr="0008587E">
        <w:rPr>
          <w:color w:val="0070C0"/>
        </w:rPr>
        <w:t>……………………………………………</w:t>
      </w:r>
    </w:p>
    <w:p w14:paraId="6F3EB85F" w14:textId="77777777" w:rsidR="00A07752" w:rsidRDefault="00A07752" w:rsidP="00A07752">
      <w:pPr>
        <w:tabs>
          <w:tab w:val="left" w:pos="3900"/>
        </w:tabs>
        <w:autoSpaceDE w:val="0"/>
        <w:ind w:left="4536" w:right="45"/>
        <w:jc w:val="right"/>
        <w:rPr>
          <w:i/>
          <w:sz w:val="20"/>
          <w:szCs w:val="20"/>
        </w:rPr>
      </w:pPr>
      <w:r w:rsidRPr="0008587E">
        <w:rPr>
          <w:i/>
          <w:sz w:val="20"/>
          <w:szCs w:val="20"/>
        </w:rPr>
        <w:t>(znak graficzny podpisu)</w:t>
      </w:r>
    </w:p>
    <w:p w14:paraId="5F54F6E1" w14:textId="54340BB9" w:rsidR="00401CB8" w:rsidRPr="00E86D57" w:rsidRDefault="00A07752" w:rsidP="00401CB8">
      <w:pPr>
        <w:ind w:left="568" w:hanging="284"/>
        <w:jc w:val="right"/>
        <w:rPr>
          <w:b/>
          <w:bCs/>
          <w:i/>
          <w:sz w:val="16"/>
          <w:szCs w:val="16"/>
        </w:rPr>
      </w:pPr>
      <w:r>
        <w:rPr>
          <w:b/>
          <w:color w:val="FF0000"/>
        </w:rPr>
        <w:t xml:space="preserve"> </w:t>
      </w:r>
      <w:r w:rsidR="004D3311">
        <w:rPr>
          <w:b/>
          <w:color w:val="FF0000"/>
        </w:rPr>
        <w:br w:type="page"/>
      </w:r>
    </w:p>
    <w:p w14:paraId="0CBC0F52" w14:textId="6AF1BE8A" w:rsidR="001020E3" w:rsidRPr="00E86D57" w:rsidRDefault="001020E3" w:rsidP="00F71E49">
      <w:pPr>
        <w:ind w:left="568" w:hanging="284"/>
        <w:jc w:val="right"/>
        <w:rPr>
          <w:b/>
          <w:bCs/>
          <w:i/>
          <w:sz w:val="16"/>
          <w:szCs w:val="16"/>
        </w:rPr>
      </w:pPr>
      <w:r w:rsidRPr="00E86D57">
        <w:rPr>
          <w:b/>
          <w:bCs/>
          <w:i/>
          <w:sz w:val="16"/>
          <w:szCs w:val="16"/>
        </w:rPr>
        <w:lastRenderedPageBreak/>
        <w:t xml:space="preserve"> </w:t>
      </w:r>
    </w:p>
    <w:p w14:paraId="15E460D4" w14:textId="6DF6E65B" w:rsidR="00621E81" w:rsidRDefault="00621E81" w:rsidP="0088499D">
      <w:pPr>
        <w:tabs>
          <w:tab w:val="left" w:pos="3900"/>
        </w:tabs>
        <w:autoSpaceDE w:val="0"/>
        <w:ind w:right="45"/>
        <w:jc w:val="right"/>
        <w:rPr>
          <w:b/>
          <w:sz w:val="22"/>
          <w:szCs w:val="22"/>
        </w:rPr>
      </w:pPr>
      <w:r w:rsidRPr="00761E7E">
        <w:rPr>
          <w:b/>
          <w:bCs/>
          <w:sz w:val="22"/>
          <w:szCs w:val="22"/>
        </w:rPr>
        <w:t xml:space="preserve">Załącznik nr 7 </w:t>
      </w:r>
      <w:r w:rsidRPr="00761E7E">
        <w:rPr>
          <w:b/>
          <w:sz w:val="22"/>
          <w:szCs w:val="22"/>
        </w:rPr>
        <w:t>do SWZ</w:t>
      </w:r>
    </w:p>
    <w:p w14:paraId="0742C38F" w14:textId="6F9AFF02" w:rsidR="00A71B57" w:rsidRPr="00A71B57" w:rsidRDefault="00A71B57" w:rsidP="004D3311">
      <w:pPr>
        <w:tabs>
          <w:tab w:val="left" w:pos="3900"/>
        </w:tabs>
        <w:autoSpaceDE w:val="0"/>
        <w:ind w:right="45"/>
        <w:jc w:val="right"/>
        <w:rPr>
          <w:sz w:val="22"/>
          <w:szCs w:val="22"/>
        </w:rPr>
      </w:pPr>
      <w:r w:rsidRPr="00A71B57">
        <w:rPr>
          <w:sz w:val="22"/>
          <w:szCs w:val="22"/>
        </w:rPr>
        <w:t>(dokument składany na wezwanie)</w:t>
      </w:r>
    </w:p>
    <w:p w14:paraId="7D8B5F2B" w14:textId="77777777" w:rsidR="00621E81" w:rsidRPr="00761E7E" w:rsidRDefault="00621E81" w:rsidP="00621E81">
      <w:pPr>
        <w:ind w:hanging="1276"/>
        <w:jc w:val="right"/>
        <w:rPr>
          <w:b/>
          <w:bCs/>
        </w:rPr>
      </w:pPr>
    </w:p>
    <w:p w14:paraId="66CEE23D" w14:textId="77777777" w:rsidR="00621E81" w:rsidRPr="00761E7E" w:rsidRDefault="00621E81" w:rsidP="00621E81">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29CA3479" w14:textId="77777777" w:rsidR="00621E81" w:rsidRPr="00761E7E" w:rsidRDefault="00621E81" w:rsidP="00621E81">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4D4BD887" w14:textId="7BE97735" w:rsidR="00621E81" w:rsidRDefault="00621E81" w:rsidP="004D1CF1">
      <w:pPr>
        <w:spacing w:after="120"/>
        <w:ind w:left="284" w:right="-2"/>
        <w:jc w:val="both"/>
        <w:rPr>
          <w:sz w:val="20"/>
          <w:szCs w:val="20"/>
        </w:rPr>
      </w:pPr>
      <w:r w:rsidRPr="00761E7E">
        <w:rPr>
          <w:sz w:val="20"/>
          <w:szCs w:val="20"/>
        </w:rPr>
        <w:t xml:space="preserve">Przystępując do udziału w postępowaniu o udzielenie zamówienia publicznego </w:t>
      </w:r>
      <w:r w:rsidR="00695FCC">
        <w:rPr>
          <w:sz w:val="20"/>
          <w:szCs w:val="20"/>
        </w:rPr>
        <w:t>pn.:</w:t>
      </w:r>
      <w:r w:rsidRPr="00761E7E">
        <w:rPr>
          <w:sz w:val="20"/>
          <w:szCs w:val="20"/>
        </w:rPr>
        <w:t xml:space="preserve"> </w:t>
      </w:r>
    </w:p>
    <w:p w14:paraId="7A78FAFA" w14:textId="77777777" w:rsidR="00E30922" w:rsidRPr="004158E9" w:rsidRDefault="00E30922" w:rsidP="007D69AC">
      <w:pPr>
        <w:pStyle w:val="Akapitzlist"/>
        <w:numPr>
          <w:ilvl w:val="0"/>
          <w:numId w:val="351"/>
        </w:numPr>
        <w:spacing w:after="120"/>
        <w:ind w:right="-2"/>
        <w:jc w:val="both"/>
        <w:rPr>
          <w:b/>
          <w:sz w:val="22"/>
          <w:szCs w:val="22"/>
        </w:rPr>
      </w:pPr>
      <w:r w:rsidRPr="004158E9">
        <w:rPr>
          <w:b/>
          <w:sz w:val="22"/>
          <w:szCs w:val="22"/>
          <w:lang w:val="pl-PL"/>
        </w:rPr>
        <w:t>Roboty budowlane w budynku nr 34 Celestynów,</w:t>
      </w:r>
    </w:p>
    <w:p w14:paraId="71BE9353" w14:textId="2AF06D43" w:rsidR="00621E81" w:rsidRDefault="00621E81" w:rsidP="00621E81">
      <w:pPr>
        <w:spacing w:after="120"/>
        <w:rPr>
          <w:bCs/>
          <w:sz w:val="20"/>
          <w:szCs w:val="20"/>
        </w:rPr>
      </w:pPr>
      <w:r w:rsidRPr="00761E7E">
        <w:rPr>
          <w:bCs/>
          <w:sz w:val="20"/>
          <w:szCs w:val="20"/>
        </w:rPr>
        <w:t>Oświadczam/y/*, że przy wykonywaniu przedmiotowego zamówienia będą uczestniczyć następujące osoby:</w:t>
      </w:r>
    </w:p>
    <w:p w14:paraId="6172AB47" w14:textId="77777777" w:rsidR="0088499D" w:rsidRPr="0008587E" w:rsidRDefault="0088499D" w:rsidP="0088499D">
      <w:pPr>
        <w:rPr>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463"/>
        <w:gridCol w:w="2410"/>
        <w:gridCol w:w="1842"/>
        <w:gridCol w:w="1843"/>
        <w:gridCol w:w="1843"/>
      </w:tblGrid>
      <w:tr w:rsidR="004D1CF1" w:rsidRPr="0008587E" w14:paraId="4ABF6005" w14:textId="0746A314" w:rsidTr="004D1CF1">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0721BE0E" w14:textId="77777777" w:rsidR="004D1CF1" w:rsidRPr="0008587E" w:rsidRDefault="004D1CF1" w:rsidP="006F3929">
            <w:pPr>
              <w:widowControl w:val="0"/>
              <w:autoSpaceDE w:val="0"/>
              <w:autoSpaceDN w:val="0"/>
              <w:adjustRightInd w:val="0"/>
              <w:ind w:left="-91" w:firstLine="141"/>
              <w:jc w:val="center"/>
              <w:rPr>
                <w:bCs/>
                <w:sz w:val="18"/>
                <w:szCs w:val="18"/>
              </w:rPr>
            </w:pPr>
          </w:p>
          <w:p w14:paraId="3484CAD8" w14:textId="77777777" w:rsidR="004D1CF1" w:rsidRPr="0008587E" w:rsidRDefault="004D1CF1" w:rsidP="006F3929">
            <w:pPr>
              <w:widowControl w:val="0"/>
              <w:autoSpaceDE w:val="0"/>
              <w:autoSpaceDN w:val="0"/>
              <w:adjustRightInd w:val="0"/>
              <w:ind w:left="-91" w:firstLine="141"/>
              <w:jc w:val="center"/>
              <w:rPr>
                <w:bCs/>
                <w:sz w:val="18"/>
                <w:szCs w:val="18"/>
              </w:rPr>
            </w:pPr>
            <w:proofErr w:type="spellStart"/>
            <w:r w:rsidRPr="0008587E">
              <w:rPr>
                <w:bCs/>
                <w:sz w:val="18"/>
                <w:szCs w:val="18"/>
              </w:rPr>
              <w:t>Lp</w:t>
            </w:r>
            <w:proofErr w:type="spellEnd"/>
          </w:p>
        </w:tc>
        <w:tc>
          <w:tcPr>
            <w:tcW w:w="1463" w:type="dxa"/>
            <w:tcBorders>
              <w:top w:val="single" w:sz="4" w:space="0" w:color="auto"/>
              <w:left w:val="single" w:sz="4" w:space="0" w:color="auto"/>
              <w:bottom w:val="single" w:sz="4" w:space="0" w:color="auto"/>
              <w:right w:val="single" w:sz="4" w:space="0" w:color="auto"/>
            </w:tcBorders>
            <w:vAlign w:val="center"/>
          </w:tcPr>
          <w:p w14:paraId="65669D4E"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Zakres wykonywanych czynności/</w:t>
            </w:r>
          </w:p>
          <w:p w14:paraId="2CAD9533"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Imię i nazwisko</w:t>
            </w:r>
          </w:p>
        </w:tc>
        <w:tc>
          <w:tcPr>
            <w:tcW w:w="2410" w:type="dxa"/>
            <w:tcBorders>
              <w:top w:val="single" w:sz="4" w:space="0" w:color="auto"/>
              <w:left w:val="single" w:sz="4" w:space="0" w:color="auto"/>
              <w:bottom w:val="single" w:sz="4" w:space="0" w:color="auto"/>
              <w:right w:val="single" w:sz="4" w:space="0" w:color="auto"/>
            </w:tcBorders>
            <w:vAlign w:val="center"/>
          </w:tcPr>
          <w:p w14:paraId="1A419388"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Kwalifikacje zawodowe/ uprawnienia</w:t>
            </w:r>
          </w:p>
        </w:tc>
        <w:tc>
          <w:tcPr>
            <w:tcW w:w="1842" w:type="dxa"/>
            <w:tcBorders>
              <w:top w:val="single" w:sz="4" w:space="0" w:color="auto"/>
              <w:left w:val="single" w:sz="4" w:space="0" w:color="auto"/>
              <w:bottom w:val="single" w:sz="4" w:space="0" w:color="auto"/>
              <w:right w:val="single" w:sz="4" w:space="0" w:color="auto"/>
            </w:tcBorders>
            <w:vAlign w:val="center"/>
          </w:tcPr>
          <w:p w14:paraId="60C57F41"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Wpis na listę członków właściwej izby samorządu zawodowego</w:t>
            </w:r>
          </w:p>
        </w:tc>
        <w:tc>
          <w:tcPr>
            <w:tcW w:w="1843" w:type="dxa"/>
            <w:tcBorders>
              <w:top w:val="single" w:sz="4" w:space="0" w:color="auto"/>
              <w:left w:val="single" w:sz="4" w:space="0" w:color="auto"/>
              <w:bottom w:val="single" w:sz="4" w:space="0" w:color="auto"/>
              <w:right w:val="single" w:sz="4" w:space="0" w:color="auto"/>
            </w:tcBorders>
            <w:vAlign w:val="center"/>
          </w:tcPr>
          <w:p w14:paraId="13AFB8F5"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Oświadczenie</w:t>
            </w:r>
          </w:p>
          <w:p w14:paraId="57574866"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o dysponowaniu osobami</w:t>
            </w:r>
          </w:p>
        </w:tc>
        <w:tc>
          <w:tcPr>
            <w:tcW w:w="1843" w:type="dxa"/>
            <w:tcBorders>
              <w:top w:val="single" w:sz="4" w:space="0" w:color="auto"/>
              <w:left w:val="single" w:sz="4" w:space="0" w:color="auto"/>
              <w:bottom w:val="single" w:sz="4" w:space="0" w:color="auto"/>
              <w:right w:val="single" w:sz="4" w:space="0" w:color="auto"/>
            </w:tcBorders>
            <w:vAlign w:val="center"/>
          </w:tcPr>
          <w:p w14:paraId="4A815023" w14:textId="77777777" w:rsidR="004D1CF1" w:rsidRPr="0008587E" w:rsidRDefault="004D1CF1" w:rsidP="006F3929">
            <w:pPr>
              <w:widowControl w:val="0"/>
              <w:autoSpaceDE w:val="0"/>
              <w:autoSpaceDN w:val="0"/>
              <w:adjustRightInd w:val="0"/>
              <w:ind w:left="-91" w:firstLine="141"/>
              <w:jc w:val="center"/>
              <w:rPr>
                <w:bCs/>
                <w:sz w:val="18"/>
                <w:szCs w:val="18"/>
              </w:rPr>
            </w:pPr>
          </w:p>
          <w:p w14:paraId="5DEC3BCF"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Podstawa dysponowania*</w:t>
            </w:r>
          </w:p>
        </w:tc>
      </w:tr>
      <w:tr w:rsidR="004D1CF1" w:rsidRPr="0008587E" w14:paraId="0268C7C7" w14:textId="009D2BB9" w:rsidTr="004D1CF1">
        <w:trPr>
          <w:trHeight w:val="20"/>
        </w:trPr>
        <w:tc>
          <w:tcPr>
            <w:tcW w:w="517" w:type="dxa"/>
            <w:tcBorders>
              <w:top w:val="single" w:sz="4" w:space="0" w:color="auto"/>
              <w:left w:val="single" w:sz="4" w:space="0" w:color="auto"/>
              <w:bottom w:val="single" w:sz="4" w:space="0" w:color="auto"/>
              <w:right w:val="single" w:sz="4" w:space="0" w:color="auto"/>
            </w:tcBorders>
          </w:tcPr>
          <w:p w14:paraId="2AD38845"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101F7A7D" w14:textId="77777777" w:rsidR="004D1CF1" w:rsidRPr="0008587E" w:rsidRDefault="004D1CF1" w:rsidP="006F3929">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410" w:type="dxa"/>
            <w:tcBorders>
              <w:top w:val="single" w:sz="4" w:space="0" w:color="auto"/>
              <w:left w:val="single" w:sz="4" w:space="0" w:color="auto"/>
              <w:bottom w:val="single" w:sz="4" w:space="0" w:color="auto"/>
              <w:right w:val="single" w:sz="4" w:space="0" w:color="auto"/>
            </w:tcBorders>
          </w:tcPr>
          <w:p w14:paraId="22AAC276" w14:textId="77777777" w:rsidR="004D1CF1" w:rsidRPr="0008587E" w:rsidRDefault="004D1CF1" w:rsidP="006F3929">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1842" w:type="dxa"/>
            <w:tcBorders>
              <w:top w:val="single" w:sz="4" w:space="0" w:color="auto"/>
              <w:left w:val="single" w:sz="4" w:space="0" w:color="auto"/>
              <w:bottom w:val="single" w:sz="4" w:space="0" w:color="auto"/>
              <w:right w:val="single" w:sz="4" w:space="0" w:color="auto"/>
            </w:tcBorders>
          </w:tcPr>
          <w:p w14:paraId="0BF2F36D" w14:textId="77777777" w:rsidR="004D1CF1" w:rsidRPr="0008587E" w:rsidRDefault="004D1CF1" w:rsidP="006F3929">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1843" w:type="dxa"/>
            <w:tcBorders>
              <w:top w:val="single" w:sz="4" w:space="0" w:color="auto"/>
              <w:left w:val="single" w:sz="4" w:space="0" w:color="auto"/>
              <w:bottom w:val="single" w:sz="4" w:space="0" w:color="auto"/>
              <w:right w:val="single" w:sz="4" w:space="0" w:color="auto"/>
            </w:tcBorders>
          </w:tcPr>
          <w:p w14:paraId="027145D0" w14:textId="77777777" w:rsidR="004D1CF1" w:rsidRPr="0008587E" w:rsidRDefault="004D1CF1" w:rsidP="006F3929">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1843" w:type="dxa"/>
            <w:tcBorders>
              <w:top w:val="single" w:sz="4" w:space="0" w:color="auto"/>
              <w:left w:val="single" w:sz="4" w:space="0" w:color="auto"/>
              <w:bottom w:val="single" w:sz="4" w:space="0" w:color="auto"/>
              <w:right w:val="single" w:sz="4" w:space="0" w:color="auto"/>
            </w:tcBorders>
          </w:tcPr>
          <w:p w14:paraId="4E8FEC4B" w14:textId="77777777" w:rsidR="004D1CF1" w:rsidRPr="0008587E" w:rsidRDefault="004D1CF1" w:rsidP="006F3929">
            <w:pPr>
              <w:widowControl w:val="0"/>
              <w:tabs>
                <w:tab w:val="center" w:pos="153"/>
              </w:tabs>
              <w:autoSpaceDE w:val="0"/>
              <w:autoSpaceDN w:val="0"/>
              <w:adjustRightInd w:val="0"/>
              <w:ind w:hanging="1276"/>
              <w:jc w:val="center"/>
              <w:rPr>
                <w:bCs/>
                <w:sz w:val="18"/>
                <w:szCs w:val="18"/>
              </w:rPr>
            </w:pPr>
            <w:r w:rsidRPr="0008587E">
              <w:rPr>
                <w:bCs/>
                <w:sz w:val="18"/>
                <w:szCs w:val="18"/>
              </w:rPr>
              <w:t xml:space="preserve">                                 6</w:t>
            </w:r>
          </w:p>
        </w:tc>
      </w:tr>
      <w:tr w:rsidR="004D1CF1" w:rsidRPr="0008587E" w14:paraId="70B835BE" w14:textId="03228817" w:rsidTr="004D1CF1">
        <w:trPr>
          <w:trHeight w:val="3511"/>
        </w:trPr>
        <w:tc>
          <w:tcPr>
            <w:tcW w:w="517" w:type="dxa"/>
            <w:tcBorders>
              <w:top w:val="single" w:sz="4" w:space="0" w:color="auto"/>
              <w:left w:val="single" w:sz="4" w:space="0" w:color="auto"/>
              <w:bottom w:val="single" w:sz="4" w:space="0" w:color="auto"/>
              <w:right w:val="single" w:sz="4" w:space="0" w:color="auto"/>
            </w:tcBorders>
            <w:vAlign w:val="center"/>
          </w:tcPr>
          <w:p w14:paraId="08C4CF33" w14:textId="77777777" w:rsidR="004D1CF1" w:rsidRPr="0008587E" w:rsidRDefault="004D1CF1" w:rsidP="006F3929">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014D89F6" w14:textId="77777777" w:rsidR="004D1CF1" w:rsidRPr="0008587E" w:rsidRDefault="004D1CF1" w:rsidP="006F3929">
            <w:pPr>
              <w:widowControl w:val="0"/>
              <w:autoSpaceDE w:val="0"/>
              <w:autoSpaceDN w:val="0"/>
              <w:adjustRightInd w:val="0"/>
              <w:ind w:left="50"/>
              <w:jc w:val="center"/>
              <w:rPr>
                <w:bCs/>
                <w:sz w:val="18"/>
                <w:szCs w:val="18"/>
              </w:rPr>
            </w:pPr>
          </w:p>
          <w:p w14:paraId="16B24FD8" w14:textId="77777777" w:rsidR="004D1CF1" w:rsidRPr="0008587E" w:rsidRDefault="004D1CF1" w:rsidP="006F3929">
            <w:pPr>
              <w:widowControl w:val="0"/>
              <w:autoSpaceDE w:val="0"/>
              <w:autoSpaceDN w:val="0"/>
              <w:adjustRightInd w:val="0"/>
              <w:ind w:left="50"/>
              <w:rPr>
                <w:bCs/>
                <w:sz w:val="18"/>
                <w:szCs w:val="18"/>
              </w:rPr>
            </w:pPr>
          </w:p>
          <w:p w14:paraId="51ADBF81" w14:textId="77777777" w:rsidR="004D1CF1" w:rsidRPr="0008587E" w:rsidRDefault="004D1CF1" w:rsidP="006F3929">
            <w:pPr>
              <w:widowControl w:val="0"/>
              <w:autoSpaceDE w:val="0"/>
              <w:autoSpaceDN w:val="0"/>
              <w:adjustRightInd w:val="0"/>
              <w:jc w:val="center"/>
              <w:rPr>
                <w:bCs/>
                <w:sz w:val="20"/>
                <w:szCs w:val="20"/>
              </w:rPr>
            </w:pPr>
            <w:r w:rsidRPr="0008587E">
              <w:rPr>
                <w:bCs/>
                <w:sz w:val="20"/>
                <w:szCs w:val="20"/>
              </w:rPr>
              <w:t>Osoba nadzorująca w specjalności konstrukcyjno</w:t>
            </w:r>
            <w:r>
              <w:rPr>
                <w:bCs/>
                <w:sz w:val="20"/>
                <w:szCs w:val="20"/>
              </w:rPr>
              <w:t>-</w:t>
            </w:r>
            <w:r w:rsidRPr="0008587E">
              <w:rPr>
                <w:bCs/>
                <w:sz w:val="20"/>
                <w:szCs w:val="20"/>
              </w:rPr>
              <w:t xml:space="preserve">budowlanej </w:t>
            </w:r>
          </w:p>
          <w:p w14:paraId="11989279" w14:textId="77777777" w:rsidR="004D1CF1" w:rsidRPr="0008587E" w:rsidRDefault="004D1CF1" w:rsidP="006F3929">
            <w:pPr>
              <w:widowControl w:val="0"/>
              <w:autoSpaceDE w:val="0"/>
              <w:autoSpaceDN w:val="0"/>
              <w:adjustRightInd w:val="0"/>
              <w:ind w:left="50"/>
              <w:rPr>
                <w:bCs/>
                <w:sz w:val="18"/>
                <w:szCs w:val="18"/>
              </w:rPr>
            </w:pPr>
          </w:p>
          <w:p w14:paraId="2537EEB8" w14:textId="77777777" w:rsidR="004D1CF1" w:rsidRPr="0008587E" w:rsidRDefault="004D1CF1" w:rsidP="006F3929">
            <w:pPr>
              <w:widowControl w:val="0"/>
              <w:autoSpaceDE w:val="0"/>
              <w:autoSpaceDN w:val="0"/>
              <w:adjustRightInd w:val="0"/>
              <w:ind w:left="50"/>
              <w:rPr>
                <w:bCs/>
                <w:sz w:val="18"/>
                <w:szCs w:val="18"/>
              </w:rPr>
            </w:pPr>
            <w:r w:rsidRPr="0008587E">
              <w:rPr>
                <w:bCs/>
                <w:sz w:val="18"/>
                <w:szCs w:val="18"/>
              </w:rPr>
              <w:t>…….………………</w:t>
            </w:r>
          </w:p>
          <w:p w14:paraId="6DCDDC9C" w14:textId="77777777" w:rsidR="004D1CF1" w:rsidRPr="0008587E" w:rsidRDefault="004D1CF1" w:rsidP="006F3929">
            <w:pPr>
              <w:widowControl w:val="0"/>
              <w:autoSpaceDE w:val="0"/>
              <w:autoSpaceDN w:val="0"/>
              <w:adjustRightInd w:val="0"/>
              <w:ind w:left="50"/>
              <w:rPr>
                <w:bCs/>
                <w:sz w:val="18"/>
                <w:szCs w:val="18"/>
              </w:rPr>
            </w:pPr>
          </w:p>
          <w:p w14:paraId="0D954FBA" w14:textId="77777777" w:rsidR="004D1CF1" w:rsidRPr="0008587E" w:rsidRDefault="004D1CF1" w:rsidP="006F3929">
            <w:pPr>
              <w:widowControl w:val="0"/>
              <w:autoSpaceDE w:val="0"/>
              <w:autoSpaceDN w:val="0"/>
              <w:adjustRightInd w:val="0"/>
              <w:ind w:left="50"/>
              <w:rPr>
                <w:bCs/>
                <w:sz w:val="18"/>
                <w:szCs w:val="18"/>
              </w:rPr>
            </w:pPr>
            <w:r w:rsidRPr="0008587E">
              <w:rPr>
                <w:bCs/>
                <w:sz w:val="18"/>
                <w:szCs w:val="18"/>
              </w:rPr>
              <w:t>………….…………</w:t>
            </w:r>
          </w:p>
          <w:p w14:paraId="34203A35" w14:textId="77777777" w:rsidR="004D1CF1" w:rsidRPr="0008587E" w:rsidRDefault="004D1CF1" w:rsidP="006F3929">
            <w:pPr>
              <w:widowControl w:val="0"/>
              <w:autoSpaceDE w:val="0"/>
              <w:autoSpaceDN w:val="0"/>
              <w:adjustRightInd w:val="0"/>
              <w:ind w:left="50"/>
              <w:rPr>
                <w:bCs/>
                <w:sz w:val="18"/>
                <w:szCs w:val="18"/>
              </w:rPr>
            </w:pPr>
          </w:p>
          <w:p w14:paraId="5365E077" w14:textId="77777777" w:rsidR="004D1CF1" w:rsidRPr="0008587E" w:rsidRDefault="004D1CF1" w:rsidP="006F3929">
            <w:pPr>
              <w:widowControl w:val="0"/>
              <w:autoSpaceDE w:val="0"/>
              <w:autoSpaceDN w:val="0"/>
              <w:adjustRightInd w:val="0"/>
              <w:ind w:left="50"/>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06610D93" w14:textId="77777777" w:rsidR="004D1CF1" w:rsidRDefault="004D1CF1" w:rsidP="006F3929">
            <w:pPr>
              <w:widowControl w:val="0"/>
              <w:tabs>
                <w:tab w:val="center" w:pos="153"/>
              </w:tabs>
              <w:autoSpaceDE w:val="0"/>
              <w:autoSpaceDN w:val="0"/>
              <w:adjustRightInd w:val="0"/>
              <w:spacing w:after="120"/>
              <w:ind w:left="176"/>
              <w:rPr>
                <w:bCs/>
                <w:sz w:val="18"/>
                <w:szCs w:val="18"/>
              </w:rPr>
            </w:pPr>
          </w:p>
          <w:p w14:paraId="545279CC" w14:textId="77777777" w:rsidR="004D1CF1" w:rsidRPr="0008587E" w:rsidRDefault="004D1CF1" w:rsidP="006F3929">
            <w:pPr>
              <w:widowControl w:val="0"/>
              <w:tabs>
                <w:tab w:val="center" w:pos="153"/>
              </w:tabs>
              <w:autoSpaceDE w:val="0"/>
              <w:autoSpaceDN w:val="0"/>
              <w:adjustRightInd w:val="0"/>
              <w:spacing w:after="120"/>
              <w:ind w:left="176"/>
              <w:rPr>
                <w:bCs/>
                <w:sz w:val="18"/>
                <w:szCs w:val="18"/>
              </w:rPr>
            </w:pPr>
            <w:r w:rsidRPr="0008587E">
              <w:rPr>
                <w:bCs/>
                <w:sz w:val="18"/>
                <w:szCs w:val="18"/>
              </w:rPr>
              <w:t>Specjalność</w:t>
            </w:r>
          </w:p>
          <w:p w14:paraId="7B176631" w14:textId="77777777" w:rsidR="004D1CF1" w:rsidRPr="0008587E" w:rsidRDefault="004D1CF1" w:rsidP="006F3929">
            <w:pPr>
              <w:widowControl w:val="0"/>
              <w:tabs>
                <w:tab w:val="center" w:pos="153"/>
              </w:tabs>
              <w:autoSpaceDE w:val="0"/>
              <w:autoSpaceDN w:val="0"/>
              <w:adjustRightInd w:val="0"/>
              <w:ind w:left="176"/>
              <w:rPr>
                <w:bCs/>
                <w:sz w:val="18"/>
                <w:szCs w:val="18"/>
              </w:rPr>
            </w:pPr>
            <w:r w:rsidRPr="0008587E">
              <w:rPr>
                <w:bCs/>
                <w:sz w:val="18"/>
                <w:szCs w:val="18"/>
              </w:rPr>
              <w:t>……………………………</w:t>
            </w:r>
          </w:p>
          <w:p w14:paraId="4BB852E5" w14:textId="77777777" w:rsidR="004D1CF1" w:rsidRPr="0008587E" w:rsidRDefault="004D1CF1" w:rsidP="006F3929">
            <w:pPr>
              <w:widowControl w:val="0"/>
              <w:autoSpaceDE w:val="0"/>
              <w:autoSpaceDN w:val="0"/>
              <w:adjustRightInd w:val="0"/>
              <w:ind w:left="176"/>
              <w:rPr>
                <w:bCs/>
                <w:sz w:val="18"/>
                <w:szCs w:val="18"/>
              </w:rPr>
            </w:pPr>
          </w:p>
          <w:p w14:paraId="79510703" w14:textId="77777777" w:rsidR="004D1CF1" w:rsidRPr="0008587E" w:rsidRDefault="004D1CF1" w:rsidP="006F3929">
            <w:pPr>
              <w:widowControl w:val="0"/>
              <w:autoSpaceDE w:val="0"/>
              <w:autoSpaceDN w:val="0"/>
              <w:adjustRightInd w:val="0"/>
              <w:spacing w:after="120"/>
              <w:ind w:left="176"/>
              <w:rPr>
                <w:bCs/>
                <w:sz w:val="18"/>
                <w:szCs w:val="18"/>
              </w:rPr>
            </w:pPr>
            <w:r w:rsidRPr="0008587E">
              <w:rPr>
                <w:bCs/>
                <w:sz w:val="18"/>
                <w:szCs w:val="18"/>
              </w:rPr>
              <w:t xml:space="preserve">Nr uprawnień </w:t>
            </w:r>
          </w:p>
          <w:p w14:paraId="3486E68A" w14:textId="77777777" w:rsidR="004D1CF1" w:rsidRPr="0008587E" w:rsidRDefault="004D1CF1" w:rsidP="006F3929">
            <w:pPr>
              <w:widowControl w:val="0"/>
              <w:autoSpaceDE w:val="0"/>
              <w:autoSpaceDN w:val="0"/>
              <w:adjustRightInd w:val="0"/>
              <w:ind w:left="176"/>
              <w:rPr>
                <w:bCs/>
                <w:sz w:val="18"/>
                <w:szCs w:val="18"/>
              </w:rPr>
            </w:pPr>
            <w:r w:rsidRPr="0008587E">
              <w:rPr>
                <w:bCs/>
                <w:sz w:val="18"/>
                <w:szCs w:val="18"/>
              </w:rPr>
              <w:t>………………………………</w:t>
            </w:r>
          </w:p>
          <w:p w14:paraId="36471E11" w14:textId="77777777" w:rsidR="004D1CF1" w:rsidRPr="0008587E" w:rsidRDefault="004D1CF1" w:rsidP="006F3929">
            <w:pPr>
              <w:widowControl w:val="0"/>
              <w:autoSpaceDE w:val="0"/>
              <w:autoSpaceDN w:val="0"/>
              <w:adjustRightInd w:val="0"/>
              <w:ind w:left="176"/>
              <w:rPr>
                <w:bCs/>
                <w:sz w:val="18"/>
                <w:szCs w:val="18"/>
              </w:rPr>
            </w:pPr>
          </w:p>
          <w:p w14:paraId="61593529" w14:textId="77777777" w:rsidR="004D1CF1" w:rsidRPr="0008587E" w:rsidRDefault="004D1CF1" w:rsidP="006F3929">
            <w:pPr>
              <w:widowControl w:val="0"/>
              <w:autoSpaceDE w:val="0"/>
              <w:autoSpaceDN w:val="0"/>
              <w:adjustRightInd w:val="0"/>
              <w:spacing w:after="120"/>
              <w:ind w:left="176"/>
              <w:rPr>
                <w:bCs/>
                <w:sz w:val="18"/>
                <w:szCs w:val="18"/>
              </w:rPr>
            </w:pPr>
            <w:r w:rsidRPr="0008587E">
              <w:rPr>
                <w:bCs/>
                <w:sz w:val="18"/>
                <w:szCs w:val="18"/>
              </w:rPr>
              <w:t>Organ wydający uprawnienia</w:t>
            </w:r>
          </w:p>
          <w:p w14:paraId="36594E92" w14:textId="77777777" w:rsidR="004D1CF1" w:rsidRPr="0008587E" w:rsidRDefault="004D1CF1" w:rsidP="006F3929">
            <w:pPr>
              <w:widowControl w:val="0"/>
              <w:autoSpaceDE w:val="0"/>
              <w:autoSpaceDN w:val="0"/>
              <w:adjustRightInd w:val="0"/>
              <w:ind w:left="176"/>
              <w:rPr>
                <w:bCs/>
                <w:sz w:val="18"/>
                <w:szCs w:val="18"/>
              </w:rPr>
            </w:pPr>
            <w:r w:rsidRPr="0008587E">
              <w:rPr>
                <w:bCs/>
                <w:sz w:val="18"/>
                <w:szCs w:val="18"/>
              </w:rPr>
              <w:t>………………………………</w:t>
            </w:r>
          </w:p>
          <w:p w14:paraId="1B28075D" w14:textId="77777777" w:rsidR="004D1CF1" w:rsidRPr="0008587E" w:rsidRDefault="004D1CF1" w:rsidP="006F3929">
            <w:pPr>
              <w:widowControl w:val="0"/>
              <w:autoSpaceDE w:val="0"/>
              <w:autoSpaceDN w:val="0"/>
              <w:adjustRightInd w:val="0"/>
              <w:ind w:left="176"/>
              <w:rPr>
                <w:bCs/>
                <w:sz w:val="18"/>
                <w:szCs w:val="18"/>
              </w:rPr>
            </w:pPr>
            <w:r w:rsidRPr="0008587E">
              <w:rPr>
                <w:bCs/>
                <w:sz w:val="18"/>
                <w:szCs w:val="18"/>
              </w:rPr>
              <w:t>Data wydania</w:t>
            </w:r>
          </w:p>
          <w:p w14:paraId="69AF49D5" w14:textId="77777777" w:rsidR="004D1CF1" w:rsidRPr="0008587E" w:rsidRDefault="004D1CF1" w:rsidP="006F3929">
            <w:pPr>
              <w:widowControl w:val="0"/>
              <w:autoSpaceDE w:val="0"/>
              <w:autoSpaceDN w:val="0"/>
              <w:adjustRightInd w:val="0"/>
              <w:ind w:left="176"/>
              <w:rPr>
                <w:bCs/>
                <w:sz w:val="18"/>
                <w:szCs w:val="18"/>
              </w:rPr>
            </w:pPr>
            <w:r w:rsidRPr="0008587E">
              <w:rPr>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04B0626C" w14:textId="77777777" w:rsidR="004D1CF1" w:rsidRPr="0008587E" w:rsidRDefault="004D1CF1" w:rsidP="006F3929">
            <w:pPr>
              <w:widowControl w:val="0"/>
              <w:autoSpaceDE w:val="0"/>
              <w:autoSpaceDN w:val="0"/>
              <w:adjustRightInd w:val="0"/>
              <w:ind w:left="34" w:hanging="1"/>
              <w:rPr>
                <w:bCs/>
                <w:sz w:val="18"/>
                <w:szCs w:val="18"/>
              </w:rPr>
            </w:pPr>
            <w:r w:rsidRPr="0008587E">
              <w:rPr>
                <w:bCs/>
                <w:sz w:val="18"/>
                <w:szCs w:val="18"/>
              </w:rPr>
              <w:t>Kod identyfikujący nadany przez Izbę:</w:t>
            </w:r>
          </w:p>
          <w:p w14:paraId="7DBC8E3D" w14:textId="77777777" w:rsidR="004D1CF1" w:rsidRPr="0008587E" w:rsidRDefault="004D1CF1" w:rsidP="006F3929">
            <w:pPr>
              <w:widowControl w:val="0"/>
              <w:autoSpaceDE w:val="0"/>
              <w:autoSpaceDN w:val="0"/>
              <w:adjustRightInd w:val="0"/>
              <w:ind w:left="34" w:hanging="1"/>
              <w:rPr>
                <w:bCs/>
                <w:sz w:val="18"/>
                <w:szCs w:val="18"/>
              </w:rPr>
            </w:pPr>
          </w:p>
          <w:p w14:paraId="45A9C587" w14:textId="77777777" w:rsidR="004D1CF1" w:rsidRPr="0008587E" w:rsidRDefault="004D1CF1" w:rsidP="006F3929">
            <w:pPr>
              <w:widowControl w:val="0"/>
              <w:autoSpaceDE w:val="0"/>
              <w:autoSpaceDN w:val="0"/>
              <w:adjustRightInd w:val="0"/>
              <w:ind w:left="34" w:hanging="1"/>
              <w:rPr>
                <w:bCs/>
                <w:sz w:val="18"/>
                <w:szCs w:val="18"/>
              </w:rPr>
            </w:pPr>
            <w:r w:rsidRPr="0008587E">
              <w:rPr>
                <w:bCs/>
                <w:sz w:val="18"/>
                <w:szCs w:val="18"/>
              </w:rPr>
              <w:t>…………………….</w:t>
            </w:r>
          </w:p>
          <w:p w14:paraId="1D0BA031" w14:textId="77777777" w:rsidR="004D1CF1" w:rsidRPr="0008587E" w:rsidRDefault="004D1CF1" w:rsidP="006F3929">
            <w:pPr>
              <w:widowControl w:val="0"/>
              <w:autoSpaceDE w:val="0"/>
              <w:autoSpaceDN w:val="0"/>
              <w:adjustRightInd w:val="0"/>
              <w:ind w:left="34" w:hanging="1"/>
              <w:rPr>
                <w:bCs/>
                <w:sz w:val="18"/>
                <w:szCs w:val="18"/>
              </w:rPr>
            </w:pPr>
          </w:p>
          <w:p w14:paraId="620D2A9A" w14:textId="77777777" w:rsidR="004D1CF1" w:rsidRPr="0008587E" w:rsidRDefault="004D1CF1" w:rsidP="006F3929">
            <w:pPr>
              <w:widowControl w:val="0"/>
              <w:autoSpaceDE w:val="0"/>
              <w:autoSpaceDN w:val="0"/>
              <w:adjustRightInd w:val="0"/>
              <w:ind w:left="34" w:hanging="1"/>
              <w:rPr>
                <w:bCs/>
                <w:sz w:val="18"/>
                <w:szCs w:val="18"/>
              </w:rPr>
            </w:pPr>
            <w:r w:rsidRPr="0008587E">
              <w:rPr>
                <w:bCs/>
                <w:sz w:val="18"/>
                <w:szCs w:val="18"/>
              </w:rPr>
              <w:t xml:space="preserve">Termin ważności </w:t>
            </w:r>
          </w:p>
          <w:p w14:paraId="2E2835A1" w14:textId="77777777" w:rsidR="004D1CF1" w:rsidRPr="0008587E" w:rsidRDefault="004D1CF1" w:rsidP="006F3929">
            <w:pPr>
              <w:widowControl w:val="0"/>
              <w:autoSpaceDE w:val="0"/>
              <w:autoSpaceDN w:val="0"/>
              <w:adjustRightInd w:val="0"/>
              <w:ind w:left="34" w:hanging="1"/>
              <w:rPr>
                <w:bCs/>
                <w:sz w:val="18"/>
                <w:szCs w:val="18"/>
              </w:rPr>
            </w:pPr>
            <w:r w:rsidRPr="0008587E">
              <w:rPr>
                <w:bCs/>
                <w:sz w:val="18"/>
                <w:szCs w:val="18"/>
              </w:rPr>
              <w:t xml:space="preserve">zaświadczenia: </w:t>
            </w:r>
          </w:p>
          <w:p w14:paraId="579E399A" w14:textId="77777777" w:rsidR="004D1CF1" w:rsidRPr="0008587E" w:rsidRDefault="004D1CF1" w:rsidP="006F3929">
            <w:pPr>
              <w:widowControl w:val="0"/>
              <w:autoSpaceDE w:val="0"/>
              <w:autoSpaceDN w:val="0"/>
              <w:adjustRightInd w:val="0"/>
              <w:ind w:left="34" w:hanging="1"/>
              <w:rPr>
                <w:bCs/>
                <w:sz w:val="18"/>
                <w:szCs w:val="18"/>
              </w:rPr>
            </w:pPr>
          </w:p>
          <w:p w14:paraId="6C14BA29" w14:textId="77777777" w:rsidR="004D1CF1" w:rsidRPr="0008587E" w:rsidRDefault="004D1CF1" w:rsidP="006F3929">
            <w:pPr>
              <w:widowControl w:val="0"/>
              <w:autoSpaceDE w:val="0"/>
              <w:autoSpaceDN w:val="0"/>
              <w:adjustRightInd w:val="0"/>
              <w:ind w:left="34" w:hanging="1"/>
              <w:rPr>
                <w:bCs/>
                <w:sz w:val="18"/>
                <w:szCs w:val="18"/>
              </w:rPr>
            </w:pPr>
            <w:r w:rsidRPr="0008587E">
              <w:rPr>
                <w:bCs/>
                <w:sz w:val="18"/>
                <w:szCs w:val="18"/>
              </w:rPr>
              <w:t xml:space="preserve">Od dnia </w:t>
            </w:r>
          </w:p>
          <w:p w14:paraId="7236A257" w14:textId="77777777" w:rsidR="004D1CF1" w:rsidRPr="0008587E" w:rsidRDefault="004D1CF1" w:rsidP="006F3929">
            <w:pPr>
              <w:widowControl w:val="0"/>
              <w:autoSpaceDE w:val="0"/>
              <w:autoSpaceDN w:val="0"/>
              <w:adjustRightInd w:val="0"/>
              <w:ind w:left="34" w:hanging="1"/>
              <w:rPr>
                <w:bCs/>
                <w:sz w:val="18"/>
                <w:szCs w:val="18"/>
              </w:rPr>
            </w:pPr>
          </w:p>
          <w:p w14:paraId="34FECFBA" w14:textId="77777777" w:rsidR="004D1CF1" w:rsidRPr="0008587E" w:rsidRDefault="004D1CF1" w:rsidP="006F3929">
            <w:pPr>
              <w:widowControl w:val="0"/>
              <w:autoSpaceDE w:val="0"/>
              <w:autoSpaceDN w:val="0"/>
              <w:adjustRightInd w:val="0"/>
              <w:ind w:left="34" w:hanging="1"/>
              <w:rPr>
                <w:bCs/>
                <w:sz w:val="18"/>
                <w:szCs w:val="18"/>
              </w:rPr>
            </w:pPr>
            <w:r w:rsidRPr="0008587E">
              <w:rPr>
                <w:bCs/>
                <w:sz w:val="18"/>
                <w:szCs w:val="18"/>
              </w:rPr>
              <w:t>…….…………</w:t>
            </w:r>
          </w:p>
          <w:p w14:paraId="2E73F09B" w14:textId="77777777" w:rsidR="004D1CF1" w:rsidRPr="0008587E" w:rsidRDefault="004D1CF1" w:rsidP="006F3929">
            <w:pPr>
              <w:widowControl w:val="0"/>
              <w:autoSpaceDE w:val="0"/>
              <w:autoSpaceDN w:val="0"/>
              <w:adjustRightInd w:val="0"/>
              <w:ind w:left="34" w:hanging="1"/>
              <w:rPr>
                <w:bCs/>
                <w:sz w:val="18"/>
                <w:szCs w:val="18"/>
              </w:rPr>
            </w:pPr>
          </w:p>
          <w:p w14:paraId="30E24293" w14:textId="77777777" w:rsidR="004D1CF1" w:rsidRPr="0008587E" w:rsidRDefault="004D1CF1" w:rsidP="006F3929">
            <w:pPr>
              <w:widowControl w:val="0"/>
              <w:autoSpaceDE w:val="0"/>
              <w:autoSpaceDN w:val="0"/>
              <w:adjustRightInd w:val="0"/>
              <w:ind w:left="34" w:hanging="1"/>
              <w:rPr>
                <w:bCs/>
                <w:sz w:val="18"/>
                <w:szCs w:val="18"/>
              </w:rPr>
            </w:pPr>
            <w:r w:rsidRPr="0008587E">
              <w:rPr>
                <w:bCs/>
                <w:sz w:val="18"/>
                <w:szCs w:val="18"/>
              </w:rPr>
              <w:t xml:space="preserve">Do dnia </w:t>
            </w:r>
          </w:p>
          <w:p w14:paraId="7320DA31" w14:textId="77777777" w:rsidR="004D1CF1" w:rsidRPr="0008587E" w:rsidRDefault="004D1CF1" w:rsidP="006F3929">
            <w:pPr>
              <w:widowControl w:val="0"/>
              <w:autoSpaceDE w:val="0"/>
              <w:autoSpaceDN w:val="0"/>
              <w:adjustRightInd w:val="0"/>
              <w:ind w:left="34" w:hanging="1"/>
              <w:rPr>
                <w:bCs/>
                <w:sz w:val="18"/>
                <w:szCs w:val="18"/>
              </w:rPr>
            </w:pPr>
            <w:r w:rsidRPr="0008587E">
              <w:rPr>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4E5F6D01" w14:textId="77777777" w:rsidR="004D1CF1" w:rsidRPr="0008587E" w:rsidRDefault="004D1CF1" w:rsidP="006F3929">
            <w:pPr>
              <w:pStyle w:val="Default"/>
              <w:ind w:left="119"/>
              <w:rPr>
                <w:bCs/>
                <w:sz w:val="18"/>
                <w:szCs w:val="18"/>
              </w:rPr>
            </w:pPr>
          </w:p>
          <w:p w14:paraId="3DE5AC16" w14:textId="77777777" w:rsidR="004D1CF1" w:rsidRPr="0008587E" w:rsidRDefault="004D1CF1" w:rsidP="006F3929">
            <w:pPr>
              <w:pStyle w:val="Default"/>
              <w:ind w:left="119"/>
              <w:rPr>
                <w:bCs/>
                <w:sz w:val="18"/>
                <w:szCs w:val="18"/>
              </w:rPr>
            </w:pPr>
          </w:p>
          <w:p w14:paraId="2F0790F9" w14:textId="77777777" w:rsidR="004D1CF1" w:rsidRPr="0008587E" w:rsidRDefault="004D1CF1" w:rsidP="006F3929">
            <w:pPr>
              <w:pStyle w:val="Default"/>
              <w:ind w:left="119"/>
              <w:rPr>
                <w:sz w:val="18"/>
                <w:szCs w:val="18"/>
              </w:rPr>
            </w:pPr>
            <w:r w:rsidRPr="0008587E">
              <w:rPr>
                <w:bCs/>
                <w:sz w:val="18"/>
                <w:szCs w:val="18"/>
              </w:rPr>
              <w:t>Pracownik /osoba</w:t>
            </w:r>
          </w:p>
          <w:p w14:paraId="50517726" w14:textId="77777777" w:rsidR="004D1CF1" w:rsidRPr="0008587E" w:rsidRDefault="004D1CF1" w:rsidP="006F3929">
            <w:pPr>
              <w:pStyle w:val="Default"/>
              <w:ind w:left="119"/>
              <w:rPr>
                <w:bCs/>
                <w:sz w:val="18"/>
                <w:szCs w:val="18"/>
              </w:rPr>
            </w:pPr>
            <w:r w:rsidRPr="0008587E">
              <w:rPr>
                <w:bCs/>
                <w:sz w:val="18"/>
                <w:szCs w:val="18"/>
              </w:rPr>
              <w:t xml:space="preserve">z zasobów własnych/ </w:t>
            </w:r>
          </w:p>
          <w:p w14:paraId="6054CCB6" w14:textId="77777777" w:rsidR="004D1CF1" w:rsidRPr="0008587E" w:rsidRDefault="004D1CF1" w:rsidP="006F3929">
            <w:pPr>
              <w:pStyle w:val="Default"/>
              <w:ind w:left="119"/>
              <w:rPr>
                <w:bCs/>
                <w:sz w:val="18"/>
                <w:szCs w:val="18"/>
              </w:rPr>
            </w:pPr>
          </w:p>
          <w:p w14:paraId="303E4F24" w14:textId="77777777" w:rsidR="004D1CF1" w:rsidRPr="0008587E" w:rsidRDefault="004D1CF1" w:rsidP="006F3929">
            <w:pPr>
              <w:pStyle w:val="Default"/>
              <w:ind w:left="119"/>
              <w:rPr>
                <w:bCs/>
                <w:sz w:val="18"/>
                <w:szCs w:val="18"/>
              </w:rPr>
            </w:pPr>
          </w:p>
          <w:p w14:paraId="616ED691" w14:textId="77777777" w:rsidR="004D1CF1" w:rsidRPr="0008587E" w:rsidRDefault="004D1CF1" w:rsidP="006F3929">
            <w:pPr>
              <w:pStyle w:val="Default"/>
              <w:ind w:left="119"/>
              <w:rPr>
                <w:sz w:val="18"/>
                <w:szCs w:val="18"/>
              </w:rPr>
            </w:pPr>
          </w:p>
          <w:p w14:paraId="742A653E" w14:textId="77777777" w:rsidR="004D1CF1" w:rsidRPr="0008587E" w:rsidRDefault="004D1CF1" w:rsidP="006F3929">
            <w:pPr>
              <w:pStyle w:val="Default"/>
              <w:ind w:left="119"/>
              <w:rPr>
                <w:sz w:val="18"/>
                <w:szCs w:val="18"/>
              </w:rPr>
            </w:pPr>
            <w:r w:rsidRPr="0008587E">
              <w:rPr>
                <w:bCs/>
                <w:sz w:val="18"/>
                <w:szCs w:val="18"/>
              </w:rPr>
              <w:t xml:space="preserve">Pracownik/osoba oddana </w:t>
            </w:r>
          </w:p>
          <w:p w14:paraId="197B034C" w14:textId="77777777" w:rsidR="004D1CF1" w:rsidRPr="0008587E" w:rsidRDefault="004D1CF1" w:rsidP="006F3929">
            <w:pPr>
              <w:widowControl w:val="0"/>
              <w:autoSpaceDE w:val="0"/>
              <w:autoSpaceDN w:val="0"/>
              <w:adjustRightInd w:val="0"/>
              <w:ind w:left="119"/>
              <w:rPr>
                <w:bCs/>
                <w:sz w:val="18"/>
                <w:szCs w:val="18"/>
              </w:rPr>
            </w:pPr>
            <w:r w:rsidRPr="0008587E">
              <w:rPr>
                <w:bCs/>
                <w:sz w:val="18"/>
                <w:szCs w:val="18"/>
              </w:rPr>
              <w:t xml:space="preserve">w dyspozycję* </w:t>
            </w:r>
          </w:p>
        </w:tc>
        <w:tc>
          <w:tcPr>
            <w:tcW w:w="1843" w:type="dxa"/>
            <w:tcBorders>
              <w:top w:val="single" w:sz="4" w:space="0" w:color="auto"/>
              <w:left w:val="single" w:sz="4" w:space="0" w:color="auto"/>
              <w:bottom w:val="single" w:sz="4" w:space="0" w:color="auto"/>
              <w:right w:val="single" w:sz="4" w:space="0" w:color="auto"/>
            </w:tcBorders>
          </w:tcPr>
          <w:p w14:paraId="1F3A332F" w14:textId="77777777" w:rsidR="004D1CF1" w:rsidRPr="0008587E" w:rsidRDefault="004D1CF1" w:rsidP="006F3929">
            <w:pPr>
              <w:pStyle w:val="Default"/>
              <w:ind w:left="62"/>
              <w:rPr>
                <w:bCs/>
                <w:sz w:val="18"/>
                <w:szCs w:val="18"/>
              </w:rPr>
            </w:pPr>
          </w:p>
          <w:p w14:paraId="16CA4ADF" w14:textId="77777777" w:rsidR="004D1CF1" w:rsidRPr="0008587E" w:rsidRDefault="004D1CF1" w:rsidP="006F3929">
            <w:pPr>
              <w:pStyle w:val="Default"/>
              <w:ind w:left="62"/>
              <w:rPr>
                <w:sz w:val="18"/>
                <w:szCs w:val="18"/>
              </w:rPr>
            </w:pPr>
            <w:r w:rsidRPr="0008587E">
              <w:rPr>
                <w:bCs/>
                <w:sz w:val="18"/>
                <w:szCs w:val="18"/>
              </w:rPr>
              <w:t xml:space="preserve">Podstawa dysponowania osobą: * </w:t>
            </w:r>
          </w:p>
          <w:p w14:paraId="69A71AB6" w14:textId="77777777" w:rsidR="004D1CF1" w:rsidRPr="0008587E" w:rsidRDefault="004D1CF1" w:rsidP="006F3929">
            <w:pPr>
              <w:pStyle w:val="Default"/>
              <w:spacing w:after="40"/>
              <w:ind w:left="62"/>
              <w:rPr>
                <w:sz w:val="18"/>
                <w:szCs w:val="18"/>
              </w:rPr>
            </w:pPr>
            <w:r w:rsidRPr="0008587E">
              <w:rPr>
                <w:sz w:val="18"/>
                <w:szCs w:val="18"/>
              </w:rPr>
              <w:t xml:space="preserve">- umowa o pracę </w:t>
            </w:r>
          </w:p>
          <w:p w14:paraId="4AB89FD1" w14:textId="77777777" w:rsidR="004D1CF1" w:rsidRPr="0008587E" w:rsidRDefault="004D1CF1" w:rsidP="006F3929">
            <w:pPr>
              <w:pStyle w:val="Default"/>
              <w:spacing w:after="40"/>
              <w:ind w:left="62"/>
              <w:rPr>
                <w:sz w:val="18"/>
                <w:szCs w:val="18"/>
              </w:rPr>
            </w:pPr>
            <w:r w:rsidRPr="0008587E">
              <w:rPr>
                <w:sz w:val="18"/>
                <w:szCs w:val="18"/>
              </w:rPr>
              <w:t xml:space="preserve">- umowa zlecenia </w:t>
            </w:r>
          </w:p>
          <w:p w14:paraId="27D7FDC1" w14:textId="77777777" w:rsidR="004D1CF1" w:rsidRPr="0008587E" w:rsidRDefault="004D1CF1" w:rsidP="006F3929">
            <w:pPr>
              <w:pStyle w:val="Default"/>
              <w:spacing w:after="40"/>
              <w:ind w:left="62"/>
              <w:rPr>
                <w:sz w:val="18"/>
                <w:szCs w:val="18"/>
              </w:rPr>
            </w:pPr>
            <w:r w:rsidRPr="0008587E">
              <w:rPr>
                <w:sz w:val="18"/>
                <w:szCs w:val="18"/>
              </w:rPr>
              <w:t xml:space="preserve">- umowa o dzieło </w:t>
            </w:r>
          </w:p>
          <w:p w14:paraId="242E8D03" w14:textId="77777777" w:rsidR="004D1CF1" w:rsidRPr="0008587E" w:rsidRDefault="004D1CF1" w:rsidP="006F3929">
            <w:pPr>
              <w:pStyle w:val="Default"/>
              <w:spacing w:after="40"/>
              <w:ind w:left="62"/>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28E472E6" w14:textId="77777777" w:rsidR="004D1CF1" w:rsidRPr="0008587E" w:rsidRDefault="004D1CF1" w:rsidP="006F3929">
            <w:pPr>
              <w:pStyle w:val="Default"/>
              <w:spacing w:after="40"/>
              <w:ind w:left="62"/>
              <w:rPr>
                <w:sz w:val="18"/>
                <w:szCs w:val="18"/>
              </w:rPr>
            </w:pPr>
            <w:r w:rsidRPr="0008587E">
              <w:rPr>
                <w:sz w:val="18"/>
                <w:szCs w:val="18"/>
              </w:rPr>
              <w:t xml:space="preserve">- </w:t>
            </w:r>
            <w:r w:rsidRPr="0008587E">
              <w:rPr>
                <w:bCs/>
                <w:sz w:val="18"/>
                <w:szCs w:val="18"/>
              </w:rPr>
              <w:t xml:space="preserve">zobowiązanie innego podmiotu </w:t>
            </w:r>
          </w:p>
          <w:p w14:paraId="5F18ADFB" w14:textId="77777777" w:rsidR="004D1CF1" w:rsidRPr="0008587E" w:rsidRDefault="004D1CF1" w:rsidP="006F3929">
            <w:pPr>
              <w:pStyle w:val="Default"/>
              <w:spacing w:after="40"/>
              <w:ind w:left="62"/>
              <w:rPr>
                <w:sz w:val="18"/>
                <w:szCs w:val="18"/>
              </w:rPr>
            </w:pPr>
            <w:r w:rsidRPr="0008587E">
              <w:rPr>
                <w:sz w:val="18"/>
                <w:szCs w:val="18"/>
              </w:rPr>
              <w:t xml:space="preserve">- inne (podać jakie) </w:t>
            </w:r>
          </w:p>
          <w:p w14:paraId="50D75A83" w14:textId="77777777" w:rsidR="004D1CF1" w:rsidRPr="0008587E" w:rsidRDefault="004D1CF1" w:rsidP="006F3929">
            <w:pPr>
              <w:widowControl w:val="0"/>
              <w:autoSpaceDE w:val="0"/>
              <w:autoSpaceDN w:val="0"/>
              <w:adjustRightInd w:val="0"/>
              <w:ind w:left="62"/>
              <w:rPr>
                <w:bCs/>
                <w:sz w:val="18"/>
                <w:szCs w:val="18"/>
              </w:rPr>
            </w:pPr>
            <w:r w:rsidRPr="0008587E">
              <w:rPr>
                <w:sz w:val="18"/>
                <w:szCs w:val="18"/>
              </w:rPr>
              <w:t>………….……</w:t>
            </w:r>
          </w:p>
        </w:tc>
      </w:tr>
    </w:tbl>
    <w:p w14:paraId="604F422E" w14:textId="2B97F9FF" w:rsidR="0088499D" w:rsidRPr="0008587E" w:rsidRDefault="0088499D" w:rsidP="00E30922">
      <w:pPr>
        <w:rPr>
          <w:i/>
          <w:sz w:val="20"/>
          <w:szCs w:val="20"/>
        </w:rPr>
      </w:pPr>
    </w:p>
    <w:p w14:paraId="565674EC" w14:textId="77777777" w:rsidR="0088499D" w:rsidRDefault="0088499D" w:rsidP="0088499D">
      <w:pPr>
        <w:ind w:left="851" w:hanging="993"/>
        <w:rPr>
          <w:sz w:val="18"/>
          <w:szCs w:val="18"/>
        </w:rPr>
      </w:pPr>
    </w:p>
    <w:p w14:paraId="4DD07858" w14:textId="77777777" w:rsidR="0088499D" w:rsidRPr="005E2368" w:rsidRDefault="0088499D" w:rsidP="0088499D">
      <w:pPr>
        <w:ind w:left="851" w:hanging="993"/>
        <w:rPr>
          <w:i/>
          <w:sz w:val="18"/>
          <w:szCs w:val="18"/>
        </w:rPr>
      </w:pPr>
      <w:r w:rsidRPr="005E2368">
        <w:rPr>
          <w:i/>
          <w:sz w:val="18"/>
          <w:szCs w:val="18"/>
        </w:rPr>
        <w:t>* niepotrzebne skreślić</w:t>
      </w:r>
    </w:p>
    <w:p w14:paraId="51A5B66A" w14:textId="77777777" w:rsidR="0088499D" w:rsidRPr="0008587E" w:rsidRDefault="0088499D" w:rsidP="0088499D">
      <w:pPr>
        <w:tabs>
          <w:tab w:val="left" w:pos="3900"/>
        </w:tabs>
        <w:autoSpaceDE w:val="0"/>
        <w:ind w:left="4536" w:right="45"/>
        <w:jc w:val="right"/>
        <w:rPr>
          <w:color w:val="0070C0"/>
        </w:rPr>
      </w:pPr>
      <w:r w:rsidRPr="0008587E">
        <w:rPr>
          <w:i/>
          <w:color w:val="FF0000"/>
        </w:rPr>
        <w:t xml:space="preserve">          </w:t>
      </w:r>
      <w:r w:rsidRPr="0008587E">
        <w:rPr>
          <w:color w:val="0070C0"/>
        </w:rPr>
        <w:t>……………………………………………</w:t>
      </w:r>
    </w:p>
    <w:p w14:paraId="26D0764A" w14:textId="01F6032E" w:rsidR="0088499D" w:rsidRDefault="0088499D" w:rsidP="0088499D">
      <w:pPr>
        <w:tabs>
          <w:tab w:val="left" w:pos="3900"/>
        </w:tabs>
        <w:autoSpaceDE w:val="0"/>
        <w:ind w:left="4536" w:right="45"/>
        <w:jc w:val="center"/>
        <w:rPr>
          <w:i/>
          <w:sz w:val="20"/>
          <w:szCs w:val="20"/>
        </w:rPr>
      </w:pPr>
      <w:r>
        <w:rPr>
          <w:i/>
          <w:sz w:val="20"/>
          <w:szCs w:val="20"/>
        </w:rPr>
        <w:t xml:space="preserve">                                                                                                            </w:t>
      </w:r>
      <w:r w:rsidRPr="0008587E">
        <w:rPr>
          <w:i/>
          <w:sz w:val="20"/>
          <w:szCs w:val="20"/>
        </w:rPr>
        <w:t>(znak graficzny podpisu)</w:t>
      </w:r>
    </w:p>
    <w:p w14:paraId="4149D44D" w14:textId="1C5EE211" w:rsidR="00E30922" w:rsidRDefault="00E30922" w:rsidP="00E30922">
      <w:pPr>
        <w:tabs>
          <w:tab w:val="left" w:pos="3900"/>
        </w:tabs>
        <w:autoSpaceDE w:val="0"/>
        <w:ind w:right="45"/>
        <w:jc w:val="right"/>
        <w:rPr>
          <w:b/>
          <w:sz w:val="22"/>
          <w:szCs w:val="22"/>
        </w:rPr>
      </w:pPr>
      <w:r w:rsidRPr="00761E7E">
        <w:rPr>
          <w:b/>
          <w:bCs/>
          <w:sz w:val="22"/>
          <w:szCs w:val="22"/>
        </w:rPr>
        <w:lastRenderedPageBreak/>
        <w:t>Załącznik nr 7</w:t>
      </w:r>
      <w:r>
        <w:rPr>
          <w:b/>
          <w:bCs/>
          <w:sz w:val="22"/>
          <w:szCs w:val="22"/>
        </w:rPr>
        <w:t xml:space="preserve">a </w:t>
      </w:r>
      <w:r w:rsidRPr="00761E7E">
        <w:rPr>
          <w:b/>
          <w:sz w:val="22"/>
          <w:szCs w:val="22"/>
        </w:rPr>
        <w:t>do SWZ</w:t>
      </w:r>
    </w:p>
    <w:p w14:paraId="48626B09" w14:textId="77777777" w:rsidR="00E30922" w:rsidRPr="00A71B57" w:rsidRDefault="00E30922" w:rsidP="00E30922">
      <w:pPr>
        <w:tabs>
          <w:tab w:val="left" w:pos="3900"/>
        </w:tabs>
        <w:autoSpaceDE w:val="0"/>
        <w:ind w:right="45"/>
        <w:jc w:val="right"/>
        <w:rPr>
          <w:sz w:val="22"/>
          <w:szCs w:val="22"/>
        </w:rPr>
      </w:pPr>
      <w:r w:rsidRPr="00A71B57">
        <w:rPr>
          <w:sz w:val="22"/>
          <w:szCs w:val="22"/>
        </w:rPr>
        <w:t>(dokument składany na wezwanie)</w:t>
      </w:r>
    </w:p>
    <w:p w14:paraId="02B102AD" w14:textId="77777777" w:rsidR="00E30922" w:rsidRPr="00761E7E" w:rsidRDefault="00E30922" w:rsidP="00E30922">
      <w:pPr>
        <w:ind w:hanging="1276"/>
        <w:jc w:val="right"/>
        <w:rPr>
          <w:b/>
          <w:bCs/>
        </w:rPr>
      </w:pPr>
    </w:p>
    <w:p w14:paraId="5BC0687C" w14:textId="77777777" w:rsidR="00E30922" w:rsidRPr="00761E7E" w:rsidRDefault="00E30922" w:rsidP="00E30922">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7F753B61" w14:textId="77777777" w:rsidR="00E30922" w:rsidRPr="00761E7E" w:rsidRDefault="00E30922" w:rsidP="00E30922">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4F740361" w14:textId="77777777" w:rsidR="00E30922" w:rsidRDefault="00E30922" w:rsidP="00E30922">
      <w:pPr>
        <w:spacing w:after="120"/>
        <w:ind w:left="284" w:right="-2"/>
        <w:jc w:val="both"/>
        <w:rPr>
          <w:sz w:val="20"/>
          <w:szCs w:val="20"/>
        </w:rPr>
      </w:pPr>
      <w:r w:rsidRPr="00761E7E">
        <w:rPr>
          <w:sz w:val="20"/>
          <w:szCs w:val="20"/>
        </w:rPr>
        <w:t xml:space="preserve">Przystępując do udziału w postępowaniu o udzielenie zamówienia publicznego </w:t>
      </w:r>
      <w:r>
        <w:rPr>
          <w:sz w:val="20"/>
          <w:szCs w:val="20"/>
        </w:rPr>
        <w:t>pn.:</w:t>
      </w:r>
      <w:r w:rsidRPr="00761E7E">
        <w:rPr>
          <w:sz w:val="20"/>
          <w:szCs w:val="20"/>
        </w:rPr>
        <w:t xml:space="preserve"> </w:t>
      </w:r>
    </w:p>
    <w:p w14:paraId="30B285EB" w14:textId="5C00B4A0" w:rsidR="00E30922" w:rsidRPr="00E30922" w:rsidRDefault="00E30922" w:rsidP="00E30922">
      <w:pPr>
        <w:spacing w:after="120"/>
        <w:ind w:right="-2"/>
        <w:jc w:val="both"/>
        <w:rPr>
          <w:b/>
          <w:sz w:val="22"/>
          <w:szCs w:val="22"/>
        </w:rPr>
      </w:pPr>
      <w:r>
        <w:rPr>
          <w:b/>
          <w:sz w:val="22"/>
          <w:szCs w:val="22"/>
        </w:rPr>
        <w:t xml:space="preserve"> Cz. 2 </w:t>
      </w:r>
      <w:r w:rsidRPr="004158E9">
        <w:rPr>
          <w:b/>
          <w:sz w:val="22"/>
          <w:szCs w:val="22"/>
        </w:rPr>
        <w:t>Roboty budowlane na placu przy budynku nr 25 Celestynów</w:t>
      </w:r>
    </w:p>
    <w:p w14:paraId="4BC84E81" w14:textId="77777777" w:rsidR="00E30922" w:rsidRDefault="00E30922" w:rsidP="00E30922">
      <w:pPr>
        <w:spacing w:after="120"/>
        <w:rPr>
          <w:bCs/>
          <w:sz w:val="20"/>
          <w:szCs w:val="20"/>
        </w:rPr>
      </w:pPr>
      <w:r w:rsidRPr="00761E7E">
        <w:rPr>
          <w:bCs/>
          <w:sz w:val="20"/>
          <w:szCs w:val="20"/>
        </w:rPr>
        <w:t>Oświadczam/y/*, że przy wykonywaniu przedmiotowego zamówienia będą uczestniczyć następujące osoby:</w:t>
      </w:r>
    </w:p>
    <w:p w14:paraId="5E78854D" w14:textId="77777777" w:rsidR="00E30922" w:rsidRPr="0008587E" w:rsidRDefault="00E30922" w:rsidP="00E30922">
      <w:pPr>
        <w:rPr>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463"/>
        <w:gridCol w:w="2410"/>
        <w:gridCol w:w="1842"/>
        <w:gridCol w:w="1843"/>
        <w:gridCol w:w="1843"/>
      </w:tblGrid>
      <w:tr w:rsidR="00E30922" w:rsidRPr="0008587E" w14:paraId="7B297F45" w14:textId="77777777" w:rsidTr="001303E8">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509EBE07" w14:textId="77777777" w:rsidR="00E30922" w:rsidRPr="0008587E" w:rsidRDefault="00E30922" w:rsidP="001303E8">
            <w:pPr>
              <w:widowControl w:val="0"/>
              <w:autoSpaceDE w:val="0"/>
              <w:autoSpaceDN w:val="0"/>
              <w:adjustRightInd w:val="0"/>
              <w:ind w:left="-91" w:firstLine="141"/>
              <w:jc w:val="center"/>
              <w:rPr>
                <w:bCs/>
                <w:sz w:val="18"/>
                <w:szCs w:val="18"/>
              </w:rPr>
            </w:pPr>
          </w:p>
          <w:p w14:paraId="74ECF153" w14:textId="77777777" w:rsidR="00E30922" w:rsidRPr="0008587E" w:rsidRDefault="00E30922" w:rsidP="001303E8">
            <w:pPr>
              <w:widowControl w:val="0"/>
              <w:autoSpaceDE w:val="0"/>
              <w:autoSpaceDN w:val="0"/>
              <w:adjustRightInd w:val="0"/>
              <w:ind w:left="-91" w:firstLine="141"/>
              <w:jc w:val="center"/>
              <w:rPr>
                <w:bCs/>
                <w:sz w:val="18"/>
                <w:szCs w:val="18"/>
              </w:rPr>
            </w:pPr>
            <w:proofErr w:type="spellStart"/>
            <w:r w:rsidRPr="0008587E">
              <w:rPr>
                <w:bCs/>
                <w:sz w:val="18"/>
                <w:szCs w:val="18"/>
              </w:rPr>
              <w:t>Lp</w:t>
            </w:r>
            <w:proofErr w:type="spellEnd"/>
          </w:p>
        </w:tc>
        <w:tc>
          <w:tcPr>
            <w:tcW w:w="1463" w:type="dxa"/>
            <w:tcBorders>
              <w:top w:val="single" w:sz="4" w:space="0" w:color="auto"/>
              <w:left w:val="single" w:sz="4" w:space="0" w:color="auto"/>
              <w:bottom w:val="single" w:sz="4" w:space="0" w:color="auto"/>
              <w:right w:val="single" w:sz="4" w:space="0" w:color="auto"/>
            </w:tcBorders>
            <w:vAlign w:val="center"/>
          </w:tcPr>
          <w:p w14:paraId="40F2F4BD"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Zakres wykonywanych czynności/</w:t>
            </w:r>
          </w:p>
          <w:p w14:paraId="43A3CC9A"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Imię i nazwisko</w:t>
            </w:r>
          </w:p>
        </w:tc>
        <w:tc>
          <w:tcPr>
            <w:tcW w:w="2410" w:type="dxa"/>
            <w:tcBorders>
              <w:top w:val="single" w:sz="4" w:space="0" w:color="auto"/>
              <w:left w:val="single" w:sz="4" w:space="0" w:color="auto"/>
              <w:bottom w:val="single" w:sz="4" w:space="0" w:color="auto"/>
              <w:right w:val="single" w:sz="4" w:space="0" w:color="auto"/>
            </w:tcBorders>
            <w:vAlign w:val="center"/>
          </w:tcPr>
          <w:p w14:paraId="7DED16E5"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Kwalifikacje zawodowe/ uprawnienia</w:t>
            </w:r>
          </w:p>
        </w:tc>
        <w:tc>
          <w:tcPr>
            <w:tcW w:w="1842" w:type="dxa"/>
            <w:tcBorders>
              <w:top w:val="single" w:sz="4" w:space="0" w:color="auto"/>
              <w:left w:val="single" w:sz="4" w:space="0" w:color="auto"/>
              <w:bottom w:val="single" w:sz="4" w:space="0" w:color="auto"/>
              <w:right w:val="single" w:sz="4" w:space="0" w:color="auto"/>
            </w:tcBorders>
            <w:vAlign w:val="center"/>
          </w:tcPr>
          <w:p w14:paraId="0B943F10"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Wpis na listę członków właściwej izby samorządu zawodowego</w:t>
            </w:r>
          </w:p>
        </w:tc>
        <w:tc>
          <w:tcPr>
            <w:tcW w:w="1843" w:type="dxa"/>
            <w:tcBorders>
              <w:top w:val="single" w:sz="4" w:space="0" w:color="auto"/>
              <w:left w:val="single" w:sz="4" w:space="0" w:color="auto"/>
              <w:bottom w:val="single" w:sz="4" w:space="0" w:color="auto"/>
              <w:right w:val="single" w:sz="4" w:space="0" w:color="auto"/>
            </w:tcBorders>
            <w:vAlign w:val="center"/>
          </w:tcPr>
          <w:p w14:paraId="514403A1"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Oświadczenie</w:t>
            </w:r>
          </w:p>
          <w:p w14:paraId="394C27E2"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o dysponowaniu osobami</w:t>
            </w:r>
          </w:p>
        </w:tc>
        <w:tc>
          <w:tcPr>
            <w:tcW w:w="1843" w:type="dxa"/>
            <w:tcBorders>
              <w:top w:val="single" w:sz="4" w:space="0" w:color="auto"/>
              <w:left w:val="single" w:sz="4" w:space="0" w:color="auto"/>
              <w:bottom w:val="single" w:sz="4" w:space="0" w:color="auto"/>
              <w:right w:val="single" w:sz="4" w:space="0" w:color="auto"/>
            </w:tcBorders>
            <w:vAlign w:val="center"/>
          </w:tcPr>
          <w:p w14:paraId="39A2CE43" w14:textId="77777777" w:rsidR="00E30922" w:rsidRPr="0008587E" w:rsidRDefault="00E30922" w:rsidP="001303E8">
            <w:pPr>
              <w:widowControl w:val="0"/>
              <w:autoSpaceDE w:val="0"/>
              <w:autoSpaceDN w:val="0"/>
              <w:adjustRightInd w:val="0"/>
              <w:ind w:left="-91" w:firstLine="141"/>
              <w:jc w:val="center"/>
              <w:rPr>
                <w:bCs/>
                <w:sz w:val="18"/>
                <w:szCs w:val="18"/>
              </w:rPr>
            </w:pPr>
          </w:p>
          <w:p w14:paraId="35CFACEB"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Podstawa dysponowania*</w:t>
            </w:r>
          </w:p>
        </w:tc>
      </w:tr>
      <w:tr w:rsidR="00E30922" w:rsidRPr="0008587E" w14:paraId="0E15B541" w14:textId="77777777" w:rsidTr="001303E8">
        <w:trPr>
          <w:trHeight w:val="20"/>
        </w:trPr>
        <w:tc>
          <w:tcPr>
            <w:tcW w:w="517" w:type="dxa"/>
            <w:tcBorders>
              <w:top w:val="single" w:sz="4" w:space="0" w:color="auto"/>
              <w:left w:val="single" w:sz="4" w:space="0" w:color="auto"/>
              <w:bottom w:val="single" w:sz="4" w:space="0" w:color="auto"/>
              <w:right w:val="single" w:sz="4" w:space="0" w:color="auto"/>
            </w:tcBorders>
          </w:tcPr>
          <w:p w14:paraId="02047A59"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00D65A9D" w14:textId="77777777" w:rsidR="00E30922" w:rsidRPr="0008587E" w:rsidRDefault="00E30922" w:rsidP="001303E8">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410" w:type="dxa"/>
            <w:tcBorders>
              <w:top w:val="single" w:sz="4" w:space="0" w:color="auto"/>
              <w:left w:val="single" w:sz="4" w:space="0" w:color="auto"/>
              <w:bottom w:val="single" w:sz="4" w:space="0" w:color="auto"/>
              <w:right w:val="single" w:sz="4" w:space="0" w:color="auto"/>
            </w:tcBorders>
          </w:tcPr>
          <w:p w14:paraId="3A5EE7F1"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1842" w:type="dxa"/>
            <w:tcBorders>
              <w:top w:val="single" w:sz="4" w:space="0" w:color="auto"/>
              <w:left w:val="single" w:sz="4" w:space="0" w:color="auto"/>
              <w:bottom w:val="single" w:sz="4" w:space="0" w:color="auto"/>
              <w:right w:val="single" w:sz="4" w:space="0" w:color="auto"/>
            </w:tcBorders>
          </w:tcPr>
          <w:p w14:paraId="65F4EE25" w14:textId="77777777" w:rsidR="00E30922" w:rsidRPr="0008587E" w:rsidRDefault="00E30922" w:rsidP="001303E8">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1843" w:type="dxa"/>
            <w:tcBorders>
              <w:top w:val="single" w:sz="4" w:space="0" w:color="auto"/>
              <w:left w:val="single" w:sz="4" w:space="0" w:color="auto"/>
              <w:bottom w:val="single" w:sz="4" w:space="0" w:color="auto"/>
              <w:right w:val="single" w:sz="4" w:space="0" w:color="auto"/>
            </w:tcBorders>
          </w:tcPr>
          <w:p w14:paraId="0060FA3B"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1843" w:type="dxa"/>
            <w:tcBorders>
              <w:top w:val="single" w:sz="4" w:space="0" w:color="auto"/>
              <w:left w:val="single" w:sz="4" w:space="0" w:color="auto"/>
              <w:bottom w:val="single" w:sz="4" w:space="0" w:color="auto"/>
              <w:right w:val="single" w:sz="4" w:space="0" w:color="auto"/>
            </w:tcBorders>
          </w:tcPr>
          <w:p w14:paraId="236C556B"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6</w:t>
            </w:r>
          </w:p>
        </w:tc>
      </w:tr>
      <w:tr w:rsidR="00E30922" w:rsidRPr="0008587E" w14:paraId="3AC7942E" w14:textId="77777777" w:rsidTr="001303E8">
        <w:trPr>
          <w:trHeight w:val="3511"/>
        </w:trPr>
        <w:tc>
          <w:tcPr>
            <w:tcW w:w="517" w:type="dxa"/>
            <w:tcBorders>
              <w:top w:val="single" w:sz="4" w:space="0" w:color="auto"/>
              <w:left w:val="single" w:sz="4" w:space="0" w:color="auto"/>
              <w:bottom w:val="single" w:sz="4" w:space="0" w:color="auto"/>
              <w:right w:val="single" w:sz="4" w:space="0" w:color="auto"/>
            </w:tcBorders>
            <w:vAlign w:val="center"/>
          </w:tcPr>
          <w:p w14:paraId="71D73622"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6844A70B" w14:textId="77777777" w:rsidR="00E30922" w:rsidRPr="0008587E" w:rsidRDefault="00E30922" w:rsidP="001303E8">
            <w:pPr>
              <w:widowControl w:val="0"/>
              <w:autoSpaceDE w:val="0"/>
              <w:autoSpaceDN w:val="0"/>
              <w:adjustRightInd w:val="0"/>
              <w:ind w:left="50"/>
              <w:jc w:val="center"/>
              <w:rPr>
                <w:bCs/>
                <w:sz w:val="18"/>
                <w:szCs w:val="18"/>
              </w:rPr>
            </w:pPr>
          </w:p>
          <w:p w14:paraId="2CC93208" w14:textId="77777777" w:rsidR="00E30922" w:rsidRPr="0008587E" w:rsidRDefault="00E30922" w:rsidP="001303E8">
            <w:pPr>
              <w:widowControl w:val="0"/>
              <w:autoSpaceDE w:val="0"/>
              <w:autoSpaceDN w:val="0"/>
              <w:adjustRightInd w:val="0"/>
              <w:ind w:left="50"/>
              <w:rPr>
                <w:bCs/>
                <w:sz w:val="18"/>
                <w:szCs w:val="18"/>
              </w:rPr>
            </w:pPr>
          </w:p>
          <w:p w14:paraId="3D911900" w14:textId="77777777" w:rsidR="00E30922" w:rsidRPr="0008587E" w:rsidRDefault="00E30922" w:rsidP="001303E8">
            <w:pPr>
              <w:widowControl w:val="0"/>
              <w:autoSpaceDE w:val="0"/>
              <w:autoSpaceDN w:val="0"/>
              <w:adjustRightInd w:val="0"/>
              <w:jc w:val="center"/>
              <w:rPr>
                <w:bCs/>
                <w:sz w:val="20"/>
                <w:szCs w:val="20"/>
              </w:rPr>
            </w:pPr>
            <w:r w:rsidRPr="0008587E">
              <w:rPr>
                <w:bCs/>
                <w:sz w:val="20"/>
                <w:szCs w:val="20"/>
              </w:rPr>
              <w:t>Osoba nadzorująca w specjalności konstrukcyjno</w:t>
            </w:r>
            <w:r>
              <w:rPr>
                <w:bCs/>
                <w:sz w:val="20"/>
                <w:szCs w:val="20"/>
              </w:rPr>
              <w:t>-</w:t>
            </w:r>
            <w:r w:rsidRPr="0008587E">
              <w:rPr>
                <w:bCs/>
                <w:sz w:val="20"/>
                <w:szCs w:val="20"/>
              </w:rPr>
              <w:t xml:space="preserve">budowlanej </w:t>
            </w:r>
          </w:p>
          <w:p w14:paraId="0278E268" w14:textId="77777777" w:rsidR="00E30922" w:rsidRPr="0008587E" w:rsidRDefault="00E30922" w:rsidP="001303E8">
            <w:pPr>
              <w:widowControl w:val="0"/>
              <w:autoSpaceDE w:val="0"/>
              <w:autoSpaceDN w:val="0"/>
              <w:adjustRightInd w:val="0"/>
              <w:ind w:left="50"/>
              <w:rPr>
                <w:bCs/>
                <w:sz w:val="18"/>
                <w:szCs w:val="18"/>
              </w:rPr>
            </w:pPr>
          </w:p>
          <w:p w14:paraId="7292553E" w14:textId="77777777" w:rsidR="00E30922" w:rsidRPr="0008587E" w:rsidRDefault="00E30922" w:rsidP="001303E8">
            <w:pPr>
              <w:widowControl w:val="0"/>
              <w:autoSpaceDE w:val="0"/>
              <w:autoSpaceDN w:val="0"/>
              <w:adjustRightInd w:val="0"/>
              <w:ind w:left="50"/>
              <w:rPr>
                <w:bCs/>
                <w:sz w:val="18"/>
                <w:szCs w:val="18"/>
              </w:rPr>
            </w:pPr>
            <w:r w:rsidRPr="0008587E">
              <w:rPr>
                <w:bCs/>
                <w:sz w:val="18"/>
                <w:szCs w:val="18"/>
              </w:rPr>
              <w:t>…….………………</w:t>
            </w:r>
          </w:p>
          <w:p w14:paraId="72DD24D5" w14:textId="77777777" w:rsidR="00E30922" w:rsidRPr="0008587E" w:rsidRDefault="00E30922" w:rsidP="001303E8">
            <w:pPr>
              <w:widowControl w:val="0"/>
              <w:autoSpaceDE w:val="0"/>
              <w:autoSpaceDN w:val="0"/>
              <w:adjustRightInd w:val="0"/>
              <w:ind w:left="50"/>
              <w:rPr>
                <w:bCs/>
                <w:sz w:val="18"/>
                <w:szCs w:val="18"/>
              </w:rPr>
            </w:pPr>
          </w:p>
          <w:p w14:paraId="28DAF325" w14:textId="77777777" w:rsidR="00E30922" w:rsidRPr="0008587E" w:rsidRDefault="00E30922" w:rsidP="001303E8">
            <w:pPr>
              <w:widowControl w:val="0"/>
              <w:autoSpaceDE w:val="0"/>
              <w:autoSpaceDN w:val="0"/>
              <w:adjustRightInd w:val="0"/>
              <w:ind w:left="50"/>
              <w:rPr>
                <w:bCs/>
                <w:sz w:val="18"/>
                <w:szCs w:val="18"/>
              </w:rPr>
            </w:pPr>
            <w:r w:rsidRPr="0008587E">
              <w:rPr>
                <w:bCs/>
                <w:sz w:val="18"/>
                <w:szCs w:val="18"/>
              </w:rPr>
              <w:t>………….…………</w:t>
            </w:r>
          </w:p>
          <w:p w14:paraId="72AE9E57" w14:textId="77777777" w:rsidR="00E30922" w:rsidRPr="0008587E" w:rsidRDefault="00E30922" w:rsidP="001303E8">
            <w:pPr>
              <w:widowControl w:val="0"/>
              <w:autoSpaceDE w:val="0"/>
              <w:autoSpaceDN w:val="0"/>
              <w:adjustRightInd w:val="0"/>
              <w:ind w:left="50"/>
              <w:rPr>
                <w:bCs/>
                <w:sz w:val="18"/>
                <w:szCs w:val="18"/>
              </w:rPr>
            </w:pPr>
          </w:p>
          <w:p w14:paraId="2FFD6FE2" w14:textId="77777777" w:rsidR="00E30922" w:rsidRPr="0008587E" w:rsidRDefault="00E30922" w:rsidP="001303E8">
            <w:pPr>
              <w:widowControl w:val="0"/>
              <w:autoSpaceDE w:val="0"/>
              <w:autoSpaceDN w:val="0"/>
              <w:adjustRightInd w:val="0"/>
              <w:ind w:left="50"/>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8BA09BE" w14:textId="77777777" w:rsidR="00E30922" w:rsidRDefault="00E30922" w:rsidP="001303E8">
            <w:pPr>
              <w:widowControl w:val="0"/>
              <w:tabs>
                <w:tab w:val="center" w:pos="153"/>
              </w:tabs>
              <w:autoSpaceDE w:val="0"/>
              <w:autoSpaceDN w:val="0"/>
              <w:adjustRightInd w:val="0"/>
              <w:spacing w:after="120"/>
              <w:ind w:left="176"/>
              <w:rPr>
                <w:bCs/>
                <w:sz w:val="18"/>
                <w:szCs w:val="18"/>
              </w:rPr>
            </w:pPr>
          </w:p>
          <w:p w14:paraId="0414934C" w14:textId="77777777" w:rsidR="00E30922" w:rsidRPr="0008587E" w:rsidRDefault="00E30922" w:rsidP="001303E8">
            <w:pPr>
              <w:widowControl w:val="0"/>
              <w:tabs>
                <w:tab w:val="center" w:pos="153"/>
              </w:tabs>
              <w:autoSpaceDE w:val="0"/>
              <w:autoSpaceDN w:val="0"/>
              <w:adjustRightInd w:val="0"/>
              <w:spacing w:after="120"/>
              <w:ind w:left="176"/>
              <w:rPr>
                <w:bCs/>
                <w:sz w:val="18"/>
                <w:szCs w:val="18"/>
              </w:rPr>
            </w:pPr>
            <w:r w:rsidRPr="0008587E">
              <w:rPr>
                <w:bCs/>
                <w:sz w:val="18"/>
                <w:szCs w:val="18"/>
              </w:rPr>
              <w:t>Specjalność</w:t>
            </w:r>
          </w:p>
          <w:p w14:paraId="246372D9" w14:textId="77777777" w:rsidR="00E30922" w:rsidRPr="0008587E" w:rsidRDefault="00E30922" w:rsidP="001303E8">
            <w:pPr>
              <w:widowControl w:val="0"/>
              <w:tabs>
                <w:tab w:val="center" w:pos="153"/>
              </w:tabs>
              <w:autoSpaceDE w:val="0"/>
              <w:autoSpaceDN w:val="0"/>
              <w:adjustRightInd w:val="0"/>
              <w:ind w:left="176"/>
              <w:rPr>
                <w:bCs/>
                <w:sz w:val="18"/>
                <w:szCs w:val="18"/>
              </w:rPr>
            </w:pPr>
            <w:r w:rsidRPr="0008587E">
              <w:rPr>
                <w:bCs/>
                <w:sz w:val="18"/>
                <w:szCs w:val="18"/>
              </w:rPr>
              <w:t>……………………………</w:t>
            </w:r>
          </w:p>
          <w:p w14:paraId="1639B711" w14:textId="77777777" w:rsidR="00E30922" w:rsidRPr="0008587E" w:rsidRDefault="00E30922" w:rsidP="001303E8">
            <w:pPr>
              <w:widowControl w:val="0"/>
              <w:autoSpaceDE w:val="0"/>
              <w:autoSpaceDN w:val="0"/>
              <w:adjustRightInd w:val="0"/>
              <w:ind w:left="176"/>
              <w:rPr>
                <w:bCs/>
                <w:sz w:val="18"/>
                <w:szCs w:val="18"/>
              </w:rPr>
            </w:pPr>
          </w:p>
          <w:p w14:paraId="3F30BE8C" w14:textId="77777777" w:rsidR="00E30922" w:rsidRPr="0008587E" w:rsidRDefault="00E30922" w:rsidP="001303E8">
            <w:pPr>
              <w:widowControl w:val="0"/>
              <w:autoSpaceDE w:val="0"/>
              <w:autoSpaceDN w:val="0"/>
              <w:adjustRightInd w:val="0"/>
              <w:spacing w:after="120"/>
              <w:ind w:left="176"/>
              <w:rPr>
                <w:bCs/>
                <w:sz w:val="18"/>
                <w:szCs w:val="18"/>
              </w:rPr>
            </w:pPr>
            <w:r w:rsidRPr="0008587E">
              <w:rPr>
                <w:bCs/>
                <w:sz w:val="18"/>
                <w:szCs w:val="18"/>
              </w:rPr>
              <w:t xml:space="preserve">Nr uprawnień </w:t>
            </w:r>
          </w:p>
          <w:p w14:paraId="4C0AE39D" w14:textId="77777777" w:rsidR="00E30922" w:rsidRPr="0008587E" w:rsidRDefault="00E30922" w:rsidP="001303E8">
            <w:pPr>
              <w:widowControl w:val="0"/>
              <w:autoSpaceDE w:val="0"/>
              <w:autoSpaceDN w:val="0"/>
              <w:adjustRightInd w:val="0"/>
              <w:ind w:left="176"/>
              <w:rPr>
                <w:bCs/>
                <w:sz w:val="18"/>
                <w:szCs w:val="18"/>
              </w:rPr>
            </w:pPr>
            <w:r w:rsidRPr="0008587E">
              <w:rPr>
                <w:bCs/>
                <w:sz w:val="18"/>
                <w:szCs w:val="18"/>
              </w:rPr>
              <w:t>………………………………</w:t>
            </w:r>
          </w:p>
          <w:p w14:paraId="58CAE74F" w14:textId="77777777" w:rsidR="00E30922" w:rsidRPr="0008587E" w:rsidRDefault="00E30922" w:rsidP="001303E8">
            <w:pPr>
              <w:widowControl w:val="0"/>
              <w:autoSpaceDE w:val="0"/>
              <w:autoSpaceDN w:val="0"/>
              <w:adjustRightInd w:val="0"/>
              <w:ind w:left="176"/>
              <w:rPr>
                <w:bCs/>
                <w:sz w:val="18"/>
                <w:szCs w:val="18"/>
              </w:rPr>
            </w:pPr>
          </w:p>
          <w:p w14:paraId="7B18A367" w14:textId="77777777" w:rsidR="00E30922" w:rsidRPr="0008587E" w:rsidRDefault="00E30922" w:rsidP="001303E8">
            <w:pPr>
              <w:widowControl w:val="0"/>
              <w:autoSpaceDE w:val="0"/>
              <w:autoSpaceDN w:val="0"/>
              <w:adjustRightInd w:val="0"/>
              <w:spacing w:after="120"/>
              <w:ind w:left="176"/>
              <w:rPr>
                <w:bCs/>
                <w:sz w:val="18"/>
                <w:szCs w:val="18"/>
              </w:rPr>
            </w:pPr>
            <w:r w:rsidRPr="0008587E">
              <w:rPr>
                <w:bCs/>
                <w:sz w:val="18"/>
                <w:szCs w:val="18"/>
              </w:rPr>
              <w:t>Organ wydający uprawnienia</w:t>
            </w:r>
          </w:p>
          <w:p w14:paraId="7B41A139" w14:textId="77777777" w:rsidR="00E30922" w:rsidRPr="0008587E" w:rsidRDefault="00E30922" w:rsidP="001303E8">
            <w:pPr>
              <w:widowControl w:val="0"/>
              <w:autoSpaceDE w:val="0"/>
              <w:autoSpaceDN w:val="0"/>
              <w:adjustRightInd w:val="0"/>
              <w:ind w:left="176"/>
              <w:rPr>
                <w:bCs/>
                <w:sz w:val="18"/>
                <w:szCs w:val="18"/>
              </w:rPr>
            </w:pPr>
            <w:r w:rsidRPr="0008587E">
              <w:rPr>
                <w:bCs/>
                <w:sz w:val="18"/>
                <w:szCs w:val="18"/>
              </w:rPr>
              <w:t>………………………………</w:t>
            </w:r>
          </w:p>
          <w:p w14:paraId="1FD2FCD2" w14:textId="77777777" w:rsidR="00E30922" w:rsidRPr="0008587E" w:rsidRDefault="00E30922" w:rsidP="001303E8">
            <w:pPr>
              <w:widowControl w:val="0"/>
              <w:autoSpaceDE w:val="0"/>
              <w:autoSpaceDN w:val="0"/>
              <w:adjustRightInd w:val="0"/>
              <w:ind w:left="176"/>
              <w:rPr>
                <w:bCs/>
                <w:sz w:val="18"/>
                <w:szCs w:val="18"/>
              </w:rPr>
            </w:pPr>
            <w:r w:rsidRPr="0008587E">
              <w:rPr>
                <w:bCs/>
                <w:sz w:val="18"/>
                <w:szCs w:val="18"/>
              </w:rPr>
              <w:t>Data wydania</w:t>
            </w:r>
          </w:p>
          <w:p w14:paraId="7C39DA87" w14:textId="77777777" w:rsidR="00E30922" w:rsidRPr="0008587E" w:rsidRDefault="00E30922" w:rsidP="001303E8">
            <w:pPr>
              <w:widowControl w:val="0"/>
              <w:autoSpaceDE w:val="0"/>
              <w:autoSpaceDN w:val="0"/>
              <w:adjustRightInd w:val="0"/>
              <w:ind w:left="176"/>
              <w:rPr>
                <w:bCs/>
                <w:sz w:val="18"/>
                <w:szCs w:val="18"/>
              </w:rPr>
            </w:pPr>
            <w:r w:rsidRPr="0008587E">
              <w:rPr>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52816FDE"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Kod identyfikujący nadany przez Izbę:</w:t>
            </w:r>
          </w:p>
          <w:p w14:paraId="4AAD772F" w14:textId="77777777" w:rsidR="00E30922" w:rsidRPr="0008587E" w:rsidRDefault="00E30922" w:rsidP="001303E8">
            <w:pPr>
              <w:widowControl w:val="0"/>
              <w:autoSpaceDE w:val="0"/>
              <w:autoSpaceDN w:val="0"/>
              <w:adjustRightInd w:val="0"/>
              <w:ind w:left="34" w:hanging="1"/>
              <w:rPr>
                <w:bCs/>
                <w:sz w:val="18"/>
                <w:szCs w:val="18"/>
              </w:rPr>
            </w:pPr>
          </w:p>
          <w:p w14:paraId="7BC21040"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w:t>
            </w:r>
          </w:p>
          <w:p w14:paraId="5EF660B5" w14:textId="77777777" w:rsidR="00E30922" w:rsidRPr="0008587E" w:rsidRDefault="00E30922" w:rsidP="001303E8">
            <w:pPr>
              <w:widowControl w:val="0"/>
              <w:autoSpaceDE w:val="0"/>
              <w:autoSpaceDN w:val="0"/>
              <w:adjustRightInd w:val="0"/>
              <w:ind w:left="34" w:hanging="1"/>
              <w:rPr>
                <w:bCs/>
                <w:sz w:val="18"/>
                <w:szCs w:val="18"/>
              </w:rPr>
            </w:pPr>
          </w:p>
          <w:p w14:paraId="2CE8EA87"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 xml:space="preserve">Termin ważności </w:t>
            </w:r>
          </w:p>
          <w:p w14:paraId="7E7A10A9"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 xml:space="preserve">zaświadczenia: </w:t>
            </w:r>
          </w:p>
          <w:p w14:paraId="2BDE1882" w14:textId="77777777" w:rsidR="00E30922" w:rsidRPr="0008587E" w:rsidRDefault="00E30922" w:rsidP="001303E8">
            <w:pPr>
              <w:widowControl w:val="0"/>
              <w:autoSpaceDE w:val="0"/>
              <w:autoSpaceDN w:val="0"/>
              <w:adjustRightInd w:val="0"/>
              <w:ind w:left="34" w:hanging="1"/>
              <w:rPr>
                <w:bCs/>
                <w:sz w:val="18"/>
                <w:szCs w:val="18"/>
              </w:rPr>
            </w:pPr>
          </w:p>
          <w:p w14:paraId="025F0979"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 xml:space="preserve">Od dnia </w:t>
            </w:r>
          </w:p>
          <w:p w14:paraId="12FB1D0F" w14:textId="77777777" w:rsidR="00E30922" w:rsidRPr="0008587E" w:rsidRDefault="00E30922" w:rsidP="001303E8">
            <w:pPr>
              <w:widowControl w:val="0"/>
              <w:autoSpaceDE w:val="0"/>
              <w:autoSpaceDN w:val="0"/>
              <w:adjustRightInd w:val="0"/>
              <w:ind w:left="34" w:hanging="1"/>
              <w:rPr>
                <w:bCs/>
                <w:sz w:val="18"/>
                <w:szCs w:val="18"/>
              </w:rPr>
            </w:pPr>
          </w:p>
          <w:p w14:paraId="46968179"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w:t>
            </w:r>
          </w:p>
          <w:p w14:paraId="16F1D235" w14:textId="77777777" w:rsidR="00E30922" w:rsidRPr="0008587E" w:rsidRDefault="00E30922" w:rsidP="001303E8">
            <w:pPr>
              <w:widowControl w:val="0"/>
              <w:autoSpaceDE w:val="0"/>
              <w:autoSpaceDN w:val="0"/>
              <w:adjustRightInd w:val="0"/>
              <w:ind w:left="34" w:hanging="1"/>
              <w:rPr>
                <w:bCs/>
                <w:sz w:val="18"/>
                <w:szCs w:val="18"/>
              </w:rPr>
            </w:pPr>
          </w:p>
          <w:p w14:paraId="5619E729"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 xml:space="preserve">Do dnia </w:t>
            </w:r>
          </w:p>
          <w:p w14:paraId="3AC5FAAB"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582E45BD" w14:textId="77777777" w:rsidR="00E30922" w:rsidRPr="0008587E" w:rsidRDefault="00E30922" w:rsidP="001303E8">
            <w:pPr>
              <w:pStyle w:val="Default"/>
              <w:ind w:left="119"/>
              <w:rPr>
                <w:bCs/>
                <w:sz w:val="18"/>
                <w:szCs w:val="18"/>
              </w:rPr>
            </w:pPr>
          </w:p>
          <w:p w14:paraId="023658C7" w14:textId="77777777" w:rsidR="00E30922" w:rsidRPr="0008587E" w:rsidRDefault="00E30922" w:rsidP="001303E8">
            <w:pPr>
              <w:pStyle w:val="Default"/>
              <w:ind w:left="119"/>
              <w:rPr>
                <w:bCs/>
                <w:sz w:val="18"/>
                <w:szCs w:val="18"/>
              </w:rPr>
            </w:pPr>
          </w:p>
          <w:p w14:paraId="79F87A18" w14:textId="77777777" w:rsidR="00E30922" w:rsidRPr="0008587E" w:rsidRDefault="00E30922" w:rsidP="001303E8">
            <w:pPr>
              <w:pStyle w:val="Default"/>
              <w:ind w:left="119"/>
              <w:rPr>
                <w:sz w:val="18"/>
                <w:szCs w:val="18"/>
              </w:rPr>
            </w:pPr>
            <w:r w:rsidRPr="0008587E">
              <w:rPr>
                <w:bCs/>
                <w:sz w:val="18"/>
                <w:szCs w:val="18"/>
              </w:rPr>
              <w:t>Pracownik /osoba</w:t>
            </w:r>
          </w:p>
          <w:p w14:paraId="4C70E694" w14:textId="77777777" w:rsidR="00E30922" w:rsidRPr="0008587E" w:rsidRDefault="00E30922" w:rsidP="001303E8">
            <w:pPr>
              <w:pStyle w:val="Default"/>
              <w:ind w:left="119"/>
              <w:rPr>
                <w:bCs/>
                <w:sz w:val="18"/>
                <w:szCs w:val="18"/>
              </w:rPr>
            </w:pPr>
            <w:r w:rsidRPr="0008587E">
              <w:rPr>
                <w:bCs/>
                <w:sz w:val="18"/>
                <w:szCs w:val="18"/>
              </w:rPr>
              <w:t xml:space="preserve">z zasobów własnych/ </w:t>
            </w:r>
          </w:p>
          <w:p w14:paraId="224A8FEA" w14:textId="77777777" w:rsidR="00E30922" w:rsidRPr="0008587E" w:rsidRDefault="00E30922" w:rsidP="001303E8">
            <w:pPr>
              <w:pStyle w:val="Default"/>
              <w:ind w:left="119"/>
              <w:rPr>
                <w:bCs/>
                <w:sz w:val="18"/>
                <w:szCs w:val="18"/>
              </w:rPr>
            </w:pPr>
          </w:p>
          <w:p w14:paraId="217FB6D0" w14:textId="77777777" w:rsidR="00E30922" w:rsidRPr="0008587E" w:rsidRDefault="00E30922" w:rsidP="001303E8">
            <w:pPr>
              <w:pStyle w:val="Default"/>
              <w:ind w:left="119"/>
              <w:rPr>
                <w:bCs/>
                <w:sz w:val="18"/>
                <w:szCs w:val="18"/>
              </w:rPr>
            </w:pPr>
          </w:p>
          <w:p w14:paraId="3B9502E2" w14:textId="77777777" w:rsidR="00E30922" w:rsidRPr="0008587E" w:rsidRDefault="00E30922" w:rsidP="001303E8">
            <w:pPr>
              <w:pStyle w:val="Default"/>
              <w:ind w:left="119"/>
              <w:rPr>
                <w:sz w:val="18"/>
                <w:szCs w:val="18"/>
              </w:rPr>
            </w:pPr>
          </w:p>
          <w:p w14:paraId="5E9C7037" w14:textId="77777777" w:rsidR="00E30922" w:rsidRPr="0008587E" w:rsidRDefault="00E30922" w:rsidP="001303E8">
            <w:pPr>
              <w:pStyle w:val="Default"/>
              <w:ind w:left="119"/>
              <w:rPr>
                <w:sz w:val="18"/>
                <w:szCs w:val="18"/>
              </w:rPr>
            </w:pPr>
            <w:r w:rsidRPr="0008587E">
              <w:rPr>
                <w:bCs/>
                <w:sz w:val="18"/>
                <w:szCs w:val="18"/>
              </w:rPr>
              <w:t xml:space="preserve">Pracownik/osoba oddana </w:t>
            </w:r>
          </w:p>
          <w:p w14:paraId="3289DF33" w14:textId="77777777" w:rsidR="00E30922" w:rsidRPr="0008587E" w:rsidRDefault="00E30922" w:rsidP="001303E8">
            <w:pPr>
              <w:widowControl w:val="0"/>
              <w:autoSpaceDE w:val="0"/>
              <w:autoSpaceDN w:val="0"/>
              <w:adjustRightInd w:val="0"/>
              <w:ind w:left="119"/>
              <w:rPr>
                <w:bCs/>
                <w:sz w:val="18"/>
                <w:szCs w:val="18"/>
              </w:rPr>
            </w:pPr>
            <w:r w:rsidRPr="0008587E">
              <w:rPr>
                <w:bCs/>
                <w:sz w:val="18"/>
                <w:szCs w:val="18"/>
              </w:rPr>
              <w:t xml:space="preserve">w dyspozycję* </w:t>
            </w:r>
          </w:p>
        </w:tc>
        <w:tc>
          <w:tcPr>
            <w:tcW w:w="1843" w:type="dxa"/>
            <w:tcBorders>
              <w:top w:val="single" w:sz="4" w:space="0" w:color="auto"/>
              <w:left w:val="single" w:sz="4" w:space="0" w:color="auto"/>
              <w:bottom w:val="single" w:sz="4" w:space="0" w:color="auto"/>
              <w:right w:val="single" w:sz="4" w:space="0" w:color="auto"/>
            </w:tcBorders>
          </w:tcPr>
          <w:p w14:paraId="6E446C9C" w14:textId="77777777" w:rsidR="00E30922" w:rsidRPr="0008587E" w:rsidRDefault="00E30922" w:rsidP="001303E8">
            <w:pPr>
              <w:pStyle w:val="Default"/>
              <w:ind w:left="62"/>
              <w:rPr>
                <w:bCs/>
                <w:sz w:val="18"/>
                <w:szCs w:val="18"/>
              </w:rPr>
            </w:pPr>
          </w:p>
          <w:p w14:paraId="520788A5" w14:textId="77777777" w:rsidR="00E30922" w:rsidRPr="0008587E" w:rsidRDefault="00E30922" w:rsidP="001303E8">
            <w:pPr>
              <w:pStyle w:val="Default"/>
              <w:ind w:left="62"/>
              <w:rPr>
                <w:sz w:val="18"/>
                <w:szCs w:val="18"/>
              </w:rPr>
            </w:pPr>
            <w:r w:rsidRPr="0008587E">
              <w:rPr>
                <w:bCs/>
                <w:sz w:val="18"/>
                <w:szCs w:val="18"/>
              </w:rPr>
              <w:t xml:space="preserve">Podstawa dysponowania osobą: * </w:t>
            </w:r>
          </w:p>
          <w:p w14:paraId="0611F20B" w14:textId="77777777" w:rsidR="00E30922" w:rsidRPr="0008587E" w:rsidRDefault="00E30922" w:rsidP="001303E8">
            <w:pPr>
              <w:pStyle w:val="Default"/>
              <w:spacing w:after="40"/>
              <w:ind w:left="62"/>
              <w:rPr>
                <w:sz w:val="18"/>
                <w:szCs w:val="18"/>
              </w:rPr>
            </w:pPr>
            <w:r w:rsidRPr="0008587E">
              <w:rPr>
                <w:sz w:val="18"/>
                <w:szCs w:val="18"/>
              </w:rPr>
              <w:t xml:space="preserve">- umowa o pracę </w:t>
            </w:r>
          </w:p>
          <w:p w14:paraId="797F4A23" w14:textId="77777777" w:rsidR="00E30922" w:rsidRPr="0008587E" w:rsidRDefault="00E30922" w:rsidP="001303E8">
            <w:pPr>
              <w:pStyle w:val="Default"/>
              <w:spacing w:after="40"/>
              <w:ind w:left="62"/>
              <w:rPr>
                <w:sz w:val="18"/>
                <w:szCs w:val="18"/>
              </w:rPr>
            </w:pPr>
            <w:r w:rsidRPr="0008587E">
              <w:rPr>
                <w:sz w:val="18"/>
                <w:szCs w:val="18"/>
              </w:rPr>
              <w:t xml:space="preserve">- umowa zlecenia </w:t>
            </w:r>
          </w:p>
          <w:p w14:paraId="234C1F1F" w14:textId="77777777" w:rsidR="00E30922" w:rsidRPr="0008587E" w:rsidRDefault="00E30922" w:rsidP="001303E8">
            <w:pPr>
              <w:pStyle w:val="Default"/>
              <w:spacing w:after="40"/>
              <w:ind w:left="62"/>
              <w:rPr>
                <w:sz w:val="18"/>
                <w:szCs w:val="18"/>
              </w:rPr>
            </w:pPr>
            <w:r w:rsidRPr="0008587E">
              <w:rPr>
                <w:sz w:val="18"/>
                <w:szCs w:val="18"/>
              </w:rPr>
              <w:t xml:space="preserve">- umowa o dzieło </w:t>
            </w:r>
          </w:p>
          <w:p w14:paraId="3A52AC39" w14:textId="77777777" w:rsidR="00E30922" w:rsidRPr="0008587E" w:rsidRDefault="00E30922" w:rsidP="001303E8">
            <w:pPr>
              <w:pStyle w:val="Default"/>
              <w:spacing w:after="40"/>
              <w:ind w:left="62"/>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10A5D6E2" w14:textId="77777777" w:rsidR="00E30922" w:rsidRPr="0008587E" w:rsidRDefault="00E30922" w:rsidP="001303E8">
            <w:pPr>
              <w:pStyle w:val="Default"/>
              <w:spacing w:after="40"/>
              <w:ind w:left="62"/>
              <w:rPr>
                <w:sz w:val="18"/>
                <w:szCs w:val="18"/>
              </w:rPr>
            </w:pPr>
            <w:r w:rsidRPr="0008587E">
              <w:rPr>
                <w:sz w:val="18"/>
                <w:szCs w:val="18"/>
              </w:rPr>
              <w:t xml:space="preserve">- </w:t>
            </w:r>
            <w:r w:rsidRPr="0008587E">
              <w:rPr>
                <w:bCs/>
                <w:sz w:val="18"/>
                <w:szCs w:val="18"/>
              </w:rPr>
              <w:t xml:space="preserve">zobowiązanie innego podmiotu </w:t>
            </w:r>
          </w:p>
          <w:p w14:paraId="45315D37" w14:textId="77777777" w:rsidR="00E30922" w:rsidRPr="0008587E" w:rsidRDefault="00E30922" w:rsidP="001303E8">
            <w:pPr>
              <w:pStyle w:val="Default"/>
              <w:spacing w:after="40"/>
              <w:ind w:left="62"/>
              <w:rPr>
                <w:sz w:val="18"/>
                <w:szCs w:val="18"/>
              </w:rPr>
            </w:pPr>
            <w:r w:rsidRPr="0008587E">
              <w:rPr>
                <w:sz w:val="18"/>
                <w:szCs w:val="18"/>
              </w:rPr>
              <w:t xml:space="preserve">- inne (podać jakie) </w:t>
            </w:r>
          </w:p>
          <w:p w14:paraId="11D1DAE7" w14:textId="77777777" w:rsidR="00E30922" w:rsidRPr="0008587E" w:rsidRDefault="00E30922" w:rsidP="001303E8">
            <w:pPr>
              <w:widowControl w:val="0"/>
              <w:autoSpaceDE w:val="0"/>
              <w:autoSpaceDN w:val="0"/>
              <w:adjustRightInd w:val="0"/>
              <w:ind w:left="62"/>
              <w:rPr>
                <w:bCs/>
                <w:sz w:val="18"/>
                <w:szCs w:val="18"/>
              </w:rPr>
            </w:pPr>
            <w:r w:rsidRPr="0008587E">
              <w:rPr>
                <w:sz w:val="18"/>
                <w:szCs w:val="18"/>
              </w:rPr>
              <w:t>………….……</w:t>
            </w:r>
          </w:p>
        </w:tc>
      </w:tr>
    </w:tbl>
    <w:p w14:paraId="158C6E66" w14:textId="77777777" w:rsidR="00E30922" w:rsidRPr="0008587E" w:rsidRDefault="00E30922" w:rsidP="00E30922">
      <w:pPr>
        <w:rPr>
          <w:i/>
          <w:sz w:val="20"/>
          <w:szCs w:val="20"/>
        </w:rPr>
      </w:pPr>
    </w:p>
    <w:p w14:paraId="4773EFAF" w14:textId="77777777" w:rsidR="00E30922" w:rsidRDefault="00E30922" w:rsidP="00E30922">
      <w:pPr>
        <w:ind w:left="851" w:hanging="993"/>
        <w:rPr>
          <w:sz w:val="18"/>
          <w:szCs w:val="18"/>
        </w:rPr>
      </w:pPr>
    </w:p>
    <w:p w14:paraId="45BEE1FE" w14:textId="77777777" w:rsidR="00E30922" w:rsidRPr="005E2368" w:rsidRDefault="00E30922" w:rsidP="00E30922">
      <w:pPr>
        <w:ind w:left="851" w:hanging="993"/>
        <w:rPr>
          <w:i/>
          <w:sz w:val="18"/>
          <w:szCs w:val="18"/>
        </w:rPr>
      </w:pPr>
      <w:r w:rsidRPr="005E2368">
        <w:rPr>
          <w:i/>
          <w:sz w:val="18"/>
          <w:szCs w:val="18"/>
        </w:rPr>
        <w:t>* niepotrzebne skreślić</w:t>
      </w:r>
    </w:p>
    <w:p w14:paraId="46F0A9CF" w14:textId="77777777" w:rsidR="00E30922" w:rsidRPr="0008587E" w:rsidRDefault="00E30922" w:rsidP="00E30922">
      <w:pPr>
        <w:tabs>
          <w:tab w:val="left" w:pos="3900"/>
        </w:tabs>
        <w:autoSpaceDE w:val="0"/>
        <w:ind w:left="4536" w:right="45"/>
        <w:jc w:val="right"/>
        <w:rPr>
          <w:color w:val="0070C0"/>
        </w:rPr>
      </w:pPr>
      <w:r w:rsidRPr="0008587E">
        <w:rPr>
          <w:i/>
          <w:color w:val="FF0000"/>
        </w:rPr>
        <w:t xml:space="preserve">          </w:t>
      </w:r>
      <w:r w:rsidRPr="0008587E">
        <w:rPr>
          <w:color w:val="0070C0"/>
        </w:rPr>
        <w:t>……………………………………………</w:t>
      </w:r>
    </w:p>
    <w:p w14:paraId="19AF508E" w14:textId="77777777" w:rsidR="00E30922" w:rsidRPr="0088499D" w:rsidRDefault="00E30922" w:rsidP="00E30922">
      <w:pPr>
        <w:tabs>
          <w:tab w:val="left" w:pos="3900"/>
        </w:tabs>
        <w:autoSpaceDE w:val="0"/>
        <w:ind w:left="4536" w:right="45"/>
        <w:jc w:val="center"/>
        <w:rPr>
          <w:b/>
          <w:lang w:val="x-none" w:eastAsia="x-none"/>
        </w:rPr>
      </w:pPr>
      <w:r>
        <w:rPr>
          <w:i/>
          <w:sz w:val="20"/>
          <w:szCs w:val="20"/>
        </w:rPr>
        <w:t xml:space="preserve">                                                                                                            </w:t>
      </w:r>
      <w:r w:rsidRPr="0008587E">
        <w:rPr>
          <w:i/>
          <w:sz w:val="20"/>
          <w:szCs w:val="20"/>
        </w:rPr>
        <w:t>(znak graficzny podpisu)</w:t>
      </w:r>
    </w:p>
    <w:p w14:paraId="57BA28CE" w14:textId="4BD24C7E" w:rsidR="00E125E0" w:rsidRDefault="00E125E0" w:rsidP="00E125E0">
      <w:pPr>
        <w:tabs>
          <w:tab w:val="left" w:pos="3900"/>
        </w:tabs>
        <w:autoSpaceDE w:val="0"/>
        <w:ind w:right="45"/>
        <w:jc w:val="right"/>
        <w:rPr>
          <w:b/>
          <w:sz w:val="22"/>
          <w:szCs w:val="22"/>
        </w:rPr>
      </w:pPr>
      <w:r w:rsidRPr="00761E7E">
        <w:rPr>
          <w:b/>
          <w:bCs/>
          <w:sz w:val="22"/>
          <w:szCs w:val="22"/>
        </w:rPr>
        <w:lastRenderedPageBreak/>
        <w:t>Załącznik nr 7</w:t>
      </w:r>
      <w:r>
        <w:rPr>
          <w:b/>
          <w:bCs/>
          <w:sz w:val="22"/>
          <w:szCs w:val="22"/>
        </w:rPr>
        <w:t xml:space="preserve">b </w:t>
      </w:r>
      <w:r w:rsidRPr="00761E7E">
        <w:rPr>
          <w:b/>
          <w:sz w:val="22"/>
          <w:szCs w:val="22"/>
        </w:rPr>
        <w:t>do SWZ</w:t>
      </w:r>
    </w:p>
    <w:p w14:paraId="1BBC4F37" w14:textId="77777777" w:rsidR="00E125E0" w:rsidRPr="00A71B57" w:rsidRDefault="00E125E0" w:rsidP="00E125E0">
      <w:pPr>
        <w:tabs>
          <w:tab w:val="left" w:pos="3900"/>
        </w:tabs>
        <w:autoSpaceDE w:val="0"/>
        <w:ind w:right="45"/>
        <w:jc w:val="right"/>
        <w:rPr>
          <w:sz w:val="22"/>
          <w:szCs w:val="22"/>
        </w:rPr>
      </w:pPr>
      <w:r w:rsidRPr="00A71B57">
        <w:rPr>
          <w:sz w:val="22"/>
          <w:szCs w:val="22"/>
        </w:rPr>
        <w:t>(dokument składany na wezwanie)</w:t>
      </w:r>
    </w:p>
    <w:p w14:paraId="55E4B03C" w14:textId="77777777" w:rsidR="00E30922" w:rsidRPr="0088499D" w:rsidRDefault="00E30922" w:rsidP="0088499D">
      <w:pPr>
        <w:tabs>
          <w:tab w:val="left" w:pos="3900"/>
        </w:tabs>
        <w:autoSpaceDE w:val="0"/>
        <w:ind w:left="4536" w:right="45"/>
        <w:jc w:val="center"/>
        <w:rPr>
          <w:b/>
          <w:lang w:val="x-none" w:eastAsia="x-none"/>
        </w:rPr>
      </w:pPr>
    </w:p>
    <w:p w14:paraId="60399FD0" w14:textId="77777777" w:rsidR="006F3929" w:rsidRDefault="006F3929" w:rsidP="00BF4833">
      <w:pPr>
        <w:tabs>
          <w:tab w:val="left" w:pos="3900"/>
        </w:tabs>
        <w:autoSpaceDE w:val="0"/>
        <w:ind w:right="45"/>
        <w:jc w:val="right"/>
        <w:rPr>
          <w:b/>
          <w:bCs/>
          <w:sz w:val="22"/>
          <w:szCs w:val="22"/>
        </w:rPr>
      </w:pPr>
    </w:p>
    <w:p w14:paraId="3FF3D57D" w14:textId="77777777" w:rsidR="006F3929" w:rsidRDefault="006F3929" w:rsidP="00BF4833">
      <w:pPr>
        <w:tabs>
          <w:tab w:val="left" w:pos="3900"/>
        </w:tabs>
        <w:autoSpaceDE w:val="0"/>
        <w:ind w:right="45"/>
        <w:jc w:val="right"/>
        <w:rPr>
          <w:b/>
          <w:bCs/>
          <w:sz w:val="22"/>
          <w:szCs w:val="22"/>
        </w:rPr>
      </w:pPr>
    </w:p>
    <w:p w14:paraId="4DAC64F1" w14:textId="77777777" w:rsidR="00E30922" w:rsidRPr="00761E7E" w:rsidRDefault="00E30922" w:rsidP="00E30922">
      <w:pPr>
        <w:ind w:hanging="1276"/>
        <w:jc w:val="right"/>
        <w:rPr>
          <w:b/>
          <w:bCs/>
        </w:rPr>
      </w:pPr>
    </w:p>
    <w:p w14:paraId="69A95295" w14:textId="77777777" w:rsidR="00E30922" w:rsidRPr="00761E7E" w:rsidRDefault="00E30922" w:rsidP="00E30922">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1FD20096" w14:textId="77777777" w:rsidR="00E30922" w:rsidRPr="00761E7E" w:rsidRDefault="00E30922" w:rsidP="00E30922">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566D47E4" w14:textId="77777777" w:rsidR="00E30922" w:rsidRDefault="00E30922" w:rsidP="00E30922">
      <w:pPr>
        <w:spacing w:after="120"/>
        <w:ind w:left="284" w:right="-2"/>
        <w:jc w:val="both"/>
        <w:rPr>
          <w:sz w:val="20"/>
          <w:szCs w:val="20"/>
        </w:rPr>
      </w:pPr>
      <w:r w:rsidRPr="00761E7E">
        <w:rPr>
          <w:sz w:val="20"/>
          <w:szCs w:val="20"/>
        </w:rPr>
        <w:t xml:space="preserve">Przystępując do udziału w postępowaniu o udzielenie zamówienia publicznego </w:t>
      </w:r>
      <w:r>
        <w:rPr>
          <w:sz w:val="20"/>
          <w:szCs w:val="20"/>
        </w:rPr>
        <w:t>pn.:</w:t>
      </w:r>
      <w:r w:rsidRPr="00761E7E">
        <w:rPr>
          <w:sz w:val="20"/>
          <w:szCs w:val="20"/>
        </w:rPr>
        <w:t xml:space="preserve"> </w:t>
      </w:r>
    </w:p>
    <w:p w14:paraId="396BE805" w14:textId="2ECAB6E2" w:rsidR="00E30922" w:rsidRPr="004158E9" w:rsidRDefault="00E125E0" w:rsidP="00E30922">
      <w:pPr>
        <w:pStyle w:val="Akapitzlist"/>
        <w:spacing w:after="120"/>
        <w:ind w:left="720" w:right="-2"/>
        <w:jc w:val="both"/>
        <w:rPr>
          <w:b/>
          <w:sz w:val="22"/>
          <w:szCs w:val="22"/>
        </w:rPr>
      </w:pPr>
      <w:r>
        <w:rPr>
          <w:b/>
          <w:sz w:val="22"/>
          <w:szCs w:val="22"/>
          <w:lang w:val="pl-PL"/>
        </w:rPr>
        <w:t xml:space="preserve">Cz. 3 - </w:t>
      </w:r>
      <w:r w:rsidR="00E30922" w:rsidRPr="004158E9">
        <w:rPr>
          <w:b/>
          <w:sz w:val="22"/>
          <w:szCs w:val="22"/>
        </w:rPr>
        <w:t>Remont budynku nr 4 w Zegrzu skrzydło A</w:t>
      </w:r>
    </w:p>
    <w:p w14:paraId="7BB0DAC2" w14:textId="77777777" w:rsidR="00E30922" w:rsidRDefault="00E30922" w:rsidP="00E30922">
      <w:pPr>
        <w:spacing w:after="120"/>
        <w:rPr>
          <w:bCs/>
          <w:sz w:val="20"/>
          <w:szCs w:val="20"/>
        </w:rPr>
      </w:pPr>
      <w:r w:rsidRPr="00761E7E">
        <w:rPr>
          <w:bCs/>
          <w:sz w:val="20"/>
          <w:szCs w:val="20"/>
        </w:rPr>
        <w:t>Oświadczam/y/*, że przy wykonywaniu przedmiotowego zamówienia będą uczestniczyć następujące osoby:</w:t>
      </w:r>
    </w:p>
    <w:p w14:paraId="4AC5479A" w14:textId="77777777" w:rsidR="00E30922" w:rsidRPr="0008587E" w:rsidRDefault="00E30922" w:rsidP="00E30922">
      <w:pPr>
        <w:rPr>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463"/>
        <w:gridCol w:w="2410"/>
        <w:gridCol w:w="1842"/>
        <w:gridCol w:w="1843"/>
        <w:gridCol w:w="1843"/>
      </w:tblGrid>
      <w:tr w:rsidR="00E30922" w:rsidRPr="0008587E" w14:paraId="26EF9FE3" w14:textId="77777777" w:rsidTr="001303E8">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0D58B3FE" w14:textId="77777777" w:rsidR="00E30922" w:rsidRPr="0008587E" w:rsidRDefault="00E30922" w:rsidP="001303E8">
            <w:pPr>
              <w:widowControl w:val="0"/>
              <w:autoSpaceDE w:val="0"/>
              <w:autoSpaceDN w:val="0"/>
              <w:adjustRightInd w:val="0"/>
              <w:ind w:left="-91" w:firstLine="141"/>
              <w:jc w:val="center"/>
              <w:rPr>
                <w:bCs/>
                <w:sz w:val="18"/>
                <w:szCs w:val="18"/>
              </w:rPr>
            </w:pPr>
          </w:p>
          <w:p w14:paraId="1EFDD0F8" w14:textId="77777777" w:rsidR="00E30922" w:rsidRPr="0008587E" w:rsidRDefault="00E30922" w:rsidP="001303E8">
            <w:pPr>
              <w:widowControl w:val="0"/>
              <w:autoSpaceDE w:val="0"/>
              <w:autoSpaceDN w:val="0"/>
              <w:adjustRightInd w:val="0"/>
              <w:ind w:left="-91" w:firstLine="141"/>
              <w:jc w:val="center"/>
              <w:rPr>
                <w:bCs/>
                <w:sz w:val="18"/>
                <w:szCs w:val="18"/>
              </w:rPr>
            </w:pPr>
            <w:proofErr w:type="spellStart"/>
            <w:r w:rsidRPr="0008587E">
              <w:rPr>
                <w:bCs/>
                <w:sz w:val="18"/>
                <w:szCs w:val="18"/>
              </w:rPr>
              <w:t>Lp</w:t>
            </w:r>
            <w:proofErr w:type="spellEnd"/>
          </w:p>
        </w:tc>
        <w:tc>
          <w:tcPr>
            <w:tcW w:w="1463" w:type="dxa"/>
            <w:tcBorders>
              <w:top w:val="single" w:sz="4" w:space="0" w:color="auto"/>
              <w:left w:val="single" w:sz="4" w:space="0" w:color="auto"/>
              <w:bottom w:val="single" w:sz="4" w:space="0" w:color="auto"/>
              <w:right w:val="single" w:sz="4" w:space="0" w:color="auto"/>
            </w:tcBorders>
            <w:vAlign w:val="center"/>
          </w:tcPr>
          <w:p w14:paraId="0A468EB1"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Zakres wykonywanych czynności/</w:t>
            </w:r>
          </w:p>
          <w:p w14:paraId="4FDCD28C"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Imię i nazwisko</w:t>
            </w:r>
          </w:p>
        </w:tc>
        <w:tc>
          <w:tcPr>
            <w:tcW w:w="2410" w:type="dxa"/>
            <w:tcBorders>
              <w:top w:val="single" w:sz="4" w:space="0" w:color="auto"/>
              <w:left w:val="single" w:sz="4" w:space="0" w:color="auto"/>
              <w:bottom w:val="single" w:sz="4" w:space="0" w:color="auto"/>
              <w:right w:val="single" w:sz="4" w:space="0" w:color="auto"/>
            </w:tcBorders>
            <w:vAlign w:val="center"/>
          </w:tcPr>
          <w:p w14:paraId="6586322E"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Kwalifikacje zawodowe/ uprawnienia</w:t>
            </w:r>
          </w:p>
        </w:tc>
        <w:tc>
          <w:tcPr>
            <w:tcW w:w="1842" w:type="dxa"/>
            <w:tcBorders>
              <w:top w:val="single" w:sz="4" w:space="0" w:color="auto"/>
              <w:left w:val="single" w:sz="4" w:space="0" w:color="auto"/>
              <w:bottom w:val="single" w:sz="4" w:space="0" w:color="auto"/>
              <w:right w:val="single" w:sz="4" w:space="0" w:color="auto"/>
            </w:tcBorders>
            <w:vAlign w:val="center"/>
          </w:tcPr>
          <w:p w14:paraId="683FE913"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Wpis na listę członków właściwej izby samorządu zawodowego</w:t>
            </w:r>
          </w:p>
        </w:tc>
        <w:tc>
          <w:tcPr>
            <w:tcW w:w="1843" w:type="dxa"/>
            <w:tcBorders>
              <w:top w:val="single" w:sz="4" w:space="0" w:color="auto"/>
              <w:left w:val="single" w:sz="4" w:space="0" w:color="auto"/>
              <w:bottom w:val="single" w:sz="4" w:space="0" w:color="auto"/>
              <w:right w:val="single" w:sz="4" w:space="0" w:color="auto"/>
            </w:tcBorders>
            <w:vAlign w:val="center"/>
          </w:tcPr>
          <w:p w14:paraId="76DD59FC"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Oświadczenie</w:t>
            </w:r>
          </w:p>
          <w:p w14:paraId="24D221D1"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o dysponowaniu osobami</w:t>
            </w:r>
          </w:p>
        </w:tc>
        <w:tc>
          <w:tcPr>
            <w:tcW w:w="1843" w:type="dxa"/>
            <w:tcBorders>
              <w:top w:val="single" w:sz="4" w:space="0" w:color="auto"/>
              <w:left w:val="single" w:sz="4" w:space="0" w:color="auto"/>
              <w:bottom w:val="single" w:sz="4" w:space="0" w:color="auto"/>
              <w:right w:val="single" w:sz="4" w:space="0" w:color="auto"/>
            </w:tcBorders>
            <w:vAlign w:val="center"/>
          </w:tcPr>
          <w:p w14:paraId="2C681FC6" w14:textId="77777777" w:rsidR="00E30922" w:rsidRPr="0008587E" w:rsidRDefault="00E30922" w:rsidP="001303E8">
            <w:pPr>
              <w:widowControl w:val="0"/>
              <w:autoSpaceDE w:val="0"/>
              <w:autoSpaceDN w:val="0"/>
              <w:adjustRightInd w:val="0"/>
              <w:ind w:left="-91" w:firstLine="141"/>
              <w:jc w:val="center"/>
              <w:rPr>
                <w:bCs/>
                <w:sz w:val="18"/>
                <w:szCs w:val="18"/>
              </w:rPr>
            </w:pPr>
          </w:p>
          <w:p w14:paraId="3197C865"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Podstawa dysponowania*</w:t>
            </w:r>
          </w:p>
        </w:tc>
      </w:tr>
      <w:tr w:rsidR="00E30922" w:rsidRPr="0008587E" w14:paraId="5F4A8F8B" w14:textId="77777777" w:rsidTr="001303E8">
        <w:trPr>
          <w:trHeight w:val="20"/>
        </w:trPr>
        <w:tc>
          <w:tcPr>
            <w:tcW w:w="517" w:type="dxa"/>
            <w:tcBorders>
              <w:top w:val="single" w:sz="4" w:space="0" w:color="auto"/>
              <w:left w:val="single" w:sz="4" w:space="0" w:color="auto"/>
              <w:bottom w:val="single" w:sz="4" w:space="0" w:color="auto"/>
              <w:right w:val="single" w:sz="4" w:space="0" w:color="auto"/>
            </w:tcBorders>
          </w:tcPr>
          <w:p w14:paraId="51D58F18"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08DF7E70" w14:textId="77777777" w:rsidR="00E30922" w:rsidRPr="0008587E" w:rsidRDefault="00E30922" w:rsidP="001303E8">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410" w:type="dxa"/>
            <w:tcBorders>
              <w:top w:val="single" w:sz="4" w:space="0" w:color="auto"/>
              <w:left w:val="single" w:sz="4" w:space="0" w:color="auto"/>
              <w:bottom w:val="single" w:sz="4" w:space="0" w:color="auto"/>
              <w:right w:val="single" w:sz="4" w:space="0" w:color="auto"/>
            </w:tcBorders>
          </w:tcPr>
          <w:p w14:paraId="010245B0"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1842" w:type="dxa"/>
            <w:tcBorders>
              <w:top w:val="single" w:sz="4" w:space="0" w:color="auto"/>
              <w:left w:val="single" w:sz="4" w:space="0" w:color="auto"/>
              <w:bottom w:val="single" w:sz="4" w:space="0" w:color="auto"/>
              <w:right w:val="single" w:sz="4" w:space="0" w:color="auto"/>
            </w:tcBorders>
          </w:tcPr>
          <w:p w14:paraId="4F3830DA" w14:textId="77777777" w:rsidR="00E30922" w:rsidRPr="0008587E" w:rsidRDefault="00E30922" w:rsidP="001303E8">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1843" w:type="dxa"/>
            <w:tcBorders>
              <w:top w:val="single" w:sz="4" w:space="0" w:color="auto"/>
              <w:left w:val="single" w:sz="4" w:space="0" w:color="auto"/>
              <w:bottom w:val="single" w:sz="4" w:space="0" w:color="auto"/>
              <w:right w:val="single" w:sz="4" w:space="0" w:color="auto"/>
            </w:tcBorders>
          </w:tcPr>
          <w:p w14:paraId="39B6F2B7"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1843" w:type="dxa"/>
            <w:tcBorders>
              <w:top w:val="single" w:sz="4" w:space="0" w:color="auto"/>
              <w:left w:val="single" w:sz="4" w:space="0" w:color="auto"/>
              <w:bottom w:val="single" w:sz="4" w:space="0" w:color="auto"/>
              <w:right w:val="single" w:sz="4" w:space="0" w:color="auto"/>
            </w:tcBorders>
          </w:tcPr>
          <w:p w14:paraId="3A8A1B6A"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6</w:t>
            </w:r>
          </w:p>
        </w:tc>
      </w:tr>
      <w:tr w:rsidR="00E30922" w:rsidRPr="0008587E" w14:paraId="540C3686" w14:textId="77777777" w:rsidTr="001303E8">
        <w:trPr>
          <w:trHeight w:val="3511"/>
        </w:trPr>
        <w:tc>
          <w:tcPr>
            <w:tcW w:w="517" w:type="dxa"/>
            <w:tcBorders>
              <w:top w:val="single" w:sz="4" w:space="0" w:color="auto"/>
              <w:left w:val="single" w:sz="4" w:space="0" w:color="auto"/>
              <w:bottom w:val="single" w:sz="4" w:space="0" w:color="auto"/>
              <w:right w:val="single" w:sz="4" w:space="0" w:color="auto"/>
            </w:tcBorders>
            <w:vAlign w:val="center"/>
          </w:tcPr>
          <w:p w14:paraId="4A719FC3"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040AD4A2" w14:textId="77777777" w:rsidR="00E30922" w:rsidRPr="0008587E" w:rsidRDefault="00E30922" w:rsidP="001303E8">
            <w:pPr>
              <w:widowControl w:val="0"/>
              <w:autoSpaceDE w:val="0"/>
              <w:autoSpaceDN w:val="0"/>
              <w:adjustRightInd w:val="0"/>
              <w:ind w:left="50"/>
              <w:jc w:val="center"/>
              <w:rPr>
                <w:bCs/>
                <w:sz w:val="18"/>
                <w:szCs w:val="18"/>
              </w:rPr>
            </w:pPr>
          </w:p>
          <w:p w14:paraId="2E8C07B2" w14:textId="77777777" w:rsidR="00E30922" w:rsidRPr="0008587E" w:rsidRDefault="00E30922" w:rsidP="001303E8">
            <w:pPr>
              <w:widowControl w:val="0"/>
              <w:autoSpaceDE w:val="0"/>
              <w:autoSpaceDN w:val="0"/>
              <w:adjustRightInd w:val="0"/>
              <w:ind w:left="50"/>
              <w:rPr>
                <w:bCs/>
                <w:sz w:val="18"/>
                <w:szCs w:val="18"/>
              </w:rPr>
            </w:pPr>
          </w:p>
          <w:p w14:paraId="4D0FFE05" w14:textId="77777777" w:rsidR="00E30922" w:rsidRPr="0008587E" w:rsidRDefault="00E30922" w:rsidP="001303E8">
            <w:pPr>
              <w:widowControl w:val="0"/>
              <w:autoSpaceDE w:val="0"/>
              <w:autoSpaceDN w:val="0"/>
              <w:adjustRightInd w:val="0"/>
              <w:jc w:val="center"/>
              <w:rPr>
                <w:bCs/>
                <w:sz w:val="20"/>
                <w:szCs w:val="20"/>
              </w:rPr>
            </w:pPr>
            <w:r w:rsidRPr="0008587E">
              <w:rPr>
                <w:bCs/>
                <w:sz w:val="20"/>
                <w:szCs w:val="20"/>
              </w:rPr>
              <w:t>Osoba nadzorująca w specjalności konstrukcyjno</w:t>
            </w:r>
            <w:r>
              <w:rPr>
                <w:bCs/>
                <w:sz w:val="20"/>
                <w:szCs w:val="20"/>
              </w:rPr>
              <w:t>-</w:t>
            </w:r>
            <w:r w:rsidRPr="0008587E">
              <w:rPr>
                <w:bCs/>
                <w:sz w:val="20"/>
                <w:szCs w:val="20"/>
              </w:rPr>
              <w:t xml:space="preserve">budowlanej </w:t>
            </w:r>
          </w:p>
          <w:p w14:paraId="7990F528" w14:textId="77777777" w:rsidR="00E30922" w:rsidRPr="0008587E" w:rsidRDefault="00E30922" w:rsidP="001303E8">
            <w:pPr>
              <w:widowControl w:val="0"/>
              <w:autoSpaceDE w:val="0"/>
              <w:autoSpaceDN w:val="0"/>
              <w:adjustRightInd w:val="0"/>
              <w:ind w:left="50"/>
              <w:rPr>
                <w:bCs/>
                <w:sz w:val="18"/>
                <w:szCs w:val="18"/>
              </w:rPr>
            </w:pPr>
          </w:p>
          <w:p w14:paraId="4919FC96" w14:textId="77777777" w:rsidR="00E30922" w:rsidRPr="0008587E" w:rsidRDefault="00E30922" w:rsidP="001303E8">
            <w:pPr>
              <w:widowControl w:val="0"/>
              <w:autoSpaceDE w:val="0"/>
              <w:autoSpaceDN w:val="0"/>
              <w:adjustRightInd w:val="0"/>
              <w:ind w:left="50"/>
              <w:rPr>
                <w:bCs/>
                <w:sz w:val="18"/>
                <w:szCs w:val="18"/>
              </w:rPr>
            </w:pPr>
            <w:r w:rsidRPr="0008587E">
              <w:rPr>
                <w:bCs/>
                <w:sz w:val="18"/>
                <w:szCs w:val="18"/>
              </w:rPr>
              <w:t>…….………………</w:t>
            </w:r>
          </w:p>
          <w:p w14:paraId="04FBE67B" w14:textId="77777777" w:rsidR="00E30922" w:rsidRPr="0008587E" w:rsidRDefault="00E30922" w:rsidP="001303E8">
            <w:pPr>
              <w:widowControl w:val="0"/>
              <w:autoSpaceDE w:val="0"/>
              <w:autoSpaceDN w:val="0"/>
              <w:adjustRightInd w:val="0"/>
              <w:ind w:left="50"/>
              <w:rPr>
                <w:bCs/>
                <w:sz w:val="18"/>
                <w:szCs w:val="18"/>
              </w:rPr>
            </w:pPr>
          </w:p>
          <w:p w14:paraId="4EC5A3F2" w14:textId="77777777" w:rsidR="00E30922" w:rsidRPr="0008587E" w:rsidRDefault="00E30922" w:rsidP="001303E8">
            <w:pPr>
              <w:widowControl w:val="0"/>
              <w:autoSpaceDE w:val="0"/>
              <w:autoSpaceDN w:val="0"/>
              <w:adjustRightInd w:val="0"/>
              <w:ind w:left="50"/>
              <w:rPr>
                <w:bCs/>
                <w:sz w:val="18"/>
                <w:szCs w:val="18"/>
              </w:rPr>
            </w:pPr>
            <w:r w:rsidRPr="0008587E">
              <w:rPr>
                <w:bCs/>
                <w:sz w:val="18"/>
                <w:szCs w:val="18"/>
              </w:rPr>
              <w:t>………….…………</w:t>
            </w:r>
          </w:p>
          <w:p w14:paraId="0F2F5BA6" w14:textId="77777777" w:rsidR="00E30922" w:rsidRPr="0008587E" w:rsidRDefault="00E30922" w:rsidP="001303E8">
            <w:pPr>
              <w:widowControl w:val="0"/>
              <w:autoSpaceDE w:val="0"/>
              <w:autoSpaceDN w:val="0"/>
              <w:adjustRightInd w:val="0"/>
              <w:ind w:left="50"/>
              <w:rPr>
                <w:bCs/>
                <w:sz w:val="18"/>
                <w:szCs w:val="18"/>
              </w:rPr>
            </w:pPr>
          </w:p>
          <w:p w14:paraId="26DBB5E4" w14:textId="77777777" w:rsidR="00E30922" w:rsidRPr="0008587E" w:rsidRDefault="00E30922" w:rsidP="001303E8">
            <w:pPr>
              <w:widowControl w:val="0"/>
              <w:autoSpaceDE w:val="0"/>
              <w:autoSpaceDN w:val="0"/>
              <w:adjustRightInd w:val="0"/>
              <w:ind w:left="50"/>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5DDA359" w14:textId="77777777" w:rsidR="00E30922" w:rsidRDefault="00E30922" w:rsidP="001303E8">
            <w:pPr>
              <w:widowControl w:val="0"/>
              <w:tabs>
                <w:tab w:val="center" w:pos="153"/>
              </w:tabs>
              <w:autoSpaceDE w:val="0"/>
              <w:autoSpaceDN w:val="0"/>
              <w:adjustRightInd w:val="0"/>
              <w:spacing w:after="120"/>
              <w:ind w:left="176"/>
              <w:rPr>
                <w:bCs/>
                <w:sz w:val="18"/>
                <w:szCs w:val="18"/>
              </w:rPr>
            </w:pPr>
          </w:p>
          <w:p w14:paraId="32D07E06" w14:textId="77777777" w:rsidR="00E30922" w:rsidRPr="0008587E" w:rsidRDefault="00E30922" w:rsidP="001303E8">
            <w:pPr>
              <w:widowControl w:val="0"/>
              <w:tabs>
                <w:tab w:val="center" w:pos="153"/>
              </w:tabs>
              <w:autoSpaceDE w:val="0"/>
              <w:autoSpaceDN w:val="0"/>
              <w:adjustRightInd w:val="0"/>
              <w:spacing w:after="120"/>
              <w:ind w:left="176"/>
              <w:rPr>
                <w:bCs/>
                <w:sz w:val="18"/>
                <w:szCs w:val="18"/>
              </w:rPr>
            </w:pPr>
            <w:r w:rsidRPr="0008587E">
              <w:rPr>
                <w:bCs/>
                <w:sz w:val="18"/>
                <w:szCs w:val="18"/>
              </w:rPr>
              <w:t>Specjalność</w:t>
            </w:r>
          </w:p>
          <w:p w14:paraId="037F8D37" w14:textId="77777777" w:rsidR="00E30922" w:rsidRPr="0008587E" w:rsidRDefault="00E30922" w:rsidP="001303E8">
            <w:pPr>
              <w:widowControl w:val="0"/>
              <w:tabs>
                <w:tab w:val="center" w:pos="153"/>
              </w:tabs>
              <w:autoSpaceDE w:val="0"/>
              <w:autoSpaceDN w:val="0"/>
              <w:adjustRightInd w:val="0"/>
              <w:ind w:left="176"/>
              <w:rPr>
                <w:bCs/>
                <w:sz w:val="18"/>
                <w:szCs w:val="18"/>
              </w:rPr>
            </w:pPr>
            <w:r w:rsidRPr="0008587E">
              <w:rPr>
                <w:bCs/>
                <w:sz w:val="18"/>
                <w:szCs w:val="18"/>
              </w:rPr>
              <w:t>……………………………</w:t>
            </w:r>
          </w:p>
          <w:p w14:paraId="4F593313" w14:textId="77777777" w:rsidR="00E30922" w:rsidRPr="0008587E" w:rsidRDefault="00E30922" w:rsidP="001303E8">
            <w:pPr>
              <w:widowControl w:val="0"/>
              <w:autoSpaceDE w:val="0"/>
              <w:autoSpaceDN w:val="0"/>
              <w:adjustRightInd w:val="0"/>
              <w:ind w:left="176"/>
              <w:rPr>
                <w:bCs/>
                <w:sz w:val="18"/>
                <w:szCs w:val="18"/>
              </w:rPr>
            </w:pPr>
          </w:p>
          <w:p w14:paraId="2C092D4E" w14:textId="77777777" w:rsidR="00E30922" w:rsidRPr="0008587E" w:rsidRDefault="00E30922" w:rsidP="001303E8">
            <w:pPr>
              <w:widowControl w:val="0"/>
              <w:autoSpaceDE w:val="0"/>
              <w:autoSpaceDN w:val="0"/>
              <w:adjustRightInd w:val="0"/>
              <w:spacing w:after="120"/>
              <w:ind w:left="176"/>
              <w:rPr>
                <w:bCs/>
                <w:sz w:val="18"/>
                <w:szCs w:val="18"/>
              </w:rPr>
            </w:pPr>
            <w:r w:rsidRPr="0008587E">
              <w:rPr>
                <w:bCs/>
                <w:sz w:val="18"/>
                <w:szCs w:val="18"/>
              </w:rPr>
              <w:t xml:space="preserve">Nr uprawnień </w:t>
            </w:r>
          </w:p>
          <w:p w14:paraId="771BD529" w14:textId="77777777" w:rsidR="00E30922" w:rsidRPr="0008587E" w:rsidRDefault="00E30922" w:rsidP="001303E8">
            <w:pPr>
              <w:widowControl w:val="0"/>
              <w:autoSpaceDE w:val="0"/>
              <w:autoSpaceDN w:val="0"/>
              <w:adjustRightInd w:val="0"/>
              <w:ind w:left="176"/>
              <w:rPr>
                <w:bCs/>
                <w:sz w:val="18"/>
                <w:szCs w:val="18"/>
              </w:rPr>
            </w:pPr>
            <w:r w:rsidRPr="0008587E">
              <w:rPr>
                <w:bCs/>
                <w:sz w:val="18"/>
                <w:szCs w:val="18"/>
              </w:rPr>
              <w:t>………………………………</w:t>
            </w:r>
          </w:p>
          <w:p w14:paraId="01CD7F35" w14:textId="77777777" w:rsidR="00E30922" w:rsidRPr="0008587E" w:rsidRDefault="00E30922" w:rsidP="001303E8">
            <w:pPr>
              <w:widowControl w:val="0"/>
              <w:autoSpaceDE w:val="0"/>
              <w:autoSpaceDN w:val="0"/>
              <w:adjustRightInd w:val="0"/>
              <w:ind w:left="176"/>
              <w:rPr>
                <w:bCs/>
                <w:sz w:val="18"/>
                <w:szCs w:val="18"/>
              </w:rPr>
            </w:pPr>
          </w:p>
          <w:p w14:paraId="4395CABA" w14:textId="77777777" w:rsidR="00E30922" w:rsidRPr="0008587E" w:rsidRDefault="00E30922" w:rsidP="001303E8">
            <w:pPr>
              <w:widowControl w:val="0"/>
              <w:autoSpaceDE w:val="0"/>
              <w:autoSpaceDN w:val="0"/>
              <w:adjustRightInd w:val="0"/>
              <w:spacing w:after="120"/>
              <w:ind w:left="176"/>
              <w:rPr>
                <w:bCs/>
                <w:sz w:val="18"/>
                <w:szCs w:val="18"/>
              </w:rPr>
            </w:pPr>
            <w:r w:rsidRPr="0008587E">
              <w:rPr>
                <w:bCs/>
                <w:sz w:val="18"/>
                <w:szCs w:val="18"/>
              </w:rPr>
              <w:t>Organ wydający uprawnienia</w:t>
            </w:r>
          </w:p>
          <w:p w14:paraId="648F1D6F" w14:textId="77777777" w:rsidR="00E30922" w:rsidRPr="0008587E" w:rsidRDefault="00E30922" w:rsidP="001303E8">
            <w:pPr>
              <w:widowControl w:val="0"/>
              <w:autoSpaceDE w:val="0"/>
              <w:autoSpaceDN w:val="0"/>
              <w:adjustRightInd w:val="0"/>
              <w:ind w:left="176"/>
              <w:rPr>
                <w:bCs/>
                <w:sz w:val="18"/>
                <w:szCs w:val="18"/>
              </w:rPr>
            </w:pPr>
            <w:r w:rsidRPr="0008587E">
              <w:rPr>
                <w:bCs/>
                <w:sz w:val="18"/>
                <w:szCs w:val="18"/>
              </w:rPr>
              <w:t>………………………………</w:t>
            </w:r>
          </w:p>
          <w:p w14:paraId="61691053" w14:textId="77777777" w:rsidR="00E30922" w:rsidRPr="0008587E" w:rsidRDefault="00E30922" w:rsidP="001303E8">
            <w:pPr>
              <w:widowControl w:val="0"/>
              <w:autoSpaceDE w:val="0"/>
              <w:autoSpaceDN w:val="0"/>
              <w:adjustRightInd w:val="0"/>
              <w:ind w:left="176"/>
              <w:rPr>
                <w:bCs/>
                <w:sz w:val="18"/>
                <w:szCs w:val="18"/>
              </w:rPr>
            </w:pPr>
            <w:r w:rsidRPr="0008587E">
              <w:rPr>
                <w:bCs/>
                <w:sz w:val="18"/>
                <w:szCs w:val="18"/>
              </w:rPr>
              <w:t>Data wydania</w:t>
            </w:r>
          </w:p>
          <w:p w14:paraId="16A43AAA" w14:textId="77777777" w:rsidR="00E30922" w:rsidRPr="0008587E" w:rsidRDefault="00E30922" w:rsidP="001303E8">
            <w:pPr>
              <w:widowControl w:val="0"/>
              <w:autoSpaceDE w:val="0"/>
              <w:autoSpaceDN w:val="0"/>
              <w:adjustRightInd w:val="0"/>
              <w:ind w:left="176"/>
              <w:rPr>
                <w:bCs/>
                <w:sz w:val="18"/>
                <w:szCs w:val="18"/>
              </w:rPr>
            </w:pPr>
            <w:r w:rsidRPr="0008587E">
              <w:rPr>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56B3E8F"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Kod identyfikujący nadany przez Izbę:</w:t>
            </w:r>
          </w:p>
          <w:p w14:paraId="6E4BD3A1" w14:textId="77777777" w:rsidR="00E30922" w:rsidRPr="0008587E" w:rsidRDefault="00E30922" w:rsidP="001303E8">
            <w:pPr>
              <w:widowControl w:val="0"/>
              <w:autoSpaceDE w:val="0"/>
              <w:autoSpaceDN w:val="0"/>
              <w:adjustRightInd w:val="0"/>
              <w:ind w:left="34" w:hanging="1"/>
              <w:rPr>
                <w:bCs/>
                <w:sz w:val="18"/>
                <w:szCs w:val="18"/>
              </w:rPr>
            </w:pPr>
          </w:p>
          <w:p w14:paraId="6E02C5F7"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w:t>
            </w:r>
          </w:p>
          <w:p w14:paraId="7B7185F2" w14:textId="77777777" w:rsidR="00E30922" w:rsidRPr="0008587E" w:rsidRDefault="00E30922" w:rsidP="001303E8">
            <w:pPr>
              <w:widowControl w:val="0"/>
              <w:autoSpaceDE w:val="0"/>
              <w:autoSpaceDN w:val="0"/>
              <w:adjustRightInd w:val="0"/>
              <w:ind w:left="34" w:hanging="1"/>
              <w:rPr>
                <w:bCs/>
                <w:sz w:val="18"/>
                <w:szCs w:val="18"/>
              </w:rPr>
            </w:pPr>
          </w:p>
          <w:p w14:paraId="4D2C8070"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 xml:space="preserve">Termin ważności </w:t>
            </w:r>
          </w:p>
          <w:p w14:paraId="3F481557"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 xml:space="preserve">zaświadczenia: </w:t>
            </w:r>
          </w:p>
          <w:p w14:paraId="4B677D7A" w14:textId="77777777" w:rsidR="00E30922" w:rsidRPr="0008587E" w:rsidRDefault="00E30922" w:rsidP="001303E8">
            <w:pPr>
              <w:widowControl w:val="0"/>
              <w:autoSpaceDE w:val="0"/>
              <w:autoSpaceDN w:val="0"/>
              <w:adjustRightInd w:val="0"/>
              <w:ind w:left="34" w:hanging="1"/>
              <w:rPr>
                <w:bCs/>
                <w:sz w:val="18"/>
                <w:szCs w:val="18"/>
              </w:rPr>
            </w:pPr>
          </w:p>
          <w:p w14:paraId="5C45871D"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 xml:space="preserve">Od dnia </w:t>
            </w:r>
          </w:p>
          <w:p w14:paraId="725D3C8C" w14:textId="77777777" w:rsidR="00E30922" w:rsidRPr="0008587E" w:rsidRDefault="00E30922" w:rsidP="001303E8">
            <w:pPr>
              <w:widowControl w:val="0"/>
              <w:autoSpaceDE w:val="0"/>
              <w:autoSpaceDN w:val="0"/>
              <w:adjustRightInd w:val="0"/>
              <w:ind w:left="34" w:hanging="1"/>
              <w:rPr>
                <w:bCs/>
                <w:sz w:val="18"/>
                <w:szCs w:val="18"/>
              </w:rPr>
            </w:pPr>
          </w:p>
          <w:p w14:paraId="7DE8BEF7"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w:t>
            </w:r>
          </w:p>
          <w:p w14:paraId="64F31086" w14:textId="77777777" w:rsidR="00E30922" w:rsidRPr="0008587E" w:rsidRDefault="00E30922" w:rsidP="001303E8">
            <w:pPr>
              <w:widowControl w:val="0"/>
              <w:autoSpaceDE w:val="0"/>
              <w:autoSpaceDN w:val="0"/>
              <w:adjustRightInd w:val="0"/>
              <w:ind w:left="34" w:hanging="1"/>
              <w:rPr>
                <w:bCs/>
                <w:sz w:val="18"/>
                <w:szCs w:val="18"/>
              </w:rPr>
            </w:pPr>
          </w:p>
          <w:p w14:paraId="5BCDDC30"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 xml:space="preserve">Do dnia </w:t>
            </w:r>
          </w:p>
          <w:p w14:paraId="038512C7" w14:textId="77777777" w:rsidR="00E30922" w:rsidRPr="0008587E" w:rsidRDefault="00E30922" w:rsidP="001303E8">
            <w:pPr>
              <w:widowControl w:val="0"/>
              <w:autoSpaceDE w:val="0"/>
              <w:autoSpaceDN w:val="0"/>
              <w:adjustRightInd w:val="0"/>
              <w:ind w:left="34" w:hanging="1"/>
              <w:rPr>
                <w:bCs/>
                <w:sz w:val="18"/>
                <w:szCs w:val="18"/>
              </w:rPr>
            </w:pPr>
            <w:r w:rsidRPr="0008587E">
              <w:rPr>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232E2101" w14:textId="77777777" w:rsidR="00E30922" w:rsidRPr="0008587E" w:rsidRDefault="00E30922" w:rsidP="001303E8">
            <w:pPr>
              <w:pStyle w:val="Default"/>
              <w:ind w:left="119"/>
              <w:rPr>
                <w:bCs/>
                <w:sz w:val="18"/>
                <w:szCs w:val="18"/>
              </w:rPr>
            </w:pPr>
          </w:p>
          <w:p w14:paraId="3BB4EC7E" w14:textId="77777777" w:rsidR="00E30922" w:rsidRPr="0008587E" w:rsidRDefault="00E30922" w:rsidP="001303E8">
            <w:pPr>
              <w:pStyle w:val="Default"/>
              <w:ind w:left="119"/>
              <w:rPr>
                <w:bCs/>
                <w:sz w:val="18"/>
                <w:szCs w:val="18"/>
              </w:rPr>
            </w:pPr>
          </w:p>
          <w:p w14:paraId="26E18267" w14:textId="77777777" w:rsidR="00E30922" w:rsidRPr="0008587E" w:rsidRDefault="00E30922" w:rsidP="001303E8">
            <w:pPr>
              <w:pStyle w:val="Default"/>
              <w:ind w:left="119"/>
              <w:rPr>
                <w:sz w:val="18"/>
                <w:szCs w:val="18"/>
              </w:rPr>
            </w:pPr>
            <w:r w:rsidRPr="0008587E">
              <w:rPr>
                <w:bCs/>
                <w:sz w:val="18"/>
                <w:szCs w:val="18"/>
              </w:rPr>
              <w:t>Pracownik /osoba</w:t>
            </w:r>
          </w:p>
          <w:p w14:paraId="34548116" w14:textId="77777777" w:rsidR="00E30922" w:rsidRPr="0008587E" w:rsidRDefault="00E30922" w:rsidP="001303E8">
            <w:pPr>
              <w:pStyle w:val="Default"/>
              <w:ind w:left="119"/>
              <w:rPr>
                <w:bCs/>
                <w:sz w:val="18"/>
                <w:szCs w:val="18"/>
              </w:rPr>
            </w:pPr>
            <w:r w:rsidRPr="0008587E">
              <w:rPr>
                <w:bCs/>
                <w:sz w:val="18"/>
                <w:szCs w:val="18"/>
              </w:rPr>
              <w:t xml:space="preserve">z zasobów własnych/ </w:t>
            </w:r>
          </w:p>
          <w:p w14:paraId="28E8F067" w14:textId="77777777" w:rsidR="00E30922" w:rsidRPr="0008587E" w:rsidRDefault="00E30922" w:rsidP="001303E8">
            <w:pPr>
              <w:pStyle w:val="Default"/>
              <w:ind w:left="119"/>
              <w:rPr>
                <w:bCs/>
                <w:sz w:val="18"/>
                <w:szCs w:val="18"/>
              </w:rPr>
            </w:pPr>
          </w:p>
          <w:p w14:paraId="0B5B56DE" w14:textId="77777777" w:rsidR="00E30922" w:rsidRPr="0008587E" w:rsidRDefault="00E30922" w:rsidP="001303E8">
            <w:pPr>
              <w:pStyle w:val="Default"/>
              <w:ind w:left="119"/>
              <w:rPr>
                <w:bCs/>
                <w:sz w:val="18"/>
                <w:szCs w:val="18"/>
              </w:rPr>
            </w:pPr>
          </w:p>
          <w:p w14:paraId="4A204602" w14:textId="77777777" w:rsidR="00E30922" w:rsidRPr="0008587E" w:rsidRDefault="00E30922" w:rsidP="001303E8">
            <w:pPr>
              <w:pStyle w:val="Default"/>
              <w:ind w:left="119"/>
              <w:rPr>
                <w:sz w:val="18"/>
                <w:szCs w:val="18"/>
              </w:rPr>
            </w:pPr>
          </w:p>
          <w:p w14:paraId="532A9FE1" w14:textId="77777777" w:rsidR="00E30922" w:rsidRPr="0008587E" w:rsidRDefault="00E30922" w:rsidP="001303E8">
            <w:pPr>
              <w:pStyle w:val="Default"/>
              <w:ind w:left="119"/>
              <w:rPr>
                <w:sz w:val="18"/>
                <w:szCs w:val="18"/>
              </w:rPr>
            </w:pPr>
            <w:r w:rsidRPr="0008587E">
              <w:rPr>
                <w:bCs/>
                <w:sz w:val="18"/>
                <w:szCs w:val="18"/>
              </w:rPr>
              <w:t xml:space="preserve">Pracownik/osoba oddana </w:t>
            </w:r>
          </w:p>
          <w:p w14:paraId="25445CD2" w14:textId="77777777" w:rsidR="00E30922" w:rsidRPr="0008587E" w:rsidRDefault="00E30922" w:rsidP="001303E8">
            <w:pPr>
              <w:widowControl w:val="0"/>
              <w:autoSpaceDE w:val="0"/>
              <w:autoSpaceDN w:val="0"/>
              <w:adjustRightInd w:val="0"/>
              <w:ind w:left="119"/>
              <w:rPr>
                <w:bCs/>
                <w:sz w:val="18"/>
                <w:szCs w:val="18"/>
              </w:rPr>
            </w:pPr>
            <w:r w:rsidRPr="0008587E">
              <w:rPr>
                <w:bCs/>
                <w:sz w:val="18"/>
                <w:szCs w:val="18"/>
              </w:rPr>
              <w:t xml:space="preserve">w dyspozycję* </w:t>
            </w:r>
          </w:p>
        </w:tc>
        <w:tc>
          <w:tcPr>
            <w:tcW w:w="1843" w:type="dxa"/>
            <w:tcBorders>
              <w:top w:val="single" w:sz="4" w:space="0" w:color="auto"/>
              <w:left w:val="single" w:sz="4" w:space="0" w:color="auto"/>
              <w:bottom w:val="single" w:sz="4" w:space="0" w:color="auto"/>
              <w:right w:val="single" w:sz="4" w:space="0" w:color="auto"/>
            </w:tcBorders>
          </w:tcPr>
          <w:p w14:paraId="4AA9B536" w14:textId="77777777" w:rsidR="00E30922" w:rsidRPr="0008587E" w:rsidRDefault="00E30922" w:rsidP="001303E8">
            <w:pPr>
              <w:pStyle w:val="Default"/>
              <w:ind w:left="62"/>
              <w:rPr>
                <w:bCs/>
                <w:sz w:val="18"/>
                <w:szCs w:val="18"/>
              </w:rPr>
            </w:pPr>
          </w:p>
          <w:p w14:paraId="6B99B90C" w14:textId="77777777" w:rsidR="00E30922" w:rsidRPr="0008587E" w:rsidRDefault="00E30922" w:rsidP="001303E8">
            <w:pPr>
              <w:pStyle w:val="Default"/>
              <w:ind w:left="62"/>
              <w:rPr>
                <w:sz w:val="18"/>
                <w:szCs w:val="18"/>
              </w:rPr>
            </w:pPr>
            <w:r w:rsidRPr="0008587E">
              <w:rPr>
                <w:bCs/>
                <w:sz w:val="18"/>
                <w:szCs w:val="18"/>
              </w:rPr>
              <w:t xml:space="preserve">Podstawa dysponowania osobą: * </w:t>
            </w:r>
          </w:p>
          <w:p w14:paraId="035CF8CD" w14:textId="77777777" w:rsidR="00E30922" w:rsidRPr="0008587E" w:rsidRDefault="00E30922" w:rsidP="001303E8">
            <w:pPr>
              <w:pStyle w:val="Default"/>
              <w:spacing w:after="40"/>
              <w:ind w:left="62"/>
              <w:rPr>
                <w:sz w:val="18"/>
                <w:szCs w:val="18"/>
              </w:rPr>
            </w:pPr>
            <w:r w:rsidRPr="0008587E">
              <w:rPr>
                <w:sz w:val="18"/>
                <w:szCs w:val="18"/>
              </w:rPr>
              <w:t xml:space="preserve">- umowa o pracę </w:t>
            </w:r>
          </w:p>
          <w:p w14:paraId="20C17244" w14:textId="77777777" w:rsidR="00E30922" w:rsidRPr="0008587E" w:rsidRDefault="00E30922" w:rsidP="001303E8">
            <w:pPr>
              <w:pStyle w:val="Default"/>
              <w:spacing w:after="40"/>
              <w:ind w:left="62"/>
              <w:rPr>
                <w:sz w:val="18"/>
                <w:szCs w:val="18"/>
              </w:rPr>
            </w:pPr>
            <w:r w:rsidRPr="0008587E">
              <w:rPr>
                <w:sz w:val="18"/>
                <w:szCs w:val="18"/>
              </w:rPr>
              <w:t xml:space="preserve">- umowa zlecenia </w:t>
            </w:r>
          </w:p>
          <w:p w14:paraId="38497179" w14:textId="77777777" w:rsidR="00E30922" w:rsidRPr="0008587E" w:rsidRDefault="00E30922" w:rsidP="001303E8">
            <w:pPr>
              <w:pStyle w:val="Default"/>
              <w:spacing w:after="40"/>
              <w:ind w:left="62"/>
              <w:rPr>
                <w:sz w:val="18"/>
                <w:szCs w:val="18"/>
              </w:rPr>
            </w:pPr>
            <w:r w:rsidRPr="0008587E">
              <w:rPr>
                <w:sz w:val="18"/>
                <w:szCs w:val="18"/>
              </w:rPr>
              <w:t xml:space="preserve">- umowa o dzieło </w:t>
            </w:r>
          </w:p>
          <w:p w14:paraId="7492EF78" w14:textId="77777777" w:rsidR="00E30922" w:rsidRPr="0008587E" w:rsidRDefault="00E30922" w:rsidP="001303E8">
            <w:pPr>
              <w:pStyle w:val="Default"/>
              <w:spacing w:after="40"/>
              <w:ind w:left="62"/>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43F9B77E" w14:textId="77777777" w:rsidR="00E30922" w:rsidRPr="0008587E" w:rsidRDefault="00E30922" w:rsidP="001303E8">
            <w:pPr>
              <w:pStyle w:val="Default"/>
              <w:spacing w:after="40"/>
              <w:ind w:left="62"/>
              <w:rPr>
                <w:sz w:val="18"/>
                <w:szCs w:val="18"/>
              </w:rPr>
            </w:pPr>
            <w:r w:rsidRPr="0008587E">
              <w:rPr>
                <w:sz w:val="18"/>
                <w:szCs w:val="18"/>
              </w:rPr>
              <w:t xml:space="preserve">- </w:t>
            </w:r>
            <w:r w:rsidRPr="0008587E">
              <w:rPr>
                <w:bCs/>
                <w:sz w:val="18"/>
                <w:szCs w:val="18"/>
              </w:rPr>
              <w:t xml:space="preserve">zobowiązanie innego podmiotu </w:t>
            </w:r>
          </w:p>
          <w:p w14:paraId="5E014200" w14:textId="77777777" w:rsidR="00E30922" w:rsidRPr="0008587E" w:rsidRDefault="00E30922" w:rsidP="001303E8">
            <w:pPr>
              <w:pStyle w:val="Default"/>
              <w:spacing w:after="40"/>
              <w:ind w:left="62"/>
              <w:rPr>
                <w:sz w:val="18"/>
                <w:szCs w:val="18"/>
              </w:rPr>
            </w:pPr>
            <w:r w:rsidRPr="0008587E">
              <w:rPr>
                <w:sz w:val="18"/>
                <w:szCs w:val="18"/>
              </w:rPr>
              <w:t xml:space="preserve">- inne (podać jakie) </w:t>
            </w:r>
          </w:p>
          <w:p w14:paraId="714DE30C" w14:textId="77777777" w:rsidR="00E30922" w:rsidRPr="0008587E" w:rsidRDefault="00E30922" w:rsidP="001303E8">
            <w:pPr>
              <w:widowControl w:val="0"/>
              <w:autoSpaceDE w:val="0"/>
              <w:autoSpaceDN w:val="0"/>
              <w:adjustRightInd w:val="0"/>
              <w:ind w:left="62"/>
              <w:rPr>
                <w:bCs/>
                <w:sz w:val="18"/>
                <w:szCs w:val="18"/>
              </w:rPr>
            </w:pPr>
            <w:r w:rsidRPr="0008587E">
              <w:rPr>
                <w:sz w:val="18"/>
                <w:szCs w:val="18"/>
              </w:rPr>
              <w:t>………….……</w:t>
            </w:r>
          </w:p>
        </w:tc>
      </w:tr>
    </w:tbl>
    <w:p w14:paraId="7394938F" w14:textId="77777777" w:rsidR="00E30922" w:rsidRPr="0008587E" w:rsidRDefault="00E30922" w:rsidP="00E30922">
      <w:pPr>
        <w:ind w:hanging="1276"/>
        <w:rPr>
          <w:i/>
          <w:sz w:val="20"/>
          <w:szCs w:val="20"/>
        </w:rPr>
      </w:pPr>
    </w:p>
    <w:p w14:paraId="25EDCFD5" w14:textId="77777777" w:rsidR="00E30922" w:rsidRPr="0008587E" w:rsidRDefault="00E30922" w:rsidP="00E30922">
      <w:pPr>
        <w:ind w:hanging="1276"/>
        <w:rPr>
          <w:i/>
          <w:sz w:val="20"/>
          <w:szCs w:val="20"/>
        </w:rPr>
      </w:pPr>
      <w:r w:rsidRPr="0008587E">
        <w:rPr>
          <w:i/>
          <w:sz w:val="20"/>
          <w:szCs w:val="2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321"/>
        <w:gridCol w:w="2410"/>
        <w:gridCol w:w="1984"/>
        <w:gridCol w:w="1843"/>
        <w:gridCol w:w="1843"/>
      </w:tblGrid>
      <w:tr w:rsidR="00E30922" w:rsidRPr="0008587E" w14:paraId="4204C976" w14:textId="77777777" w:rsidTr="001303E8">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2F4AF406" w14:textId="77777777" w:rsidR="00E30922" w:rsidRPr="0008587E" w:rsidRDefault="00E30922" w:rsidP="001303E8">
            <w:pPr>
              <w:widowControl w:val="0"/>
              <w:autoSpaceDE w:val="0"/>
              <w:autoSpaceDN w:val="0"/>
              <w:adjustRightInd w:val="0"/>
              <w:ind w:left="-91" w:firstLine="141"/>
              <w:jc w:val="center"/>
              <w:rPr>
                <w:bCs/>
                <w:sz w:val="16"/>
                <w:szCs w:val="16"/>
              </w:rPr>
            </w:pPr>
          </w:p>
          <w:p w14:paraId="69805541" w14:textId="77777777" w:rsidR="00E30922" w:rsidRPr="0008587E" w:rsidRDefault="00E30922" w:rsidP="001303E8">
            <w:pPr>
              <w:widowControl w:val="0"/>
              <w:autoSpaceDE w:val="0"/>
              <w:autoSpaceDN w:val="0"/>
              <w:adjustRightInd w:val="0"/>
              <w:ind w:left="-91" w:firstLine="141"/>
              <w:jc w:val="center"/>
              <w:rPr>
                <w:bCs/>
                <w:sz w:val="16"/>
                <w:szCs w:val="16"/>
              </w:rPr>
            </w:pPr>
            <w:proofErr w:type="spellStart"/>
            <w:r w:rsidRPr="0008587E">
              <w:rPr>
                <w:bCs/>
                <w:sz w:val="16"/>
                <w:szCs w:val="16"/>
              </w:rPr>
              <w:t>Lp</w:t>
            </w:r>
            <w:proofErr w:type="spellEnd"/>
          </w:p>
        </w:tc>
        <w:tc>
          <w:tcPr>
            <w:tcW w:w="1321" w:type="dxa"/>
            <w:tcBorders>
              <w:top w:val="single" w:sz="4" w:space="0" w:color="auto"/>
              <w:left w:val="single" w:sz="4" w:space="0" w:color="auto"/>
              <w:bottom w:val="single" w:sz="4" w:space="0" w:color="auto"/>
              <w:right w:val="single" w:sz="4" w:space="0" w:color="auto"/>
            </w:tcBorders>
            <w:vAlign w:val="center"/>
          </w:tcPr>
          <w:p w14:paraId="7B539EF6"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Zakres wykonywanych czynności/</w:t>
            </w:r>
          </w:p>
          <w:p w14:paraId="52064957"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Imię i nazwisko</w:t>
            </w:r>
          </w:p>
        </w:tc>
        <w:tc>
          <w:tcPr>
            <w:tcW w:w="2410" w:type="dxa"/>
            <w:tcBorders>
              <w:top w:val="single" w:sz="4" w:space="0" w:color="auto"/>
              <w:left w:val="single" w:sz="4" w:space="0" w:color="auto"/>
              <w:bottom w:val="single" w:sz="4" w:space="0" w:color="auto"/>
              <w:right w:val="single" w:sz="4" w:space="0" w:color="auto"/>
            </w:tcBorders>
            <w:vAlign w:val="center"/>
          </w:tcPr>
          <w:p w14:paraId="56385FC0"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Kwalifikacje zawodowe/ uprawnienia</w:t>
            </w:r>
          </w:p>
        </w:tc>
        <w:tc>
          <w:tcPr>
            <w:tcW w:w="1984" w:type="dxa"/>
            <w:tcBorders>
              <w:top w:val="single" w:sz="4" w:space="0" w:color="auto"/>
              <w:left w:val="single" w:sz="4" w:space="0" w:color="auto"/>
              <w:bottom w:val="single" w:sz="4" w:space="0" w:color="auto"/>
              <w:right w:val="single" w:sz="4" w:space="0" w:color="auto"/>
            </w:tcBorders>
            <w:vAlign w:val="center"/>
          </w:tcPr>
          <w:p w14:paraId="4BBE3E16"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Wpis na listę członków właściwej izby samorządu zawodowego</w:t>
            </w:r>
          </w:p>
        </w:tc>
        <w:tc>
          <w:tcPr>
            <w:tcW w:w="1843" w:type="dxa"/>
            <w:tcBorders>
              <w:top w:val="single" w:sz="4" w:space="0" w:color="auto"/>
              <w:left w:val="single" w:sz="4" w:space="0" w:color="auto"/>
              <w:bottom w:val="single" w:sz="4" w:space="0" w:color="auto"/>
              <w:right w:val="single" w:sz="4" w:space="0" w:color="auto"/>
            </w:tcBorders>
            <w:vAlign w:val="center"/>
          </w:tcPr>
          <w:p w14:paraId="5C60BD10"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Oświadczenie</w:t>
            </w:r>
          </w:p>
          <w:p w14:paraId="0641FE4F"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o dysponowaniu osobami</w:t>
            </w:r>
          </w:p>
        </w:tc>
        <w:tc>
          <w:tcPr>
            <w:tcW w:w="1843" w:type="dxa"/>
            <w:tcBorders>
              <w:top w:val="single" w:sz="4" w:space="0" w:color="auto"/>
              <w:left w:val="single" w:sz="4" w:space="0" w:color="auto"/>
              <w:bottom w:val="single" w:sz="4" w:space="0" w:color="auto"/>
              <w:right w:val="single" w:sz="4" w:space="0" w:color="auto"/>
            </w:tcBorders>
            <w:vAlign w:val="center"/>
          </w:tcPr>
          <w:p w14:paraId="2CC5DAF7" w14:textId="77777777" w:rsidR="00E30922" w:rsidRPr="0008587E" w:rsidRDefault="00E30922" w:rsidP="001303E8">
            <w:pPr>
              <w:widowControl w:val="0"/>
              <w:autoSpaceDE w:val="0"/>
              <w:autoSpaceDN w:val="0"/>
              <w:adjustRightInd w:val="0"/>
              <w:ind w:left="-91" w:firstLine="141"/>
              <w:jc w:val="center"/>
              <w:rPr>
                <w:bCs/>
                <w:sz w:val="16"/>
                <w:szCs w:val="16"/>
              </w:rPr>
            </w:pPr>
          </w:p>
          <w:p w14:paraId="3D6E0D66"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Podstawa dysponowania*</w:t>
            </w:r>
          </w:p>
        </w:tc>
      </w:tr>
      <w:tr w:rsidR="00E30922" w:rsidRPr="0008587E" w14:paraId="42A1B71C" w14:textId="77777777" w:rsidTr="001303E8">
        <w:trPr>
          <w:trHeight w:val="20"/>
        </w:trPr>
        <w:tc>
          <w:tcPr>
            <w:tcW w:w="517" w:type="dxa"/>
            <w:tcBorders>
              <w:top w:val="single" w:sz="4" w:space="0" w:color="auto"/>
              <w:left w:val="single" w:sz="4" w:space="0" w:color="auto"/>
              <w:bottom w:val="single" w:sz="4" w:space="0" w:color="auto"/>
              <w:right w:val="single" w:sz="4" w:space="0" w:color="auto"/>
            </w:tcBorders>
          </w:tcPr>
          <w:p w14:paraId="4CB191AD"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321" w:type="dxa"/>
            <w:tcBorders>
              <w:top w:val="single" w:sz="4" w:space="0" w:color="auto"/>
              <w:left w:val="single" w:sz="4" w:space="0" w:color="auto"/>
              <w:bottom w:val="single" w:sz="4" w:space="0" w:color="auto"/>
              <w:right w:val="single" w:sz="4" w:space="0" w:color="auto"/>
            </w:tcBorders>
          </w:tcPr>
          <w:p w14:paraId="532E8392" w14:textId="77777777" w:rsidR="00E30922" w:rsidRPr="0008587E" w:rsidRDefault="00E30922" w:rsidP="001303E8">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410" w:type="dxa"/>
            <w:tcBorders>
              <w:top w:val="single" w:sz="4" w:space="0" w:color="auto"/>
              <w:left w:val="single" w:sz="4" w:space="0" w:color="auto"/>
              <w:bottom w:val="single" w:sz="4" w:space="0" w:color="auto"/>
              <w:right w:val="single" w:sz="4" w:space="0" w:color="auto"/>
            </w:tcBorders>
          </w:tcPr>
          <w:p w14:paraId="3A7A5D31"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1984" w:type="dxa"/>
            <w:tcBorders>
              <w:top w:val="single" w:sz="4" w:space="0" w:color="auto"/>
              <w:left w:val="single" w:sz="4" w:space="0" w:color="auto"/>
              <w:bottom w:val="single" w:sz="4" w:space="0" w:color="auto"/>
              <w:right w:val="single" w:sz="4" w:space="0" w:color="auto"/>
            </w:tcBorders>
          </w:tcPr>
          <w:p w14:paraId="035602E3" w14:textId="77777777" w:rsidR="00E30922" w:rsidRPr="0008587E" w:rsidRDefault="00E30922" w:rsidP="001303E8">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1843" w:type="dxa"/>
            <w:tcBorders>
              <w:top w:val="single" w:sz="4" w:space="0" w:color="auto"/>
              <w:left w:val="single" w:sz="4" w:space="0" w:color="auto"/>
              <w:bottom w:val="single" w:sz="4" w:space="0" w:color="auto"/>
              <w:right w:val="single" w:sz="4" w:space="0" w:color="auto"/>
            </w:tcBorders>
          </w:tcPr>
          <w:p w14:paraId="15B96907"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1843" w:type="dxa"/>
            <w:tcBorders>
              <w:top w:val="single" w:sz="4" w:space="0" w:color="auto"/>
              <w:left w:val="single" w:sz="4" w:space="0" w:color="auto"/>
              <w:bottom w:val="single" w:sz="4" w:space="0" w:color="auto"/>
              <w:right w:val="single" w:sz="4" w:space="0" w:color="auto"/>
            </w:tcBorders>
          </w:tcPr>
          <w:p w14:paraId="04FEEB9E" w14:textId="77777777" w:rsidR="00E30922" w:rsidRPr="0008587E" w:rsidRDefault="00E30922" w:rsidP="001303E8">
            <w:pPr>
              <w:widowControl w:val="0"/>
              <w:tabs>
                <w:tab w:val="center" w:pos="153"/>
              </w:tabs>
              <w:autoSpaceDE w:val="0"/>
              <w:autoSpaceDN w:val="0"/>
              <w:adjustRightInd w:val="0"/>
              <w:ind w:hanging="1214"/>
              <w:jc w:val="center"/>
              <w:rPr>
                <w:bCs/>
                <w:sz w:val="18"/>
                <w:szCs w:val="18"/>
              </w:rPr>
            </w:pPr>
            <w:r w:rsidRPr="0008587E">
              <w:rPr>
                <w:bCs/>
                <w:sz w:val="18"/>
                <w:szCs w:val="18"/>
              </w:rPr>
              <w:t xml:space="preserve">                            6</w:t>
            </w:r>
          </w:p>
        </w:tc>
      </w:tr>
      <w:tr w:rsidR="00E30922" w:rsidRPr="0008587E" w14:paraId="3E7FC5FD" w14:textId="77777777" w:rsidTr="001303E8">
        <w:trPr>
          <w:trHeight w:val="20"/>
        </w:trPr>
        <w:tc>
          <w:tcPr>
            <w:tcW w:w="517" w:type="dxa"/>
            <w:tcBorders>
              <w:top w:val="single" w:sz="4" w:space="0" w:color="auto"/>
              <w:left w:val="single" w:sz="4" w:space="0" w:color="auto"/>
              <w:bottom w:val="single" w:sz="4" w:space="0" w:color="auto"/>
              <w:right w:val="single" w:sz="4" w:space="0" w:color="auto"/>
            </w:tcBorders>
            <w:vAlign w:val="center"/>
          </w:tcPr>
          <w:p w14:paraId="50FA752D"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2</w:t>
            </w:r>
          </w:p>
        </w:tc>
        <w:tc>
          <w:tcPr>
            <w:tcW w:w="1321" w:type="dxa"/>
            <w:tcBorders>
              <w:top w:val="single" w:sz="4" w:space="0" w:color="auto"/>
              <w:left w:val="single" w:sz="4" w:space="0" w:color="auto"/>
              <w:bottom w:val="single" w:sz="4" w:space="0" w:color="auto"/>
              <w:right w:val="single" w:sz="4" w:space="0" w:color="auto"/>
            </w:tcBorders>
          </w:tcPr>
          <w:p w14:paraId="336E2E8B" w14:textId="77777777" w:rsidR="00E30922" w:rsidRPr="0008587E" w:rsidRDefault="00E30922" w:rsidP="001303E8">
            <w:pPr>
              <w:widowControl w:val="0"/>
              <w:autoSpaceDE w:val="0"/>
              <w:autoSpaceDN w:val="0"/>
              <w:adjustRightInd w:val="0"/>
              <w:spacing w:after="240"/>
              <w:ind w:left="51" w:hanging="1"/>
              <w:rPr>
                <w:bCs/>
                <w:sz w:val="18"/>
                <w:szCs w:val="18"/>
              </w:rPr>
            </w:pPr>
          </w:p>
          <w:p w14:paraId="24FC5341" w14:textId="77777777" w:rsidR="00E30922" w:rsidRPr="0008587E" w:rsidRDefault="00E30922" w:rsidP="001303E8">
            <w:pPr>
              <w:widowControl w:val="0"/>
              <w:autoSpaceDE w:val="0"/>
              <w:autoSpaceDN w:val="0"/>
              <w:adjustRightInd w:val="0"/>
              <w:spacing w:after="240"/>
              <w:ind w:left="51" w:hanging="1"/>
              <w:rPr>
                <w:bCs/>
                <w:sz w:val="18"/>
                <w:szCs w:val="18"/>
              </w:rPr>
            </w:pPr>
            <w:r w:rsidRPr="0008587E">
              <w:rPr>
                <w:bCs/>
                <w:sz w:val="20"/>
                <w:szCs w:val="20"/>
              </w:rPr>
              <w:t>Osoba z  uprawnieniami do zajmowania się eksploatacją urządzeń, instalacji i sieci na stanowisku eksploatacji  (E) dla grupy 1 w zakresie pkt. 2, 10 oraz pkt. 1 –9</w:t>
            </w:r>
          </w:p>
          <w:p w14:paraId="7F12A666" w14:textId="77777777" w:rsidR="00E30922" w:rsidRPr="0008587E" w:rsidRDefault="00E30922" w:rsidP="001303E8">
            <w:pPr>
              <w:widowControl w:val="0"/>
              <w:autoSpaceDE w:val="0"/>
              <w:autoSpaceDN w:val="0"/>
              <w:adjustRightInd w:val="0"/>
              <w:spacing w:after="240"/>
              <w:ind w:left="51" w:hanging="1"/>
              <w:rPr>
                <w:bCs/>
                <w:sz w:val="18"/>
                <w:szCs w:val="18"/>
              </w:rPr>
            </w:pPr>
            <w:r w:rsidRPr="0008587E">
              <w:rPr>
                <w:bCs/>
                <w:sz w:val="18"/>
                <w:szCs w:val="18"/>
              </w:rPr>
              <w:t>…………………….</w:t>
            </w:r>
          </w:p>
          <w:p w14:paraId="09868354" w14:textId="77777777" w:rsidR="00E30922" w:rsidRPr="0008587E" w:rsidRDefault="00E30922" w:rsidP="001303E8">
            <w:pPr>
              <w:widowControl w:val="0"/>
              <w:autoSpaceDE w:val="0"/>
              <w:autoSpaceDN w:val="0"/>
              <w:adjustRightInd w:val="0"/>
              <w:spacing w:after="240"/>
              <w:ind w:left="51" w:hanging="1"/>
              <w:rPr>
                <w:bCs/>
                <w:sz w:val="18"/>
                <w:szCs w:val="18"/>
              </w:rPr>
            </w:pPr>
            <w:r w:rsidRPr="0008587E">
              <w:rPr>
                <w:bCs/>
                <w:sz w:val="18"/>
                <w:szCs w:val="18"/>
              </w:rPr>
              <w:t>………………….</w:t>
            </w:r>
          </w:p>
          <w:p w14:paraId="0868F321" w14:textId="77777777" w:rsidR="00E30922" w:rsidRPr="0008587E" w:rsidRDefault="00E30922" w:rsidP="001303E8">
            <w:pPr>
              <w:widowControl w:val="0"/>
              <w:autoSpaceDE w:val="0"/>
              <w:autoSpaceDN w:val="0"/>
              <w:adjustRightInd w:val="0"/>
              <w:spacing w:after="240"/>
              <w:ind w:left="51" w:hanging="1"/>
              <w:rPr>
                <w:bCs/>
                <w:sz w:val="18"/>
                <w:szCs w:val="18"/>
              </w:rPr>
            </w:pPr>
            <w:r w:rsidRPr="0008587E">
              <w:rPr>
                <w:bCs/>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3D43E2A6" w14:textId="77777777" w:rsidR="00E30922" w:rsidRPr="0008587E" w:rsidRDefault="00E30922" w:rsidP="001303E8">
            <w:pPr>
              <w:pStyle w:val="Default"/>
              <w:spacing w:before="40"/>
              <w:ind w:left="34"/>
              <w:rPr>
                <w:bCs/>
                <w:sz w:val="18"/>
                <w:szCs w:val="18"/>
              </w:rPr>
            </w:pPr>
            <w:r w:rsidRPr="0008587E">
              <w:rPr>
                <w:bCs/>
                <w:sz w:val="18"/>
                <w:szCs w:val="18"/>
              </w:rPr>
              <w:t xml:space="preserve">NR UPRAWNIEŃ  </w:t>
            </w:r>
            <w:r w:rsidRPr="0008587E">
              <w:rPr>
                <w:sz w:val="18"/>
                <w:szCs w:val="18"/>
              </w:rPr>
              <w:t>…………………………………</w:t>
            </w:r>
          </w:p>
          <w:p w14:paraId="705AD3D7" w14:textId="77777777" w:rsidR="00E30922" w:rsidRPr="0008587E" w:rsidRDefault="00E30922" w:rsidP="001303E8">
            <w:pPr>
              <w:pStyle w:val="Default"/>
              <w:ind w:left="34"/>
              <w:rPr>
                <w:sz w:val="18"/>
                <w:szCs w:val="18"/>
              </w:rPr>
            </w:pPr>
            <w:r w:rsidRPr="0008587E">
              <w:rPr>
                <w:bCs/>
                <w:sz w:val="18"/>
                <w:szCs w:val="18"/>
              </w:rPr>
              <w:t xml:space="preserve">Organ wydający uprawnienia </w:t>
            </w:r>
            <w:r w:rsidRPr="0008587E">
              <w:rPr>
                <w:sz w:val="18"/>
                <w:szCs w:val="18"/>
              </w:rPr>
              <w:t>…………………………………</w:t>
            </w:r>
          </w:p>
          <w:p w14:paraId="677DE1A1" w14:textId="77777777" w:rsidR="00E30922" w:rsidRPr="0008587E" w:rsidRDefault="00E30922" w:rsidP="001303E8">
            <w:pPr>
              <w:pStyle w:val="Default"/>
              <w:ind w:left="34"/>
              <w:rPr>
                <w:sz w:val="16"/>
                <w:szCs w:val="16"/>
              </w:rPr>
            </w:pPr>
          </w:p>
          <w:p w14:paraId="6345C783" w14:textId="77777777" w:rsidR="00E30922" w:rsidRPr="0008587E" w:rsidRDefault="00E30922" w:rsidP="001303E8">
            <w:pPr>
              <w:pStyle w:val="Default"/>
              <w:ind w:left="34"/>
              <w:rPr>
                <w:sz w:val="18"/>
                <w:szCs w:val="18"/>
              </w:rPr>
            </w:pPr>
            <w:r w:rsidRPr="0008587E">
              <w:rPr>
                <w:bCs/>
                <w:sz w:val="18"/>
                <w:szCs w:val="18"/>
              </w:rPr>
              <w:t xml:space="preserve">Data i miejsce wydania </w:t>
            </w:r>
            <w:r w:rsidRPr="0008587E">
              <w:rPr>
                <w:sz w:val="18"/>
                <w:szCs w:val="18"/>
              </w:rPr>
              <w:t>…………………………………</w:t>
            </w:r>
          </w:p>
          <w:p w14:paraId="0703C742" w14:textId="77777777" w:rsidR="00E30922" w:rsidRPr="0008587E" w:rsidRDefault="00E30922" w:rsidP="001303E8">
            <w:pPr>
              <w:pStyle w:val="Default"/>
              <w:ind w:left="34"/>
              <w:rPr>
                <w:sz w:val="18"/>
                <w:szCs w:val="18"/>
              </w:rPr>
            </w:pPr>
            <w:r w:rsidRPr="0008587E">
              <w:rPr>
                <w:sz w:val="18"/>
                <w:szCs w:val="18"/>
              </w:rPr>
              <w:t xml:space="preserve"> </w:t>
            </w:r>
          </w:p>
          <w:p w14:paraId="36FFDA36" w14:textId="77777777" w:rsidR="00E30922" w:rsidRPr="0008587E" w:rsidRDefault="00E30922" w:rsidP="001303E8">
            <w:pPr>
              <w:pStyle w:val="Default"/>
              <w:ind w:left="34"/>
              <w:rPr>
                <w:bCs/>
                <w:sz w:val="18"/>
                <w:szCs w:val="18"/>
              </w:rPr>
            </w:pPr>
            <w:r w:rsidRPr="0008587E">
              <w:rPr>
                <w:bCs/>
                <w:sz w:val="18"/>
                <w:szCs w:val="18"/>
              </w:rPr>
              <w:t>Data ważności uprawnień …………………………………</w:t>
            </w:r>
          </w:p>
          <w:p w14:paraId="10631C0B" w14:textId="77777777" w:rsidR="00E30922" w:rsidRPr="0008587E" w:rsidRDefault="00E30922" w:rsidP="001303E8">
            <w:pPr>
              <w:pStyle w:val="Default"/>
              <w:ind w:left="34"/>
              <w:rPr>
                <w:sz w:val="18"/>
                <w:szCs w:val="18"/>
              </w:rPr>
            </w:pPr>
            <w:r w:rsidRPr="0008587E">
              <w:rPr>
                <w:bCs/>
                <w:sz w:val="18"/>
                <w:szCs w:val="18"/>
              </w:rPr>
              <w:t xml:space="preserve"> </w:t>
            </w:r>
            <w:r w:rsidRPr="0008587E">
              <w:rPr>
                <w:sz w:val="18"/>
                <w:szCs w:val="18"/>
              </w:rPr>
              <w:t xml:space="preserve"> </w:t>
            </w:r>
          </w:p>
          <w:p w14:paraId="45377DFB" w14:textId="77777777" w:rsidR="00E30922" w:rsidRPr="0008587E" w:rsidRDefault="00E30922" w:rsidP="001303E8">
            <w:pPr>
              <w:pStyle w:val="Default"/>
              <w:ind w:left="34"/>
              <w:rPr>
                <w:sz w:val="18"/>
                <w:szCs w:val="18"/>
              </w:rPr>
            </w:pPr>
            <w:r w:rsidRPr="0008587E">
              <w:rPr>
                <w:bCs/>
                <w:sz w:val="18"/>
                <w:szCs w:val="18"/>
              </w:rPr>
              <w:t xml:space="preserve">Uprawnienia na stanowisku </w:t>
            </w:r>
            <w:r w:rsidRPr="0008587E">
              <w:rPr>
                <w:sz w:val="18"/>
                <w:szCs w:val="18"/>
              </w:rPr>
              <w:t>……………………….………</w:t>
            </w:r>
          </w:p>
          <w:p w14:paraId="7CE8D18F" w14:textId="77777777" w:rsidR="00E30922" w:rsidRPr="0008587E" w:rsidRDefault="00E30922" w:rsidP="001303E8">
            <w:pPr>
              <w:pStyle w:val="Default"/>
              <w:ind w:left="34"/>
              <w:rPr>
                <w:sz w:val="18"/>
                <w:szCs w:val="18"/>
              </w:rPr>
            </w:pPr>
            <w:r w:rsidRPr="0008587E">
              <w:rPr>
                <w:sz w:val="18"/>
                <w:szCs w:val="18"/>
              </w:rPr>
              <w:t xml:space="preserve"> </w:t>
            </w:r>
          </w:p>
          <w:p w14:paraId="0ABC50D1" w14:textId="77777777" w:rsidR="00E30922" w:rsidRPr="0008587E" w:rsidRDefault="00E30922" w:rsidP="001303E8">
            <w:pPr>
              <w:pStyle w:val="Default"/>
              <w:ind w:left="34"/>
              <w:rPr>
                <w:sz w:val="18"/>
                <w:szCs w:val="18"/>
              </w:rPr>
            </w:pPr>
            <w:r w:rsidRPr="0008587E">
              <w:rPr>
                <w:bCs/>
                <w:sz w:val="18"/>
                <w:szCs w:val="18"/>
              </w:rPr>
              <w:t xml:space="preserve">Zakres posiadanych uprawnień </w:t>
            </w:r>
            <w:r w:rsidRPr="0008587E">
              <w:rPr>
                <w:sz w:val="18"/>
                <w:szCs w:val="18"/>
              </w:rPr>
              <w:t>………………………………</w:t>
            </w:r>
          </w:p>
          <w:p w14:paraId="75750AC2" w14:textId="77777777" w:rsidR="00E30922" w:rsidRPr="0008587E" w:rsidRDefault="00E30922" w:rsidP="001303E8">
            <w:pPr>
              <w:pStyle w:val="Default"/>
              <w:rPr>
                <w:sz w:val="18"/>
                <w:szCs w:val="18"/>
              </w:rPr>
            </w:pPr>
          </w:p>
          <w:p w14:paraId="262AB475" w14:textId="77777777" w:rsidR="00E30922" w:rsidRPr="0008587E" w:rsidRDefault="00E30922" w:rsidP="001303E8">
            <w:pPr>
              <w:pStyle w:val="Default"/>
              <w:ind w:left="34"/>
              <w:rPr>
                <w:sz w:val="18"/>
                <w:szCs w:val="18"/>
              </w:rPr>
            </w:pPr>
            <w:r w:rsidRPr="0008587E">
              <w:rPr>
                <w:bCs/>
                <w:sz w:val="18"/>
                <w:szCs w:val="18"/>
              </w:rPr>
              <w:t>Dla następujących urządzeń, instalacji i sieci</w:t>
            </w:r>
            <w:r w:rsidRPr="0008587E">
              <w:rPr>
                <w:sz w:val="18"/>
                <w:szCs w:val="18"/>
              </w:rPr>
              <w:t xml:space="preserve">: </w:t>
            </w:r>
          </w:p>
          <w:p w14:paraId="4F59A945" w14:textId="77777777" w:rsidR="00E30922" w:rsidRPr="0008587E" w:rsidRDefault="00E30922" w:rsidP="001303E8">
            <w:pPr>
              <w:pStyle w:val="Default"/>
              <w:ind w:left="34"/>
              <w:rPr>
                <w:sz w:val="18"/>
                <w:szCs w:val="18"/>
              </w:rPr>
            </w:pPr>
          </w:p>
          <w:p w14:paraId="3DBFA1D2" w14:textId="77777777" w:rsidR="00E30922" w:rsidRPr="0008587E" w:rsidRDefault="00E30922" w:rsidP="001303E8">
            <w:pPr>
              <w:pStyle w:val="Default"/>
              <w:ind w:left="34"/>
              <w:rPr>
                <w:bCs/>
                <w:sz w:val="18"/>
                <w:szCs w:val="18"/>
              </w:rPr>
            </w:pPr>
            <w:r w:rsidRPr="0008587E">
              <w:rPr>
                <w:bCs/>
                <w:sz w:val="18"/>
                <w:szCs w:val="18"/>
              </w:rPr>
              <w:t>Grupa …………………………………</w:t>
            </w:r>
          </w:p>
          <w:p w14:paraId="7BAFC263" w14:textId="77777777" w:rsidR="00E30922" w:rsidRPr="0008587E" w:rsidRDefault="00E30922" w:rsidP="001303E8">
            <w:pPr>
              <w:pStyle w:val="Default"/>
              <w:spacing w:after="120"/>
              <w:ind w:left="34"/>
              <w:rPr>
                <w:sz w:val="18"/>
                <w:szCs w:val="18"/>
              </w:rPr>
            </w:pPr>
            <w:r w:rsidRPr="0008587E">
              <w:rPr>
                <w:bCs/>
                <w:sz w:val="18"/>
                <w:szCs w:val="18"/>
              </w:rPr>
              <w:t>pkt</w:t>
            </w:r>
            <w:r w:rsidRPr="0008587E">
              <w:rPr>
                <w:sz w:val="18"/>
                <w:szCs w:val="18"/>
              </w:rPr>
              <w:t>.………………………………</w:t>
            </w:r>
          </w:p>
          <w:p w14:paraId="20C14CA6" w14:textId="77777777" w:rsidR="00E30922" w:rsidRPr="0008587E" w:rsidRDefault="00E30922" w:rsidP="001303E8">
            <w:pPr>
              <w:pStyle w:val="Default"/>
              <w:ind w:left="34"/>
              <w:rPr>
                <w:sz w:val="18"/>
                <w:szCs w:val="18"/>
              </w:rPr>
            </w:pPr>
            <w:r w:rsidRPr="0008587E">
              <w:rPr>
                <w:bCs/>
                <w:sz w:val="18"/>
                <w:szCs w:val="18"/>
              </w:rPr>
              <w:t>pkt</w:t>
            </w:r>
            <w:r w:rsidRPr="0008587E">
              <w:rPr>
                <w:sz w:val="18"/>
                <w:szCs w:val="18"/>
              </w:rPr>
              <w:t>.………………………………</w:t>
            </w:r>
          </w:p>
          <w:p w14:paraId="32A6395F" w14:textId="77777777" w:rsidR="00E30922" w:rsidRPr="0008587E" w:rsidRDefault="00E30922" w:rsidP="001303E8">
            <w:pPr>
              <w:pStyle w:val="Default"/>
              <w:ind w:left="34"/>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DF3CCC7" w14:textId="77777777" w:rsidR="00E30922" w:rsidRPr="0008587E" w:rsidRDefault="00E30922" w:rsidP="001303E8">
            <w:pPr>
              <w:widowControl w:val="0"/>
              <w:autoSpaceDE w:val="0"/>
              <w:autoSpaceDN w:val="0"/>
              <w:adjustRightInd w:val="0"/>
              <w:ind w:left="34"/>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D03AAE8" w14:textId="77777777" w:rsidR="00E30922" w:rsidRPr="0008587E" w:rsidRDefault="00E30922" w:rsidP="001303E8">
            <w:pPr>
              <w:pStyle w:val="Default"/>
              <w:ind w:left="34" w:hanging="34"/>
              <w:rPr>
                <w:bCs/>
                <w:sz w:val="18"/>
                <w:szCs w:val="18"/>
              </w:rPr>
            </w:pPr>
          </w:p>
          <w:p w14:paraId="10C08477" w14:textId="77777777" w:rsidR="00E30922" w:rsidRPr="0008587E" w:rsidRDefault="00E30922" w:rsidP="001303E8">
            <w:pPr>
              <w:pStyle w:val="Default"/>
              <w:ind w:left="34" w:hanging="34"/>
              <w:rPr>
                <w:bCs/>
                <w:sz w:val="18"/>
                <w:szCs w:val="18"/>
              </w:rPr>
            </w:pPr>
          </w:p>
          <w:p w14:paraId="44A67836" w14:textId="77777777" w:rsidR="00E30922" w:rsidRPr="0008587E" w:rsidRDefault="00E30922" w:rsidP="001303E8">
            <w:pPr>
              <w:pStyle w:val="Default"/>
              <w:ind w:left="34" w:hanging="34"/>
              <w:rPr>
                <w:bCs/>
                <w:sz w:val="18"/>
                <w:szCs w:val="18"/>
              </w:rPr>
            </w:pPr>
            <w:r w:rsidRPr="0008587E">
              <w:rPr>
                <w:bCs/>
                <w:sz w:val="18"/>
                <w:szCs w:val="18"/>
              </w:rPr>
              <w:t>Pracownik /</w:t>
            </w:r>
          </w:p>
          <w:p w14:paraId="415E852F" w14:textId="77777777" w:rsidR="00E30922" w:rsidRPr="0008587E" w:rsidRDefault="00E30922" w:rsidP="001303E8">
            <w:pPr>
              <w:pStyle w:val="Default"/>
              <w:ind w:left="34" w:hanging="34"/>
              <w:rPr>
                <w:bCs/>
                <w:sz w:val="18"/>
                <w:szCs w:val="18"/>
              </w:rPr>
            </w:pPr>
            <w:r w:rsidRPr="0008587E">
              <w:rPr>
                <w:bCs/>
                <w:sz w:val="18"/>
                <w:szCs w:val="18"/>
              </w:rPr>
              <w:t xml:space="preserve">Osoba z zasobów własnych/ </w:t>
            </w:r>
          </w:p>
          <w:p w14:paraId="6228468C" w14:textId="77777777" w:rsidR="00E30922" w:rsidRPr="0008587E" w:rsidRDefault="00E30922" w:rsidP="001303E8">
            <w:pPr>
              <w:pStyle w:val="Default"/>
              <w:ind w:left="34" w:hanging="34"/>
              <w:rPr>
                <w:bCs/>
                <w:sz w:val="18"/>
                <w:szCs w:val="18"/>
              </w:rPr>
            </w:pPr>
          </w:p>
          <w:p w14:paraId="3E2746F8" w14:textId="77777777" w:rsidR="00E30922" w:rsidRPr="0008587E" w:rsidRDefault="00E30922" w:rsidP="001303E8">
            <w:pPr>
              <w:pStyle w:val="Default"/>
              <w:ind w:left="34" w:hanging="34"/>
              <w:rPr>
                <w:bCs/>
                <w:sz w:val="18"/>
                <w:szCs w:val="18"/>
              </w:rPr>
            </w:pPr>
          </w:p>
          <w:p w14:paraId="03DA7755" w14:textId="77777777" w:rsidR="00E30922" w:rsidRPr="0008587E" w:rsidRDefault="00E30922" w:rsidP="001303E8">
            <w:pPr>
              <w:pStyle w:val="Default"/>
              <w:ind w:left="34" w:hanging="34"/>
              <w:rPr>
                <w:sz w:val="18"/>
                <w:szCs w:val="18"/>
              </w:rPr>
            </w:pPr>
          </w:p>
          <w:p w14:paraId="6F20A62F" w14:textId="77777777" w:rsidR="00E30922" w:rsidRPr="0008587E" w:rsidRDefault="00E30922" w:rsidP="001303E8">
            <w:pPr>
              <w:pStyle w:val="Default"/>
              <w:ind w:left="34" w:hanging="34"/>
              <w:rPr>
                <w:bCs/>
                <w:sz w:val="18"/>
                <w:szCs w:val="18"/>
              </w:rPr>
            </w:pPr>
            <w:r w:rsidRPr="0008587E">
              <w:rPr>
                <w:bCs/>
                <w:sz w:val="18"/>
                <w:szCs w:val="18"/>
              </w:rPr>
              <w:t>Pracownik/</w:t>
            </w:r>
          </w:p>
          <w:p w14:paraId="52943CA7" w14:textId="77777777" w:rsidR="00E30922" w:rsidRPr="0008587E" w:rsidRDefault="00E30922" w:rsidP="001303E8">
            <w:pPr>
              <w:pStyle w:val="Default"/>
              <w:rPr>
                <w:sz w:val="18"/>
                <w:szCs w:val="18"/>
              </w:rPr>
            </w:pPr>
            <w:r w:rsidRPr="0008587E">
              <w:rPr>
                <w:bCs/>
                <w:sz w:val="18"/>
                <w:szCs w:val="18"/>
              </w:rPr>
              <w:t xml:space="preserve">osoba oddana </w:t>
            </w:r>
          </w:p>
          <w:p w14:paraId="1BE7BBF2" w14:textId="77777777" w:rsidR="00E30922" w:rsidRPr="0008587E" w:rsidRDefault="00E30922" w:rsidP="001303E8">
            <w:pPr>
              <w:widowControl w:val="0"/>
              <w:autoSpaceDE w:val="0"/>
              <w:autoSpaceDN w:val="0"/>
              <w:adjustRightInd w:val="0"/>
              <w:ind w:left="34" w:hanging="34"/>
              <w:rPr>
                <w:bCs/>
                <w:sz w:val="18"/>
                <w:szCs w:val="18"/>
              </w:rPr>
            </w:pPr>
            <w:r w:rsidRPr="0008587E">
              <w:rPr>
                <w:bCs/>
                <w:sz w:val="18"/>
                <w:szCs w:val="18"/>
              </w:rPr>
              <w:t xml:space="preserve">w dyspozycję* </w:t>
            </w:r>
          </w:p>
        </w:tc>
        <w:tc>
          <w:tcPr>
            <w:tcW w:w="1843" w:type="dxa"/>
            <w:tcBorders>
              <w:top w:val="single" w:sz="4" w:space="0" w:color="auto"/>
              <w:left w:val="single" w:sz="4" w:space="0" w:color="auto"/>
              <w:bottom w:val="single" w:sz="4" w:space="0" w:color="auto"/>
              <w:right w:val="single" w:sz="4" w:space="0" w:color="auto"/>
            </w:tcBorders>
          </w:tcPr>
          <w:p w14:paraId="2421EE42" w14:textId="77777777" w:rsidR="00E30922" w:rsidRPr="0008587E" w:rsidRDefault="00E30922" w:rsidP="001303E8">
            <w:pPr>
              <w:pStyle w:val="Default"/>
              <w:ind w:left="34" w:hanging="34"/>
              <w:rPr>
                <w:bCs/>
                <w:sz w:val="18"/>
                <w:szCs w:val="18"/>
              </w:rPr>
            </w:pPr>
          </w:p>
          <w:p w14:paraId="44BE2E6C" w14:textId="77777777" w:rsidR="00E30922" w:rsidRPr="0008587E" w:rsidRDefault="00E30922" w:rsidP="001303E8">
            <w:pPr>
              <w:pStyle w:val="Default"/>
              <w:ind w:left="34" w:hanging="34"/>
              <w:rPr>
                <w:bCs/>
                <w:sz w:val="18"/>
                <w:szCs w:val="18"/>
              </w:rPr>
            </w:pPr>
          </w:p>
          <w:p w14:paraId="4F07B3E9" w14:textId="77777777" w:rsidR="00E30922" w:rsidRPr="0008587E" w:rsidRDefault="00E30922" w:rsidP="001303E8">
            <w:pPr>
              <w:pStyle w:val="Default"/>
              <w:ind w:left="34" w:hanging="34"/>
              <w:rPr>
                <w:bCs/>
                <w:sz w:val="18"/>
                <w:szCs w:val="18"/>
              </w:rPr>
            </w:pPr>
            <w:r w:rsidRPr="0008587E">
              <w:rPr>
                <w:bCs/>
                <w:sz w:val="18"/>
                <w:szCs w:val="18"/>
              </w:rPr>
              <w:t xml:space="preserve">Podstawa dysponowania osobą: * </w:t>
            </w:r>
          </w:p>
          <w:p w14:paraId="758DC0D7" w14:textId="77777777" w:rsidR="00E30922" w:rsidRPr="0008587E" w:rsidRDefault="00E30922" w:rsidP="001303E8">
            <w:pPr>
              <w:pStyle w:val="Default"/>
              <w:ind w:left="34" w:hanging="34"/>
              <w:rPr>
                <w:sz w:val="18"/>
                <w:szCs w:val="18"/>
              </w:rPr>
            </w:pPr>
          </w:p>
          <w:p w14:paraId="5A2BF815" w14:textId="77777777" w:rsidR="00E30922" w:rsidRPr="0008587E" w:rsidRDefault="00E30922" w:rsidP="001303E8">
            <w:pPr>
              <w:pStyle w:val="Default"/>
              <w:spacing w:after="40"/>
              <w:ind w:left="34" w:hanging="34"/>
              <w:rPr>
                <w:sz w:val="18"/>
                <w:szCs w:val="18"/>
              </w:rPr>
            </w:pPr>
            <w:r w:rsidRPr="0008587E">
              <w:rPr>
                <w:sz w:val="18"/>
                <w:szCs w:val="18"/>
              </w:rPr>
              <w:t xml:space="preserve">- umowa o pracę </w:t>
            </w:r>
          </w:p>
          <w:p w14:paraId="63D920C2" w14:textId="77777777" w:rsidR="00E30922" w:rsidRPr="0008587E" w:rsidRDefault="00E30922" w:rsidP="001303E8">
            <w:pPr>
              <w:pStyle w:val="Default"/>
              <w:spacing w:after="40"/>
              <w:ind w:left="34" w:hanging="34"/>
              <w:rPr>
                <w:sz w:val="18"/>
                <w:szCs w:val="18"/>
              </w:rPr>
            </w:pPr>
            <w:r w:rsidRPr="0008587E">
              <w:rPr>
                <w:sz w:val="18"/>
                <w:szCs w:val="18"/>
              </w:rPr>
              <w:t xml:space="preserve">- umowa zlecenia </w:t>
            </w:r>
          </w:p>
          <w:p w14:paraId="1BCA983B" w14:textId="77777777" w:rsidR="00E30922" w:rsidRPr="0008587E" w:rsidRDefault="00E30922" w:rsidP="001303E8">
            <w:pPr>
              <w:pStyle w:val="Default"/>
              <w:spacing w:after="40"/>
              <w:ind w:left="34" w:hanging="34"/>
              <w:rPr>
                <w:sz w:val="18"/>
                <w:szCs w:val="18"/>
              </w:rPr>
            </w:pPr>
            <w:r w:rsidRPr="0008587E">
              <w:rPr>
                <w:sz w:val="18"/>
                <w:szCs w:val="18"/>
              </w:rPr>
              <w:t xml:space="preserve">- umowa o dzieło </w:t>
            </w:r>
          </w:p>
          <w:p w14:paraId="463EDC89" w14:textId="77777777" w:rsidR="00E30922" w:rsidRPr="0008587E" w:rsidRDefault="00E30922" w:rsidP="001303E8">
            <w:pPr>
              <w:pStyle w:val="Default"/>
              <w:spacing w:after="40"/>
              <w:ind w:left="34" w:hanging="34"/>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749F4A16" w14:textId="77777777" w:rsidR="00E30922" w:rsidRPr="0008587E" w:rsidRDefault="00E30922" w:rsidP="001303E8">
            <w:pPr>
              <w:pStyle w:val="Default"/>
              <w:spacing w:after="40"/>
              <w:ind w:left="34" w:hanging="34"/>
              <w:rPr>
                <w:sz w:val="18"/>
                <w:szCs w:val="18"/>
              </w:rPr>
            </w:pPr>
            <w:r w:rsidRPr="0008587E">
              <w:rPr>
                <w:sz w:val="18"/>
                <w:szCs w:val="18"/>
              </w:rPr>
              <w:t xml:space="preserve">- </w:t>
            </w:r>
            <w:r w:rsidRPr="0008587E">
              <w:rPr>
                <w:bCs/>
                <w:sz w:val="18"/>
                <w:szCs w:val="18"/>
              </w:rPr>
              <w:t xml:space="preserve">zobowiązanie innego podmiotu </w:t>
            </w:r>
          </w:p>
          <w:p w14:paraId="1DEA116D" w14:textId="77777777" w:rsidR="00E30922" w:rsidRPr="0008587E" w:rsidRDefault="00E30922" w:rsidP="001303E8">
            <w:pPr>
              <w:pStyle w:val="Default"/>
              <w:spacing w:after="40"/>
              <w:ind w:left="34" w:hanging="34"/>
              <w:rPr>
                <w:sz w:val="18"/>
                <w:szCs w:val="18"/>
              </w:rPr>
            </w:pPr>
            <w:r w:rsidRPr="0008587E">
              <w:rPr>
                <w:sz w:val="18"/>
                <w:szCs w:val="18"/>
              </w:rPr>
              <w:t xml:space="preserve">- inne (podać jakie) </w:t>
            </w:r>
          </w:p>
          <w:p w14:paraId="37AB3793" w14:textId="77777777" w:rsidR="00E30922" w:rsidRPr="0008587E" w:rsidRDefault="00E30922" w:rsidP="001303E8">
            <w:pPr>
              <w:widowControl w:val="0"/>
              <w:autoSpaceDE w:val="0"/>
              <w:autoSpaceDN w:val="0"/>
              <w:adjustRightInd w:val="0"/>
              <w:ind w:left="34" w:hanging="34"/>
              <w:rPr>
                <w:bCs/>
                <w:sz w:val="18"/>
                <w:szCs w:val="18"/>
              </w:rPr>
            </w:pPr>
            <w:r w:rsidRPr="0008587E">
              <w:rPr>
                <w:sz w:val="18"/>
                <w:szCs w:val="18"/>
              </w:rPr>
              <w:t>………….……</w:t>
            </w:r>
          </w:p>
        </w:tc>
      </w:tr>
    </w:tbl>
    <w:p w14:paraId="46DB4E9B" w14:textId="77777777" w:rsidR="00E30922" w:rsidRPr="0008587E" w:rsidRDefault="00E30922" w:rsidP="00E30922">
      <w:pPr>
        <w:ind w:hanging="1276"/>
        <w:rPr>
          <w:i/>
          <w:sz w:val="20"/>
          <w:szCs w:val="20"/>
        </w:rPr>
      </w:pPr>
    </w:p>
    <w:p w14:paraId="66636606" w14:textId="77777777" w:rsidR="00E30922" w:rsidRPr="0008587E" w:rsidRDefault="00E30922" w:rsidP="00E30922">
      <w:pPr>
        <w:ind w:hanging="1276"/>
        <w:rPr>
          <w:i/>
          <w:sz w:val="20"/>
          <w:szCs w:val="20"/>
        </w:rPr>
      </w:pPr>
    </w:p>
    <w:p w14:paraId="0E4DEC98" w14:textId="77777777" w:rsidR="00E30922" w:rsidRPr="0008587E" w:rsidRDefault="00E30922" w:rsidP="00E30922">
      <w:pPr>
        <w:ind w:hanging="1276"/>
        <w:rPr>
          <w:i/>
          <w:sz w:val="20"/>
          <w:szCs w:val="20"/>
        </w:rPr>
      </w:pPr>
    </w:p>
    <w:p w14:paraId="5E7A32B9" w14:textId="77777777" w:rsidR="00E30922" w:rsidRPr="0008587E" w:rsidRDefault="00E30922" w:rsidP="00E30922">
      <w:pPr>
        <w:ind w:hanging="1276"/>
        <w:rPr>
          <w:i/>
          <w:sz w:val="20"/>
          <w:szCs w:val="20"/>
        </w:rPr>
      </w:pPr>
    </w:p>
    <w:p w14:paraId="10F8C332" w14:textId="77777777" w:rsidR="00E30922" w:rsidRPr="0008587E" w:rsidRDefault="00E30922" w:rsidP="00E30922">
      <w:pPr>
        <w:ind w:hanging="1276"/>
        <w:rPr>
          <w:i/>
          <w:sz w:val="20"/>
          <w:szCs w:val="20"/>
        </w:rPr>
      </w:pPr>
    </w:p>
    <w:p w14:paraId="3264FC6D" w14:textId="77777777" w:rsidR="00E30922" w:rsidRPr="0008587E" w:rsidRDefault="00E30922" w:rsidP="00E30922">
      <w:pPr>
        <w:ind w:hanging="1276"/>
        <w:rPr>
          <w:i/>
          <w:sz w:val="20"/>
          <w:szCs w:val="20"/>
        </w:rPr>
      </w:pPr>
    </w:p>
    <w:p w14:paraId="6734C254" w14:textId="77777777" w:rsidR="00E30922" w:rsidRPr="0008587E" w:rsidRDefault="00E30922" w:rsidP="00E30922">
      <w:pPr>
        <w:ind w:hanging="1276"/>
        <w:rPr>
          <w:i/>
          <w:sz w:val="20"/>
          <w:szCs w:val="20"/>
        </w:rPr>
      </w:pPr>
    </w:p>
    <w:p w14:paraId="6E0FFD75" w14:textId="77777777" w:rsidR="00E30922" w:rsidRPr="0008587E" w:rsidRDefault="00E30922" w:rsidP="00E30922">
      <w:pPr>
        <w:ind w:hanging="1276"/>
        <w:rPr>
          <w:i/>
          <w:sz w:val="20"/>
          <w:szCs w:val="20"/>
        </w:rPr>
      </w:pPr>
    </w:p>
    <w:p w14:paraId="767B75C0" w14:textId="77777777" w:rsidR="00E30922" w:rsidRPr="0008587E" w:rsidRDefault="00E30922" w:rsidP="00E30922"/>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321"/>
        <w:gridCol w:w="2268"/>
        <w:gridCol w:w="1985"/>
        <w:gridCol w:w="1984"/>
        <w:gridCol w:w="1701"/>
      </w:tblGrid>
      <w:tr w:rsidR="00E30922" w:rsidRPr="0008587E" w14:paraId="39AA13EC" w14:textId="77777777" w:rsidTr="001303E8">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79613784"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i/>
                <w:sz w:val="20"/>
                <w:szCs w:val="20"/>
              </w:rPr>
              <w:br w:type="page"/>
            </w:r>
          </w:p>
          <w:p w14:paraId="219BAB08" w14:textId="77777777" w:rsidR="00E30922" w:rsidRPr="0008587E" w:rsidRDefault="00E30922" w:rsidP="001303E8">
            <w:pPr>
              <w:widowControl w:val="0"/>
              <w:autoSpaceDE w:val="0"/>
              <w:autoSpaceDN w:val="0"/>
              <w:adjustRightInd w:val="0"/>
              <w:ind w:left="-91" w:firstLine="141"/>
              <w:jc w:val="center"/>
              <w:rPr>
                <w:bCs/>
                <w:sz w:val="16"/>
                <w:szCs w:val="16"/>
              </w:rPr>
            </w:pPr>
            <w:proofErr w:type="spellStart"/>
            <w:r w:rsidRPr="0008587E">
              <w:rPr>
                <w:bCs/>
                <w:sz w:val="16"/>
                <w:szCs w:val="16"/>
              </w:rPr>
              <w:t>Lp</w:t>
            </w:r>
            <w:proofErr w:type="spellEnd"/>
          </w:p>
        </w:tc>
        <w:tc>
          <w:tcPr>
            <w:tcW w:w="1321" w:type="dxa"/>
            <w:tcBorders>
              <w:top w:val="single" w:sz="4" w:space="0" w:color="auto"/>
              <w:left w:val="single" w:sz="4" w:space="0" w:color="auto"/>
              <w:bottom w:val="single" w:sz="4" w:space="0" w:color="auto"/>
              <w:right w:val="single" w:sz="4" w:space="0" w:color="auto"/>
            </w:tcBorders>
            <w:vAlign w:val="center"/>
          </w:tcPr>
          <w:p w14:paraId="6BFD10EB"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Zakres wykonywanych czynności/</w:t>
            </w:r>
          </w:p>
          <w:p w14:paraId="667EFE5B"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Imię i nazwisko</w:t>
            </w:r>
          </w:p>
        </w:tc>
        <w:tc>
          <w:tcPr>
            <w:tcW w:w="2268" w:type="dxa"/>
            <w:tcBorders>
              <w:top w:val="single" w:sz="4" w:space="0" w:color="auto"/>
              <w:left w:val="single" w:sz="4" w:space="0" w:color="auto"/>
              <w:bottom w:val="single" w:sz="4" w:space="0" w:color="auto"/>
              <w:right w:val="single" w:sz="4" w:space="0" w:color="auto"/>
            </w:tcBorders>
            <w:vAlign w:val="center"/>
          </w:tcPr>
          <w:p w14:paraId="30F0D3FC"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Kwalifikacje zawodowe/ uprawnienia</w:t>
            </w:r>
          </w:p>
        </w:tc>
        <w:tc>
          <w:tcPr>
            <w:tcW w:w="1985" w:type="dxa"/>
            <w:tcBorders>
              <w:top w:val="single" w:sz="4" w:space="0" w:color="auto"/>
              <w:left w:val="single" w:sz="4" w:space="0" w:color="auto"/>
              <w:bottom w:val="single" w:sz="4" w:space="0" w:color="auto"/>
              <w:right w:val="single" w:sz="4" w:space="0" w:color="auto"/>
            </w:tcBorders>
            <w:vAlign w:val="center"/>
          </w:tcPr>
          <w:p w14:paraId="220125BE"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Wpis na listę członków właściwej izby samorządu zawodowego</w:t>
            </w:r>
          </w:p>
        </w:tc>
        <w:tc>
          <w:tcPr>
            <w:tcW w:w="1984" w:type="dxa"/>
            <w:tcBorders>
              <w:top w:val="single" w:sz="4" w:space="0" w:color="auto"/>
              <w:left w:val="single" w:sz="4" w:space="0" w:color="auto"/>
              <w:bottom w:val="single" w:sz="4" w:space="0" w:color="auto"/>
              <w:right w:val="single" w:sz="4" w:space="0" w:color="auto"/>
            </w:tcBorders>
            <w:vAlign w:val="center"/>
          </w:tcPr>
          <w:p w14:paraId="2111B088"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Oświadczenie</w:t>
            </w:r>
          </w:p>
          <w:p w14:paraId="3EAE2853"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o dysponowaniu osobami</w:t>
            </w:r>
          </w:p>
        </w:tc>
        <w:tc>
          <w:tcPr>
            <w:tcW w:w="1701" w:type="dxa"/>
            <w:tcBorders>
              <w:top w:val="single" w:sz="4" w:space="0" w:color="auto"/>
              <w:left w:val="single" w:sz="4" w:space="0" w:color="auto"/>
              <w:bottom w:val="single" w:sz="4" w:space="0" w:color="auto"/>
              <w:right w:val="single" w:sz="4" w:space="0" w:color="auto"/>
            </w:tcBorders>
            <w:vAlign w:val="center"/>
          </w:tcPr>
          <w:p w14:paraId="3A4DC69A" w14:textId="77777777" w:rsidR="00E30922" w:rsidRPr="0008587E" w:rsidRDefault="00E30922" w:rsidP="001303E8">
            <w:pPr>
              <w:widowControl w:val="0"/>
              <w:autoSpaceDE w:val="0"/>
              <w:autoSpaceDN w:val="0"/>
              <w:adjustRightInd w:val="0"/>
              <w:ind w:left="-91" w:firstLine="141"/>
              <w:jc w:val="center"/>
              <w:rPr>
                <w:bCs/>
                <w:sz w:val="16"/>
                <w:szCs w:val="16"/>
              </w:rPr>
            </w:pPr>
          </w:p>
          <w:p w14:paraId="54C8E29A" w14:textId="77777777" w:rsidR="00E30922" w:rsidRPr="0008587E" w:rsidRDefault="00E30922" w:rsidP="001303E8">
            <w:pPr>
              <w:widowControl w:val="0"/>
              <w:autoSpaceDE w:val="0"/>
              <w:autoSpaceDN w:val="0"/>
              <w:adjustRightInd w:val="0"/>
              <w:ind w:left="-91" w:firstLine="141"/>
              <w:jc w:val="center"/>
              <w:rPr>
                <w:bCs/>
                <w:sz w:val="16"/>
                <w:szCs w:val="16"/>
              </w:rPr>
            </w:pPr>
            <w:r w:rsidRPr="0008587E">
              <w:rPr>
                <w:bCs/>
                <w:sz w:val="16"/>
                <w:szCs w:val="16"/>
              </w:rPr>
              <w:t>Podstawa dysponowania*</w:t>
            </w:r>
          </w:p>
        </w:tc>
      </w:tr>
      <w:tr w:rsidR="00E30922" w:rsidRPr="0008587E" w14:paraId="22B54570" w14:textId="77777777" w:rsidTr="001303E8">
        <w:trPr>
          <w:trHeight w:val="20"/>
        </w:trPr>
        <w:tc>
          <w:tcPr>
            <w:tcW w:w="517" w:type="dxa"/>
            <w:tcBorders>
              <w:top w:val="single" w:sz="4" w:space="0" w:color="auto"/>
              <w:left w:val="single" w:sz="4" w:space="0" w:color="auto"/>
              <w:bottom w:val="single" w:sz="4" w:space="0" w:color="auto"/>
              <w:right w:val="single" w:sz="4" w:space="0" w:color="auto"/>
            </w:tcBorders>
          </w:tcPr>
          <w:p w14:paraId="4CCB26BD"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321" w:type="dxa"/>
            <w:tcBorders>
              <w:top w:val="single" w:sz="4" w:space="0" w:color="auto"/>
              <w:left w:val="single" w:sz="4" w:space="0" w:color="auto"/>
              <w:bottom w:val="single" w:sz="4" w:space="0" w:color="auto"/>
              <w:right w:val="single" w:sz="4" w:space="0" w:color="auto"/>
            </w:tcBorders>
          </w:tcPr>
          <w:p w14:paraId="289A10FB" w14:textId="77777777" w:rsidR="00E30922" w:rsidRPr="0008587E" w:rsidRDefault="00E30922" w:rsidP="001303E8">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268" w:type="dxa"/>
            <w:tcBorders>
              <w:top w:val="single" w:sz="4" w:space="0" w:color="auto"/>
              <w:left w:val="single" w:sz="4" w:space="0" w:color="auto"/>
              <w:bottom w:val="single" w:sz="4" w:space="0" w:color="auto"/>
              <w:right w:val="single" w:sz="4" w:space="0" w:color="auto"/>
            </w:tcBorders>
          </w:tcPr>
          <w:p w14:paraId="398A2B60"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1985" w:type="dxa"/>
            <w:tcBorders>
              <w:top w:val="single" w:sz="4" w:space="0" w:color="auto"/>
              <w:left w:val="single" w:sz="4" w:space="0" w:color="auto"/>
              <w:bottom w:val="single" w:sz="4" w:space="0" w:color="auto"/>
              <w:right w:val="single" w:sz="4" w:space="0" w:color="auto"/>
            </w:tcBorders>
          </w:tcPr>
          <w:p w14:paraId="04AED294" w14:textId="77777777" w:rsidR="00E30922" w:rsidRPr="0008587E" w:rsidRDefault="00E30922" w:rsidP="001303E8">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1984" w:type="dxa"/>
            <w:tcBorders>
              <w:top w:val="single" w:sz="4" w:space="0" w:color="auto"/>
              <w:left w:val="single" w:sz="4" w:space="0" w:color="auto"/>
              <w:bottom w:val="single" w:sz="4" w:space="0" w:color="auto"/>
              <w:right w:val="single" w:sz="4" w:space="0" w:color="auto"/>
            </w:tcBorders>
          </w:tcPr>
          <w:p w14:paraId="41D11CEE" w14:textId="77777777" w:rsidR="00E30922" w:rsidRPr="0008587E" w:rsidRDefault="00E30922"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1701" w:type="dxa"/>
            <w:tcBorders>
              <w:top w:val="single" w:sz="4" w:space="0" w:color="auto"/>
              <w:left w:val="single" w:sz="4" w:space="0" w:color="auto"/>
              <w:bottom w:val="single" w:sz="4" w:space="0" w:color="auto"/>
              <w:right w:val="single" w:sz="4" w:space="0" w:color="auto"/>
            </w:tcBorders>
          </w:tcPr>
          <w:p w14:paraId="0E4FB3E6" w14:textId="77777777" w:rsidR="00E30922" w:rsidRPr="0008587E" w:rsidRDefault="00E30922" w:rsidP="001303E8">
            <w:pPr>
              <w:widowControl w:val="0"/>
              <w:tabs>
                <w:tab w:val="center" w:pos="153"/>
              </w:tabs>
              <w:autoSpaceDE w:val="0"/>
              <w:autoSpaceDN w:val="0"/>
              <w:adjustRightInd w:val="0"/>
              <w:ind w:hanging="1214"/>
              <w:jc w:val="center"/>
              <w:rPr>
                <w:bCs/>
                <w:sz w:val="18"/>
                <w:szCs w:val="18"/>
              </w:rPr>
            </w:pPr>
            <w:r w:rsidRPr="0008587E">
              <w:rPr>
                <w:bCs/>
                <w:sz w:val="18"/>
                <w:szCs w:val="18"/>
              </w:rPr>
              <w:t xml:space="preserve">                            6</w:t>
            </w:r>
          </w:p>
        </w:tc>
      </w:tr>
      <w:tr w:rsidR="00E30922" w:rsidRPr="0008587E" w14:paraId="3162EFBC" w14:textId="77777777" w:rsidTr="001303E8">
        <w:trPr>
          <w:trHeight w:val="20"/>
        </w:trPr>
        <w:tc>
          <w:tcPr>
            <w:tcW w:w="517" w:type="dxa"/>
            <w:tcBorders>
              <w:top w:val="single" w:sz="4" w:space="0" w:color="auto"/>
              <w:left w:val="single" w:sz="4" w:space="0" w:color="auto"/>
              <w:bottom w:val="single" w:sz="4" w:space="0" w:color="auto"/>
              <w:right w:val="single" w:sz="4" w:space="0" w:color="auto"/>
            </w:tcBorders>
            <w:vAlign w:val="center"/>
          </w:tcPr>
          <w:p w14:paraId="1F35AD16" w14:textId="77777777" w:rsidR="00E30922" w:rsidRPr="0008587E" w:rsidRDefault="00E30922" w:rsidP="001303E8">
            <w:pPr>
              <w:widowControl w:val="0"/>
              <w:autoSpaceDE w:val="0"/>
              <w:autoSpaceDN w:val="0"/>
              <w:adjustRightInd w:val="0"/>
              <w:ind w:left="-91" w:firstLine="141"/>
              <w:jc w:val="center"/>
              <w:rPr>
                <w:bCs/>
                <w:sz w:val="18"/>
                <w:szCs w:val="18"/>
              </w:rPr>
            </w:pPr>
            <w:r w:rsidRPr="0008587E">
              <w:rPr>
                <w:bCs/>
                <w:sz w:val="18"/>
                <w:szCs w:val="18"/>
              </w:rPr>
              <w:t>3</w:t>
            </w:r>
          </w:p>
        </w:tc>
        <w:tc>
          <w:tcPr>
            <w:tcW w:w="1321" w:type="dxa"/>
            <w:tcBorders>
              <w:top w:val="single" w:sz="4" w:space="0" w:color="auto"/>
              <w:left w:val="single" w:sz="4" w:space="0" w:color="auto"/>
              <w:bottom w:val="single" w:sz="4" w:space="0" w:color="auto"/>
              <w:right w:val="single" w:sz="4" w:space="0" w:color="auto"/>
            </w:tcBorders>
          </w:tcPr>
          <w:p w14:paraId="693DDED6" w14:textId="77777777" w:rsidR="00E30922" w:rsidRPr="0008587E" w:rsidRDefault="00E30922" w:rsidP="001303E8">
            <w:pPr>
              <w:widowControl w:val="0"/>
              <w:autoSpaceDE w:val="0"/>
              <w:autoSpaceDN w:val="0"/>
              <w:adjustRightInd w:val="0"/>
              <w:spacing w:after="240"/>
              <w:ind w:left="51" w:hanging="1"/>
              <w:rPr>
                <w:bCs/>
                <w:sz w:val="18"/>
                <w:szCs w:val="18"/>
              </w:rPr>
            </w:pPr>
          </w:p>
          <w:p w14:paraId="059A9A47" w14:textId="77777777" w:rsidR="00E30922" w:rsidRPr="0008587E" w:rsidRDefault="00E30922" w:rsidP="001303E8">
            <w:pPr>
              <w:widowControl w:val="0"/>
              <w:autoSpaceDE w:val="0"/>
              <w:autoSpaceDN w:val="0"/>
              <w:adjustRightInd w:val="0"/>
              <w:spacing w:after="240"/>
              <w:ind w:left="51" w:hanging="1"/>
              <w:rPr>
                <w:bCs/>
                <w:sz w:val="18"/>
                <w:szCs w:val="18"/>
              </w:rPr>
            </w:pPr>
            <w:r w:rsidRPr="0008587E">
              <w:rPr>
                <w:bCs/>
                <w:sz w:val="20"/>
                <w:szCs w:val="20"/>
              </w:rPr>
              <w:t>Osoba z  uprawnieniami do zajmowania się eksploatacją urządzeń, instalacji i sieci na stanowisku dozoru  (D) dla grupy 1 w zakresie pkt. 2, 10 oraz pkt. 1 –9</w:t>
            </w:r>
          </w:p>
          <w:p w14:paraId="171D43CD" w14:textId="77777777" w:rsidR="00E30922" w:rsidRPr="0008587E" w:rsidRDefault="00E30922" w:rsidP="001303E8">
            <w:pPr>
              <w:widowControl w:val="0"/>
              <w:autoSpaceDE w:val="0"/>
              <w:autoSpaceDN w:val="0"/>
              <w:adjustRightInd w:val="0"/>
              <w:spacing w:after="240"/>
              <w:ind w:left="51" w:hanging="1"/>
              <w:rPr>
                <w:bCs/>
                <w:sz w:val="18"/>
                <w:szCs w:val="18"/>
              </w:rPr>
            </w:pPr>
            <w:r w:rsidRPr="0008587E">
              <w:rPr>
                <w:bCs/>
                <w:sz w:val="18"/>
                <w:szCs w:val="18"/>
              </w:rPr>
              <w:t>…………………….</w:t>
            </w:r>
          </w:p>
          <w:p w14:paraId="58BED72E" w14:textId="77777777" w:rsidR="00E30922" w:rsidRPr="0008587E" w:rsidRDefault="00E30922" w:rsidP="001303E8">
            <w:pPr>
              <w:widowControl w:val="0"/>
              <w:autoSpaceDE w:val="0"/>
              <w:autoSpaceDN w:val="0"/>
              <w:adjustRightInd w:val="0"/>
              <w:spacing w:after="240"/>
              <w:ind w:left="51" w:hanging="1"/>
              <w:rPr>
                <w:bCs/>
                <w:sz w:val="18"/>
                <w:szCs w:val="18"/>
              </w:rPr>
            </w:pPr>
            <w:r w:rsidRPr="0008587E">
              <w:rPr>
                <w:bCs/>
                <w:sz w:val="18"/>
                <w:szCs w:val="18"/>
              </w:rPr>
              <w:t>………………….</w:t>
            </w:r>
          </w:p>
          <w:p w14:paraId="2C51D308" w14:textId="77777777" w:rsidR="00E30922" w:rsidRPr="0008587E" w:rsidRDefault="00E30922" w:rsidP="001303E8">
            <w:pPr>
              <w:widowControl w:val="0"/>
              <w:autoSpaceDE w:val="0"/>
              <w:autoSpaceDN w:val="0"/>
              <w:adjustRightInd w:val="0"/>
              <w:spacing w:after="240"/>
              <w:ind w:left="51" w:hanging="1"/>
              <w:rPr>
                <w:bCs/>
                <w:sz w:val="18"/>
                <w:szCs w:val="18"/>
              </w:rPr>
            </w:pPr>
            <w:r w:rsidRPr="0008587E">
              <w:rPr>
                <w:bCs/>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5A19B325" w14:textId="77777777" w:rsidR="00E30922" w:rsidRPr="0008587E" w:rsidRDefault="00E30922" w:rsidP="001303E8">
            <w:pPr>
              <w:pStyle w:val="Default"/>
              <w:spacing w:before="40"/>
              <w:ind w:left="34"/>
              <w:rPr>
                <w:bCs/>
                <w:sz w:val="18"/>
                <w:szCs w:val="18"/>
              </w:rPr>
            </w:pPr>
            <w:r w:rsidRPr="0008587E">
              <w:rPr>
                <w:bCs/>
                <w:sz w:val="18"/>
                <w:szCs w:val="18"/>
              </w:rPr>
              <w:t xml:space="preserve">NR UPRAWNIEŃ  </w:t>
            </w:r>
            <w:r w:rsidRPr="0008587E">
              <w:rPr>
                <w:sz w:val="18"/>
                <w:szCs w:val="18"/>
              </w:rPr>
              <w:t>…………………………………</w:t>
            </w:r>
          </w:p>
          <w:p w14:paraId="26FA7918" w14:textId="77777777" w:rsidR="00E30922" w:rsidRPr="0008587E" w:rsidRDefault="00E30922" w:rsidP="001303E8">
            <w:pPr>
              <w:pStyle w:val="Default"/>
              <w:ind w:left="34"/>
              <w:rPr>
                <w:sz w:val="18"/>
                <w:szCs w:val="18"/>
              </w:rPr>
            </w:pPr>
            <w:r w:rsidRPr="0008587E">
              <w:rPr>
                <w:bCs/>
                <w:sz w:val="18"/>
                <w:szCs w:val="18"/>
              </w:rPr>
              <w:t xml:space="preserve">Organ wydający uprawnienia </w:t>
            </w:r>
            <w:r w:rsidRPr="0008587E">
              <w:rPr>
                <w:sz w:val="18"/>
                <w:szCs w:val="18"/>
              </w:rPr>
              <w:t>…………………………………</w:t>
            </w:r>
          </w:p>
          <w:p w14:paraId="720461B6" w14:textId="77777777" w:rsidR="00E30922" w:rsidRPr="0008587E" w:rsidRDefault="00E30922" w:rsidP="001303E8">
            <w:pPr>
              <w:pStyle w:val="Default"/>
              <w:ind w:left="34"/>
              <w:rPr>
                <w:sz w:val="16"/>
                <w:szCs w:val="16"/>
              </w:rPr>
            </w:pPr>
          </w:p>
          <w:p w14:paraId="2D2574B6" w14:textId="77777777" w:rsidR="00E30922" w:rsidRPr="0008587E" w:rsidRDefault="00E30922" w:rsidP="001303E8">
            <w:pPr>
              <w:pStyle w:val="Default"/>
              <w:ind w:left="34"/>
              <w:rPr>
                <w:sz w:val="18"/>
                <w:szCs w:val="18"/>
              </w:rPr>
            </w:pPr>
            <w:r w:rsidRPr="0008587E">
              <w:rPr>
                <w:bCs/>
                <w:sz w:val="18"/>
                <w:szCs w:val="18"/>
              </w:rPr>
              <w:t xml:space="preserve">Data i miejsce wydania </w:t>
            </w:r>
            <w:r w:rsidRPr="0008587E">
              <w:rPr>
                <w:sz w:val="18"/>
                <w:szCs w:val="18"/>
              </w:rPr>
              <w:t>…………………………………</w:t>
            </w:r>
          </w:p>
          <w:p w14:paraId="10FB2BAF" w14:textId="77777777" w:rsidR="00E30922" w:rsidRPr="0008587E" w:rsidRDefault="00E30922" w:rsidP="001303E8">
            <w:pPr>
              <w:pStyle w:val="Default"/>
              <w:ind w:left="34"/>
              <w:rPr>
                <w:sz w:val="18"/>
                <w:szCs w:val="18"/>
              </w:rPr>
            </w:pPr>
            <w:r w:rsidRPr="0008587E">
              <w:rPr>
                <w:sz w:val="18"/>
                <w:szCs w:val="18"/>
              </w:rPr>
              <w:t xml:space="preserve"> </w:t>
            </w:r>
          </w:p>
          <w:p w14:paraId="0EC78995" w14:textId="77777777" w:rsidR="00E30922" w:rsidRPr="0008587E" w:rsidRDefault="00E30922" w:rsidP="001303E8">
            <w:pPr>
              <w:pStyle w:val="Default"/>
              <w:ind w:left="34"/>
              <w:rPr>
                <w:bCs/>
                <w:sz w:val="18"/>
                <w:szCs w:val="18"/>
              </w:rPr>
            </w:pPr>
            <w:r w:rsidRPr="0008587E">
              <w:rPr>
                <w:bCs/>
                <w:sz w:val="18"/>
                <w:szCs w:val="18"/>
              </w:rPr>
              <w:t>Data ważności uprawnień …………………………………</w:t>
            </w:r>
          </w:p>
          <w:p w14:paraId="17F5C4AA" w14:textId="77777777" w:rsidR="00E30922" w:rsidRPr="0008587E" w:rsidRDefault="00E30922" w:rsidP="001303E8">
            <w:pPr>
              <w:pStyle w:val="Default"/>
              <w:ind w:left="34"/>
              <w:rPr>
                <w:sz w:val="18"/>
                <w:szCs w:val="18"/>
              </w:rPr>
            </w:pPr>
            <w:r w:rsidRPr="0008587E">
              <w:rPr>
                <w:bCs/>
                <w:sz w:val="18"/>
                <w:szCs w:val="18"/>
              </w:rPr>
              <w:t xml:space="preserve"> </w:t>
            </w:r>
            <w:r w:rsidRPr="0008587E">
              <w:rPr>
                <w:sz w:val="18"/>
                <w:szCs w:val="18"/>
              </w:rPr>
              <w:t xml:space="preserve"> </w:t>
            </w:r>
          </w:p>
          <w:p w14:paraId="4A8675B0" w14:textId="77777777" w:rsidR="00E30922" w:rsidRPr="0008587E" w:rsidRDefault="00E30922" w:rsidP="001303E8">
            <w:pPr>
              <w:pStyle w:val="Default"/>
              <w:ind w:left="34"/>
              <w:rPr>
                <w:sz w:val="18"/>
                <w:szCs w:val="18"/>
              </w:rPr>
            </w:pPr>
            <w:r w:rsidRPr="0008587E">
              <w:rPr>
                <w:bCs/>
                <w:sz w:val="18"/>
                <w:szCs w:val="18"/>
              </w:rPr>
              <w:t xml:space="preserve">Uprawnienia na stanowisku </w:t>
            </w:r>
            <w:r w:rsidRPr="0008587E">
              <w:rPr>
                <w:sz w:val="18"/>
                <w:szCs w:val="18"/>
              </w:rPr>
              <w:t>……………………….………</w:t>
            </w:r>
          </w:p>
          <w:p w14:paraId="235DC92A" w14:textId="77777777" w:rsidR="00E30922" w:rsidRPr="0008587E" w:rsidRDefault="00E30922" w:rsidP="001303E8">
            <w:pPr>
              <w:pStyle w:val="Default"/>
              <w:ind w:left="34"/>
              <w:rPr>
                <w:sz w:val="18"/>
                <w:szCs w:val="18"/>
              </w:rPr>
            </w:pPr>
            <w:r w:rsidRPr="0008587E">
              <w:rPr>
                <w:sz w:val="18"/>
                <w:szCs w:val="18"/>
              </w:rPr>
              <w:t xml:space="preserve"> </w:t>
            </w:r>
          </w:p>
          <w:p w14:paraId="5FFB1D22" w14:textId="77777777" w:rsidR="00E30922" w:rsidRPr="0008587E" w:rsidRDefault="00E30922" w:rsidP="001303E8">
            <w:pPr>
              <w:pStyle w:val="Default"/>
              <w:ind w:left="34"/>
              <w:rPr>
                <w:sz w:val="18"/>
                <w:szCs w:val="18"/>
              </w:rPr>
            </w:pPr>
            <w:r w:rsidRPr="0008587E">
              <w:rPr>
                <w:bCs/>
                <w:sz w:val="18"/>
                <w:szCs w:val="18"/>
              </w:rPr>
              <w:t xml:space="preserve">Zakres posiadanych uprawnień </w:t>
            </w:r>
            <w:r w:rsidRPr="0008587E">
              <w:rPr>
                <w:sz w:val="18"/>
                <w:szCs w:val="18"/>
              </w:rPr>
              <w:t>………………………………</w:t>
            </w:r>
          </w:p>
          <w:p w14:paraId="3F998921" w14:textId="77777777" w:rsidR="00E30922" w:rsidRPr="0008587E" w:rsidRDefault="00E30922" w:rsidP="001303E8">
            <w:pPr>
              <w:pStyle w:val="Default"/>
              <w:rPr>
                <w:sz w:val="18"/>
                <w:szCs w:val="18"/>
              </w:rPr>
            </w:pPr>
          </w:p>
          <w:p w14:paraId="002E806C" w14:textId="77777777" w:rsidR="00E30922" w:rsidRPr="0008587E" w:rsidRDefault="00E30922" w:rsidP="001303E8">
            <w:pPr>
              <w:pStyle w:val="Default"/>
              <w:ind w:left="34"/>
              <w:rPr>
                <w:sz w:val="18"/>
                <w:szCs w:val="18"/>
              </w:rPr>
            </w:pPr>
            <w:r w:rsidRPr="0008587E">
              <w:rPr>
                <w:bCs/>
                <w:sz w:val="18"/>
                <w:szCs w:val="18"/>
              </w:rPr>
              <w:t>Dla następujących urządzeń, instalacji i sieci</w:t>
            </w:r>
            <w:r w:rsidRPr="0008587E">
              <w:rPr>
                <w:sz w:val="18"/>
                <w:szCs w:val="18"/>
              </w:rPr>
              <w:t xml:space="preserve">: </w:t>
            </w:r>
          </w:p>
          <w:p w14:paraId="13016303" w14:textId="77777777" w:rsidR="00E30922" w:rsidRPr="0008587E" w:rsidRDefault="00E30922" w:rsidP="001303E8">
            <w:pPr>
              <w:pStyle w:val="Default"/>
              <w:ind w:left="34"/>
              <w:rPr>
                <w:sz w:val="18"/>
                <w:szCs w:val="18"/>
              </w:rPr>
            </w:pPr>
          </w:p>
          <w:p w14:paraId="37403146" w14:textId="77777777" w:rsidR="00E30922" w:rsidRPr="0008587E" w:rsidRDefault="00E30922" w:rsidP="001303E8">
            <w:pPr>
              <w:pStyle w:val="Default"/>
              <w:ind w:left="34"/>
              <w:rPr>
                <w:bCs/>
                <w:sz w:val="18"/>
                <w:szCs w:val="18"/>
              </w:rPr>
            </w:pPr>
            <w:r w:rsidRPr="0008587E">
              <w:rPr>
                <w:bCs/>
                <w:sz w:val="18"/>
                <w:szCs w:val="18"/>
              </w:rPr>
              <w:t>Grupa …………………………………</w:t>
            </w:r>
          </w:p>
          <w:p w14:paraId="34AF21B4" w14:textId="77777777" w:rsidR="00E30922" w:rsidRPr="0008587E" w:rsidRDefault="00E30922" w:rsidP="001303E8">
            <w:pPr>
              <w:pStyle w:val="Default"/>
              <w:spacing w:after="120"/>
              <w:ind w:left="34"/>
              <w:rPr>
                <w:sz w:val="18"/>
                <w:szCs w:val="18"/>
              </w:rPr>
            </w:pPr>
            <w:r w:rsidRPr="0008587E">
              <w:rPr>
                <w:bCs/>
                <w:sz w:val="18"/>
                <w:szCs w:val="18"/>
              </w:rPr>
              <w:t>pkt</w:t>
            </w:r>
            <w:r w:rsidRPr="0008587E">
              <w:rPr>
                <w:sz w:val="18"/>
                <w:szCs w:val="18"/>
              </w:rPr>
              <w:t>.………………………………</w:t>
            </w:r>
          </w:p>
          <w:p w14:paraId="3DACC930" w14:textId="77777777" w:rsidR="00E30922" w:rsidRPr="0008587E" w:rsidRDefault="00E30922" w:rsidP="001303E8">
            <w:pPr>
              <w:pStyle w:val="Default"/>
              <w:ind w:left="34"/>
              <w:rPr>
                <w:sz w:val="18"/>
                <w:szCs w:val="18"/>
              </w:rPr>
            </w:pPr>
            <w:r w:rsidRPr="0008587E">
              <w:rPr>
                <w:bCs/>
                <w:sz w:val="18"/>
                <w:szCs w:val="18"/>
              </w:rPr>
              <w:lastRenderedPageBreak/>
              <w:t>pkt</w:t>
            </w:r>
            <w:r w:rsidRPr="0008587E">
              <w:rPr>
                <w:sz w:val="18"/>
                <w:szCs w:val="18"/>
              </w:rPr>
              <w:t>.………………………………</w:t>
            </w:r>
          </w:p>
          <w:p w14:paraId="28AF0544" w14:textId="77777777" w:rsidR="00E30922" w:rsidRPr="0008587E" w:rsidRDefault="00E30922" w:rsidP="001303E8">
            <w:pPr>
              <w:pStyle w:val="Default"/>
              <w:ind w:left="34"/>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D69B879" w14:textId="77777777" w:rsidR="00E30922" w:rsidRPr="0008587E" w:rsidRDefault="00E30922" w:rsidP="001303E8">
            <w:pPr>
              <w:widowControl w:val="0"/>
              <w:autoSpaceDE w:val="0"/>
              <w:autoSpaceDN w:val="0"/>
              <w:adjustRightInd w:val="0"/>
              <w:ind w:left="34"/>
              <w:rPr>
                <w:bCs/>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BD6F1B1" w14:textId="77777777" w:rsidR="00E30922" w:rsidRPr="0008587E" w:rsidRDefault="00E30922" w:rsidP="001303E8">
            <w:pPr>
              <w:pStyle w:val="Default"/>
              <w:ind w:left="34" w:hanging="34"/>
              <w:rPr>
                <w:bCs/>
                <w:sz w:val="18"/>
                <w:szCs w:val="18"/>
              </w:rPr>
            </w:pPr>
          </w:p>
          <w:p w14:paraId="4002F72E" w14:textId="77777777" w:rsidR="00E30922" w:rsidRPr="0008587E" w:rsidRDefault="00E30922" w:rsidP="001303E8">
            <w:pPr>
              <w:pStyle w:val="Default"/>
              <w:ind w:left="34" w:hanging="34"/>
              <w:rPr>
                <w:bCs/>
                <w:sz w:val="18"/>
                <w:szCs w:val="18"/>
              </w:rPr>
            </w:pPr>
          </w:p>
          <w:p w14:paraId="4CD17E6B" w14:textId="77777777" w:rsidR="00E30922" w:rsidRPr="0008587E" w:rsidRDefault="00E30922" w:rsidP="001303E8">
            <w:pPr>
              <w:pStyle w:val="Default"/>
              <w:ind w:left="34" w:hanging="34"/>
              <w:rPr>
                <w:bCs/>
                <w:sz w:val="18"/>
                <w:szCs w:val="18"/>
              </w:rPr>
            </w:pPr>
            <w:r w:rsidRPr="0008587E">
              <w:rPr>
                <w:bCs/>
                <w:sz w:val="18"/>
                <w:szCs w:val="18"/>
              </w:rPr>
              <w:t>Pracownik /</w:t>
            </w:r>
          </w:p>
          <w:p w14:paraId="1BEBBF7E" w14:textId="77777777" w:rsidR="00E30922" w:rsidRPr="0008587E" w:rsidRDefault="00E30922" w:rsidP="001303E8">
            <w:pPr>
              <w:pStyle w:val="Default"/>
              <w:ind w:left="34" w:hanging="34"/>
              <w:rPr>
                <w:bCs/>
                <w:sz w:val="18"/>
                <w:szCs w:val="18"/>
              </w:rPr>
            </w:pPr>
            <w:r w:rsidRPr="0008587E">
              <w:rPr>
                <w:bCs/>
                <w:sz w:val="18"/>
                <w:szCs w:val="18"/>
              </w:rPr>
              <w:t xml:space="preserve">Osoba z zasobów własnych/ </w:t>
            </w:r>
          </w:p>
          <w:p w14:paraId="3E1DF879" w14:textId="77777777" w:rsidR="00E30922" w:rsidRPr="0008587E" w:rsidRDefault="00E30922" w:rsidP="001303E8">
            <w:pPr>
              <w:pStyle w:val="Default"/>
              <w:ind w:left="34" w:hanging="34"/>
              <w:rPr>
                <w:bCs/>
                <w:sz w:val="18"/>
                <w:szCs w:val="18"/>
              </w:rPr>
            </w:pPr>
          </w:p>
          <w:p w14:paraId="1ED22089" w14:textId="77777777" w:rsidR="00E30922" w:rsidRPr="0008587E" w:rsidRDefault="00E30922" w:rsidP="001303E8">
            <w:pPr>
              <w:pStyle w:val="Default"/>
              <w:ind w:left="34" w:hanging="34"/>
              <w:rPr>
                <w:bCs/>
                <w:sz w:val="18"/>
                <w:szCs w:val="18"/>
              </w:rPr>
            </w:pPr>
          </w:p>
          <w:p w14:paraId="7E36F4CB" w14:textId="77777777" w:rsidR="00E30922" w:rsidRPr="0008587E" w:rsidRDefault="00E30922" w:rsidP="001303E8">
            <w:pPr>
              <w:pStyle w:val="Default"/>
              <w:ind w:left="34" w:hanging="34"/>
              <w:rPr>
                <w:sz w:val="18"/>
                <w:szCs w:val="18"/>
              </w:rPr>
            </w:pPr>
          </w:p>
          <w:p w14:paraId="1D5A0576" w14:textId="77777777" w:rsidR="00E30922" w:rsidRPr="0008587E" w:rsidRDefault="00E30922" w:rsidP="001303E8">
            <w:pPr>
              <w:pStyle w:val="Default"/>
              <w:ind w:left="34" w:hanging="34"/>
              <w:rPr>
                <w:bCs/>
                <w:sz w:val="18"/>
                <w:szCs w:val="18"/>
              </w:rPr>
            </w:pPr>
            <w:r w:rsidRPr="0008587E">
              <w:rPr>
                <w:bCs/>
                <w:sz w:val="18"/>
                <w:szCs w:val="18"/>
              </w:rPr>
              <w:t>Pracownik/</w:t>
            </w:r>
          </w:p>
          <w:p w14:paraId="21904122" w14:textId="77777777" w:rsidR="00E30922" w:rsidRPr="0008587E" w:rsidRDefault="00E30922" w:rsidP="001303E8">
            <w:pPr>
              <w:pStyle w:val="Default"/>
              <w:rPr>
                <w:sz w:val="18"/>
                <w:szCs w:val="18"/>
              </w:rPr>
            </w:pPr>
            <w:r w:rsidRPr="0008587E">
              <w:rPr>
                <w:bCs/>
                <w:sz w:val="18"/>
                <w:szCs w:val="18"/>
              </w:rPr>
              <w:t xml:space="preserve">osoba oddana </w:t>
            </w:r>
          </w:p>
          <w:p w14:paraId="361F70D8" w14:textId="77777777" w:rsidR="00E30922" w:rsidRPr="0008587E" w:rsidRDefault="00E30922" w:rsidP="001303E8">
            <w:pPr>
              <w:widowControl w:val="0"/>
              <w:autoSpaceDE w:val="0"/>
              <w:autoSpaceDN w:val="0"/>
              <w:adjustRightInd w:val="0"/>
              <w:ind w:left="34" w:hanging="34"/>
              <w:rPr>
                <w:bCs/>
                <w:sz w:val="18"/>
                <w:szCs w:val="18"/>
              </w:rPr>
            </w:pPr>
            <w:r w:rsidRPr="0008587E">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6F38F0D9" w14:textId="77777777" w:rsidR="00E30922" w:rsidRPr="0008587E" w:rsidRDefault="00E30922" w:rsidP="001303E8">
            <w:pPr>
              <w:pStyle w:val="Default"/>
              <w:ind w:left="34" w:hanging="34"/>
              <w:rPr>
                <w:bCs/>
                <w:sz w:val="18"/>
                <w:szCs w:val="18"/>
              </w:rPr>
            </w:pPr>
          </w:p>
          <w:p w14:paraId="767CA1A0" w14:textId="77777777" w:rsidR="00E30922" w:rsidRPr="0008587E" w:rsidRDefault="00E30922" w:rsidP="001303E8">
            <w:pPr>
              <w:pStyle w:val="Default"/>
              <w:ind w:left="34" w:hanging="34"/>
              <w:rPr>
                <w:bCs/>
                <w:sz w:val="18"/>
                <w:szCs w:val="18"/>
              </w:rPr>
            </w:pPr>
          </w:p>
          <w:p w14:paraId="26516D70" w14:textId="77777777" w:rsidR="00E30922" w:rsidRPr="0008587E" w:rsidRDefault="00E30922" w:rsidP="001303E8">
            <w:pPr>
              <w:pStyle w:val="Default"/>
              <w:ind w:left="34" w:hanging="34"/>
              <w:rPr>
                <w:bCs/>
                <w:sz w:val="18"/>
                <w:szCs w:val="18"/>
              </w:rPr>
            </w:pPr>
            <w:r w:rsidRPr="0008587E">
              <w:rPr>
                <w:bCs/>
                <w:sz w:val="18"/>
                <w:szCs w:val="18"/>
              </w:rPr>
              <w:t xml:space="preserve">Podstawa dysponowania osobą: * </w:t>
            </w:r>
          </w:p>
          <w:p w14:paraId="1CE03456" w14:textId="77777777" w:rsidR="00E30922" w:rsidRPr="0008587E" w:rsidRDefault="00E30922" w:rsidP="001303E8">
            <w:pPr>
              <w:pStyle w:val="Default"/>
              <w:ind w:left="34" w:hanging="34"/>
              <w:rPr>
                <w:sz w:val="18"/>
                <w:szCs w:val="18"/>
              </w:rPr>
            </w:pPr>
          </w:p>
          <w:p w14:paraId="60448821" w14:textId="77777777" w:rsidR="00E30922" w:rsidRPr="0008587E" w:rsidRDefault="00E30922" w:rsidP="001303E8">
            <w:pPr>
              <w:pStyle w:val="Default"/>
              <w:spacing w:after="40"/>
              <w:ind w:left="34" w:hanging="34"/>
              <w:rPr>
                <w:sz w:val="18"/>
                <w:szCs w:val="18"/>
              </w:rPr>
            </w:pPr>
            <w:r w:rsidRPr="0008587E">
              <w:rPr>
                <w:sz w:val="18"/>
                <w:szCs w:val="18"/>
              </w:rPr>
              <w:t xml:space="preserve">- umowa o pracę </w:t>
            </w:r>
          </w:p>
          <w:p w14:paraId="40273F5E" w14:textId="77777777" w:rsidR="00E30922" w:rsidRPr="0008587E" w:rsidRDefault="00E30922" w:rsidP="001303E8">
            <w:pPr>
              <w:pStyle w:val="Default"/>
              <w:spacing w:after="40"/>
              <w:ind w:left="34" w:hanging="34"/>
              <w:rPr>
                <w:sz w:val="18"/>
                <w:szCs w:val="18"/>
              </w:rPr>
            </w:pPr>
            <w:r w:rsidRPr="0008587E">
              <w:rPr>
                <w:sz w:val="18"/>
                <w:szCs w:val="18"/>
              </w:rPr>
              <w:t xml:space="preserve">- umowa zlecenia </w:t>
            </w:r>
          </w:p>
          <w:p w14:paraId="3CB6C9C6" w14:textId="77777777" w:rsidR="00E30922" w:rsidRPr="0008587E" w:rsidRDefault="00E30922" w:rsidP="001303E8">
            <w:pPr>
              <w:pStyle w:val="Default"/>
              <w:spacing w:after="40"/>
              <w:ind w:left="34" w:hanging="34"/>
              <w:rPr>
                <w:sz w:val="18"/>
                <w:szCs w:val="18"/>
              </w:rPr>
            </w:pPr>
            <w:r w:rsidRPr="0008587E">
              <w:rPr>
                <w:sz w:val="18"/>
                <w:szCs w:val="18"/>
              </w:rPr>
              <w:t xml:space="preserve">- umowa o dzieło </w:t>
            </w:r>
          </w:p>
          <w:p w14:paraId="4B67757D" w14:textId="77777777" w:rsidR="00E30922" w:rsidRPr="0008587E" w:rsidRDefault="00E30922" w:rsidP="001303E8">
            <w:pPr>
              <w:pStyle w:val="Default"/>
              <w:spacing w:after="40"/>
              <w:ind w:left="34" w:hanging="34"/>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5B131DF7" w14:textId="77777777" w:rsidR="00E30922" w:rsidRPr="0008587E" w:rsidRDefault="00E30922" w:rsidP="001303E8">
            <w:pPr>
              <w:pStyle w:val="Default"/>
              <w:spacing w:after="40"/>
              <w:ind w:left="34" w:hanging="34"/>
              <w:rPr>
                <w:sz w:val="18"/>
                <w:szCs w:val="18"/>
              </w:rPr>
            </w:pPr>
            <w:r w:rsidRPr="0008587E">
              <w:rPr>
                <w:sz w:val="18"/>
                <w:szCs w:val="18"/>
              </w:rPr>
              <w:t xml:space="preserve">- </w:t>
            </w:r>
            <w:r w:rsidRPr="0008587E">
              <w:rPr>
                <w:bCs/>
                <w:sz w:val="18"/>
                <w:szCs w:val="18"/>
              </w:rPr>
              <w:t xml:space="preserve">zobowiązanie innego podmiotu </w:t>
            </w:r>
          </w:p>
          <w:p w14:paraId="0771799B" w14:textId="77777777" w:rsidR="00E30922" w:rsidRPr="0008587E" w:rsidRDefault="00E30922" w:rsidP="001303E8">
            <w:pPr>
              <w:pStyle w:val="Default"/>
              <w:spacing w:after="40"/>
              <w:ind w:left="34" w:hanging="34"/>
              <w:rPr>
                <w:sz w:val="18"/>
                <w:szCs w:val="18"/>
              </w:rPr>
            </w:pPr>
            <w:r w:rsidRPr="0008587E">
              <w:rPr>
                <w:sz w:val="18"/>
                <w:szCs w:val="18"/>
              </w:rPr>
              <w:t xml:space="preserve">- inne (podać jakie) </w:t>
            </w:r>
          </w:p>
          <w:p w14:paraId="2752DFDD" w14:textId="77777777" w:rsidR="00E30922" w:rsidRPr="0008587E" w:rsidRDefault="00E30922" w:rsidP="001303E8">
            <w:pPr>
              <w:widowControl w:val="0"/>
              <w:autoSpaceDE w:val="0"/>
              <w:autoSpaceDN w:val="0"/>
              <w:adjustRightInd w:val="0"/>
              <w:ind w:left="34" w:hanging="34"/>
              <w:rPr>
                <w:bCs/>
                <w:sz w:val="18"/>
                <w:szCs w:val="18"/>
              </w:rPr>
            </w:pPr>
            <w:r w:rsidRPr="0008587E">
              <w:rPr>
                <w:sz w:val="18"/>
                <w:szCs w:val="18"/>
              </w:rPr>
              <w:t>………….……</w:t>
            </w:r>
          </w:p>
        </w:tc>
      </w:tr>
    </w:tbl>
    <w:p w14:paraId="3B93DFF4" w14:textId="77777777" w:rsidR="00E30922" w:rsidRDefault="00E30922" w:rsidP="00E30922">
      <w:pPr>
        <w:ind w:left="851" w:hanging="993"/>
        <w:rPr>
          <w:sz w:val="18"/>
          <w:szCs w:val="18"/>
        </w:rPr>
      </w:pPr>
    </w:p>
    <w:p w14:paraId="3303799F" w14:textId="77777777" w:rsidR="00E30922" w:rsidRPr="005E2368" w:rsidRDefault="00E30922" w:rsidP="00E30922">
      <w:pPr>
        <w:ind w:left="851" w:hanging="993"/>
        <w:rPr>
          <w:i/>
          <w:sz w:val="18"/>
          <w:szCs w:val="18"/>
        </w:rPr>
      </w:pPr>
      <w:r w:rsidRPr="005E2368">
        <w:rPr>
          <w:i/>
          <w:sz w:val="18"/>
          <w:szCs w:val="18"/>
        </w:rPr>
        <w:t>* niepotrzebne skreślić</w:t>
      </w:r>
    </w:p>
    <w:p w14:paraId="275D8468" w14:textId="77777777" w:rsidR="00E30922" w:rsidRPr="0008587E" w:rsidRDefault="00E30922" w:rsidP="00E30922">
      <w:pPr>
        <w:tabs>
          <w:tab w:val="left" w:pos="3900"/>
        </w:tabs>
        <w:autoSpaceDE w:val="0"/>
        <w:ind w:left="4536" w:right="45"/>
        <w:jc w:val="right"/>
        <w:rPr>
          <w:color w:val="0070C0"/>
        </w:rPr>
      </w:pPr>
      <w:r w:rsidRPr="0008587E">
        <w:rPr>
          <w:i/>
          <w:color w:val="FF0000"/>
        </w:rPr>
        <w:t xml:space="preserve">          </w:t>
      </w:r>
      <w:r w:rsidRPr="0008587E">
        <w:rPr>
          <w:color w:val="0070C0"/>
        </w:rPr>
        <w:t>……………………………………………</w:t>
      </w:r>
    </w:p>
    <w:p w14:paraId="49AD53BC" w14:textId="77777777" w:rsidR="00E30922" w:rsidRPr="0088499D" w:rsidRDefault="00E30922" w:rsidP="00E30922">
      <w:pPr>
        <w:tabs>
          <w:tab w:val="left" w:pos="3900"/>
        </w:tabs>
        <w:autoSpaceDE w:val="0"/>
        <w:ind w:left="4536" w:right="45"/>
        <w:jc w:val="center"/>
        <w:rPr>
          <w:b/>
          <w:lang w:val="x-none" w:eastAsia="x-none"/>
        </w:rPr>
      </w:pPr>
      <w:r>
        <w:rPr>
          <w:i/>
          <w:sz w:val="20"/>
          <w:szCs w:val="20"/>
        </w:rPr>
        <w:t xml:space="preserve">                                                                                                            </w:t>
      </w:r>
      <w:r w:rsidRPr="0008587E">
        <w:rPr>
          <w:i/>
          <w:sz w:val="20"/>
          <w:szCs w:val="20"/>
        </w:rPr>
        <w:t>(znak graficzny podpisu)</w:t>
      </w:r>
    </w:p>
    <w:p w14:paraId="197237DA" w14:textId="77777777" w:rsidR="00E30922" w:rsidRDefault="00E30922" w:rsidP="00E30922">
      <w:pPr>
        <w:tabs>
          <w:tab w:val="left" w:pos="3900"/>
        </w:tabs>
        <w:autoSpaceDE w:val="0"/>
        <w:ind w:right="45"/>
        <w:jc w:val="right"/>
        <w:rPr>
          <w:b/>
          <w:bCs/>
          <w:sz w:val="22"/>
          <w:szCs w:val="22"/>
        </w:rPr>
      </w:pPr>
    </w:p>
    <w:p w14:paraId="4DD576E4" w14:textId="77777777" w:rsidR="00E30922" w:rsidRDefault="00E30922" w:rsidP="00E30922">
      <w:pPr>
        <w:tabs>
          <w:tab w:val="left" w:pos="3900"/>
        </w:tabs>
        <w:autoSpaceDE w:val="0"/>
        <w:ind w:right="45"/>
        <w:jc w:val="right"/>
        <w:rPr>
          <w:b/>
          <w:bCs/>
          <w:sz w:val="22"/>
          <w:szCs w:val="22"/>
        </w:rPr>
      </w:pPr>
    </w:p>
    <w:p w14:paraId="113EFAB9" w14:textId="77777777" w:rsidR="00E30922" w:rsidRDefault="00E30922" w:rsidP="00E30922">
      <w:pPr>
        <w:tabs>
          <w:tab w:val="left" w:pos="3900"/>
        </w:tabs>
        <w:autoSpaceDE w:val="0"/>
        <w:ind w:right="45"/>
        <w:jc w:val="right"/>
        <w:rPr>
          <w:b/>
          <w:bCs/>
          <w:sz w:val="22"/>
          <w:szCs w:val="22"/>
        </w:rPr>
      </w:pPr>
    </w:p>
    <w:p w14:paraId="38254248" w14:textId="77777777" w:rsidR="00E30922" w:rsidRDefault="00E30922" w:rsidP="00E30922">
      <w:pPr>
        <w:tabs>
          <w:tab w:val="left" w:pos="3900"/>
        </w:tabs>
        <w:autoSpaceDE w:val="0"/>
        <w:ind w:right="45"/>
        <w:jc w:val="right"/>
        <w:rPr>
          <w:b/>
          <w:bCs/>
          <w:sz w:val="22"/>
          <w:szCs w:val="22"/>
        </w:rPr>
      </w:pPr>
    </w:p>
    <w:p w14:paraId="086C8B0B" w14:textId="77777777" w:rsidR="00E30922" w:rsidRDefault="00E30922" w:rsidP="00E30922">
      <w:pPr>
        <w:tabs>
          <w:tab w:val="left" w:pos="3900"/>
        </w:tabs>
        <w:autoSpaceDE w:val="0"/>
        <w:ind w:right="45"/>
        <w:jc w:val="right"/>
        <w:rPr>
          <w:b/>
          <w:bCs/>
          <w:sz w:val="22"/>
          <w:szCs w:val="22"/>
        </w:rPr>
      </w:pPr>
    </w:p>
    <w:p w14:paraId="471ED207" w14:textId="77777777" w:rsidR="00E30922" w:rsidRDefault="00E30922" w:rsidP="00E30922">
      <w:pPr>
        <w:tabs>
          <w:tab w:val="left" w:pos="3900"/>
        </w:tabs>
        <w:autoSpaceDE w:val="0"/>
        <w:ind w:right="45"/>
        <w:jc w:val="right"/>
        <w:rPr>
          <w:b/>
          <w:bCs/>
          <w:sz w:val="22"/>
          <w:szCs w:val="22"/>
        </w:rPr>
      </w:pPr>
    </w:p>
    <w:p w14:paraId="046C36C1" w14:textId="77777777" w:rsidR="00E30922" w:rsidRDefault="00E30922" w:rsidP="00E30922">
      <w:pPr>
        <w:tabs>
          <w:tab w:val="left" w:pos="3900"/>
        </w:tabs>
        <w:autoSpaceDE w:val="0"/>
        <w:ind w:right="45"/>
        <w:jc w:val="right"/>
        <w:rPr>
          <w:b/>
          <w:bCs/>
          <w:sz w:val="22"/>
          <w:szCs w:val="22"/>
        </w:rPr>
      </w:pPr>
    </w:p>
    <w:p w14:paraId="55496807" w14:textId="77777777" w:rsidR="006F3929" w:rsidRDefault="006F3929" w:rsidP="00BF4833">
      <w:pPr>
        <w:tabs>
          <w:tab w:val="left" w:pos="3900"/>
        </w:tabs>
        <w:autoSpaceDE w:val="0"/>
        <w:ind w:right="45"/>
        <w:jc w:val="right"/>
        <w:rPr>
          <w:b/>
          <w:bCs/>
          <w:sz w:val="22"/>
          <w:szCs w:val="22"/>
        </w:rPr>
      </w:pPr>
    </w:p>
    <w:p w14:paraId="438AEB2C" w14:textId="77777777" w:rsidR="006F3929" w:rsidRDefault="006F3929" w:rsidP="00BF4833">
      <w:pPr>
        <w:tabs>
          <w:tab w:val="left" w:pos="3900"/>
        </w:tabs>
        <w:autoSpaceDE w:val="0"/>
        <w:ind w:right="45"/>
        <w:jc w:val="right"/>
        <w:rPr>
          <w:b/>
          <w:bCs/>
          <w:sz w:val="22"/>
          <w:szCs w:val="22"/>
        </w:rPr>
      </w:pPr>
    </w:p>
    <w:p w14:paraId="42A4E887" w14:textId="77777777" w:rsidR="006F3929" w:rsidRDefault="006F3929" w:rsidP="00BF4833">
      <w:pPr>
        <w:tabs>
          <w:tab w:val="left" w:pos="3900"/>
        </w:tabs>
        <w:autoSpaceDE w:val="0"/>
        <w:ind w:right="45"/>
        <w:jc w:val="right"/>
        <w:rPr>
          <w:b/>
          <w:bCs/>
          <w:sz w:val="22"/>
          <w:szCs w:val="22"/>
        </w:rPr>
      </w:pPr>
    </w:p>
    <w:p w14:paraId="0B34CD09" w14:textId="77777777" w:rsidR="006F3929" w:rsidRDefault="006F3929" w:rsidP="00BF4833">
      <w:pPr>
        <w:tabs>
          <w:tab w:val="left" w:pos="3900"/>
        </w:tabs>
        <w:autoSpaceDE w:val="0"/>
        <w:ind w:right="45"/>
        <w:jc w:val="right"/>
        <w:rPr>
          <w:b/>
          <w:bCs/>
          <w:sz w:val="22"/>
          <w:szCs w:val="22"/>
        </w:rPr>
      </w:pPr>
    </w:p>
    <w:p w14:paraId="3E5E5321" w14:textId="77777777" w:rsidR="006F3929" w:rsidRDefault="006F3929" w:rsidP="00BF4833">
      <w:pPr>
        <w:tabs>
          <w:tab w:val="left" w:pos="3900"/>
        </w:tabs>
        <w:autoSpaceDE w:val="0"/>
        <w:ind w:right="45"/>
        <w:jc w:val="right"/>
        <w:rPr>
          <w:b/>
          <w:bCs/>
          <w:sz w:val="22"/>
          <w:szCs w:val="22"/>
        </w:rPr>
      </w:pPr>
    </w:p>
    <w:p w14:paraId="1E12B591" w14:textId="77777777" w:rsidR="006F3929" w:rsidRDefault="006F3929" w:rsidP="00BF4833">
      <w:pPr>
        <w:tabs>
          <w:tab w:val="left" w:pos="3900"/>
        </w:tabs>
        <w:autoSpaceDE w:val="0"/>
        <w:ind w:right="45"/>
        <w:jc w:val="right"/>
        <w:rPr>
          <w:b/>
          <w:bCs/>
          <w:sz w:val="22"/>
          <w:szCs w:val="22"/>
        </w:rPr>
      </w:pPr>
    </w:p>
    <w:p w14:paraId="0E898B2F" w14:textId="77777777" w:rsidR="006F3929" w:rsidRDefault="006F3929" w:rsidP="00BF4833">
      <w:pPr>
        <w:tabs>
          <w:tab w:val="left" w:pos="3900"/>
        </w:tabs>
        <w:autoSpaceDE w:val="0"/>
        <w:ind w:right="45"/>
        <w:jc w:val="right"/>
        <w:rPr>
          <w:b/>
          <w:bCs/>
          <w:sz w:val="22"/>
          <w:szCs w:val="22"/>
        </w:rPr>
      </w:pPr>
    </w:p>
    <w:p w14:paraId="089DED3A" w14:textId="77777777" w:rsidR="006F3929" w:rsidRDefault="006F3929" w:rsidP="00BF4833">
      <w:pPr>
        <w:tabs>
          <w:tab w:val="left" w:pos="3900"/>
        </w:tabs>
        <w:autoSpaceDE w:val="0"/>
        <w:ind w:right="45"/>
        <w:jc w:val="right"/>
        <w:rPr>
          <w:b/>
          <w:bCs/>
          <w:sz w:val="22"/>
          <w:szCs w:val="22"/>
        </w:rPr>
      </w:pPr>
    </w:p>
    <w:p w14:paraId="4FEA9C2F" w14:textId="77777777" w:rsidR="006F3929" w:rsidRDefault="006F3929" w:rsidP="00BF4833">
      <w:pPr>
        <w:tabs>
          <w:tab w:val="left" w:pos="3900"/>
        </w:tabs>
        <w:autoSpaceDE w:val="0"/>
        <w:ind w:right="45"/>
        <w:jc w:val="right"/>
        <w:rPr>
          <w:b/>
          <w:bCs/>
          <w:sz w:val="22"/>
          <w:szCs w:val="22"/>
        </w:rPr>
      </w:pPr>
    </w:p>
    <w:p w14:paraId="3D407714" w14:textId="77777777" w:rsidR="006F3929" w:rsidRDefault="006F3929" w:rsidP="00BF4833">
      <w:pPr>
        <w:tabs>
          <w:tab w:val="left" w:pos="3900"/>
        </w:tabs>
        <w:autoSpaceDE w:val="0"/>
        <w:ind w:right="45"/>
        <w:jc w:val="right"/>
        <w:rPr>
          <w:b/>
          <w:bCs/>
          <w:sz w:val="22"/>
          <w:szCs w:val="22"/>
        </w:rPr>
      </w:pPr>
    </w:p>
    <w:p w14:paraId="607AFA70" w14:textId="77777777" w:rsidR="00F71E49" w:rsidRDefault="00F71E49" w:rsidP="00F71E49">
      <w:pPr>
        <w:ind w:left="568" w:hanging="284"/>
        <w:jc w:val="right"/>
        <w:rPr>
          <w:b/>
          <w:bCs/>
          <w:sz w:val="22"/>
          <w:szCs w:val="22"/>
        </w:rPr>
      </w:pPr>
    </w:p>
    <w:p w14:paraId="707DBDC2" w14:textId="77777777" w:rsidR="00F71E49" w:rsidRDefault="00F71E49" w:rsidP="00F71E49">
      <w:pPr>
        <w:ind w:left="568" w:hanging="284"/>
        <w:jc w:val="right"/>
        <w:rPr>
          <w:b/>
          <w:bCs/>
          <w:sz w:val="22"/>
          <w:szCs w:val="22"/>
        </w:rPr>
      </w:pPr>
    </w:p>
    <w:p w14:paraId="606F6A33" w14:textId="482BF609" w:rsidR="00F71E49" w:rsidRDefault="00F71E49" w:rsidP="00F71E49">
      <w:pPr>
        <w:ind w:left="568" w:hanging="284"/>
        <w:jc w:val="right"/>
        <w:rPr>
          <w:b/>
          <w:bCs/>
          <w:sz w:val="22"/>
          <w:szCs w:val="22"/>
        </w:rPr>
      </w:pPr>
    </w:p>
    <w:p w14:paraId="598A86C4" w14:textId="326102B1" w:rsidR="00E125E0" w:rsidRDefault="00E125E0" w:rsidP="00F71E49">
      <w:pPr>
        <w:ind w:left="568" w:hanging="284"/>
        <w:jc w:val="right"/>
        <w:rPr>
          <w:b/>
          <w:bCs/>
          <w:sz w:val="22"/>
          <w:szCs w:val="22"/>
        </w:rPr>
      </w:pPr>
    </w:p>
    <w:p w14:paraId="4EB112F2" w14:textId="7A30B529" w:rsidR="00E125E0" w:rsidRDefault="00E125E0" w:rsidP="00F71E49">
      <w:pPr>
        <w:ind w:left="568" w:hanging="284"/>
        <w:jc w:val="right"/>
        <w:rPr>
          <w:b/>
          <w:bCs/>
          <w:sz w:val="22"/>
          <w:szCs w:val="22"/>
        </w:rPr>
      </w:pPr>
    </w:p>
    <w:p w14:paraId="39A2F1A3" w14:textId="3B1CCAEA" w:rsidR="00E125E0" w:rsidRDefault="00E125E0" w:rsidP="00F71E49">
      <w:pPr>
        <w:ind w:left="568" w:hanging="284"/>
        <w:jc w:val="right"/>
        <w:rPr>
          <w:b/>
          <w:bCs/>
          <w:sz w:val="22"/>
          <w:szCs w:val="22"/>
        </w:rPr>
      </w:pPr>
    </w:p>
    <w:p w14:paraId="5AA13E89" w14:textId="76E8EB34" w:rsidR="00E125E0" w:rsidRDefault="00E125E0" w:rsidP="00F71E49">
      <w:pPr>
        <w:ind w:left="568" w:hanging="284"/>
        <w:jc w:val="right"/>
        <w:rPr>
          <w:b/>
          <w:bCs/>
          <w:sz w:val="22"/>
          <w:szCs w:val="22"/>
        </w:rPr>
      </w:pPr>
    </w:p>
    <w:p w14:paraId="60941722" w14:textId="2C486D43" w:rsidR="00E125E0" w:rsidRDefault="00E125E0" w:rsidP="00F71E49">
      <w:pPr>
        <w:ind w:left="568" w:hanging="284"/>
        <w:jc w:val="right"/>
        <w:rPr>
          <w:b/>
          <w:bCs/>
          <w:sz w:val="22"/>
          <w:szCs w:val="22"/>
        </w:rPr>
      </w:pPr>
    </w:p>
    <w:p w14:paraId="65DE5E8C" w14:textId="77777777" w:rsidR="00E125E0" w:rsidRPr="00E86D57" w:rsidRDefault="00E125E0" w:rsidP="00E125E0">
      <w:pPr>
        <w:ind w:left="568" w:hanging="284"/>
        <w:jc w:val="right"/>
        <w:rPr>
          <w:b/>
          <w:bCs/>
          <w:i/>
          <w:sz w:val="16"/>
          <w:szCs w:val="16"/>
        </w:rPr>
      </w:pPr>
    </w:p>
    <w:p w14:paraId="1EDE1C6B" w14:textId="5DCD6E50" w:rsidR="00E125E0" w:rsidRDefault="00E125E0" w:rsidP="00E125E0">
      <w:pPr>
        <w:tabs>
          <w:tab w:val="left" w:pos="3900"/>
        </w:tabs>
        <w:autoSpaceDE w:val="0"/>
        <w:ind w:right="45"/>
        <w:jc w:val="right"/>
        <w:rPr>
          <w:b/>
          <w:sz w:val="22"/>
          <w:szCs w:val="22"/>
        </w:rPr>
      </w:pPr>
      <w:r w:rsidRPr="00761E7E">
        <w:rPr>
          <w:b/>
          <w:bCs/>
          <w:sz w:val="22"/>
          <w:szCs w:val="22"/>
        </w:rPr>
        <w:t>Załącznik nr 7</w:t>
      </w:r>
      <w:r>
        <w:rPr>
          <w:b/>
          <w:bCs/>
          <w:sz w:val="22"/>
          <w:szCs w:val="22"/>
        </w:rPr>
        <w:t>c</w:t>
      </w:r>
      <w:r w:rsidRPr="00761E7E">
        <w:rPr>
          <w:b/>
          <w:bCs/>
          <w:sz w:val="22"/>
          <w:szCs w:val="22"/>
        </w:rPr>
        <w:t xml:space="preserve"> </w:t>
      </w:r>
      <w:r w:rsidRPr="00761E7E">
        <w:rPr>
          <w:b/>
          <w:sz w:val="22"/>
          <w:szCs w:val="22"/>
        </w:rPr>
        <w:t>do SWZ</w:t>
      </w:r>
    </w:p>
    <w:p w14:paraId="49F4FC81" w14:textId="77777777" w:rsidR="00E125E0" w:rsidRPr="00A71B57" w:rsidRDefault="00E125E0" w:rsidP="00E125E0">
      <w:pPr>
        <w:tabs>
          <w:tab w:val="left" w:pos="3900"/>
        </w:tabs>
        <w:autoSpaceDE w:val="0"/>
        <w:ind w:right="45"/>
        <w:jc w:val="right"/>
        <w:rPr>
          <w:sz w:val="22"/>
          <w:szCs w:val="22"/>
        </w:rPr>
      </w:pPr>
      <w:r w:rsidRPr="00A71B57">
        <w:rPr>
          <w:sz w:val="22"/>
          <w:szCs w:val="22"/>
        </w:rPr>
        <w:t>(dokument składany na wezwanie)</w:t>
      </w:r>
    </w:p>
    <w:p w14:paraId="5687AD37" w14:textId="77777777" w:rsidR="00E125E0" w:rsidRPr="00761E7E" w:rsidRDefault="00E125E0" w:rsidP="00E125E0">
      <w:pPr>
        <w:ind w:hanging="1276"/>
        <w:jc w:val="right"/>
        <w:rPr>
          <w:b/>
          <w:bCs/>
        </w:rPr>
      </w:pPr>
    </w:p>
    <w:p w14:paraId="2E0CF458" w14:textId="77777777" w:rsidR="00E125E0" w:rsidRPr="00761E7E" w:rsidRDefault="00E125E0" w:rsidP="00E125E0">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420693E2" w14:textId="77777777" w:rsidR="00E125E0" w:rsidRPr="00761E7E" w:rsidRDefault="00E125E0" w:rsidP="00E125E0">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11641C9F" w14:textId="77777777" w:rsidR="00E125E0" w:rsidRDefault="00E125E0" w:rsidP="00E125E0">
      <w:pPr>
        <w:spacing w:after="120"/>
        <w:ind w:left="284" w:right="-2"/>
        <w:jc w:val="both"/>
        <w:rPr>
          <w:sz w:val="20"/>
          <w:szCs w:val="20"/>
        </w:rPr>
      </w:pPr>
      <w:r w:rsidRPr="00761E7E">
        <w:rPr>
          <w:sz w:val="20"/>
          <w:szCs w:val="20"/>
        </w:rPr>
        <w:t xml:space="preserve">Przystępując do udziału w postępowaniu o udzielenie zamówienia publicznego </w:t>
      </w:r>
      <w:r>
        <w:rPr>
          <w:sz w:val="20"/>
          <w:szCs w:val="20"/>
        </w:rPr>
        <w:t>pn.:</w:t>
      </w:r>
      <w:r w:rsidRPr="00761E7E">
        <w:rPr>
          <w:sz w:val="20"/>
          <w:szCs w:val="20"/>
        </w:rPr>
        <w:t xml:space="preserve"> </w:t>
      </w:r>
    </w:p>
    <w:p w14:paraId="48AAB93B" w14:textId="2EDCAD9B" w:rsidR="00E125E0" w:rsidRPr="00E125E0" w:rsidRDefault="00E125E0" w:rsidP="00E125E0">
      <w:pPr>
        <w:spacing w:after="120"/>
        <w:ind w:right="-2"/>
        <w:jc w:val="both"/>
        <w:rPr>
          <w:b/>
          <w:sz w:val="22"/>
          <w:szCs w:val="22"/>
        </w:rPr>
      </w:pPr>
      <w:r w:rsidRPr="00401CB8">
        <w:rPr>
          <w:b/>
        </w:rPr>
        <w:t>-</w:t>
      </w:r>
      <w:r w:rsidRPr="00401CB8">
        <w:rPr>
          <w:b/>
          <w:sz w:val="22"/>
          <w:szCs w:val="22"/>
        </w:rPr>
        <w:t xml:space="preserve"> </w:t>
      </w:r>
      <w:r>
        <w:rPr>
          <w:b/>
          <w:sz w:val="22"/>
          <w:szCs w:val="22"/>
        </w:rPr>
        <w:t xml:space="preserve">Cz. 4 </w:t>
      </w:r>
      <w:r w:rsidRPr="004158E9">
        <w:rPr>
          <w:b/>
          <w:sz w:val="22"/>
          <w:szCs w:val="22"/>
        </w:rPr>
        <w:t>Roboty budowlane – strzelnica garnizonowa Zielonka</w:t>
      </w:r>
    </w:p>
    <w:p w14:paraId="5890F27C" w14:textId="77777777" w:rsidR="00E125E0" w:rsidRDefault="00E125E0" w:rsidP="00E125E0">
      <w:pPr>
        <w:spacing w:after="120"/>
        <w:rPr>
          <w:bCs/>
          <w:sz w:val="20"/>
          <w:szCs w:val="20"/>
        </w:rPr>
      </w:pPr>
      <w:r w:rsidRPr="00761E7E">
        <w:rPr>
          <w:bCs/>
          <w:sz w:val="20"/>
          <w:szCs w:val="20"/>
        </w:rPr>
        <w:t>Oświadczam/y/*, że przy wykonywaniu przedmiotowego zamówienia będą uczestniczyć następujące osoby:</w:t>
      </w:r>
    </w:p>
    <w:p w14:paraId="4BB36805" w14:textId="77777777" w:rsidR="00E125E0" w:rsidRPr="0008587E" w:rsidRDefault="00E125E0" w:rsidP="00E125E0">
      <w:pPr>
        <w:rPr>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463"/>
        <w:gridCol w:w="2410"/>
        <w:gridCol w:w="1842"/>
        <w:gridCol w:w="1843"/>
        <w:gridCol w:w="1843"/>
      </w:tblGrid>
      <w:tr w:rsidR="00E125E0" w:rsidRPr="0008587E" w14:paraId="22501940" w14:textId="77777777" w:rsidTr="001303E8">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3CAA7403" w14:textId="77777777" w:rsidR="00E125E0" w:rsidRPr="0008587E" w:rsidRDefault="00E125E0" w:rsidP="001303E8">
            <w:pPr>
              <w:widowControl w:val="0"/>
              <w:autoSpaceDE w:val="0"/>
              <w:autoSpaceDN w:val="0"/>
              <w:adjustRightInd w:val="0"/>
              <w:ind w:left="-91" w:firstLine="141"/>
              <w:jc w:val="center"/>
              <w:rPr>
                <w:bCs/>
                <w:sz w:val="18"/>
                <w:szCs w:val="18"/>
              </w:rPr>
            </w:pPr>
          </w:p>
          <w:p w14:paraId="72317C04" w14:textId="77777777" w:rsidR="00E125E0" w:rsidRPr="0008587E" w:rsidRDefault="00E125E0" w:rsidP="001303E8">
            <w:pPr>
              <w:widowControl w:val="0"/>
              <w:autoSpaceDE w:val="0"/>
              <w:autoSpaceDN w:val="0"/>
              <w:adjustRightInd w:val="0"/>
              <w:ind w:left="-91" w:firstLine="141"/>
              <w:jc w:val="center"/>
              <w:rPr>
                <w:bCs/>
                <w:sz w:val="18"/>
                <w:szCs w:val="18"/>
              </w:rPr>
            </w:pPr>
            <w:proofErr w:type="spellStart"/>
            <w:r w:rsidRPr="0008587E">
              <w:rPr>
                <w:bCs/>
                <w:sz w:val="18"/>
                <w:szCs w:val="18"/>
              </w:rPr>
              <w:t>Lp</w:t>
            </w:r>
            <w:proofErr w:type="spellEnd"/>
          </w:p>
        </w:tc>
        <w:tc>
          <w:tcPr>
            <w:tcW w:w="1463" w:type="dxa"/>
            <w:tcBorders>
              <w:top w:val="single" w:sz="4" w:space="0" w:color="auto"/>
              <w:left w:val="single" w:sz="4" w:space="0" w:color="auto"/>
              <w:bottom w:val="single" w:sz="4" w:space="0" w:color="auto"/>
              <w:right w:val="single" w:sz="4" w:space="0" w:color="auto"/>
            </w:tcBorders>
            <w:vAlign w:val="center"/>
          </w:tcPr>
          <w:p w14:paraId="6F6F98FD"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Zakres wykonywanych czynności/</w:t>
            </w:r>
          </w:p>
          <w:p w14:paraId="274D25B6"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Imię i nazwisko</w:t>
            </w:r>
          </w:p>
        </w:tc>
        <w:tc>
          <w:tcPr>
            <w:tcW w:w="2410" w:type="dxa"/>
            <w:tcBorders>
              <w:top w:val="single" w:sz="4" w:space="0" w:color="auto"/>
              <w:left w:val="single" w:sz="4" w:space="0" w:color="auto"/>
              <w:bottom w:val="single" w:sz="4" w:space="0" w:color="auto"/>
              <w:right w:val="single" w:sz="4" w:space="0" w:color="auto"/>
            </w:tcBorders>
            <w:vAlign w:val="center"/>
          </w:tcPr>
          <w:p w14:paraId="55AC7E13"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Kwalifikacje zawodowe/ uprawnienia</w:t>
            </w:r>
          </w:p>
        </w:tc>
        <w:tc>
          <w:tcPr>
            <w:tcW w:w="1842" w:type="dxa"/>
            <w:tcBorders>
              <w:top w:val="single" w:sz="4" w:space="0" w:color="auto"/>
              <w:left w:val="single" w:sz="4" w:space="0" w:color="auto"/>
              <w:bottom w:val="single" w:sz="4" w:space="0" w:color="auto"/>
              <w:right w:val="single" w:sz="4" w:space="0" w:color="auto"/>
            </w:tcBorders>
            <w:vAlign w:val="center"/>
          </w:tcPr>
          <w:p w14:paraId="556D7944"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Wpis na listę członków właściwej izby samorządu zawodowego</w:t>
            </w:r>
          </w:p>
        </w:tc>
        <w:tc>
          <w:tcPr>
            <w:tcW w:w="1843" w:type="dxa"/>
            <w:tcBorders>
              <w:top w:val="single" w:sz="4" w:space="0" w:color="auto"/>
              <w:left w:val="single" w:sz="4" w:space="0" w:color="auto"/>
              <w:bottom w:val="single" w:sz="4" w:space="0" w:color="auto"/>
              <w:right w:val="single" w:sz="4" w:space="0" w:color="auto"/>
            </w:tcBorders>
            <w:vAlign w:val="center"/>
          </w:tcPr>
          <w:p w14:paraId="63D201CA"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Oświadczenie</w:t>
            </w:r>
          </w:p>
          <w:p w14:paraId="0A9B854B"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o dysponowaniu osobami</w:t>
            </w:r>
          </w:p>
        </w:tc>
        <w:tc>
          <w:tcPr>
            <w:tcW w:w="1843" w:type="dxa"/>
            <w:tcBorders>
              <w:top w:val="single" w:sz="4" w:space="0" w:color="auto"/>
              <w:left w:val="single" w:sz="4" w:space="0" w:color="auto"/>
              <w:bottom w:val="single" w:sz="4" w:space="0" w:color="auto"/>
              <w:right w:val="single" w:sz="4" w:space="0" w:color="auto"/>
            </w:tcBorders>
            <w:vAlign w:val="center"/>
          </w:tcPr>
          <w:p w14:paraId="0B5538BC" w14:textId="77777777" w:rsidR="00E125E0" w:rsidRPr="0008587E" w:rsidRDefault="00E125E0" w:rsidP="001303E8">
            <w:pPr>
              <w:widowControl w:val="0"/>
              <w:autoSpaceDE w:val="0"/>
              <w:autoSpaceDN w:val="0"/>
              <w:adjustRightInd w:val="0"/>
              <w:ind w:left="-91" w:firstLine="141"/>
              <w:jc w:val="center"/>
              <w:rPr>
                <w:bCs/>
                <w:sz w:val="18"/>
                <w:szCs w:val="18"/>
              </w:rPr>
            </w:pPr>
          </w:p>
          <w:p w14:paraId="5F6E3765"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Podstawa dysponowania*</w:t>
            </w:r>
          </w:p>
        </w:tc>
      </w:tr>
      <w:tr w:rsidR="00E125E0" w:rsidRPr="0008587E" w14:paraId="5F635245" w14:textId="77777777" w:rsidTr="001303E8">
        <w:trPr>
          <w:trHeight w:val="20"/>
        </w:trPr>
        <w:tc>
          <w:tcPr>
            <w:tcW w:w="517" w:type="dxa"/>
            <w:tcBorders>
              <w:top w:val="single" w:sz="4" w:space="0" w:color="auto"/>
              <w:left w:val="single" w:sz="4" w:space="0" w:color="auto"/>
              <w:bottom w:val="single" w:sz="4" w:space="0" w:color="auto"/>
              <w:right w:val="single" w:sz="4" w:space="0" w:color="auto"/>
            </w:tcBorders>
          </w:tcPr>
          <w:p w14:paraId="75E573E1"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7E9B7173" w14:textId="77777777" w:rsidR="00E125E0" w:rsidRPr="0008587E" w:rsidRDefault="00E125E0" w:rsidP="001303E8">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410" w:type="dxa"/>
            <w:tcBorders>
              <w:top w:val="single" w:sz="4" w:space="0" w:color="auto"/>
              <w:left w:val="single" w:sz="4" w:space="0" w:color="auto"/>
              <w:bottom w:val="single" w:sz="4" w:space="0" w:color="auto"/>
              <w:right w:val="single" w:sz="4" w:space="0" w:color="auto"/>
            </w:tcBorders>
          </w:tcPr>
          <w:p w14:paraId="2C5C4C94" w14:textId="77777777" w:rsidR="00E125E0" w:rsidRPr="0008587E" w:rsidRDefault="00E125E0"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1842" w:type="dxa"/>
            <w:tcBorders>
              <w:top w:val="single" w:sz="4" w:space="0" w:color="auto"/>
              <w:left w:val="single" w:sz="4" w:space="0" w:color="auto"/>
              <w:bottom w:val="single" w:sz="4" w:space="0" w:color="auto"/>
              <w:right w:val="single" w:sz="4" w:space="0" w:color="auto"/>
            </w:tcBorders>
          </w:tcPr>
          <w:p w14:paraId="6BF290B8" w14:textId="77777777" w:rsidR="00E125E0" w:rsidRPr="0008587E" w:rsidRDefault="00E125E0" w:rsidP="001303E8">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1843" w:type="dxa"/>
            <w:tcBorders>
              <w:top w:val="single" w:sz="4" w:space="0" w:color="auto"/>
              <w:left w:val="single" w:sz="4" w:space="0" w:color="auto"/>
              <w:bottom w:val="single" w:sz="4" w:space="0" w:color="auto"/>
              <w:right w:val="single" w:sz="4" w:space="0" w:color="auto"/>
            </w:tcBorders>
          </w:tcPr>
          <w:p w14:paraId="53A6E392" w14:textId="77777777" w:rsidR="00E125E0" w:rsidRPr="0008587E" w:rsidRDefault="00E125E0"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1843" w:type="dxa"/>
            <w:tcBorders>
              <w:top w:val="single" w:sz="4" w:space="0" w:color="auto"/>
              <w:left w:val="single" w:sz="4" w:space="0" w:color="auto"/>
              <w:bottom w:val="single" w:sz="4" w:space="0" w:color="auto"/>
              <w:right w:val="single" w:sz="4" w:space="0" w:color="auto"/>
            </w:tcBorders>
          </w:tcPr>
          <w:p w14:paraId="44753447" w14:textId="77777777" w:rsidR="00E125E0" w:rsidRPr="0008587E" w:rsidRDefault="00E125E0"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6</w:t>
            </w:r>
          </w:p>
        </w:tc>
      </w:tr>
      <w:tr w:rsidR="00E125E0" w:rsidRPr="0008587E" w14:paraId="4757EDA9" w14:textId="77777777" w:rsidTr="001303E8">
        <w:trPr>
          <w:trHeight w:val="3511"/>
        </w:trPr>
        <w:tc>
          <w:tcPr>
            <w:tcW w:w="517" w:type="dxa"/>
            <w:tcBorders>
              <w:top w:val="single" w:sz="4" w:space="0" w:color="auto"/>
              <w:left w:val="single" w:sz="4" w:space="0" w:color="auto"/>
              <w:bottom w:val="single" w:sz="4" w:space="0" w:color="auto"/>
              <w:right w:val="single" w:sz="4" w:space="0" w:color="auto"/>
            </w:tcBorders>
            <w:vAlign w:val="center"/>
          </w:tcPr>
          <w:p w14:paraId="0058100A"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4D6C037C" w14:textId="77777777" w:rsidR="00E125E0" w:rsidRPr="0008587E" w:rsidRDefault="00E125E0" w:rsidP="001303E8">
            <w:pPr>
              <w:widowControl w:val="0"/>
              <w:autoSpaceDE w:val="0"/>
              <w:autoSpaceDN w:val="0"/>
              <w:adjustRightInd w:val="0"/>
              <w:ind w:left="50"/>
              <w:jc w:val="center"/>
              <w:rPr>
                <w:bCs/>
                <w:sz w:val="18"/>
                <w:szCs w:val="18"/>
              </w:rPr>
            </w:pPr>
          </w:p>
          <w:p w14:paraId="43CE7A33" w14:textId="77777777" w:rsidR="00E125E0" w:rsidRPr="0008587E" w:rsidRDefault="00E125E0" w:rsidP="001303E8">
            <w:pPr>
              <w:widowControl w:val="0"/>
              <w:autoSpaceDE w:val="0"/>
              <w:autoSpaceDN w:val="0"/>
              <w:adjustRightInd w:val="0"/>
              <w:ind w:left="50"/>
              <w:rPr>
                <w:bCs/>
                <w:sz w:val="18"/>
                <w:szCs w:val="18"/>
              </w:rPr>
            </w:pPr>
          </w:p>
          <w:p w14:paraId="6332C9B2" w14:textId="77777777" w:rsidR="00E125E0" w:rsidRPr="0008587E" w:rsidRDefault="00E125E0" w:rsidP="001303E8">
            <w:pPr>
              <w:widowControl w:val="0"/>
              <w:autoSpaceDE w:val="0"/>
              <w:autoSpaceDN w:val="0"/>
              <w:adjustRightInd w:val="0"/>
              <w:jc w:val="center"/>
              <w:rPr>
                <w:bCs/>
                <w:sz w:val="20"/>
                <w:szCs w:val="20"/>
              </w:rPr>
            </w:pPr>
            <w:r w:rsidRPr="0008587E">
              <w:rPr>
                <w:bCs/>
                <w:sz w:val="20"/>
                <w:szCs w:val="20"/>
              </w:rPr>
              <w:t>Osoba nadzorująca w specjalności konstrukcyjno</w:t>
            </w:r>
            <w:r>
              <w:rPr>
                <w:bCs/>
                <w:sz w:val="20"/>
                <w:szCs w:val="20"/>
              </w:rPr>
              <w:t>-</w:t>
            </w:r>
            <w:r w:rsidRPr="0008587E">
              <w:rPr>
                <w:bCs/>
                <w:sz w:val="20"/>
                <w:szCs w:val="20"/>
              </w:rPr>
              <w:t xml:space="preserve">budowlanej </w:t>
            </w:r>
          </w:p>
          <w:p w14:paraId="2E70A355" w14:textId="77777777" w:rsidR="00E125E0" w:rsidRPr="0008587E" w:rsidRDefault="00E125E0" w:rsidP="001303E8">
            <w:pPr>
              <w:widowControl w:val="0"/>
              <w:autoSpaceDE w:val="0"/>
              <w:autoSpaceDN w:val="0"/>
              <w:adjustRightInd w:val="0"/>
              <w:ind w:left="50"/>
              <w:rPr>
                <w:bCs/>
                <w:sz w:val="18"/>
                <w:szCs w:val="18"/>
              </w:rPr>
            </w:pPr>
          </w:p>
          <w:p w14:paraId="3236BC69" w14:textId="77777777" w:rsidR="00E125E0" w:rsidRPr="0008587E" w:rsidRDefault="00E125E0" w:rsidP="001303E8">
            <w:pPr>
              <w:widowControl w:val="0"/>
              <w:autoSpaceDE w:val="0"/>
              <w:autoSpaceDN w:val="0"/>
              <w:adjustRightInd w:val="0"/>
              <w:ind w:left="50"/>
              <w:rPr>
                <w:bCs/>
                <w:sz w:val="18"/>
                <w:szCs w:val="18"/>
              </w:rPr>
            </w:pPr>
            <w:r w:rsidRPr="0008587E">
              <w:rPr>
                <w:bCs/>
                <w:sz w:val="18"/>
                <w:szCs w:val="18"/>
              </w:rPr>
              <w:t>…….………………</w:t>
            </w:r>
          </w:p>
          <w:p w14:paraId="78E6DB63" w14:textId="77777777" w:rsidR="00E125E0" w:rsidRPr="0008587E" w:rsidRDefault="00E125E0" w:rsidP="001303E8">
            <w:pPr>
              <w:widowControl w:val="0"/>
              <w:autoSpaceDE w:val="0"/>
              <w:autoSpaceDN w:val="0"/>
              <w:adjustRightInd w:val="0"/>
              <w:ind w:left="50"/>
              <w:rPr>
                <w:bCs/>
                <w:sz w:val="18"/>
                <w:szCs w:val="18"/>
              </w:rPr>
            </w:pPr>
          </w:p>
          <w:p w14:paraId="4B7B5D99" w14:textId="77777777" w:rsidR="00E125E0" w:rsidRPr="0008587E" w:rsidRDefault="00E125E0" w:rsidP="001303E8">
            <w:pPr>
              <w:widowControl w:val="0"/>
              <w:autoSpaceDE w:val="0"/>
              <w:autoSpaceDN w:val="0"/>
              <w:adjustRightInd w:val="0"/>
              <w:ind w:left="50"/>
              <w:rPr>
                <w:bCs/>
                <w:sz w:val="18"/>
                <w:szCs w:val="18"/>
              </w:rPr>
            </w:pPr>
            <w:r w:rsidRPr="0008587E">
              <w:rPr>
                <w:bCs/>
                <w:sz w:val="18"/>
                <w:szCs w:val="18"/>
              </w:rPr>
              <w:t>………….…………</w:t>
            </w:r>
          </w:p>
          <w:p w14:paraId="56C2A181" w14:textId="77777777" w:rsidR="00E125E0" w:rsidRPr="0008587E" w:rsidRDefault="00E125E0" w:rsidP="001303E8">
            <w:pPr>
              <w:widowControl w:val="0"/>
              <w:autoSpaceDE w:val="0"/>
              <w:autoSpaceDN w:val="0"/>
              <w:adjustRightInd w:val="0"/>
              <w:ind w:left="50"/>
              <w:rPr>
                <w:bCs/>
                <w:sz w:val="18"/>
                <w:szCs w:val="18"/>
              </w:rPr>
            </w:pPr>
          </w:p>
          <w:p w14:paraId="03BAB36D" w14:textId="77777777" w:rsidR="00E125E0" w:rsidRPr="0008587E" w:rsidRDefault="00E125E0" w:rsidP="001303E8">
            <w:pPr>
              <w:widowControl w:val="0"/>
              <w:autoSpaceDE w:val="0"/>
              <w:autoSpaceDN w:val="0"/>
              <w:adjustRightInd w:val="0"/>
              <w:ind w:left="50"/>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C81FCBE" w14:textId="77777777" w:rsidR="00E125E0" w:rsidRDefault="00E125E0" w:rsidP="001303E8">
            <w:pPr>
              <w:widowControl w:val="0"/>
              <w:tabs>
                <w:tab w:val="center" w:pos="153"/>
              </w:tabs>
              <w:autoSpaceDE w:val="0"/>
              <w:autoSpaceDN w:val="0"/>
              <w:adjustRightInd w:val="0"/>
              <w:spacing w:after="120"/>
              <w:ind w:left="176"/>
              <w:rPr>
                <w:bCs/>
                <w:sz w:val="18"/>
                <w:szCs w:val="18"/>
              </w:rPr>
            </w:pPr>
          </w:p>
          <w:p w14:paraId="11C9DBF2" w14:textId="77777777" w:rsidR="00E125E0" w:rsidRPr="0008587E" w:rsidRDefault="00E125E0" w:rsidP="001303E8">
            <w:pPr>
              <w:widowControl w:val="0"/>
              <w:tabs>
                <w:tab w:val="center" w:pos="153"/>
              </w:tabs>
              <w:autoSpaceDE w:val="0"/>
              <w:autoSpaceDN w:val="0"/>
              <w:adjustRightInd w:val="0"/>
              <w:spacing w:after="120"/>
              <w:ind w:left="176"/>
              <w:rPr>
                <w:bCs/>
                <w:sz w:val="18"/>
                <w:szCs w:val="18"/>
              </w:rPr>
            </w:pPr>
            <w:r w:rsidRPr="0008587E">
              <w:rPr>
                <w:bCs/>
                <w:sz w:val="18"/>
                <w:szCs w:val="18"/>
              </w:rPr>
              <w:t>Specjalność</w:t>
            </w:r>
          </w:p>
          <w:p w14:paraId="08077B01" w14:textId="77777777" w:rsidR="00E125E0" w:rsidRPr="0008587E" w:rsidRDefault="00E125E0" w:rsidP="001303E8">
            <w:pPr>
              <w:widowControl w:val="0"/>
              <w:tabs>
                <w:tab w:val="center" w:pos="153"/>
              </w:tabs>
              <w:autoSpaceDE w:val="0"/>
              <w:autoSpaceDN w:val="0"/>
              <w:adjustRightInd w:val="0"/>
              <w:ind w:left="176"/>
              <w:rPr>
                <w:bCs/>
                <w:sz w:val="18"/>
                <w:szCs w:val="18"/>
              </w:rPr>
            </w:pPr>
            <w:r w:rsidRPr="0008587E">
              <w:rPr>
                <w:bCs/>
                <w:sz w:val="18"/>
                <w:szCs w:val="18"/>
              </w:rPr>
              <w:t>……………………………</w:t>
            </w:r>
          </w:p>
          <w:p w14:paraId="22068FA9" w14:textId="77777777" w:rsidR="00E125E0" w:rsidRPr="0008587E" w:rsidRDefault="00E125E0" w:rsidP="001303E8">
            <w:pPr>
              <w:widowControl w:val="0"/>
              <w:autoSpaceDE w:val="0"/>
              <w:autoSpaceDN w:val="0"/>
              <w:adjustRightInd w:val="0"/>
              <w:ind w:left="176"/>
              <w:rPr>
                <w:bCs/>
                <w:sz w:val="18"/>
                <w:szCs w:val="18"/>
              </w:rPr>
            </w:pPr>
          </w:p>
          <w:p w14:paraId="70C20602" w14:textId="77777777" w:rsidR="00E125E0" w:rsidRPr="0008587E" w:rsidRDefault="00E125E0" w:rsidP="001303E8">
            <w:pPr>
              <w:widowControl w:val="0"/>
              <w:autoSpaceDE w:val="0"/>
              <w:autoSpaceDN w:val="0"/>
              <w:adjustRightInd w:val="0"/>
              <w:spacing w:after="120"/>
              <w:ind w:left="176"/>
              <w:rPr>
                <w:bCs/>
                <w:sz w:val="18"/>
                <w:szCs w:val="18"/>
              </w:rPr>
            </w:pPr>
            <w:r w:rsidRPr="0008587E">
              <w:rPr>
                <w:bCs/>
                <w:sz w:val="18"/>
                <w:szCs w:val="18"/>
              </w:rPr>
              <w:t xml:space="preserve">Nr uprawnień </w:t>
            </w:r>
          </w:p>
          <w:p w14:paraId="5E6D5CBB" w14:textId="77777777" w:rsidR="00E125E0" w:rsidRPr="0008587E" w:rsidRDefault="00E125E0" w:rsidP="001303E8">
            <w:pPr>
              <w:widowControl w:val="0"/>
              <w:autoSpaceDE w:val="0"/>
              <w:autoSpaceDN w:val="0"/>
              <w:adjustRightInd w:val="0"/>
              <w:ind w:left="176"/>
              <w:rPr>
                <w:bCs/>
                <w:sz w:val="18"/>
                <w:szCs w:val="18"/>
              </w:rPr>
            </w:pPr>
            <w:r w:rsidRPr="0008587E">
              <w:rPr>
                <w:bCs/>
                <w:sz w:val="18"/>
                <w:szCs w:val="18"/>
              </w:rPr>
              <w:t>………………………………</w:t>
            </w:r>
          </w:p>
          <w:p w14:paraId="248B6241" w14:textId="77777777" w:rsidR="00E125E0" w:rsidRPr="0008587E" w:rsidRDefault="00E125E0" w:rsidP="001303E8">
            <w:pPr>
              <w:widowControl w:val="0"/>
              <w:autoSpaceDE w:val="0"/>
              <w:autoSpaceDN w:val="0"/>
              <w:adjustRightInd w:val="0"/>
              <w:ind w:left="176"/>
              <w:rPr>
                <w:bCs/>
                <w:sz w:val="18"/>
                <w:szCs w:val="18"/>
              </w:rPr>
            </w:pPr>
          </w:p>
          <w:p w14:paraId="124515CF" w14:textId="77777777" w:rsidR="00E125E0" w:rsidRPr="0008587E" w:rsidRDefault="00E125E0" w:rsidP="001303E8">
            <w:pPr>
              <w:widowControl w:val="0"/>
              <w:autoSpaceDE w:val="0"/>
              <w:autoSpaceDN w:val="0"/>
              <w:adjustRightInd w:val="0"/>
              <w:spacing w:after="120"/>
              <w:ind w:left="176"/>
              <w:rPr>
                <w:bCs/>
                <w:sz w:val="18"/>
                <w:szCs w:val="18"/>
              </w:rPr>
            </w:pPr>
            <w:r w:rsidRPr="0008587E">
              <w:rPr>
                <w:bCs/>
                <w:sz w:val="18"/>
                <w:szCs w:val="18"/>
              </w:rPr>
              <w:t>Organ wydający uprawnienia</w:t>
            </w:r>
          </w:p>
          <w:p w14:paraId="7F625088" w14:textId="77777777" w:rsidR="00E125E0" w:rsidRPr="0008587E" w:rsidRDefault="00E125E0" w:rsidP="001303E8">
            <w:pPr>
              <w:widowControl w:val="0"/>
              <w:autoSpaceDE w:val="0"/>
              <w:autoSpaceDN w:val="0"/>
              <w:adjustRightInd w:val="0"/>
              <w:ind w:left="176"/>
              <w:rPr>
                <w:bCs/>
                <w:sz w:val="18"/>
                <w:szCs w:val="18"/>
              </w:rPr>
            </w:pPr>
            <w:r w:rsidRPr="0008587E">
              <w:rPr>
                <w:bCs/>
                <w:sz w:val="18"/>
                <w:szCs w:val="18"/>
              </w:rPr>
              <w:t>………………………………</w:t>
            </w:r>
          </w:p>
          <w:p w14:paraId="79B8634B" w14:textId="77777777" w:rsidR="00E125E0" w:rsidRPr="0008587E" w:rsidRDefault="00E125E0" w:rsidP="001303E8">
            <w:pPr>
              <w:widowControl w:val="0"/>
              <w:autoSpaceDE w:val="0"/>
              <w:autoSpaceDN w:val="0"/>
              <w:adjustRightInd w:val="0"/>
              <w:ind w:left="176"/>
              <w:rPr>
                <w:bCs/>
                <w:sz w:val="18"/>
                <w:szCs w:val="18"/>
              </w:rPr>
            </w:pPr>
            <w:r w:rsidRPr="0008587E">
              <w:rPr>
                <w:bCs/>
                <w:sz w:val="18"/>
                <w:szCs w:val="18"/>
              </w:rPr>
              <w:t>Data wydania</w:t>
            </w:r>
          </w:p>
          <w:p w14:paraId="31C6380C" w14:textId="77777777" w:rsidR="00E125E0" w:rsidRPr="0008587E" w:rsidRDefault="00E125E0" w:rsidP="001303E8">
            <w:pPr>
              <w:widowControl w:val="0"/>
              <w:autoSpaceDE w:val="0"/>
              <w:autoSpaceDN w:val="0"/>
              <w:adjustRightInd w:val="0"/>
              <w:ind w:left="176"/>
              <w:rPr>
                <w:bCs/>
                <w:sz w:val="18"/>
                <w:szCs w:val="18"/>
              </w:rPr>
            </w:pPr>
            <w:r w:rsidRPr="0008587E">
              <w:rPr>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1C60EB52"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Kod identyfikujący nadany przez Izbę:</w:t>
            </w:r>
          </w:p>
          <w:p w14:paraId="4D305CCA" w14:textId="77777777" w:rsidR="00E125E0" w:rsidRPr="0008587E" w:rsidRDefault="00E125E0" w:rsidP="001303E8">
            <w:pPr>
              <w:widowControl w:val="0"/>
              <w:autoSpaceDE w:val="0"/>
              <w:autoSpaceDN w:val="0"/>
              <w:adjustRightInd w:val="0"/>
              <w:ind w:left="34" w:hanging="1"/>
              <w:rPr>
                <w:bCs/>
                <w:sz w:val="18"/>
                <w:szCs w:val="18"/>
              </w:rPr>
            </w:pPr>
          </w:p>
          <w:p w14:paraId="53648D78"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w:t>
            </w:r>
          </w:p>
          <w:p w14:paraId="53941780" w14:textId="77777777" w:rsidR="00E125E0" w:rsidRPr="0008587E" w:rsidRDefault="00E125E0" w:rsidP="001303E8">
            <w:pPr>
              <w:widowControl w:val="0"/>
              <w:autoSpaceDE w:val="0"/>
              <w:autoSpaceDN w:val="0"/>
              <w:adjustRightInd w:val="0"/>
              <w:ind w:left="34" w:hanging="1"/>
              <w:rPr>
                <w:bCs/>
                <w:sz w:val="18"/>
                <w:szCs w:val="18"/>
              </w:rPr>
            </w:pPr>
          </w:p>
          <w:p w14:paraId="73565A58"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 xml:space="preserve">Termin ważności </w:t>
            </w:r>
          </w:p>
          <w:p w14:paraId="52D4E1CC"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 xml:space="preserve">zaświadczenia: </w:t>
            </w:r>
          </w:p>
          <w:p w14:paraId="4BE72474" w14:textId="77777777" w:rsidR="00E125E0" w:rsidRPr="0008587E" w:rsidRDefault="00E125E0" w:rsidP="001303E8">
            <w:pPr>
              <w:widowControl w:val="0"/>
              <w:autoSpaceDE w:val="0"/>
              <w:autoSpaceDN w:val="0"/>
              <w:adjustRightInd w:val="0"/>
              <w:ind w:left="34" w:hanging="1"/>
              <w:rPr>
                <w:bCs/>
                <w:sz w:val="18"/>
                <w:szCs w:val="18"/>
              </w:rPr>
            </w:pPr>
          </w:p>
          <w:p w14:paraId="7D6E4BB5"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 xml:space="preserve">Od dnia </w:t>
            </w:r>
          </w:p>
          <w:p w14:paraId="0B5B493B" w14:textId="77777777" w:rsidR="00E125E0" w:rsidRPr="0008587E" w:rsidRDefault="00E125E0" w:rsidP="001303E8">
            <w:pPr>
              <w:widowControl w:val="0"/>
              <w:autoSpaceDE w:val="0"/>
              <w:autoSpaceDN w:val="0"/>
              <w:adjustRightInd w:val="0"/>
              <w:ind w:left="34" w:hanging="1"/>
              <w:rPr>
                <w:bCs/>
                <w:sz w:val="18"/>
                <w:szCs w:val="18"/>
              </w:rPr>
            </w:pPr>
          </w:p>
          <w:p w14:paraId="48151441"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w:t>
            </w:r>
          </w:p>
          <w:p w14:paraId="6BB6E7D0" w14:textId="77777777" w:rsidR="00E125E0" w:rsidRPr="0008587E" w:rsidRDefault="00E125E0" w:rsidP="001303E8">
            <w:pPr>
              <w:widowControl w:val="0"/>
              <w:autoSpaceDE w:val="0"/>
              <w:autoSpaceDN w:val="0"/>
              <w:adjustRightInd w:val="0"/>
              <w:ind w:left="34" w:hanging="1"/>
              <w:rPr>
                <w:bCs/>
                <w:sz w:val="18"/>
                <w:szCs w:val="18"/>
              </w:rPr>
            </w:pPr>
          </w:p>
          <w:p w14:paraId="62E80D79"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 xml:space="preserve">Do dnia </w:t>
            </w:r>
          </w:p>
          <w:p w14:paraId="7B59BEFC"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3D00B632" w14:textId="77777777" w:rsidR="00E125E0" w:rsidRPr="0008587E" w:rsidRDefault="00E125E0" w:rsidP="001303E8">
            <w:pPr>
              <w:pStyle w:val="Default"/>
              <w:ind w:left="119"/>
              <w:rPr>
                <w:bCs/>
                <w:sz w:val="18"/>
                <w:szCs w:val="18"/>
              </w:rPr>
            </w:pPr>
          </w:p>
          <w:p w14:paraId="5F5A5E53" w14:textId="77777777" w:rsidR="00E125E0" w:rsidRPr="0008587E" w:rsidRDefault="00E125E0" w:rsidP="001303E8">
            <w:pPr>
              <w:pStyle w:val="Default"/>
              <w:ind w:left="119"/>
              <w:rPr>
                <w:bCs/>
                <w:sz w:val="18"/>
                <w:szCs w:val="18"/>
              </w:rPr>
            </w:pPr>
          </w:p>
          <w:p w14:paraId="28E17EE7" w14:textId="77777777" w:rsidR="00E125E0" w:rsidRPr="0008587E" w:rsidRDefault="00E125E0" w:rsidP="001303E8">
            <w:pPr>
              <w:pStyle w:val="Default"/>
              <w:ind w:left="119"/>
              <w:rPr>
                <w:sz w:val="18"/>
                <w:szCs w:val="18"/>
              </w:rPr>
            </w:pPr>
            <w:r w:rsidRPr="0008587E">
              <w:rPr>
                <w:bCs/>
                <w:sz w:val="18"/>
                <w:szCs w:val="18"/>
              </w:rPr>
              <w:t>Pracownik /osoba</w:t>
            </w:r>
          </w:p>
          <w:p w14:paraId="6DCE3B35" w14:textId="77777777" w:rsidR="00E125E0" w:rsidRPr="0008587E" w:rsidRDefault="00E125E0" w:rsidP="001303E8">
            <w:pPr>
              <w:pStyle w:val="Default"/>
              <w:ind w:left="119"/>
              <w:rPr>
                <w:bCs/>
                <w:sz w:val="18"/>
                <w:szCs w:val="18"/>
              </w:rPr>
            </w:pPr>
            <w:r w:rsidRPr="0008587E">
              <w:rPr>
                <w:bCs/>
                <w:sz w:val="18"/>
                <w:szCs w:val="18"/>
              </w:rPr>
              <w:t xml:space="preserve">z zasobów własnych/ </w:t>
            </w:r>
          </w:p>
          <w:p w14:paraId="1BC2518C" w14:textId="77777777" w:rsidR="00E125E0" w:rsidRPr="0008587E" w:rsidRDefault="00E125E0" w:rsidP="001303E8">
            <w:pPr>
              <w:pStyle w:val="Default"/>
              <w:ind w:left="119"/>
              <w:rPr>
                <w:bCs/>
                <w:sz w:val="18"/>
                <w:szCs w:val="18"/>
              </w:rPr>
            </w:pPr>
          </w:p>
          <w:p w14:paraId="08BF33EA" w14:textId="77777777" w:rsidR="00E125E0" w:rsidRPr="0008587E" w:rsidRDefault="00E125E0" w:rsidP="001303E8">
            <w:pPr>
              <w:pStyle w:val="Default"/>
              <w:ind w:left="119"/>
              <w:rPr>
                <w:bCs/>
                <w:sz w:val="18"/>
                <w:szCs w:val="18"/>
              </w:rPr>
            </w:pPr>
          </w:p>
          <w:p w14:paraId="2A37597F" w14:textId="77777777" w:rsidR="00E125E0" w:rsidRPr="0008587E" w:rsidRDefault="00E125E0" w:rsidP="001303E8">
            <w:pPr>
              <w:pStyle w:val="Default"/>
              <w:ind w:left="119"/>
              <w:rPr>
                <w:sz w:val="18"/>
                <w:szCs w:val="18"/>
              </w:rPr>
            </w:pPr>
          </w:p>
          <w:p w14:paraId="28712D89" w14:textId="77777777" w:rsidR="00E125E0" w:rsidRPr="0008587E" w:rsidRDefault="00E125E0" w:rsidP="001303E8">
            <w:pPr>
              <w:pStyle w:val="Default"/>
              <w:ind w:left="119"/>
              <w:rPr>
                <w:sz w:val="18"/>
                <w:szCs w:val="18"/>
              </w:rPr>
            </w:pPr>
            <w:r w:rsidRPr="0008587E">
              <w:rPr>
                <w:bCs/>
                <w:sz w:val="18"/>
                <w:szCs w:val="18"/>
              </w:rPr>
              <w:t xml:space="preserve">Pracownik/osoba oddana </w:t>
            </w:r>
          </w:p>
          <w:p w14:paraId="18ECB6CA" w14:textId="77777777" w:rsidR="00E125E0" w:rsidRPr="0008587E" w:rsidRDefault="00E125E0" w:rsidP="001303E8">
            <w:pPr>
              <w:widowControl w:val="0"/>
              <w:autoSpaceDE w:val="0"/>
              <w:autoSpaceDN w:val="0"/>
              <w:adjustRightInd w:val="0"/>
              <w:ind w:left="119"/>
              <w:rPr>
                <w:bCs/>
                <w:sz w:val="18"/>
                <w:szCs w:val="18"/>
              </w:rPr>
            </w:pPr>
            <w:r w:rsidRPr="0008587E">
              <w:rPr>
                <w:bCs/>
                <w:sz w:val="18"/>
                <w:szCs w:val="18"/>
              </w:rPr>
              <w:t xml:space="preserve">w dyspozycję* </w:t>
            </w:r>
          </w:p>
        </w:tc>
        <w:tc>
          <w:tcPr>
            <w:tcW w:w="1843" w:type="dxa"/>
            <w:tcBorders>
              <w:top w:val="single" w:sz="4" w:space="0" w:color="auto"/>
              <w:left w:val="single" w:sz="4" w:space="0" w:color="auto"/>
              <w:bottom w:val="single" w:sz="4" w:space="0" w:color="auto"/>
              <w:right w:val="single" w:sz="4" w:space="0" w:color="auto"/>
            </w:tcBorders>
          </w:tcPr>
          <w:p w14:paraId="4C2D2AF0" w14:textId="77777777" w:rsidR="00E125E0" w:rsidRPr="0008587E" w:rsidRDefault="00E125E0" w:rsidP="001303E8">
            <w:pPr>
              <w:pStyle w:val="Default"/>
              <w:ind w:left="62"/>
              <w:rPr>
                <w:bCs/>
                <w:sz w:val="18"/>
                <w:szCs w:val="18"/>
              </w:rPr>
            </w:pPr>
          </w:p>
          <w:p w14:paraId="7BD524EE" w14:textId="77777777" w:rsidR="00E125E0" w:rsidRPr="0008587E" w:rsidRDefault="00E125E0" w:rsidP="001303E8">
            <w:pPr>
              <w:pStyle w:val="Default"/>
              <w:ind w:left="62"/>
              <w:rPr>
                <w:sz w:val="18"/>
                <w:szCs w:val="18"/>
              </w:rPr>
            </w:pPr>
            <w:r w:rsidRPr="0008587E">
              <w:rPr>
                <w:bCs/>
                <w:sz w:val="18"/>
                <w:szCs w:val="18"/>
              </w:rPr>
              <w:t xml:space="preserve">Podstawa dysponowania osobą: * </w:t>
            </w:r>
          </w:p>
          <w:p w14:paraId="3AF6C64E" w14:textId="77777777" w:rsidR="00E125E0" w:rsidRPr="0008587E" w:rsidRDefault="00E125E0" w:rsidP="001303E8">
            <w:pPr>
              <w:pStyle w:val="Default"/>
              <w:spacing w:after="40"/>
              <w:ind w:left="62"/>
              <w:rPr>
                <w:sz w:val="18"/>
                <w:szCs w:val="18"/>
              </w:rPr>
            </w:pPr>
            <w:r w:rsidRPr="0008587E">
              <w:rPr>
                <w:sz w:val="18"/>
                <w:szCs w:val="18"/>
              </w:rPr>
              <w:t xml:space="preserve">- umowa o pracę </w:t>
            </w:r>
          </w:p>
          <w:p w14:paraId="28228451" w14:textId="77777777" w:rsidR="00E125E0" w:rsidRPr="0008587E" w:rsidRDefault="00E125E0" w:rsidP="001303E8">
            <w:pPr>
              <w:pStyle w:val="Default"/>
              <w:spacing w:after="40"/>
              <w:ind w:left="62"/>
              <w:rPr>
                <w:sz w:val="18"/>
                <w:szCs w:val="18"/>
              </w:rPr>
            </w:pPr>
            <w:r w:rsidRPr="0008587E">
              <w:rPr>
                <w:sz w:val="18"/>
                <w:szCs w:val="18"/>
              </w:rPr>
              <w:t xml:space="preserve">- umowa zlecenia </w:t>
            </w:r>
          </w:p>
          <w:p w14:paraId="4F3AD311" w14:textId="77777777" w:rsidR="00E125E0" w:rsidRPr="0008587E" w:rsidRDefault="00E125E0" w:rsidP="001303E8">
            <w:pPr>
              <w:pStyle w:val="Default"/>
              <w:spacing w:after="40"/>
              <w:ind w:left="62"/>
              <w:rPr>
                <w:sz w:val="18"/>
                <w:szCs w:val="18"/>
              </w:rPr>
            </w:pPr>
            <w:r w:rsidRPr="0008587E">
              <w:rPr>
                <w:sz w:val="18"/>
                <w:szCs w:val="18"/>
              </w:rPr>
              <w:t xml:space="preserve">- umowa o dzieło </w:t>
            </w:r>
          </w:p>
          <w:p w14:paraId="1EC0237F" w14:textId="77777777" w:rsidR="00E125E0" w:rsidRPr="0008587E" w:rsidRDefault="00E125E0" w:rsidP="001303E8">
            <w:pPr>
              <w:pStyle w:val="Default"/>
              <w:spacing w:after="40"/>
              <w:ind w:left="62"/>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4C1E7D54" w14:textId="77777777" w:rsidR="00E125E0" w:rsidRPr="0008587E" w:rsidRDefault="00E125E0" w:rsidP="001303E8">
            <w:pPr>
              <w:pStyle w:val="Default"/>
              <w:spacing w:after="40"/>
              <w:ind w:left="62"/>
              <w:rPr>
                <w:sz w:val="18"/>
                <w:szCs w:val="18"/>
              </w:rPr>
            </w:pPr>
            <w:r w:rsidRPr="0008587E">
              <w:rPr>
                <w:sz w:val="18"/>
                <w:szCs w:val="18"/>
              </w:rPr>
              <w:t xml:space="preserve">- </w:t>
            </w:r>
            <w:r w:rsidRPr="0008587E">
              <w:rPr>
                <w:bCs/>
                <w:sz w:val="18"/>
                <w:szCs w:val="18"/>
              </w:rPr>
              <w:t xml:space="preserve">zobowiązanie innego podmiotu </w:t>
            </w:r>
          </w:p>
          <w:p w14:paraId="48BAD037" w14:textId="77777777" w:rsidR="00E125E0" w:rsidRPr="0008587E" w:rsidRDefault="00E125E0" w:rsidP="001303E8">
            <w:pPr>
              <w:pStyle w:val="Default"/>
              <w:spacing w:after="40"/>
              <w:ind w:left="62"/>
              <w:rPr>
                <w:sz w:val="18"/>
                <w:szCs w:val="18"/>
              </w:rPr>
            </w:pPr>
            <w:r w:rsidRPr="0008587E">
              <w:rPr>
                <w:sz w:val="18"/>
                <w:szCs w:val="18"/>
              </w:rPr>
              <w:t xml:space="preserve">- inne (podać jakie) </w:t>
            </w:r>
          </w:p>
          <w:p w14:paraId="41D29982" w14:textId="77777777" w:rsidR="00E125E0" w:rsidRPr="0008587E" w:rsidRDefault="00E125E0" w:rsidP="001303E8">
            <w:pPr>
              <w:widowControl w:val="0"/>
              <w:autoSpaceDE w:val="0"/>
              <w:autoSpaceDN w:val="0"/>
              <w:adjustRightInd w:val="0"/>
              <w:ind w:left="62"/>
              <w:rPr>
                <w:bCs/>
                <w:sz w:val="18"/>
                <w:szCs w:val="18"/>
              </w:rPr>
            </w:pPr>
            <w:r w:rsidRPr="0008587E">
              <w:rPr>
                <w:sz w:val="18"/>
                <w:szCs w:val="18"/>
              </w:rPr>
              <w:t>………….……</w:t>
            </w:r>
          </w:p>
        </w:tc>
      </w:tr>
    </w:tbl>
    <w:p w14:paraId="134559A5" w14:textId="77777777" w:rsidR="00E125E0" w:rsidRPr="0008587E" w:rsidRDefault="00E125E0" w:rsidP="00E125E0">
      <w:pPr>
        <w:rPr>
          <w:i/>
          <w:sz w:val="20"/>
          <w:szCs w:val="20"/>
        </w:rPr>
      </w:pPr>
    </w:p>
    <w:p w14:paraId="668CBBF9" w14:textId="77777777" w:rsidR="00E125E0" w:rsidRDefault="00E125E0" w:rsidP="00E125E0">
      <w:pPr>
        <w:ind w:left="851" w:hanging="993"/>
        <w:rPr>
          <w:sz w:val="18"/>
          <w:szCs w:val="18"/>
        </w:rPr>
      </w:pPr>
    </w:p>
    <w:p w14:paraId="40141FAA" w14:textId="77777777" w:rsidR="00E125E0" w:rsidRPr="005E2368" w:rsidRDefault="00E125E0" w:rsidP="00E125E0">
      <w:pPr>
        <w:ind w:left="851" w:hanging="993"/>
        <w:rPr>
          <w:i/>
          <w:sz w:val="18"/>
          <w:szCs w:val="18"/>
        </w:rPr>
      </w:pPr>
      <w:r w:rsidRPr="005E2368">
        <w:rPr>
          <w:i/>
          <w:sz w:val="18"/>
          <w:szCs w:val="18"/>
        </w:rPr>
        <w:t>* niepotrzebne skreślić</w:t>
      </w:r>
    </w:p>
    <w:p w14:paraId="5F0F9F49" w14:textId="77777777" w:rsidR="00E125E0" w:rsidRPr="0008587E" w:rsidRDefault="00E125E0" w:rsidP="00E125E0">
      <w:pPr>
        <w:tabs>
          <w:tab w:val="left" w:pos="3900"/>
        </w:tabs>
        <w:autoSpaceDE w:val="0"/>
        <w:ind w:left="4536" w:right="45"/>
        <w:jc w:val="right"/>
        <w:rPr>
          <w:color w:val="0070C0"/>
        </w:rPr>
      </w:pPr>
      <w:r w:rsidRPr="0008587E">
        <w:rPr>
          <w:i/>
          <w:color w:val="FF0000"/>
        </w:rPr>
        <w:t xml:space="preserve">          </w:t>
      </w:r>
      <w:r w:rsidRPr="0008587E">
        <w:rPr>
          <w:color w:val="0070C0"/>
        </w:rPr>
        <w:t>……………………………………………</w:t>
      </w:r>
    </w:p>
    <w:p w14:paraId="10E56F63" w14:textId="24AC96AA" w:rsidR="00E125E0" w:rsidRPr="00E125E0" w:rsidRDefault="00E125E0" w:rsidP="00E125E0">
      <w:pPr>
        <w:tabs>
          <w:tab w:val="left" w:pos="3900"/>
        </w:tabs>
        <w:autoSpaceDE w:val="0"/>
        <w:ind w:left="4536" w:right="45"/>
        <w:jc w:val="center"/>
        <w:rPr>
          <w:i/>
          <w:sz w:val="20"/>
          <w:szCs w:val="20"/>
        </w:rPr>
      </w:pPr>
      <w:r>
        <w:rPr>
          <w:i/>
          <w:sz w:val="20"/>
          <w:szCs w:val="20"/>
        </w:rPr>
        <w:t xml:space="preserve">                                                                                                            </w:t>
      </w:r>
      <w:r w:rsidRPr="0008587E">
        <w:rPr>
          <w:i/>
          <w:sz w:val="20"/>
          <w:szCs w:val="20"/>
        </w:rPr>
        <w:t>(znak graficzny podpisu)</w:t>
      </w:r>
    </w:p>
    <w:p w14:paraId="4CEED147" w14:textId="2D0DEC86" w:rsidR="00E125E0" w:rsidRDefault="00E125E0" w:rsidP="00E125E0">
      <w:pPr>
        <w:tabs>
          <w:tab w:val="left" w:pos="3900"/>
        </w:tabs>
        <w:autoSpaceDE w:val="0"/>
        <w:ind w:right="45"/>
        <w:jc w:val="right"/>
        <w:rPr>
          <w:b/>
          <w:sz w:val="22"/>
          <w:szCs w:val="22"/>
        </w:rPr>
      </w:pPr>
      <w:r w:rsidRPr="00761E7E">
        <w:rPr>
          <w:b/>
          <w:bCs/>
          <w:sz w:val="22"/>
          <w:szCs w:val="22"/>
        </w:rPr>
        <w:lastRenderedPageBreak/>
        <w:t>Załącznik nr 7</w:t>
      </w:r>
      <w:r>
        <w:rPr>
          <w:b/>
          <w:bCs/>
          <w:sz w:val="22"/>
          <w:szCs w:val="22"/>
        </w:rPr>
        <w:t>d</w:t>
      </w:r>
      <w:r w:rsidRPr="00761E7E">
        <w:rPr>
          <w:b/>
          <w:bCs/>
          <w:sz w:val="22"/>
          <w:szCs w:val="22"/>
        </w:rPr>
        <w:t xml:space="preserve"> </w:t>
      </w:r>
      <w:r w:rsidRPr="00761E7E">
        <w:rPr>
          <w:b/>
          <w:sz w:val="22"/>
          <w:szCs w:val="22"/>
        </w:rPr>
        <w:t>do SWZ</w:t>
      </w:r>
    </w:p>
    <w:p w14:paraId="00DF5FFF" w14:textId="77777777" w:rsidR="00E125E0" w:rsidRPr="00A71B57" w:rsidRDefault="00E125E0" w:rsidP="00E125E0">
      <w:pPr>
        <w:tabs>
          <w:tab w:val="left" w:pos="3900"/>
        </w:tabs>
        <w:autoSpaceDE w:val="0"/>
        <w:ind w:right="45"/>
        <w:jc w:val="right"/>
        <w:rPr>
          <w:sz w:val="22"/>
          <w:szCs w:val="22"/>
        </w:rPr>
      </w:pPr>
      <w:r w:rsidRPr="00A71B57">
        <w:rPr>
          <w:sz w:val="22"/>
          <w:szCs w:val="22"/>
        </w:rPr>
        <w:t>(dokument składany na wezwanie)</w:t>
      </w:r>
    </w:p>
    <w:p w14:paraId="14726CE4" w14:textId="77777777" w:rsidR="00E125E0" w:rsidRPr="00761E7E" w:rsidRDefault="00E125E0" w:rsidP="00E125E0">
      <w:pPr>
        <w:ind w:hanging="1276"/>
        <w:jc w:val="right"/>
        <w:rPr>
          <w:b/>
          <w:bCs/>
        </w:rPr>
      </w:pPr>
    </w:p>
    <w:p w14:paraId="04C8239A" w14:textId="77777777" w:rsidR="00E125E0" w:rsidRPr="00761E7E" w:rsidRDefault="00E125E0" w:rsidP="00E125E0">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0D0A6F7A" w14:textId="77777777" w:rsidR="00E125E0" w:rsidRPr="00761E7E" w:rsidRDefault="00E125E0" w:rsidP="00E125E0">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646350B4" w14:textId="77777777" w:rsidR="00E125E0" w:rsidRDefault="00E125E0" w:rsidP="00E125E0">
      <w:pPr>
        <w:spacing w:after="120"/>
        <w:ind w:left="284" w:right="-2"/>
        <w:jc w:val="both"/>
        <w:rPr>
          <w:sz w:val="20"/>
          <w:szCs w:val="20"/>
        </w:rPr>
      </w:pPr>
      <w:r w:rsidRPr="00761E7E">
        <w:rPr>
          <w:sz w:val="20"/>
          <w:szCs w:val="20"/>
        </w:rPr>
        <w:t xml:space="preserve">Przystępując do udziału w postępowaniu o udzielenie zamówienia publicznego </w:t>
      </w:r>
      <w:r>
        <w:rPr>
          <w:sz w:val="20"/>
          <w:szCs w:val="20"/>
        </w:rPr>
        <w:t>pn.:</w:t>
      </w:r>
      <w:r w:rsidRPr="00761E7E">
        <w:rPr>
          <w:sz w:val="20"/>
          <w:szCs w:val="20"/>
        </w:rPr>
        <w:t xml:space="preserve"> </w:t>
      </w:r>
    </w:p>
    <w:p w14:paraId="511C067C" w14:textId="434DF08E" w:rsidR="00E125E0" w:rsidRPr="00E125E0" w:rsidRDefault="00E125E0" w:rsidP="00E125E0">
      <w:pPr>
        <w:pStyle w:val="Akapitzlist"/>
        <w:spacing w:after="120"/>
        <w:ind w:left="720" w:right="-2"/>
        <w:jc w:val="both"/>
        <w:rPr>
          <w:b/>
          <w:sz w:val="22"/>
          <w:szCs w:val="22"/>
          <w:lang w:val="pl-PL"/>
        </w:rPr>
      </w:pPr>
      <w:r w:rsidRPr="00401CB8">
        <w:rPr>
          <w:b/>
        </w:rPr>
        <w:t>-</w:t>
      </w:r>
      <w:r w:rsidRPr="00401CB8">
        <w:rPr>
          <w:b/>
          <w:sz w:val="22"/>
          <w:szCs w:val="22"/>
        </w:rPr>
        <w:t xml:space="preserve"> </w:t>
      </w:r>
      <w:r>
        <w:rPr>
          <w:b/>
          <w:sz w:val="22"/>
          <w:szCs w:val="22"/>
          <w:lang w:val="pl-PL"/>
        </w:rPr>
        <w:t xml:space="preserve">Cz. 5 </w:t>
      </w:r>
      <w:r w:rsidRPr="004158E9">
        <w:rPr>
          <w:b/>
          <w:sz w:val="22"/>
          <w:szCs w:val="22"/>
        </w:rPr>
        <w:t>Roboty budowlane – strzelnica garnizonowa Wesoła</w:t>
      </w:r>
      <w:r>
        <w:rPr>
          <w:b/>
          <w:sz w:val="22"/>
          <w:szCs w:val="22"/>
          <w:lang w:val="pl-PL"/>
        </w:rPr>
        <w:t>.</w:t>
      </w:r>
    </w:p>
    <w:p w14:paraId="3B319339" w14:textId="77777777" w:rsidR="00E125E0" w:rsidRDefault="00E125E0" w:rsidP="00E125E0">
      <w:pPr>
        <w:spacing w:after="120"/>
        <w:rPr>
          <w:bCs/>
          <w:sz w:val="20"/>
          <w:szCs w:val="20"/>
        </w:rPr>
      </w:pPr>
      <w:r w:rsidRPr="00761E7E">
        <w:rPr>
          <w:bCs/>
          <w:sz w:val="20"/>
          <w:szCs w:val="20"/>
        </w:rPr>
        <w:t>Oświadczam/y/*, że przy wykonywaniu przedmiotowego zamówienia będą uczestniczyć następujące osoby:</w:t>
      </w:r>
    </w:p>
    <w:p w14:paraId="77E9B2D1" w14:textId="77777777" w:rsidR="00E125E0" w:rsidRPr="0008587E" w:rsidRDefault="00E125E0" w:rsidP="00E125E0">
      <w:pPr>
        <w:rPr>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463"/>
        <w:gridCol w:w="2410"/>
        <w:gridCol w:w="1842"/>
        <w:gridCol w:w="1843"/>
        <w:gridCol w:w="1843"/>
      </w:tblGrid>
      <w:tr w:rsidR="00E125E0" w:rsidRPr="0008587E" w14:paraId="3200F009" w14:textId="77777777" w:rsidTr="001303E8">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5B7DF635" w14:textId="77777777" w:rsidR="00E125E0" w:rsidRPr="0008587E" w:rsidRDefault="00E125E0" w:rsidP="001303E8">
            <w:pPr>
              <w:widowControl w:val="0"/>
              <w:autoSpaceDE w:val="0"/>
              <w:autoSpaceDN w:val="0"/>
              <w:adjustRightInd w:val="0"/>
              <w:ind w:left="-91" w:firstLine="141"/>
              <w:jc w:val="center"/>
              <w:rPr>
                <w:bCs/>
                <w:sz w:val="18"/>
                <w:szCs w:val="18"/>
              </w:rPr>
            </w:pPr>
          </w:p>
          <w:p w14:paraId="0A5B39E1" w14:textId="77777777" w:rsidR="00E125E0" w:rsidRPr="0008587E" w:rsidRDefault="00E125E0" w:rsidP="001303E8">
            <w:pPr>
              <w:widowControl w:val="0"/>
              <w:autoSpaceDE w:val="0"/>
              <w:autoSpaceDN w:val="0"/>
              <w:adjustRightInd w:val="0"/>
              <w:ind w:left="-91" w:firstLine="141"/>
              <w:jc w:val="center"/>
              <w:rPr>
                <w:bCs/>
                <w:sz w:val="18"/>
                <w:szCs w:val="18"/>
              </w:rPr>
            </w:pPr>
            <w:proofErr w:type="spellStart"/>
            <w:r w:rsidRPr="0008587E">
              <w:rPr>
                <w:bCs/>
                <w:sz w:val="18"/>
                <w:szCs w:val="18"/>
              </w:rPr>
              <w:t>Lp</w:t>
            </w:r>
            <w:proofErr w:type="spellEnd"/>
          </w:p>
        </w:tc>
        <w:tc>
          <w:tcPr>
            <w:tcW w:w="1463" w:type="dxa"/>
            <w:tcBorders>
              <w:top w:val="single" w:sz="4" w:space="0" w:color="auto"/>
              <w:left w:val="single" w:sz="4" w:space="0" w:color="auto"/>
              <w:bottom w:val="single" w:sz="4" w:space="0" w:color="auto"/>
              <w:right w:val="single" w:sz="4" w:space="0" w:color="auto"/>
            </w:tcBorders>
            <w:vAlign w:val="center"/>
          </w:tcPr>
          <w:p w14:paraId="68C8326B"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Zakres wykonywanych czynności/</w:t>
            </w:r>
          </w:p>
          <w:p w14:paraId="63433039"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Imię i nazwisko</w:t>
            </w:r>
          </w:p>
        </w:tc>
        <w:tc>
          <w:tcPr>
            <w:tcW w:w="2410" w:type="dxa"/>
            <w:tcBorders>
              <w:top w:val="single" w:sz="4" w:space="0" w:color="auto"/>
              <w:left w:val="single" w:sz="4" w:space="0" w:color="auto"/>
              <w:bottom w:val="single" w:sz="4" w:space="0" w:color="auto"/>
              <w:right w:val="single" w:sz="4" w:space="0" w:color="auto"/>
            </w:tcBorders>
            <w:vAlign w:val="center"/>
          </w:tcPr>
          <w:p w14:paraId="239DF67E"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Kwalifikacje zawodowe/ uprawnienia</w:t>
            </w:r>
          </w:p>
        </w:tc>
        <w:tc>
          <w:tcPr>
            <w:tcW w:w="1842" w:type="dxa"/>
            <w:tcBorders>
              <w:top w:val="single" w:sz="4" w:space="0" w:color="auto"/>
              <w:left w:val="single" w:sz="4" w:space="0" w:color="auto"/>
              <w:bottom w:val="single" w:sz="4" w:space="0" w:color="auto"/>
              <w:right w:val="single" w:sz="4" w:space="0" w:color="auto"/>
            </w:tcBorders>
            <w:vAlign w:val="center"/>
          </w:tcPr>
          <w:p w14:paraId="7E05F5F1"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Wpis na listę członków właściwej izby samorządu zawodowego</w:t>
            </w:r>
          </w:p>
        </w:tc>
        <w:tc>
          <w:tcPr>
            <w:tcW w:w="1843" w:type="dxa"/>
            <w:tcBorders>
              <w:top w:val="single" w:sz="4" w:space="0" w:color="auto"/>
              <w:left w:val="single" w:sz="4" w:space="0" w:color="auto"/>
              <w:bottom w:val="single" w:sz="4" w:space="0" w:color="auto"/>
              <w:right w:val="single" w:sz="4" w:space="0" w:color="auto"/>
            </w:tcBorders>
            <w:vAlign w:val="center"/>
          </w:tcPr>
          <w:p w14:paraId="45B92B44"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Oświadczenie</w:t>
            </w:r>
          </w:p>
          <w:p w14:paraId="6BBDAE56"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o dysponowaniu osobami</w:t>
            </w:r>
          </w:p>
        </w:tc>
        <w:tc>
          <w:tcPr>
            <w:tcW w:w="1843" w:type="dxa"/>
            <w:tcBorders>
              <w:top w:val="single" w:sz="4" w:space="0" w:color="auto"/>
              <w:left w:val="single" w:sz="4" w:space="0" w:color="auto"/>
              <w:bottom w:val="single" w:sz="4" w:space="0" w:color="auto"/>
              <w:right w:val="single" w:sz="4" w:space="0" w:color="auto"/>
            </w:tcBorders>
            <w:vAlign w:val="center"/>
          </w:tcPr>
          <w:p w14:paraId="66D602E4" w14:textId="77777777" w:rsidR="00E125E0" w:rsidRPr="0008587E" w:rsidRDefault="00E125E0" w:rsidP="001303E8">
            <w:pPr>
              <w:widowControl w:val="0"/>
              <w:autoSpaceDE w:val="0"/>
              <w:autoSpaceDN w:val="0"/>
              <w:adjustRightInd w:val="0"/>
              <w:ind w:left="-91" w:firstLine="141"/>
              <w:jc w:val="center"/>
              <w:rPr>
                <w:bCs/>
                <w:sz w:val="18"/>
                <w:szCs w:val="18"/>
              </w:rPr>
            </w:pPr>
          </w:p>
          <w:p w14:paraId="3B39C32A"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Podstawa dysponowania*</w:t>
            </w:r>
          </w:p>
        </w:tc>
      </w:tr>
      <w:tr w:rsidR="00E125E0" w:rsidRPr="0008587E" w14:paraId="7701A59E" w14:textId="77777777" w:rsidTr="001303E8">
        <w:trPr>
          <w:trHeight w:val="20"/>
        </w:trPr>
        <w:tc>
          <w:tcPr>
            <w:tcW w:w="517" w:type="dxa"/>
            <w:tcBorders>
              <w:top w:val="single" w:sz="4" w:space="0" w:color="auto"/>
              <w:left w:val="single" w:sz="4" w:space="0" w:color="auto"/>
              <w:bottom w:val="single" w:sz="4" w:space="0" w:color="auto"/>
              <w:right w:val="single" w:sz="4" w:space="0" w:color="auto"/>
            </w:tcBorders>
          </w:tcPr>
          <w:p w14:paraId="69055193"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0C17591C" w14:textId="77777777" w:rsidR="00E125E0" w:rsidRPr="0008587E" w:rsidRDefault="00E125E0" w:rsidP="001303E8">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410" w:type="dxa"/>
            <w:tcBorders>
              <w:top w:val="single" w:sz="4" w:space="0" w:color="auto"/>
              <w:left w:val="single" w:sz="4" w:space="0" w:color="auto"/>
              <w:bottom w:val="single" w:sz="4" w:space="0" w:color="auto"/>
              <w:right w:val="single" w:sz="4" w:space="0" w:color="auto"/>
            </w:tcBorders>
          </w:tcPr>
          <w:p w14:paraId="76C23F71" w14:textId="77777777" w:rsidR="00E125E0" w:rsidRPr="0008587E" w:rsidRDefault="00E125E0"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1842" w:type="dxa"/>
            <w:tcBorders>
              <w:top w:val="single" w:sz="4" w:space="0" w:color="auto"/>
              <w:left w:val="single" w:sz="4" w:space="0" w:color="auto"/>
              <w:bottom w:val="single" w:sz="4" w:space="0" w:color="auto"/>
              <w:right w:val="single" w:sz="4" w:space="0" w:color="auto"/>
            </w:tcBorders>
          </w:tcPr>
          <w:p w14:paraId="1508BBB4" w14:textId="77777777" w:rsidR="00E125E0" w:rsidRPr="0008587E" w:rsidRDefault="00E125E0" w:rsidP="001303E8">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1843" w:type="dxa"/>
            <w:tcBorders>
              <w:top w:val="single" w:sz="4" w:space="0" w:color="auto"/>
              <w:left w:val="single" w:sz="4" w:space="0" w:color="auto"/>
              <w:bottom w:val="single" w:sz="4" w:space="0" w:color="auto"/>
              <w:right w:val="single" w:sz="4" w:space="0" w:color="auto"/>
            </w:tcBorders>
          </w:tcPr>
          <w:p w14:paraId="0B15A05E" w14:textId="77777777" w:rsidR="00E125E0" w:rsidRPr="0008587E" w:rsidRDefault="00E125E0"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1843" w:type="dxa"/>
            <w:tcBorders>
              <w:top w:val="single" w:sz="4" w:space="0" w:color="auto"/>
              <w:left w:val="single" w:sz="4" w:space="0" w:color="auto"/>
              <w:bottom w:val="single" w:sz="4" w:space="0" w:color="auto"/>
              <w:right w:val="single" w:sz="4" w:space="0" w:color="auto"/>
            </w:tcBorders>
          </w:tcPr>
          <w:p w14:paraId="57B5DD8F" w14:textId="77777777" w:rsidR="00E125E0" w:rsidRPr="0008587E" w:rsidRDefault="00E125E0" w:rsidP="001303E8">
            <w:pPr>
              <w:widowControl w:val="0"/>
              <w:tabs>
                <w:tab w:val="center" w:pos="153"/>
              </w:tabs>
              <w:autoSpaceDE w:val="0"/>
              <w:autoSpaceDN w:val="0"/>
              <w:adjustRightInd w:val="0"/>
              <w:ind w:hanging="1276"/>
              <w:jc w:val="center"/>
              <w:rPr>
                <w:bCs/>
                <w:sz w:val="18"/>
                <w:szCs w:val="18"/>
              </w:rPr>
            </w:pPr>
            <w:r w:rsidRPr="0008587E">
              <w:rPr>
                <w:bCs/>
                <w:sz w:val="18"/>
                <w:szCs w:val="18"/>
              </w:rPr>
              <w:t xml:space="preserve">                                 6</w:t>
            </w:r>
          </w:p>
        </w:tc>
      </w:tr>
      <w:tr w:rsidR="00E125E0" w:rsidRPr="0008587E" w14:paraId="70C811C5" w14:textId="77777777" w:rsidTr="001303E8">
        <w:trPr>
          <w:trHeight w:val="3511"/>
        </w:trPr>
        <w:tc>
          <w:tcPr>
            <w:tcW w:w="517" w:type="dxa"/>
            <w:tcBorders>
              <w:top w:val="single" w:sz="4" w:space="0" w:color="auto"/>
              <w:left w:val="single" w:sz="4" w:space="0" w:color="auto"/>
              <w:bottom w:val="single" w:sz="4" w:space="0" w:color="auto"/>
              <w:right w:val="single" w:sz="4" w:space="0" w:color="auto"/>
            </w:tcBorders>
            <w:vAlign w:val="center"/>
          </w:tcPr>
          <w:p w14:paraId="153B831B" w14:textId="77777777" w:rsidR="00E125E0" w:rsidRPr="0008587E" w:rsidRDefault="00E125E0" w:rsidP="001303E8">
            <w:pPr>
              <w:widowControl w:val="0"/>
              <w:autoSpaceDE w:val="0"/>
              <w:autoSpaceDN w:val="0"/>
              <w:adjustRightInd w:val="0"/>
              <w:ind w:left="-91" w:firstLine="141"/>
              <w:jc w:val="center"/>
              <w:rPr>
                <w:bCs/>
                <w:sz w:val="18"/>
                <w:szCs w:val="18"/>
              </w:rPr>
            </w:pPr>
            <w:r w:rsidRPr="0008587E">
              <w:rPr>
                <w:bCs/>
                <w:sz w:val="18"/>
                <w:szCs w:val="18"/>
              </w:rPr>
              <w:t>1</w:t>
            </w:r>
          </w:p>
        </w:tc>
        <w:tc>
          <w:tcPr>
            <w:tcW w:w="1463" w:type="dxa"/>
            <w:tcBorders>
              <w:top w:val="single" w:sz="4" w:space="0" w:color="auto"/>
              <w:left w:val="single" w:sz="4" w:space="0" w:color="auto"/>
              <w:bottom w:val="single" w:sz="4" w:space="0" w:color="auto"/>
              <w:right w:val="single" w:sz="4" w:space="0" w:color="auto"/>
            </w:tcBorders>
          </w:tcPr>
          <w:p w14:paraId="27215B15" w14:textId="77777777" w:rsidR="00E125E0" w:rsidRPr="0008587E" w:rsidRDefault="00E125E0" w:rsidP="001303E8">
            <w:pPr>
              <w:widowControl w:val="0"/>
              <w:autoSpaceDE w:val="0"/>
              <w:autoSpaceDN w:val="0"/>
              <w:adjustRightInd w:val="0"/>
              <w:ind w:left="50"/>
              <w:jc w:val="center"/>
              <w:rPr>
                <w:bCs/>
                <w:sz w:val="18"/>
                <w:szCs w:val="18"/>
              </w:rPr>
            </w:pPr>
          </w:p>
          <w:p w14:paraId="45AFF7EA" w14:textId="77777777" w:rsidR="00E125E0" w:rsidRPr="0008587E" w:rsidRDefault="00E125E0" w:rsidP="001303E8">
            <w:pPr>
              <w:widowControl w:val="0"/>
              <w:autoSpaceDE w:val="0"/>
              <w:autoSpaceDN w:val="0"/>
              <w:adjustRightInd w:val="0"/>
              <w:ind w:left="50"/>
              <w:rPr>
                <w:bCs/>
                <w:sz w:val="18"/>
                <w:szCs w:val="18"/>
              </w:rPr>
            </w:pPr>
          </w:p>
          <w:p w14:paraId="0AC6AA32" w14:textId="77777777" w:rsidR="00E125E0" w:rsidRPr="0008587E" w:rsidRDefault="00E125E0" w:rsidP="001303E8">
            <w:pPr>
              <w:widowControl w:val="0"/>
              <w:autoSpaceDE w:val="0"/>
              <w:autoSpaceDN w:val="0"/>
              <w:adjustRightInd w:val="0"/>
              <w:jc w:val="center"/>
              <w:rPr>
                <w:bCs/>
                <w:sz w:val="20"/>
                <w:szCs w:val="20"/>
              </w:rPr>
            </w:pPr>
            <w:r w:rsidRPr="0008587E">
              <w:rPr>
                <w:bCs/>
                <w:sz w:val="20"/>
                <w:szCs w:val="20"/>
              </w:rPr>
              <w:t>Osoba nadzorująca w specjalności konstrukcyjno</w:t>
            </w:r>
            <w:r>
              <w:rPr>
                <w:bCs/>
                <w:sz w:val="20"/>
                <w:szCs w:val="20"/>
              </w:rPr>
              <w:t>-</w:t>
            </w:r>
            <w:r w:rsidRPr="0008587E">
              <w:rPr>
                <w:bCs/>
                <w:sz w:val="20"/>
                <w:szCs w:val="20"/>
              </w:rPr>
              <w:t xml:space="preserve">budowlanej </w:t>
            </w:r>
          </w:p>
          <w:p w14:paraId="027C0002" w14:textId="77777777" w:rsidR="00E125E0" w:rsidRPr="0008587E" w:rsidRDefault="00E125E0" w:rsidP="001303E8">
            <w:pPr>
              <w:widowControl w:val="0"/>
              <w:autoSpaceDE w:val="0"/>
              <w:autoSpaceDN w:val="0"/>
              <w:adjustRightInd w:val="0"/>
              <w:ind w:left="50"/>
              <w:rPr>
                <w:bCs/>
                <w:sz w:val="18"/>
                <w:szCs w:val="18"/>
              </w:rPr>
            </w:pPr>
          </w:p>
          <w:p w14:paraId="6A18F6E9" w14:textId="77777777" w:rsidR="00E125E0" w:rsidRPr="0008587E" w:rsidRDefault="00E125E0" w:rsidP="001303E8">
            <w:pPr>
              <w:widowControl w:val="0"/>
              <w:autoSpaceDE w:val="0"/>
              <w:autoSpaceDN w:val="0"/>
              <w:adjustRightInd w:val="0"/>
              <w:ind w:left="50"/>
              <w:rPr>
                <w:bCs/>
                <w:sz w:val="18"/>
                <w:szCs w:val="18"/>
              </w:rPr>
            </w:pPr>
            <w:r w:rsidRPr="0008587E">
              <w:rPr>
                <w:bCs/>
                <w:sz w:val="18"/>
                <w:szCs w:val="18"/>
              </w:rPr>
              <w:t>…….………………</w:t>
            </w:r>
          </w:p>
          <w:p w14:paraId="5AC52C9A" w14:textId="77777777" w:rsidR="00E125E0" w:rsidRPr="0008587E" w:rsidRDefault="00E125E0" w:rsidP="001303E8">
            <w:pPr>
              <w:widowControl w:val="0"/>
              <w:autoSpaceDE w:val="0"/>
              <w:autoSpaceDN w:val="0"/>
              <w:adjustRightInd w:val="0"/>
              <w:ind w:left="50"/>
              <w:rPr>
                <w:bCs/>
                <w:sz w:val="18"/>
                <w:szCs w:val="18"/>
              </w:rPr>
            </w:pPr>
          </w:p>
          <w:p w14:paraId="594CE643" w14:textId="77777777" w:rsidR="00E125E0" w:rsidRPr="0008587E" w:rsidRDefault="00E125E0" w:rsidP="001303E8">
            <w:pPr>
              <w:widowControl w:val="0"/>
              <w:autoSpaceDE w:val="0"/>
              <w:autoSpaceDN w:val="0"/>
              <w:adjustRightInd w:val="0"/>
              <w:ind w:left="50"/>
              <w:rPr>
                <w:bCs/>
                <w:sz w:val="18"/>
                <w:szCs w:val="18"/>
              </w:rPr>
            </w:pPr>
            <w:r w:rsidRPr="0008587E">
              <w:rPr>
                <w:bCs/>
                <w:sz w:val="18"/>
                <w:szCs w:val="18"/>
              </w:rPr>
              <w:t>………….…………</w:t>
            </w:r>
          </w:p>
          <w:p w14:paraId="762A7BC4" w14:textId="77777777" w:rsidR="00E125E0" w:rsidRPr="0008587E" w:rsidRDefault="00E125E0" w:rsidP="001303E8">
            <w:pPr>
              <w:widowControl w:val="0"/>
              <w:autoSpaceDE w:val="0"/>
              <w:autoSpaceDN w:val="0"/>
              <w:adjustRightInd w:val="0"/>
              <w:ind w:left="50"/>
              <w:rPr>
                <w:bCs/>
                <w:sz w:val="18"/>
                <w:szCs w:val="18"/>
              </w:rPr>
            </w:pPr>
          </w:p>
          <w:p w14:paraId="56DB0FD4" w14:textId="77777777" w:rsidR="00E125E0" w:rsidRPr="0008587E" w:rsidRDefault="00E125E0" w:rsidP="001303E8">
            <w:pPr>
              <w:widowControl w:val="0"/>
              <w:autoSpaceDE w:val="0"/>
              <w:autoSpaceDN w:val="0"/>
              <w:adjustRightInd w:val="0"/>
              <w:ind w:left="50"/>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CFB1B26" w14:textId="77777777" w:rsidR="00E125E0" w:rsidRDefault="00E125E0" w:rsidP="001303E8">
            <w:pPr>
              <w:widowControl w:val="0"/>
              <w:tabs>
                <w:tab w:val="center" w:pos="153"/>
              </w:tabs>
              <w:autoSpaceDE w:val="0"/>
              <w:autoSpaceDN w:val="0"/>
              <w:adjustRightInd w:val="0"/>
              <w:spacing w:after="120"/>
              <w:ind w:left="176"/>
              <w:rPr>
                <w:bCs/>
                <w:sz w:val="18"/>
                <w:szCs w:val="18"/>
              </w:rPr>
            </w:pPr>
          </w:p>
          <w:p w14:paraId="384D4032" w14:textId="77777777" w:rsidR="00E125E0" w:rsidRPr="0008587E" w:rsidRDefault="00E125E0" w:rsidP="001303E8">
            <w:pPr>
              <w:widowControl w:val="0"/>
              <w:tabs>
                <w:tab w:val="center" w:pos="153"/>
              </w:tabs>
              <w:autoSpaceDE w:val="0"/>
              <w:autoSpaceDN w:val="0"/>
              <w:adjustRightInd w:val="0"/>
              <w:spacing w:after="120"/>
              <w:ind w:left="176"/>
              <w:rPr>
                <w:bCs/>
                <w:sz w:val="18"/>
                <w:szCs w:val="18"/>
              </w:rPr>
            </w:pPr>
            <w:r w:rsidRPr="0008587E">
              <w:rPr>
                <w:bCs/>
                <w:sz w:val="18"/>
                <w:szCs w:val="18"/>
              </w:rPr>
              <w:t>Specjalność</w:t>
            </w:r>
          </w:p>
          <w:p w14:paraId="06A48B45" w14:textId="77777777" w:rsidR="00E125E0" w:rsidRPr="0008587E" w:rsidRDefault="00E125E0" w:rsidP="001303E8">
            <w:pPr>
              <w:widowControl w:val="0"/>
              <w:tabs>
                <w:tab w:val="center" w:pos="153"/>
              </w:tabs>
              <w:autoSpaceDE w:val="0"/>
              <w:autoSpaceDN w:val="0"/>
              <w:adjustRightInd w:val="0"/>
              <w:ind w:left="176"/>
              <w:rPr>
                <w:bCs/>
                <w:sz w:val="18"/>
                <w:szCs w:val="18"/>
              </w:rPr>
            </w:pPr>
            <w:r w:rsidRPr="0008587E">
              <w:rPr>
                <w:bCs/>
                <w:sz w:val="18"/>
                <w:szCs w:val="18"/>
              </w:rPr>
              <w:t>……………………………</w:t>
            </w:r>
          </w:p>
          <w:p w14:paraId="717F8605" w14:textId="77777777" w:rsidR="00E125E0" w:rsidRPr="0008587E" w:rsidRDefault="00E125E0" w:rsidP="001303E8">
            <w:pPr>
              <w:widowControl w:val="0"/>
              <w:autoSpaceDE w:val="0"/>
              <w:autoSpaceDN w:val="0"/>
              <w:adjustRightInd w:val="0"/>
              <w:ind w:left="176"/>
              <w:rPr>
                <w:bCs/>
                <w:sz w:val="18"/>
                <w:szCs w:val="18"/>
              </w:rPr>
            </w:pPr>
          </w:p>
          <w:p w14:paraId="4445513F" w14:textId="77777777" w:rsidR="00E125E0" w:rsidRPr="0008587E" w:rsidRDefault="00E125E0" w:rsidP="001303E8">
            <w:pPr>
              <w:widowControl w:val="0"/>
              <w:autoSpaceDE w:val="0"/>
              <w:autoSpaceDN w:val="0"/>
              <w:adjustRightInd w:val="0"/>
              <w:spacing w:after="120"/>
              <w:ind w:left="176"/>
              <w:rPr>
                <w:bCs/>
                <w:sz w:val="18"/>
                <w:szCs w:val="18"/>
              </w:rPr>
            </w:pPr>
            <w:r w:rsidRPr="0008587E">
              <w:rPr>
                <w:bCs/>
                <w:sz w:val="18"/>
                <w:szCs w:val="18"/>
              </w:rPr>
              <w:t xml:space="preserve">Nr uprawnień </w:t>
            </w:r>
          </w:p>
          <w:p w14:paraId="324AB93A" w14:textId="77777777" w:rsidR="00E125E0" w:rsidRPr="0008587E" w:rsidRDefault="00E125E0" w:rsidP="001303E8">
            <w:pPr>
              <w:widowControl w:val="0"/>
              <w:autoSpaceDE w:val="0"/>
              <w:autoSpaceDN w:val="0"/>
              <w:adjustRightInd w:val="0"/>
              <w:ind w:left="176"/>
              <w:rPr>
                <w:bCs/>
                <w:sz w:val="18"/>
                <w:szCs w:val="18"/>
              </w:rPr>
            </w:pPr>
            <w:r w:rsidRPr="0008587E">
              <w:rPr>
                <w:bCs/>
                <w:sz w:val="18"/>
                <w:szCs w:val="18"/>
              </w:rPr>
              <w:t>………………………………</w:t>
            </w:r>
          </w:p>
          <w:p w14:paraId="77B0A9A7" w14:textId="77777777" w:rsidR="00E125E0" w:rsidRPr="0008587E" w:rsidRDefault="00E125E0" w:rsidP="001303E8">
            <w:pPr>
              <w:widowControl w:val="0"/>
              <w:autoSpaceDE w:val="0"/>
              <w:autoSpaceDN w:val="0"/>
              <w:adjustRightInd w:val="0"/>
              <w:ind w:left="176"/>
              <w:rPr>
                <w:bCs/>
                <w:sz w:val="18"/>
                <w:szCs w:val="18"/>
              </w:rPr>
            </w:pPr>
          </w:p>
          <w:p w14:paraId="4F6965BA" w14:textId="77777777" w:rsidR="00E125E0" w:rsidRPr="0008587E" w:rsidRDefault="00E125E0" w:rsidP="001303E8">
            <w:pPr>
              <w:widowControl w:val="0"/>
              <w:autoSpaceDE w:val="0"/>
              <w:autoSpaceDN w:val="0"/>
              <w:adjustRightInd w:val="0"/>
              <w:spacing w:after="120"/>
              <w:ind w:left="176"/>
              <w:rPr>
                <w:bCs/>
                <w:sz w:val="18"/>
                <w:szCs w:val="18"/>
              </w:rPr>
            </w:pPr>
            <w:r w:rsidRPr="0008587E">
              <w:rPr>
                <w:bCs/>
                <w:sz w:val="18"/>
                <w:szCs w:val="18"/>
              </w:rPr>
              <w:t>Organ wydający uprawnienia</w:t>
            </w:r>
          </w:p>
          <w:p w14:paraId="1970665E" w14:textId="77777777" w:rsidR="00E125E0" w:rsidRPr="0008587E" w:rsidRDefault="00E125E0" w:rsidP="001303E8">
            <w:pPr>
              <w:widowControl w:val="0"/>
              <w:autoSpaceDE w:val="0"/>
              <w:autoSpaceDN w:val="0"/>
              <w:adjustRightInd w:val="0"/>
              <w:ind w:left="176"/>
              <w:rPr>
                <w:bCs/>
                <w:sz w:val="18"/>
                <w:szCs w:val="18"/>
              </w:rPr>
            </w:pPr>
            <w:r w:rsidRPr="0008587E">
              <w:rPr>
                <w:bCs/>
                <w:sz w:val="18"/>
                <w:szCs w:val="18"/>
              </w:rPr>
              <w:t>………………………………</w:t>
            </w:r>
          </w:p>
          <w:p w14:paraId="0813D6CE" w14:textId="77777777" w:rsidR="00E125E0" w:rsidRPr="0008587E" w:rsidRDefault="00E125E0" w:rsidP="001303E8">
            <w:pPr>
              <w:widowControl w:val="0"/>
              <w:autoSpaceDE w:val="0"/>
              <w:autoSpaceDN w:val="0"/>
              <w:adjustRightInd w:val="0"/>
              <w:ind w:left="176"/>
              <w:rPr>
                <w:bCs/>
                <w:sz w:val="18"/>
                <w:szCs w:val="18"/>
              </w:rPr>
            </w:pPr>
            <w:r w:rsidRPr="0008587E">
              <w:rPr>
                <w:bCs/>
                <w:sz w:val="18"/>
                <w:szCs w:val="18"/>
              </w:rPr>
              <w:t>Data wydania</w:t>
            </w:r>
          </w:p>
          <w:p w14:paraId="7C244837" w14:textId="77777777" w:rsidR="00E125E0" w:rsidRPr="0008587E" w:rsidRDefault="00E125E0" w:rsidP="001303E8">
            <w:pPr>
              <w:widowControl w:val="0"/>
              <w:autoSpaceDE w:val="0"/>
              <w:autoSpaceDN w:val="0"/>
              <w:adjustRightInd w:val="0"/>
              <w:ind w:left="176"/>
              <w:rPr>
                <w:bCs/>
                <w:sz w:val="18"/>
                <w:szCs w:val="18"/>
              </w:rPr>
            </w:pPr>
            <w:r w:rsidRPr="0008587E">
              <w:rPr>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16F36CB4"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Kod identyfikujący nadany przez Izbę:</w:t>
            </w:r>
          </w:p>
          <w:p w14:paraId="139DFFA6" w14:textId="77777777" w:rsidR="00E125E0" w:rsidRPr="0008587E" w:rsidRDefault="00E125E0" w:rsidP="001303E8">
            <w:pPr>
              <w:widowControl w:val="0"/>
              <w:autoSpaceDE w:val="0"/>
              <w:autoSpaceDN w:val="0"/>
              <w:adjustRightInd w:val="0"/>
              <w:ind w:left="34" w:hanging="1"/>
              <w:rPr>
                <w:bCs/>
                <w:sz w:val="18"/>
                <w:szCs w:val="18"/>
              </w:rPr>
            </w:pPr>
          </w:p>
          <w:p w14:paraId="2F653702"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w:t>
            </w:r>
          </w:p>
          <w:p w14:paraId="58FC07F0" w14:textId="77777777" w:rsidR="00E125E0" w:rsidRPr="0008587E" w:rsidRDefault="00E125E0" w:rsidP="001303E8">
            <w:pPr>
              <w:widowControl w:val="0"/>
              <w:autoSpaceDE w:val="0"/>
              <w:autoSpaceDN w:val="0"/>
              <w:adjustRightInd w:val="0"/>
              <w:ind w:left="34" w:hanging="1"/>
              <w:rPr>
                <w:bCs/>
                <w:sz w:val="18"/>
                <w:szCs w:val="18"/>
              </w:rPr>
            </w:pPr>
          </w:p>
          <w:p w14:paraId="57C97593"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 xml:space="preserve">Termin ważności </w:t>
            </w:r>
          </w:p>
          <w:p w14:paraId="66B07E1D"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 xml:space="preserve">zaświadczenia: </w:t>
            </w:r>
          </w:p>
          <w:p w14:paraId="1BE30617" w14:textId="77777777" w:rsidR="00E125E0" w:rsidRPr="0008587E" w:rsidRDefault="00E125E0" w:rsidP="001303E8">
            <w:pPr>
              <w:widowControl w:val="0"/>
              <w:autoSpaceDE w:val="0"/>
              <w:autoSpaceDN w:val="0"/>
              <w:adjustRightInd w:val="0"/>
              <w:ind w:left="34" w:hanging="1"/>
              <w:rPr>
                <w:bCs/>
                <w:sz w:val="18"/>
                <w:szCs w:val="18"/>
              </w:rPr>
            </w:pPr>
          </w:p>
          <w:p w14:paraId="6F6D54E1"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 xml:space="preserve">Od dnia </w:t>
            </w:r>
          </w:p>
          <w:p w14:paraId="505E223D" w14:textId="77777777" w:rsidR="00E125E0" w:rsidRPr="0008587E" w:rsidRDefault="00E125E0" w:rsidP="001303E8">
            <w:pPr>
              <w:widowControl w:val="0"/>
              <w:autoSpaceDE w:val="0"/>
              <w:autoSpaceDN w:val="0"/>
              <w:adjustRightInd w:val="0"/>
              <w:ind w:left="34" w:hanging="1"/>
              <w:rPr>
                <w:bCs/>
                <w:sz w:val="18"/>
                <w:szCs w:val="18"/>
              </w:rPr>
            </w:pPr>
          </w:p>
          <w:p w14:paraId="46546A95"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w:t>
            </w:r>
          </w:p>
          <w:p w14:paraId="2F89A99A" w14:textId="77777777" w:rsidR="00E125E0" w:rsidRPr="0008587E" w:rsidRDefault="00E125E0" w:rsidP="001303E8">
            <w:pPr>
              <w:widowControl w:val="0"/>
              <w:autoSpaceDE w:val="0"/>
              <w:autoSpaceDN w:val="0"/>
              <w:adjustRightInd w:val="0"/>
              <w:ind w:left="34" w:hanging="1"/>
              <w:rPr>
                <w:bCs/>
                <w:sz w:val="18"/>
                <w:szCs w:val="18"/>
              </w:rPr>
            </w:pPr>
          </w:p>
          <w:p w14:paraId="4F3C39C2"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 xml:space="preserve">Do dnia </w:t>
            </w:r>
          </w:p>
          <w:p w14:paraId="5480A5E3" w14:textId="77777777" w:rsidR="00E125E0" w:rsidRPr="0008587E" w:rsidRDefault="00E125E0" w:rsidP="001303E8">
            <w:pPr>
              <w:widowControl w:val="0"/>
              <w:autoSpaceDE w:val="0"/>
              <w:autoSpaceDN w:val="0"/>
              <w:adjustRightInd w:val="0"/>
              <w:ind w:left="34" w:hanging="1"/>
              <w:rPr>
                <w:bCs/>
                <w:sz w:val="18"/>
                <w:szCs w:val="18"/>
              </w:rPr>
            </w:pPr>
            <w:r w:rsidRPr="0008587E">
              <w:rPr>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6668CA35" w14:textId="77777777" w:rsidR="00E125E0" w:rsidRPr="0008587E" w:rsidRDefault="00E125E0" w:rsidP="001303E8">
            <w:pPr>
              <w:pStyle w:val="Default"/>
              <w:ind w:left="119"/>
              <w:rPr>
                <w:bCs/>
                <w:sz w:val="18"/>
                <w:szCs w:val="18"/>
              </w:rPr>
            </w:pPr>
          </w:p>
          <w:p w14:paraId="5D223DCD" w14:textId="77777777" w:rsidR="00E125E0" w:rsidRPr="0008587E" w:rsidRDefault="00E125E0" w:rsidP="001303E8">
            <w:pPr>
              <w:pStyle w:val="Default"/>
              <w:ind w:left="119"/>
              <w:rPr>
                <w:bCs/>
                <w:sz w:val="18"/>
                <w:szCs w:val="18"/>
              </w:rPr>
            </w:pPr>
          </w:p>
          <w:p w14:paraId="05A9C68E" w14:textId="77777777" w:rsidR="00E125E0" w:rsidRPr="0008587E" w:rsidRDefault="00E125E0" w:rsidP="001303E8">
            <w:pPr>
              <w:pStyle w:val="Default"/>
              <w:ind w:left="119"/>
              <w:rPr>
                <w:sz w:val="18"/>
                <w:szCs w:val="18"/>
              </w:rPr>
            </w:pPr>
            <w:r w:rsidRPr="0008587E">
              <w:rPr>
                <w:bCs/>
                <w:sz w:val="18"/>
                <w:szCs w:val="18"/>
              </w:rPr>
              <w:t>Pracownik /osoba</w:t>
            </w:r>
          </w:p>
          <w:p w14:paraId="5D32EA56" w14:textId="77777777" w:rsidR="00E125E0" w:rsidRPr="0008587E" w:rsidRDefault="00E125E0" w:rsidP="001303E8">
            <w:pPr>
              <w:pStyle w:val="Default"/>
              <w:ind w:left="119"/>
              <w:rPr>
                <w:bCs/>
                <w:sz w:val="18"/>
                <w:szCs w:val="18"/>
              </w:rPr>
            </w:pPr>
            <w:r w:rsidRPr="0008587E">
              <w:rPr>
                <w:bCs/>
                <w:sz w:val="18"/>
                <w:szCs w:val="18"/>
              </w:rPr>
              <w:t xml:space="preserve">z zasobów własnych/ </w:t>
            </w:r>
          </w:p>
          <w:p w14:paraId="0554BA4A" w14:textId="77777777" w:rsidR="00E125E0" w:rsidRPr="0008587E" w:rsidRDefault="00E125E0" w:rsidP="001303E8">
            <w:pPr>
              <w:pStyle w:val="Default"/>
              <w:ind w:left="119"/>
              <w:rPr>
                <w:bCs/>
                <w:sz w:val="18"/>
                <w:szCs w:val="18"/>
              </w:rPr>
            </w:pPr>
          </w:p>
          <w:p w14:paraId="1E7B6294" w14:textId="77777777" w:rsidR="00E125E0" w:rsidRPr="0008587E" w:rsidRDefault="00E125E0" w:rsidP="001303E8">
            <w:pPr>
              <w:pStyle w:val="Default"/>
              <w:ind w:left="119"/>
              <w:rPr>
                <w:bCs/>
                <w:sz w:val="18"/>
                <w:szCs w:val="18"/>
              </w:rPr>
            </w:pPr>
          </w:p>
          <w:p w14:paraId="7E819C5B" w14:textId="77777777" w:rsidR="00E125E0" w:rsidRPr="0008587E" w:rsidRDefault="00E125E0" w:rsidP="001303E8">
            <w:pPr>
              <w:pStyle w:val="Default"/>
              <w:ind w:left="119"/>
              <w:rPr>
                <w:sz w:val="18"/>
                <w:szCs w:val="18"/>
              </w:rPr>
            </w:pPr>
          </w:p>
          <w:p w14:paraId="4D585208" w14:textId="77777777" w:rsidR="00E125E0" w:rsidRPr="0008587E" w:rsidRDefault="00E125E0" w:rsidP="001303E8">
            <w:pPr>
              <w:pStyle w:val="Default"/>
              <w:ind w:left="119"/>
              <w:rPr>
                <w:sz w:val="18"/>
                <w:szCs w:val="18"/>
              </w:rPr>
            </w:pPr>
            <w:r w:rsidRPr="0008587E">
              <w:rPr>
                <w:bCs/>
                <w:sz w:val="18"/>
                <w:szCs w:val="18"/>
              </w:rPr>
              <w:t xml:space="preserve">Pracownik/osoba oddana </w:t>
            </w:r>
          </w:p>
          <w:p w14:paraId="504FEA3A" w14:textId="77777777" w:rsidR="00E125E0" w:rsidRPr="0008587E" w:rsidRDefault="00E125E0" w:rsidP="001303E8">
            <w:pPr>
              <w:widowControl w:val="0"/>
              <w:autoSpaceDE w:val="0"/>
              <w:autoSpaceDN w:val="0"/>
              <w:adjustRightInd w:val="0"/>
              <w:ind w:left="119"/>
              <w:rPr>
                <w:bCs/>
                <w:sz w:val="18"/>
                <w:szCs w:val="18"/>
              </w:rPr>
            </w:pPr>
            <w:r w:rsidRPr="0008587E">
              <w:rPr>
                <w:bCs/>
                <w:sz w:val="18"/>
                <w:szCs w:val="18"/>
              </w:rPr>
              <w:t xml:space="preserve">w dyspozycję* </w:t>
            </w:r>
          </w:p>
        </w:tc>
        <w:tc>
          <w:tcPr>
            <w:tcW w:w="1843" w:type="dxa"/>
            <w:tcBorders>
              <w:top w:val="single" w:sz="4" w:space="0" w:color="auto"/>
              <w:left w:val="single" w:sz="4" w:space="0" w:color="auto"/>
              <w:bottom w:val="single" w:sz="4" w:space="0" w:color="auto"/>
              <w:right w:val="single" w:sz="4" w:space="0" w:color="auto"/>
            </w:tcBorders>
          </w:tcPr>
          <w:p w14:paraId="24D98D70" w14:textId="77777777" w:rsidR="00E125E0" w:rsidRPr="0008587E" w:rsidRDefault="00E125E0" w:rsidP="001303E8">
            <w:pPr>
              <w:pStyle w:val="Default"/>
              <w:ind w:left="62"/>
              <w:rPr>
                <w:bCs/>
                <w:sz w:val="18"/>
                <w:szCs w:val="18"/>
              </w:rPr>
            </w:pPr>
          </w:p>
          <w:p w14:paraId="4913B769" w14:textId="77777777" w:rsidR="00E125E0" w:rsidRPr="0008587E" w:rsidRDefault="00E125E0" w:rsidP="001303E8">
            <w:pPr>
              <w:pStyle w:val="Default"/>
              <w:ind w:left="62"/>
              <w:rPr>
                <w:sz w:val="18"/>
                <w:szCs w:val="18"/>
              </w:rPr>
            </w:pPr>
            <w:r w:rsidRPr="0008587E">
              <w:rPr>
                <w:bCs/>
                <w:sz w:val="18"/>
                <w:szCs w:val="18"/>
              </w:rPr>
              <w:t xml:space="preserve">Podstawa dysponowania osobą: * </w:t>
            </w:r>
          </w:p>
          <w:p w14:paraId="14701A0E" w14:textId="77777777" w:rsidR="00E125E0" w:rsidRPr="0008587E" w:rsidRDefault="00E125E0" w:rsidP="001303E8">
            <w:pPr>
              <w:pStyle w:val="Default"/>
              <w:spacing w:after="40"/>
              <w:ind w:left="62"/>
              <w:rPr>
                <w:sz w:val="18"/>
                <w:szCs w:val="18"/>
              </w:rPr>
            </w:pPr>
            <w:r w:rsidRPr="0008587E">
              <w:rPr>
                <w:sz w:val="18"/>
                <w:szCs w:val="18"/>
              </w:rPr>
              <w:t xml:space="preserve">- umowa o pracę </w:t>
            </w:r>
          </w:p>
          <w:p w14:paraId="2BA43592" w14:textId="77777777" w:rsidR="00E125E0" w:rsidRPr="0008587E" w:rsidRDefault="00E125E0" w:rsidP="001303E8">
            <w:pPr>
              <w:pStyle w:val="Default"/>
              <w:spacing w:after="40"/>
              <w:ind w:left="62"/>
              <w:rPr>
                <w:sz w:val="18"/>
                <w:szCs w:val="18"/>
              </w:rPr>
            </w:pPr>
            <w:r w:rsidRPr="0008587E">
              <w:rPr>
                <w:sz w:val="18"/>
                <w:szCs w:val="18"/>
              </w:rPr>
              <w:t xml:space="preserve">- umowa zlecenia </w:t>
            </w:r>
          </w:p>
          <w:p w14:paraId="55A7FB81" w14:textId="77777777" w:rsidR="00E125E0" w:rsidRPr="0008587E" w:rsidRDefault="00E125E0" w:rsidP="001303E8">
            <w:pPr>
              <w:pStyle w:val="Default"/>
              <w:spacing w:after="40"/>
              <w:ind w:left="62"/>
              <w:rPr>
                <w:sz w:val="18"/>
                <w:szCs w:val="18"/>
              </w:rPr>
            </w:pPr>
            <w:r w:rsidRPr="0008587E">
              <w:rPr>
                <w:sz w:val="18"/>
                <w:szCs w:val="18"/>
              </w:rPr>
              <w:t xml:space="preserve">- umowa o dzieło </w:t>
            </w:r>
          </w:p>
          <w:p w14:paraId="2868590F" w14:textId="77777777" w:rsidR="00E125E0" w:rsidRPr="0008587E" w:rsidRDefault="00E125E0" w:rsidP="001303E8">
            <w:pPr>
              <w:pStyle w:val="Default"/>
              <w:spacing w:after="40"/>
              <w:ind w:left="62"/>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462D5C15" w14:textId="77777777" w:rsidR="00E125E0" w:rsidRPr="0008587E" w:rsidRDefault="00E125E0" w:rsidP="001303E8">
            <w:pPr>
              <w:pStyle w:val="Default"/>
              <w:spacing w:after="40"/>
              <w:ind w:left="62"/>
              <w:rPr>
                <w:sz w:val="18"/>
                <w:szCs w:val="18"/>
              </w:rPr>
            </w:pPr>
            <w:r w:rsidRPr="0008587E">
              <w:rPr>
                <w:sz w:val="18"/>
                <w:szCs w:val="18"/>
              </w:rPr>
              <w:t xml:space="preserve">- </w:t>
            </w:r>
            <w:r w:rsidRPr="0008587E">
              <w:rPr>
                <w:bCs/>
                <w:sz w:val="18"/>
                <w:szCs w:val="18"/>
              </w:rPr>
              <w:t xml:space="preserve">zobowiązanie innego podmiotu </w:t>
            </w:r>
          </w:p>
          <w:p w14:paraId="55325DFB" w14:textId="77777777" w:rsidR="00E125E0" w:rsidRPr="0008587E" w:rsidRDefault="00E125E0" w:rsidP="001303E8">
            <w:pPr>
              <w:pStyle w:val="Default"/>
              <w:spacing w:after="40"/>
              <w:ind w:left="62"/>
              <w:rPr>
                <w:sz w:val="18"/>
                <w:szCs w:val="18"/>
              </w:rPr>
            </w:pPr>
            <w:r w:rsidRPr="0008587E">
              <w:rPr>
                <w:sz w:val="18"/>
                <w:szCs w:val="18"/>
              </w:rPr>
              <w:t xml:space="preserve">- inne (podać jakie) </w:t>
            </w:r>
          </w:p>
          <w:p w14:paraId="084C438C" w14:textId="77777777" w:rsidR="00E125E0" w:rsidRPr="0008587E" w:rsidRDefault="00E125E0" w:rsidP="001303E8">
            <w:pPr>
              <w:widowControl w:val="0"/>
              <w:autoSpaceDE w:val="0"/>
              <w:autoSpaceDN w:val="0"/>
              <w:adjustRightInd w:val="0"/>
              <w:ind w:left="62"/>
              <w:rPr>
                <w:bCs/>
                <w:sz w:val="18"/>
                <w:szCs w:val="18"/>
              </w:rPr>
            </w:pPr>
            <w:r w:rsidRPr="0008587E">
              <w:rPr>
                <w:sz w:val="18"/>
                <w:szCs w:val="18"/>
              </w:rPr>
              <w:t>………….……</w:t>
            </w:r>
          </w:p>
        </w:tc>
      </w:tr>
    </w:tbl>
    <w:p w14:paraId="465EB072" w14:textId="77777777" w:rsidR="00E125E0" w:rsidRPr="0008587E" w:rsidRDefault="00E125E0" w:rsidP="00E125E0">
      <w:pPr>
        <w:rPr>
          <w:i/>
          <w:sz w:val="20"/>
          <w:szCs w:val="20"/>
        </w:rPr>
      </w:pPr>
    </w:p>
    <w:p w14:paraId="39A3E540" w14:textId="77777777" w:rsidR="00E125E0" w:rsidRDefault="00E125E0" w:rsidP="00E125E0">
      <w:pPr>
        <w:ind w:left="851" w:hanging="993"/>
        <w:rPr>
          <w:sz w:val="18"/>
          <w:szCs w:val="18"/>
        </w:rPr>
      </w:pPr>
    </w:p>
    <w:p w14:paraId="5F9E87F0" w14:textId="77777777" w:rsidR="00E125E0" w:rsidRPr="005E2368" w:rsidRDefault="00E125E0" w:rsidP="00E125E0">
      <w:pPr>
        <w:ind w:left="851" w:hanging="993"/>
        <w:rPr>
          <w:i/>
          <w:sz w:val="18"/>
          <w:szCs w:val="18"/>
        </w:rPr>
      </w:pPr>
      <w:r w:rsidRPr="005E2368">
        <w:rPr>
          <w:i/>
          <w:sz w:val="18"/>
          <w:szCs w:val="18"/>
        </w:rPr>
        <w:t>* niepotrzebne skreślić</w:t>
      </w:r>
    </w:p>
    <w:p w14:paraId="5FD1EB29" w14:textId="77777777" w:rsidR="00E125E0" w:rsidRPr="0008587E" w:rsidRDefault="00E125E0" w:rsidP="00E125E0">
      <w:pPr>
        <w:tabs>
          <w:tab w:val="left" w:pos="3900"/>
        </w:tabs>
        <w:autoSpaceDE w:val="0"/>
        <w:ind w:left="4536" w:right="45"/>
        <w:jc w:val="right"/>
        <w:rPr>
          <w:color w:val="0070C0"/>
        </w:rPr>
      </w:pPr>
      <w:r w:rsidRPr="0008587E">
        <w:rPr>
          <w:i/>
          <w:color w:val="FF0000"/>
        </w:rPr>
        <w:t xml:space="preserve">          </w:t>
      </w:r>
      <w:r w:rsidRPr="0008587E">
        <w:rPr>
          <w:color w:val="0070C0"/>
        </w:rPr>
        <w:t>……………………………………………</w:t>
      </w:r>
    </w:p>
    <w:p w14:paraId="589025BF" w14:textId="28DA9AC6" w:rsidR="00E125E0" w:rsidRPr="00E125E0" w:rsidRDefault="00E125E0" w:rsidP="00E125E0">
      <w:pPr>
        <w:tabs>
          <w:tab w:val="left" w:pos="3900"/>
        </w:tabs>
        <w:autoSpaceDE w:val="0"/>
        <w:ind w:left="4536" w:right="45"/>
        <w:jc w:val="center"/>
        <w:rPr>
          <w:i/>
          <w:sz w:val="20"/>
          <w:szCs w:val="20"/>
        </w:rPr>
      </w:pPr>
      <w:r>
        <w:rPr>
          <w:i/>
          <w:sz w:val="20"/>
          <w:szCs w:val="20"/>
        </w:rPr>
        <w:t xml:space="preserve">                                                                                                            </w:t>
      </w:r>
      <w:r w:rsidRPr="0008587E">
        <w:rPr>
          <w:i/>
          <w:sz w:val="20"/>
          <w:szCs w:val="20"/>
        </w:rPr>
        <w:t>(znak graficzny podpisu)</w:t>
      </w:r>
    </w:p>
    <w:p w14:paraId="44323F56" w14:textId="6A959853" w:rsidR="004D3311" w:rsidRPr="00E125E0" w:rsidRDefault="004D3311" w:rsidP="00E125E0">
      <w:pPr>
        <w:tabs>
          <w:tab w:val="left" w:pos="10010"/>
        </w:tabs>
        <w:rPr>
          <w:lang w:val="x-none" w:eastAsia="x-none"/>
        </w:rPr>
        <w:sectPr w:rsidR="004D3311" w:rsidRPr="00E125E0" w:rsidSect="0082313E">
          <w:pgSz w:w="16838" w:h="11906" w:orient="landscape"/>
          <w:pgMar w:top="1985" w:right="1134" w:bottom="1134" w:left="1134" w:header="709" w:footer="709" w:gutter="0"/>
          <w:cols w:space="708"/>
          <w:docGrid w:linePitch="360"/>
        </w:sectPr>
      </w:pPr>
    </w:p>
    <w:p w14:paraId="331282D5" w14:textId="0AE11D09" w:rsidR="009373AB" w:rsidRPr="001303E8" w:rsidRDefault="00BF4833" w:rsidP="001303E8">
      <w:pPr>
        <w:spacing w:line="276" w:lineRule="auto"/>
        <w:jc w:val="right"/>
        <w:outlineLvl w:val="5"/>
        <w:rPr>
          <w:b/>
          <w:bCs/>
        </w:rPr>
      </w:pPr>
      <w:r>
        <w:rPr>
          <w:b/>
          <w:bCs/>
        </w:rPr>
        <w:lastRenderedPageBreak/>
        <w:t>Załącznik nr 8 do SW</w:t>
      </w:r>
      <w:r w:rsidR="001303E8">
        <w:rPr>
          <w:b/>
          <w:bCs/>
        </w:rPr>
        <w:t>Z</w:t>
      </w:r>
    </w:p>
    <w:p w14:paraId="6831E91D" w14:textId="77777777" w:rsidR="009373AB" w:rsidRDefault="009373AB" w:rsidP="009373AB">
      <w:pPr>
        <w:autoSpaceDE w:val="0"/>
        <w:autoSpaceDN w:val="0"/>
        <w:adjustRightInd w:val="0"/>
        <w:ind w:right="480"/>
        <w:jc w:val="right"/>
        <w:rPr>
          <w:b/>
          <w:sz w:val="22"/>
          <w:szCs w:val="22"/>
          <w:lang w:eastAsia="x-none"/>
        </w:rPr>
      </w:pPr>
    </w:p>
    <w:p w14:paraId="5DC8DF2A" w14:textId="77777777" w:rsidR="009373AB" w:rsidRDefault="009373AB" w:rsidP="009373AB">
      <w:pPr>
        <w:autoSpaceDE w:val="0"/>
        <w:autoSpaceDN w:val="0"/>
        <w:adjustRightInd w:val="0"/>
        <w:ind w:right="480"/>
        <w:jc w:val="right"/>
        <w:rPr>
          <w:b/>
          <w:sz w:val="22"/>
          <w:szCs w:val="22"/>
          <w:lang w:eastAsia="x-none"/>
        </w:rPr>
      </w:pPr>
    </w:p>
    <w:p w14:paraId="7E264218" w14:textId="77777777" w:rsidR="009373AB" w:rsidRDefault="009373AB" w:rsidP="009373AB">
      <w:pPr>
        <w:spacing w:line="276" w:lineRule="auto"/>
        <w:jc w:val="center"/>
        <w:outlineLvl w:val="5"/>
        <w:rPr>
          <w:b/>
          <w:bCs/>
          <w:sz w:val="22"/>
          <w:szCs w:val="22"/>
        </w:rPr>
      </w:pPr>
      <w:r>
        <w:rPr>
          <w:b/>
          <w:bCs/>
          <w:sz w:val="22"/>
          <w:szCs w:val="22"/>
        </w:rPr>
        <w:t>UMOWA nr …………/………../20……….</w:t>
      </w:r>
    </w:p>
    <w:p w14:paraId="1CC28BE1" w14:textId="77777777" w:rsidR="009373AB" w:rsidRDefault="009373AB" w:rsidP="009373AB">
      <w:pPr>
        <w:spacing w:line="276" w:lineRule="auto"/>
        <w:jc w:val="center"/>
        <w:outlineLvl w:val="5"/>
        <w:rPr>
          <w:b/>
          <w:bCs/>
          <w:sz w:val="22"/>
          <w:szCs w:val="22"/>
        </w:rPr>
      </w:pPr>
    </w:p>
    <w:p w14:paraId="6E7D05A3" w14:textId="77777777" w:rsidR="009373AB" w:rsidRDefault="009373AB" w:rsidP="009373AB">
      <w:pPr>
        <w:spacing w:line="276" w:lineRule="auto"/>
        <w:jc w:val="center"/>
        <w:rPr>
          <w:b/>
          <w:i/>
          <w:color w:val="auto"/>
          <w:sz w:val="22"/>
          <w:szCs w:val="22"/>
        </w:rPr>
      </w:pPr>
      <w:r>
        <w:rPr>
          <w:b/>
          <w:i/>
          <w:color w:val="auto"/>
          <w:sz w:val="22"/>
          <w:szCs w:val="22"/>
        </w:rPr>
        <w:t>PROJEKT UMOWY</w:t>
      </w:r>
    </w:p>
    <w:p w14:paraId="4D4E2252" w14:textId="77777777" w:rsidR="009373AB" w:rsidRDefault="009373AB" w:rsidP="009373AB">
      <w:pPr>
        <w:spacing w:after="60"/>
        <w:rPr>
          <w:b/>
          <w:sz w:val="22"/>
          <w:szCs w:val="22"/>
          <w:lang w:eastAsia="ar-SA"/>
        </w:rPr>
      </w:pPr>
      <w:r>
        <w:rPr>
          <w:b/>
          <w:sz w:val="22"/>
          <w:szCs w:val="22"/>
        </w:rPr>
        <w:t xml:space="preserve">CZĘŚĆ I -  ROBOTY BUDOWLANE W </w:t>
      </w:r>
      <w:r>
        <w:rPr>
          <w:b/>
          <w:sz w:val="22"/>
          <w:szCs w:val="22"/>
          <w:lang w:eastAsia="ar-SA"/>
        </w:rPr>
        <w:t xml:space="preserve"> BUDYNKU NR 34, W KOMPLEKSIE</w:t>
      </w:r>
      <w:r>
        <w:rPr>
          <w:b/>
          <w:sz w:val="22"/>
          <w:szCs w:val="22"/>
          <w:lang w:eastAsia="ar-SA"/>
        </w:rPr>
        <w:br/>
        <w:t xml:space="preserve">                   CELESTYNÓW</w:t>
      </w:r>
    </w:p>
    <w:p w14:paraId="4987710A" w14:textId="77777777" w:rsidR="009373AB" w:rsidRDefault="009373AB" w:rsidP="009373AB">
      <w:pPr>
        <w:spacing w:after="60"/>
        <w:rPr>
          <w:b/>
          <w:sz w:val="22"/>
          <w:szCs w:val="22"/>
          <w:lang w:eastAsia="ar-SA"/>
        </w:rPr>
      </w:pPr>
      <w:r>
        <w:rPr>
          <w:b/>
          <w:sz w:val="22"/>
          <w:szCs w:val="22"/>
          <w:lang w:eastAsia="ar-SA"/>
        </w:rPr>
        <w:t xml:space="preserve">CZĘŚĆ II - ROBOTY BUDOWLANE - PLAC PRZY BUDYNKU NR 25 </w:t>
      </w:r>
      <w:r>
        <w:rPr>
          <w:b/>
          <w:sz w:val="22"/>
          <w:szCs w:val="22"/>
          <w:lang w:eastAsia="ar-SA"/>
        </w:rPr>
        <w:br/>
        <w:t xml:space="preserve">                     W KOMPLEKSIE CELESTYNÓW</w:t>
      </w:r>
    </w:p>
    <w:p w14:paraId="6C0870E2" w14:textId="77777777" w:rsidR="009373AB" w:rsidRDefault="009373AB" w:rsidP="009373AB">
      <w:pPr>
        <w:spacing w:after="60"/>
        <w:rPr>
          <w:b/>
          <w:sz w:val="22"/>
          <w:szCs w:val="22"/>
        </w:rPr>
      </w:pPr>
    </w:p>
    <w:p w14:paraId="1ADF8FA8" w14:textId="77777777" w:rsidR="009373AB" w:rsidRDefault="009373AB" w:rsidP="009373AB">
      <w:pPr>
        <w:spacing w:after="60"/>
        <w:rPr>
          <w:b/>
          <w:sz w:val="22"/>
          <w:szCs w:val="22"/>
        </w:rPr>
      </w:pPr>
    </w:p>
    <w:p w14:paraId="0D96D5C2" w14:textId="77777777" w:rsidR="009373AB" w:rsidRDefault="009373AB" w:rsidP="009373AB">
      <w:pPr>
        <w:spacing w:line="276" w:lineRule="auto"/>
        <w:rPr>
          <w:color w:val="auto"/>
          <w:sz w:val="22"/>
          <w:szCs w:val="22"/>
        </w:rPr>
      </w:pPr>
      <w:r>
        <w:rPr>
          <w:color w:val="auto"/>
          <w:sz w:val="22"/>
          <w:szCs w:val="22"/>
        </w:rPr>
        <w:t>zawarta w dniu ........... ….. r. w Zegrzu, pomiędzy:</w:t>
      </w:r>
    </w:p>
    <w:p w14:paraId="6E933004" w14:textId="77777777" w:rsidR="009373AB" w:rsidRDefault="009373AB" w:rsidP="009373AB">
      <w:pPr>
        <w:spacing w:line="276" w:lineRule="auto"/>
        <w:rPr>
          <w:color w:val="auto"/>
          <w:sz w:val="22"/>
          <w:szCs w:val="22"/>
        </w:rPr>
      </w:pPr>
      <w:r>
        <w:rPr>
          <w:color w:val="auto"/>
          <w:sz w:val="22"/>
          <w:szCs w:val="22"/>
        </w:rPr>
        <w:t>Skarbem Państwa – 26 Wojskowym Oddziałem Gospodarczym</w:t>
      </w:r>
    </w:p>
    <w:p w14:paraId="1FA600AB" w14:textId="77777777" w:rsidR="009373AB" w:rsidRDefault="009373AB" w:rsidP="009373AB">
      <w:pPr>
        <w:spacing w:line="276" w:lineRule="auto"/>
        <w:rPr>
          <w:color w:val="auto"/>
          <w:sz w:val="22"/>
          <w:szCs w:val="22"/>
        </w:rPr>
      </w:pPr>
      <w:r>
        <w:rPr>
          <w:color w:val="auto"/>
          <w:sz w:val="22"/>
          <w:szCs w:val="22"/>
        </w:rPr>
        <w:t xml:space="preserve">NIP: 536-190-2991, REGON 14297040, </w:t>
      </w:r>
    </w:p>
    <w:p w14:paraId="3E74534C" w14:textId="77777777" w:rsidR="009373AB" w:rsidRDefault="009373AB" w:rsidP="009373AB">
      <w:pPr>
        <w:spacing w:line="276" w:lineRule="auto"/>
        <w:rPr>
          <w:color w:val="auto"/>
          <w:sz w:val="22"/>
          <w:szCs w:val="22"/>
        </w:rPr>
      </w:pPr>
      <w:r>
        <w:rPr>
          <w:color w:val="auto"/>
          <w:sz w:val="22"/>
          <w:szCs w:val="22"/>
        </w:rPr>
        <w:t xml:space="preserve">z siedzibą w Zegrzu przy ul. </w:t>
      </w:r>
      <w:proofErr w:type="spellStart"/>
      <w:r>
        <w:rPr>
          <w:color w:val="auto"/>
          <w:sz w:val="22"/>
          <w:szCs w:val="22"/>
        </w:rPr>
        <w:t>Juzistek</w:t>
      </w:r>
      <w:proofErr w:type="spellEnd"/>
      <w:r>
        <w:rPr>
          <w:color w:val="auto"/>
          <w:sz w:val="22"/>
          <w:szCs w:val="22"/>
        </w:rPr>
        <w:t xml:space="preserve"> 2, 05-131 Zegrze </w:t>
      </w:r>
    </w:p>
    <w:p w14:paraId="0FAC66C6" w14:textId="77777777" w:rsidR="009373AB" w:rsidRDefault="009373AB" w:rsidP="009373AB">
      <w:pPr>
        <w:spacing w:line="276" w:lineRule="auto"/>
        <w:rPr>
          <w:color w:val="auto"/>
          <w:sz w:val="22"/>
          <w:szCs w:val="22"/>
        </w:rPr>
      </w:pPr>
      <w:r>
        <w:rPr>
          <w:color w:val="auto"/>
          <w:sz w:val="22"/>
          <w:szCs w:val="22"/>
        </w:rPr>
        <w:t>zwanym dalej w treści umowy „ZAMAWIAJĄCYM"</w:t>
      </w:r>
    </w:p>
    <w:p w14:paraId="63EF7D70" w14:textId="77777777" w:rsidR="009373AB" w:rsidRDefault="009373AB" w:rsidP="009373AB">
      <w:pPr>
        <w:spacing w:line="276" w:lineRule="auto"/>
        <w:rPr>
          <w:color w:val="auto"/>
          <w:sz w:val="22"/>
          <w:szCs w:val="22"/>
        </w:rPr>
      </w:pPr>
      <w:r>
        <w:rPr>
          <w:color w:val="auto"/>
          <w:sz w:val="22"/>
          <w:szCs w:val="22"/>
        </w:rPr>
        <w:t>który reprezentuje:</w:t>
      </w:r>
    </w:p>
    <w:p w14:paraId="75AC24C6" w14:textId="77777777" w:rsidR="009373AB" w:rsidRDefault="009373AB" w:rsidP="009373AB">
      <w:pPr>
        <w:spacing w:line="276" w:lineRule="auto"/>
        <w:rPr>
          <w:b/>
          <w:i/>
          <w:color w:val="auto"/>
          <w:sz w:val="22"/>
          <w:szCs w:val="22"/>
        </w:rPr>
      </w:pPr>
    </w:p>
    <w:p w14:paraId="680BC021" w14:textId="77777777" w:rsidR="009373AB" w:rsidRDefault="009373AB" w:rsidP="009373AB">
      <w:pPr>
        <w:spacing w:line="276" w:lineRule="auto"/>
        <w:rPr>
          <w:b/>
          <w:color w:val="auto"/>
          <w:sz w:val="22"/>
          <w:szCs w:val="22"/>
        </w:rPr>
      </w:pPr>
      <w:r>
        <w:rPr>
          <w:b/>
          <w:color w:val="auto"/>
          <w:sz w:val="22"/>
          <w:szCs w:val="22"/>
        </w:rPr>
        <w:t>Komendant 26 Wojskowego Oddziału Gospodarczego -    …………………….………..</w:t>
      </w:r>
    </w:p>
    <w:p w14:paraId="25D6AA1A" w14:textId="77777777" w:rsidR="009373AB" w:rsidRDefault="009373AB" w:rsidP="009373AB">
      <w:pPr>
        <w:spacing w:line="276" w:lineRule="auto"/>
        <w:jc w:val="both"/>
        <w:rPr>
          <w:sz w:val="22"/>
          <w:szCs w:val="22"/>
        </w:rPr>
      </w:pPr>
      <w:r>
        <w:rPr>
          <w:sz w:val="22"/>
          <w:szCs w:val="22"/>
        </w:rPr>
        <w:t>a</w:t>
      </w:r>
    </w:p>
    <w:p w14:paraId="37486171" w14:textId="77777777" w:rsidR="009373AB" w:rsidRDefault="009373AB" w:rsidP="009373AB">
      <w:pPr>
        <w:spacing w:line="276" w:lineRule="auto"/>
        <w:jc w:val="both"/>
        <w:rPr>
          <w:bCs/>
          <w:sz w:val="22"/>
          <w:szCs w:val="22"/>
        </w:rPr>
      </w:pPr>
      <w:r>
        <w:rPr>
          <w:sz w:val="22"/>
          <w:szCs w:val="22"/>
        </w:rPr>
        <w:t>……………………………………………………………………………………………………</w:t>
      </w:r>
    </w:p>
    <w:p w14:paraId="6ECEF627" w14:textId="77777777" w:rsidR="009373AB" w:rsidRDefault="009373AB" w:rsidP="009373AB">
      <w:pPr>
        <w:spacing w:line="276" w:lineRule="auto"/>
        <w:jc w:val="both"/>
        <w:rPr>
          <w:color w:val="auto"/>
          <w:sz w:val="22"/>
          <w:szCs w:val="22"/>
        </w:rPr>
      </w:pPr>
      <w:r>
        <w:rPr>
          <w:color w:val="auto"/>
          <w:sz w:val="22"/>
          <w:szCs w:val="22"/>
        </w:rPr>
        <w:t xml:space="preserve">[Zamawiający i Wykonawca  wspólnie będą zwani także „Stronami”, a każda z osobna „Stroną”] </w:t>
      </w:r>
    </w:p>
    <w:p w14:paraId="14C628A9" w14:textId="77777777" w:rsidR="009373AB" w:rsidRDefault="009373AB" w:rsidP="009373AB">
      <w:pPr>
        <w:spacing w:after="120" w:line="276" w:lineRule="auto"/>
        <w:jc w:val="both"/>
        <w:rPr>
          <w:b/>
          <w:noProof/>
          <w:sz w:val="22"/>
          <w:szCs w:val="22"/>
        </w:rPr>
      </w:pPr>
      <w:r>
        <w:rPr>
          <w:kern w:val="28"/>
          <w:sz w:val="22"/>
          <w:szCs w:val="22"/>
          <w:lang w:val="x-none"/>
        </w:rPr>
        <w:t xml:space="preserve">W wyniku przeprowadzonego </w:t>
      </w:r>
      <w:r>
        <w:rPr>
          <w:kern w:val="28"/>
          <w:sz w:val="22"/>
          <w:szCs w:val="22"/>
        </w:rPr>
        <w:t xml:space="preserve">postępowania w trybie </w:t>
      </w:r>
      <w:r>
        <w:rPr>
          <w:color w:val="auto"/>
          <w:kern w:val="28"/>
          <w:sz w:val="22"/>
          <w:szCs w:val="22"/>
        </w:rPr>
        <w:t xml:space="preserve">podstawowym </w:t>
      </w:r>
      <w:r>
        <w:rPr>
          <w:kern w:val="28"/>
          <w:sz w:val="22"/>
          <w:szCs w:val="22"/>
          <w:lang w:val="x-none"/>
        </w:rPr>
        <w:t xml:space="preserve"> (</w:t>
      </w:r>
      <w:r>
        <w:rPr>
          <w:b/>
          <w:kern w:val="28"/>
          <w:sz w:val="22"/>
          <w:szCs w:val="22"/>
          <w:lang w:val="x-none"/>
        </w:rPr>
        <w:t xml:space="preserve">nr sprawy: </w:t>
      </w:r>
      <w:r>
        <w:rPr>
          <w:b/>
          <w:kern w:val="28"/>
          <w:sz w:val="22"/>
          <w:szCs w:val="22"/>
        </w:rPr>
        <w:t>ZP</w:t>
      </w:r>
      <w:r>
        <w:rPr>
          <w:b/>
          <w:kern w:val="28"/>
          <w:sz w:val="22"/>
          <w:szCs w:val="22"/>
          <w:lang w:val="x-none"/>
        </w:rPr>
        <w:t>/</w:t>
      </w:r>
      <w:r>
        <w:rPr>
          <w:b/>
          <w:kern w:val="28"/>
          <w:sz w:val="22"/>
          <w:szCs w:val="22"/>
        </w:rPr>
        <w:t>…./2022</w:t>
      </w:r>
      <w:r>
        <w:rPr>
          <w:b/>
          <w:kern w:val="28"/>
          <w:sz w:val="22"/>
          <w:szCs w:val="22"/>
          <w:lang w:val="x-none"/>
        </w:rPr>
        <w:t>)</w:t>
      </w:r>
      <w:r>
        <w:rPr>
          <w:kern w:val="28"/>
          <w:sz w:val="22"/>
          <w:szCs w:val="22"/>
          <w:lang w:val="x-none"/>
        </w:rPr>
        <w:t xml:space="preserve"> </w:t>
      </w:r>
      <w:r>
        <w:rPr>
          <w:kern w:val="28"/>
          <w:sz w:val="22"/>
          <w:szCs w:val="22"/>
        </w:rPr>
        <w:t xml:space="preserve">na podstawie art.275 pkt 1 </w:t>
      </w:r>
      <w:r>
        <w:rPr>
          <w:kern w:val="28"/>
          <w:sz w:val="22"/>
          <w:szCs w:val="22"/>
          <w:lang w:val="x-none"/>
        </w:rPr>
        <w:t xml:space="preserve">ustawy z dnia </w:t>
      </w:r>
      <w:r>
        <w:rPr>
          <w:kern w:val="28"/>
          <w:sz w:val="22"/>
          <w:szCs w:val="22"/>
        </w:rPr>
        <w:t>11 września 2019 r. -</w:t>
      </w:r>
      <w:r>
        <w:rPr>
          <w:kern w:val="28"/>
          <w:sz w:val="22"/>
          <w:szCs w:val="22"/>
          <w:lang w:val="x-none"/>
        </w:rPr>
        <w:t xml:space="preserve"> Prawo zamówień publicznych (Dz. U. z </w:t>
      </w:r>
      <w:r>
        <w:rPr>
          <w:color w:val="auto"/>
          <w:kern w:val="28"/>
          <w:sz w:val="22"/>
          <w:szCs w:val="22"/>
        </w:rPr>
        <w:t>2021</w:t>
      </w:r>
      <w:r>
        <w:rPr>
          <w:color w:val="auto"/>
          <w:kern w:val="28"/>
          <w:sz w:val="22"/>
          <w:szCs w:val="22"/>
          <w:lang w:val="x-none"/>
        </w:rPr>
        <w:t xml:space="preserve">r. poz. </w:t>
      </w:r>
      <w:r>
        <w:rPr>
          <w:color w:val="auto"/>
          <w:kern w:val="28"/>
          <w:sz w:val="22"/>
          <w:szCs w:val="22"/>
        </w:rPr>
        <w:t xml:space="preserve">1129, z </w:t>
      </w:r>
      <w:proofErr w:type="spellStart"/>
      <w:r>
        <w:rPr>
          <w:color w:val="auto"/>
          <w:kern w:val="28"/>
          <w:sz w:val="22"/>
          <w:szCs w:val="22"/>
        </w:rPr>
        <w:t>późn</w:t>
      </w:r>
      <w:proofErr w:type="spellEnd"/>
      <w:r>
        <w:rPr>
          <w:color w:val="auto"/>
          <w:kern w:val="28"/>
          <w:sz w:val="22"/>
          <w:szCs w:val="22"/>
        </w:rPr>
        <w:t>. zm.)</w:t>
      </w:r>
      <w:r>
        <w:rPr>
          <w:kern w:val="28"/>
          <w:sz w:val="22"/>
          <w:szCs w:val="22"/>
        </w:rPr>
        <w:t xml:space="preserve"> </w:t>
      </w:r>
      <w:r>
        <w:rPr>
          <w:kern w:val="28"/>
          <w:sz w:val="22"/>
          <w:szCs w:val="22"/>
          <w:lang w:val="x-none"/>
        </w:rPr>
        <w:t>zawarto umowę o następującej treści:</w:t>
      </w:r>
    </w:p>
    <w:p w14:paraId="1112A3DA"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w:t>
      </w:r>
    </w:p>
    <w:p w14:paraId="1324AE7A"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Przedmiot umowy</w:t>
      </w:r>
    </w:p>
    <w:p w14:paraId="01462E5A" w14:textId="77777777" w:rsidR="009373AB" w:rsidRDefault="009373AB" w:rsidP="007D69AC">
      <w:pPr>
        <w:numPr>
          <w:ilvl w:val="0"/>
          <w:numId w:val="352"/>
        </w:numPr>
        <w:suppressAutoHyphens/>
        <w:spacing w:after="120"/>
        <w:ind w:left="284" w:hanging="284"/>
        <w:jc w:val="both"/>
        <w:rPr>
          <w:b/>
          <w:color w:val="auto"/>
          <w:sz w:val="22"/>
          <w:szCs w:val="22"/>
        </w:rPr>
      </w:pPr>
      <w:r>
        <w:rPr>
          <w:sz w:val="22"/>
          <w:szCs w:val="22"/>
        </w:rPr>
        <w:t>Zamawiający powierza, a Wykonawca przyjmuje do wykonania roboty budowlane polegające na :</w:t>
      </w:r>
    </w:p>
    <w:p w14:paraId="7C6CF6BA" w14:textId="77777777" w:rsidR="009373AB" w:rsidRDefault="009373AB" w:rsidP="009373AB">
      <w:pPr>
        <w:suppressAutoHyphens/>
        <w:spacing w:after="120"/>
        <w:ind w:left="284"/>
        <w:jc w:val="both"/>
        <w:rPr>
          <w:b/>
          <w:sz w:val="22"/>
          <w:szCs w:val="22"/>
        </w:rPr>
      </w:pPr>
      <w:r>
        <w:rPr>
          <w:b/>
          <w:sz w:val="22"/>
          <w:szCs w:val="22"/>
        </w:rPr>
        <w:t>Część I – Roboty budowlane w budynku nr 34, w kompleksie Celestynów</w:t>
      </w:r>
    </w:p>
    <w:p w14:paraId="7B423B13" w14:textId="77777777" w:rsidR="009373AB" w:rsidRDefault="009373AB" w:rsidP="009373AB">
      <w:pPr>
        <w:suppressAutoHyphens/>
        <w:spacing w:after="120"/>
        <w:ind w:left="284"/>
        <w:jc w:val="both"/>
        <w:rPr>
          <w:b/>
          <w:color w:val="auto"/>
          <w:sz w:val="22"/>
          <w:szCs w:val="22"/>
        </w:rPr>
      </w:pPr>
      <w:r>
        <w:rPr>
          <w:b/>
          <w:sz w:val="22"/>
          <w:szCs w:val="22"/>
        </w:rPr>
        <w:t>Część II – roboty budowlane - plac przy budynku nr 25 w kompleksie Celestynów</w:t>
      </w:r>
    </w:p>
    <w:p w14:paraId="36E136DF" w14:textId="77777777" w:rsidR="009373AB" w:rsidRDefault="009373AB" w:rsidP="009373AB">
      <w:pPr>
        <w:suppressAutoHyphens/>
        <w:spacing w:after="120"/>
        <w:ind w:left="284"/>
        <w:jc w:val="both"/>
        <w:rPr>
          <w:b/>
          <w:color w:val="auto"/>
          <w:sz w:val="22"/>
          <w:szCs w:val="22"/>
        </w:rPr>
      </w:pPr>
      <w:r>
        <w:rPr>
          <w:bCs/>
          <w:color w:val="auto"/>
          <w:sz w:val="22"/>
          <w:szCs w:val="22"/>
        </w:rPr>
        <w:t>- zwanego w dalszej części umowy „Obiektem” lub „Terenem prowadzenia robót”.</w:t>
      </w:r>
    </w:p>
    <w:p w14:paraId="7902E34C" w14:textId="77777777" w:rsidR="009373AB" w:rsidRDefault="009373AB" w:rsidP="007D69AC">
      <w:pPr>
        <w:numPr>
          <w:ilvl w:val="0"/>
          <w:numId w:val="352"/>
        </w:numPr>
        <w:suppressAutoHyphens/>
        <w:spacing w:after="120"/>
        <w:ind w:left="284" w:hanging="284"/>
        <w:jc w:val="both"/>
        <w:rPr>
          <w:b/>
          <w:sz w:val="22"/>
          <w:szCs w:val="22"/>
        </w:rPr>
      </w:pPr>
      <w:r>
        <w:rPr>
          <w:sz w:val="22"/>
          <w:szCs w:val="22"/>
        </w:rPr>
        <w:t>Zakres robót wyszczególniony jest w:</w:t>
      </w:r>
    </w:p>
    <w:p w14:paraId="7ED6D616" w14:textId="77777777" w:rsidR="009373AB" w:rsidRDefault="009373AB" w:rsidP="007D69AC">
      <w:pPr>
        <w:numPr>
          <w:ilvl w:val="0"/>
          <w:numId w:val="353"/>
        </w:numPr>
        <w:autoSpaceDE w:val="0"/>
        <w:autoSpaceDN w:val="0"/>
        <w:adjustRightInd w:val="0"/>
        <w:spacing w:after="120"/>
        <w:ind w:left="567" w:hanging="283"/>
        <w:jc w:val="both"/>
        <w:rPr>
          <w:sz w:val="22"/>
          <w:szCs w:val="22"/>
        </w:rPr>
      </w:pPr>
      <w:r>
        <w:rPr>
          <w:b/>
          <w:sz w:val="22"/>
          <w:szCs w:val="22"/>
        </w:rPr>
        <w:t>załączniku nr</w:t>
      </w:r>
      <w:r>
        <w:rPr>
          <w:b/>
          <w:color w:val="auto"/>
          <w:sz w:val="22"/>
          <w:szCs w:val="22"/>
        </w:rPr>
        <w:t xml:space="preserve"> 2a, 2b </w:t>
      </w:r>
      <w:r>
        <w:rPr>
          <w:sz w:val="22"/>
          <w:szCs w:val="22"/>
        </w:rPr>
        <w:t xml:space="preserve">- Specyfikacja Technicznego Wykonania i Odbioru Robót </w:t>
      </w:r>
      <w:r>
        <w:rPr>
          <w:color w:val="auto"/>
          <w:sz w:val="22"/>
          <w:szCs w:val="22"/>
        </w:rPr>
        <w:t>(</w:t>
      </w:r>
      <w:proofErr w:type="spellStart"/>
      <w:r>
        <w:rPr>
          <w:color w:val="auto"/>
          <w:sz w:val="22"/>
          <w:szCs w:val="22"/>
        </w:rPr>
        <w:t>STWiOR</w:t>
      </w:r>
      <w:proofErr w:type="spellEnd"/>
      <w:r>
        <w:rPr>
          <w:color w:val="auto"/>
          <w:sz w:val="22"/>
          <w:szCs w:val="22"/>
        </w:rPr>
        <w:t>) stanowiące integralną część niniejszej umowy,</w:t>
      </w:r>
    </w:p>
    <w:p w14:paraId="12E01763" w14:textId="77777777" w:rsidR="009373AB" w:rsidRDefault="009373AB" w:rsidP="007D69AC">
      <w:pPr>
        <w:numPr>
          <w:ilvl w:val="0"/>
          <w:numId w:val="353"/>
        </w:numPr>
        <w:autoSpaceDE w:val="0"/>
        <w:autoSpaceDN w:val="0"/>
        <w:adjustRightInd w:val="0"/>
        <w:spacing w:after="120"/>
        <w:ind w:left="567" w:hanging="283"/>
        <w:jc w:val="both"/>
        <w:rPr>
          <w:sz w:val="22"/>
          <w:szCs w:val="22"/>
        </w:rPr>
      </w:pPr>
      <w:r>
        <w:rPr>
          <w:b/>
          <w:sz w:val="22"/>
          <w:szCs w:val="22"/>
        </w:rPr>
        <w:t>załączniku nr</w:t>
      </w:r>
      <w:r>
        <w:rPr>
          <w:b/>
          <w:color w:val="auto"/>
          <w:sz w:val="22"/>
          <w:szCs w:val="22"/>
        </w:rPr>
        <w:t xml:space="preserve"> 1a, 1b </w:t>
      </w:r>
      <w:r>
        <w:rPr>
          <w:sz w:val="22"/>
          <w:szCs w:val="22"/>
        </w:rPr>
        <w:t xml:space="preserve">- Kosztorys Ofertowy Wykonawcy sporządzony na podstawie  książki przedmiarów („ślepy kosztorys” -  </w:t>
      </w:r>
      <w:r>
        <w:rPr>
          <w:i/>
          <w:sz w:val="22"/>
          <w:szCs w:val="22"/>
        </w:rPr>
        <w:t>odpowiednio dla Części</w:t>
      </w:r>
      <w:r>
        <w:rPr>
          <w:sz w:val="22"/>
          <w:szCs w:val="22"/>
        </w:rPr>
        <w:t xml:space="preserve">). </w:t>
      </w:r>
    </w:p>
    <w:p w14:paraId="39EDDB26" w14:textId="77777777" w:rsidR="009373AB" w:rsidRDefault="009373AB" w:rsidP="007D69AC">
      <w:pPr>
        <w:numPr>
          <w:ilvl w:val="0"/>
          <w:numId w:val="352"/>
        </w:numPr>
        <w:suppressAutoHyphens/>
        <w:spacing w:after="120"/>
        <w:ind w:left="284" w:hanging="284"/>
        <w:jc w:val="both"/>
        <w:rPr>
          <w:sz w:val="22"/>
          <w:szCs w:val="22"/>
        </w:rPr>
      </w:pPr>
      <w:r>
        <w:rPr>
          <w:iCs/>
          <w:sz w:val="22"/>
          <w:szCs w:val="22"/>
        </w:rPr>
        <w:t>Wykonawca zobowiązuje się wykonać roboty budowlane</w:t>
      </w:r>
      <w:r>
        <w:rPr>
          <w:iCs/>
          <w:color w:val="auto"/>
          <w:sz w:val="22"/>
          <w:szCs w:val="22"/>
        </w:rPr>
        <w:t xml:space="preserve">, o których mowa w ust. 1, </w:t>
      </w:r>
      <w:r>
        <w:rPr>
          <w:iCs/>
          <w:sz w:val="22"/>
          <w:szCs w:val="22"/>
        </w:rPr>
        <w:t>z </w:t>
      </w:r>
      <w:r>
        <w:rPr>
          <w:sz w:val="22"/>
          <w:szCs w:val="22"/>
        </w:rPr>
        <w:t>najwyższą</w:t>
      </w:r>
      <w:r>
        <w:rPr>
          <w:iCs/>
          <w:sz w:val="22"/>
          <w:szCs w:val="22"/>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p>
    <w:p w14:paraId="74FD24C2"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2</w:t>
      </w:r>
    </w:p>
    <w:p w14:paraId="2E780C28" w14:textId="77777777" w:rsidR="009373AB" w:rsidRDefault="009373AB" w:rsidP="009373AB">
      <w:pPr>
        <w:spacing w:after="120"/>
        <w:jc w:val="center"/>
        <w:rPr>
          <w:b/>
          <w:bCs/>
          <w:color w:val="auto"/>
          <w:sz w:val="22"/>
          <w:szCs w:val="22"/>
          <w:lang w:eastAsia="x-none"/>
        </w:rPr>
      </w:pPr>
      <w:r>
        <w:rPr>
          <w:b/>
          <w:bCs/>
          <w:color w:val="auto"/>
          <w:sz w:val="22"/>
          <w:szCs w:val="22"/>
          <w:lang w:val="x-none" w:eastAsia="x-none"/>
        </w:rPr>
        <w:t>Oświadczenia i zobowiązania Wykonawcy</w:t>
      </w:r>
    </w:p>
    <w:p w14:paraId="4E7720BD" w14:textId="77777777" w:rsidR="009373AB" w:rsidRDefault="009373AB" w:rsidP="009373AB">
      <w:pPr>
        <w:spacing w:after="120"/>
        <w:rPr>
          <w:b/>
          <w:bCs/>
          <w:color w:val="auto"/>
          <w:sz w:val="22"/>
          <w:szCs w:val="22"/>
          <w:lang w:val="x-none" w:eastAsia="x-none"/>
        </w:rPr>
      </w:pPr>
      <w:r>
        <w:rPr>
          <w:b/>
          <w:color w:val="auto"/>
          <w:sz w:val="22"/>
          <w:szCs w:val="22"/>
          <w:lang w:val="x-none" w:eastAsia="x-none"/>
        </w:rPr>
        <w:lastRenderedPageBreak/>
        <w:t>Wykonawca oświadcza, iż:</w:t>
      </w:r>
    </w:p>
    <w:p w14:paraId="4B2FD411" w14:textId="77777777" w:rsidR="009373AB" w:rsidRDefault="009373AB" w:rsidP="007D69AC">
      <w:pPr>
        <w:numPr>
          <w:ilvl w:val="0"/>
          <w:numId w:val="354"/>
        </w:numPr>
        <w:suppressAutoHyphens/>
        <w:autoSpaceDE w:val="0"/>
        <w:spacing w:after="120"/>
        <w:ind w:left="567" w:hanging="283"/>
        <w:jc w:val="both"/>
        <w:rPr>
          <w:color w:val="auto"/>
          <w:sz w:val="22"/>
          <w:szCs w:val="22"/>
        </w:rPr>
      </w:pPr>
      <w:r>
        <w:rPr>
          <w:color w:val="auto"/>
          <w:sz w:val="22"/>
          <w:szCs w:val="22"/>
        </w:rPr>
        <w:t>posiada odpowiednie kwalifikacje i doświadczenie do wykonywania czynności objętych umową;</w:t>
      </w:r>
    </w:p>
    <w:p w14:paraId="04E76F1D" w14:textId="77777777" w:rsidR="009373AB" w:rsidRDefault="009373AB" w:rsidP="007D69AC">
      <w:pPr>
        <w:numPr>
          <w:ilvl w:val="0"/>
          <w:numId w:val="354"/>
        </w:numPr>
        <w:suppressAutoHyphens/>
        <w:autoSpaceDE w:val="0"/>
        <w:spacing w:after="120"/>
        <w:ind w:left="567" w:hanging="283"/>
        <w:jc w:val="both"/>
        <w:rPr>
          <w:color w:val="auto"/>
          <w:sz w:val="22"/>
          <w:szCs w:val="22"/>
        </w:rPr>
      </w:pPr>
      <w:r>
        <w:rPr>
          <w:color w:val="auto"/>
          <w:sz w:val="22"/>
          <w:szCs w:val="22"/>
        </w:rPr>
        <w:t>jest uprawniony do zawarcia i wykonania umowy, w tym w szczególności posiada wszelkie konieczne zgody i zezwolenia;</w:t>
      </w:r>
    </w:p>
    <w:p w14:paraId="3D9E6455" w14:textId="77777777" w:rsidR="009373AB" w:rsidRDefault="009373AB" w:rsidP="007D69AC">
      <w:pPr>
        <w:numPr>
          <w:ilvl w:val="0"/>
          <w:numId w:val="354"/>
        </w:numPr>
        <w:suppressAutoHyphens/>
        <w:autoSpaceDE w:val="0"/>
        <w:spacing w:after="120"/>
        <w:ind w:left="567" w:hanging="283"/>
        <w:jc w:val="both"/>
        <w:rPr>
          <w:color w:val="auto"/>
          <w:sz w:val="22"/>
          <w:szCs w:val="22"/>
        </w:rPr>
      </w:pPr>
      <w:r>
        <w:rPr>
          <w:color w:val="auto"/>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007BDE95" w14:textId="77777777" w:rsidR="009373AB" w:rsidRDefault="009373AB" w:rsidP="007D69AC">
      <w:pPr>
        <w:numPr>
          <w:ilvl w:val="0"/>
          <w:numId w:val="354"/>
        </w:numPr>
        <w:suppressAutoHyphens/>
        <w:autoSpaceDE w:val="0"/>
        <w:spacing w:after="120"/>
        <w:ind w:left="567" w:hanging="283"/>
        <w:jc w:val="both"/>
        <w:rPr>
          <w:color w:val="auto"/>
          <w:sz w:val="22"/>
          <w:szCs w:val="22"/>
        </w:rPr>
      </w:pPr>
      <w:r>
        <w:rPr>
          <w:color w:val="auto"/>
          <w:sz w:val="22"/>
          <w:szCs w:val="22"/>
        </w:rPr>
        <w:t>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2B16BB78" w14:textId="77777777" w:rsidR="009373AB" w:rsidRDefault="009373AB" w:rsidP="007D69AC">
      <w:pPr>
        <w:numPr>
          <w:ilvl w:val="0"/>
          <w:numId w:val="354"/>
        </w:numPr>
        <w:suppressAutoHyphens/>
        <w:autoSpaceDE w:val="0"/>
        <w:spacing w:after="120"/>
        <w:ind w:left="567" w:hanging="283"/>
        <w:jc w:val="both"/>
        <w:rPr>
          <w:color w:val="auto"/>
          <w:sz w:val="22"/>
          <w:szCs w:val="22"/>
        </w:rPr>
      </w:pPr>
      <w:r>
        <w:rPr>
          <w:color w:val="auto"/>
          <w:sz w:val="22"/>
          <w:szCs w:val="22"/>
        </w:rPr>
        <w:t>ponosi pełną odpowiedzialność za właściwe wykonywanie prac związanych z pracami budowlanymi budynku, w tym za wszelkie zastosowane metody ich wykonywania.</w:t>
      </w:r>
    </w:p>
    <w:p w14:paraId="2222AD0F" w14:textId="77777777" w:rsidR="009373AB" w:rsidRDefault="009373AB" w:rsidP="009373AB">
      <w:pPr>
        <w:shd w:val="clear" w:color="auto" w:fill="FFFFFF"/>
        <w:spacing w:after="120"/>
        <w:jc w:val="center"/>
        <w:rPr>
          <w:b/>
          <w:color w:val="auto"/>
          <w:sz w:val="22"/>
          <w:szCs w:val="22"/>
        </w:rPr>
      </w:pPr>
      <w:r>
        <w:rPr>
          <w:b/>
          <w:color w:val="auto"/>
          <w:sz w:val="22"/>
          <w:szCs w:val="22"/>
        </w:rPr>
        <w:t>§ 3</w:t>
      </w:r>
    </w:p>
    <w:p w14:paraId="2755DBD9" w14:textId="77777777" w:rsidR="009373AB" w:rsidRDefault="009373AB" w:rsidP="009373AB">
      <w:pPr>
        <w:shd w:val="clear" w:color="auto" w:fill="FFFFFF"/>
        <w:spacing w:after="120"/>
        <w:jc w:val="center"/>
        <w:rPr>
          <w:b/>
          <w:color w:val="auto"/>
          <w:sz w:val="22"/>
          <w:szCs w:val="22"/>
        </w:rPr>
      </w:pPr>
      <w:r>
        <w:rPr>
          <w:b/>
          <w:color w:val="auto"/>
          <w:sz w:val="22"/>
          <w:szCs w:val="22"/>
        </w:rPr>
        <w:t>Termin i miejsce wykonania przedmiotu umowy</w:t>
      </w:r>
    </w:p>
    <w:p w14:paraId="23DFE94A" w14:textId="77777777" w:rsidR="009373AB" w:rsidRDefault="009373AB" w:rsidP="007D69AC">
      <w:pPr>
        <w:numPr>
          <w:ilvl w:val="0"/>
          <w:numId w:val="355"/>
        </w:numPr>
        <w:shd w:val="clear" w:color="auto" w:fill="FFFFFF"/>
        <w:spacing w:after="120"/>
        <w:ind w:left="284" w:hanging="284"/>
        <w:jc w:val="both"/>
        <w:rPr>
          <w:sz w:val="22"/>
          <w:szCs w:val="22"/>
        </w:rPr>
      </w:pPr>
      <w:r>
        <w:rPr>
          <w:color w:val="auto"/>
          <w:sz w:val="22"/>
          <w:szCs w:val="22"/>
        </w:rPr>
        <w:t>Wykona</w:t>
      </w:r>
      <w:r>
        <w:rPr>
          <w:b/>
          <w:color w:val="auto"/>
          <w:sz w:val="22"/>
          <w:szCs w:val="22"/>
        </w:rPr>
        <w:t xml:space="preserve">wca </w:t>
      </w:r>
      <w:r>
        <w:rPr>
          <w:color w:val="auto"/>
          <w:sz w:val="22"/>
          <w:szCs w:val="22"/>
        </w:rPr>
        <w:t>zobowiązuje się wykonać przedmiot niniejszej umowy w terminie: (odpowiednio dla części)</w:t>
      </w:r>
    </w:p>
    <w:p w14:paraId="600588B8" w14:textId="77777777" w:rsidR="009373AB" w:rsidRDefault="009373AB" w:rsidP="009373AB">
      <w:pPr>
        <w:shd w:val="clear" w:color="auto" w:fill="FFFFFF"/>
        <w:spacing w:after="120"/>
        <w:ind w:left="284"/>
        <w:jc w:val="both"/>
        <w:rPr>
          <w:b/>
          <w:sz w:val="22"/>
          <w:szCs w:val="22"/>
        </w:rPr>
      </w:pPr>
      <w:r>
        <w:rPr>
          <w:b/>
          <w:color w:val="auto"/>
          <w:sz w:val="22"/>
          <w:szCs w:val="22"/>
        </w:rPr>
        <w:t>Część I  -</w:t>
      </w:r>
      <w:r>
        <w:rPr>
          <w:color w:val="auto"/>
          <w:sz w:val="22"/>
          <w:szCs w:val="22"/>
        </w:rPr>
        <w:t xml:space="preserve"> </w:t>
      </w:r>
      <w:r>
        <w:rPr>
          <w:b/>
          <w:sz w:val="22"/>
          <w:szCs w:val="22"/>
        </w:rPr>
        <w:t xml:space="preserve">80 dni kalendarzowych </w:t>
      </w:r>
    </w:p>
    <w:p w14:paraId="4F5AF251" w14:textId="77777777" w:rsidR="009373AB" w:rsidRDefault="009373AB" w:rsidP="009373AB">
      <w:pPr>
        <w:shd w:val="clear" w:color="auto" w:fill="FFFFFF"/>
        <w:spacing w:after="120"/>
        <w:ind w:left="284"/>
        <w:jc w:val="both"/>
        <w:rPr>
          <w:b/>
          <w:sz w:val="22"/>
          <w:szCs w:val="22"/>
        </w:rPr>
      </w:pPr>
      <w:r>
        <w:rPr>
          <w:b/>
          <w:color w:val="auto"/>
          <w:sz w:val="22"/>
          <w:szCs w:val="22"/>
        </w:rPr>
        <w:t>Część II –</w:t>
      </w:r>
      <w:r>
        <w:rPr>
          <w:b/>
          <w:sz w:val="22"/>
          <w:szCs w:val="22"/>
        </w:rPr>
        <w:t xml:space="preserve"> 70 dni kalendarzowych</w:t>
      </w:r>
    </w:p>
    <w:p w14:paraId="6F0EEC22" w14:textId="77777777" w:rsidR="009373AB" w:rsidRDefault="009373AB" w:rsidP="009373AB">
      <w:pPr>
        <w:shd w:val="clear" w:color="auto" w:fill="FFFFFF"/>
        <w:spacing w:after="120"/>
        <w:ind w:left="284"/>
        <w:jc w:val="both"/>
        <w:rPr>
          <w:sz w:val="22"/>
          <w:szCs w:val="22"/>
        </w:rPr>
      </w:pPr>
      <w:r>
        <w:rPr>
          <w:b/>
          <w:sz w:val="22"/>
          <w:szCs w:val="22"/>
        </w:rPr>
        <w:t>od dnia wprowadzenia na budowę</w:t>
      </w:r>
    </w:p>
    <w:p w14:paraId="2A85C4F8" w14:textId="77777777" w:rsidR="009373AB" w:rsidRDefault="009373AB" w:rsidP="007D69AC">
      <w:pPr>
        <w:numPr>
          <w:ilvl w:val="0"/>
          <w:numId w:val="355"/>
        </w:numPr>
        <w:shd w:val="clear" w:color="auto" w:fill="FFFFFF"/>
        <w:spacing w:after="120"/>
        <w:ind w:left="284" w:hanging="284"/>
        <w:jc w:val="both"/>
        <w:rPr>
          <w:b/>
          <w:color w:val="auto"/>
          <w:sz w:val="22"/>
          <w:szCs w:val="22"/>
        </w:rPr>
      </w:pPr>
      <w:r>
        <w:rPr>
          <w:rFonts w:eastAsia="Calibri"/>
          <w:color w:val="auto"/>
          <w:sz w:val="22"/>
          <w:szCs w:val="22"/>
          <w:lang w:eastAsia="en-US"/>
        </w:rPr>
        <w:t>Termin przekazania terenu prowadzenia robót Strony ustalają na dzień ……………………</w:t>
      </w:r>
    </w:p>
    <w:p w14:paraId="68E2383B" w14:textId="77777777" w:rsidR="009373AB" w:rsidRDefault="009373AB" w:rsidP="007D69AC">
      <w:pPr>
        <w:numPr>
          <w:ilvl w:val="0"/>
          <w:numId w:val="355"/>
        </w:numPr>
        <w:shd w:val="clear" w:color="auto" w:fill="FFFFFF"/>
        <w:spacing w:after="120"/>
        <w:ind w:left="284" w:hanging="284"/>
        <w:jc w:val="both"/>
        <w:rPr>
          <w:b/>
          <w:color w:val="auto"/>
          <w:sz w:val="22"/>
          <w:szCs w:val="22"/>
        </w:rPr>
      </w:pPr>
      <w:r>
        <w:rPr>
          <w:color w:val="auto"/>
          <w:sz w:val="22"/>
          <w:szCs w:val="22"/>
        </w:rPr>
        <w:t>Za dzień zakończenia przedmiotu umowy (robót budowlanych) uznaje się dzień podpisania Protokołu Odbioru Końcowego Robót, sporządzonego zgodnie z </w:t>
      </w:r>
      <w:r>
        <w:rPr>
          <w:b/>
          <w:color w:val="auto"/>
          <w:sz w:val="22"/>
          <w:szCs w:val="22"/>
        </w:rPr>
        <w:t>załącznikiem nr 6</w:t>
      </w:r>
      <w:r>
        <w:rPr>
          <w:color w:val="auto"/>
          <w:sz w:val="22"/>
          <w:szCs w:val="22"/>
        </w:rPr>
        <w:t xml:space="preserve"> do umowy.</w:t>
      </w:r>
    </w:p>
    <w:p w14:paraId="49941CFA" w14:textId="77777777" w:rsidR="009373AB" w:rsidRDefault="009373AB" w:rsidP="007D69AC">
      <w:pPr>
        <w:numPr>
          <w:ilvl w:val="0"/>
          <w:numId w:val="355"/>
        </w:numPr>
        <w:shd w:val="clear" w:color="auto" w:fill="FFFFFF"/>
        <w:spacing w:after="120"/>
        <w:ind w:left="284" w:hanging="284"/>
        <w:jc w:val="both"/>
        <w:rPr>
          <w:b/>
          <w:color w:val="auto"/>
          <w:sz w:val="22"/>
          <w:szCs w:val="22"/>
        </w:rPr>
      </w:pPr>
      <w:r>
        <w:rPr>
          <w:color w:val="auto"/>
          <w:sz w:val="22"/>
          <w:szCs w:val="22"/>
        </w:rPr>
        <w:t>Podpisanie, protokołu, o którym mowa w ust. 3, nastąpi w dniu odbioru robót wskazanym w protokole wprowadzenia (</w:t>
      </w:r>
      <w:r>
        <w:rPr>
          <w:b/>
          <w:color w:val="auto"/>
          <w:sz w:val="22"/>
          <w:szCs w:val="22"/>
        </w:rPr>
        <w:t>załącznik nr 4 do umowy</w:t>
      </w:r>
      <w:r>
        <w:rPr>
          <w:color w:val="auto"/>
          <w:sz w:val="22"/>
          <w:szCs w:val="22"/>
        </w:rPr>
        <w:t>).</w:t>
      </w:r>
    </w:p>
    <w:p w14:paraId="52289217" w14:textId="77777777" w:rsidR="009373AB" w:rsidRDefault="009373AB" w:rsidP="007D69AC">
      <w:pPr>
        <w:numPr>
          <w:ilvl w:val="0"/>
          <w:numId w:val="355"/>
        </w:numPr>
        <w:shd w:val="clear" w:color="auto" w:fill="FFFFFF"/>
        <w:spacing w:after="120"/>
        <w:ind w:left="284" w:hanging="284"/>
        <w:jc w:val="both"/>
        <w:rPr>
          <w:rFonts w:eastAsia="Calibri"/>
          <w:b/>
          <w:i/>
          <w:color w:val="auto"/>
          <w:sz w:val="22"/>
          <w:szCs w:val="22"/>
          <w:lang w:eastAsia="en-US"/>
        </w:rPr>
      </w:pPr>
      <w:r>
        <w:rPr>
          <w:color w:val="auto"/>
          <w:sz w:val="22"/>
          <w:szCs w:val="22"/>
        </w:rPr>
        <w:t>Miejsce wykonania przedmiotu umowy: (odpowiednio dla części)</w:t>
      </w:r>
    </w:p>
    <w:p w14:paraId="79794C13" w14:textId="77777777" w:rsidR="009373AB" w:rsidRDefault="009373AB" w:rsidP="009373AB">
      <w:pPr>
        <w:shd w:val="clear" w:color="auto" w:fill="FFFFFF"/>
        <w:spacing w:after="120"/>
        <w:ind w:left="284"/>
        <w:jc w:val="both"/>
        <w:rPr>
          <w:rFonts w:eastAsia="Calibri"/>
          <w:b/>
          <w:i/>
          <w:color w:val="auto"/>
          <w:sz w:val="22"/>
          <w:szCs w:val="22"/>
          <w:lang w:eastAsia="en-US"/>
        </w:rPr>
      </w:pPr>
      <w:r>
        <w:rPr>
          <w:b/>
          <w:color w:val="auto"/>
          <w:sz w:val="22"/>
          <w:szCs w:val="22"/>
        </w:rPr>
        <w:t xml:space="preserve">Część I </w:t>
      </w:r>
      <w:proofErr w:type="spellStart"/>
      <w:r>
        <w:rPr>
          <w:b/>
          <w:color w:val="auto"/>
          <w:sz w:val="22"/>
          <w:szCs w:val="22"/>
        </w:rPr>
        <w:t>i</w:t>
      </w:r>
      <w:proofErr w:type="spellEnd"/>
      <w:r>
        <w:rPr>
          <w:b/>
          <w:color w:val="auto"/>
          <w:sz w:val="22"/>
          <w:szCs w:val="22"/>
        </w:rPr>
        <w:t xml:space="preserve">  II -  05-430 Celestynów,</w:t>
      </w:r>
      <w:r>
        <w:rPr>
          <w:color w:val="auto"/>
          <w:sz w:val="22"/>
          <w:szCs w:val="22"/>
        </w:rPr>
        <w:t xml:space="preserve"> </w:t>
      </w:r>
      <w:r>
        <w:rPr>
          <w:b/>
          <w:sz w:val="22"/>
          <w:szCs w:val="22"/>
        </w:rPr>
        <w:t>ul. Wojska Polskiego 57</w:t>
      </w:r>
    </w:p>
    <w:p w14:paraId="3D687F4C"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4</w:t>
      </w:r>
    </w:p>
    <w:p w14:paraId="6CE84CF7"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Wynagrodzenie</w:t>
      </w:r>
    </w:p>
    <w:p w14:paraId="26DD8F13" w14:textId="77777777" w:rsidR="009373AB" w:rsidRDefault="009373AB" w:rsidP="007D69AC">
      <w:pPr>
        <w:numPr>
          <w:ilvl w:val="0"/>
          <w:numId w:val="356"/>
        </w:numPr>
        <w:suppressAutoHyphens/>
        <w:autoSpaceDE w:val="0"/>
        <w:spacing w:after="120"/>
        <w:ind w:left="284" w:hanging="284"/>
        <w:jc w:val="both"/>
        <w:rPr>
          <w:color w:val="auto"/>
          <w:sz w:val="22"/>
          <w:szCs w:val="22"/>
          <w:lang w:val="x-none" w:eastAsia="x-none"/>
        </w:rPr>
      </w:pPr>
      <w:r>
        <w:rPr>
          <w:b/>
          <w:bCs/>
          <w:color w:val="auto"/>
          <w:sz w:val="22"/>
          <w:szCs w:val="22"/>
          <w:lang w:eastAsia="x-none"/>
        </w:rPr>
        <w:t xml:space="preserve">Maksymalne </w:t>
      </w:r>
      <w:r>
        <w:rPr>
          <w:b/>
          <w:bCs/>
          <w:color w:val="auto"/>
          <w:sz w:val="22"/>
          <w:szCs w:val="22"/>
          <w:lang w:val="x-none" w:eastAsia="x-none"/>
        </w:rPr>
        <w:t xml:space="preserve">wynagrodzenie kosztorysowe (zwane dalej „Wynagrodzeniem”) Wykonawcy za wykonane prace </w:t>
      </w:r>
      <w:r>
        <w:rPr>
          <w:b/>
          <w:bCs/>
          <w:color w:val="auto"/>
          <w:sz w:val="22"/>
          <w:szCs w:val="22"/>
          <w:lang w:eastAsia="x-none"/>
        </w:rPr>
        <w:t>budowlane</w:t>
      </w:r>
      <w:r>
        <w:rPr>
          <w:b/>
          <w:bCs/>
          <w:color w:val="FF0000"/>
          <w:sz w:val="22"/>
          <w:szCs w:val="22"/>
          <w:lang w:val="x-none" w:eastAsia="x-none"/>
        </w:rPr>
        <w:t xml:space="preserve"> </w:t>
      </w:r>
      <w:r>
        <w:rPr>
          <w:b/>
          <w:bCs/>
          <w:color w:val="auto"/>
          <w:sz w:val="22"/>
          <w:szCs w:val="22"/>
          <w:lang w:val="x-none" w:eastAsia="x-none"/>
        </w:rPr>
        <w:t xml:space="preserve">wynosi: </w:t>
      </w:r>
    </w:p>
    <w:p w14:paraId="1CC6A2BF" w14:textId="77777777" w:rsidR="009373AB" w:rsidRDefault="009373AB" w:rsidP="009373AB">
      <w:pPr>
        <w:suppressAutoHyphens/>
        <w:autoSpaceDE w:val="0"/>
        <w:spacing w:after="120"/>
        <w:ind w:left="284"/>
        <w:jc w:val="both"/>
        <w:rPr>
          <w:color w:val="auto"/>
          <w:sz w:val="22"/>
          <w:szCs w:val="22"/>
          <w:lang w:eastAsia="x-none"/>
        </w:rPr>
      </w:pPr>
      <w:r>
        <w:rPr>
          <w:b/>
          <w:bCs/>
          <w:color w:val="auto"/>
          <w:sz w:val="22"/>
          <w:szCs w:val="22"/>
          <w:lang w:eastAsia="x-none"/>
        </w:rPr>
        <w:t>Część I</w:t>
      </w:r>
    </w:p>
    <w:p w14:paraId="0B5E40DF" w14:textId="77777777" w:rsidR="009373AB" w:rsidRDefault="009373AB" w:rsidP="009373AB">
      <w:pPr>
        <w:autoSpaceDE w:val="0"/>
        <w:autoSpaceDN w:val="0"/>
        <w:adjustRightInd w:val="0"/>
        <w:spacing w:after="120"/>
        <w:ind w:left="284"/>
        <w:jc w:val="both"/>
        <w:rPr>
          <w:color w:val="auto"/>
          <w:lang w:val="x-none" w:eastAsia="x-none"/>
        </w:rPr>
      </w:pPr>
      <w:r>
        <w:rPr>
          <w:b/>
          <w:bCs/>
          <w:color w:val="auto"/>
          <w:lang w:val="x-none" w:eastAsia="x-none"/>
        </w:rPr>
        <w:t xml:space="preserve">netto: </w:t>
      </w:r>
      <w:r>
        <w:rPr>
          <w:b/>
          <w:color w:val="auto"/>
          <w:lang w:val="x-none" w:eastAsia="x-none"/>
        </w:rPr>
        <w:t>………………..</w:t>
      </w:r>
      <w:r>
        <w:rPr>
          <w:b/>
          <w:bCs/>
          <w:color w:val="auto"/>
          <w:lang w:val="x-none" w:eastAsia="x-none"/>
        </w:rPr>
        <w:t xml:space="preserve"> zł </w:t>
      </w:r>
      <w:r>
        <w:rPr>
          <w:color w:val="auto"/>
          <w:lang w:val="x-none" w:eastAsia="x-none"/>
        </w:rPr>
        <w:t>(słownie: ……………) – zwane dalej „Wynagrodzeniem Netto”.</w:t>
      </w:r>
    </w:p>
    <w:p w14:paraId="39EB696D" w14:textId="77777777" w:rsidR="009373AB" w:rsidRDefault="009373AB" w:rsidP="009373AB">
      <w:pPr>
        <w:autoSpaceDE w:val="0"/>
        <w:autoSpaceDN w:val="0"/>
        <w:adjustRightInd w:val="0"/>
        <w:spacing w:after="120"/>
        <w:ind w:left="284"/>
        <w:jc w:val="both"/>
        <w:rPr>
          <w:b/>
          <w:bCs/>
          <w:color w:val="auto"/>
          <w:lang w:val="x-none" w:eastAsia="x-none"/>
        </w:rPr>
      </w:pPr>
      <w:r>
        <w:rPr>
          <w:color w:val="auto"/>
          <w:lang w:val="x-none" w:eastAsia="x-none"/>
        </w:rPr>
        <w:t xml:space="preserve">plus </w:t>
      </w:r>
      <w:r>
        <w:rPr>
          <w:b/>
          <w:color w:val="auto"/>
          <w:lang w:val="x-none" w:eastAsia="x-none"/>
        </w:rPr>
        <w:t xml:space="preserve">podatek VAT: 23% </w:t>
      </w:r>
      <w:r>
        <w:rPr>
          <w:color w:val="auto"/>
          <w:lang w:val="x-none" w:eastAsia="x-none"/>
        </w:rPr>
        <w:t>w kwocie:</w:t>
      </w:r>
      <w:r>
        <w:rPr>
          <w:b/>
          <w:color w:val="auto"/>
          <w:lang w:val="x-none" w:eastAsia="x-none"/>
        </w:rPr>
        <w:t xml:space="preserve"> …………………</w:t>
      </w:r>
      <w:r>
        <w:rPr>
          <w:b/>
          <w:bCs/>
          <w:color w:val="auto"/>
          <w:lang w:val="x-none" w:eastAsia="x-none"/>
        </w:rPr>
        <w:t xml:space="preserve"> zł</w:t>
      </w:r>
      <w:r>
        <w:rPr>
          <w:color w:val="auto"/>
          <w:lang w:val="x-none" w:eastAsia="x-none"/>
        </w:rPr>
        <w:t>;</w:t>
      </w:r>
      <w:r>
        <w:rPr>
          <w:b/>
          <w:bCs/>
          <w:color w:val="auto"/>
          <w:lang w:val="x-none" w:eastAsia="x-none"/>
        </w:rPr>
        <w:t xml:space="preserve"> </w:t>
      </w:r>
    </w:p>
    <w:p w14:paraId="17386034" w14:textId="77777777" w:rsidR="009373AB" w:rsidRDefault="009373AB" w:rsidP="009373AB">
      <w:pPr>
        <w:autoSpaceDE w:val="0"/>
        <w:autoSpaceDN w:val="0"/>
        <w:adjustRightInd w:val="0"/>
        <w:spacing w:after="120"/>
        <w:ind w:left="284"/>
        <w:jc w:val="both"/>
        <w:rPr>
          <w:color w:val="auto"/>
          <w:lang w:val="x-none" w:eastAsia="x-none"/>
        </w:rPr>
      </w:pPr>
      <w:r>
        <w:rPr>
          <w:b/>
          <w:bCs/>
          <w:color w:val="auto"/>
          <w:lang w:val="x-none" w:eastAsia="x-none"/>
        </w:rPr>
        <w:t xml:space="preserve">brutto </w:t>
      </w:r>
      <w:r>
        <w:rPr>
          <w:b/>
          <w:color w:val="auto"/>
          <w:lang w:val="x-none" w:eastAsia="x-none"/>
        </w:rPr>
        <w:t>……………………</w:t>
      </w:r>
      <w:r>
        <w:rPr>
          <w:b/>
          <w:bCs/>
          <w:color w:val="auto"/>
          <w:lang w:val="x-none" w:eastAsia="x-none"/>
        </w:rPr>
        <w:t xml:space="preserve"> zł </w:t>
      </w:r>
      <w:r>
        <w:rPr>
          <w:color w:val="auto"/>
          <w:lang w:val="x-none" w:eastAsia="x-none"/>
        </w:rPr>
        <w:t>(słownie: ………………………………….) - (zwane dalej „Wynagrodzeniem Brutto”).</w:t>
      </w:r>
    </w:p>
    <w:p w14:paraId="68CF6A0E" w14:textId="77777777" w:rsidR="009373AB" w:rsidRDefault="009373AB" w:rsidP="009373AB">
      <w:pPr>
        <w:autoSpaceDE w:val="0"/>
        <w:autoSpaceDN w:val="0"/>
        <w:adjustRightInd w:val="0"/>
        <w:spacing w:after="120"/>
        <w:ind w:left="284"/>
        <w:jc w:val="both"/>
        <w:rPr>
          <w:color w:val="auto"/>
          <w:lang w:val="x-none" w:eastAsia="x-none"/>
        </w:rPr>
      </w:pPr>
    </w:p>
    <w:p w14:paraId="782479A4" w14:textId="77777777" w:rsidR="009373AB" w:rsidRDefault="009373AB" w:rsidP="009373AB">
      <w:pPr>
        <w:suppressAutoHyphens/>
        <w:autoSpaceDE w:val="0"/>
        <w:spacing w:after="120"/>
        <w:ind w:left="284"/>
        <w:jc w:val="both"/>
        <w:rPr>
          <w:color w:val="auto"/>
          <w:sz w:val="22"/>
          <w:szCs w:val="22"/>
          <w:lang w:eastAsia="x-none"/>
        </w:rPr>
      </w:pPr>
      <w:r>
        <w:rPr>
          <w:b/>
          <w:bCs/>
          <w:color w:val="auto"/>
          <w:sz w:val="22"/>
          <w:szCs w:val="22"/>
          <w:lang w:eastAsia="x-none"/>
        </w:rPr>
        <w:t>Część II</w:t>
      </w:r>
    </w:p>
    <w:p w14:paraId="2A5B91A0" w14:textId="77777777" w:rsidR="009373AB" w:rsidRDefault="009373AB" w:rsidP="009373AB">
      <w:pPr>
        <w:autoSpaceDE w:val="0"/>
        <w:autoSpaceDN w:val="0"/>
        <w:adjustRightInd w:val="0"/>
        <w:spacing w:after="120"/>
        <w:ind w:left="284"/>
        <w:jc w:val="both"/>
        <w:rPr>
          <w:color w:val="auto"/>
          <w:lang w:val="x-none" w:eastAsia="x-none"/>
        </w:rPr>
      </w:pPr>
      <w:r>
        <w:rPr>
          <w:b/>
          <w:bCs/>
          <w:color w:val="auto"/>
          <w:lang w:val="x-none" w:eastAsia="x-none"/>
        </w:rPr>
        <w:lastRenderedPageBreak/>
        <w:t xml:space="preserve">netto: </w:t>
      </w:r>
      <w:r>
        <w:rPr>
          <w:b/>
          <w:color w:val="auto"/>
          <w:lang w:val="x-none" w:eastAsia="x-none"/>
        </w:rPr>
        <w:t>………………..</w:t>
      </w:r>
      <w:r>
        <w:rPr>
          <w:b/>
          <w:bCs/>
          <w:color w:val="auto"/>
          <w:lang w:val="x-none" w:eastAsia="x-none"/>
        </w:rPr>
        <w:t xml:space="preserve"> zł </w:t>
      </w:r>
      <w:r>
        <w:rPr>
          <w:color w:val="auto"/>
          <w:lang w:val="x-none" w:eastAsia="x-none"/>
        </w:rPr>
        <w:t>(słownie: ……………) – zwane dalej „Wynagrodzeniem Netto”.</w:t>
      </w:r>
    </w:p>
    <w:p w14:paraId="15EE6325" w14:textId="77777777" w:rsidR="009373AB" w:rsidRDefault="009373AB" w:rsidP="009373AB">
      <w:pPr>
        <w:autoSpaceDE w:val="0"/>
        <w:autoSpaceDN w:val="0"/>
        <w:adjustRightInd w:val="0"/>
        <w:spacing w:after="120"/>
        <w:ind w:left="284"/>
        <w:jc w:val="both"/>
        <w:rPr>
          <w:b/>
          <w:bCs/>
          <w:color w:val="auto"/>
          <w:lang w:val="x-none" w:eastAsia="x-none"/>
        </w:rPr>
      </w:pPr>
      <w:r>
        <w:rPr>
          <w:color w:val="auto"/>
          <w:lang w:val="x-none" w:eastAsia="x-none"/>
        </w:rPr>
        <w:t xml:space="preserve">plus </w:t>
      </w:r>
      <w:r>
        <w:rPr>
          <w:b/>
          <w:color w:val="auto"/>
          <w:lang w:val="x-none" w:eastAsia="x-none"/>
        </w:rPr>
        <w:t xml:space="preserve">podatek VAT: 23% </w:t>
      </w:r>
      <w:r>
        <w:rPr>
          <w:color w:val="auto"/>
          <w:lang w:val="x-none" w:eastAsia="x-none"/>
        </w:rPr>
        <w:t>w kwocie:</w:t>
      </w:r>
      <w:r>
        <w:rPr>
          <w:b/>
          <w:color w:val="auto"/>
          <w:lang w:val="x-none" w:eastAsia="x-none"/>
        </w:rPr>
        <w:t xml:space="preserve"> …………………</w:t>
      </w:r>
      <w:r>
        <w:rPr>
          <w:b/>
          <w:bCs/>
          <w:color w:val="auto"/>
          <w:lang w:val="x-none" w:eastAsia="x-none"/>
        </w:rPr>
        <w:t xml:space="preserve"> zł</w:t>
      </w:r>
      <w:r>
        <w:rPr>
          <w:color w:val="auto"/>
          <w:lang w:val="x-none" w:eastAsia="x-none"/>
        </w:rPr>
        <w:t>;</w:t>
      </w:r>
      <w:r>
        <w:rPr>
          <w:b/>
          <w:bCs/>
          <w:color w:val="auto"/>
          <w:lang w:val="x-none" w:eastAsia="x-none"/>
        </w:rPr>
        <w:t xml:space="preserve"> </w:t>
      </w:r>
    </w:p>
    <w:p w14:paraId="755E48DF" w14:textId="77777777" w:rsidR="009373AB" w:rsidRDefault="009373AB" w:rsidP="009373AB">
      <w:pPr>
        <w:autoSpaceDE w:val="0"/>
        <w:autoSpaceDN w:val="0"/>
        <w:adjustRightInd w:val="0"/>
        <w:spacing w:after="120"/>
        <w:ind w:left="284"/>
        <w:jc w:val="both"/>
        <w:rPr>
          <w:color w:val="auto"/>
          <w:lang w:val="x-none" w:eastAsia="x-none"/>
        </w:rPr>
      </w:pPr>
      <w:r>
        <w:rPr>
          <w:b/>
          <w:bCs/>
          <w:color w:val="auto"/>
          <w:lang w:val="x-none" w:eastAsia="x-none"/>
        </w:rPr>
        <w:t xml:space="preserve">brutto </w:t>
      </w:r>
      <w:r>
        <w:rPr>
          <w:b/>
          <w:color w:val="auto"/>
          <w:lang w:val="x-none" w:eastAsia="x-none"/>
        </w:rPr>
        <w:t>……………………</w:t>
      </w:r>
      <w:r>
        <w:rPr>
          <w:b/>
          <w:bCs/>
          <w:color w:val="auto"/>
          <w:lang w:val="x-none" w:eastAsia="x-none"/>
        </w:rPr>
        <w:t xml:space="preserve"> zł </w:t>
      </w:r>
      <w:r>
        <w:rPr>
          <w:color w:val="auto"/>
          <w:lang w:val="x-none" w:eastAsia="x-none"/>
        </w:rPr>
        <w:t>(słownie: ………………………………….) - (zwane dalej „Wynagrodzeniem Brutto”).</w:t>
      </w:r>
    </w:p>
    <w:p w14:paraId="3D1E8953" w14:textId="77777777" w:rsidR="009373AB" w:rsidRDefault="009373AB" w:rsidP="009373AB">
      <w:pPr>
        <w:autoSpaceDE w:val="0"/>
        <w:autoSpaceDN w:val="0"/>
        <w:adjustRightInd w:val="0"/>
        <w:spacing w:after="120"/>
        <w:ind w:left="284"/>
        <w:jc w:val="both"/>
        <w:rPr>
          <w:color w:val="auto"/>
          <w:lang w:val="x-none" w:eastAsia="x-none"/>
        </w:rPr>
      </w:pPr>
    </w:p>
    <w:p w14:paraId="578707CC" w14:textId="77777777" w:rsidR="009373AB" w:rsidRDefault="009373AB" w:rsidP="007D69AC">
      <w:pPr>
        <w:numPr>
          <w:ilvl w:val="0"/>
          <w:numId w:val="356"/>
        </w:numPr>
        <w:suppressAutoHyphens/>
        <w:spacing w:after="120"/>
        <w:ind w:left="284" w:hanging="284"/>
        <w:jc w:val="both"/>
        <w:rPr>
          <w:color w:val="auto"/>
          <w:sz w:val="22"/>
          <w:szCs w:val="22"/>
          <w:lang w:eastAsia="ar-SA"/>
        </w:rPr>
      </w:pPr>
      <w:r>
        <w:rPr>
          <w:color w:val="auto"/>
          <w:sz w:val="22"/>
          <w:szCs w:val="22"/>
          <w:lang w:eastAsia="ar-SA"/>
        </w:rPr>
        <w:t xml:space="preserve">Podstawą płatności jest cena jednostkowa skalkulowana przez Wykonawcę </w:t>
      </w:r>
      <w:r>
        <w:rPr>
          <w:color w:val="auto"/>
          <w:sz w:val="22"/>
          <w:szCs w:val="22"/>
          <w:lang w:eastAsia="ar-SA"/>
        </w:rPr>
        <w:br/>
        <w:t>w kosztorysie ofertowym, za jednostkę obmiarową ustaloną dla danej pozycji kosztorysu.</w:t>
      </w:r>
    </w:p>
    <w:p w14:paraId="7243045C" w14:textId="77777777" w:rsidR="009373AB" w:rsidRDefault="009373AB" w:rsidP="007D69AC">
      <w:pPr>
        <w:numPr>
          <w:ilvl w:val="0"/>
          <w:numId w:val="356"/>
        </w:numPr>
        <w:suppressAutoHyphens/>
        <w:spacing w:after="120"/>
        <w:ind w:left="284" w:hanging="284"/>
        <w:jc w:val="both"/>
        <w:rPr>
          <w:color w:val="auto"/>
          <w:sz w:val="22"/>
          <w:szCs w:val="22"/>
          <w:lang w:eastAsia="ar-SA"/>
        </w:rPr>
      </w:pPr>
      <w:r>
        <w:rPr>
          <w:color w:val="auto"/>
          <w:sz w:val="22"/>
          <w:szCs w:val="22"/>
          <w:lang w:eastAsia="ar-SA"/>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100B22CE" w14:textId="77777777" w:rsidR="009373AB" w:rsidRDefault="009373AB" w:rsidP="007D69AC">
      <w:pPr>
        <w:numPr>
          <w:ilvl w:val="0"/>
          <w:numId w:val="356"/>
        </w:numPr>
        <w:suppressAutoHyphens/>
        <w:spacing w:after="120"/>
        <w:ind w:left="284" w:hanging="284"/>
        <w:jc w:val="both"/>
        <w:rPr>
          <w:color w:val="auto"/>
          <w:sz w:val="22"/>
          <w:szCs w:val="22"/>
          <w:lang w:eastAsia="ar-SA"/>
        </w:rPr>
      </w:pPr>
      <w:r>
        <w:rPr>
          <w:color w:val="auto"/>
          <w:sz w:val="22"/>
          <w:szCs w:val="22"/>
          <w:lang w:eastAsia="ar-SA"/>
        </w:rPr>
        <w:t>Cena jednostkowa pozycji kosztorysowej uwzględnia wszystkie czynności, wymagania i badania składające się na jej wykonanie, określone dla tej roboty w Specyfikacji Technicznego Wykonania i Odbioru Robót zgodnie z  </w:t>
      </w:r>
      <w:r>
        <w:rPr>
          <w:b/>
          <w:color w:val="auto"/>
          <w:sz w:val="22"/>
          <w:szCs w:val="22"/>
          <w:lang w:eastAsia="ar-SA"/>
        </w:rPr>
        <w:t xml:space="preserve">załącznikiem nr 2a, 2b </w:t>
      </w:r>
      <w:r>
        <w:rPr>
          <w:color w:val="auto"/>
          <w:sz w:val="22"/>
          <w:szCs w:val="22"/>
          <w:lang w:eastAsia="ar-SA"/>
        </w:rPr>
        <w:t>do umowy.</w:t>
      </w:r>
    </w:p>
    <w:p w14:paraId="1642E32C" w14:textId="77777777" w:rsidR="009373AB" w:rsidRDefault="009373AB" w:rsidP="007D69AC">
      <w:pPr>
        <w:numPr>
          <w:ilvl w:val="0"/>
          <w:numId w:val="356"/>
        </w:numPr>
        <w:suppressAutoHyphens/>
        <w:spacing w:after="60"/>
        <w:ind w:left="284" w:hanging="284"/>
        <w:jc w:val="both"/>
        <w:rPr>
          <w:color w:val="auto"/>
          <w:sz w:val="22"/>
          <w:szCs w:val="22"/>
          <w:lang w:eastAsia="ar-SA"/>
        </w:rPr>
      </w:pPr>
      <w:r>
        <w:rPr>
          <w:color w:val="auto"/>
          <w:sz w:val="22"/>
          <w:szCs w:val="22"/>
          <w:lang w:eastAsia="ar-SA"/>
        </w:rPr>
        <w:t>Ceny jednostkowe obejmują:</w:t>
      </w:r>
    </w:p>
    <w:p w14:paraId="1F11DA84" w14:textId="77777777" w:rsidR="009373AB" w:rsidRDefault="009373AB" w:rsidP="007D69AC">
      <w:pPr>
        <w:numPr>
          <w:ilvl w:val="0"/>
          <w:numId w:val="357"/>
        </w:numPr>
        <w:suppressAutoHyphens/>
        <w:autoSpaceDE w:val="0"/>
        <w:spacing w:after="60"/>
        <w:jc w:val="both"/>
        <w:rPr>
          <w:color w:val="auto"/>
          <w:sz w:val="22"/>
          <w:szCs w:val="22"/>
        </w:rPr>
      </w:pPr>
      <w:r>
        <w:rPr>
          <w:color w:val="auto"/>
          <w:sz w:val="22"/>
          <w:szCs w:val="22"/>
        </w:rPr>
        <w:t>robociznę bezpośrednią wraz z kosztami,</w:t>
      </w:r>
    </w:p>
    <w:p w14:paraId="0AF8B107" w14:textId="77777777" w:rsidR="009373AB" w:rsidRDefault="009373AB" w:rsidP="007D69AC">
      <w:pPr>
        <w:numPr>
          <w:ilvl w:val="0"/>
          <w:numId w:val="357"/>
        </w:numPr>
        <w:suppressAutoHyphens/>
        <w:autoSpaceDE w:val="0"/>
        <w:spacing w:after="60"/>
        <w:jc w:val="both"/>
        <w:rPr>
          <w:color w:val="auto"/>
          <w:sz w:val="22"/>
          <w:szCs w:val="22"/>
        </w:rPr>
      </w:pPr>
      <w:r>
        <w:rPr>
          <w:color w:val="auto"/>
          <w:sz w:val="22"/>
          <w:szCs w:val="22"/>
        </w:rPr>
        <w:t>wartość zastosowanych materiałów wraz z kosztami zakupu, magazynowania, ewentualnymi kosztami ubytków i transportu na plac budowy,</w:t>
      </w:r>
    </w:p>
    <w:p w14:paraId="01AC206E" w14:textId="77777777" w:rsidR="009373AB" w:rsidRDefault="009373AB" w:rsidP="007D69AC">
      <w:pPr>
        <w:numPr>
          <w:ilvl w:val="0"/>
          <w:numId w:val="357"/>
        </w:numPr>
        <w:suppressAutoHyphens/>
        <w:autoSpaceDE w:val="0"/>
        <w:spacing w:after="60"/>
        <w:jc w:val="both"/>
        <w:rPr>
          <w:color w:val="auto"/>
          <w:sz w:val="22"/>
          <w:szCs w:val="22"/>
        </w:rPr>
      </w:pPr>
      <w:r>
        <w:rPr>
          <w:color w:val="auto"/>
          <w:sz w:val="22"/>
          <w:szCs w:val="22"/>
        </w:rPr>
        <w:t>wartość pracy sprzętu wraz z kosztami,</w:t>
      </w:r>
    </w:p>
    <w:p w14:paraId="4364C8FE" w14:textId="77777777" w:rsidR="009373AB" w:rsidRDefault="009373AB" w:rsidP="007D69AC">
      <w:pPr>
        <w:numPr>
          <w:ilvl w:val="0"/>
          <w:numId w:val="357"/>
        </w:numPr>
        <w:suppressAutoHyphens/>
        <w:autoSpaceDE w:val="0"/>
        <w:spacing w:after="60"/>
        <w:jc w:val="both"/>
        <w:rPr>
          <w:color w:val="auto"/>
          <w:sz w:val="22"/>
          <w:szCs w:val="22"/>
        </w:rPr>
      </w:pPr>
      <w:r>
        <w:rPr>
          <w:color w:val="auto"/>
          <w:sz w:val="22"/>
          <w:szCs w:val="22"/>
        </w:rPr>
        <w:t>koszty pośrednie, zysk kalkulacyjny i ryzyko,</w:t>
      </w:r>
    </w:p>
    <w:p w14:paraId="0C7F987D" w14:textId="77777777" w:rsidR="009373AB" w:rsidRDefault="009373AB" w:rsidP="007D69AC">
      <w:pPr>
        <w:numPr>
          <w:ilvl w:val="0"/>
          <w:numId w:val="357"/>
        </w:numPr>
        <w:suppressAutoHyphens/>
        <w:autoSpaceDE w:val="0"/>
        <w:spacing w:after="120"/>
        <w:jc w:val="both"/>
        <w:rPr>
          <w:color w:val="auto"/>
          <w:sz w:val="22"/>
          <w:szCs w:val="22"/>
        </w:rPr>
      </w:pPr>
      <w:r>
        <w:rPr>
          <w:color w:val="auto"/>
          <w:sz w:val="22"/>
          <w:szCs w:val="22"/>
        </w:rPr>
        <w:t>podatki obliczane zgodnie z obowiązującymi przepisami.</w:t>
      </w:r>
    </w:p>
    <w:p w14:paraId="1609A038" w14:textId="77777777" w:rsidR="009373AB" w:rsidRDefault="009373AB" w:rsidP="007D69AC">
      <w:pPr>
        <w:numPr>
          <w:ilvl w:val="0"/>
          <w:numId w:val="356"/>
        </w:numPr>
        <w:suppressAutoHyphens/>
        <w:autoSpaceDE w:val="0"/>
        <w:spacing w:after="120"/>
        <w:ind w:left="284" w:hanging="284"/>
        <w:jc w:val="both"/>
        <w:rPr>
          <w:color w:val="auto"/>
          <w:sz w:val="22"/>
          <w:szCs w:val="22"/>
        </w:rPr>
      </w:pPr>
      <w:r>
        <w:rPr>
          <w:iCs/>
          <w:color w:val="auto"/>
          <w:sz w:val="22"/>
          <w:szCs w:val="22"/>
        </w:rPr>
        <w:t>Wykonawca ureguluje wszelkie zobowiązania podatkowe i opłaty należne w związku z zobowiązaniami wynikającymi z treści umowy, a Wynagrodzenie Brutto nie zostanie skorygowane w związku z powyższymi zobowiązaniami podatkowymi i opłatami.</w:t>
      </w:r>
    </w:p>
    <w:p w14:paraId="0A544FA6" w14:textId="77777777" w:rsidR="009373AB" w:rsidRDefault="009373AB" w:rsidP="007D69AC">
      <w:pPr>
        <w:numPr>
          <w:ilvl w:val="0"/>
          <w:numId w:val="356"/>
        </w:numPr>
        <w:suppressAutoHyphens/>
        <w:autoSpaceDE w:val="0"/>
        <w:spacing w:after="120"/>
        <w:ind w:left="284" w:hanging="284"/>
        <w:jc w:val="both"/>
        <w:rPr>
          <w:color w:val="auto"/>
          <w:sz w:val="22"/>
          <w:szCs w:val="22"/>
        </w:rPr>
      </w:pPr>
      <w:r>
        <w:rPr>
          <w:iCs/>
          <w:color w:val="auto"/>
          <w:sz w:val="22"/>
          <w:szCs w:val="22"/>
        </w:rPr>
        <w:t>Kwota Wynagrodzenia Brutto zawiera w sobie wszystkie koszty niezbędne do zrealizowania robót budowlanych objętych umową, w tym również w szczególności koszty wynagrodzenia pracowników zatrudnionych przy realizacji umowy,</w:t>
      </w:r>
      <w:r>
        <w:rPr>
          <w:iCs/>
          <w:color w:val="FF0000"/>
          <w:sz w:val="22"/>
          <w:szCs w:val="22"/>
        </w:rPr>
        <w:t xml:space="preserve"> </w:t>
      </w:r>
      <w:r>
        <w:rPr>
          <w:iCs/>
          <w:color w:val="auto"/>
          <w:sz w:val="22"/>
          <w:szCs w:val="22"/>
        </w:rPr>
        <w:t xml:space="preserve">koszty robót przygotowawczych, porządkowych, utrzymania zaplecza budowlanego, dozorowania i ochrony budowy, ubezpieczenia, zapewnienia bezpieczeństwa i likwidacji zagrożeń, </w:t>
      </w:r>
      <w:r>
        <w:rPr>
          <w:color w:val="auto"/>
          <w:sz w:val="22"/>
          <w:szCs w:val="22"/>
        </w:rPr>
        <w:t xml:space="preserve">koszt gwarancji </w:t>
      </w:r>
      <w:proofErr w:type="spellStart"/>
      <w:r>
        <w:rPr>
          <w:color w:val="auto"/>
          <w:sz w:val="22"/>
          <w:szCs w:val="22"/>
        </w:rPr>
        <w:t>ponaprawczej</w:t>
      </w:r>
      <w:proofErr w:type="spellEnd"/>
      <w:r>
        <w:rPr>
          <w:color w:val="auto"/>
          <w:sz w:val="22"/>
          <w:szCs w:val="22"/>
        </w:rPr>
        <w:t>, zakończenie prac oraz naprawienie usterek, zgodnie z treścią umowy.</w:t>
      </w:r>
    </w:p>
    <w:p w14:paraId="5F805BD5" w14:textId="77777777" w:rsidR="009373AB" w:rsidRDefault="009373AB" w:rsidP="007D69AC">
      <w:pPr>
        <w:numPr>
          <w:ilvl w:val="0"/>
          <w:numId w:val="356"/>
        </w:numPr>
        <w:suppressAutoHyphens/>
        <w:autoSpaceDE w:val="0"/>
        <w:spacing w:after="120"/>
        <w:ind w:left="284" w:hanging="284"/>
        <w:jc w:val="both"/>
        <w:rPr>
          <w:color w:val="FF0000"/>
          <w:sz w:val="22"/>
          <w:szCs w:val="22"/>
        </w:rPr>
      </w:pPr>
      <w:r>
        <w:rPr>
          <w:color w:val="auto"/>
          <w:sz w:val="22"/>
          <w:szCs w:val="22"/>
        </w:rPr>
        <w:t>Wysokość Wynagrodzenia Netto może ulec zmniejszeniu w wyniku przyjęcia rzeczywistych obmiarów i wynikających stąd różnic w stosunku do kosztorysu ofertowego.</w:t>
      </w:r>
    </w:p>
    <w:p w14:paraId="5A4FF3FC" w14:textId="77777777" w:rsidR="009373AB" w:rsidRDefault="009373AB" w:rsidP="007D69AC">
      <w:pPr>
        <w:numPr>
          <w:ilvl w:val="0"/>
          <w:numId w:val="356"/>
        </w:numPr>
        <w:suppressAutoHyphens/>
        <w:autoSpaceDE w:val="0"/>
        <w:spacing w:after="120"/>
        <w:ind w:left="284" w:hanging="284"/>
        <w:jc w:val="both"/>
        <w:rPr>
          <w:color w:val="auto"/>
          <w:sz w:val="22"/>
          <w:szCs w:val="22"/>
        </w:rPr>
      </w:pPr>
      <w:r>
        <w:rPr>
          <w:color w:val="auto"/>
          <w:sz w:val="22"/>
          <w:szCs w:val="22"/>
        </w:rPr>
        <w:t>Wykonawca zobowiązany jest do pomniejszenia Wynagrodzenia Netto określonego w ust. 1 o wartość uzyskaną z przekazania złomu pochodzącego z demontażu w przedmiotowym obiekcie – zgodnie z </w:t>
      </w:r>
      <w:r>
        <w:rPr>
          <w:b/>
          <w:color w:val="auto"/>
          <w:sz w:val="22"/>
          <w:szCs w:val="22"/>
        </w:rPr>
        <w:t>załącznikiem nr 16</w:t>
      </w:r>
      <w:r>
        <w:rPr>
          <w:color w:val="auto"/>
          <w:sz w:val="22"/>
          <w:szCs w:val="22"/>
        </w:rPr>
        <w:t xml:space="preserve"> do umowy.</w:t>
      </w:r>
    </w:p>
    <w:p w14:paraId="4850032E"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5</w:t>
      </w:r>
    </w:p>
    <w:p w14:paraId="4096E67C"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xml:space="preserve">Przekazanie </w:t>
      </w:r>
      <w:r>
        <w:rPr>
          <w:b/>
          <w:bCs/>
          <w:color w:val="auto"/>
          <w:sz w:val="22"/>
          <w:szCs w:val="22"/>
          <w:lang w:eastAsia="x-none"/>
        </w:rPr>
        <w:t>Obiektu</w:t>
      </w:r>
      <w:r>
        <w:rPr>
          <w:b/>
          <w:bCs/>
          <w:color w:val="auto"/>
          <w:sz w:val="22"/>
          <w:szCs w:val="22"/>
          <w:lang w:val="x-none" w:eastAsia="x-none"/>
        </w:rPr>
        <w:t>, media, ochrona</w:t>
      </w:r>
    </w:p>
    <w:p w14:paraId="7814F6AA" w14:textId="77777777" w:rsidR="009373AB" w:rsidRDefault="009373AB" w:rsidP="007D69AC">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 xml:space="preserve">Zamawiający przekaże Wykonawcy Obiekt, na podstawie Protokołu Przekazania-Przyjęcia, którego wzór stanowi </w:t>
      </w:r>
      <w:r>
        <w:rPr>
          <w:b/>
          <w:color w:val="auto"/>
          <w:sz w:val="22"/>
          <w:szCs w:val="22"/>
        </w:rPr>
        <w:t xml:space="preserve">załącznik nr 3 </w:t>
      </w:r>
      <w:r>
        <w:rPr>
          <w:color w:val="auto"/>
          <w:sz w:val="22"/>
          <w:szCs w:val="22"/>
        </w:rPr>
        <w:t>do umowy, w dniu wprowadzenia na budowę.</w:t>
      </w:r>
    </w:p>
    <w:p w14:paraId="5747CCDF" w14:textId="77777777" w:rsidR="009373AB" w:rsidRDefault="009373AB" w:rsidP="007D69AC">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 xml:space="preserve">Wprowadzenie na budowę nastąpi w terminie nie dłuższym niż 14 dni od dnia zawarcia umowy; wzór Protokołu Wprowadzenia na Budowę stanowi </w:t>
      </w:r>
      <w:r>
        <w:rPr>
          <w:b/>
          <w:color w:val="auto"/>
          <w:sz w:val="22"/>
          <w:szCs w:val="22"/>
        </w:rPr>
        <w:t>załącznik nr 4</w:t>
      </w:r>
      <w:r>
        <w:rPr>
          <w:color w:val="auto"/>
          <w:sz w:val="22"/>
          <w:szCs w:val="22"/>
        </w:rPr>
        <w:t xml:space="preserve"> do umowy. </w:t>
      </w:r>
    </w:p>
    <w:p w14:paraId="788B5D40" w14:textId="77777777" w:rsidR="009373AB" w:rsidRDefault="009373AB" w:rsidP="007D69AC">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W Protokole Przekazania-Przyjęcia (</w:t>
      </w:r>
      <w:r>
        <w:rPr>
          <w:b/>
          <w:color w:val="auto"/>
          <w:sz w:val="22"/>
          <w:szCs w:val="22"/>
        </w:rPr>
        <w:t>załącznik nr 3</w:t>
      </w:r>
      <w:r>
        <w:rPr>
          <w:color w:val="auto"/>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15856314" w14:textId="77777777" w:rsidR="009373AB" w:rsidRDefault="009373AB" w:rsidP="007D69AC">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lastRenderedPageBreak/>
        <w:t>Zamawiający w dniu przekazania Obiektu wskaże wykonawcy punkt poboru wody i energii elektrycznej.</w:t>
      </w:r>
    </w:p>
    <w:p w14:paraId="3936AF70" w14:textId="77777777" w:rsidR="009373AB" w:rsidRDefault="009373AB" w:rsidP="007D69AC">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Pr>
          <w:b/>
          <w:color w:val="auto"/>
          <w:sz w:val="22"/>
          <w:szCs w:val="22"/>
        </w:rPr>
        <w:t xml:space="preserve">załącznik nr 11 </w:t>
      </w:r>
      <w:r>
        <w:rPr>
          <w:color w:val="auto"/>
          <w:sz w:val="22"/>
          <w:szCs w:val="22"/>
        </w:rPr>
        <w:t>do umowy</w:t>
      </w:r>
      <w:r>
        <w:rPr>
          <w:bCs/>
          <w:color w:val="auto"/>
          <w:sz w:val="22"/>
          <w:szCs w:val="22"/>
        </w:rPr>
        <w:t>.</w:t>
      </w:r>
    </w:p>
    <w:p w14:paraId="01F525DF" w14:textId="77777777" w:rsidR="009373AB" w:rsidRDefault="009373AB" w:rsidP="007D69AC">
      <w:pPr>
        <w:numPr>
          <w:ilvl w:val="0"/>
          <w:numId w:val="358"/>
        </w:numPr>
        <w:tabs>
          <w:tab w:val="left" w:pos="284"/>
        </w:tabs>
        <w:suppressAutoHyphens/>
        <w:autoSpaceDE w:val="0"/>
        <w:spacing w:after="120"/>
        <w:ind w:left="284" w:hanging="284"/>
        <w:jc w:val="both"/>
        <w:rPr>
          <w:color w:val="auto"/>
          <w:sz w:val="22"/>
          <w:szCs w:val="22"/>
        </w:rPr>
      </w:pPr>
      <w:r>
        <w:rPr>
          <w:rFonts w:eastAsia="Calibri"/>
          <w:color w:val="auto"/>
          <w:sz w:val="22"/>
          <w:szCs w:val="22"/>
          <w:lang w:eastAsia="en-US"/>
        </w:rPr>
        <w:t xml:space="preserve">Rozliczenie poboru wody (do celów socjalno-bytowych) i ścieków </w:t>
      </w:r>
      <w:r>
        <w:rPr>
          <w:color w:val="auto"/>
          <w:sz w:val="22"/>
          <w:szCs w:val="22"/>
        </w:rPr>
        <w:t xml:space="preserve">następować będzie na podstawie ryczałtowej ceny w wysokości – </w:t>
      </w:r>
      <w:r>
        <w:rPr>
          <w:b/>
          <w:color w:val="auto"/>
          <w:sz w:val="22"/>
          <w:szCs w:val="22"/>
        </w:rPr>
        <w:t xml:space="preserve">dla części I </w:t>
      </w:r>
      <w:proofErr w:type="spellStart"/>
      <w:r>
        <w:rPr>
          <w:b/>
          <w:color w:val="auto"/>
          <w:sz w:val="22"/>
          <w:szCs w:val="22"/>
        </w:rPr>
        <w:t>i</w:t>
      </w:r>
      <w:proofErr w:type="spellEnd"/>
      <w:r>
        <w:rPr>
          <w:b/>
          <w:color w:val="auto"/>
          <w:sz w:val="22"/>
          <w:szCs w:val="22"/>
        </w:rPr>
        <w:t xml:space="preserve"> II – 2,39</w:t>
      </w:r>
      <w:r>
        <w:rPr>
          <w:color w:val="auto"/>
          <w:sz w:val="22"/>
          <w:szCs w:val="22"/>
        </w:rPr>
        <w:t xml:space="preserve"> zł/dobę/osobę brutto, licząc od dnia wprowadzenia Wykonawcy na teren budowy, do dnia podpisania Protokołu Końcowego Odbioru Robót. Wyliczona przez Zamawiającego należność za zużytą wodę i ścieki Wykonawca opłaci w terminie 30 dni od daty wystawienia przez Zamawiającego Faktury VAT, na konto Zamawiającego w niej wskazane. Podstawą wystawienia Faktury VAT będzie sporządzona przez Zamawiającego i potwierdzona podpisem Wykonawcy notatka służbowa, której wzór stanowi </w:t>
      </w:r>
      <w:r>
        <w:rPr>
          <w:b/>
          <w:color w:val="auto"/>
          <w:sz w:val="22"/>
          <w:szCs w:val="22"/>
        </w:rPr>
        <w:t>załącznik nr 12 do umowy</w:t>
      </w:r>
      <w:r>
        <w:rPr>
          <w:color w:val="auto"/>
          <w:sz w:val="22"/>
          <w:szCs w:val="22"/>
        </w:rPr>
        <w:t>.</w:t>
      </w:r>
    </w:p>
    <w:p w14:paraId="34BA88BF" w14:textId="77777777" w:rsidR="009373AB" w:rsidRDefault="009373AB" w:rsidP="007D69AC">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Koszty usunięcia pozostałości po pracach budowlanych, uporządkowanie terenu i przywrócenie go do stanu pierwotnego ponosi  Wykonawca.</w:t>
      </w:r>
    </w:p>
    <w:p w14:paraId="731CCBB9" w14:textId="77777777" w:rsidR="009373AB" w:rsidRDefault="009373AB" w:rsidP="009373AB">
      <w:pPr>
        <w:tabs>
          <w:tab w:val="left" w:pos="284"/>
        </w:tabs>
        <w:suppressAutoHyphens/>
        <w:autoSpaceDE w:val="0"/>
        <w:spacing w:after="120"/>
        <w:ind w:left="284"/>
        <w:jc w:val="both"/>
        <w:rPr>
          <w:b/>
          <w:bCs/>
          <w:color w:val="auto"/>
          <w:sz w:val="22"/>
          <w:szCs w:val="22"/>
          <w:lang w:val="x-none" w:eastAsia="x-none"/>
        </w:rPr>
      </w:pPr>
    </w:p>
    <w:p w14:paraId="32C05BDD" w14:textId="77777777" w:rsidR="009373AB" w:rsidRDefault="009373AB" w:rsidP="009373AB">
      <w:pPr>
        <w:autoSpaceDE w:val="0"/>
        <w:autoSpaceDN w:val="0"/>
        <w:adjustRightInd w:val="0"/>
        <w:spacing w:after="120"/>
        <w:ind w:left="284"/>
        <w:jc w:val="center"/>
        <w:rPr>
          <w:b/>
          <w:bCs/>
          <w:color w:val="auto"/>
          <w:sz w:val="22"/>
          <w:szCs w:val="22"/>
          <w:lang w:val="x-none" w:eastAsia="x-none"/>
        </w:rPr>
      </w:pPr>
      <w:r>
        <w:rPr>
          <w:b/>
          <w:bCs/>
          <w:color w:val="auto"/>
          <w:sz w:val="22"/>
          <w:szCs w:val="22"/>
          <w:lang w:val="x-none" w:eastAsia="x-none"/>
        </w:rPr>
        <w:t>§ 6</w:t>
      </w:r>
    </w:p>
    <w:p w14:paraId="1890F73E" w14:textId="77777777" w:rsidR="009373AB" w:rsidRDefault="009373AB" w:rsidP="009373AB">
      <w:pPr>
        <w:autoSpaceDE w:val="0"/>
        <w:autoSpaceDN w:val="0"/>
        <w:adjustRightInd w:val="0"/>
        <w:spacing w:after="120"/>
        <w:ind w:left="284"/>
        <w:jc w:val="center"/>
        <w:rPr>
          <w:b/>
          <w:bCs/>
          <w:color w:val="auto"/>
          <w:sz w:val="22"/>
          <w:szCs w:val="22"/>
          <w:lang w:val="x-none" w:eastAsia="x-none"/>
        </w:rPr>
      </w:pPr>
      <w:r>
        <w:rPr>
          <w:b/>
          <w:bCs/>
          <w:color w:val="auto"/>
          <w:sz w:val="22"/>
          <w:szCs w:val="22"/>
          <w:lang w:val="x-none" w:eastAsia="x-none"/>
        </w:rPr>
        <w:t>Zobowiązania Wykonawcy</w:t>
      </w:r>
    </w:p>
    <w:p w14:paraId="0C69C3B8" w14:textId="77777777" w:rsidR="009373AB" w:rsidRDefault="009373AB" w:rsidP="009373AB">
      <w:pPr>
        <w:tabs>
          <w:tab w:val="left" w:pos="426"/>
        </w:tabs>
        <w:autoSpaceDE w:val="0"/>
        <w:autoSpaceDN w:val="0"/>
        <w:adjustRightInd w:val="0"/>
        <w:spacing w:after="120"/>
        <w:jc w:val="both"/>
        <w:rPr>
          <w:color w:val="auto"/>
          <w:sz w:val="22"/>
          <w:szCs w:val="22"/>
        </w:rPr>
      </w:pPr>
      <w:r>
        <w:rPr>
          <w:color w:val="auto"/>
          <w:sz w:val="22"/>
          <w:szCs w:val="22"/>
        </w:rPr>
        <w:t xml:space="preserve">Do podstawowych obowiązków Wykonawcy należy: </w:t>
      </w:r>
    </w:p>
    <w:p w14:paraId="5086142D" w14:textId="77777777" w:rsidR="009373AB" w:rsidRDefault="009373AB" w:rsidP="007D69AC">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42C0F43D" w14:textId="77777777" w:rsidR="009373AB" w:rsidRDefault="009373AB" w:rsidP="007D69AC">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7F66A598" w14:textId="77777777" w:rsidR="009373AB" w:rsidRDefault="009373AB" w:rsidP="007D69AC">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1FEBA577" w14:textId="77777777" w:rsidR="009373AB" w:rsidRDefault="009373AB" w:rsidP="007D69AC">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koordynowanie prac budowlanych i wyznaczenie kierownika budowy oraz kierownika robót (w niezbędnym zakresie) posiadających stosowne uprawnienia wymagane przepisami prawa. Kierownik robót ma obowiązek odpowiednio zabezpieczyć teren budowy;</w:t>
      </w:r>
    </w:p>
    <w:p w14:paraId="2E3799C7" w14:textId="77777777" w:rsidR="009373AB" w:rsidRDefault="009373AB" w:rsidP="007D69AC">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roboty budowlane należy realizować zgodnie z zatwierdzonym przedmiarem robót, należy stosować się do uwag, warunków i zaleceń zawartych w specyfikacji robót technicznych;</w:t>
      </w:r>
    </w:p>
    <w:p w14:paraId="26132F14" w14:textId="77777777" w:rsidR="009373AB" w:rsidRDefault="009373AB" w:rsidP="007D69AC">
      <w:pPr>
        <w:numPr>
          <w:ilvl w:val="0"/>
          <w:numId w:val="359"/>
        </w:numPr>
        <w:tabs>
          <w:tab w:val="left" w:pos="709"/>
        </w:tabs>
        <w:suppressAutoHyphens/>
        <w:autoSpaceDE w:val="0"/>
        <w:ind w:left="721" w:hanging="437"/>
        <w:jc w:val="both"/>
        <w:rPr>
          <w:rFonts w:eastAsia="Calibri"/>
          <w:color w:val="auto"/>
          <w:sz w:val="22"/>
          <w:szCs w:val="22"/>
          <w:lang w:eastAsia="en-US"/>
        </w:rPr>
      </w:pPr>
      <w:r>
        <w:rPr>
          <w:color w:val="auto"/>
          <w:sz w:val="22"/>
          <w:szCs w:val="22"/>
        </w:rPr>
        <w:t>posiadanie dokumentu ubezpieczenia, na kwotę nie mniejszą niż  dla</w:t>
      </w:r>
    </w:p>
    <w:p w14:paraId="4901C631" w14:textId="77777777" w:rsidR="009373AB" w:rsidRDefault="009373AB" w:rsidP="009373AB">
      <w:pPr>
        <w:tabs>
          <w:tab w:val="left" w:pos="709"/>
        </w:tabs>
        <w:suppressAutoHyphens/>
        <w:autoSpaceDE w:val="0"/>
        <w:ind w:left="720"/>
        <w:jc w:val="both"/>
        <w:rPr>
          <w:color w:val="auto"/>
          <w:sz w:val="22"/>
          <w:szCs w:val="22"/>
        </w:rPr>
      </w:pPr>
      <w:r>
        <w:rPr>
          <w:color w:val="auto"/>
          <w:sz w:val="22"/>
          <w:szCs w:val="22"/>
        </w:rPr>
        <w:t xml:space="preserve"> Część I - ……………zł.</w:t>
      </w:r>
    </w:p>
    <w:p w14:paraId="641D1AEB" w14:textId="77777777" w:rsidR="009373AB" w:rsidRDefault="009373AB" w:rsidP="009373AB">
      <w:pPr>
        <w:tabs>
          <w:tab w:val="left" w:pos="709"/>
        </w:tabs>
        <w:suppressAutoHyphens/>
        <w:autoSpaceDE w:val="0"/>
        <w:ind w:left="720"/>
        <w:jc w:val="both"/>
        <w:rPr>
          <w:rFonts w:eastAsia="Calibri"/>
          <w:color w:val="auto"/>
          <w:sz w:val="22"/>
          <w:szCs w:val="22"/>
          <w:lang w:eastAsia="en-US"/>
        </w:rPr>
      </w:pPr>
      <w:r>
        <w:rPr>
          <w:color w:val="auto"/>
          <w:sz w:val="22"/>
          <w:szCs w:val="22"/>
        </w:rPr>
        <w:t xml:space="preserve"> Część II - ……………zł.</w:t>
      </w:r>
    </w:p>
    <w:p w14:paraId="4B9E9066" w14:textId="77777777" w:rsidR="009373AB" w:rsidRDefault="009373AB" w:rsidP="009373AB">
      <w:pPr>
        <w:tabs>
          <w:tab w:val="left" w:pos="709"/>
        </w:tabs>
        <w:suppressAutoHyphens/>
        <w:autoSpaceDE w:val="0"/>
        <w:spacing w:after="120"/>
        <w:ind w:left="721"/>
        <w:jc w:val="both"/>
        <w:rPr>
          <w:color w:val="auto"/>
          <w:sz w:val="22"/>
          <w:szCs w:val="22"/>
        </w:rPr>
      </w:pPr>
      <w:r>
        <w:rPr>
          <w:color w:val="auto"/>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 szczególności uchybienia lub zaniedbania Wykonawcy lub innych zdarzeń (zawodowe ubezpieczenie od </w:t>
      </w:r>
      <w:r>
        <w:rPr>
          <w:color w:val="auto"/>
          <w:sz w:val="22"/>
          <w:szCs w:val="22"/>
        </w:rPr>
        <w:lastRenderedPageBreak/>
        <w:t xml:space="preserve">odpowiedzialności cywilnej). Kopia polisy ubezpieczeniowej oraz dowód zapłaty składki stanowią </w:t>
      </w:r>
      <w:r>
        <w:rPr>
          <w:b/>
          <w:color w:val="auto"/>
          <w:sz w:val="22"/>
          <w:szCs w:val="22"/>
        </w:rPr>
        <w:t>załącznik nr 17</w:t>
      </w:r>
      <w:r>
        <w:rPr>
          <w:color w:val="auto"/>
          <w:sz w:val="22"/>
          <w:szCs w:val="22"/>
        </w:rPr>
        <w:t xml:space="preserve"> do umowy; </w:t>
      </w:r>
    </w:p>
    <w:p w14:paraId="1D166988"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utrzymanie porządku na Terenie prowadzonych robót, przestrzeganie przepisów bhp i ppoż., niewykorzystywanie niebezpiecznych lub szkodliwych materiałów lub wyrobów;</w:t>
      </w:r>
    </w:p>
    <w:p w14:paraId="7FDB3D07"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zapewnienie ochrony środowiska na Terenie prowadzonych robót i w jego otoczeniu;</w:t>
      </w:r>
    </w:p>
    <w:p w14:paraId="18C11F58"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43DC38BA"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zorganizowanie i utrzymanie na bieżąco w należytym porządku Terenu prowadzenia robót oraz najbliższego terenu i zapewnienie bezpieczeństwa ludzi i mienia, do czasu podpisania ,,Protokołu Odbioru Końcowego Robót”, stanowiącego </w:t>
      </w:r>
      <w:r>
        <w:rPr>
          <w:b/>
          <w:color w:val="auto"/>
          <w:sz w:val="22"/>
          <w:szCs w:val="22"/>
        </w:rPr>
        <w:t>załącznik nr 6</w:t>
      </w:r>
      <w:r>
        <w:rPr>
          <w:color w:val="auto"/>
          <w:sz w:val="22"/>
          <w:szCs w:val="22"/>
        </w:rPr>
        <w:t xml:space="preserve"> do umowy. </w:t>
      </w:r>
    </w:p>
    <w:p w14:paraId="72791587"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przedstawienie na pisemny wniosek Zamawiającego w terminie 30 dni od dnia jego złożenia zezwolenia w zakresie wytwarzania i zagospodarowania odpadów powstałych w wyniku prowadzenia działań związanych z niniejszą umową lub oświadczenie o ich braku, stosownie do obowiązujących w tym zakresie przepisów w szczególności – ustawy z dnia 27 kwietnia 2001 r. - Prawo ochrony środowiska ( Dz. U. z 2020 r. poz. 1219, z </w:t>
      </w:r>
      <w:proofErr w:type="spellStart"/>
      <w:r>
        <w:rPr>
          <w:color w:val="auto"/>
          <w:sz w:val="22"/>
          <w:szCs w:val="22"/>
        </w:rPr>
        <w:t>późn</w:t>
      </w:r>
      <w:proofErr w:type="spellEnd"/>
      <w:r>
        <w:rPr>
          <w:color w:val="auto"/>
          <w:sz w:val="22"/>
          <w:szCs w:val="22"/>
        </w:rPr>
        <w:t>. zm.) oraz ustawy z dnia 14 grudnia 2012 r. o odpadach ( Dz. U. z 2021 r. poz. 779, z </w:t>
      </w:r>
      <w:proofErr w:type="spellStart"/>
      <w:r>
        <w:rPr>
          <w:color w:val="auto"/>
          <w:sz w:val="22"/>
          <w:szCs w:val="22"/>
        </w:rPr>
        <w:t>późn</w:t>
      </w:r>
      <w:proofErr w:type="spellEnd"/>
      <w:r>
        <w:rPr>
          <w:color w:val="auto"/>
          <w:sz w:val="22"/>
          <w:szCs w:val="22"/>
        </w:rPr>
        <w:t>. zm.);</w:t>
      </w:r>
    </w:p>
    <w:p w14:paraId="2A3BD3B5" w14:textId="77777777" w:rsidR="009373AB" w:rsidRDefault="009373AB" w:rsidP="007D69AC">
      <w:pPr>
        <w:numPr>
          <w:ilvl w:val="0"/>
          <w:numId w:val="359"/>
        </w:numPr>
        <w:tabs>
          <w:tab w:val="left" w:pos="709"/>
        </w:tabs>
        <w:suppressAutoHyphens/>
        <w:autoSpaceDE w:val="0"/>
        <w:spacing w:after="120"/>
        <w:ind w:left="721" w:hanging="437"/>
        <w:jc w:val="both"/>
        <w:rPr>
          <w:b/>
          <w:color w:val="auto"/>
          <w:sz w:val="22"/>
          <w:szCs w:val="22"/>
        </w:rPr>
      </w:pPr>
      <w:r>
        <w:rPr>
          <w:color w:val="auto"/>
          <w:sz w:val="22"/>
          <w:szCs w:val="22"/>
        </w:rPr>
        <w:t>Wykonawca zgodnie z ustawą z dnia 14 grudnia 2012 r. o odpadach (Dz. U. z 2021 r. poz. 779, z </w:t>
      </w:r>
      <w:proofErr w:type="spellStart"/>
      <w:r>
        <w:rPr>
          <w:color w:val="auto"/>
          <w:sz w:val="22"/>
          <w:szCs w:val="22"/>
        </w:rPr>
        <w:t>późn</w:t>
      </w:r>
      <w:proofErr w:type="spellEnd"/>
      <w:r>
        <w:rPr>
          <w:color w:val="auto"/>
          <w:sz w:val="22"/>
          <w:szCs w:val="22"/>
        </w:rPr>
        <w:t>. zm.) jest wytwórcą odpadów powstałych w wyniku realizacji zadania. Odpady pochodzące z demontażu należy przekazać do utylizacji, przy czym wartość uzyskaną z przekazania złomu, należy uwzględnić (</w:t>
      </w:r>
      <w:r>
        <w:rPr>
          <w:b/>
          <w:color w:val="auto"/>
          <w:sz w:val="22"/>
          <w:szCs w:val="22"/>
        </w:rPr>
        <w:t>załącznik nr 16</w:t>
      </w:r>
      <w:r>
        <w:rPr>
          <w:color w:val="auto"/>
          <w:sz w:val="22"/>
          <w:szCs w:val="22"/>
        </w:rPr>
        <w:t xml:space="preserve">) jako pomniejszenie wynagrodzenia Wykonawcy, o którym mowa w </w:t>
      </w:r>
      <w:r>
        <w:rPr>
          <w:bCs/>
          <w:color w:val="auto"/>
          <w:sz w:val="22"/>
          <w:szCs w:val="22"/>
        </w:rPr>
        <w:t>§ 4 ust. 1.</w:t>
      </w:r>
    </w:p>
    <w:p w14:paraId="54357D60"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rozliczenie materiałów oraz odpadów niebezpiecznych i innych niż niebezpieczne uzyskanych z demontażu zgodnie ze Specyfikacją Techniczną Wykonania i Odbioru Robót, </w:t>
      </w:r>
      <w:r>
        <w:rPr>
          <w:b/>
          <w:color w:val="auto"/>
          <w:sz w:val="22"/>
          <w:szCs w:val="22"/>
        </w:rPr>
        <w:t xml:space="preserve">załącznik nr 2a, 2b </w:t>
      </w:r>
      <w:r>
        <w:rPr>
          <w:color w:val="auto"/>
          <w:sz w:val="22"/>
          <w:szCs w:val="22"/>
        </w:rPr>
        <w:t>do umowy (odpowiednio dla części);</w:t>
      </w:r>
    </w:p>
    <w:p w14:paraId="2317B5AD"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5FA1739B"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zapewnienie ochrony Terenu prowadzonych robót i znajdującego się w nim mienia w okresie od dnia podpisania Protokołu Przekazania - Przyjęcia Obiektu do czasu podpisania Protokołu Odbioru Końcowego Robót;</w:t>
      </w:r>
    </w:p>
    <w:p w14:paraId="4FDCDF45"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676E2B5D"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zabezpieczenie Terenu prowadzenia robót przed dostępem osób nieupoważnionych. Wykonawca ponosi odpowiedzialność za skutki przebywania osób nieupoważnionych na Terenie prowadzenia robót. Osobami upoważnionymi do przebywania na Terenie prowadzenia robót będą wyłącznie pracownicy Wykonawcy oraz osoby upoważnione przez Zamawiającego;</w:t>
      </w:r>
    </w:p>
    <w:p w14:paraId="08826BB3" w14:textId="77777777" w:rsidR="009373AB" w:rsidRDefault="009373AB" w:rsidP="007D69AC">
      <w:pPr>
        <w:numPr>
          <w:ilvl w:val="0"/>
          <w:numId w:val="359"/>
        </w:numPr>
        <w:tabs>
          <w:tab w:val="left" w:pos="709"/>
        </w:tabs>
        <w:spacing w:after="120"/>
        <w:ind w:left="721" w:hanging="437"/>
        <w:jc w:val="both"/>
        <w:rPr>
          <w:color w:val="auto"/>
          <w:sz w:val="22"/>
          <w:szCs w:val="22"/>
        </w:rPr>
      </w:pPr>
      <w:r>
        <w:rPr>
          <w:color w:val="auto"/>
          <w:sz w:val="22"/>
          <w:szCs w:val="22"/>
        </w:rPr>
        <w:t>zapewnienie i utrzymanie odpowiednich pomieszczeń na cele socjalne dla potrzeb swoich pracowników i osób zaangażowanych do wykonania niniejszej umowy;</w:t>
      </w:r>
    </w:p>
    <w:p w14:paraId="0E6A6E7F"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lastRenderedPageBreak/>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241DC805"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258F1F0A"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Pr>
          <w:b/>
          <w:color w:val="auto"/>
          <w:sz w:val="22"/>
          <w:szCs w:val="22"/>
        </w:rPr>
        <w:t>załącznik nr 13</w:t>
      </w:r>
      <w:r>
        <w:rPr>
          <w:color w:val="auto"/>
          <w:sz w:val="22"/>
          <w:szCs w:val="22"/>
        </w:rPr>
        <w:t xml:space="preserve"> do umowy;</w:t>
      </w:r>
    </w:p>
    <w:p w14:paraId="7EA69773" w14:textId="77777777" w:rsidR="009373AB" w:rsidRDefault="009373AB" w:rsidP="007D69AC">
      <w:pPr>
        <w:numPr>
          <w:ilvl w:val="0"/>
          <w:numId w:val="359"/>
        </w:numPr>
        <w:tabs>
          <w:tab w:val="left" w:pos="709"/>
        </w:tabs>
        <w:spacing w:after="120"/>
        <w:ind w:left="721" w:hanging="437"/>
        <w:jc w:val="both"/>
        <w:rPr>
          <w:noProof/>
          <w:sz w:val="22"/>
          <w:szCs w:val="22"/>
        </w:rPr>
      </w:pPr>
      <w:r>
        <w:rPr>
          <w:color w:val="auto"/>
          <w:sz w:val="22"/>
          <w:szCs w:val="22"/>
          <w:lang w:val="x-none"/>
        </w:rPr>
        <w:t>przedstawieni</w:t>
      </w:r>
      <w:r>
        <w:rPr>
          <w:color w:val="auto"/>
          <w:sz w:val="22"/>
          <w:szCs w:val="22"/>
        </w:rPr>
        <w:t>e</w:t>
      </w:r>
      <w:r>
        <w:rPr>
          <w:color w:val="auto"/>
          <w:sz w:val="22"/>
          <w:szCs w:val="22"/>
          <w:lang w:val="x-none"/>
        </w:rPr>
        <w:t xml:space="preserve"> Zamawiającemu w dniu </w:t>
      </w:r>
      <w:r>
        <w:rPr>
          <w:color w:val="auto"/>
          <w:sz w:val="22"/>
          <w:szCs w:val="22"/>
        </w:rPr>
        <w:t>zawarcia</w:t>
      </w:r>
      <w:r>
        <w:rPr>
          <w:color w:val="auto"/>
          <w:sz w:val="22"/>
          <w:szCs w:val="22"/>
          <w:lang w:val="x-none"/>
        </w:rPr>
        <w:t xml:space="preserve"> umowy </w:t>
      </w:r>
      <w:r>
        <w:rPr>
          <w:color w:val="auto"/>
          <w:sz w:val="22"/>
          <w:szCs w:val="22"/>
        </w:rPr>
        <w:t>aktualnego Wykazu</w:t>
      </w:r>
      <w:r>
        <w:rPr>
          <w:color w:val="auto"/>
          <w:sz w:val="22"/>
          <w:szCs w:val="22"/>
          <w:lang w:val="x-none"/>
        </w:rPr>
        <w:t xml:space="preserve"> </w:t>
      </w:r>
      <w:r>
        <w:rPr>
          <w:color w:val="auto"/>
          <w:sz w:val="22"/>
          <w:szCs w:val="22"/>
        </w:rPr>
        <w:t>Osób Wykonujących Prace oraz Pojazdów</w:t>
      </w:r>
      <w:r>
        <w:rPr>
          <w:color w:val="auto"/>
          <w:sz w:val="22"/>
          <w:szCs w:val="22"/>
          <w:lang w:val="x-none"/>
        </w:rPr>
        <w:t xml:space="preserve">, którym powierzy wykonanie zamówienia </w:t>
      </w:r>
      <w:r>
        <w:rPr>
          <w:color w:val="auto"/>
          <w:sz w:val="22"/>
          <w:szCs w:val="22"/>
        </w:rPr>
        <w:t>zgodnego z umową</w:t>
      </w:r>
      <w:r>
        <w:rPr>
          <w:color w:val="FF0000"/>
          <w:sz w:val="22"/>
          <w:szCs w:val="22"/>
        </w:rPr>
        <w:t xml:space="preserve"> </w:t>
      </w:r>
      <w:r>
        <w:rPr>
          <w:color w:val="auto"/>
          <w:sz w:val="22"/>
          <w:szCs w:val="22"/>
        </w:rPr>
        <w:t xml:space="preserve"> </w:t>
      </w:r>
      <w:r>
        <w:rPr>
          <w:color w:val="auto"/>
          <w:sz w:val="22"/>
          <w:szCs w:val="22"/>
          <w:lang w:val="x-none"/>
        </w:rPr>
        <w:t xml:space="preserve">ze wskazaniem ich kwalifikacji i uprawnień, </w:t>
      </w:r>
      <w:r>
        <w:rPr>
          <w:noProof/>
          <w:sz w:val="22"/>
          <w:szCs w:val="22"/>
        </w:rPr>
        <w:t>zgodnie z </w:t>
      </w:r>
      <w:r>
        <w:rPr>
          <w:b/>
          <w:noProof/>
          <w:sz w:val="22"/>
          <w:szCs w:val="22"/>
        </w:rPr>
        <w:t xml:space="preserve">załącznikiem nr 15 </w:t>
      </w:r>
      <w:r>
        <w:rPr>
          <w:noProof/>
          <w:sz w:val="22"/>
          <w:szCs w:val="22"/>
        </w:rPr>
        <w:t>do umowy;</w:t>
      </w:r>
    </w:p>
    <w:p w14:paraId="580D084B" w14:textId="77777777" w:rsidR="009373AB" w:rsidRDefault="009373AB" w:rsidP="007D69AC">
      <w:pPr>
        <w:numPr>
          <w:ilvl w:val="0"/>
          <w:numId w:val="359"/>
        </w:numPr>
        <w:tabs>
          <w:tab w:val="left" w:pos="709"/>
        </w:tabs>
        <w:spacing w:after="120"/>
        <w:ind w:left="721" w:hanging="437"/>
        <w:jc w:val="both"/>
        <w:rPr>
          <w:noProof/>
          <w:sz w:val="22"/>
          <w:szCs w:val="22"/>
        </w:rPr>
      </w:pPr>
      <w:r>
        <w:rPr>
          <w:color w:val="auto"/>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07040648" w14:textId="77777777" w:rsidR="009373AB" w:rsidRDefault="009373AB" w:rsidP="007D69AC">
      <w:pPr>
        <w:numPr>
          <w:ilvl w:val="0"/>
          <w:numId w:val="359"/>
        </w:numPr>
        <w:tabs>
          <w:tab w:val="left" w:pos="709"/>
        </w:tabs>
        <w:spacing w:after="120"/>
        <w:ind w:left="721" w:hanging="437"/>
        <w:jc w:val="both"/>
        <w:rPr>
          <w:noProof/>
          <w:sz w:val="22"/>
          <w:szCs w:val="22"/>
        </w:rPr>
      </w:pPr>
      <w:r>
        <w:rPr>
          <w:noProof/>
          <w:sz w:val="22"/>
          <w:szCs w:val="22"/>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4071B440"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noProof/>
          <w:color w:val="auto"/>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Pr>
          <w:b/>
          <w:noProof/>
          <w:color w:val="auto"/>
          <w:sz w:val="22"/>
          <w:szCs w:val="22"/>
        </w:rPr>
        <w:t>załącznik nr</w:t>
      </w:r>
      <w:r>
        <w:rPr>
          <w:noProof/>
          <w:color w:val="auto"/>
          <w:sz w:val="22"/>
          <w:szCs w:val="22"/>
        </w:rPr>
        <w:t xml:space="preserve"> </w:t>
      </w:r>
      <w:r>
        <w:rPr>
          <w:b/>
          <w:noProof/>
          <w:color w:val="auto"/>
          <w:sz w:val="22"/>
          <w:szCs w:val="22"/>
        </w:rPr>
        <w:t>14</w:t>
      </w:r>
      <w:r>
        <w:rPr>
          <w:noProof/>
          <w:color w:val="auto"/>
          <w:sz w:val="22"/>
          <w:szCs w:val="22"/>
        </w:rPr>
        <w:t xml:space="preserve"> do umowy;</w:t>
      </w:r>
    </w:p>
    <w:p w14:paraId="651CC8A6" w14:textId="77777777" w:rsidR="009373AB" w:rsidRDefault="009373AB" w:rsidP="007D69AC">
      <w:pPr>
        <w:numPr>
          <w:ilvl w:val="0"/>
          <w:numId w:val="359"/>
        </w:numPr>
        <w:tabs>
          <w:tab w:val="left" w:pos="709"/>
        </w:tabs>
        <w:suppressAutoHyphens/>
        <w:autoSpaceDE w:val="0"/>
        <w:spacing w:after="120"/>
        <w:ind w:left="721" w:hanging="437"/>
        <w:jc w:val="both"/>
        <w:rPr>
          <w:color w:val="auto"/>
          <w:sz w:val="22"/>
          <w:szCs w:val="22"/>
        </w:rPr>
      </w:pPr>
      <w:r>
        <w:rPr>
          <w:noProof/>
          <w:color w:val="auto"/>
          <w:sz w:val="22"/>
          <w:szCs w:val="22"/>
        </w:rPr>
        <w:t>przekazanie Zamawiającemu wszystkich kompletów kluczy do wymienianych  drzwi, wrót, zamków lub kłódek w dniu podpisania Protokołu Odbioru Końcowego Robót.</w:t>
      </w:r>
    </w:p>
    <w:p w14:paraId="1C4A7A7F" w14:textId="77777777" w:rsidR="009373AB" w:rsidRDefault="009373AB" w:rsidP="009373AB">
      <w:pPr>
        <w:autoSpaceDE w:val="0"/>
        <w:autoSpaceDN w:val="0"/>
        <w:adjustRightInd w:val="0"/>
        <w:spacing w:after="120"/>
        <w:jc w:val="center"/>
        <w:rPr>
          <w:b/>
          <w:bCs/>
          <w:color w:val="auto"/>
          <w:spacing w:val="70"/>
          <w:sz w:val="22"/>
          <w:szCs w:val="22"/>
          <w:lang w:val="x-none" w:eastAsia="x-none"/>
        </w:rPr>
      </w:pPr>
      <w:r>
        <w:rPr>
          <w:b/>
          <w:bCs/>
          <w:color w:val="auto"/>
          <w:spacing w:val="70"/>
          <w:sz w:val="22"/>
          <w:szCs w:val="22"/>
          <w:lang w:val="x-none" w:eastAsia="x-none"/>
        </w:rPr>
        <w:t>§7</w:t>
      </w:r>
    </w:p>
    <w:p w14:paraId="704A2D14"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Atesty</w:t>
      </w:r>
    </w:p>
    <w:p w14:paraId="68B05B63" w14:textId="77777777" w:rsidR="009373AB" w:rsidRDefault="009373AB" w:rsidP="007D69AC">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Wykonawca zrealizuje roboty budowlane objęte przedmiotem umowy przy użyciu materiałów własnych.</w:t>
      </w:r>
    </w:p>
    <w:p w14:paraId="50AEE05F" w14:textId="77777777" w:rsidR="009373AB" w:rsidRDefault="009373AB" w:rsidP="007D69AC">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Zastosowane materiały muszą posiadać aktualne na dzień zawarcia umowy atesty i dopuszczenia upoważnionych instytucji do stosowania na rynku polskim i być najwyższej jakości.</w:t>
      </w:r>
    </w:p>
    <w:p w14:paraId="5FE27C91" w14:textId="77777777" w:rsidR="009373AB" w:rsidRDefault="009373AB" w:rsidP="007D69AC">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Na każde żądanie Zamawiającego materiały wykorzystywane i zastosowane do wykonywania przedmiotu umowy zostaną poddane badaniom w miejscu produkcji, na placu budowy lub w innym miejscu określonym przez Zamawiającego.</w:t>
      </w:r>
    </w:p>
    <w:p w14:paraId="0ED1C1A3" w14:textId="77777777" w:rsidR="009373AB" w:rsidRDefault="009373AB" w:rsidP="007D69AC">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Wykonawca zapewni potrzebne oprzyrządowanie, potencjał ludzki oraz materiały wymagane do badania jakości materiałów oraz jakości robót wykonywanych z tych materiałów.</w:t>
      </w:r>
    </w:p>
    <w:p w14:paraId="1FFE4077" w14:textId="77777777" w:rsidR="009373AB" w:rsidRDefault="009373AB" w:rsidP="007D69AC">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Koszty badań, o których mowa w ust. 3, zostaną opłacone przez:</w:t>
      </w:r>
    </w:p>
    <w:p w14:paraId="77FBDC2F" w14:textId="77777777" w:rsidR="009373AB" w:rsidRDefault="009373AB" w:rsidP="007D69AC">
      <w:pPr>
        <w:numPr>
          <w:ilvl w:val="0"/>
          <w:numId w:val="361"/>
        </w:numPr>
        <w:tabs>
          <w:tab w:val="left" w:pos="709"/>
        </w:tabs>
        <w:suppressAutoHyphens/>
        <w:autoSpaceDE w:val="0"/>
        <w:spacing w:after="120"/>
        <w:ind w:left="709" w:hanging="425"/>
        <w:jc w:val="both"/>
        <w:rPr>
          <w:color w:val="auto"/>
          <w:sz w:val="22"/>
          <w:szCs w:val="22"/>
        </w:rPr>
      </w:pPr>
      <w:r>
        <w:rPr>
          <w:color w:val="auto"/>
          <w:sz w:val="22"/>
          <w:szCs w:val="22"/>
        </w:rPr>
        <w:t>Zamawiającego - w przypadku zgodności wyników badań z atestami i dokumentacją;</w:t>
      </w:r>
    </w:p>
    <w:p w14:paraId="143AF7CE" w14:textId="77777777" w:rsidR="009373AB" w:rsidRDefault="009373AB" w:rsidP="007D69AC">
      <w:pPr>
        <w:numPr>
          <w:ilvl w:val="0"/>
          <w:numId w:val="361"/>
        </w:numPr>
        <w:tabs>
          <w:tab w:val="left" w:pos="709"/>
        </w:tabs>
        <w:suppressAutoHyphens/>
        <w:autoSpaceDE w:val="0"/>
        <w:spacing w:after="120"/>
        <w:ind w:left="709" w:hanging="425"/>
        <w:jc w:val="both"/>
        <w:rPr>
          <w:color w:val="auto"/>
          <w:sz w:val="22"/>
          <w:szCs w:val="22"/>
        </w:rPr>
      </w:pPr>
      <w:r>
        <w:rPr>
          <w:color w:val="auto"/>
          <w:sz w:val="22"/>
          <w:szCs w:val="22"/>
        </w:rPr>
        <w:t>Wykonawcę - w przypadku niezgodności wyników badań z atestami i dokumentacją.</w:t>
      </w:r>
    </w:p>
    <w:p w14:paraId="35414FB6" w14:textId="77777777" w:rsidR="009373AB" w:rsidRDefault="009373AB" w:rsidP="007D69AC">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lastRenderedPageBreak/>
        <w:t>W przypadku, gdy wyniki badań wykażą brak odpowiednich atestów i dokumentów, Wykonawca zobowiązany jest do wymiany materiałów na wolne od wad na własny koszt.</w:t>
      </w:r>
    </w:p>
    <w:p w14:paraId="259BC399"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8</w:t>
      </w:r>
    </w:p>
    <w:p w14:paraId="63AB8D30" w14:textId="77777777" w:rsidR="009373AB" w:rsidRDefault="009373AB" w:rsidP="009373AB">
      <w:pPr>
        <w:spacing w:after="120"/>
        <w:jc w:val="center"/>
        <w:rPr>
          <w:b/>
          <w:color w:val="auto"/>
          <w:sz w:val="22"/>
          <w:szCs w:val="22"/>
        </w:rPr>
      </w:pPr>
      <w:r>
        <w:rPr>
          <w:b/>
          <w:color w:val="auto"/>
          <w:sz w:val="22"/>
          <w:szCs w:val="22"/>
        </w:rPr>
        <w:t>Podwykonawcy</w:t>
      </w:r>
    </w:p>
    <w:p w14:paraId="475444A7" w14:textId="77777777" w:rsidR="009373AB" w:rsidRDefault="009373AB" w:rsidP="009373AB">
      <w:pPr>
        <w:suppressAutoHyphens/>
        <w:autoSpaceDE w:val="0"/>
        <w:spacing w:after="120"/>
        <w:ind w:left="284"/>
        <w:jc w:val="both"/>
        <w:rPr>
          <w:b/>
          <w:i/>
          <w:color w:val="auto"/>
          <w:sz w:val="22"/>
          <w:szCs w:val="22"/>
        </w:rPr>
      </w:pPr>
      <w:r>
        <w:rPr>
          <w:b/>
          <w:bCs/>
          <w:i/>
          <w:color w:val="auto"/>
          <w:sz w:val="22"/>
          <w:szCs w:val="22"/>
        </w:rPr>
        <w:t>Treść postanowień ust. 1 uzależniona jest od tego czy Wykonawca będzie realizował zamówienie przy udziale podwykonawców czy samodzielnie.</w:t>
      </w:r>
    </w:p>
    <w:p w14:paraId="06DA88D2" w14:textId="77777777" w:rsidR="009373AB" w:rsidRDefault="009373AB" w:rsidP="007D69AC">
      <w:pPr>
        <w:numPr>
          <w:ilvl w:val="0"/>
          <w:numId w:val="362"/>
        </w:numPr>
        <w:tabs>
          <w:tab w:val="num" w:pos="284"/>
        </w:tabs>
        <w:suppressAutoHyphens/>
        <w:autoSpaceDE w:val="0"/>
        <w:spacing w:after="120"/>
        <w:ind w:left="284" w:hanging="142"/>
        <w:jc w:val="both"/>
        <w:rPr>
          <w:color w:val="auto"/>
          <w:sz w:val="22"/>
          <w:szCs w:val="22"/>
        </w:rPr>
      </w:pPr>
      <w:r>
        <w:rPr>
          <w:color w:val="auto"/>
          <w:sz w:val="22"/>
          <w:szCs w:val="22"/>
        </w:rPr>
        <w:t xml:space="preserve">Wykonawca zobowiązuje się wykonać przedmiot umowy siłami własnymi bez udziału podwykonawców. </w:t>
      </w:r>
    </w:p>
    <w:p w14:paraId="08BFA514" w14:textId="77777777" w:rsidR="009373AB" w:rsidRDefault="009373AB" w:rsidP="009373AB">
      <w:pPr>
        <w:suppressAutoHyphens/>
        <w:autoSpaceDE w:val="0"/>
        <w:spacing w:after="120"/>
        <w:ind w:left="284" w:hanging="142"/>
        <w:jc w:val="both"/>
        <w:rPr>
          <w:i/>
          <w:color w:val="auto"/>
          <w:sz w:val="22"/>
          <w:szCs w:val="22"/>
        </w:rPr>
      </w:pPr>
      <w:r>
        <w:rPr>
          <w:i/>
          <w:color w:val="auto"/>
          <w:sz w:val="22"/>
          <w:szCs w:val="22"/>
        </w:rPr>
        <w:t>lub</w:t>
      </w:r>
    </w:p>
    <w:p w14:paraId="3B2C9A00" w14:textId="77777777" w:rsidR="009373AB" w:rsidRDefault="009373AB" w:rsidP="007D69AC">
      <w:pPr>
        <w:numPr>
          <w:ilvl w:val="0"/>
          <w:numId w:val="363"/>
        </w:numPr>
        <w:tabs>
          <w:tab w:val="num" w:pos="284"/>
        </w:tabs>
        <w:suppressAutoHyphens/>
        <w:autoSpaceDE w:val="0"/>
        <w:spacing w:after="120"/>
        <w:ind w:left="284" w:hanging="142"/>
        <w:jc w:val="both"/>
        <w:rPr>
          <w:color w:val="auto"/>
          <w:sz w:val="22"/>
          <w:szCs w:val="22"/>
        </w:rPr>
      </w:pPr>
      <w:r>
        <w:rPr>
          <w:color w:val="auto"/>
          <w:sz w:val="22"/>
          <w:szCs w:val="22"/>
        </w:rPr>
        <w:t>Wykonawca oświadcza, że zleci podwykonawcy ………………………………. następujące prace:</w:t>
      </w:r>
    </w:p>
    <w:p w14:paraId="391CD282" w14:textId="77777777" w:rsidR="009373AB" w:rsidRDefault="009373AB" w:rsidP="009373AB">
      <w:pPr>
        <w:tabs>
          <w:tab w:val="left" w:pos="0"/>
        </w:tabs>
        <w:suppressAutoHyphens/>
        <w:autoSpaceDE w:val="0"/>
        <w:spacing w:after="120"/>
        <w:ind w:left="284" w:hanging="284"/>
        <w:jc w:val="both"/>
        <w:rPr>
          <w:color w:val="auto"/>
          <w:sz w:val="22"/>
          <w:szCs w:val="22"/>
        </w:rPr>
      </w:pPr>
      <w:r>
        <w:rPr>
          <w:color w:val="auto"/>
          <w:sz w:val="22"/>
          <w:szCs w:val="22"/>
        </w:rPr>
        <w:t xml:space="preserve">     ......................................................................................................................................</w:t>
      </w:r>
    </w:p>
    <w:p w14:paraId="21C49D45"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o podwykonawstwo oraz jej zmian z procedurą przewidzianą w ust. 3-27.</w:t>
      </w:r>
    </w:p>
    <w:p w14:paraId="0ED223F4"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2EBA10D9"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Wykonawca zobowiązany jest do przedłożenia Zamawiającemu w Sekcji Zamówień Publicznych (budynek 220, pokój 16, Zegrze ul. </w:t>
      </w:r>
      <w:proofErr w:type="spellStart"/>
      <w:r>
        <w:rPr>
          <w:color w:val="auto"/>
          <w:sz w:val="22"/>
          <w:szCs w:val="22"/>
        </w:rPr>
        <w:t>Juzistek</w:t>
      </w:r>
      <w:proofErr w:type="spellEnd"/>
      <w:r>
        <w:rPr>
          <w:color w:val="auto"/>
          <w:sz w:val="22"/>
          <w:szCs w:val="22"/>
        </w:rPr>
        <w:t xml:space="preserve">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Pr>
          <w:b/>
          <w:color w:val="auto"/>
          <w:sz w:val="22"/>
          <w:szCs w:val="22"/>
        </w:rPr>
        <w:t>niż 14 dni przed planowanym terminem jej zawarcia.</w:t>
      </w:r>
    </w:p>
    <w:p w14:paraId="33251A11" w14:textId="77777777" w:rsidR="009373AB" w:rsidRDefault="009373AB" w:rsidP="007D69AC">
      <w:pPr>
        <w:numPr>
          <w:ilvl w:val="0"/>
          <w:numId w:val="364"/>
        </w:numPr>
        <w:tabs>
          <w:tab w:val="num" w:pos="567"/>
        </w:tabs>
        <w:suppressAutoHyphens/>
        <w:autoSpaceDE w:val="0"/>
        <w:spacing w:after="120"/>
        <w:ind w:left="567" w:hanging="567"/>
        <w:jc w:val="both"/>
        <w:rPr>
          <w:i/>
          <w:color w:val="auto"/>
          <w:sz w:val="22"/>
          <w:szCs w:val="22"/>
        </w:rPr>
      </w:pPr>
      <w:r>
        <w:rPr>
          <w:color w:val="auto"/>
          <w:sz w:val="22"/>
          <w:szCs w:val="22"/>
        </w:rPr>
        <w:t xml:space="preserve">Zamawiający, w terminie </w:t>
      </w:r>
      <w:r>
        <w:rPr>
          <w:b/>
          <w:color w:val="auto"/>
          <w:sz w:val="22"/>
          <w:szCs w:val="22"/>
        </w:rPr>
        <w:t xml:space="preserve">7 dni od dnia </w:t>
      </w:r>
      <w:r>
        <w:rPr>
          <w:color w:val="auto"/>
          <w:sz w:val="22"/>
          <w:szCs w:val="22"/>
        </w:rPr>
        <w:t>przedłożenia mu projektu umowy, zgłosi pisemne zastrzeżenia do projektu umowy o podwykonawstwo, której przedmiotem są roboty</w:t>
      </w:r>
      <w:r>
        <w:rPr>
          <w:color w:val="FF0000"/>
          <w:sz w:val="22"/>
          <w:szCs w:val="22"/>
        </w:rPr>
        <w:t xml:space="preserve"> </w:t>
      </w:r>
      <w:r>
        <w:rPr>
          <w:color w:val="auto"/>
          <w:sz w:val="22"/>
          <w:szCs w:val="22"/>
        </w:rPr>
        <w:t xml:space="preserve">budowlane lub jej zmiany, w przypadku: </w:t>
      </w:r>
    </w:p>
    <w:p w14:paraId="3165D1B9" w14:textId="77777777" w:rsidR="009373AB" w:rsidRDefault="009373AB" w:rsidP="007D69AC">
      <w:pPr>
        <w:keepNext/>
        <w:numPr>
          <w:ilvl w:val="0"/>
          <w:numId w:val="365"/>
        </w:numPr>
        <w:tabs>
          <w:tab w:val="left" w:pos="993"/>
        </w:tabs>
        <w:spacing w:after="120"/>
        <w:ind w:left="993"/>
        <w:jc w:val="both"/>
        <w:outlineLvl w:val="1"/>
        <w:rPr>
          <w:bCs/>
          <w:i/>
          <w:color w:val="auto"/>
          <w:sz w:val="22"/>
          <w:szCs w:val="22"/>
          <w:lang w:val="x-none" w:eastAsia="x-none"/>
        </w:rPr>
      </w:pPr>
      <w:r>
        <w:rPr>
          <w:bCs/>
          <w:color w:val="auto"/>
          <w:sz w:val="22"/>
          <w:szCs w:val="22"/>
          <w:lang w:val="x-none" w:eastAsia="x-none"/>
        </w:rPr>
        <w:t xml:space="preserve">niespełniania wymagań określonych w </w:t>
      </w:r>
      <w:r>
        <w:rPr>
          <w:bCs/>
          <w:color w:val="auto"/>
          <w:sz w:val="22"/>
          <w:szCs w:val="22"/>
          <w:lang w:eastAsia="x-none"/>
        </w:rPr>
        <w:t>dokumentach zamówienia;</w:t>
      </w:r>
      <w:r>
        <w:rPr>
          <w:bCs/>
          <w:color w:val="auto"/>
          <w:sz w:val="22"/>
          <w:szCs w:val="22"/>
          <w:lang w:val="x-none" w:eastAsia="x-none"/>
        </w:rPr>
        <w:t xml:space="preserve"> </w:t>
      </w:r>
    </w:p>
    <w:p w14:paraId="2A2B6DFD" w14:textId="77777777" w:rsidR="009373AB" w:rsidRDefault="009373AB" w:rsidP="007D69AC">
      <w:pPr>
        <w:numPr>
          <w:ilvl w:val="0"/>
          <w:numId w:val="365"/>
        </w:numPr>
        <w:tabs>
          <w:tab w:val="left" w:pos="993"/>
        </w:tabs>
        <w:spacing w:after="120"/>
        <w:ind w:left="993"/>
        <w:jc w:val="both"/>
        <w:rPr>
          <w:color w:val="auto"/>
          <w:sz w:val="22"/>
          <w:szCs w:val="22"/>
        </w:rPr>
      </w:pPr>
      <w:r>
        <w:rPr>
          <w:color w:val="auto"/>
          <w:sz w:val="22"/>
          <w:szCs w:val="22"/>
        </w:rPr>
        <w:t xml:space="preserve">określenia terminu zapłaty wynagrodzenia dłuższego </w:t>
      </w:r>
      <w:r>
        <w:rPr>
          <w:color w:val="auto"/>
          <w:sz w:val="22"/>
          <w:szCs w:val="22"/>
          <w:shd w:val="clear" w:color="auto" w:fill="FFFFFF"/>
        </w:rPr>
        <w:t xml:space="preserve">niż </w:t>
      </w:r>
      <w:r>
        <w:rPr>
          <w:b/>
          <w:color w:val="auto"/>
          <w:sz w:val="22"/>
          <w:szCs w:val="22"/>
          <w:shd w:val="clear" w:color="auto" w:fill="FFFFFF"/>
        </w:rPr>
        <w:t>14 dni</w:t>
      </w:r>
      <w:r>
        <w:rPr>
          <w:color w:val="auto"/>
          <w:sz w:val="22"/>
          <w:szCs w:val="22"/>
          <w:shd w:val="clear" w:color="auto" w:fill="FFFFFF"/>
        </w:rPr>
        <w:t xml:space="preserve"> od</w:t>
      </w:r>
      <w:r>
        <w:rPr>
          <w:color w:val="auto"/>
          <w:sz w:val="22"/>
          <w:szCs w:val="22"/>
        </w:rPr>
        <w:t xml:space="preserve"> doręczenia Wykonawcy, podwykonawcy lub dalszemu podwykonawcy faktury lub rachunku za wykonane roboty budowlane;</w:t>
      </w:r>
    </w:p>
    <w:p w14:paraId="5F275D32" w14:textId="77777777" w:rsidR="009373AB" w:rsidRDefault="009373AB" w:rsidP="007D69AC">
      <w:pPr>
        <w:numPr>
          <w:ilvl w:val="0"/>
          <w:numId w:val="365"/>
        </w:numPr>
        <w:tabs>
          <w:tab w:val="left" w:pos="993"/>
        </w:tabs>
        <w:spacing w:after="120"/>
        <w:ind w:left="993"/>
        <w:jc w:val="both"/>
        <w:rPr>
          <w:color w:val="auto"/>
          <w:sz w:val="22"/>
          <w:szCs w:val="22"/>
        </w:rPr>
      </w:pPr>
      <w:r>
        <w:rPr>
          <w:color w:val="auto"/>
          <w:sz w:val="22"/>
          <w:szCs w:val="22"/>
        </w:rPr>
        <w:t>gdy wynagrodzenie za wykonanie robót budowlanych powierzanych do wykonania podwykonawcy lub dalszemu podwykonawcy przekroczy wartość wycenioną za te roboty w niniejszej umowie lub jej załącznikach;</w:t>
      </w:r>
    </w:p>
    <w:p w14:paraId="042F42A6" w14:textId="77777777" w:rsidR="009373AB" w:rsidRDefault="009373AB" w:rsidP="007D69AC">
      <w:pPr>
        <w:numPr>
          <w:ilvl w:val="0"/>
          <w:numId w:val="365"/>
        </w:numPr>
        <w:tabs>
          <w:tab w:val="left" w:pos="993"/>
        </w:tabs>
        <w:spacing w:after="120"/>
        <w:ind w:left="993"/>
        <w:jc w:val="both"/>
        <w:rPr>
          <w:color w:val="auto"/>
          <w:sz w:val="22"/>
          <w:szCs w:val="22"/>
        </w:rPr>
      </w:pPr>
      <w:r>
        <w:rPr>
          <w:color w:val="auto"/>
          <w:sz w:val="22"/>
          <w:szCs w:val="22"/>
        </w:rPr>
        <w:t>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41C9AF8"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W przypadku zgłoszenia przez Zamawiającego zastrzeżeń do projektu umowy o podwykonawstwo lub jej zmiany, w terminie określonym w ust. 5, Wykonawca przedłoży zmieniony projekt umowy o podwykonawstwo lub jej zmiany, uwzględniający w całości zastrzeżenia Zamawiającego.</w:t>
      </w:r>
    </w:p>
    <w:p w14:paraId="7871EC90"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lastRenderedPageBreak/>
        <w:t xml:space="preserve">Projekt umowy o podwykonawstwo, której przedmiotem są roboty budowlane lub jej zmiana, uważa się za zaakceptowany przez Zamawiającego, po jego pisemnej akceptacji albo jeżeli Zamawiający </w:t>
      </w:r>
      <w:r>
        <w:rPr>
          <w:b/>
          <w:color w:val="auto"/>
          <w:sz w:val="22"/>
          <w:szCs w:val="22"/>
        </w:rPr>
        <w:t xml:space="preserve">w terminie 7 dni od dnia </w:t>
      </w:r>
      <w:r>
        <w:rPr>
          <w:color w:val="auto"/>
          <w:sz w:val="22"/>
          <w:szCs w:val="22"/>
        </w:rPr>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458D53A9"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Po zaakceptowaniu umowy przez Zamawiającego projektu umowy o podwykonawstwo lub jej zmiany, w sposób o którym mowa w ust. 7, Wykonawca, podwykonawca lub dalszy podwykonawca przedłoży Zamawiającemu poświadczoną za zgodność z oryginałem kopię umowy o podwykonawstwo, której przedmiotem są roboty budowlane, w terminie </w:t>
      </w:r>
      <w:r>
        <w:rPr>
          <w:b/>
          <w:color w:val="auto"/>
          <w:sz w:val="22"/>
          <w:szCs w:val="22"/>
        </w:rPr>
        <w:t>7 dni</w:t>
      </w:r>
      <w:r>
        <w:rPr>
          <w:color w:val="auto"/>
          <w:sz w:val="22"/>
          <w:szCs w:val="22"/>
        </w:rPr>
        <w:t xml:space="preserve"> od dnia zawarcia tej umowy.</w:t>
      </w:r>
    </w:p>
    <w:p w14:paraId="59CF6444" w14:textId="77777777" w:rsidR="009373AB" w:rsidRDefault="009373AB" w:rsidP="007D69AC">
      <w:pPr>
        <w:numPr>
          <w:ilvl w:val="0"/>
          <w:numId w:val="364"/>
        </w:numPr>
        <w:tabs>
          <w:tab w:val="num" w:pos="567"/>
        </w:tabs>
        <w:suppressAutoHyphens/>
        <w:autoSpaceDE w:val="0"/>
        <w:spacing w:after="120"/>
        <w:ind w:left="567" w:hanging="567"/>
        <w:jc w:val="both"/>
        <w:rPr>
          <w:i/>
          <w:color w:val="auto"/>
          <w:sz w:val="22"/>
          <w:szCs w:val="22"/>
        </w:rPr>
      </w:pPr>
      <w:r>
        <w:rPr>
          <w:color w:val="auto"/>
          <w:sz w:val="22"/>
          <w:szCs w:val="22"/>
        </w:rPr>
        <w:t xml:space="preserve">Zamawiający jest uprawniony do wniesienia pisemnego sprzeciwu do przedłożonej umowy o podwykonawstwo, której przedmiotem są roboty budowlane lub jej zmiany, w terminie </w:t>
      </w:r>
      <w:r>
        <w:rPr>
          <w:b/>
          <w:color w:val="auto"/>
          <w:sz w:val="22"/>
          <w:szCs w:val="22"/>
        </w:rPr>
        <w:t xml:space="preserve">14 dni </w:t>
      </w:r>
      <w:r>
        <w:rPr>
          <w:color w:val="auto"/>
          <w:sz w:val="22"/>
          <w:szCs w:val="22"/>
        </w:rPr>
        <w:t>od jej przedłożenia, w przypadkach nieuwzględnienia w całości zastrzeżeń, o których mowa w ust.</w:t>
      </w:r>
      <w:r>
        <w:rPr>
          <w:b/>
          <w:color w:val="auto"/>
          <w:sz w:val="22"/>
          <w:szCs w:val="22"/>
        </w:rPr>
        <w:t xml:space="preserve"> 5,</w:t>
      </w:r>
      <w:r>
        <w:rPr>
          <w:color w:val="auto"/>
          <w:sz w:val="22"/>
          <w:szCs w:val="22"/>
        </w:rPr>
        <w:t xml:space="preserve"> oraz gdy w ogóle Wykonawca nie przedłożył wcześniej projektu umowy lub jej zmiany do akceptacji.</w:t>
      </w:r>
    </w:p>
    <w:p w14:paraId="044677CC" w14:textId="77777777" w:rsidR="009373AB" w:rsidRDefault="009373AB" w:rsidP="007D69AC">
      <w:pPr>
        <w:numPr>
          <w:ilvl w:val="0"/>
          <w:numId w:val="364"/>
        </w:numPr>
        <w:tabs>
          <w:tab w:val="num" w:pos="567"/>
        </w:tabs>
        <w:suppressAutoHyphens/>
        <w:autoSpaceDE w:val="0"/>
        <w:spacing w:after="120"/>
        <w:ind w:left="567" w:hanging="709"/>
        <w:jc w:val="both"/>
        <w:rPr>
          <w:i/>
          <w:color w:val="FF0000"/>
          <w:sz w:val="22"/>
          <w:szCs w:val="22"/>
        </w:rPr>
      </w:pPr>
      <w:r>
        <w:rPr>
          <w:color w:val="auto"/>
          <w:sz w:val="22"/>
          <w:szCs w:val="22"/>
        </w:rPr>
        <w:t xml:space="preserve">Umowa o podwykonawstwo, której przedmiotem są roboty budowlane, będzie uważana za zaakceptowaną przez Zamawiającego, jeżeli Zamawiający w terminie </w:t>
      </w:r>
      <w:r>
        <w:rPr>
          <w:b/>
          <w:color w:val="auto"/>
          <w:sz w:val="22"/>
          <w:szCs w:val="22"/>
        </w:rPr>
        <w:t>14 dni</w:t>
      </w:r>
      <w:r>
        <w:rPr>
          <w:color w:val="auto"/>
          <w:sz w:val="22"/>
          <w:szCs w:val="22"/>
        </w:rPr>
        <w:t xml:space="preserve"> od dnia przedłożenia kopii tej umowy nie zgłosi do niej na piśmie sprzeciwu, zgodnie z ust. 9.</w:t>
      </w:r>
    </w:p>
    <w:p w14:paraId="1E6E8096" w14:textId="77777777" w:rsidR="009373AB" w:rsidRDefault="009373AB" w:rsidP="007D69AC">
      <w:pPr>
        <w:numPr>
          <w:ilvl w:val="0"/>
          <w:numId w:val="364"/>
        </w:numPr>
        <w:tabs>
          <w:tab w:val="num" w:pos="567"/>
        </w:tabs>
        <w:suppressAutoHyphens/>
        <w:autoSpaceDE w:val="0"/>
        <w:spacing w:after="120"/>
        <w:ind w:left="567" w:hanging="709"/>
        <w:jc w:val="both"/>
        <w:rPr>
          <w:i/>
          <w:color w:val="auto"/>
          <w:sz w:val="22"/>
          <w:szCs w:val="22"/>
        </w:rPr>
      </w:pPr>
      <w:r>
        <w:rPr>
          <w:color w:val="auto"/>
          <w:sz w:val="22"/>
          <w:szCs w:val="22"/>
        </w:rPr>
        <w:t>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od dnia jej zawarcia, z wyłączeniem umów o podwykonawstwo o wartości mniejszej niż 50 000,00 zł.</w:t>
      </w:r>
      <w:r>
        <w:rPr>
          <w:color w:val="FF0000"/>
          <w:sz w:val="22"/>
          <w:szCs w:val="22"/>
        </w:rPr>
        <w:t xml:space="preserve"> </w:t>
      </w:r>
    </w:p>
    <w:p w14:paraId="1047CC2B" w14:textId="77777777" w:rsidR="009373AB" w:rsidRDefault="009373AB" w:rsidP="007D69AC">
      <w:pPr>
        <w:numPr>
          <w:ilvl w:val="0"/>
          <w:numId w:val="364"/>
        </w:numPr>
        <w:tabs>
          <w:tab w:val="num" w:pos="567"/>
        </w:tabs>
        <w:suppressAutoHyphens/>
        <w:autoSpaceDE w:val="0"/>
        <w:spacing w:after="120"/>
        <w:ind w:left="567" w:hanging="709"/>
        <w:jc w:val="both"/>
        <w:rPr>
          <w:i/>
          <w:color w:val="auto"/>
          <w:sz w:val="22"/>
          <w:szCs w:val="22"/>
        </w:rPr>
      </w:pPr>
      <w:r>
        <w:rPr>
          <w:color w:val="auto"/>
          <w:sz w:val="22"/>
          <w:szCs w:val="22"/>
        </w:rPr>
        <w:t xml:space="preserve">Wykonawca ma obowiązek, na wezwanie Zamawiającego, doprowadzenia do zmiany umowy o podwykonawstwo, o której mowa w ust. 11, zawierającej termin zapłaty wynagrodzenia dłuższy niż </w:t>
      </w:r>
      <w:r>
        <w:rPr>
          <w:b/>
          <w:color w:val="auto"/>
          <w:sz w:val="22"/>
          <w:szCs w:val="22"/>
        </w:rPr>
        <w:t>14 dni</w:t>
      </w:r>
      <w:r>
        <w:rPr>
          <w:color w:val="auto"/>
          <w:sz w:val="22"/>
          <w:szCs w:val="22"/>
        </w:rPr>
        <w:t xml:space="preserve"> od dnia doręczenia faktury lub rachunku. W przypadku niedoprowadzenia do zmiany przez Wykonawcę w zakresie, o którym mowa w zadaniu poprzednim Zamawiający naliczy Wykonawcy karę umowną w wysokości, o której mowa w § 16 ust. 2 pkt 8.</w:t>
      </w:r>
    </w:p>
    <w:p w14:paraId="2D7040A6" w14:textId="77777777" w:rsidR="009373AB" w:rsidRDefault="009373AB" w:rsidP="007D69AC">
      <w:pPr>
        <w:numPr>
          <w:ilvl w:val="0"/>
          <w:numId w:val="364"/>
        </w:numPr>
        <w:tabs>
          <w:tab w:val="num" w:pos="567"/>
        </w:tabs>
        <w:suppressAutoHyphens/>
        <w:autoSpaceDE w:val="0"/>
        <w:spacing w:after="120"/>
        <w:ind w:left="567" w:hanging="709"/>
        <w:jc w:val="both"/>
        <w:rPr>
          <w:i/>
          <w:color w:val="auto"/>
          <w:sz w:val="22"/>
          <w:szCs w:val="22"/>
        </w:rPr>
      </w:pPr>
      <w:r>
        <w:rPr>
          <w:color w:val="auto"/>
          <w:sz w:val="22"/>
          <w:szCs w:val="22"/>
        </w:rPr>
        <w:t>Brak wezwania przez Zamawiającego, o którym mowa w ust. 12,  w terminie 7 dni od dnia złożenia jej kopii umowy uważa się za akceptację umowy o podwykonawstwo.</w:t>
      </w:r>
    </w:p>
    <w:p w14:paraId="466CEE88" w14:textId="77777777" w:rsidR="009373AB" w:rsidRDefault="009373AB" w:rsidP="007D69AC">
      <w:pPr>
        <w:numPr>
          <w:ilvl w:val="0"/>
          <w:numId w:val="364"/>
        </w:numPr>
        <w:tabs>
          <w:tab w:val="num" w:pos="567"/>
        </w:tabs>
        <w:suppressAutoHyphens/>
        <w:autoSpaceDE w:val="0"/>
        <w:spacing w:after="120"/>
        <w:ind w:left="567" w:hanging="567"/>
        <w:jc w:val="both"/>
        <w:rPr>
          <w:i/>
          <w:color w:val="auto"/>
          <w:sz w:val="22"/>
          <w:szCs w:val="22"/>
        </w:rPr>
      </w:pPr>
      <w:r>
        <w:rPr>
          <w:color w:val="auto"/>
          <w:sz w:val="22"/>
          <w:szCs w:val="22"/>
        </w:rPr>
        <w:t>Wykonawca przedłoży, wraz z kopią umowy o podwykonawstwo, o której mowa w ust 8 i 11, odpis z Krajowego Rejestru Sądowego podwykonawcy lub inny dokument właściwy z uwagi na status prawny podwykonawcy, potwierdzający uprawnienia osób zawierających umowę w imieniu podwykonawcy.</w:t>
      </w:r>
    </w:p>
    <w:p w14:paraId="5C07A328"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2C0B27E0"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430576E5"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43AF03B6"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lastRenderedPageBreak/>
        <w:t xml:space="preserve">Termin zapłaty wynagrodzenia podwykonawcy i dalszemu podwykonawcy przewidziany w umowie o podwykonawstwo nie może być dłuższy niż </w:t>
      </w:r>
      <w:r>
        <w:rPr>
          <w:b/>
          <w:color w:val="auto"/>
          <w:sz w:val="22"/>
          <w:szCs w:val="22"/>
        </w:rPr>
        <w:t>14</w:t>
      </w:r>
      <w:r>
        <w:rPr>
          <w:color w:val="auto"/>
          <w:sz w:val="22"/>
          <w:szCs w:val="22"/>
        </w:rPr>
        <w:t xml:space="preserve"> </w:t>
      </w:r>
      <w:r>
        <w:rPr>
          <w:b/>
          <w:color w:val="auto"/>
          <w:sz w:val="22"/>
          <w:szCs w:val="22"/>
        </w:rPr>
        <w:t>dni</w:t>
      </w:r>
      <w:r>
        <w:rPr>
          <w:color w:val="auto"/>
          <w:sz w:val="22"/>
          <w:szCs w:val="22"/>
        </w:rPr>
        <w:t xml:space="preserve"> od dnia doręczenia Wykonawcy lub podwykonawcy faktury lub rachunku, potwierdzających wykonanie zleconej podwykonawcy roboty budowlanej.</w:t>
      </w:r>
    </w:p>
    <w:p w14:paraId="2C2E32C3"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Postanowienia powyższe nie naruszają praw i obowiązków Zamawiającego, Wykonawcy, podwykonawcy i dalszego podwykonawcy wynikających z przepisów art. 647</w:t>
      </w:r>
      <w:r>
        <w:rPr>
          <w:color w:val="auto"/>
          <w:sz w:val="22"/>
          <w:szCs w:val="22"/>
          <w:vertAlign w:val="superscript"/>
        </w:rPr>
        <w:t>1</w:t>
      </w:r>
      <w:r>
        <w:rPr>
          <w:color w:val="auto"/>
          <w:sz w:val="22"/>
          <w:szCs w:val="22"/>
        </w:rPr>
        <w:t> ustawy z dnia 23 kwietnia 1964 r. - Kodeks cywilny (Dz. U. z 2020 r., poz. 1740, z </w:t>
      </w:r>
      <w:proofErr w:type="spellStart"/>
      <w:r>
        <w:rPr>
          <w:color w:val="auto"/>
          <w:sz w:val="22"/>
          <w:szCs w:val="22"/>
        </w:rPr>
        <w:t>późn</w:t>
      </w:r>
      <w:proofErr w:type="spellEnd"/>
      <w:r>
        <w:rPr>
          <w:color w:val="auto"/>
          <w:sz w:val="22"/>
          <w:szCs w:val="22"/>
        </w:rPr>
        <w:t>. zm.).</w:t>
      </w:r>
    </w:p>
    <w:p w14:paraId="035E2DEC" w14:textId="77777777" w:rsidR="009373AB" w:rsidRDefault="009373AB" w:rsidP="007D69AC">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146A5C" w14:textId="77777777" w:rsidR="009373AB" w:rsidRDefault="009373AB" w:rsidP="007D69AC">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412B07" w14:textId="77777777" w:rsidR="009373AB" w:rsidRDefault="009373AB" w:rsidP="007D69AC">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Bezpośrednia zapłata obejmuje wyłącznie należne i wymagane wynagrodzenie, bez odsetek, należnych podwykonawcy lub dalszemu podwykonawcy.</w:t>
      </w:r>
    </w:p>
    <w:p w14:paraId="281CA30E" w14:textId="77777777" w:rsidR="009373AB" w:rsidRDefault="009373AB" w:rsidP="007D69AC">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6DA81F0F" w14:textId="77777777" w:rsidR="009373AB" w:rsidRDefault="009373AB" w:rsidP="007D69AC">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W przypadku zgłoszenia uwag, o których mowa w ust. 23, w terminie wskazanym przez Zamawiającego, Zamawiający może:</w:t>
      </w:r>
    </w:p>
    <w:p w14:paraId="65BC6D85" w14:textId="77777777" w:rsidR="009373AB" w:rsidRDefault="009373AB" w:rsidP="007D69AC">
      <w:pPr>
        <w:numPr>
          <w:ilvl w:val="0"/>
          <w:numId w:val="366"/>
        </w:numPr>
        <w:spacing w:after="120"/>
        <w:ind w:left="851" w:hanging="284"/>
        <w:jc w:val="both"/>
        <w:rPr>
          <w:color w:val="auto"/>
          <w:sz w:val="22"/>
          <w:szCs w:val="22"/>
        </w:rPr>
      </w:pPr>
      <w:r>
        <w:rPr>
          <w:color w:val="auto"/>
          <w:sz w:val="22"/>
          <w:szCs w:val="22"/>
        </w:rPr>
        <w:t>nie dokonać bezpośredniej zapłaty wynagrodzenia podwykonawcy lub dalszemu podwykonawcy, jeżeli Wykonawca wykaże niezasadność takiej zapłaty albo</w:t>
      </w:r>
    </w:p>
    <w:p w14:paraId="08C276E3" w14:textId="77777777" w:rsidR="009373AB" w:rsidRDefault="009373AB" w:rsidP="007D69AC">
      <w:pPr>
        <w:numPr>
          <w:ilvl w:val="0"/>
          <w:numId w:val="366"/>
        </w:numPr>
        <w:spacing w:after="120"/>
        <w:ind w:left="851" w:hanging="284"/>
        <w:jc w:val="both"/>
        <w:rPr>
          <w:color w:val="auto"/>
          <w:sz w:val="22"/>
          <w:szCs w:val="22"/>
        </w:rPr>
      </w:pPr>
      <w:r>
        <w:rPr>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757A7B3" w14:textId="77777777" w:rsidR="009373AB" w:rsidRDefault="009373AB" w:rsidP="007D69AC">
      <w:pPr>
        <w:numPr>
          <w:ilvl w:val="0"/>
          <w:numId w:val="366"/>
        </w:numPr>
        <w:spacing w:after="120"/>
        <w:ind w:left="851" w:hanging="284"/>
        <w:jc w:val="both"/>
        <w:rPr>
          <w:color w:val="auto"/>
          <w:sz w:val="22"/>
          <w:szCs w:val="22"/>
        </w:rPr>
      </w:pPr>
      <w:r>
        <w:rPr>
          <w:color w:val="auto"/>
          <w:sz w:val="22"/>
          <w:szCs w:val="22"/>
        </w:rPr>
        <w:t>dokonać bezpośredniej zapłaty wynagrodzenia podwykonawcy lub dalszemu podwykonawcy, jeżeli podwykonawca lub dalszy podwykonawca wykaże zasadność takiej zapłaty.</w:t>
      </w:r>
    </w:p>
    <w:p w14:paraId="68C95192"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W przypadku dokonania bezpośredniej zapłaty podwykonawcy Zamawiający potrąca kwotę wypłaconego wynagrodzenia z wynagrodzenia należnego Wykonawcy, podwykonawcy, lub dalszego podwykonawcy.</w:t>
      </w:r>
    </w:p>
    <w:p w14:paraId="0E4B3C30"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750B15C" w14:textId="77777777" w:rsidR="009373AB" w:rsidRDefault="009373AB" w:rsidP="007D69AC">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6DB111E7"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9</w:t>
      </w:r>
    </w:p>
    <w:p w14:paraId="3D08B1F2"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Zobowiązania Zamawiającego</w:t>
      </w:r>
    </w:p>
    <w:p w14:paraId="119F6177" w14:textId="77777777" w:rsidR="009373AB" w:rsidRDefault="009373AB" w:rsidP="009373AB">
      <w:pPr>
        <w:shd w:val="clear" w:color="auto" w:fill="FFFFFF"/>
        <w:spacing w:after="120"/>
        <w:ind w:left="360" w:hanging="284"/>
        <w:jc w:val="both"/>
        <w:rPr>
          <w:color w:val="auto"/>
          <w:sz w:val="22"/>
          <w:szCs w:val="22"/>
        </w:rPr>
      </w:pPr>
      <w:r>
        <w:rPr>
          <w:color w:val="auto"/>
          <w:sz w:val="22"/>
          <w:szCs w:val="22"/>
        </w:rPr>
        <w:lastRenderedPageBreak/>
        <w:t>Do obowiązków Zamawiającego należy:</w:t>
      </w:r>
    </w:p>
    <w:p w14:paraId="2A6ACFD3" w14:textId="77777777" w:rsidR="009373AB" w:rsidRDefault="009373AB" w:rsidP="007D69AC">
      <w:pPr>
        <w:numPr>
          <w:ilvl w:val="0"/>
          <w:numId w:val="367"/>
        </w:numPr>
        <w:shd w:val="clear" w:color="auto" w:fill="FFFFFF"/>
        <w:tabs>
          <w:tab w:val="left" w:pos="851"/>
        </w:tabs>
        <w:spacing w:after="120"/>
        <w:ind w:left="851" w:hanging="425"/>
        <w:rPr>
          <w:color w:val="auto"/>
          <w:sz w:val="22"/>
          <w:szCs w:val="22"/>
        </w:rPr>
      </w:pPr>
      <w:r>
        <w:rPr>
          <w:color w:val="auto"/>
          <w:sz w:val="22"/>
          <w:szCs w:val="22"/>
        </w:rPr>
        <w:t>przekazanie Obiektu Wykonawcy, na podstawie Protokołu Przekazania – Przyjęcia (</w:t>
      </w:r>
      <w:r>
        <w:rPr>
          <w:b/>
          <w:color w:val="auto"/>
          <w:sz w:val="22"/>
          <w:szCs w:val="22"/>
        </w:rPr>
        <w:t xml:space="preserve">załącznik nr 3 </w:t>
      </w:r>
      <w:r>
        <w:rPr>
          <w:color w:val="auto"/>
          <w:sz w:val="22"/>
          <w:szCs w:val="22"/>
        </w:rPr>
        <w:t>do umowy);</w:t>
      </w:r>
    </w:p>
    <w:p w14:paraId="5EB390F7" w14:textId="77777777" w:rsidR="009373AB" w:rsidRDefault="009373AB" w:rsidP="007D69AC">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udostępnianie frontu robót na podstawie Protokołu Wprowadzenia na Budowę (</w:t>
      </w:r>
      <w:r>
        <w:rPr>
          <w:b/>
          <w:color w:val="auto"/>
          <w:sz w:val="22"/>
          <w:szCs w:val="22"/>
        </w:rPr>
        <w:t xml:space="preserve">załącznik nr 4 </w:t>
      </w:r>
      <w:r>
        <w:rPr>
          <w:color w:val="auto"/>
          <w:sz w:val="22"/>
          <w:szCs w:val="22"/>
        </w:rPr>
        <w:t>do umowy);</w:t>
      </w:r>
    </w:p>
    <w:p w14:paraId="29CD403A" w14:textId="77777777" w:rsidR="009373AB" w:rsidRDefault="009373AB" w:rsidP="007D69AC">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zapewnienie nadzoru inwestorskiego;</w:t>
      </w:r>
    </w:p>
    <w:p w14:paraId="4225CB82" w14:textId="77777777" w:rsidR="009373AB" w:rsidRDefault="009373AB" w:rsidP="007D69AC">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dokonanie odbioru należycie wykonanych robót w tym robót zanikających i ulegających zakryciu;</w:t>
      </w:r>
    </w:p>
    <w:p w14:paraId="3EFD1D48" w14:textId="77777777" w:rsidR="009373AB" w:rsidRDefault="009373AB" w:rsidP="007D69AC">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sprawdzenie kosztorysu powykonawczego;</w:t>
      </w:r>
    </w:p>
    <w:p w14:paraId="0F5931F2" w14:textId="77777777" w:rsidR="009373AB" w:rsidRDefault="009373AB" w:rsidP="007D69AC">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dokonanie zapłaty umówionego Wynagrodzenia w wysokości i według zasad określonych w umowie;</w:t>
      </w:r>
    </w:p>
    <w:p w14:paraId="6BDDBBC5" w14:textId="77777777" w:rsidR="009373AB" w:rsidRDefault="009373AB" w:rsidP="007D69AC">
      <w:pPr>
        <w:numPr>
          <w:ilvl w:val="0"/>
          <w:numId w:val="367"/>
        </w:numPr>
        <w:tabs>
          <w:tab w:val="left" w:pos="851"/>
        </w:tabs>
        <w:suppressAutoHyphens/>
        <w:autoSpaceDE w:val="0"/>
        <w:spacing w:after="120"/>
        <w:ind w:left="851" w:hanging="491"/>
        <w:jc w:val="both"/>
        <w:rPr>
          <w:color w:val="auto"/>
          <w:sz w:val="22"/>
          <w:szCs w:val="22"/>
        </w:rPr>
      </w:pPr>
      <w:r>
        <w:rPr>
          <w:color w:val="auto"/>
          <w:sz w:val="22"/>
          <w:szCs w:val="22"/>
        </w:rPr>
        <w:t>dokonanie wymaganych przez właściwe przepisy czynności związanych z przygotowaniem i nadzorowaniem robót, w terminach i na zasadach określonych w umowie, na podstawie art. 647 i nast. Kodeksu cywilnego i ustawy Prawo budowlane;</w:t>
      </w:r>
    </w:p>
    <w:p w14:paraId="347970E0" w14:textId="77777777" w:rsidR="009373AB" w:rsidRDefault="009373AB" w:rsidP="007D69AC">
      <w:pPr>
        <w:numPr>
          <w:ilvl w:val="0"/>
          <w:numId w:val="367"/>
        </w:numPr>
        <w:tabs>
          <w:tab w:val="left" w:pos="851"/>
        </w:tabs>
        <w:suppressAutoHyphens/>
        <w:autoSpaceDE w:val="0"/>
        <w:spacing w:after="120"/>
        <w:ind w:left="851"/>
        <w:jc w:val="both"/>
        <w:rPr>
          <w:color w:val="auto"/>
          <w:sz w:val="22"/>
          <w:szCs w:val="22"/>
        </w:rPr>
      </w:pPr>
      <w:r>
        <w:rPr>
          <w:color w:val="auto"/>
          <w:sz w:val="22"/>
          <w:szCs w:val="22"/>
        </w:rPr>
        <w:t>kontrolowanie za pośrednictwem inspektora nadzoru terminowości oraz jakości robót budowlanych (prac budowlanych), w tym w szczególności:</w:t>
      </w:r>
    </w:p>
    <w:p w14:paraId="31EC020A" w14:textId="77777777" w:rsidR="009373AB" w:rsidRDefault="009373AB" w:rsidP="007D69AC">
      <w:pPr>
        <w:numPr>
          <w:ilvl w:val="0"/>
          <w:numId w:val="368"/>
        </w:numPr>
        <w:suppressAutoHyphens/>
        <w:autoSpaceDE w:val="0"/>
        <w:spacing w:after="120"/>
        <w:ind w:left="1134" w:hanging="283"/>
        <w:jc w:val="both"/>
        <w:rPr>
          <w:color w:val="auto"/>
          <w:sz w:val="22"/>
          <w:szCs w:val="22"/>
        </w:rPr>
      </w:pPr>
      <w:r>
        <w:rPr>
          <w:color w:val="auto"/>
          <w:sz w:val="22"/>
          <w:szCs w:val="22"/>
        </w:rPr>
        <w:t>wizytowanie Obiektu w godzinach przeprowadzania prac budowlanych, bez wcześniejszego uprzedzenia,</w:t>
      </w:r>
    </w:p>
    <w:p w14:paraId="46170A1B" w14:textId="77777777" w:rsidR="009373AB" w:rsidRDefault="009373AB" w:rsidP="007D69AC">
      <w:pPr>
        <w:numPr>
          <w:ilvl w:val="0"/>
          <w:numId w:val="368"/>
        </w:numPr>
        <w:suppressAutoHyphens/>
        <w:autoSpaceDE w:val="0"/>
        <w:spacing w:after="120"/>
        <w:ind w:left="1134" w:hanging="283"/>
        <w:jc w:val="both"/>
        <w:rPr>
          <w:color w:val="auto"/>
          <w:sz w:val="22"/>
          <w:szCs w:val="22"/>
        </w:rPr>
      </w:pPr>
      <w:r>
        <w:rPr>
          <w:color w:val="auto"/>
          <w:sz w:val="22"/>
          <w:szCs w:val="22"/>
        </w:rPr>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7CEB8ACB" w14:textId="77777777" w:rsidR="009373AB" w:rsidRDefault="009373AB" w:rsidP="007D69AC">
      <w:pPr>
        <w:numPr>
          <w:ilvl w:val="0"/>
          <w:numId w:val="368"/>
        </w:numPr>
        <w:suppressAutoHyphens/>
        <w:autoSpaceDE w:val="0"/>
        <w:spacing w:after="120"/>
        <w:ind w:left="1134" w:hanging="283"/>
        <w:jc w:val="both"/>
        <w:rPr>
          <w:color w:val="auto"/>
          <w:sz w:val="22"/>
          <w:szCs w:val="22"/>
        </w:rPr>
      </w:pPr>
      <w:r>
        <w:rPr>
          <w:color w:val="auto"/>
          <w:sz w:val="22"/>
          <w:szCs w:val="22"/>
        </w:rPr>
        <w:t>inspekcja, badania i testowanie materiałów i metod wykonawczych oraz sprawdzanie postępów prac budowlanych – w związku z tym Wykonawca zobowiązuje się umożliwić przeprowadzanie takich zadań,</w:t>
      </w:r>
    </w:p>
    <w:p w14:paraId="7338778B" w14:textId="77777777" w:rsidR="009373AB" w:rsidRDefault="009373AB" w:rsidP="007D69AC">
      <w:pPr>
        <w:numPr>
          <w:ilvl w:val="0"/>
          <w:numId w:val="368"/>
        </w:numPr>
        <w:suppressAutoHyphens/>
        <w:autoSpaceDE w:val="0"/>
        <w:spacing w:after="120"/>
        <w:ind w:left="1134" w:hanging="283"/>
        <w:jc w:val="both"/>
        <w:rPr>
          <w:color w:val="auto"/>
          <w:sz w:val="22"/>
          <w:szCs w:val="22"/>
        </w:rPr>
      </w:pPr>
      <w:r>
        <w:rPr>
          <w:color w:val="auto"/>
          <w:sz w:val="22"/>
          <w:szCs w:val="22"/>
        </w:rPr>
        <w:t>dokonywanie innych czynności przewidzianych przepisami ustawy Prawo budowlane;</w:t>
      </w:r>
    </w:p>
    <w:p w14:paraId="584EFB9E" w14:textId="77777777" w:rsidR="009373AB" w:rsidRDefault="009373AB" w:rsidP="007D69AC">
      <w:pPr>
        <w:numPr>
          <w:ilvl w:val="0"/>
          <w:numId w:val="367"/>
        </w:numPr>
        <w:tabs>
          <w:tab w:val="left" w:pos="851"/>
        </w:tabs>
        <w:suppressAutoHyphens/>
        <w:autoSpaceDE w:val="0"/>
        <w:spacing w:after="120"/>
        <w:ind w:left="851" w:hanging="491"/>
        <w:jc w:val="both"/>
        <w:rPr>
          <w:color w:val="auto"/>
          <w:sz w:val="22"/>
          <w:szCs w:val="22"/>
        </w:rPr>
      </w:pPr>
      <w:r>
        <w:rPr>
          <w:color w:val="auto"/>
          <w:sz w:val="22"/>
          <w:szCs w:val="22"/>
        </w:rPr>
        <w:t>Inspektor nadzoru ma prawo zgłaszać Wykonawcy uwagi w stosunku do osób, które jego zdaniem są niekompetentne lub niedbałe w wykonywaniu swojej pracy lub, których obecność na terenie budowy jest uznana przez niego za niepożądaną albo w jego opinii osoby te prowadzą uporczywe działania zagrażające bezpieczeństwu, zdrowiu lub ochronie środowiska;</w:t>
      </w:r>
    </w:p>
    <w:p w14:paraId="6917BA6E" w14:textId="77777777" w:rsidR="009373AB" w:rsidRDefault="009373AB" w:rsidP="007D69AC">
      <w:pPr>
        <w:numPr>
          <w:ilvl w:val="0"/>
          <w:numId w:val="367"/>
        </w:numPr>
        <w:tabs>
          <w:tab w:val="left" w:pos="851"/>
        </w:tabs>
        <w:suppressAutoHyphens/>
        <w:autoSpaceDE w:val="0"/>
        <w:spacing w:after="120"/>
        <w:ind w:left="851" w:hanging="567"/>
        <w:jc w:val="both"/>
        <w:rPr>
          <w:color w:val="auto"/>
          <w:sz w:val="22"/>
          <w:szCs w:val="22"/>
        </w:rPr>
      </w:pPr>
      <w:r>
        <w:rPr>
          <w:color w:val="auto"/>
          <w:sz w:val="22"/>
          <w:szCs w:val="22"/>
        </w:rPr>
        <w:t>zgłaszanie uwag i zaleceń Wykonawcy w formie pisemnej;</w:t>
      </w:r>
    </w:p>
    <w:p w14:paraId="4E580C97" w14:textId="77777777" w:rsidR="009373AB" w:rsidRDefault="009373AB" w:rsidP="007D69AC">
      <w:pPr>
        <w:numPr>
          <w:ilvl w:val="0"/>
          <w:numId w:val="367"/>
        </w:numPr>
        <w:shd w:val="clear" w:color="auto" w:fill="FFFFFF"/>
        <w:tabs>
          <w:tab w:val="left" w:pos="851"/>
        </w:tabs>
        <w:suppressAutoHyphens/>
        <w:autoSpaceDE w:val="0"/>
        <w:spacing w:after="120"/>
        <w:ind w:left="851" w:hanging="567"/>
        <w:jc w:val="both"/>
        <w:rPr>
          <w:color w:val="auto"/>
          <w:sz w:val="22"/>
          <w:szCs w:val="22"/>
        </w:rPr>
      </w:pPr>
      <w:r>
        <w:rPr>
          <w:color w:val="auto"/>
          <w:sz w:val="22"/>
          <w:szCs w:val="22"/>
        </w:rPr>
        <w:t xml:space="preserve">Zamawiający nie ponosi odpowiedzialności za mienie Wykonawcy zgromadzone na Terenie robót budowlanych. </w:t>
      </w:r>
    </w:p>
    <w:p w14:paraId="22E7D5A6"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10</w:t>
      </w:r>
    </w:p>
    <w:p w14:paraId="32FBFE26"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Przedstawiciele Zamawiającego</w:t>
      </w:r>
    </w:p>
    <w:p w14:paraId="0851BE2B" w14:textId="77777777" w:rsidR="009373AB" w:rsidRDefault="009373AB" w:rsidP="007D69AC">
      <w:pPr>
        <w:numPr>
          <w:ilvl w:val="1"/>
          <w:numId w:val="369"/>
        </w:numPr>
        <w:autoSpaceDE w:val="0"/>
        <w:autoSpaceDN w:val="0"/>
        <w:adjustRightInd w:val="0"/>
        <w:spacing w:after="120"/>
        <w:ind w:left="284" w:hanging="284"/>
        <w:jc w:val="both"/>
        <w:rPr>
          <w:b/>
          <w:bCs/>
          <w:color w:val="auto"/>
          <w:sz w:val="22"/>
          <w:szCs w:val="22"/>
          <w:lang w:val="x-none" w:eastAsia="x-none"/>
        </w:rPr>
      </w:pPr>
      <w:r>
        <w:rPr>
          <w:color w:val="auto"/>
          <w:sz w:val="22"/>
          <w:szCs w:val="22"/>
          <w:lang w:val="x-none" w:eastAsia="x-none"/>
        </w:rPr>
        <w:t>Zamawiający powołał następujących Inspektorów Nadzoru:</w:t>
      </w:r>
    </w:p>
    <w:p w14:paraId="42F91A3D" w14:textId="77777777" w:rsidR="009373AB" w:rsidRDefault="009373AB" w:rsidP="007D69AC">
      <w:pPr>
        <w:numPr>
          <w:ilvl w:val="0"/>
          <w:numId w:val="370"/>
        </w:numPr>
        <w:tabs>
          <w:tab w:val="left" w:pos="567"/>
        </w:tabs>
        <w:overflowPunct w:val="0"/>
        <w:autoSpaceDE w:val="0"/>
        <w:autoSpaceDN w:val="0"/>
        <w:adjustRightInd w:val="0"/>
        <w:spacing w:after="120"/>
        <w:ind w:left="567" w:hanging="283"/>
        <w:textAlignment w:val="baseline"/>
        <w:rPr>
          <w:rFonts w:eastAsia="Calibri"/>
          <w:color w:val="auto"/>
          <w:sz w:val="22"/>
          <w:szCs w:val="22"/>
          <w:lang w:val="x-none" w:eastAsia="x-none"/>
        </w:rPr>
      </w:pPr>
      <w:r>
        <w:rPr>
          <w:rFonts w:eastAsia="Calibri"/>
          <w:color w:val="auto"/>
          <w:sz w:val="22"/>
          <w:szCs w:val="22"/>
          <w:lang w:eastAsia="x-none"/>
        </w:rPr>
        <w:t>……………………………………………..</w:t>
      </w:r>
    </w:p>
    <w:p w14:paraId="69706CDA" w14:textId="77777777" w:rsidR="009373AB" w:rsidRDefault="009373AB" w:rsidP="007D69AC">
      <w:pPr>
        <w:numPr>
          <w:ilvl w:val="0"/>
          <w:numId w:val="370"/>
        </w:numPr>
        <w:tabs>
          <w:tab w:val="left" w:pos="567"/>
        </w:tabs>
        <w:overflowPunct w:val="0"/>
        <w:autoSpaceDE w:val="0"/>
        <w:autoSpaceDN w:val="0"/>
        <w:adjustRightInd w:val="0"/>
        <w:spacing w:after="120"/>
        <w:ind w:left="567" w:hanging="283"/>
        <w:textAlignment w:val="baseline"/>
        <w:rPr>
          <w:rFonts w:eastAsia="Calibri"/>
          <w:color w:val="auto"/>
          <w:sz w:val="22"/>
          <w:szCs w:val="22"/>
          <w:lang w:val="x-none" w:eastAsia="x-none"/>
        </w:rPr>
      </w:pPr>
      <w:r>
        <w:rPr>
          <w:rFonts w:eastAsia="Calibri"/>
          <w:color w:val="auto"/>
          <w:sz w:val="22"/>
          <w:szCs w:val="22"/>
          <w:lang w:eastAsia="x-none"/>
        </w:rPr>
        <w:t>…………………………… …………………</w:t>
      </w:r>
    </w:p>
    <w:p w14:paraId="190CC71B" w14:textId="77777777" w:rsidR="009373AB" w:rsidRDefault="009373AB" w:rsidP="007D69AC">
      <w:pPr>
        <w:numPr>
          <w:ilvl w:val="0"/>
          <w:numId w:val="370"/>
        </w:numPr>
        <w:tabs>
          <w:tab w:val="left" w:pos="567"/>
        </w:tabs>
        <w:overflowPunct w:val="0"/>
        <w:autoSpaceDE w:val="0"/>
        <w:autoSpaceDN w:val="0"/>
        <w:adjustRightInd w:val="0"/>
        <w:spacing w:after="120"/>
        <w:ind w:left="567" w:hanging="283"/>
        <w:textAlignment w:val="baseline"/>
        <w:rPr>
          <w:rFonts w:eastAsia="Calibri"/>
          <w:color w:val="auto"/>
          <w:sz w:val="22"/>
          <w:szCs w:val="22"/>
          <w:lang w:val="x-none" w:eastAsia="x-none"/>
        </w:rPr>
      </w:pPr>
      <w:r>
        <w:rPr>
          <w:rFonts w:eastAsia="Calibri"/>
          <w:color w:val="auto"/>
          <w:sz w:val="22"/>
          <w:szCs w:val="22"/>
          <w:lang w:eastAsia="x-none"/>
        </w:rPr>
        <w:t>………………………………………………</w:t>
      </w:r>
    </w:p>
    <w:p w14:paraId="1A3F1D78"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t xml:space="preserve">Zamawiający wyznacza </w:t>
      </w:r>
      <w:r>
        <w:rPr>
          <w:color w:val="auto"/>
          <w:sz w:val="22"/>
          <w:szCs w:val="22"/>
          <w:lang w:eastAsia="x-none"/>
        </w:rPr>
        <w:t xml:space="preserve">p. …………………………., tel. </w:t>
      </w:r>
      <w:r>
        <w:rPr>
          <w:color w:val="auto"/>
          <w:sz w:val="22"/>
          <w:szCs w:val="22"/>
          <w:lang w:val="x-none" w:eastAsia="x-none"/>
        </w:rPr>
        <w:t xml:space="preserve"> odpowiedzialną za przestrzeganie wymagań z zakresu ochrony środowiska.</w:t>
      </w:r>
    </w:p>
    <w:p w14:paraId="025A4317"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lastRenderedPageBreak/>
        <w:t xml:space="preserve">Ponadto do wydawania poleceń Wykonawcy ze strony Zamawiającego (oprócz </w:t>
      </w:r>
      <w:r>
        <w:rPr>
          <w:color w:val="auto"/>
          <w:sz w:val="22"/>
          <w:szCs w:val="22"/>
          <w:lang w:eastAsia="x-none"/>
        </w:rPr>
        <w:t>I</w:t>
      </w:r>
      <w:proofErr w:type="spellStart"/>
      <w:r>
        <w:rPr>
          <w:color w:val="auto"/>
          <w:sz w:val="22"/>
          <w:szCs w:val="22"/>
          <w:lang w:val="x-none" w:eastAsia="x-none"/>
        </w:rPr>
        <w:t>nspektorów</w:t>
      </w:r>
      <w:proofErr w:type="spellEnd"/>
      <w:r>
        <w:rPr>
          <w:color w:val="auto"/>
          <w:sz w:val="22"/>
          <w:szCs w:val="22"/>
          <w:lang w:val="x-none" w:eastAsia="x-none"/>
        </w:rPr>
        <w:t xml:space="preserve"> </w:t>
      </w:r>
      <w:r>
        <w:rPr>
          <w:color w:val="auto"/>
          <w:sz w:val="22"/>
          <w:szCs w:val="22"/>
          <w:lang w:eastAsia="x-none"/>
        </w:rPr>
        <w:t>N</w:t>
      </w:r>
      <w:proofErr w:type="spellStart"/>
      <w:r>
        <w:rPr>
          <w:color w:val="auto"/>
          <w:sz w:val="22"/>
          <w:szCs w:val="22"/>
          <w:lang w:val="x-none" w:eastAsia="x-none"/>
        </w:rPr>
        <w:t>adzoru</w:t>
      </w:r>
      <w:proofErr w:type="spellEnd"/>
      <w:r>
        <w:rPr>
          <w:color w:val="auto"/>
          <w:sz w:val="22"/>
          <w:szCs w:val="22"/>
          <w:lang w:val="x-none" w:eastAsia="x-none"/>
        </w:rPr>
        <w:t>) mają prawo:</w:t>
      </w:r>
    </w:p>
    <w:p w14:paraId="5BCC6933" w14:textId="77777777" w:rsidR="009373AB" w:rsidRDefault="009373AB" w:rsidP="007D69AC">
      <w:pPr>
        <w:numPr>
          <w:ilvl w:val="0"/>
          <w:numId w:val="371"/>
        </w:numPr>
        <w:tabs>
          <w:tab w:val="left" w:pos="851"/>
        </w:tabs>
        <w:overflowPunct w:val="0"/>
        <w:autoSpaceDE w:val="0"/>
        <w:autoSpaceDN w:val="0"/>
        <w:adjustRightInd w:val="0"/>
        <w:spacing w:after="120"/>
        <w:ind w:hanging="513"/>
        <w:textAlignment w:val="baseline"/>
        <w:rPr>
          <w:rFonts w:eastAsia="Calibri"/>
          <w:color w:val="auto"/>
          <w:sz w:val="22"/>
          <w:szCs w:val="22"/>
          <w:lang w:val="x-none" w:eastAsia="x-none"/>
        </w:rPr>
      </w:pPr>
      <w:r>
        <w:rPr>
          <w:rFonts w:eastAsia="Calibri"/>
          <w:color w:val="auto"/>
          <w:sz w:val="22"/>
          <w:szCs w:val="22"/>
          <w:lang w:val="x-none" w:eastAsia="x-none"/>
        </w:rPr>
        <w:t xml:space="preserve">Kierownik Infrastruktury </w:t>
      </w:r>
      <w:r>
        <w:rPr>
          <w:rFonts w:eastAsia="Calibri"/>
          <w:color w:val="auto"/>
          <w:sz w:val="22"/>
          <w:szCs w:val="22"/>
          <w:lang w:eastAsia="x-none"/>
        </w:rPr>
        <w:t>26 WOG</w:t>
      </w:r>
      <w:r>
        <w:rPr>
          <w:rFonts w:eastAsia="Calibri"/>
          <w:color w:val="auto"/>
          <w:sz w:val="22"/>
          <w:szCs w:val="22"/>
          <w:lang w:val="x-none" w:eastAsia="x-none"/>
        </w:rPr>
        <w:t xml:space="preserve"> – </w:t>
      </w:r>
      <w:r>
        <w:rPr>
          <w:rFonts w:eastAsia="Calibri"/>
          <w:color w:val="auto"/>
          <w:sz w:val="22"/>
          <w:szCs w:val="22"/>
          <w:lang w:eastAsia="x-none"/>
        </w:rPr>
        <w:t>…………………</w:t>
      </w:r>
      <w:r>
        <w:rPr>
          <w:rFonts w:eastAsia="Calibri"/>
          <w:color w:val="auto"/>
          <w:sz w:val="22"/>
          <w:szCs w:val="22"/>
          <w:lang w:val="x-none" w:eastAsia="x-none"/>
        </w:rPr>
        <w:t xml:space="preserve">, tel. </w:t>
      </w:r>
      <w:r>
        <w:rPr>
          <w:rFonts w:eastAsia="Calibri"/>
          <w:color w:val="auto"/>
          <w:sz w:val="22"/>
          <w:szCs w:val="22"/>
          <w:lang w:eastAsia="x-none"/>
        </w:rPr>
        <w:t>………………..</w:t>
      </w:r>
    </w:p>
    <w:p w14:paraId="4BECAAF0" w14:textId="77777777" w:rsidR="009373AB" w:rsidRDefault="009373AB" w:rsidP="007D69AC">
      <w:pPr>
        <w:numPr>
          <w:ilvl w:val="0"/>
          <w:numId w:val="371"/>
        </w:numPr>
        <w:tabs>
          <w:tab w:val="left" w:pos="851"/>
        </w:tabs>
        <w:overflowPunct w:val="0"/>
        <w:autoSpaceDE w:val="0"/>
        <w:autoSpaceDN w:val="0"/>
        <w:adjustRightInd w:val="0"/>
        <w:spacing w:after="120"/>
        <w:ind w:hanging="513"/>
        <w:textAlignment w:val="baseline"/>
        <w:rPr>
          <w:rFonts w:eastAsia="Calibri"/>
          <w:color w:val="auto"/>
          <w:sz w:val="22"/>
          <w:szCs w:val="22"/>
          <w:lang w:val="x-none" w:eastAsia="x-none"/>
        </w:rPr>
      </w:pPr>
      <w:r>
        <w:rPr>
          <w:rFonts w:eastAsia="Calibri"/>
          <w:color w:val="auto"/>
          <w:sz w:val="22"/>
          <w:szCs w:val="22"/>
          <w:lang w:val="x-none" w:eastAsia="x-none"/>
        </w:rPr>
        <w:t xml:space="preserve">Kierownik Sekcji TUN </w:t>
      </w:r>
      <w:r>
        <w:rPr>
          <w:rFonts w:eastAsia="Calibri"/>
          <w:color w:val="auto"/>
          <w:sz w:val="22"/>
          <w:szCs w:val="22"/>
          <w:lang w:eastAsia="x-none"/>
        </w:rPr>
        <w:t>26 WOG</w:t>
      </w:r>
      <w:r>
        <w:rPr>
          <w:rFonts w:eastAsia="Calibri"/>
          <w:color w:val="auto"/>
          <w:sz w:val="22"/>
          <w:szCs w:val="22"/>
          <w:lang w:val="x-none" w:eastAsia="x-none"/>
        </w:rPr>
        <w:t xml:space="preserve"> - </w:t>
      </w:r>
      <w:r>
        <w:rPr>
          <w:rFonts w:eastAsia="Calibri"/>
          <w:color w:val="auto"/>
          <w:sz w:val="22"/>
          <w:szCs w:val="22"/>
          <w:lang w:eastAsia="x-none"/>
        </w:rPr>
        <w:t xml:space="preserve"> ………………….</w:t>
      </w:r>
      <w:r>
        <w:rPr>
          <w:rFonts w:eastAsia="Calibri"/>
          <w:color w:val="auto"/>
          <w:sz w:val="22"/>
          <w:szCs w:val="22"/>
          <w:lang w:val="x-none" w:eastAsia="x-none"/>
        </w:rPr>
        <w:t xml:space="preserve"> tel. </w:t>
      </w:r>
      <w:r>
        <w:rPr>
          <w:rFonts w:eastAsia="Calibri"/>
          <w:color w:val="auto"/>
          <w:sz w:val="22"/>
          <w:szCs w:val="22"/>
          <w:lang w:eastAsia="x-none"/>
        </w:rPr>
        <w:t>…………………</w:t>
      </w:r>
    </w:p>
    <w:p w14:paraId="516688C3"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t xml:space="preserve">Wydawane polecenia przez </w:t>
      </w:r>
      <w:r>
        <w:rPr>
          <w:color w:val="auto"/>
          <w:sz w:val="22"/>
          <w:szCs w:val="22"/>
          <w:lang w:eastAsia="x-none"/>
        </w:rPr>
        <w:t xml:space="preserve">wskazanych w niniejszej umowie </w:t>
      </w:r>
      <w:r>
        <w:rPr>
          <w:color w:val="auto"/>
          <w:sz w:val="22"/>
          <w:szCs w:val="22"/>
          <w:lang w:val="x-none" w:eastAsia="x-none"/>
        </w:rPr>
        <w:t xml:space="preserve">przedstawicieli Zamawiającego nie mogą powodować wzrostu wynagrodzenia, a skutki finansowe wykonania takich poleceń bez </w:t>
      </w:r>
      <w:r>
        <w:rPr>
          <w:color w:val="auto"/>
          <w:sz w:val="22"/>
          <w:szCs w:val="22"/>
          <w:lang w:eastAsia="x-none"/>
        </w:rPr>
        <w:t xml:space="preserve">pisemnej </w:t>
      </w:r>
      <w:r>
        <w:rPr>
          <w:color w:val="auto"/>
          <w:sz w:val="22"/>
          <w:szCs w:val="22"/>
          <w:lang w:val="x-none" w:eastAsia="x-none"/>
        </w:rPr>
        <w:t>zgody Zamawiającego</w:t>
      </w:r>
      <w:r>
        <w:rPr>
          <w:color w:val="auto"/>
          <w:sz w:val="22"/>
          <w:szCs w:val="22"/>
          <w:lang w:eastAsia="x-none"/>
        </w:rPr>
        <w:t xml:space="preserve">, którego reprezentuje Komendant 26 WOG, </w:t>
      </w:r>
      <w:r>
        <w:rPr>
          <w:color w:val="auto"/>
          <w:sz w:val="22"/>
          <w:szCs w:val="22"/>
          <w:lang w:val="x-none" w:eastAsia="x-none"/>
        </w:rPr>
        <w:t xml:space="preserve"> obciążą finansowo Wykonawcę.</w:t>
      </w:r>
    </w:p>
    <w:p w14:paraId="659976EE"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t>Zamawiający winien każdorazowo pisemnie powiadomić Wykonawcę o zmianie osób,</w:t>
      </w:r>
      <w:r>
        <w:rPr>
          <w:color w:val="auto"/>
          <w:sz w:val="22"/>
          <w:szCs w:val="22"/>
          <w:lang w:eastAsia="x-none"/>
        </w:rPr>
        <w:t xml:space="preserve"> o których mowa w ust. 1 i 2,</w:t>
      </w:r>
      <w:r>
        <w:rPr>
          <w:color w:val="auto"/>
          <w:sz w:val="22"/>
          <w:szCs w:val="22"/>
          <w:lang w:val="x-none" w:eastAsia="x-none"/>
        </w:rPr>
        <w:t xml:space="preserve"> przy czym zmiana uważana jest za wiążącą, o</w:t>
      </w:r>
      <w:r>
        <w:rPr>
          <w:color w:val="auto"/>
          <w:sz w:val="22"/>
          <w:szCs w:val="22"/>
          <w:lang w:eastAsia="x-none"/>
        </w:rPr>
        <w:t> </w:t>
      </w:r>
      <w:r>
        <w:rPr>
          <w:color w:val="auto"/>
          <w:sz w:val="22"/>
          <w:szCs w:val="22"/>
          <w:lang w:val="x-none" w:eastAsia="x-none"/>
        </w:rPr>
        <w:t xml:space="preserve">ile zostanie dostarczona drugiej Stronie, z co najmniej 7 dniowym wyprzedzeniem. </w:t>
      </w:r>
    </w:p>
    <w:p w14:paraId="4B747D59"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t>Zmiana osób</w:t>
      </w:r>
      <w:r>
        <w:rPr>
          <w:color w:val="auto"/>
          <w:sz w:val="22"/>
          <w:szCs w:val="22"/>
          <w:lang w:eastAsia="x-none"/>
        </w:rPr>
        <w:t xml:space="preserve">, o których mowa w 1-3 wymaga pisemnego ich potwierdzenia i </w:t>
      </w:r>
      <w:r>
        <w:rPr>
          <w:color w:val="auto"/>
          <w:sz w:val="22"/>
          <w:szCs w:val="22"/>
          <w:lang w:val="x-none" w:eastAsia="x-none"/>
        </w:rPr>
        <w:t xml:space="preserve">nie </w:t>
      </w:r>
      <w:r>
        <w:rPr>
          <w:color w:val="auto"/>
          <w:sz w:val="22"/>
          <w:szCs w:val="22"/>
          <w:lang w:eastAsia="x-none"/>
        </w:rPr>
        <w:t>stanowi</w:t>
      </w:r>
      <w:r>
        <w:rPr>
          <w:color w:val="auto"/>
          <w:sz w:val="22"/>
          <w:szCs w:val="22"/>
          <w:lang w:val="x-none" w:eastAsia="x-none"/>
        </w:rPr>
        <w:t xml:space="preserve"> zmiany umowy.</w:t>
      </w:r>
    </w:p>
    <w:p w14:paraId="4EF9A6F5" w14:textId="77777777" w:rsidR="009373AB" w:rsidRDefault="009373AB" w:rsidP="007D69AC">
      <w:pPr>
        <w:numPr>
          <w:ilvl w:val="1"/>
          <w:numId w:val="369"/>
        </w:numPr>
        <w:autoSpaceDE w:val="0"/>
        <w:autoSpaceDN w:val="0"/>
        <w:adjustRightInd w:val="0"/>
        <w:spacing w:after="60"/>
        <w:ind w:left="284" w:hanging="284"/>
        <w:jc w:val="both"/>
        <w:rPr>
          <w:color w:val="auto"/>
          <w:sz w:val="22"/>
          <w:szCs w:val="22"/>
        </w:rPr>
      </w:pPr>
      <w:r>
        <w:rPr>
          <w:color w:val="auto"/>
          <w:sz w:val="22"/>
          <w:szCs w:val="22"/>
          <w:lang w:val="x-none" w:eastAsia="x-none"/>
        </w:rPr>
        <w:t>Zamawiający</w:t>
      </w:r>
      <w:r>
        <w:rPr>
          <w:color w:val="auto"/>
          <w:sz w:val="22"/>
          <w:szCs w:val="22"/>
        </w:rPr>
        <w:t xml:space="preserve"> wyznacza następujące godziny kontaktu pomiędzy Stronami w dni robocze:</w:t>
      </w:r>
    </w:p>
    <w:p w14:paraId="5A86E6DC" w14:textId="77777777" w:rsidR="009373AB" w:rsidRDefault="009373AB" w:rsidP="007D69AC">
      <w:pPr>
        <w:numPr>
          <w:ilvl w:val="0"/>
          <w:numId w:val="372"/>
        </w:numPr>
        <w:autoSpaceDE w:val="0"/>
        <w:autoSpaceDN w:val="0"/>
        <w:adjustRightInd w:val="0"/>
        <w:spacing w:after="120"/>
        <w:ind w:hanging="654"/>
        <w:jc w:val="both"/>
        <w:rPr>
          <w:color w:val="auto"/>
          <w:sz w:val="22"/>
          <w:szCs w:val="22"/>
        </w:rPr>
      </w:pPr>
      <w:r>
        <w:rPr>
          <w:color w:val="auto"/>
          <w:sz w:val="22"/>
          <w:szCs w:val="22"/>
        </w:rPr>
        <w:t>poniedziałek – czwartek: w godzinach 7.30 – 15.00</w:t>
      </w:r>
    </w:p>
    <w:p w14:paraId="0453684F" w14:textId="77777777" w:rsidR="009373AB" w:rsidRDefault="009373AB" w:rsidP="007D69AC">
      <w:pPr>
        <w:numPr>
          <w:ilvl w:val="0"/>
          <w:numId w:val="372"/>
        </w:numPr>
        <w:autoSpaceDE w:val="0"/>
        <w:autoSpaceDN w:val="0"/>
        <w:adjustRightInd w:val="0"/>
        <w:spacing w:after="120"/>
        <w:ind w:hanging="654"/>
        <w:jc w:val="both"/>
        <w:rPr>
          <w:color w:val="auto"/>
          <w:sz w:val="22"/>
          <w:szCs w:val="22"/>
        </w:rPr>
      </w:pPr>
      <w:r>
        <w:rPr>
          <w:color w:val="auto"/>
          <w:sz w:val="22"/>
          <w:szCs w:val="22"/>
        </w:rPr>
        <w:t xml:space="preserve">piątek: w godzinach 7.30 – 12.00 </w:t>
      </w:r>
    </w:p>
    <w:p w14:paraId="0ED53EC6"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rPr>
      </w:pPr>
      <w:r>
        <w:rPr>
          <w:color w:val="auto"/>
          <w:sz w:val="22"/>
          <w:szCs w:val="22"/>
          <w:lang w:val="x-none" w:eastAsia="x-none"/>
        </w:rPr>
        <w:t>Wszelka</w:t>
      </w:r>
      <w:r>
        <w:rPr>
          <w:color w:val="auto"/>
          <w:sz w:val="22"/>
          <w:szCs w:val="22"/>
        </w:rPr>
        <w:t xml:space="preserve"> korespondencja (pisemna, elektroniczna w tym e-mail, fax) wysyłana do Zamawiającego po godzinach wyznaczonych w ust. 7, będzie traktowana jako dostarczona w następnym dniu roboczym.</w:t>
      </w:r>
    </w:p>
    <w:p w14:paraId="25D5DB84"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rPr>
      </w:pPr>
      <w:r>
        <w:rPr>
          <w:color w:val="auto"/>
          <w:sz w:val="22"/>
          <w:szCs w:val="22"/>
          <w:lang w:val="x-none" w:eastAsia="x-none"/>
        </w:rPr>
        <w:t>Zamawiający</w:t>
      </w:r>
      <w:r>
        <w:rPr>
          <w:color w:val="auto"/>
          <w:sz w:val="22"/>
          <w:szCs w:val="22"/>
        </w:rPr>
        <w:t xml:space="preserve"> wyznacza następujące dane do kontaktu:</w:t>
      </w:r>
    </w:p>
    <w:p w14:paraId="18532987" w14:textId="77777777" w:rsidR="009373AB" w:rsidRDefault="009373AB" w:rsidP="009373AB">
      <w:pPr>
        <w:autoSpaceDE w:val="0"/>
        <w:autoSpaceDN w:val="0"/>
        <w:adjustRightInd w:val="0"/>
        <w:spacing w:after="120"/>
        <w:ind w:left="360"/>
        <w:jc w:val="both"/>
        <w:rPr>
          <w:color w:val="auto"/>
          <w:sz w:val="22"/>
          <w:szCs w:val="22"/>
          <w:lang w:val="en-US"/>
        </w:rPr>
      </w:pPr>
      <w:r>
        <w:rPr>
          <w:color w:val="auto"/>
          <w:sz w:val="22"/>
          <w:szCs w:val="22"/>
        </w:rPr>
        <w:t xml:space="preserve">adres: 26 Wojskowy Oddział Gospodarczy, 05-131 Zegrze, ul. </w:t>
      </w:r>
      <w:proofErr w:type="spellStart"/>
      <w:r>
        <w:rPr>
          <w:color w:val="auto"/>
          <w:sz w:val="22"/>
          <w:szCs w:val="22"/>
          <w:lang w:val="en-US"/>
        </w:rPr>
        <w:t>Juzistek</w:t>
      </w:r>
      <w:proofErr w:type="spellEnd"/>
      <w:r>
        <w:rPr>
          <w:color w:val="auto"/>
          <w:sz w:val="22"/>
          <w:szCs w:val="22"/>
          <w:lang w:val="en-US"/>
        </w:rPr>
        <w:t xml:space="preserve"> 2</w:t>
      </w:r>
    </w:p>
    <w:p w14:paraId="496CD9F6" w14:textId="77777777" w:rsidR="009373AB" w:rsidRDefault="009373AB" w:rsidP="009373AB">
      <w:pPr>
        <w:tabs>
          <w:tab w:val="left" w:pos="426"/>
        </w:tabs>
        <w:autoSpaceDE w:val="0"/>
        <w:autoSpaceDN w:val="0"/>
        <w:adjustRightInd w:val="0"/>
        <w:spacing w:after="120"/>
        <w:ind w:left="360"/>
        <w:jc w:val="both"/>
        <w:rPr>
          <w:color w:val="auto"/>
          <w:sz w:val="22"/>
          <w:szCs w:val="22"/>
          <w:lang w:val="en-US"/>
        </w:rPr>
      </w:pPr>
      <w:r>
        <w:rPr>
          <w:color w:val="auto"/>
          <w:sz w:val="22"/>
          <w:szCs w:val="22"/>
          <w:lang w:val="en-US"/>
        </w:rPr>
        <w:t xml:space="preserve">fax:  48 261 883 868 </w:t>
      </w:r>
    </w:p>
    <w:p w14:paraId="6FF29BDD" w14:textId="77777777" w:rsidR="009373AB" w:rsidRDefault="009373AB" w:rsidP="009373AB">
      <w:pPr>
        <w:autoSpaceDE w:val="0"/>
        <w:autoSpaceDN w:val="0"/>
        <w:adjustRightInd w:val="0"/>
        <w:spacing w:after="120"/>
        <w:ind w:left="360"/>
        <w:jc w:val="both"/>
        <w:rPr>
          <w:color w:val="auto"/>
          <w:sz w:val="22"/>
          <w:szCs w:val="22"/>
          <w:lang w:val="en-US"/>
        </w:rPr>
      </w:pPr>
      <w:r>
        <w:rPr>
          <w:color w:val="auto"/>
          <w:sz w:val="22"/>
          <w:szCs w:val="22"/>
          <w:lang w:val="en-US"/>
        </w:rPr>
        <w:t xml:space="preserve">e-mail: </w:t>
      </w:r>
      <w:hyperlink r:id="rId29" w:history="1">
        <w:r>
          <w:rPr>
            <w:rStyle w:val="Hipercze"/>
            <w:sz w:val="22"/>
            <w:szCs w:val="22"/>
            <w:lang w:val="en-US"/>
          </w:rPr>
          <w:t>jw4809.infrastruktura@ron.mil.pl</w:t>
        </w:r>
      </w:hyperlink>
    </w:p>
    <w:p w14:paraId="495263E5"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rPr>
      </w:pPr>
      <w:r>
        <w:rPr>
          <w:color w:val="auto"/>
          <w:sz w:val="22"/>
          <w:szCs w:val="22"/>
          <w:lang w:val="x-none" w:eastAsia="x-none"/>
        </w:rPr>
        <w:t>Wykonawca</w:t>
      </w:r>
      <w:r>
        <w:rPr>
          <w:color w:val="auto"/>
          <w:sz w:val="22"/>
          <w:szCs w:val="22"/>
        </w:rPr>
        <w:t xml:space="preserve"> wyznacza następujące dane do kontaktu:</w:t>
      </w:r>
    </w:p>
    <w:p w14:paraId="78CF36B5" w14:textId="77777777" w:rsidR="009373AB" w:rsidRDefault="009373AB" w:rsidP="009373AB">
      <w:pPr>
        <w:autoSpaceDE w:val="0"/>
        <w:autoSpaceDN w:val="0"/>
        <w:adjustRightInd w:val="0"/>
        <w:spacing w:after="120"/>
        <w:ind w:left="360"/>
        <w:jc w:val="both"/>
        <w:rPr>
          <w:color w:val="auto"/>
          <w:sz w:val="22"/>
          <w:szCs w:val="22"/>
        </w:rPr>
      </w:pPr>
      <w:r>
        <w:rPr>
          <w:color w:val="auto"/>
          <w:sz w:val="22"/>
          <w:szCs w:val="22"/>
        </w:rPr>
        <w:t>adres:……………………………………….</w:t>
      </w:r>
    </w:p>
    <w:p w14:paraId="4072BAE2" w14:textId="77777777" w:rsidR="009373AB" w:rsidRDefault="009373AB" w:rsidP="009373AB">
      <w:pPr>
        <w:autoSpaceDE w:val="0"/>
        <w:autoSpaceDN w:val="0"/>
        <w:adjustRightInd w:val="0"/>
        <w:spacing w:after="120"/>
        <w:ind w:left="360"/>
        <w:jc w:val="both"/>
        <w:rPr>
          <w:color w:val="auto"/>
          <w:sz w:val="22"/>
          <w:szCs w:val="22"/>
        </w:rPr>
      </w:pPr>
      <w:r>
        <w:rPr>
          <w:color w:val="auto"/>
          <w:sz w:val="22"/>
          <w:szCs w:val="22"/>
        </w:rPr>
        <w:t>fax:………………………………………..</w:t>
      </w:r>
    </w:p>
    <w:p w14:paraId="0C785722" w14:textId="77777777" w:rsidR="009373AB" w:rsidRDefault="009373AB" w:rsidP="009373AB">
      <w:pPr>
        <w:autoSpaceDE w:val="0"/>
        <w:autoSpaceDN w:val="0"/>
        <w:adjustRightInd w:val="0"/>
        <w:spacing w:after="120"/>
        <w:ind w:left="360"/>
        <w:jc w:val="both"/>
        <w:rPr>
          <w:color w:val="auto"/>
          <w:sz w:val="22"/>
          <w:szCs w:val="22"/>
        </w:rPr>
      </w:pPr>
      <w:r>
        <w:rPr>
          <w:color w:val="auto"/>
          <w:sz w:val="22"/>
          <w:szCs w:val="22"/>
        </w:rPr>
        <w:t>e-mail:……………………………………..</w:t>
      </w:r>
    </w:p>
    <w:p w14:paraId="7FB35D75" w14:textId="77777777" w:rsidR="009373AB" w:rsidRDefault="009373AB" w:rsidP="007D69AC">
      <w:pPr>
        <w:numPr>
          <w:ilvl w:val="1"/>
          <w:numId w:val="369"/>
        </w:numPr>
        <w:autoSpaceDE w:val="0"/>
        <w:autoSpaceDN w:val="0"/>
        <w:adjustRightInd w:val="0"/>
        <w:spacing w:after="120"/>
        <w:ind w:left="284" w:hanging="284"/>
        <w:jc w:val="both"/>
        <w:rPr>
          <w:color w:val="auto"/>
          <w:sz w:val="22"/>
          <w:szCs w:val="22"/>
        </w:rPr>
      </w:pPr>
      <w:r>
        <w:rPr>
          <w:color w:val="auto"/>
          <w:sz w:val="22"/>
          <w:szCs w:val="22"/>
        </w:rPr>
        <w:t xml:space="preserve">W </w:t>
      </w:r>
      <w:r>
        <w:rPr>
          <w:color w:val="auto"/>
          <w:sz w:val="22"/>
          <w:szCs w:val="22"/>
          <w:lang w:val="x-none" w:eastAsia="x-none"/>
        </w:rPr>
        <w:t>przypadku</w:t>
      </w:r>
      <w:r>
        <w:rPr>
          <w:color w:val="auto"/>
          <w:sz w:val="22"/>
          <w:szCs w:val="22"/>
        </w:rPr>
        <w:t xml:space="preserve"> braku pisemnego powiadomienia przez którąkolwiek ze Stron o zmianie danych wskazanych w ust. 9 i 10, wszelka korespondencja, w tym przesyłki wysłane listem poleconym na podany adres, a nie odebrane przez Stronę uznane zostaną za doręczone. Do zmiany danych osób, o których mowa w ust. 9-10, stosuje się postanowienia ust. 5-6. </w:t>
      </w:r>
    </w:p>
    <w:p w14:paraId="1F1554DB"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11</w:t>
      </w:r>
    </w:p>
    <w:p w14:paraId="10651912"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Przedstawiciele Wykonawcy</w:t>
      </w:r>
    </w:p>
    <w:p w14:paraId="117F9445" w14:textId="77777777" w:rsidR="009373AB" w:rsidRDefault="009373AB" w:rsidP="007D69AC">
      <w:pPr>
        <w:numPr>
          <w:ilvl w:val="0"/>
          <w:numId w:val="373"/>
        </w:numPr>
        <w:spacing w:after="120"/>
        <w:ind w:left="284" w:hanging="285"/>
        <w:rPr>
          <w:color w:val="auto"/>
          <w:sz w:val="22"/>
          <w:szCs w:val="22"/>
        </w:rPr>
      </w:pPr>
      <w:r>
        <w:rPr>
          <w:color w:val="auto"/>
          <w:sz w:val="22"/>
          <w:szCs w:val="22"/>
        </w:rPr>
        <w:t xml:space="preserve">Przedstawicielem Wykonawcy na budowie jest: </w:t>
      </w:r>
    </w:p>
    <w:p w14:paraId="6667CE8A" w14:textId="77777777" w:rsidR="009373AB" w:rsidRDefault="009373AB" w:rsidP="009373AB">
      <w:pPr>
        <w:tabs>
          <w:tab w:val="left" w:pos="360"/>
        </w:tabs>
        <w:spacing w:after="120"/>
        <w:ind w:left="425" w:hanging="141"/>
        <w:rPr>
          <w:color w:val="auto"/>
          <w:sz w:val="22"/>
          <w:szCs w:val="22"/>
        </w:rPr>
      </w:pPr>
      <w:r>
        <w:rPr>
          <w:color w:val="auto"/>
          <w:sz w:val="22"/>
          <w:szCs w:val="22"/>
        </w:rPr>
        <w:t>p. ................................................................., telefon: ...................., faks: ...................</w:t>
      </w:r>
    </w:p>
    <w:p w14:paraId="376B7C2B" w14:textId="77777777" w:rsidR="009373AB" w:rsidRDefault="009373AB" w:rsidP="009373AB">
      <w:pPr>
        <w:tabs>
          <w:tab w:val="left" w:pos="360"/>
        </w:tabs>
        <w:spacing w:after="120"/>
        <w:ind w:left="425" w:hanging="141"/>
        <w:rPr>
          <w:color w:val="auto"/>
          <w:sz w:val="22"/>
          <w:szCs w:val="22"/>
        </w:rPr>
      </w:pPr>
      <w:r>
        <w:rPr>
          <w:color w:val="auto"/>
          <w:sz w:val="22"/>
          <w:szCs w:val="22"/>
        </w:rPr>
        <w:t>oraz:</w:t>
      </w:r>
    </w:p>
    <w:p w14:paraId="31875703" w14:textId="77777777" w:rsidR="009373AB" w:rsidRDefault="009373AB" w:rsidP="009373AB">
      <w:pPr>
        <w:tabs>
          <w:tab w:val="left" w:pos="360"/>
        </w:tabs>
        <w:spacing w:after="120"/>
        <w:ind w:left="425" w:hanging="141"/>
        <w:rPr>
          <w:color w:val="auto"/>
          <w:sz w:val="22"/>
          <w:szCs w:val="22"/>
        </w:rPr>
      </w:pPr>
      <w:r>
        <w:rPr>
          <w:color w:val="auto"/>
          <w:sz w:val="22"/>
          <w:szCs w:val="22"/>
        </w:rPr>
        <w:t>osoba nadzorująca: p. ..................................................................................................</w:t>
      </w:r>
    </w:p>
    <w:p w14:paraId="3021DC51" w14:textId="77777777" w:rsidR="009373AB" w:rsidRDefault="009373AB" w:rsidP="009373AB">
      <w:pPr>
        <w:tabs>
          <w:tab w:val="left" w:pos="284"/>
        </w:tabs>
        <w:spacing w:after="120"/>
        <w:ind w:left="284"/>
        <w:rPr>
          <w:color w:val="auto"/>
          <w:sz w:val="22"/>
          <w:szCs w:val="22"/>
        </w:rPr>
      </w:pPr>
      <w:proofErr w:type="spellStart"/>
      <w:r>
        <w:rPr>
          <w:color w:val="auto"/>
          <w:sz w:val="22"/>
          <w:szCs w:val="22"/>
          <w:lang w:val="en-GB"/>
        </w:rPr>
        <w:t>Koordynator</w:t>
      </w:r>
      <w:proofErr w:type="spellEnd"/>
      <w:r>
        <w:rPr>
          <w:color w:val="auto"/>
          <w:sz w:val="22"/>
          <w:szCs w:val="22"/>
          <w:lang w:val="en-GB"/>
        </w:rPr>
        <w:t xml:space="preserve"> </w:t>
      </w:r>
      <w:proofErr w:type="spellStart"/>
      <w:r>
        <w:rPr>
          <w:color w:val="auto"/>
          <w:sz w:val="22"/>
          <w:szCs w:val="22"/>
          <w:lang w:val="en-GB"/>
        </w:rPr>
        <w:t>d.s.</w:t>
      </w:r>
      <w:proofErr w:type="spellEnd"/>
      <w:r>
        <w:rPr>
          <w:color w:val="auto"/>
          <w:sz w:val="22"/>
          <w:szCs w:val="22"/>
          <w:lang w:val="en-GB"/>
        </w:rPr>
        <w:t xml:space="preserve"> BHP p. ………………………………….., tel.: …………………..   </w:t>
      </w:r>
      <w:r>
        <w:rPr>
          <w:color w:val="auto"/>
          <w:sz w:val="22"/>
          <w:szCs w:val="22"/>
        </w:rPr>
        <w:t>zgodnie z art. 208 Kodeksu Pracy.</w:t>
      </w:r>
    </w:p>
    <w:p w14:paraId="1E0DDB2E" w14:textId="77777777" w:rsidR="009373AB" w:rsidRDefault="009373AB" w:rsidP="007D69AC">
      <w:pPr>
        <w:numPr>
          <w:ilvl w:val="0"/>
          <w:numId w:val="373"/>
        </w:numPr>
        <w:tabs>
          <w:tab w:val="left" w:pos="284"/>
        </w:tabs>
        <w:spacing w:after="120"/>
        <w:ind w:left="284" w:hanging="285"/>
        <w:jc w:val="both"/>
        <w:rPr>
          <w:color w:val="auto"/>
          <w:sz w:val="22"/>
          <w:szCs w:val="22"/>
        </w:rPr>
      </w:pPr>
      <w:r>
        <w:rPr>
          <w:color w:val="auto"/>
          <w:sz w:val="22"/>
          <w:szCs w:val="22"/>
        </w:rPr>
        <w:t>W przypadku nieobecności osoby wymienionej wyżej, trwającej dłużej niż dwa dni robocze, osobą zamiennie upoważnioną w zakresie reprezentowania Wykonawcy będzie: p. ....................................................., telefon: ....................</w:t>
      </w:r>
    </w:p>
    <w:p w14:paraId="149E3FB1" w14:textId="77777777" w:rsidR="009373AB" w:rsidRDefault="009373AB" w:rsidP="007D69AC">
      <w:pPr>
        <w:numPr>
          <w:ilvl w:val="0"/>
          <w:numId w:val="373"/>
        </w:numPr>
        <w:tabs>
          <w:tab w:val="left" w:pos="284"/>
        </w:tabs>
        <w:spacing w:after="120"/>
        <w:ind w:left="284" w:hanging="284"/>
        <w:jc w:val="both"/>
        <w:rPr>
          <w:color w:val="auto"/>
          <w:sz w:val="22"/>
          <w:szCs w:val="22"/>
        </w:rPr>
      </w:pPr>
      <w:r>
        <w:rPr>
          <w:color w:val="auto"/>
          <w:sz w:val="22"/>
          <w:szCs w:val="22"/>
        </w:rPr>
        <w:lastRenderedPageBreak/>
        <w:t>Wykonawca powiadamia każdorazowo pisemnie Zamawiającego o zmianie osób wymienionych w ust. 1 i 2. Zmiana uważa się za wiążącą, jeżeli powiadomienie zostanie dostarczona drugiej Stronie, z co najmniej 7 dniowym wyprzedzeniem.</w:t>
      </w:r>
    </w:p>
    <w:p w14:paraId="15FE23D3" w14:textId="77777777" w:rsidR="009373AB" w:rsidRDefault="009373AB" w:rsidP="007D69AC">
      <w:pPr>
        <w:numPr>
          <w:ilvl w:val="0"/>
          <w:numId w:val="373"/>
        </w:numPr>
        <w:tabs>
          <w:tab w:val="left" w:pos="284"/>
        </w:tabs>
        <w:spacing w:after="120"/>
        <w:ind w:left="284" w:hanging="284"/>
        <w:jc w:val="both"/>
        <w:rPr>
          <w:color w:val="auto"/>
          <w:sz w:val="22"/>
          <w:szCs w:val="22"/>
        </w:rPr>
      </w:pPr>
      <w:r>
        <w:rPr>
          <w:color w:val="auto"/>
          <w:sz w:val="22"/>
          <w:szCs w:val="22"/>
        </w:rPr>
        <w:t>Zmiana osób, o których mowa w ust. 1 i 2, nie wymaga zmiany umowy.</w:t>
      </w:r>
    </w:p>
    <w:p w14:paraId="51B103CF"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12</w:t>
      </w:r>
    </w:p>
    <w:p w14:paraId="0EEBF1D8"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Zakończenie prac, odbiór końcowy, gwarancja</w:t>
      </w:r>
    </w:p>
    <w:p w14:paraId="0CA9B68D" w14:textId="77777777" w:rsidR="009373AB" w:rsidRDefault="009373AB" w:rsidP="007D69AC">
      <w:pPr>
        <w:numPr>
          <w:ilvl w:val="0"/>
          <w:numId w:val="374"/>
        </w:numPr>
        <w:tabs>
          <w:tab w:val="left" w:pos="284"/>
        </w:tabs>
        <w:autoSpaceDE w:val="0"/>
        <w:autoSpaceDN w:val="0"/>
        <w:adjustRightInd w:val="0"/>
        <w:spacing w:after="120"/>
        <w:ind w:left="284" w:hanging="284"/>
        <w:jc w:val="both"/>
        <w:rPr>
          <w:rFonts w:eastAsia="SimSun"/>
          <w:color w:val="auto"/>
          <w:sz w:val="22"/>
          <w:szCs w:val="22"/>
          <w:lang w:eastAsia="zh-CN"/>
        </w:rPr>
      </w:pPr>
      <w:r>
        <w:rPr>
          <w:rFonts w:eastAsia="SimSun"/>
          <w:color w:val="auto"/>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Pr>
          <w:rFonts w:eastAsia="SimSun"/>
          <w:b/>
          <w:color w:val="auto"/>
          <w:sz w:val="22"/>
          <w:szCs w:val="22"/>
          <w:lang w:eastAsia="zh-CN"/>
        </w:rPr>
        <w:t xml:space="preserve">załącznik nr 6 </w:t>
      </w:r>
      <w:r>
        <w:rPr>
          <w:rFonts w:eastAsia="SimSun"/>
          <w:color w:val="auto"/>
          <w:sz w:val="22"/>
          <w:szCs w:val="22"/>
          <w:lang w:eastAsia="zh-CN"/>
        </w:rPr>
        <w:t xml:space="preserve">do umowy. </w:t>
      </w:r>
    </w:p>
    <w:p w14:paraId="65CCF2D9" w14:textId="77777777" w:rsidR="009373AB" w:rsidRDefault="009373AB" w:rsidP="007D69AC">
      <w:pPr>
        <w:numPr>
          <w:ilvl w:val="0"/>
          <w:numId w:val="374"/>
        </w:numPr>
        <w:tabs>
          <w:tab w:val="left" w:pos="0"/>
          <w:tab w:val="left" w:pos="284"/>
        </w:tabs>
        <w:autoSpaceDE w:val="0"/>
        <w:autoSpaceDN w:val="0"/>
        <w:adjustRightInd w:val="0"/>
        <w:spacing w:after="120"/>
        <w:ind w:left="284" w:hanging="284"/>
        <w:jc w:val="both"/>
        <w:rPr>
          <w:rFonts w:eastAsia="SimSun"/>
          <w:color w:val="auto"/>
          <w:sz w:val="22"/>
          <w:szCs w:val="22"/>
          <w:lang w:eastAsia="zh-CN"/>
        </w:rPr>
      </w:pPr>
      <w:r>
        <w:rPr>
          <w:rFonts w:eastAsia="SimSun"/>
          <w:color w:val="auto"/>
          <w:sz w:val="22"/>
          <w:szCs w:val="22"/>
          <w:lang w:eastAsia="zh-CN"/>
        </w:rPr>
        <w:t>O terminie gotowości do odbioru Obiektu będącego przedmiotem umowy Wykonawca powiadomi pisemnie Zamawiającego, co</w:t>
      </w:r>
      <w:r>
        <w:rPr>
          <w:rFonts w:eastAsia="SimSun"/>
          <w:b/>
          <w:color w:val="auto"/>
          <w:sz w:val="22"/>
          <w:szCs w:val="22"/>
          <w:lang w:eastAsia="zh-CN"/>
        </w:rPr>
        <w:t xml:space="preserve"> najmniej 7 dni roboczych przed planowanym zakończeniem robót. </w:t>
      </w:r>
      <w:r>
        <w:rPr>
          <w:rFonts w:eastAsia="SimSun"/>
          <w:sz w:val="22"/>
          <w:szCs w:val="22"/>
          <w:lang w:eastAsia="zh-CN"/>
        </w:rPr>
        <w:t xml:space="preserve">Zgłoszenie nie jest wymagane w przypadku zakończenia robót, zgodnie z terminem realizacji umowy, o którym mowa w </w:t>
      </w:r>
      <w:r>
        <w:rPr>
          <w:rFonts w:eastAsia="SimSun"/>
          <w:bCs/>
          <w:sz w:val="22"/>
          <w:szCs w:val="22"/>
          <w:lang w:eastAsia="zh-CN"/>
        </w:rPr>
        <w:t xml:space="preserve">§ 3 ust. 1. </w:t>
      </w:r>
      <w:r>
        <w:rPr>
          <w:color w:val="auto"/>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Pr>
          <w:b/>
          <w:color w:val="auto"/>
          <w:sz w:val="22"/>
          <w:szCs w:val="22"/>
        </w:rPr>
        <w:t>załącznik nr 5</w:t>
      </w:r>
      <w:r>
        <w:rPr>
          <w:color w:val="auto"/>
          <w:sz w:val="22"/>
          <w:szCs w:val="22"/>
        </w:rPr>
        <w:t xml:space="preserve"> do umowy. W przypadku zakończenia prac w terminie, odbiór odbywa się w ostatnim dniu obowiązywania umowy, określonym w § 3 ust. 1. </w:t>
      </w:r>
    </w:p>
    <w:p w14:paraId="028D4E72" w14:textId="77777777" w:rsidR="009373AB" w:rsidRDefault="009373AB" w:rsidP="007D69AC">
      <w:pPr>
        <w:numPr>
          <w:ilvl w:val="0"/>
          <w:numId w:val="374"/>
        </w:numPr>
        <w:tabs>
          <w:tab w:val="left" w:pos="284"/>
        </w:tabs>
        <w:autoSpaceDE w:val="0"/>
        <w:autoSpaceDN w:val="0"/>
        <w:adjustRightInd w:val="0"/>
        <w:spacing w:after="120"/>
        <w:ind w:left="284" w:hanging="284"/>
        <w:jc w:val="both"/>
        <w:rPr>
          <w:rFonts w:eastAsia="SimSun"/>
          <w:color w:val="auto"/>
          <w:sz w:val="22"/>
          <w:szCs w:val="22"/>
          <w:lang w:eastAsia="zh-CN"/>
        </w:rPr>
      </w:pPr>
      <w:r>
        <w:rPr>
          <w:rFonts w:eastAsia="SimSun"/>
          <w:color w:val="auto"/>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02071634" w14:textId="77777777" w:rsidR="009373AB" w:rsidRDefault="009373AB" w:rsidP="007D69AC">
      <w:pPr>
        <w:numPr>
          <w:ilvl w:val="0"/>
          <w:numId w:val="374"/>
        </w:numPr>
        <w:tabs>
          <w:tab w:val="left" w:pos="284"/>
        </w:tabs>
        <w:spacing w:after="120"/>
        <w:ind w:left="284" w:hanging="284"/>
        <w:jc w:val="both"/>
        <w:rPr>
          <w:b/>
          <w:bCs/>
          <w:color w:val="auto"/>
          <w:sz w:val="22"/>
          <w:szCs w:val="22"/>
          <w:lang w:eastAsia="en-US"/>
        </w:rPr>
      </w:pPr>
      <w:r>
        <w:rPr>
          <w:color w:val="auto"/>
          <w:sz w:val="22"/>
          <w:szCs w:val="22"/>
          <w:lang w:eastAsia="en-US"/>
        </w:rPr>
        <w:t>Wykonawca jest zobowiązany do niezwłocznego zgłoszenia na piśmie Zamawiającemu okoliczności i komplikacji utrudniających lub uniemożliwiających realizację robót, a w szczególności wykonanie przedmiotu umowy w terminie umownym określonym w § 3 ust. 1.</w:t>
      </w:r>
    </w:p>
    <w:p w14:paraId="64EB7181" w14:textId="77777777" w:rsidR="009373AB" w:rsidRDefault="009373AB" w:rsidP="007D69AC">
      <w:pPr>
        <w:numPr>
          <w:ilvl w:val="0"/>
          <w:numId w:val="374"/>
        </w:numPr>
        <w:tabs>
          <w:tab w:val="left" w:pos="284"/>
        </w:tabs>
        <w:spacing w:after="120"/>
        <w:ind w:left="284" w:hanging="284"/>
        <w:jc w:val="both"/>
        <w:rPr>
          <w:b/>
          <w:bCs/>
          <w:color w:val="auto"/>
          <w:sz w:val="22"/>
          <w:szCs w:val="22"/>
          <w:lang w:eastAsia="en-US"/>
        </w:rPr>
      </w:pPr>
      <w:r>
        <w:rPr>
          <w:color w:val="auto"/>
          <w:sz w:val="22"/>
          <w:szCs w:val="22"/>
          <w:lang w:eastAsia="en-US"/>
        </w:rPr>
        <w:t>Wykonawca, przed terminem odbioru końcowego (najpóźniej w dniu odbioru) przedłoży Zamawiającemu komplet dokumentów wymaganych przepisami Prawa budowlanego w zakresie wynikającym z realizacji przedmiotu umowy.</w:t>
      </w:r>
    </w:p>
    <w:p w14:paraId="376E3D92" w14:textId="77777777" w:rsidR="009373AB" w:rsidRDefault="009373AB" w:rsidP="007D69AC">
      <w:pPr>
        <w:numPr>
          <w:ilvl w:val="0"/>
          <w:numId w:val="374"/>
        </w:numPr>
        <w:tabs>
          <w:tab w:val="left" w:pos="0"/>
          <w:tab w:val="left" w:pos="284"/>
        </w:tabs>
        <w:spacing w:after="120"/>
        <w:ind w:left="284" w:hanging="284"/>
        <w:jc w:val="both"/>
        <w:rPr>
          <w:b/>
          <w:bCs/>
          <w:color w:val="auto"/>
          <w:sz w:val="22"/>
          <w:szCs w:val="22"/>
          <w:lang w:eastAsia="en-US"/>
        </w:rPr>
      </w:pPr>
      <w:r>
        <w:rPr>
          <w:color w:val="auto"/>
          <w:sz w:val="22"/>
          <w:szCs w:val="22"/>
          <w:lang w:eastAsia="en-US"/>
        </w:rPr>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 tym termin zakończenia prac, jak też termin, wyznaczony na usunięcie stwierdzonych przy odbiorze wad i usterek. Wzór Protokołu Odbioru Końcowego/Warunkowego Robót określa  </w:t>
      </w:r>
      <w:r>
        <w:rPr>
          <w:b/>
          <w:color w:val="auto"/>
          <w:sz w:val="22"/>
          <w:szCs w:val="22"/>
          <w:lang w:eastAsia="en-US"/>
        </w:rPr>
        <w:t>załącznik nr 6</w:t>
      </w:r>
      <w:r>
        <w:rPr>
          <w:color w:val="auto"/>
          <w:sz w:val="22"/>
          <w:szCs w:val="22"/>
          <w:lang w:eastAsia="en-US"/>
        </w:rPr>
        <w:t xml:space="preserve"> do umowy. </w:t>
      </w:r>
    </w:p>
    <w:p w14:paraId="1B3CE8D3" w14:textId="77777777" w:rsidR="009373AB" w:rsidRDefault="009373AB" w:rsidP="009373AB">
      <w:pPr>
        <w:tabs>
          <w:tab w:val="left" w:pos="0"/>
          <w:tab w:val="left" w:pos="284"/>
        </w:tabs>
        <w:spacing w:after="120"/>
        <w:ind w:left="284"/>
        <w:jc w:val="both"/>
        <w:rPr>
          <w:color w:val="auto"/>
          <w:sz w:val="22"/>
          <w:szCs w:val="22"/>
          <w:lang w:eastAsia="en-US"/>
        </w:rPr>
      </w:pPr>
      <w:r>
        <w:rPr>
          <w:color w:val="auto"/>
          <w:sz w:val="22"/>
          <w:szCs w:val="22"/>
          <w:lang w:eastAsia="en-US"/>
        </w:rPr>
        <w:t xml:space="preserve">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w:t>
      </w:r>
      <w:r>
        <w:rPr>
          <w:color w:val="auto"/>
          <w:sz w:val="22"/>
          <w:szCs w:val="22"/>
        </w:rPr>
        <w:t>robót</w:t>
      </w:r>
      <w:r>
        <w:rPr>
          <w:color w:val="auto"/>
          <w:sz w:val="22"/>
          <w:szCs w:val="22"/>
          <w:lang w:eastAsia="en-US"/>
        </w:rPr>
        <w:t xml:space="preserve"> po usunięciu wszystkich stwierdzonych usterek i wad.</w:t>
      </w:r>
    </w:p>
    <w:p w14:paraId="0ABCB7E1"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13</w:t>
      </w:r>
    </w:p>
    <w:p w14:paraId="04E6E252"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Zabezpieczenie należytego wykonania umowy</w:t>
      </w:r>
    </w:p>
    <w:p w14:paraId="28852461" w14:textId="77777777" w:rsidR="009373AB" w:rsidRDefault="009373AB" w:rsidP="007D69AC">
      <w:pPr>
        <w:numPr>
          <w:ilvl w:val="0"/>
          <w:numId w:val="375"/>
        </w:numPr>
        <w:tabs>
          <w:tab w:val="num" w:pos="284"/>
        </w:tabs>
        <w:spacing w:after="120"/>
        <w:ind w:left="284" w:hanging="284"/>
        <w:jc w:val="both"/>
        <w:rPr>
          <w:bCs/>
          <w:color w:val="auto"/>
          <w:sz w:val="22"/>
          <w:szCs w:val="22"/>
        </w:rPr>
      </w:pPr>
      <w:r>
        <w:rPr>
          <w:bCs/>
          <w:color w:val="auto"/>
          <w:sz w:val="22"/>
          <w:szCs w:val="22"/>
        </w:rPr>
        <w:t>Strony zgodnie oświadczają, iż Wykonawca wniósł  zabezpieczenie należytego wykonania umowy w formie …………………….w wysokości 5% wartości brutto umowy tj. ................... zł (słownie: .....................................................zł).</w:t>
      </w:r>
    </w:p>
    <w:p w14:paraId="16D166BF" w14:textId="77777777" w:rsidR="009373AB" w:rsidRDefault="009373AB" w:rsidP="007D69AC">
      <w:pPr>
        <w:numPr>
          <w:ilvl w:val="0"/>
          <w:numId w:val="375"/>
        </w:numPr>
        <w:tabs>
          <w:tab w:val="num" w:pos="284"/>
        </w:tabs>
        <w:spacing w:after="120"/>
        <w:ind w:left="284" w:hanging="284"/>
        <w:jc w:val="both"/>
        <w:rPr>
          <w:bCs/>
          <w:color w:val="auto"/>
          <w:sz w:val="22"/>
          <w:szCs w:val="22"/>
        </w:rPr>
      </w:pPr>
      <w:r>
        <w:rPr>
          <w:color w:val="auto"/>
          <w:sz w:val="22"/>
          <w:szCs w:val="22"/>
        </w:rPr>
        <w:tab/>
      </w:r>
      <w:r>
        <w:rPr>
          <w:bCs/>
          <w:color w:val="auto"/>
          <w:sz w:val="22"/>
          <w:szCs w:val="22"/>
        </w:rPr>
        <w:t>Strony</w:t>
      </w:r>
      <w:r>
        <w:rPr>
          <w:color w:val="auto"/>
          <w:sz w:val="22"/>
          <w:szCs w:val="22"/>
        </w:rPr>
        <w:t xml:space="preserve"> zgodnie oświadczają, iż kwota wymieniona w </w:t>
      </w:r>
      <w:r>
        <w:rPr>
          <w:bCs/>
          <w:color w:val="auto"/>
          <w:sz w:val="22"/>
          <w:szCs w:val="22"/>
        </w:rPr>
        <w:t xml:space="preserve">ust. 1 </w:t>
      </w:r>
      <w:r>
        <w:rPr>
          <w:color w:val="auto"/>
          <w:sz w:val="22"/>
          <w:szCs w:val="22"/>
        </w:rPr>
        <w:t>zostanie rozdysponowana w następujący sposób:</w:t>
      </w:r>
    </w:p>
    <w:p w14:paraId="7A5F6821" w14:textId="77777777" w:rsidR="009373AB" w:rsidRDefault="009373AB" w:rsidP="007D69AC">
      <w:pPr>
        <w:numPr>
          <w:ilvl w:val="0"/>
          <w:numId w:val="376"/>
        </w:numPr>
        <w:spacing w:after="120"/>
        <w:ind w:left="567" w:hanging="283"/>
        <w:jc w:val="both"/>
        <w:rPr>
          <w:color w:val="auto"/>
          <w:sz w:val="22"/>
          <w:szCs w:val="22"/>
        </w:rPr>
      </w:pPr>
      <w:r>
        <w:rPr>
          <w:color w:val="auto"/>
          <w:sz w:val="22"/>
          <w:szCs w:val="22"/>
        </w:rPr>
        <w:lastRenderedPageBreak/>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392AA36A" w14:textId="77777777" w:rsidR="009373AB" w:rsidRDefault="009373AB" w:rsidP="007D69AC">
      <w:pPr>
        <w:numPr>
          <w:ilvl w:val="0"/>
          <w:numId w:val="376"/>
        </w:numPr>
        <w:spacing w:after="120"/>
        <w:ind w:left="567" w:hanging="283"/>
        <w:jc w:val="both"/>
        <w:rPr>
          <w:color w:val="auto"/>
          <w:sz w:val="22"/>
          <w:szCs w:val="22"/>
        </w:rPr>
      </w:pPr>
      <w:r>
        <w:rPr>
          <w:color w:val="auto"/>
          <w:sz w:val="22"/>
          <w:szCs w:val="22"/>
        </w:rPr>
        <w:t>30% kwoty zabezpieczenia należytego wykonania umowy służy do zabezpieczenia roszczeń z tytułu rękojmi za wady lub gwarancji jakości i zostanie zwolnione zgodnie z zapisami § 15 ust. 14.</w:t>
      </w:r>
    </w:p>
    <w:p w14:paraId="33CBE2DD" w14:textId="77777777" w:rsidR="009373AB" w:rsidRDefault="009373AB" w:rsidP="007D69AC">
      <w:pPr>
        <w:numPr>
          <w:ilvl w:val="0"/>
          <w:numId w:val="375"/>
        </w:numPr>
        <w:tabs>
          <w:tab w:val="num" w:pos="284"/>
        </w:tabs>
        <w:spacing w:after="120"/>
        <w:ind w:left="284" w:hanging="284"/>
        <w:jc w:val="both"/>
        <w:rPr>
          <w:bCs/>
          <w:color w:val="auto"/>
          <w:sz w:val="22"/>
          <w:szCs w:val="22"/>
        </w:rPr>
      </w:pPr>
      <w:r>
        <w:rPr>
          <w:bCs/>
          <w:color w:val="auto"/>
          <w:sz w:val="22"/>
          <w:szCs w:val="22"/>
        </w:rPr>
        <w:t xml:space="preserve">Zabezpieczenie, o którym mowa w ust. 1, </w:t>
      </w:r>
      <w:r>
        <w:rPr>
          <w:color w:val="auto"/>
          <w:sz w:val="22"/>
          <w:szCs w:val="22"/>
        </w:rPr>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 ust. 1, w terminie 14 dni  - pod rygorem odstąpienia przez Zamawiającego od umowy. </w:t>
      </w:r>
    </w:p>
    <w:p w14:paraId="2FCB0B75" w14:textId="77777777" w:rsidR="009373AB" w:rsidRDefault="009373AB" w:rsidP="007D69AC">
      <w:pPr>
        <w:numPr>
          <w:ilvl w:val="0"/>
          <w:numId w:val="375"/>
        </w:numPr>
        <w:tabs>
          <w:tab w:val="num" w:pos="284"/>
        </w:tabs>
        <w:spacing w:after="120"/>
        <w:ind w:left="284" w:hanging="284"/>
        <w:jc w:val="both"/>
        <w:rPr>
          <w:bCs/>
          <w:color w:val="auto"/>
          <w:sz w:val="22"/>
          <w:szCs w:val="22"/>
        </w:rPr>
      </w:pPr>
      <w:r>
        <w:rPr>
          <w:bCs/>
          <w:color w:val="auto"/>
          <w:sz w:val="22"/>
          <w:szCs w:val="22"/>
        </w:rPr>
        <w:t>W trakcie realizacji umowy, Wykonawca może dokonać zmiany formy zabezpieczenia na jedną lub kilka form, o których mowa w ust. 1, za pisemną zgodą Zamawiającego.</w:t>
      </w:r>
    </w:p>
    <w:p w14:paraId="1B8352CF" w14:textId="77777777" w:rsidR="009373AB" w:rsidRDefault="009373AB" w:rsidP="007D69AC">
      <w:pPr>
        <w:numPr>
          <w:ilvl w:val="0"/>
          <w:numId w:val="375"/>
        </w:numPr>
        <w:tabs>
          <w:tab w:val="num" w:pos="284"/>
        </w:tabs>
        <w:spacing w:after="120"/>
        <w:ind w:left="227" w:hanging="284"/>
        <w:jc w:val="both"/>
        <w:rPr>
          <w:bCs/>
          <w:color w:val="auto"/>
          <w:sz w:val="22"/>
          <w:szCs w:val="22"/>
        </w:rPr>
      </w:pPr>
      <w:r>
        <w:rPr>
          <w:bCs/>
          <w:color w:val="auto"/>
          <w:sz w:val="22"/>
          <w:szCs w:val="22"/>
        </w:rPr>
        <w:t>Zmiana formy zabezpieczenia może być dokonana pod warunkiem zachowania ciągłości zabezpieczenia i bez zmniejszania jego wysokości.</w:t>
      </w:r>
    </w:p>
    <w:p w14:paraId="180C97BC" w14:textId="77777777" w:rsidR="009373AB" w:rsidRDefault="009373AB" w:rsidP="007D69AC">
      <w:pPr>
        <w:numPr>
          <w:ilvl w:val="0"/>
          <w:numId w:val="375"/>
        </w:numPr>
        <w:tabs>
          <w:tab w:val="num" w:pos="284"/>
        </w:tabs>
        <w:spacing w:after="120"/>
        <w:ind w:left="284" w:hanging="284"/>
        <w:jc w:val="both"/>
        <w:rPr>
          <w:bCs/>
          <w:color w:val="auto"/>
          <w:sz w:val="22"/>
          <w:szCs w:val="22"/>
        </w:rPr>
      </w:pPr>
      <w:r>
        <w:rPr>
          <w:bCs/>
          <w:color w:val="auto"/>
          <w:sz w:val="22"/>
          <w:szCs w:val="22"/>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3625B42E" w14:textId="77777777" w:rsidR="009373AB" w:rsidRDefault="009373AB" w:rsidP="007D69AC">
      <w:pPr>
        <w:numPr>
          <w:ilvl w:val="0"/>
          <w:numId w:val="375"/>
        </w:numPr>
        <w:tabs>
          <w:tab w:val="num" w:pos="284"/>
        </w:tabs>
        <w:spacing w:after="120"/>
        <w:ind w:left="284" w:hanging="284"/>
        <w:jc w:val="both"/>
        <w:rPr>
          <w:bCs/>
          <w:color w:val="auto"/>
          <w:sz w:val="22"/>
          <w:szCs w:val="22"/>
        </w:rPr>
      </w:pPr>
      <w:bookmarkStart w:id="11" w:name="_Hlk78960440"/>
      <w:r>
        <w:rPr>
          <w:bCs/>
          <w:color w:val="auto"/>
          <w:sz w:val="22"/>
          <w:szCs w:val="22"/>
        </w:rPr>
        <w:t>Skorzystanie z zabezpieczenia wykonania umowy następuje z zachowaniem zasad określonych w powszechnie obowiązującymi przepisami prawa, w tym w szczególności dotyczącymi zapobiegania i przeciwdziałania COVID</w:t>
      </w:r>
      <w:bookmarkEnd w:id="11"/>
      <w:r>
        <w:rPr>
          <w:bCs/>
          <w:color w:val="auto"/>
          <w:sz w:val="22"/>
          <w:szCs w:val="22"/>
        </w:rPr>
        <w:t>.</w:t>
      </w:r>
    </w:p>
    <w:p w14:paraId="5F7E1AFB"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14</w:t>
      </w:r>
    </w:p>
    <w:p w14:paraId="03DDF9F6"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Rozliczenie Wykonawcy</w:t>
      </w:r>
    </w:p>
    <w:p w14:paraId="75CAFF9F" w14:textId="77777777" w:rsidR="009373AB" w:rsidRDefault="009373AB" w:rsidP="007D69AC">
      <w:pPr>
        <w:numPr>
          <w:ilvl w:val="0"/>
          <w:numId w:val="377"/>
        </w:numPr>
        <w:autoSpaceDE w:val="0"/>
        <w:autoSpaceDN w:val="0"/>
        <w:adjustRightInd w:val="0"/>
        <w:spacing w:after="120"/>
        <w:ind w:left="284" w:hanging="284"/>
        <w:jc w:val="both"/>
        <w:rPr>
          <w:b/>
          <w:bCs/>
          <w:color w:val="auto"/>
          <w:sz w:val="22"/>
          <w:szCs w:val="22"/>
          <w:lang w:val="x-none" w:eastAsia="x-none"/>
        </w:rPr>
      </w:pPr>
      <w:r>
        <w:rPr>
          <w:color w:val="auto"/>
          <w:sz w:val="22"/>
          <w:szCs w:val="22"/>
          <w:lang w:val="x-none" w:eastAsia="x-none"/>
        </w:rPr>
        <w:t>Strony postanawiają, że rozliczenie Wykonawcy będzie odbywało się jednorazowo, końcową fakturą VAT. Podstawą do rozliczenia faktury będzie podpisany przez komisję</w:t>
      </w:r>
      <w:r>
        <w:rPr>
          <w:color w:val="auto"/>
          <w:sz w:val="22"/>
          <w:szCs w:val="22"/>
          <w:lang w:eastAsia="x-none"/>
        </w:rPr>
        <w:t>,</w:t>
      </w:r>
      <w:r>
        <w:rPr>
          <w:color w:val="auto"/>
          <w:sz w:val="22"/>
          <w:szCs w:val="22"/>
          <w:lang w:val="x-none" w:eastAsia="x-none"/>
        </w:rPr>
        <w:t xml:space="preserve"> </w:t>
      </w:r>
      <w:r>
        <w:rPr>
          <w:color w:val="auto"/>
          <w:sz w:val="22"/>
          <w:szCs w:val="22"/>
          <w:lang w:eastAsia="x-none"/>
        </w:rPr>
        <w:t xml:space="preserve">w skład której wchodzą przedstawiciele </w:t>
      </w:r>
      <w:r>
        <w:rPr>
          <w:color w:val="auto"/>
          <w:sz w:val="22"/>
          <w:szCs w:val="22"/>
          <w:lang w:val="x-none" w:eastAsia="x-none"/>
        </w:rPr>
        <w:t>Zamawiającego</w:t>
      </w:r>
      <w:r>
        <w:rPr>
          <w:color w:val="auto"/>
          <w:sz w:val="22"/>
          <w:szCs w:val="22"/>
          <w:lang w:eastAsia="x-none"/>
        </w:rPr>
        <w:t xml:space="preserve"> i Wykonawcy oraz</w:t>
      </w:r>
      <w:r>
        <w:rPr>
          <w:strike/>
          <w:color w:val="auto"/>
          <w:sz w:val="22"/>
          <w:szCs w:val="22"/>
          <w:lang w:eastAsia="x-none"/>
        </w:rPr>
        <w:t xml:space="preserve"> </w:t>
      </w:r>
      <w:r>
        <w:rPr>
          <w:color w:val="auto"/>
          <w:sz w:val="22"/>
          <w:szCs w:val="22"/>
          <w:lang w:val="x-none" w:eastAsia="x-none"/>
        </w:rPr>
        <w:t>zatwierdzony przez Zamawiającego, Protokół Odbioru Końcowego</w:t>
      </w:r>
      <w:r>
        <w:rPr>
          <w:color w:val="auto"/>
          <w:sz w:val="22"/>
          <w:szCs w:val="22"/>
          <w:lang w:eastAsia="x-none"/>
        </w:rPr>
        <w:t xml:space="preserve"> Robót, </w:t>
      </w:r>
      <w:r>
        <w:rPr>
          <w:color w:val="auto"/>
          <w:sz w:val="22"/>
          <w:szCs w:val="22"/>
          <w:lang w:val="x-none" w:eastAsia="x-none"/>
        </w:rPr>
        <w:t>o</w:t>
      </w:r>
      <w:r>
        <w:rPr>
          <w:color w:val="auto"/>
          <w:sz w:val="22"/>
          <w:szCs w:val="22"/>
          <w:lang w:eastAsia="x-none"/>
        </w:rPr>
        <w:t> </w:t>
      </w:r>
      <w:r>
        <w:rPr>
          <w:color w:val="auto"/>
          <w:sz w:val="22"/>
          <w:szCs w:val="22"/>
          <w:lang w:val="x-none" w:eastAsia="x-none"/>
        </w:rPr>
        <w:t>którym mowa w</w:t>
      </w:r>
      <w:r>
        <w:rPr>
          <w:color w:val="auto"/>
          <w:sz w:val="22"/>
          <w:szCs w:val="22"/>
          <w:lang w:eastAsia="x-none"/>
        </w:rPr>
        <w:t> </w:t>
      </w:r>
      <w:r>
        <w:rPr>
          <w:bCs/>
          <w:color w:val="auto"/>
          <w:sz w:val="22"/>
          <w:szCs w:val="22"/>
          <w:lang w:val="x-none" w:eastAsia="x-none"/>
        </w:rPr>
        <w:t>§</w:t>
      </w:r>
      <w:r>
        <w:rPr>
          <w:bCs/>
          <w:color w:val="auto"/>
          <w:sz w:val="22"/>
          <w:szCs w:val="22"/>
          <w:lang w:eastAsia="x-none"/>
        </w:rPr>
        <w:t> </w:t>
      </w:r>
      <w:r>
        <w:rPr>
          <w:bCs/>
          <w:color w:val="auto"/>
          <w:sz w:val="22"/>
          <w:szCs w:val="22"/>
          <w:lang w:val="x-none" w:eastAsia="x-none"/>
        </w:rPr>
        <w:t>12 ust. 1</w:t>
      </w:r>
      <w:r>
        <w:rPr>
          <w:b/>
          <w:bCs/>
          <w:color w:val="auto"/>
          <w:sz w:val="22"/>
          <w:szCs w:val="22"/>
          <w:lang w:val="x-none" w:eastAsia="x-none"/>
        </w:rPr>
        <w:t xml:space="preserve"> </w:t>
      </w:r>
      <w:r>
        <w:rPr>
          <w:color w:val="auto"/>
          <w:sz w:val="22"/>
          <w:szCs w:val="22"/>
          <w:lang w:val="x-none" w:eastAsia="x-none"/>
        </w:rPr>
        <w:t>oraz kosztorys powykonawczy, sporządzony przez Wykonawcę w oparciu o</w:t>
      </w:r>
      <w:r>
        <w:rPr>
          <w:color w:val="auto"/>
          <w:sz w:val="22"/>
          <w:szCs w:val="22"/>
          <w:lang w:eastAsia="x-none"/>
        </w:rPr>
        <w:t> </w:t>
      </w:r>
      <w:r>
        <w:rPr>
          <w:color w:val="auto"/>
          <w:sz w:val="22"/>
          <w:szCs w:val="22"/>
          <w:lang w:val="x-none" w:eastAsia="x-none"/>
        </w:rPr>
        <w:t xml:space="preserve">załączony obmiar robót i ceny jednostkowe z kosztorysu ofertowego. Protokół Odbioru Warunkowego Robót nie stanowi podstawy do wystawienia faktury. W przypadku wykonywania robót budowlanych przy udziale podwykonawców i dalszych podwykonawców, do faktury VAT Wykonawca jest zobowiązany dołączyć dowód potwierdzający zapłatę wymagalnego wynagrodzenia podwykonawcy lub dalszemu podwykonawcy zgodnie z </w:t>
      </w:r>
      <w:r>
        <w:rPr>
          <w:bCs/>
          <w:color w:val="auto"/>
          <w:sz w:val="22"/>
          <w:szCs w:val="22"/>
          <w:lang w:val="x-none" w:eastAsia="x-none"/>
        </w:rPr>
        <w:t xml:space="preserve">§ 8 ust. </w:t>
      </w:r>
      <w:r>
        <w:rPr>
          <w:bCs/>
          <w:color w:val="auto"/>
          <w:sz w:val="22"/>
          <w:szCs w:val="22"/>
          <w:lang w:eastAsia="x-none"/>
        </w:rPr>
        <w:t>18</w:t>
      </w:r>
      <w:r>
        <w:rPr>
          <w:bCs/>
          <w:color w:val="auto"/>
          <w:sz w:val="22"/>
          <w:szCs w:val="22"/>
          <w:lang w:val="x-none" w:eastAsia="x-none"/>
        </w:rPr>
        <w:t>.</w:t>
      </w:r>
    </w:p>
    <w:p w14:paraId="07BD6BE1" w14:textId="77777777" w:rsidR="009373AB" w:rsidRDefault="009373AB" w:rsidP="007D69AC">
      <w:pPr>
        <w:numPr>
          <w:ilvl w:val="0"/>
          <w:numId w:val="377"/>
        </w:numPr>
        <w:autoSpaceDE w:val="0"/>
        <w:autoSpaceDN w:val="0"/>
        <w:adjustRightInd w:val="0"/>
        <w:spacing w:after="120"/>
        <w:ind w:left="284" w:hanging="284"/>
        <w:jc w:val="both"/>
        <w:rPr>
          <w:b/>
          <w:bCs/>
          <w:color w:val="auto"/>
          <w:sz w:val="22"/>
          <w:szCs w:val="22"/>
        </w:rPr>
      </w:pPr>
      <w:r>
        <w:rPr>
          <w:color w:val="auto"/>
          <w:sz w:val="22"/>
          <w:szCs w:val="22"/>
        </w:rPr>
        <w:t>Należność z tytułu Wynagrodzenia będzie płatna przelewem z konta Zamawiającego w terminie 30 dni od daty wpływu do Zamawiającego prawidłowo wystawionej faktury VAT, wraz z załączonymi dokumentami, o których mowa w ust. 1, na konto Wykonawcy wskazane na fakturze VAT.</w:t>
      </w:r>
    </w:p>
    <w:p w14:paraId="08E0469F" w14:textId="77777777" w:rsidR="009373AB" w:rsidRDefault="009373AB" w:rsidP="007D69AC">
      <w:pPr>
        <w:numPr>
          <w:ilvl w:val="0"/>
          <w:numId w:val="377"/>
        </w:numPr>
        <w:tabs>
          <w:tab w:val="left" w:pos="0"/>
          <w:tab w:val="left" w:pos="284"/>
        </w:tabs>
        <w:spacing w:after="120"/>
        <w:ind w:left="284" w:hanging="284"/>
        <w:jc w:val="both"/>
        <w:rPr>
          <w:noProof/>
          <w:sz w:val="22"/>
          <w:szCs w:val="22"/>
          <w:lang w:val="x-none" w:eastAsia="x-none"/>
        </w:rPr>
      </w:pPr>
      <w:r>
        <w:rPr>
          <w:color w:val="auto"/>
          <w:sz w:val="22"/>
          <w:szCs w:val="22"/>
          <w:lang w:val="x-none" w:eastAsia="x-none"/>
        </w:rPr>
        <w:t xml:space="preserve">W przypadku otrzymania błędnie wystawionej faktury VAT lub otrzymania faktury VAT bez wymaganych dokumentów </w:t>
      </w:r>
      <w:r>
        <w:rPr>
          <w:color w:val="auto"/>
          <w:sz w:val="22"/>
          <w:szCs w:val="22"/>
          <w:lang w:eastAsia="x-none"/>
        </w:rPr>
        <w:t xml:space="preserve">, o których mowa w ust. 1, </w:t>
      </w:r>
      <w:r>
        <w:rPr>
          <w:color w:val="auto"/>
          <w:sz w:val="22"/>
          <w:szCs w:val="22"/>
          <w:lang w:val="x-none" w:eastAsia="x-none"/>
        </w:rPr>
        <w:t>Zamawiający poinformuje o tym Wykonawcę, a</w:t>
      </w:r>
      <w:r>
        <w:rPr>
          <w:color w:val="auto"/>
          <w:sz w:val="22"/>
          <w:szCs w:val="22"/>
          <w:lang w:eastAsia="x-none"/>
        </w:rPr>
        <w:t> </w:t>
      </w:r>
      <w:r>
        <w:rPr>
          <w:color w:val="auto"/>
          <w:sz w:val="22"/>
          <w:szCs w:val="22"/>
          <w:lang w:val="x-none" w:eastAsia="x-none"/>
        </w:rPr>
        <w:t>Wykonawca zobowiązany jest do skorygowania faktury VAT, zgodnie z</w:t>
      </w:r>
      <w:r>
        <w:rPr>
          <w:color w:val="auto"/>
          <w:sz w:val="22"/>
          <w:szCs w:val="22"/>
          <w:lang w:eastAsia="x-none"/>
        </w:rPr>
        <w:t> </w:t>
      </w:r>
      <w:r>
        <w:rPr>
          <w:color w:val="auto"/>
          <w:sz w:val="22"/>
          <w:szCs w:val="22"/>
          <w:lang w:val="x-none" w:eastAsia="x-none"/>
        </w:rPr>
        <w:t>obowiązującymi przepisami oraz dostarczenia wymaganych w umowie dokumentów</w:t>
      </w:r>
      <w:r>
        <w:rPr>
          <w:color w:val="auto"/>
          <w:sz w:val="22"/>
          <w:szCs w:val="22"/>
          <w:lang w:eastAsia="x-none"/>
        </w:rPr>
        <w:t xml:space="preserve"> wymienionych w ust</w:t>
      </w:r>
      <w:r>
        <w:rPr>
          <w:color w:val="auto"/>
          <w:sz w:val="22"/>
          <w:szCs w:val="22"/>
          <w:lang w:val="x-none" w:eastAsia="x-none"/>
        </w:rPr>
        <w:t>.</w:t>
      </w:r>
      <w:r>
        <w:rPr>
          <w:color w:val="auto"/>
          <w:sz w:val="22"/>
          <w:szCs w:val="22"/>
          <w:lang w:eastAsia="x-none"/>
        </w:rPr>
        <w:t xml:space="preserve"> 1</w:t>
      </w:r>
      <w:r>
        <w:rPr>
          <w:color w:val="auto"/>
          <w:sz w:val="22"/>
          <w:szCs w:val="22"/>
          <w:lang w:val="x-none" w:eastAsia="x-none"/>
        </w:rPr>
        <w:t xml:space="preserve"> Do czasu doręczenia Zamawiającemu prawidłowo skorygowanej faktury VAT oraz kompletu dokumentów</w:t>
      </w:r>
      <w:r>
        <w:rPr>
          <w:color w:val="auto"/>
          <w:sz w:val="22"/>
          <w:szCs w:val="22"/>
          <w:lang w:eastAsia="x-none"/>
        </w:rPr>
        <w:t xml:space="preserve"> wskazanych w ust. 1 termin, o którym mowa w ust. 2 nie biegnie</w:t>
      </w:r>
      <w:r>
        <w:rPr>
          <w:color w:val="auto"/>
          <w:sz w:val="22"/>
          <w:szCs w:val="22"/>
          <w:lang w:val="x-none" w:eastAsia="x-none"/>
        </w:rPr>
        <w:t>.</w:t>
      </w:r>
    </w:p>
    <w:p w14:paraId="1F01F7DD" w14:textId="77777777" w:rsidR="009373AB" w:rsidRDefault="009373AB" w:rsidP="007D69AC">
      <w:pPr>
        <w:numPr>
          <w:ilvl w:val="0"/>
          <w:numId w:val="377"/>
        </w:numPr>
        <w:tabs>
          <w:tab w:val="left" w:pos="0"/>
          <w:tab w:val="left" w:pos="284"/>
        </w:tabs>
        <w:spacing w:after="120"/>
        <w:ind w:left="284" w:hanging="284"/>
        <w:jc w:val="both"/>
        <w:rPr>
          <w:noProof/>
          <w:sz w:val="22"/>
          <w:szCs w:val="22"/>
          <w:lang w:val="x-none" w:eastAsia="x-none"/>
        </w:rPr>
      </w:pPr>
      <w:r>
        <w:rPr>
          <w:color w:val="0E0E0E"/>
          <w:sz w:val="22"/>
          <w:szCs w:val="22"/>
          <w:lang w:val="x-none" w:eastAsia="x-none"/>
        </w:rPr>
        <w:t>Za dzień zapłaty uznaje się dzień obciążenia rachunku Zamawiającego.</w:t>
      </w:r>
    </w:p>
    <w:p w14:paraId="298E924F" w14:textId="77777777" w:rsidR="009373AB" w:rsidRDefault="009373AB" w:rsidP="007D69AC">
      <w:pPr>
        <w:numPr>
          <w:ilvl w:val="0"/>
          <w:numId w:val="377"/>
        </w:numPr>
        <w:tabs>
          <w:tab w:val="left" w:pos="0"/>
          <w:tab w:val="left" w:pos="284"/>
        </w:tabs>
        <w:spacing w:after="120"/>
        <w:ind w:left="284" w:hanging="284"/>
        <w:jc w:val="both"/>
        <w:rPr>
          <w:noProof/>
          <w:sz w:val="22"/>
          <w:szCs w:val="22"/>
          <w:lang w:val="x-none" w:eastAsia="x-none"/>
        </w:rPr>
      </w:pPr>
      <w:r>
        <w:rPr>
          <w:color w:val="0E0E0E"/>
          <w:sz w:val="22"/>
          <w:szCs w:val="22"/>
          <w:lang w:val="x-none" w:eastAsia="x-none"/>
        </w:rPr>
        <w:lastRenderedPageBreak/>
        <w:t>Wartość przedmiotu umowy nie może przekroczyć środków finansowych przeznaczonych na jej realizację.</w:t>
      </w:r>
    </w:p>
    <w:p w14:paraId="5D8F9CF1" w14:textId="77777777" w:rsidR="009373AB" w:rsidRDefault="009373AB" w:rsidP="007D69AC">
      <w:pPr>
        <w:numPr>
          <w:ilvl w:val="0"/>
          <w:numId w:val="377"/>
        </w:numPr>
        <w:tabs>
          <w:tab w:val="left" w:pos="284"/>
        </w:tabs>
        <w:suppressAutoHyphens/>
        <w:spacing w:after="120"/>
        <w:ind w:left="284" w:hanging="284"/>
        <w:jc w:val="both"/>
        <w:rPr>
          <w:color w:val="auto"/>
          <w:sz w:val="22"/>
          <w:szCs w:val="22"/>
        </w:rPr>
      </w:pPr>
      <w:r>
        <w:rPr>
          <w:color w:val="auto"/>
          <w:sz w:val="22"/>
          <w:szCs w:val="22"/>
        </w:rPr>
        <w:t>Zamawiający zastrzega sobie prawo zmniejszenia ilości robót budowlanych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6984A4E3" w14:textId="77777777" w:rsidR="009373AB" w:rsidRDefault="009373AB" w:rsidP="007D69AC">
      <w:pPr>
        <w:numPr>
          <w:ilvl w:val="0"/>
          <w:numId w:val="377"/>
        </w:numPr>
        <w:tabs>
          <w:tab w:val="left" w:pos="284"/>
        </w:tabs>
        <w:suppressAutoHyphens/>
        <w:spacing w:after="120"/>
        <w:ind w:left="284" w:hanging="284"/>
        <w:jc w:val="both"/>
        <w:rPr>
          <w:color w:val="auto"/>
          <w:sz w:val="22"/>
          <w:szCs w:val="22"/>
        </w:rPr>
      </w:pPr>
      <w:r>
        <w:rPr>
          <w:color w:val="auto"/>
          <w:sz w:val="22"/>
          <w:szCs w:val="22"/>
        </w:rPr>
        <w:t>Minimalna wartość umowy jaką zrealizuje Wykonawca nie może być mniejsza niż 50% wartości, o której mowa w § 4 ust. 1.</w:t>
      </w:r>
    </w:p>
    <w:p w14:paraId="20B6826A" w14:textId="77777777" w:rsidR="009373AB" w:rsidRDefault="009373AB" w:rsidP="007D69AC">
      <w:pPr>
        <w:numPr>
          <w:ilvl w:val="0"/>
          <w:numId w:val="377"/>
        </w:numPr>
        <w:tabs>
          <w:tab w:val="left" w:pos="284"/>
        </w:tabs>
        <w:suppressAutoHyphens/>
        <w:spacing w:after="120"/>
        <w:ind w:left="284" w:hanging="284"/>
        <w:jc w:val="both"/>
        <w:rPr>
          <w:bCs/>
          <w:color w:val="auto"/>
          <w:sz w:val="22"/>
          <w:szCs w:val="22"/>
          <w:lang w:val="x-none" w:eastAsia="x-none"/>
        </w:rPr>
      </w:pPr>
      <w:r>
        <w:rPr>
          <w:color w:val="auto"/>
          <w:sz w:val="22"/>
          <w:szCs w:val="22"/>
          <w:lang w:val="x-none" w:eastAsia="x-none"/>
        </w:rPr>
        <w:t>Wykonawca oświadcza, że jest czynnym/zwolnionym</w:t>
      </w:r>
      <w:r>
        <w:rPr>
          <w:color w:val="auto"/>
          <w:sz w:val="22"/>
          <w:szCs w:val="22"/>
          <w:vertAlign w:val="superscript"/>
          <w:lang w:val="x-none" w:eastAsia="x-none"/>
        </w:rPr>
        <w:footnoteReference w:id="3"/>
      </w:r>
      <w:r>
        <w:rPr>
          <w:color w:val="auto"/>
          <w:sz w:val="22"/>
          <w:szCs w:val="22"/>
          <w:lang w:val="x-none" w:eastAsia="x-none"/>
        </w:rPr>
        <w:t xml:space="preserve"> podatnikiem podatku od towarów i</w:t>
      </w:r>
      <w:r>
        <w:rPr>
          <w:color w:val="auto"/>
          <w:sz w:val="22"/>
          <w:szCs w:val="22"/>
          <w:lang w:eastAsia="x-none"/>
        </w:rPr>
        <w:t> </w:t>
      </w:r>
      <w:r>
        <w:rPr>
          <w:color w:val="auto"/>
          <w:sz w:val="22"/>
          <w:szCs w:val="22"/>
          <w:lang w:val="x-none" w:eastAsia="x-none"/>
        </w:rPr>
        <w:t xml:space="preserve">usług, co potwierdza wydruk z portalu podatkowego prowadzonego przez Ministerstwo Finansów, stanowiący </w:t>
      </w:r>
      <w:r>
        <w:rPr>
          <w:b/>
          <w:color w:val="auto"/>
          <w:sz w:val="22"/>
          <w:szCs w:val="22"/>
          <w:lang w:val="x-none" w:eastAsia="x-none"/>
        </w:rPr>
        <w:t>załącznik nr 19</w:t>
      </w:r>
      <w:r>
        <w:rPr>
          <w:color w:val="auto"/>
          <w:sz w:val="22"/>
          <w:szCs w:val="22"/>
          <w:lang w:val="x-none" w:eastAsia="x-none"/>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w:t>
      </w:r>
      <w:r>
        <w:rPr>
          <w:color w:val="auto"/>
          <w:sz w:val="22"/>
          <w:szCs w:val="22"/>
          <w:lang w:eastAsia="x-none"/>
        </w:rPr>
        <w:t> </w:t>
      </w:r>
      <w:r>
        <w:rPr>
          <w:color w:val="auto"/>
          <w:sz w:val="22"/>
          <w:szCs w:val="22"/>
          <w:lang w:val="x-none" w:eastAsia="x-none"/>
        </w:rPr>
        <w:t>tego powodu.</w:t>
      </w:r>
    </w:p>
    <w:p w14:paraId="14B5F035" w14:textId="77777777" w:rsidR="009373AB" w:rsidRDefault="009373AB" w:rsidP="009373AB">
      <w:pPr>
        <w:autoSpaceDE w:val="0"/>
        <w:autoSpaceDN w:val="0"/>
        <w:adjustRightInd w:val="0"/>
        <w:spacing w:after="120"/>
        <w:jc w:val="center"/>
        <w:rPr>
          <w:b/>
          <w:bCs/>
          <w:color w:val="auto"/>
          <w:sz w:val="22"/>
          <w:szCs w:val="22"/>
          <w:lang w:val="x-none" w:eastAsia="x-none"/>
        </w:rPr>
      </w:pPr>
    </w:p>
    <w:p w14:paraId="22CCD09C"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15</w:t>
      </w:r>
    </w:p>
    <w:p w14:paraId="266BC2B8"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Gwarancja</w:t>
      </w:r>
      <w:r>
        <w:rPr>
          <w:b/>
          <w:bCs/>
          <w:color w:val="auto"/>
          <w:sz w:val="22"/>
          <w:szCs w:val="22"/>
          <w:lang w:eastAsia="x-none"/>
        </w:rPr>
        <w:t>,</w:t>
      </w:r>
      <w:r>
        <w:rPr>
          <w:b/>
          <w:bCs/>
          <w:color w:val="auto"/>
          <w:sz w:val="22"/>
          <w:szCs w:val="22"/>
          <w:lang w:val="x-none" w:eastAsia="x-none"/>
        </w:rPr>
        <w:t xml:space="preserve"> rękojmia</w:t>
      </w:r>
    </w:p>
    <w:p w14:paraId="0F19E2B7" w14:textId="77777777" w:rsidR="009373AB" w:rsidRDefault="009373AB" w:rsidP="007D69AC">
      <w:pPr>
        <w:numPr>
          <w:ilvl w:val="0"/>
          <w:numId w:val="378"/>
        </w:numPr>
        <w:tabs>
          <w:tab w:val="left" w:pos="284"/>
          <w:tab w:val="left" w:pos="426"/>
        </w:tabs>
        <w:suppressAutoHyphens/>
        <w:autoSpaceDE w:val="0"/>
        <w:spacing w:after="120"/>
        <w:ind w:left="284" w:hanging="284"/>
        <w:jc w:val="both"/>
        <w:rPr>
          <w:color w:val="auto"/>
          <w:sz w:val="22"/>
          <w:szCs w:val="22"/>
        </w:rPr>
      </w:pPr>
      <w:r>
        <w:rPr>
          <w:color w:val="auto"/>
          <w:sz w:val="22"/>
          <w:szCs w:val="22"/>
        </w:rPr>
        <w:t xml:space="preserve">Na przedmiot umowy Wykonawca udziela </w:t>
      </w:r>
      <w:r>
        <w:rPr>
          <w:b/>
          <w:color w:val="auto"/>
          <w:sz w:val="22"/>
          <w:szCs w:val="22"/>
        </w:rPr>
        <w:t>…….. miesięcznej gwarancji</w:t>
      </w:r>
      <w:r>
        <w:rPr>
          <w:color w:val="auto"/>
          <w:sz w:val="22"/>
          <w:szCs w:val="22"/>
        </w:rPr>
        <w:t>.</w:t>
      </w:r>
    </w:p>
    <w:p w14:paraId="6F1B4019" w14:textId="77777777" w:rsidR="009373AB" w:rsidRDefault="009373AB" w:rsidP="007D69AC">
      <w:pPr>
        <w:numPr>
          <w:ilvl w:val="0"/>
          <w:numId w:val="378"/>
        </w:numPr>
        <w:tabs>
          <w:tab w:val="left" w:pos="284"/>
          <w:tab w:val="left" w:pos="398"/>
        </w:tabs>
        <w:suppressAutoHyphens/>
        <w:autoSpaceDE w:val="0"/>
        <w:spacing w:after="120"/>
        <w:ind w:left="284" w:hanging="284"/>
        <w:jc w:val="both"/>
        <w:rPr>
          <w:color w:val="auto"/>
          <w:sz w:val="22"/>
          <w:szCs w:val="22"/>
        </w:rPr>
      </w:pPr>
      <w:r>
        <w:rPr>
          <w:color w:val="auto"/>
          <w:sz w:val="22"/>
          <w:szCs w:val="22"/>
        </w:rPr>
        <w:t>Termin podpisania Protokołu Końcowego Odbioru Robót bez zastrzeżeń jest datą rozpoczęcia biegu okresu gwarancji/rękojmi.</w:t>
      </w:r>
    </w:p>
    <w:p w14:paraId="0376F313" w14:textId="77777777" w:rsidR="009373AB" w:rsidRDefault="009373AB" w:rsidP="007D69AC">
      <w:pPr>
        <w:numPr>
          <w:ilvl w:val="0"/>
          <w:numId w:val="378"/>
        </w:numPr>
        <w:tabs>
          <w:tab w:val="left" w:pos="284"/>
          <w:tab w:val="left" w:pos="426"/>
        </w:tabs>
        <w:suppressAutoHyphens/>
        <w:autoSpaceDE w:val="0"/>
        <w:spacing w:after="120"/>
        <w:ind w:left="284" w:hanging="284"/>
        <w:jc w:val="both"/>
        <w:rPr>
          <w:color w:val="auto"/>
          <w:sz w:val="22"/>
          <w:szCs w:val="22"/>
        </w:rPr>
      </w:pPr>
      <w:r>
        <w:rPr>
          <w:color w:val="auto"/>
          <w:sz w:val="22"/>
          <w:szCs w:val="22"/>
        </w:rPr>
        <w:t>Gwarancja nie obejmuje normalnego zużycia eksploatacyjnego oraz uszkodzeń w wyniku eksploatacji obiektu, elementu bądź urządzenia niezgodnie z jego przeznaczeniem.</w:t>
      </w:r>
    </w:p>
    <w:p w14:paraId="0557DA47" w14:textId="77777777" w:rsidR="009373AB" w:rsidRDefault="009373AB" w:rsidP="007D69AC">
      <w:pPr>
        <w:numPr>
          <w:ilvl w:val="0"/>
          <w:numId w:val="378"/>
        </w:numPr>
        <w:tabs>
          <w:tab w:val="left" w:pos="284"/>
          <w:tab w:val="left" w:pos="426"/>
        </w:tabs>
        <w:suppressAutoHyphens/>
        <w:autoSpaceDE w:val="0"/>
        <w:spacing w:after="120"/>
        <w:ind w:left="284" w:hanging="284"/>
        <w:jc w:val="both"/>
        <w:rPr>
          <w:color w:val="auto"/>
          <w:sz w:val="22"/>
          <w:szCs w:val="22"/>
        </w:rPr>
      </w:pPr>
      <w:r>
        <w:rPr>
          <w:color w:val="auto"/>
          <w:sz w:val="22"/>
          <w:szCs w:val="22"/>
        </w:rPr>
        <w:t>Na wyroby objęte gwarancją producenta Wykonawca przedłoży w dniu odbioru robót dokumenty potwierdzające gwarancję producenta. Gwarancja musi obejmować, co najmniej okres wynikający z dokumentów gwarancyjnych producenta.</w:t>
      </w:r>
    </w:p>
    <w:p w14:paraId="165D7604" w14:textId="77777777" w:rsidR="009373AB" w:rsidRDefault="009373AB" w:rsidP="007D69AC">
      <w:pPr>
        <w:numPr>
          <w:ilvl w:val="0"/>
          <w:numId w:val="378"/>
        </w:numPr>
        <w:tabs>
          <w:tab w:val="left" w:pos="284"/>
          <w:tab w:val="left" w:pos="426"/>
        </w:tabs>
        <w:suppressAutoHyphens/>
        <w:autoSpaceDE w:val="0"/>
        <w:spacing w:after="120"/>
        <w:ind w:left="284" w:hanging="284"/>
        <w:jc w:val="both"/>
        <w:rPr>
          <w:color w:val="auto"/>
          <w:sz w:val="22"/>
          <w:szCs w:val="22"/>
        </w:rPr>
      </w:pPr>
      <w:r>
        <w:rPr>
          <w:color w:val="auto"/>
          <w:sz w:val="22"/>
          <w:szCs w:val="22"/>
        </w:rPr>
        <w:t>W dniu spisania Protokołu Odbioru Końcowego Robót, Wykonawca dostarczy Zamawiającemu Kartę gwarancyjną, wystawioną zgodnie z postanowieniami umowy, której wzór określa  z</w:t>
      </w:r>
      <w:r>
        <w:rPr>
          <w:b/>
          <w:color w:val="auto"/>
          <w:sz w:val="22"/>
          <w:szCs w:val="22"/>
        </w:rPr>
        <w:t xml:space="preserve">ałącznik nr 8 </w:t>
      </w:r>
      <w:r>
        <w:rPr>
          <w:color w:val="auto"/>
          <w:sz w:val="22"/>
          <w:szCs w:val="22"/>
        </w:rPr>
        <w:t>do umowy.</w:t>
      </w:r>
    </w:p>
    <w:p w14:paraId="1A852EFA" w14:textId="77777777" w:rsidR="009373AB" w:rsidRDefault="009373AB" w:rsidP="007D69AC">
      <w:pPr>
        <w:numPr>
          <w:ilvl w:val="0"/>
          <w:numId w:val="378"/>
        </w:numPr>
        <w:tabs>
          <w:tab w:val="left" w:pos="284"/>
          <w:tab w:val="left" w:pos="426"/>
        </w:tabs>
        <w:suppressAutoHyphens/>
        <w:autoSpaceDE w:val="0"/>
        <w:spacing w:after="120"/>
        <w:ind w:left="284" w:hanging="284"/>
        <w:jc w:val="both"/>
        <w:rPr>
          <w:color w:val="auto"/>
          <w:sz w:val="22"/>
          <w:szCs w:val="22"/>
        </w:rPr>
      </w:pPr>
      <w:r>
        <w:rPr>
          <w:color w:val="auto"/>
          <w:sz w:val="22"/>
          <w:szCs w:val="22"/>
        </w:rPr>
        <w:t>W okresie gwarancji, Wykonawca zobowiązany jest, w jak najkrótszym terminie, nie później jednak niż w terminie określonym w Karcie gwarancyjnej, do usunięcia  wszelkich usterek powstałych w przedmiocie umowy, o których został poinformowany na piśmie/faksem przez Zamawiającego.</w:t>
      </w:r>
    </w:p>
    <w:p w14:paraId="0267F727" w14:textId="77777777" w:rsidR="009373AB" w:rsidRDefault="009373AB" w:rsidP="007D69AC">
      <w:pPr>
        <w:numPr>
          <w:ilvl w:val="0"/>
          <w:numId w:val="378"/>
        </w:numPr>
        <w:tabs>
          <w:tab w:val="left" w:pos="284"/>
          <w:tab w:val="left" w:pos="426"/>
        </w:tabs>
        <w:suppressAutoHyphens/>
        <w:autoSpaceDE w:val="0"/>
        <w:spacing w:after="120"/>
        <w:ind w:left="284" w:hanging="284"/>
        <w:jc w:val="both"/>
        <w:rPr>
          <w:color w:val="auto"/>
          <w:sz w:val="22"/>
          <w:szCs w:val="22"/>
        </w:rPr>
      </w:pPr>
      <w:r>
        <w:rPr>
          <w:color w:val="auto"/>
          <w:sz w:val="22"/>
          <w:szCs w:val="22"/>
        </w:rPr>
        <w:t>Żadne postanowienie zawarte w umowie nie zwalnia Wykonawcy z odpowiedzialności powstałej zgodnie z przepisami prawa polskiego w zakresie rękojmi za wady.</w:t>
      </w:r>
    </w:p>
    <w:p w14:paraId="69814DD6" w14:textId="77777777" w:rsidR="009373AB" w:rsidRDefault="009373AB" w:rsidP="007D69AC">
      <w:pPr>
        <w:numPr>
          <w:ilvl w:val="0"/>
          <w:numId w:val="378"/>
        </w:numPr>
        <w:tabs>
          <w:tab w:val="left" w:pos="284"/>
          <w:tab w:val="left" w:pos="426"/>
        </w:tabs>
        <w:suppressAutoHyphens/>
        <w:autoSpaceDE w:val="0"/>
        <w:spacing w:after="120"/>
        <w:ind w:left="284" w:hanging="284"/>
        <w:jc w:val="both"/>
        <w:rPr>
          <w:color w:val="auto"/>
          <w:sz w:val="22"/>
          <w:szCs w:val="22"/>
        </w:rPr>
      </w:pPr>
      <w:r>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2093ED34" w14:textId="77777777" w:rsidR="009373AB" w:rsidRDefault="009373AB" w:rsidP="007D69AC">
      <w:pPr>
        <w:numPr>
          <w:ilvl w:val="0"/>
          <w:numId w:val="379"/>
        </w:numPr>
        <w:tabs>
          <w:tab w:val="left" w:pos="709"/>
        </w:tabs>
        <w:spacing w:after="120"/>
        <w:ind w:left="709" w:hanging="425"/>
        <w:jc w:val="both"/>
        <w:rPr>
          <w:color w:val="auto"/>
          <w:sz w:val="22"/>
          <w:szCs w:val="22"/>
        </w:rPr>
      </w:pPr>
      <w:r>
        <w:rPr>
          <w:color w:val="auto"/>
          <w:sz w:val="22"/>
          <w:szCs w:val="22"/>
        </w:rPr>
        <w:t>wykonać roboty we własnym zakresie na koszt i ryzyko Wykonawcy, przy czym Wykonawca jest zobowiązany zwrócić Zamawiającemu wydaną na te roboty kwotę na jego pierwsze żądanie;</w:t>
      </w:r>
    </w:p>
    <w:p w14:paraId="65FFA1EE" w14:textId="77777777" w:rsidR="009373AB" w:rsidRDefault="009373AB" w:rsidP="007D69AC">
      <w:pPr>
        <w:numPr>
          <w:ilvl w:val="0"/>
          <w:numId w:val="379"/>
        </w:numPr>
        <w:tabs>
          <w:tab w:val="left" w:pos="709"/>
        </w:tabs>
        <w:spacing w:after="120"/>
        <w:ind w:left="709" w:hanging="425"/>
        <w:jc w:val="both"/>
        <w:rPr>
          <w:color w:val="auto"/>
          <w:sz w:val="22"/>
          <w:szCs w:val="22"/>
        </w:rPr>
      </w:pPr>
      <w:r>
        <w:rPr>
          <w:color w:val="auto"/>
          <w:sz w:val="22"/>
          <w:szCs w:val="22"/>
        </w:rPr>
        <w:t>dokonać odpowiedniego zredukowania Wynagrodzenia, na co Wykonawca niniejszym wyraża zgodę.</w:t>
      </w:r>
    </w:p>
    <w:p w14:paraId="1AF41097" w14:textId="77777777" w:rsidR="009373AB" w:rsidRDefault="009373AB" w:rsidP="007D69AC">
      <w:pPr>
        <w:numPr>
          <w:ilvl w:val="0"/>
          <w:numId w:val="378"/>
        </w:numPr>
        <w:tabs>
          <w:tab w:val="left" w:pos="284"/>
          <w:tab w:val="left" w:pos="426"/>
        </w:tabs>
        <w:suppressAutoHyphens/>
        <w:autoSpaceDE w:val="0"/>
        <w:spacing w:after="120"/>
        <w:ind w:left="284" w:hanging="284"/>
        <w:jc w:val="both"/>
        <w:rPr>
          <w:color w:val="auto"/>
          <w:sz w:val="22"/>
          <w:szCs w:val="22"/>
        </w:rPr>
      </w:pPr>
      <w:r>
        <w:rPr>
          <w:color w:val="auto"/>
          <w:sz w:val="22"/>
          <w:szCs w:val="22"/>
        </w:rPr>
        <w:lastRenderedPageBreak/>
        <w:t>Wykonawca jest odpowiedzialny za wady ujawnione w okresie gwarancji/rękojmi na zasadach określonych odpowiednio w karcie gwarancyjnej oraz w przepisach Kodeksu cywilnego.</w:t>
      </w:r>
    </w:p>
    <w:p w14:paraId="202D1E44" w14:textId="77777777" w:rsidR="009373AB" w:rsidRDefault="009373AB" w:rsidP="007D69AC">
      <w:pPr>
        <w:numPr>
          <w:ilvl w:val="0"/>
          <w:numId w:val="378"/>
        </w:numPr>
        <w:tabs>
          <w:tab w:val="left" w:pos="284"/>
          <w:tab w:val="left" w:pos="426"/>
        </w:tabs>
        <w:suppressAutoHyphens/>
        <w:autoSpaceDE w:val="0"/>
        <w:spacing w:after="120"/>
        <w:ind w:left="284" w:hanging="426"/>
        <w:jc w:val="both"/>
        <w:rPr>
          <w:color w:val="auto"/>
          <w:sz w:val="22"/>
          <w:szCs w:val="22"/>
        </w:rPr>
      </w:pPr>
      <w:r>
        <w:rPr>
          <w:color w:val="auto"/>
          <w:sz w:val="22"/>
          <w:szCs w:val="22"/>
        </w:rPr>
        <w:t xml:space="preserve">Uprawnienia z tytułu rękojmi wygasają </w:t>
      </w:r>
      <w:r>
        <w:rPr>
          <w:bCs/>
          <w:color w:val="auto"/>
          <w:sz w:val="22"/>
          <w:szCs w:val="22"/>
        </w:rPr>
        <w:t>po upływie 5 lat od terminu podpisania Protokołu Końcowego Odbioru Robót</w:t>
      </w:r>
      <w:r>
        <w:rPr>
          <w:color w:val="auto"/>
          <w:sz w:val="22"/>
          <w:szCs w:val="22"/>
        </w:rPr>
        <w:t xml:space="preserve"> bez zastrzeżeń.</w:t>
      </w:r>
    </w:p>
    <w:p w14:paraId="7DEECD06" w14:textId="77777777" w:rsidR="009373AB" w:rsidRDefault="009373AB" w:rsidP="007D69AC">
      <w:pPr>
        <w:numPr>
          <w:ilvl w:val="0"/>
          <w:numId w:val="378"/>
        </w:numPr>
        <w:tabs>
          <w:tab w:val="left" w:pos="284"/>
          <w:tab w:val="left" w:pos="426"/>
        </w:tabs>
        <w:suppressAutoHyphens/>
        <w:autoSpaceDE w:val="0"/>
        <w:spacing w:after="120"/>
        <w:ind w:left="284" w:hanging="426"/>
        <w:jc w:val="both"/>
        <w:rPr>
          <w:color w:val="auto"/>
          <w:sz w:val="22"/>
          <w:szCs w:val="22"/>
        </w:rPr>
      </w:pPr>
      <w:r>
        <w:rPr>
          <w:color w:val="auto"/>
          <w:sz w:val="22"/>
          <w:szCs w:val="22"/>
        </w:rPr>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Pr>
          <w:b/>
          <w:color w:val="auto"/>
          <w:sz w:val="22"/>
          <w:szCs w:val="22"/>
        </w:rPr>
        <w:t xml:space="preserve">ałącznik nr 9  </w:t>
      </w:r>
      <w:r>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4D3C5378" w14:textId="77777777" w:rsidR="009373AB" w:rsidRDefault="009373AB" w:rsidP="007D69AC">
      <w:pPr>
        <w:numPr>
          <w:ilvl w:val="0"/>
          <w:numId w:val="378"/>
        </w:numPr>
        <w:tabs>
          <w:tab w:val="left" w:pos="284"/>
          <w:tab w:val="left" w:pos="426"/>
        </w:tabs>
        <w:suppressAutoHyphens/>
        <w:autoSpaceDE w:val="0"/>
        <w:spacing w:after="120"/>
        <w:ind w:left="284" w:hanging="426"/>
        <w:jc w:val="both"/>
        <w:rPr>
          <w:color w:val="auto"/>
          <w:sz w:val="22"/>
          <w:szCs w:val="22"/>
        </w:rPr>
      </w:pPr>
      <w:r>
        <w:rPr>
          <w:color w:val="auto"/>
          <w:sz w:val="22"/>
          <w:szCs w:val="22"/>
        </w:rPr>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 rękojmi (zgodnie z § 13 ust. 2).</w:t>
      </w:r>
    </w:p>
    <w:p w14:paraId="1E5AF8D7" w14:textId="77777777" w:rsidR="009373AB" w:rsidRDefault="009373AB" w:rsidP="007D69AC">
      <w:pPr>
        <w:numPr>
          <w:ilvl w:val="0"/>
          <w:numId w:val="378"/>
        </w:numPr>
        <w:tabs>
          <w:tab w:val="left" w:pos="284"/>
          <w:tab w:val="left" w:pos="426"/>
        </w:tabs>
        <w:suppressAutoHyphens/>
        <w:autoSpaceDE w:val="0"/>
        <w:spacing w:after="120"/>
        <w:ind w:left="284" w:hanging="426"/>
        <w:jc w:val="both"/>
        <w:rPr>
          <w:color w:val="auto"/>
          <w:sz w:val="22"/>
          <w:szCs w:val="22"/>
        </w:rPr>
      </w:pPr>
      <w:r>
        <w:rPr>
          <w:color w:val="auto"/>
          <w:sz w:val="22"/>
          <w:szCs w:val="22"/>
        </w:rPr>
        <w:t>Zamawiający jest uprawniony do wykonywania napraw z gwarancji niezależnie od uprawnień wynikających z rękojmi.</w:t>
      </w:r>
    </w:p>
    <w:p w14:paraId="23090635" w14:textId="77777777" w:rsidR="009373AB" w:rsidRDefault="009373AB" w:rsidP="007D69AC">
      <w:pPr>
        <w:numPr>
          <w:ilvl w:val="0"/>
          <w:numId w:val="378"/>
        </w:numPr>
        <w:tabs>
          <w:tab w:val="left" w:pos="284"/>
          <w:tab w:val="left" w:pos="426"/>
        </w:tabs>
        <w:suppressAutoHyphens/>
        <w:autoSpaceDE w:val="0"/>
        <w:spacing w:after="120"/>
        <w:ind w:left="283" w:hanging="425"/>
        <w:jc w:val="both"/>
        <w:rPr>
          <w:color w:val="auto"/>
          <w:sz w:val="22"/>
          <w:szCs w:val="22"/>
        </w:rPr>
      </w:pPr>
      <w:r>
        <w:rPr>
          <w:color w:val="auto"/>
          <w:sz w:val="22"/>
          <w:szCs w:val="22"/>
        </w:rPr>
        <w:t>Zamawiający  wyznaczy Wykonawcy termin odbioru pogwarancyjnego najpóźniej na 10 dni roboczych przed upływem terminu gwarancji określonego dla Wykonawcy robót, jednak nie wcześniej niż po usunięciu wszystkich wad i usterek. Na okoliczność dokonanego odbioru robót, stanowiący podstawę do zwolnienia zabezpieczenia, o którym mowa w § 13. Wzór protokołu pogwarancyjnego Odbioru Robót stanowi</w:t>
      </w:r>
      <w:r>
        <w:rPr>
          <w:b/>
          <w:color w:val="auto"/>
          <w:sz w:val="22"/>
          <w:szCs w:val="22"/>
        </w:rPr>
        <w:t xml:space="preserve"> załącznik nr 10</w:t>
      </w:r>
      <w:r>
        <w:rPr>
          <w:color w:val="auto"/>
          <w:sz w:val="22"/>
          <w:szCs w:val="22"/>
        </w:rPr>
        <w:t xml:space="preserve"> do umowy.</w:t>
      </w:r>
    </w:p>
    <w:p w14:paraId="2C3FD847" w14:textId="77777777" w:rsidR="009373AB" w:rsidRDefault="009373AB" w:rsidP="009373AB">
      <w:pPr>
        <w:autoSpaceDE w:val="0"/>
        <w:autoSpaceDN w:val="0"/>
        <w:adjustRightInd w:val="0"/>
        <w:spacing w:after="120"/>
        <w:jc w:val="center"/>
        <w:rPr>
          <w:b/>
          <w:bCs/>
          <w:color w:val="auto"/>
          <w:sz w:val="22"/>
          <w:szCs w:val="22"/>
        </w:rPr>
      </w:pPr>
      <w:r>
        <w:rPr>
          <w:b/>
          <w:bCs/>
          <w:color w:val="auto"/>
          <w:sz w:val="22"/>
          <w:szCs w:val="22"/>
        </w:rPr>
        <w:t>§ 16</w:t>
      </w:r>
    </w:p>
    <w:p w14:paraId="2858D809" w14:textId="77777777" w:rsidR="009373AB" w:rsidRDefault="009373AB" w:rsidP="009373AB">
      <w:pPr>
        <w:autoSpaceDE w:val="0"/>
        <w:autoSpaceDN w:val="0"/>
        <w:adjustRightInd w:val="0"/>
        <w:spacing w:after="120"/>
        <w:jc w:val="center"/>
        <w:rPr>
          <w:b/>
          <w:bCs/>
          <w:color w:val="auto"/>
          <w:sz w:val="22"/>
          <w:szCs w:val="22"/>
        </w:rPr>
      </w:pPr>
      <w:r>
        <w:rPr>
          <w:b/>
          <w:bCs/>
          <w:color w:val="auto"/>
          <w:sz w:val="22"/>
          <w:szCs w:val="22"/>
        </w:rPr>
        <w:t>Kary umowne</w:t>
      </w:r>
    </w:p>
    <w:p w14:paraId="7364AC9B" w14:textId="77777777" w:rsidR="009373AB" w:rsidRDefault="009373AB" w:rsidP="007D69AC">
      <w:pPr>
        <w:numPr>
          <w:ilvl w:val="0"/>
          <w:numId w:val="380"/>
        </w:numPr>
        <w:tabs>
          <w:tab w:val="left" w:pos="284"/>
        </w:tabs>
        <w:suppressAutoHyphens/>
        <w:autoSpaceDE w:val="0"/>
        <w:spacing w:after="120"/>
        <w:ind w:left="284" w:hanging="284"/>
        <w:jc w:val="both"/>
        <w:rPr>
          <w:color w:val="auto"/>
          <w:sz w:val="22"/>
          <w:szCs w:val="22"/>
        </w:rPr>
      </w:pPr>
      <w:r>
        <w:rPr>
          <w:color w:val="auto"/>
          <w:sz w:val="22"/>
          <w:szCs w:val="22"/>
        </w:rPr>
        <w:t>Strony ustanawiają odpowiedzialność za niewykonanie lub nienależyte wykonanie umowy w formie kar umownych, na zasadach niniejszej umowy oraz ogólnych Kodeksu Cywilnego.</w:t>
      </w:r>
    </w:p>
    <w:p w14:paraId="783EA041" w14:textId="77777777" w:rsidR="009373AB" w:rsidRDefault="009373AB" w:rsidP="007D69AC">
      <w:pPr>
        <w:numPr>
          <w:ilvl w:val="0"/>
          <w:numId w:val="380"/>
        </w:numPr>
        <w:tabs>
          <w:tab w:val="left" w:pos="284"/>
        </w:tabs>
        <w:suppressAutoHyphens/>
        <w:autoSpaceDE w:val="0"/>
        <w:spacing w:after="120"/>
        <w:ind w:left="284" w:hanging="284"/>
        <w:jc w:val="both"/>
        <w:rPr>
          <w:color w:val="auto"/>
          <w:sz w:val="22"/>
          <w:szCs w:val="22"/>
        </w:rPr>
      </w:pPr>
      <w:r>
        <w:rPr>
          <w:color w:val="auto"/>
          <w:sz w:val="22"/>
          <w:szCs w:val="22"/>
        </w:rPr>
        <w:t>Zamawiający jest uprawniony do naliczenia Wykonawcy kar umownych w następujących przypadkach:</w:t>
      </w:r>
    </w:p>
    <w:p w14:paraId="1596D7D3" w14:textId="77777777" w:rsidR="009373AB" w:rsidRDefault="009373AB" w:rsidP="007D69AC">
      <w:pPr>
        <w:numPr>
          <w:ilvl w:val="0"/>
          <w:numId w:val="381"/>
        </w:numPr>
        <w:suppressAutoHyphens/>
        <w:autoSpaceDE w:val="0"/>
        <w:spacing w:after="120"/>
        <w:jc w:val="both"/>
        <w:rPr>
          <w:color w:val="auto"/>
          <w:sz w:val="22"/>
          <w:szCs w:val="22"/>
        </w:rPr>
      </w:pPr>
      <w:r>
        <w:rPr>
          <w:color w:val="auto"/>
          <w:sz w:val="22"/>
          <w:szCs w:val="22"/>
        </w:rPr>
        <w:t>0,2% wynagrodzenia netto, o którym mowa w § 4 ust. 1, za zwłokę z tytułu nieterminowego zakończenia robót, za każdy rozpoczęty dzień zwłoki ale nie więcej niż 20% Wynagrodzenia netto, określonego w § 4 ust. 1;</w:t>
      </w:r>
    </w:p>
    <w:p w14:paraId="56E27704" w14:textId="77777777" w:rsidR="009373AB" w:rsidRDefault="009373AB" w:rsidP="007D69AC">
      <w:pPr>
        <w:numPr>
          <w:ilvl w:val="0"/>
          <w:numId w:val="381"/>
        </w:numPr>
        <w:suppressAutoHyphens/>
        <w:autoSpaceDE w:val="0"/>
        <w:spacing w:after="120"/>
        <w:jc w:val="both"/>
        <w:rPr>
          <w:color w:val="auto"/>
          <w:sz w:val="22"/>
          <w:szCs w:val="22"/>
        </w:rPr>
      </w:pPr>
      <w:r>
        <w:rPr>
          <w:color w:val="auto"/>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48FCCB97" w14:textId="77777777" w:rsidR="009373AB" w:rsidRDefault="009373AB" w:rsidP="007D69AC">
      <w:pPr>
        <w:numPr>
          <w:ilvl w:val="0"/>
          <w:numId w:val="381"/>
        </w:numPr>
        <w:suppressAutoHyphens/>
        <w:autoSpaceDE w:val="0"/>
        <w:spacing w:after="120"/>
        <w:jc w:val="both"/>
        <w:rPr>
          <w:color w:val="auto"/>
          <w:sz w:val="22"/>
          <w:szCs w:val="22"/>
        </w:rPr>
      </w:pPr>
      <w:r>
        <w:rPr>
          <w:color w:val="auto"/>
          <w:sz w:val="22"/>
          <w:szCs w:val="22"/>
        </w:rPr>
        <w:t>10% wynagrodzenia netto, o którym mowa w § 4 ust. 1, za odstąpienie od umowy lub jej części albo rozwiązanie umowy lub jej części przez Zamawiającego lub Wykonawcę z przyczyn leżących po stronie Wykonawcy;</w:t>
      </w:r>
    </w:p>
    <w:p w14:paraId="251B325A" w14:textId="77777777" w:rsidR="009373AB" w:rsidRDefault="009373AB" w:rsidP="007D69AC">
      <w:pPr>
        <w:numPr>
          <w:ilvl w:val="0"/>
          <w:numId w:val="381"/>
        </w:numPr>
        <w:suppressAutoHyphens/>
        <w:autoSpaceDE w:val="0"/>
        <w:spacing w:after="120"/>
        <w:jc w:val="both"/>
        <w:rPr>
          <w:iCs/>
          <w:color w:val="auto"/>
          <w:sz w:val="22"/>
          <w:szCs w:val="22"/>
        </w:rPr>
      </w:pPr>
      <w:r>
        <w:rPr>
          <w:iCs/>
          <w:color w:val="auto"/>
          <w:sz w:val="22"/>
          <w:szCs w:val="22"/>
        </w:rPr>
        <w:t>1% wynagrodzenia netto, o którym mowa w § 4 ust. 1, za każdy stwierdzony brak zapłaty wynagrodzenia należnego podwykonawcom lub dalszemu podwykonawcy, ale nie więcej niż 20% Wynagrodzenia netto, określonego w § 4 ust. 1;</w:t>
      </w:r>
    </w:p>
    <w:p w14:paraId="1F678003" w14:textId="77777777" w:rsidR="009373AB" w:rsidRDefault="009373AB" w:rsidP="007D69AC">
      <w:pPr>
        <w:numPr>
          <w:ilvl w:val="0"/>
          <w:numId w:val="381"/>
        </w:numPr>
        <w:suppressAutoHyphens/>
        <w:autoSpaceDE w:val="0"/>
        <w:spacing w:after="120"/>
        <w:jc w:val="both"/>
        <w:rPr>
          <w:color w:val="auto"/>
          <w:sz w:val="22"/>
          <w:szCs w:val="22"/>
        </w:rPr>
      </w:pPr>
      <w:r>
        <w:rPr>
          <w:iCs/>
          <w:color w:val="auto"/>
          <w:sz w:val="22"/>
          <w:szCs w:val="22"/>
        </w:rPr>
        <w:t>1% wynagrodzenia netto, o którym mowa w § 4 ust. 1, za nieterminową zapłatę wynagrodzenia</w:t>
      </w:r>
      <w:r>
        <w:rPr>
          <w:color w:val="auto"/>
          <w:sz w:val="22"/>
          <w:szCs w:val="22"/>
        </w:rPr>
        <w:t xml:space="preserve"> należnego podwykonawcy lub dalszemu podwykonawcy, za każdy rozpoczęty dzień zwłoki, ale nie więcej niż 20% Wynagrodzenia netto, określonego w § 4 ust. 1;</w:t>
      </w:r>
    </w:p>
    <w:p w14:paraId="60A6BA58" w14:textId="77777777" w:rsidR="009373AB" w:rsidRDefault="009373AB" w:rsidP="007D69AC">
      <w:pPr>
        <w:numPr>
          <w:ilvl w:val="0"/>
          <w:numId w:val="381"/>
        </w:numPr>
        <w:spacing w:after="120"/>
        <w:jc w:val="both"/>
        <w:rPr>
          <w:sz w:val="22"/>
          <w:szCs w:val="22"/>
          <w:lang w:val="x-none" w:eastAsia="x-none"/>
        </w:rPr>
      </w:pPr>
      <w:r>
        <w:rPr>
          <w:sz w:val="22"/>
          <w:szCs w:val="22"/>
          <w:lang w:eastAsia="x-none"/>
        </w:rPr>
        <w:lastRenderedPageBreak/>
        <w:t xml:space="preserve">1000 zł za każdy przypadek nieprzedłożenia do zaakceptowania projektu umowy o podwykonawstwo, której przedmiotem są roboty </w:t>
      </w:r>
      <w:r>
        <w:rPr>
          <w:color w:val="auto"/>
          <w:sz w:val="22"/>
          <w:szCs w:val="22"/>
          <w:lang w:eastAsia="x-none"/>
        </w:rPr>
        <w:t>budowlane</w:t>
      </w:r>
      <w:r>
        <w:rPr>
          <w:sz w:val="22"/>
          <w:szCs w:val="22"/>
          <w:lang w:eastAsia="x-none"/>
        </w:rPr>
        <w:t xml:space="preserve"> lub projektu jej zmiany;</w:t>
      </w:r>
    </w:p>
    <w:p w14:paraId="7747B834" w14:textId="77777777" w:rsidR="009373AB" w:rsidRDefault="009373AB" w:rsidP="007D69AC">
      <w:pPr>
        <w:numPr>
          <w:ilvl w:val="0"/>
          <w:numId w:val="381"/>
        </w:numPr>
        <w:spacing w:after="120"/>
        <w:jc w:val="both"/>
        <w:rPr>
          <w:sz w:val="22"/>
          <w:szCs w:val="22"/>
          <w:lang w:val="x-none" w:eastAsia="x-none"/>
        </w:rPr>
      </w:pPr>
      <w:r>
        <w:rPr>
          <w:sz w:val="22"/>
          <w:szCs w:val="22"/>
          <w:lang w:eastAsia="x-none"/>
        </w:rPr>
        <w:t>500 zł za każdy przypadek nieprzedłożenia poświadczonej za zgodność z oryginałem kopi umowy o podwykonawstwo lub jej zmiany;</w:t>
      </w:r>
    </w:p>
    <w:p w14:paraId="157294DC" w14:textId="77777777" w:rsidR="009373AB" w:rsidRDefault="009373AB" w:rsidP="007D69AC">
      <w:pPr>
        <w:numPr>
          <w:ilvl w:val="0"/>
          <w:numId w:val="381"/>
        </w:numPr>
        <w:spacing w:after="120"/>
        <w:jc w:val="both"/>
        <w:rPr>
          <w:sz w:val="22"/>
          <w:szCs w:val="22"/>
          <w:lang w:val="x-none" w:eastAsia="x-none"/>
        </w:rPr>
      </w:pPr>
      <w:r>
        <w:rPr>
          <w:sz w:val="22"/>
          <w:szCs w:val="22"/>
          <w:lang w:eastAsia="x-none"/>
        </w:rPr>
        <w:t>500 zł za każdy przypadek braku zmiany umowy o podwykonawstwo w zakresie terminu zapłaty wynagrodzenia podwykonawcom określonym w umowie;</w:t>
      </w:r>
    </w:p>
    <w:p w14:paraId="67C57A09" w14:textId="77777777" w:rsidR="009373AB" w:rsidRDefault="009373AB" w:rsidP="007D69AC">
      <w:pPr>
        <w:numPr>
          <w:ilvl w:val="0"/>
          <w:numId w:val="381"/>
        </w:numPr>
        <w:spacing w:after="120"/>
        <w:jc w:val="both"/>
        <w:rPr>
          <w:iCs/>
          <w:sz w:val="22"/>
          <w:szCs w:val="22"/>
          <w:lang w:val="x-none"/>
        </w:rPr>
      </w:pPr>
      <w:r>
        <w:rPr>
          <w:iCs/>
          <w:sz w:val="22"/>
          <w:szCs w:val="22"/>
          <w:lang w:val="x-none"/>
        </w:rPr>
        <w:t>1000,00 za każdy miesiąc w okresie realizacji umowy i za każdą osobę, o której mowa w</w:t>
      </w:r>
      <w:r>
        <w:rPr>
          <w:iCs/>
          <w:sz w:val="22"/>
          <w:szCs w:val="22"/>
        </w:rPr>
        <w:t> </w:t>
      </w:r>
      <w:r>
        <w:rPr>
          <w:iCs/>
          <w:sz w:val="22"/>
          <w:szCs w:val="22"/>
          <w:lang w:val="x-none"/>
        </w:rPr>
        <w:t>§ 1</w:t>
      </w:r>
      <w:r>
        <w:rPr>
          <w:iCs/>
          <w:sz w:val="22"/>
          <w:szCs w:val="22"/>
        </w:rPr>
        <w:t>8</w:t>
      </w:r>
      <w:r>
        <w:rPr>
          <w:iCs/>
          <w:sz w:val="22"/>
          <w:szCs w:val="22"/>
          <w:lang w:val="x-none"/>
        </w:rPr>
        <w:t xml:space="preserve"> ust. 1</w:t>
      </w:r>
      <w:r>
        <w:rPr>
          <w:iCs/>
          <w:sz w:val="22"/>
          <w:szCs w:val="22"/>
        </w:rPr>
        <w:t xml:space="preserve"> – w przypadku </w:t>
      </w:r>
      <w:r>
        <w:rPr>
          <w:iCs/>
          <w:sz w:val="22"/>
          <w:szCs w:val="22"/>
          <w:lang w:val="x-none"/>
        </w:rPr>
        <w:t>ni</w:t>
      </w:r>
      <w:r>
        <w:rPr>
          <w:iCs/>
          <w:sz w:val="22"/>
          <w:szCs w:val="22"/>
        </w:rPr>
        <w:t>e</w:t>
      </w:r>
      <w:r>
        <w:rPr>
          <w:iCs/>
          <w:sz w:val="22"/>
          <w:szCs w:val="22"/>
          <w:lang w:val="x-none"/>
        </w:rPr>
        <w:t>dopełni</w:t>
      </w:r>
      <w:r>
        <w:rPr>
          <w:iCs/>
          <w:sz w:val="22"/>
          <w:szCs w:val="22"/>
        </w:rPr>
        <w:t>enia obowiązku przesłania w terminie, o którym mowa w § 18 ust. 5,</w:t>
      </w:r>
      <w:r>
        <w:rPr>
          <w:iCs/>
          <w:sz w:val="22"/>
          <w:szCs w:val="22"/>
          <w:lang w:val="x-none"/>
        </w:rPr>
        <w:t xml:space="preserve"> </w:t>
      </w:r>
      <w:r>
        <w:rPr>
          <w:iCs/>
          <w:sz w:val="22"/>
          <w:szCs w:val="22"/>
        </w:rPr>
        <w:t>dokumentów</w:t>
      </w:r>
      <w:r>
        <w:rPr>
          <w:iCs/>
          <w:sz w:val="22"/>
          <w:szCs w:val="22"/>
          <w:lang w:val="x-none"/>
        </w:rPr>
        <w:t>, o których mowa w § 1</w:t>
      </w:r>
      <w:r>
        <w:rPr>
          <w:iCs/>
          <w:sz w:val="22"/>
          <w:szCs w:val="22"/>
        </w:rPr>
        <w:t>8</w:t>
      </w:r>
      <w:r>
        <w:rPr>
          <w:iCs/>
          <w:sz w:val="22"/>
          <w:szCs w:val="22"/>
          <w:lang w:val="x-none"/>
        </w:rPr>
        <w:t xml:space="preserve"> ust. 3; </w:t>
      </w:r>
    </w:p>
    <w:p w14:paraId="1DE79B5D" w14:textId="77777777" w:rsidR="009373AB" w:rsidRDefault="009373AB" w:rsidP="007D69AC">
      <w:pPr>
        <w:numPr>
          <w:ilvl w:val="0"/>
          <w:numId w:val="381"/>
        </w:numPr>
        <w:spacing w:after="120"/>
        <w:jc w:val="both"/>
        <w:rPr>
          <w:sz w:val="22"/>
          <w:szCs w:val="22"/>
          <w:lang w:val="x-none" w:eastAsia="x-none"/>
        </w:rPr>
      </w:pPr>
      <w:r>
        <w:rPr>
          <w:iCs/>
          <w:sz w:val="22"/>
          <w:szCs w:val="22"/>
          <w:lang w:val="x-none"/>
        </w:rPr>
        <w:t xml:space="preserve">1000,00 zł za każdą osobę </w:t>
      </w:r>
      <w:r>
        <w:rPr>
          <w:iCs/>
          <w:sz w:val="22"/>
          <w:szCs w:val="22"/>
        </w:rPr>
        <w:t>– w przypadku</w:t>
      </w:r>
      <w:r>
        <w:rPr>
          <w:iCs/>
          <w:sz w:val="22"/>
          <w:szCs w:val="22"/>
          <w:lang w:val="x-none"/>
        </w:rPr>
        <w:t xml:space="preserve"> zatrudnienia przy realizacji usług osób wskazanych w § 1</w:t>
      </w:r>
      <w:r>
        <w:rPr>
          <w:iCs/>
          <w:sz w:val="22"/>
          <w:szCs w:val="22"/>
        </w:rPr>
        <w:t>8</w:t>
      </w:r>
      <w:r>
        <w:rPr>
          <w:iCs/>
          <w:sz w:val="22"/>
          <w:szCs w:val="22"/>
          <w:lang w:val="x-none"/>
        </w:rPr>
        <w:t xml:space="preserve"> ust. 1 w oparciu o inną umowę niż umowa o pracę</w:t>
      </w:r>
      <w:r>
        <w:rPr>
          <w:iCs/>
          <w:sz w:val="22"/>
          <w:szCs w:val="22"/>
        </w:rPr>
        <w:t>.</w:t>
      </w:r>
    </w:p>
    <w:p w14:paraId="59400E6F" w14:textId="77777777" w:rsidR="009373AB" w:rsidRDefault="009373AB" w:rsidP="007D69AC">
      <w:pPr>
        <w:numPr>
          <w:ilvl w:val="0"/>
          <w:numId w:val="380"/>
        </w:numPr>
        <w:spacing w:after="120"/>
        <w:ind w:left="426" w:hanging="426"/>
        <w:jc w:val="both"/>
        <w:rPr>
          <w:sz w:val="22"/>
          <w:szCs w:val="22"/>
          <w:lang w:val="x-none" w:eastAsia="x-none"/>
        </w:rPr>
      </w:pPr>
      <w:r>
        <w:rPr>
          <w:sz w:val="22"/>
          <w:szCs w:val="22"/>
          <w:lang w:val="x-none" w:eastAsia="x-none"/>
        </w:rPr>
        <w:t xml:space="preserve">Łączna wysokość kar umownych nie może przekraczać </w:t>
      </w:r>
      <w:r>
        <w:rPr>
          <w:sz w:val="22"/>
          <w:szCs w:val="22"/>
          <w:lang w:eastAsia="x-none"/>
        </w:rPr>
        <w:t>30 %</w:t>
      </w:r>
      <w:r>
        <w:rPr>
          <w:sz w:val="22"/>
          <w:szCs w:val="22"/>
          <w:lang w:val="x-none" w:eastAsia="x-none"/>
        </w:rPr>
        <w:t xml:space="preserve"> wartości wynagrodzenia netto określonego w §</w:t>
      </w:r>
      <w:r>
        <w:rPr>
          <w:sz w:val="22"/>
          <w:szCs w:val="22"/>
          <w:lang w:eastAsia="x-none"/>
        </w:rPr>
        <w:t xml:space="preserve"> 4</w:t>
      </w:r>
      <w:r>
        <w:rPr>
          <w:sz w:val="22"/>
          <w:szCs w:val="22"/>
          <w:lang w:val="x-none" w:eastAsia="x-none"/>
        </w:rPr>
        <w:t xml:space="preserve"> ust. 1</w:t>
      </w:r>
      <w:r>
        <w:rPr>
          <w:sz w:val="22"/>
          <w:szCs w:val="22"/>
          <w:lang w:eastAsia="x-none"/>
        </w:rPr>
        <w:t>.</w:t>
      </w:r>
    </w:p>
    <w:p w14:paraId="09769564" w14:textId="77777777" w:rsidR="009373AB" w:rsidRDefault="009373AB" w:rsidP="007D69AC">
      <w:pPr>
        <w:numPr>
          <w:ilvl w:val="0"/>
          <w:numId w:val="380"/>
        </w:numPr>
        <w:tabs>
          <w:tab w:val="left" w:pos="426"/>
        </w:tabs>
        <w:suppressAutoHyphens/>
        <w:autoSpaceDE w:val="0"/>
        <w:spacing w:after="120"/>
        <w:ind w:left="426" w:hanging="426"/>
        <w:jc w:val="both"/>
        <w:rPr>
          <w:color w:val="auto"/>
          <w:sz w:val="22"/>
          <w:szCs w:val="22"/>
        </w:rPr>
      </w:pPr>
      <w:r>
        <w:rPr>
          <w:color w:val="auto"/>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254DC15F" w14:textId="77777777" w:rsidR="009373AB" w:rsidRDefault="009373AB" w:rsidP="007D69AC">
      <w:pPr>
        <w:numPr>
          <w:ilvl w:val="0"/>
          <w:numId w:val="380"/>
        </w:numPr>
        <w:tabs>
          <w:tab w:val="left" w:pos="426"/>
        </w:tabs>
        <w:suppressAutoHyphens/>
        <w:autoSpaceDE w:val="0"/>
        <w:spacing w:after="120"/>
        <w:ind w:left="426" w:hanging="426"/>
        <w:jc w:val="both"/>
        <w:rPr>
          <w:color w:val="auto"/>
          <w:sz w:val="22"/>
          <w:szCs w:val="22"/>
        </w:rPr>
      </w:pPr>
      <w:r>
        <w:rPr>
          <w:color w:val="auto"/>
          <w:sz w:val="22"/>
          <w:szCs w:val="22"/>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33001B26" w14:textId="77777777" w:rsidR="009373AB" w:rsidRDefault="009373AB" w:rsidP="007D69AC">
      <w:pPr>
        <w:numPr>
          <w:ilvl w:val="0"/>
          <w:numId w:val="380"/>
        </w:numPr>
        <w:tabs>
          <w:tab w:val="left" w:pos="426"/>
        </w:tabs>
        <w:suppressAutoHyphens/>
        <w:autoSpaceDE w:val="0"/>
        <w:spacing w:after="120"/>
        <w:ind w:left="426" w:hanging="426"/>
        <w:jc w:val="both"/>
        <w:rPr>
          <w:color w:val="auto"/>
          <w:sz w:val="22"/>
          <w:szCs w:val="22"/>
        </w:rPr>
      </w:pPr>
      <w:r>
        <w:rPr>
          <w:color w:val="auto"/>
          <w:sz w:val="22"/>
          <w:szCs w:val="22"/>
        </w:rPr>
        <w:t>Termin płatności kary umownej Strony ustalają na 7 dni od dnia otrzymania noty obciążeniowej przez drugą Stronę.</w:t>
      </w:r>
    </w:p>
    <w:p w14:paraId="261E5F24" w14:textId="77777777" w:rsidR="009373AB" w:rsidRDefault="009373AB" w:rsidP="007D69AC">
      <w:pPr>
        <w:numPr>
          <w:ilvl w:val="0"/>
          <w:numId w:val="380"/>
        </w:numPr>
        <w:tabs>
          <w:tab w:val="left" w:pos="426"/>
        </w:tabs>
        <w:suppressAutoHyphens/>
        <w:autoSpaceDE w:val="0"/>
        <w:spacing w:after="120"/>
        <w:ind w:left="426" w:hanging="426"/>
        <w:jc w:val="both"/>
        <w:rPr>
          <w:color w:val="auto"/>
          <w:sz w:val="22"/>
          <w:szCs w:val="22"/>
        </w:rPr>
      </w:pPr>
      <w:r>
        <w:rPr>
          <w:color w:val="auto"/>
          <w:sz w:val="22"/>
          <w:szCs w:val="22"/>
        </w:rPr>
        <w:t>Minimalna wartość umowy jaką Zamawiający gwarantuje zrealizować wynosi 50% wartości netto umowy, o której mowa w ust. 1.</w:t>
      </w:r>
    </w:p>
    <w:p w14:paraId="7634B5DA"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17</w:t>
      </w:r>
    </w:p>
    <w:p w14:paraId="5F315ADD"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Odsetki ustawowe</w:t>
      </w:r>
    </w:p>
    <w:p w14:paraId="0377B511" w14:textId="77777777" w:rsidR="009373AB" w:rsidRDefault="009373AB" w:rsidP="009373AB">
      <w:pPr>
        <w:autoSpaceDE w:val="0"/>
        <w:autoSpaceDN w:val="0"/>
        <w:adjustRightInd w:val="0"/>
        <w:spacing w:after="120"/>
        <w:jc w:val="both"/>
        <w:rPr>
          <w:b/>
          <w:bCs/>
          <w:color w:val="auto"/>
          <w:sz w:val="22"/>
          <w:szCs w:val="22"/>
          <w:lang w:val="x-none" w:eastAsia="x-none"/>
        </w:rPr>
      </w:pPr>
      <w:r>
        <w:rPr>
          <w:color w:val="auto"/>
          <w:sz w:val="22"/>
          <w:szCs w:val="22"/>
          <w:lang w:val="x-none" w:eastAsia="x-none"/>
        </w:rPr>
        <w:t>Wykonawcy przysługują odsetki ustawowe za opóźnienie w przypadku nieterminowego regulowania należności przez Zamawiającego.</w:t>
      </w:r>
    </w:p>
    <w:p w14:paraId="226A0C6B"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18</w:t>
      </w:r>
    </w:p>
    <w:p w14:paraId="596B2409" w14:textId="77777777" w:rsidR="009373AB" w:rsidRDefault="009373AB" w:rsidP="009373AB">
      <w:pPr>
        <w:spacing w:after="120"/>
        <w:jc w:val="center"/>
        <w:rPr>
          <w:b/>
          <w:color w:val="auto"/>
          <w:sz w:val="22"/>
          <w:szCs w:val="22"/>
        </w:rPr>
      </w:pPr>
      <w:r>
        <w:rPr>
          <w:b/>
          <w:color w:val="auto"/>
          <w:sz w:val="22"/>
          <w:szCs w:val="22"/>
        </w:rPr>
        <w:t>Regulacje w zakresie obowiązku zatrudnienia na umowę o pracę</w:t>
      </w:r>
    </w:p>
    <w:p w14:paraId="7E524BD3" w14:textId="77777777" w:rsidR="009373AB" w:rsidRDefault="009373AB" w:rsidP="007D69AC">
      <w:pPr>
        <w:numPr>
          <w:ilvl w:val="0"/>
          <w:numId w:val="382"/>
        </w:numPr>
        <w:suppressAutoHyphens/>
        <w:autoSpaceDE w:val="0"/>
        <w:spacing w:after="120"/>
        <w:ind w:left="426" w:hanging="426"/>
        <w:jc w:val="both"/>
        <w:rPr>
          <w:rFonts w:eastAsia="Arial Unicode MS"/>
          <w:color w:val="auto"/>
          <w:sz w:val="22"/>
          <w:szCs w:val="22"/>
        </w:rPr>
      </w:pPr>
      <w:r>
        <w:rPr>
          <w:color w:val="auto"/>
          <w:sz w:val="22"/>
          <w:szCs w:val="22"/>
        </w:rPr>
        <w:t>Wykonawca</w:t>
      </w:r>
      <w:r>
        <w:rPr>
          <w:rFonts w:eastAsia="Arial Unicode MS"/>
          <w:color w:val="auto"/>
          <w:sz w:val="22"/>
          <w:szCs w:val="22"/>
        </w:rPr>
        <w:t xml:space="preserve"> oraz podwykonawca zobowiązuje się, do zatrudnienia na podstawie umowy o pracę  w rozumieniu przepisów ustawy z dnia 26 czerwca 1974 – Kodeks pracy (Dz. U. 2020 r. poz. 1320) osób bezpośrednio wykonujących roboty budowlane szczegółowo określone w Specyfikacji Technicznej Wykonania i Odbioru Robót Budowlanych, z wyjątkiem osób pełniących samodzielne funkcje techniczne w budownictwie w rozumieniu ustawy z dnia 7 lipca 1994 r. - Prawo budowlane (Dz. U. z 2021 r. poz. 2351 z </w:t>
      </w:r>
      <w:proofErr w:type="spellStart"/>
      <w:r>
        <w:rPr>
          <w:rFonts w:eastAsia="Arial Unicode MS"/>
          <w:color w:val="auto"/>
          <w:sz w:val="22"/>
          <w:szCs w:val="22"/>
        </w:rPr>
        <w:t>późn</w:t>
      </w:r>
      <w:proofErr w:type="spellEnd"/>
      <w:r>
        <w:rPr>
          <w:rFonts w:eastAsia="Arial Unicode MS"/>
          <w:color w:val="auto"/>
          <w:sz w:val="22"/>
          <w:szCs w:val="22"/>
        </w:rPr>
        <w:t>. zm.), tj. kierownika budowy i kierownika robót.</w:t>
      </w:r>
    </w:p>
    <w:p w14:paraId="3633E6B2" w14:textId="77777777"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00261D0D" w14:textId="116144D2"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 xml:space="preserve">W ramach realizacji uprawnienia, o którym mowa w ust. 2, Zamawiający może żądać od </w:t>
      </w:r>
      <w:r w:rsidR="001303E8">
        <w:rPr>
          <w:rFonts w:eastAsia="Arial Unicode MS"/>
          <w:color w:val="auto"/>
          <w:sz w:val="22"/>
          <w:szCs w:val="22"/>
        </w:rPr>
        <w:t>Wykonawcy</w:t>
      </w:r>
      <w:r>
        <w:rPr>
          <w:rFonts w:eastAsia="Arial Unicode MS"/>
          <w:color w:val="auto"/>
          <w:sz w:val="22"/>
          <w:szCs w:val="22"/>
        </w:rPr>
        <w:t>, w szczególności:</w:t>
      </w:r>
    </w:p>
    <w:p w14:paraId="51351BCB" w14:textId="77777777" w:rsidR="009373AB" w:rsidRDefault="009373AB" w:rsidP="007D69AC">
      <w:pPr>
        <w:numPr>
          <w:ilvl w:val="0"/>
          <w:numId w:val="384"/>
        </w:numPr>
        <w:suppressAutoHyphens/>
        <w:autoSpaceDE w:val="0"/>
        <w:spacing w:after="120"/>
        <w:jc w:val="both"/>
        <w:rPr>
          <w:rFonts w:eastAsia="Arial Unicode MS"/>
          <w:color w:val="auto"/>
          <w:sz w:val="22"/>
          <w:szCs w:val="22"/>
        </w:rPr>
      </w:pPr>
      <w:r>
        <w:rPr>
          <w:rFonts w:eastAsia="Arial Unicode MS"/>
          <w:color w:val="auto"/>
          <w:sz w:val="22"/>
          <w:szCs w:val="22"/>
        </w:rPr>
        <w:t>oświadczenia zatrudnionego pracownika,</w:t>
      </w:r>
    </w:p>
    <w:p w14:paraId="7D780AB1" w14:textId="77777777" w:rsidR="009373AB" w:rsidRDefault="009373AB" w:rsidP="007D69AC">
      <w:pPr>
        <w:numPr>
          <w:ilvl w:val="0"/>
          <w:numId w:val="384"/>
        </w:numPr>
        <w:suppressAutoHyphens/>
        <w:autoSpaceDE w:val="0"/>
        <w:spacing w:after="120"/>
        <w:jc w:val="both"/>
        <w:rPr>
          <w:rFonts w:eastAsia="Arial Unicode MS"/>
          <w:color w:val="auto"/>
          <w:sz w:val="22"/>
          <w:szCs w:val="22"/>
        </w:rPr>
      </w:pPr>
      <w:r>
        <w:rPr>
          <w:rFonts w:eastAsia="Arial Unicode MS"/>
          <w:color w:val="auto"/>
          <w:sz w:val="22"/>
          <w:szCs w:val="22"/>
        </w:rPr>
        <w:t>oświadczenia Wykonawcy lub Podwykonawcy o zatrudnieniu pracownika na podstawie umowy o pracę,</w:t>
      </w:r>
    </w:p>
    <w:p w14:paraId="013F2FA0" w14:textId="77777777" w:rsidR="009373AB" w:rsidRDefault="009373AB" w:rsidP="007D69AC">
      <w:pPr>
        <w:numPr>
          <w:ilvl w:val="0"/>
          <w:numId w:val="384"/>
        </w:numPr>
        <w:suppressAutoHyphens/>
        <w:autoSpaceDE w:val="0"/>
        <w:spacing w:after="120"/>
        <w:jc w:val="both"/>
        <w:rPr>
          <w:rFonts w:eastAsia="Arial Unicode MS"/>
          <w:color w:val="auto"/>
          <w:sz w:val="22"/>
          <w:szCs w:val="22"/>
        </w:rPr>
      </w:pPr>
      <w:r>
        <w:rPr>
          <w:rFonts w:eastAsia="Arial Unicode MS"/>
          <w:color w:val="auto"/>
          <w:sz w:val="22"/>
          <w:szCs w:val="22"/>
        </w:rPr>
        <w:lastRenderedPageBreak/>
        <w:t>poświadczonej za zgodność z oryginałem kopii umowy o pracę zatrudnionego pracownika,</w:t>
      </w:r>
    </w:p>
    <w:p w14:paraId="7012C265" w14:textId="77777777" w:rsidR="009373AB" w:rsidRDefault="009373AB" w:rsidP="007D69AC">
      <w:pPr>
        <w:numPr>
          <w:ilvl w:val="0"/>
          <w:numId w:val="384"/>
        </w:numPr>
        <w:suppressAutoHyphens/>
        <w:autoSpaceDE w:val="0"/>
        <w:spacing w:after="120"/>
        <w:jc w:val="both"/>
        <w:rPr>
          <w:rFonts w:eastAsia="Arial Unicode MS"/>
          <w:color w:val="auto"/>
          <w:sz w:val="22"/>
          <w:szCs w:val="22"/>
        </w:rPr>
      </w:pPr>
      <w:r>
        <w:rPr>
          <w:rFonts w:eastAsia="Arial Unicode MS"/>
          <w:color w:val="auto"/>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1AB8A284" w14:textId="77777777"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Zamawiający w ramach weryfikacji i kontroli spełniania przez Wykonawcę i podwykonawcę obowiązku, o którym mowa w ust. 1 jest uprawniony do:</w:t>
      </w:r>
    </w:p>
    <w:p w14:paraId="383F70B4" w14:textId="77777777" w:rsidR="009373AB" w:rsidRDefault="009373AB" w:rsidP="007D69AC">
      <w:pPr>
        <w:numPr>
          <w:ilvl w:val="0"/>
          <w:numId w:val="385"/>
        </w:numPr>
        <w:autoSpaceDE w:val="0"/>
        <w:autoSpaceDN w:val="0"/>
        <w:adjustRightInd w:val="0"/>
        <w:spacing w:after="120"/>
        <w:ind w:left="709" w:hanging="283"/>
        <w:jc w:val="both"/>
        <w:rPr>
          <w:rFonts w:eastAsia="Arial Unicode MS"/>
          <w:color w:val="auto"/>
          <w:sz w:val="22"/>
          <w:szCs w:val="22"/>
        </w:rPr>
      </w:pPr>
      <w:r>
        <w:rPr>
          <w:rFonts w:eastAsia="Arial Unicode MS"/>
          <w:color w:val="auto"/>
          <w:sz w:val="22"/>
          <w:szCs w:val="22"/>
        </w:rPr>
        <w:t>żądania wyjaśnień w przypadku wątpliwości w przypadku przesłanych dokumentów, o których mowa w ust. 3, w zakresie potwierdzenia spełniania ww. wymogów,</w:t>
      </w:r>
    </w:p>
    <w:p w14:paraId="74D37F8E" w14:textId="77777777" w:rsidR="009373AB" w:rsidRDefault="009373AB" w:rsidP="007D69AC">
      <w:pPr>
        <w:numPr>
          <w:ilvl w:val="0"/>
          <w:numId w:val="385"/>
        </w:numPr>
        <w:autoSpaceDE w:val="0"/>
        <w:autoSpaceDN w:val="0"/>
        <w:adjustRightInd w:val="0"/>
        <w:spacing w:after="120"/>
        <w:ind w:left="709" w:hanging="283"/>
        <w:jc w:val="both"/>
        <w:rPr>
          <w:rFonts w:eastAsia="Arial Unicode MS"/>
          <w:color w:val="auto"/>
          <w:sz w:val="22"/>
          <w:szCs w:val="22"/>
        </w:rPr>
      </w:pPr>
      <w:r>
        <w:rPr>
          <w:rFonts w:eastAsia="Arial Unicode MS"/>
          <w:color w:val="auto"/>
          <w:sz w:val="22"/>
          <w:szCs w:val="22"/>
        </w:rPr>
        <w:t>przeprowadzania kontroli na miejscu wykonywania usługi.</w:t>
      </w:r>
    </w:p>
    <w:p w14:paraId="70D16671" w14:textId="77777777"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 xml:space="preserve">Wykonawca każdorazowo na żądanie Zamawiającego, w terminie wskazanym przez Zamawiającego w wezwaniu, nie krótszym niż 2 dni robocze, zobowiązuje się do: </w:t>
      </w:r>
    </w:p>
    <w:p w14:paraId="2C53E0A2" w14:textId="77777777" w:rsidR="009373AB" w:rsidRDefault="009373AB" w:rsidP="007D69AC">
      <w:pPr>
        <w:numPr>
          <w:ilvl w:val="0"/>
          <w:numId w:val="386"/>
        </w:numPr>
        <w:suppressAutoHyphens/>
        <w:autoSpaceDE w:val="0"/>
        <w:spacing w:after="120"/>
        <w:ind w:left="709" w:hanging="283"/>
        <w:jc w:val="both"/>
        <w:rPr>
          <w:rFonts w:eastAsia="Arial Unicode MS"/>
          <w:color w:val="auto"/>
          <w:sz w:val="22"/>
          <w:szCs w:val="22"/>
        </w:rPr>
      </w:pPr>
      <w:r>
        <w:rPr>
          <w:rFonts w:eastAsia="Arial Unicode MS"/>
          <w:color w:val="auto"/>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28DD69C4" w14:textId="77777777" w:rsidR="009373AB" w:rsidRDefault="009373AB" w:rsidP="007D69AC">
      <w:pPr>
        <w:numPr>
          <w:ilvl w:val="0"/>
          <w:numId w:val="386"/>
        </w:numPr>
        <w:suppressAutoHyphens/>
        <w:autoSpaceDE w:val="0"/>
        <w:spacing w:after="120"/>
        <w:ind w:left="709" w:hanging="283"/>
        <w:jc w:val="both"/>
        <w:rPr>
          <w:rFonts w:eastAsia="Arial Unicode MS"/>
          <w:color w:val="auto"/>
          <w:sz w:val="22"/>
          <w:szCs w:val="22"/>
        </w:rPr>
      </w:pPr>
      <w:r>
        <w:rPr>
          <w:rFonts w:eastAsia="Arial Unicode MS"/>
          <w:color w:val="auto"/>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12F3F8C" w14:textId="77777777" w:rsidR="009373AB" w:rsidRDefault="009373AB" w:rsidP="007D69AC">
      <w:pPr>
        <w:numPr>
          <w:ilvl w:val="0"/>
          <w:numId w:val="386"/>
        </w:numPr>
        <w:suppressAutoHyphens/>
        <w:autoSpaceDE w:val="0"/>
        <w:spacing w:after="120"/>
        <w:ind w:left="709" w:hanging="283"/>
        <w:jc w:val="both"/>
        <w:rPr>
          <w:rFonts w:eastAsia="Arial Unicode MS"/>
          <w:color w:val="auto"/>
          <w:sz w:val="22"/>
          <w:szCs w:val="22"/>
        </w:rPr>
      </w:pPr>
      <w:r>
        <w:rPr>
          <w:rFonts w:eastAsia="Arial Unicode MS"/>
          <w:color w:val="auto"/>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1CA5B24E" w14:textId="77777777"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1BB62903" w14:textId="77777777"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Wykonawca z tytułu niezłożenia w wyznaczonym przez Zamawiającego terminie żądanych przez Zamawiającego dowodów, o których mowa w ust. 3, zapłaci karę umowną zgodnie z § 16.</w:t>
      </w:r>
    </w:p>
    <w:p w14:paraId="3650274A" w14:textId="77777777"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Wykonawca z tytułu niespełnienia przez Wykonawcę lub podwykonawcę wymogu zatrudnienia na podstawie umowy o pracę osób wykonujących wskazane w ust. 1 czynności, zapłaci karę umowną zgodnie z § 16.</w:t>
      </w:r>
    </w:p>
    <w:p w14:paraId="3C001B7F" w14:textId="77777777"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w:t>
      </w:r>
      <w:r>
        <w:rPr>
          <w:rFonts w:eastAsia="Arial Unicode MS"/>
          <w:color w:val="auto"/>
          <w:sz w:val="22"/>
          <w:szCs w:val="22"/>
        </w:rPr>
        <w:lastRenderedPageBreak/>
        <w:t xml:space="preserve">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6B2BBA44" w14:textId="77777777" w:rsidR="009373AB" w:rsidRDefault="009373AB" w:rsidP="007D69AC">
      <w:pPr>
        <w:numPr>
          <w:ilvl w:val="0"/>
          <w:numId w:val="38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 xml:space="preserve">W przypadku uzasadnionych wątpliwości, co do przestrzegania prawa pracy przez Wykonawcę lub podwykonawcę, Zamawiający może zwrócić się o przeprowadzenie kontroli przez Państwową Inspekcję Pracy. </w:t>
      </w:r>
    </w:p>
    <w:p w14:paraId="0795A876" w14:textId="77777777" w:rsidR="009373AB" w:rsidRDefault="009373AB" w:rsidP="007D69AC">
      <w:pPr>
        <w:numPr>
          <w:ilvl w:val="0"/>
          <w:numId w:val="383"/>
        </w:numPr>
        <w:suppressAutoHyphens/>
        <w:autoSpaceDE w:val="0"/>
        <w:spacing w:after="120"/>
        <w:ind w:left="425" w:hanging="425"/>
        <w:jc w:val="both"/>
        <w:rPr>
          <w:rFonts w:eastAsia="Arial Unicode MS"/>
          <w:color w:val="auto"/>
          <w:sz w:val="22"/>
          <w:szCs w:val="22"/>
        </w:rPr>
      </w:pPr>
      <w:r>
        <w:rPr>
          <w:rFonts w:eastAsia="Arial Unicode MS"/>
          <w:color w:val="auto"/>
          <w:sz w:val="22"/>
          <w:szCs w:val="22"/>
        </w:rPr>
        <w:t xml:space="preserve">W przypadku realizacji robót przy pomocy podwykonawców lub dalszych podwykonawców do postanowień umów z podwykonawcami lub dalszymi podwykonawcami należy wprowadzić postanowienia niniejszego paragrafu. </w:t>
      </w:r>
      <w:r>
        <w:rPr>
          <w:color w:val="auto"/>
          <w:sz w:val="22"/>
          <w:szCs w:val="22"/>
        </w:rPr>
        <w:t xml:space="preserve">   </w:t>
      </w:r>
    </w:p>
    <w:p w14:paraId="136C5DC2"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19</w:t>
      </w:r>
    </w:p>
    <w:p w14:paraId="3F55995E" w14:textId="77777777" w:rsidR="009373AB" w:rsidRDefault="009373AB" w:rsidP="009373AB">
      <w:pPr>
        <w:spacing w:after="120"/>
        <w:jc w:val="center"/>
        <w:rPr>
          <w:b/>
          <w:bCs/>
          <w:color w:val="auto"/>
          <w:sz w:val="22"/>
          <w:szCs w:val="22"/>
        </w:rPr>
      </w:pPr>
      <w:r>
        <w:rPr>
          <w:b/>
          <w:bCs/>
          <w:color w:val="auto"/>
          <w:sz w:val="22"/>
          <w:szCs w:val="22"/>
        </w:rPr>
        <w:t>Ochrona informacji niejawnych</w:t>
      </w:r>
    </w:p>
    <w:p w14:paraId="51E98656" w14:textId="77777777" w:rsidR="009373AB" w:rsidRDefault="009373AB" w:rsidP="009373AB">
      <w:pPr>
        <w:spacing w:after="120"/>
        <w:jc w:val="center"/>
        <w:rPr>
          <w:b/>
          <w:bCs/>
          <w:color w:val="auto"/>
          <w:sz w:val="22"/>
          <w:szCs w:val="22"/>
        </w:rPr>
      </w:pPr>
      <w:r>
        <w:rPr>
          <w:b/>
          <w:bCs/>
          <w:color w:val="auto"/>
          <w:sz w:val="22"/>
          <w:szCs w:val="22"/>
        </w:rPr>
        <w:t xml:space="preserve">Dla części I </w:t>
      </w:r>
      <w:proofErr w:type="spellStart"/>
      <w:r>
        <w:rPr>
          <w:b/>
          <w:bCs/>
          <w:color w:val="auto"/>
          <w:sz w:val="22"/>
          <w:szCs w:val="22"/>
        </w:rPr>
        <w:t>i</w:t>
      </w:r>
      <w:proofErr w:type="spellEnd"/>
      <w:r>
        <w:rPr>
          <w:b/>
          <w:bCs/>
          <w:color w:val="auto"/>
          <w:sz w:val="22"/>
          <w:szCs w:val="22"/>
        </w:rPr>
        <w:t xml:space="preserve">  II</w:t>
      </w:r>
    </w:p>
    <w:p w14:paraId="06D36D42"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W zakresie ochrony informacji niejawnych wykonawca zobowiązany jest do stosowania przepisów ustawy z dnia 5 sierpnia 2010 r. o ochronie informacji niejawnych (Dz. U. z 2019 r. poz. 742) oraz przepisów wykonawczych do ustawy oraz procedur bezpieczeństwa obowiązujących u użytkownika w związku z realizacją przedmiotu umowy.</w:t>
      </w:r>
    </w:p>
    <w:p w14:paraId="7813328C"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Wykonawca 3 dni przed wprowadzeniem nowego pracownika, ma obowiązek przedstawić lub przesłać na adres korespondencyjny zamawiającego zaktualizowany „Wykaz pracowników wykonawcy realizujących przedmiot umowy”.</w:t>
      </w:r>
    </w:p>
    <w:p w14:paraId="13872032"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Wykonawca oświadcza, że do realizacji przedmiotu umowy skieruje osoby, które posiadają obywatelstwo polskie i nie są skazane prawomocnym wyrokiem za przestępstwa umyślne ścigane z oskarżenia publicznego lub umyślne przestępstwa skarbowe.</w:t>
      </w:r>
    </w:p>
    <w:p w14:paraId="41EAD10A"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Wejście obcokrajowców na tereny chronione odbywa się ze stosownym pozwoleniem zgodnie z decyzją nr 107MON Ministra Obrony Narodowej z dnia 18 sierpnia 2021 r. w sprawie organizowania współpracy międzynarodowej  w resorcie obrony narodowej (Dz. Urz. Min. Obr. Nar.  poz.177).</w:t>
      </w:r>
    </w:p>
    <w:p w14:paraId="68625348"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Wykonawca zobowiązuje się do przestrzegania decyzji Nr 77/MON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Urz. Min Obr. Nar.  poz. 94).</w:t>
      </w:r>
    </w:p>
    <w:p w14:paraId="1F21EB84"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 xml:space="preserve">Wykonawca oraz pracownicy skierowani do realizacji przedmiotu umowy przed przystąpieniem do realizacji umowy zostanie przeszkolony przez Użytkownika z zakresu funkcjonowania systemu </w:t>
      </w:r>
      <w:proofErr w:type="spellStart"/>
      <w:r>
        <w:rPr>
          <w:sz w:val="22"/>
          <w:szCs w:val="22"/>
        </w:rPr>
        <w:t>przepustkowego</w:t>
      </w:r>
      <w:proofErr w:type="spellEnd"/>
      <w:r>
        <w:rPr>
          <w:sz w:val="22"/>
          <w:szCs w:val="22"/>
        </w:rPr>
        <w:t>.</w:t>
      </w:r>
    </w:p>
    <w:p w14:paraId="7354F22E"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 xml:space="preserve">W ramach realizacji przedmiotu umowy materiały niejawne nie będą przekazywane do siedziby Wykonawcy oraz nie będzie prowadzona pomiędzy Użytkownikiem i Wykonawcą wymiana korespondencji niejawnej. Wykonawcy nie będą udostępnione informacje niejawne. </w:t>
      </w:r>
    </w:p>
    <w:p w14:paraId="1CDBB6A4"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W ramach realizacji umowy Wykonawca nie będzie przetwarzał informacji niejawnych przy wykorzystaniu systemów teleinformatycznych, w tym własnych lub zamawiającego.</w:t>
      </w:r>
    </w:p>
    <w:p w14:paraId="33FA62A8"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27A79FE6"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lastRenderedPageBreak/>
        <w:t>Wykonawca zobowiązany jest do przestrzegania przepisów wewnętrznych obowiązujących w obiekcie lub na terenie kompleksu, w którym realizowany jest przedmiot umowy,  a  w szczególności:</w:t>
      </w:r>
    </w:p>
    <w:p w14:paraId="64ADFE5D" w14:textId="77777777" w:rsidR="009373AB" w:rsidRDefault="009373AB" w:rsidP="009373AB">
      <w:pPr>
        <w:numPr>
          <w:ilvl w:val="0"/>
          <w:numId w:val="346"/>
        </w:numPr>
        <w:autoSpaceDE w:val="0"/>
        <w:autoSpaceDN w:val="0"/>
        <w:adjustRightInd w:val="0"/>
        <w:spacing w:after="120"/>
        <w:jc w:val="both"/>
        <w:rPr>
          <w:sz w:val="22"/>
          <w:szCs w:val="22"/>
        </w:rPr>
      </w:pPr>
      <w:r>
        <w:rPr>
          <w:sz w:val="22"/>
          <w:szCs w:val="22"/>
        </w:rPr>
        <w:t>uzyskania pozwolenia na wnoszenie na teren kompleksu (obiektu) sprzętu audiowizualnego oraz wszelkich urządzeń służących do przetwarzania obrazu                           i dźwięku,</w:t>
      </w:r>
    </w:p>
    <w:p w14:paraId="02041E64" w14:textId="77777777" w:rsidR="009373AB" w:rsidRDefault="009373AB" w:rsidP="009373AB">
      <w:pPr>
        <w:numPr>
          <w:ilvl w:val="0"/>
          <w:numId w:val="346"/>
        </w:numPr>
        <w:autoSpaceDE w:val="0"/>
        <w:autoSpaceDN w:val="0"/>
        <w:adjustRightInd w:val="0"/>
        <w:spacing w:after="120"/>
        <w:ind w:left="709" w:hanging="283"/>
        <w:jc w:val="both"/>
        <w:rPr>
          <w:sz w:val="22"/>
          <w:szCs w:val="22"/>
        </w:rPr>
      </w:pPr>
      <w:r>
        <w:rPr>
          <w:sz w:val="22"/>
          <w:szCs w:val="22"/>
        </w:rPr>
        <w:t>uzyskania pozwolenia na użytkowanie w miejscu wykonywania prac telefonów komórkowych,</w:t>
      </w:r>
    </w:p>
    <w:p w14:paraId="730E8551" w14:textId="77777777" w:rsidR="009373AB" w:rsidRDefault="009373AB" w:rsidP="009373AB">
      <w:pPr>
        <w:numPr>
          <w:ilvl w:val="0"/>
          <w:numId w:val="346"/>
        </w:numPr>
        <w:autoSpaceDE w:val="0"/>
        <w:autoSpaceDN w:val="0"/>
        <w:adjustRightInd w:val="0"/>
        <w:spacing w:after="120"/>
        <w:ind w:left="709" w:hanging="283"/>
        <w:jc w:val="both"/>
        <w:rPr>
          <w:sz w:val="22"/>
          <w:szCs w:val="22"/>
        </w:rPr>
      </w:pPr>
      <w:r>
        <w:rPr>
          <w:sz w:val="22"/>
          <w:szCs w:val="22"/>
        </w:rPr>
        <w:t xml:space="preserve">posiadania okresowej przepustki wystawionej przez </w:t>
      </w:r>
      <w:proofErr w:type="spellStart"/>
      <w:r>
        <w:rPr>
          <w:sz w:val="22"/>
          <w:szCs w:val="22"/>
        </w:rPr>
        <w:t>WOFiTM</w:t>
      </w:r>
      <w:proofErr w:type="spellEnd"/>
      <w:r>
        <w:rPr>
          <w:sz w:val="22"/>
          <w:szCs w:val="22"/>
        </w:rPr>
        <w:t xml:space="preserve"> na podstawie wniosku, zawierającego: imię i nazwisko, nr dowodu osobistego, adres zamieszkania pracownika (potwierdzonego przez 26 Wojskowy Oddział Gospodarczy) upoważniającej do wejścia na teren kompleksu użytkownika, a po zakończeniu realizacji umowy do jej rozliczenia,</w:t>
      </w:r>
    </w:p>
    <w:p w14:paraId="0F1D6DF7" w14:textId="77777777" w:rsidR="009373AB" w:rsidRDefault="009373AB" w:rsidP="009373AB">
      <w:pPr>
        <w:numPr>
          <w:ilvl w:val="0"/>
          <w:numId w:val="346"/>
        </w:numPr>
        <w:autoSpaceDE w:val="0"/>
        <w:autoSpaceDN w:val="0"/>
        <w:adjustRightInd w:val="0"/>
        <w:spacing w:after="120"/>
        <w:jc w:val="both"/>
        <w:rPr>
          <w:sz w:val="22"/>
          <w:szCs w:val="22"/>
        </w:rPr>
      </w:pPr>
      <w:r>
        <w:rPr>
          <w:sz w:val="22"/>
          <w:szCs w:val="22"/>
        </w:rPr>
        <w:t>korzystać z pojazdów (maszyn) posiadających krajowe numery rejestracyjne – dotyczy sprzętu wjeżdżającego na teren obiektu.</w:t>
      </w:r>
    </w:p>
    <w:p w14:paraId="771058BF" w14:textId="77777777" w:rsidR="009373AB" w:rsidRDefault="009373AB" w:rsidP="009373AB">
      <w:pPr>
        <w:numPr>
          <w:ilvl w:val="0"/>
          <w:numId w:val="346"/>
        </w:numPr>
        <w:autoSpaceDE w:val="0"/>
        <w:autoSpaceDN w:val="0"/>
        <w:adjustRightInd w:val="0"/>
        <w:spacing w:after="120"/>
        <w:ind w:left="709" w:hanging="283"/>
        <w:jc w:val="both"/>
        <w:rPr>
          <w:sz w:val="22"/>
          <w:szCs w:val="22"/>
        </w:rPr>
      </w:pPr>
      <w:r>
        <w:rPr>
          <w:sz w:val="22"/>
          <w:szCs w:val="22"/>
        </w:rPr>
        <w:t xml:space="preserve">wcześniejszego uzgodnienia z Komendantem </w:t>
      </w:r>
      <w:proofErr w:type="spellStart"/>
      <w:r>
        <w:rPr>
          <w:sz w:val="22"/>
          <w:szCs w:val="22"/>
        </w:rPr>
        <w:t>WOFiTM</w:t>
      </w:r>
      <w:proofErr w:type="spellEnd"/>
      <w:r>
        <w:rPr>
          <w:sz w:val="22"/>
          <w:szCs w:val="22"/>
        </w:rPr>
        <w:t xml:space="preserve"> dostępu do obiektu po godzinach pracy;</w:t>
      </w:r>
    </w:p>
    <w:p w14:paraId="4929842F" w14:textId="77777777" w:rsidR="009373AB" w:rsidRDefault="009373AB" w:rsidP="009373AB">
      <w:pPr>
        <w:numPr>
          <w:ilvl w:val="0"/>
          <w:numId w:val="346"/>
        </w:numPr>
        <w:autoSpaceDE w:val="0"/>
        <w:autoSpaceDN w:val="0"/>
        <w:adjustRightInd w:val="0"/>
        <w:spacing w:after="120"/>
        <w:ind w:left="426" w:firstLine="0"/>
        <w:jc w:val="both"/>
        <w:rPr>
          <w:sz w:val="22"/>
          <w:szCs w:val="22"/>
        </w:rPr>
      </w:pPr>
      <w:r>
        <w:rPr>
          <w:sz w:val="22"/>
          <w:szCs w:val="22"/>
        </w:rPr>
        <w:t xml:space="preserve">przebywania pracowników Wykonawcy jedynie w miejscach wykonywania prac. Dostęp do innych pomieszczeń obiektu, do których jest on konieczny, do poprawnego wykonywania przedmiotu umowy, każdorazowo musi być uzgodniony przez Wykonawcę z przedstawicielem pionu informacji niejawnych danej jednostki wojskowej /instytucji. </w:t>
      </w:r>
    </w:p>
    <w:p w14:paraId="58C0CF06"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Niewykonanie lub nienależyte wykonanie obowiązków wynikających z ustawy z dnia 5 sierpnia 2010 r. o ochronie informacji niejawnych (Dz. U. z 2019 r. poz. 742), a także nieprzestrzeganie wymagań określonych w niniejszym paragrafie skutkować będzie zerwaniem umowy z winy wykonawcy i skierowaniem wniosku o ściganie karne zarówno w trakcie wykonywania umowy jak i po jej zakończeniu.</w:t>
      </w:r>
    </w:p>
    <w:p w14:paraId="77D2EBBF"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 xml:space="preserve">Posługiwanie się dokumentem stwierdzającym tożsamość innej osoby (np. w celu wejścia na teren wojskowy) może być traktowane jako naruszenie art. 274 i 275 Kodeksu Karnego przez osobę udostępniającą i posługującą się daną przepustką osobową. </w:t>
      </w:r>
    </w:p>
    <w:p w14:paraId="71AB0508" w14:textId="77777777" w:rsidR="009373AB" w:rsidRDefault="009373AB" w:rsidP="007D69AC">
      <w:pPr>
        <w:numPr>
          <w:ilvl w:val="0"/>
          <w:numId w:val="387"/>
        </w:numPr>
        <w:autoSpaceDE w:val="0"/>
        <w:autoSpaceDN w:val="0"/>
        <w:adjustRightInd w:val="0"/>
        <w:spacing w:after="120"/>
        <w:ind w:left="284" w:hanging="284"/>
        <w:jc w:val="both"/>
        <w:rPr>
          <w:sz w:val="22"/>
          <w:szCs w:val="22"/>
        </w:rPr>
      </w:pPr>
      <w:r>
        <w:rPr>
          <w:sz w:val="22"/>
          <w:szCs w:val="22"/>
        </w:rPr>
        <w:t xml:space="preserve">Na terenach administrowanych przez 26 Wojskowy Oddział Gospodarczy obowiązuje zakaz używania bezzałogowych statków powietrznych typu „DRON” lub innych aparatów latających. </w:t>
      </w:r>
    </w:p>
    <w:p w14:paraId="48ECED7B" w14:textId="77777777" w:rsidR="009373AB" w:rsidRDefault="009373AB" w:rsidP="009373AB">
      <w:pPr>
        <w:spacing w:after="120"/>
        <w:jc w:val="center"/>
        <w:rPr>
          <w:b/>
          <w:sz w:val="22"/>
          <w:szCs w:val="22"/>
        </w:rPr>
      </w:pPr>
      <w:r>
        <w:rPr>
          <w:b/>
          <w:sz w:val="22"/>
          <w:szCs w:val="22"/>
          <w:lang w:val="x-none"/>
        </w:rPr>
        <w:t xml:space="preserve">§ </w:t>
      </w:r>
      <w:r>
        <w:rPr>
          <w:b/>
          <w:sz w:val="22"/>
          <w:szCs w:val="22"/>
        </w:rPr>
        <w:t>20</w:t>
      </w:r>
    </w:p>
    <w:p w14:paraId="445F5EFA" w14:textId="77777777" w:rsidR="009373AB" w:rsidRDefault="009373AB" w:rsidP="009373AB">
      <w:pPr>
        <w:spacing w:after="120"/>
        <w:jc w:val="center"/>
        <w:rPr>
          <w:rFonts w:eastAsia="Calibri"/>
          <w:b/>
          <w:sz w:val="22"/>
          <w:szCs w:val="22"/>
        </w:rPr>
      </w:pPr>
      <w:r>
        <w:rPr>
          <w:rFonts w:eastAsia="Calibri"/>
          <w:b/>
          <w:sz w:val="22"/>
          <w:szCs w:val="22"/>
        </w:rPr>
        <w:t>Ochrona danych osobowych</w:t>
      </w:r>
    </w:p>
    <w:p w14:paraId="19CB67C0" w14:textId="77777777" w:rsidR="009373AB" w:rsidRDefault="009373AB" w:rsidP="007D69AC">
      <w:pPr>
        <w:numPr>
          <w:ilvl w:val="0"/>
          <w:numId w:val="388"/>
        </w:numPr>
        <w:spacing w:after="120"/>
        <w:ind w:left="284" w:hanging="284"/>
        <w:jc w:val="both"/>
        <w:rPr>
          <w:sz w:val="22"/>
          <w:szCs w:val="22"/>
        </w:rPr>
      </w:pPr>
      <w:r>
        <w:rPr>
          <w:sz w:val="22"/>
          <w:szCs w:val="22"/>
        </w:rPr>
        <w:t>W zakresie objętym ochroną  danych osobowych Zamawiający i Wykonawca zobowiązani są do przestrzegania i stosowania przepisów Rozporządzenia Parlamentu Europejskiego i Rady (UE) 2016/679 z dnia 27 kwietnia 2016 r</w:t>
      </w:r>
      <w:r>
        <w:rPr>
          <w:i/>
          <w:sz w:val="22"/>
          <w:szCs w:val="22"/>
        </w:rPr>
        <w:t xml:space="preserve">. w sprawie ochrony osób fizycznych w związku z przetwarzaniem danych osobowych i w sprawie swobodnego przepływu takich danych oraz uchylenia dyrektywy 95/46/WE (ogólne rozporządzenie o ochronie danych) </w:t>
      </w:r>
      <w:r>
        <w:rPr>
          <w:sz w:val="22"/>
          <w:szCs w:val="22"/>
        </w:rPr>
        <w:t>/Dz. Urz. UE L 119 z 04.05.2016</w:t>
      </w:r>
      <w:r>
        <w:rPr>
          <w:i/>
          <w:sz w:val="22"/>
          <w:szCs w:val="22"/>
        </w:rPr>
        <w:t>/</w:t>
      </w:r>
      <w:r>
        <w:rPr>
          <w:sz w:val="22"/>
          <w:szCs w:val="22"/>
        </w:rPr>
        <w:t xml:space="preserve">, a także ustawy z dnia 10 maja 2018 r. </w:t>
      </w:r>
      <w:r>
        <w:rPr>
          <w:i/>
          <w:sz w:val="22"/>
          <w:szCs w:val="22"/>
        </w:rPr>
        <w:t>o ochronie danych osobowych</w:t>
      </w:r>
      <w:r>
        <w:rPr>
          <w:sz w:val="22"/>
          <w:szCs w:val="22"/>
        </w:rPr>
        <w:t xml:space="preserve"> </w:t>
      </w:r>
      <w:r>
        <w:rPr>
          <w:color w:val="auto"/>
          <w:sz w:val="22"/>
          <w:szCs w:val="22"/>
        </w:rPr>
        <w:t>(Dz. U. z 2019 r. poz. 1781).</w:t>
      </w:r>
    </w:p>
    <w:p w14:paraId="2B57FCCE" w14:textId="77777777" w:rsidR="009373AB" w:rsidRDefault="009373AB" w:rsidP="007D69AC">
      <w:pPr>
        <w:numPr>
          <w:ilvl w:val="0"/>
          <w:numId w:val="388"/>
        </w:numPr>
        <w:spacing w:after="120"/>
        <w:ind w:left="284" w:hanging="284"/>
        <w:jc w:val="both"/>
        <w:rPr>
          <w:sz w:val="22"/>
          <w:szCs w:val="22"/>
        </w:rPr>
      </w:pPr>
      <w:r>
        <w:rPr>
          <w:color w:val="auto"/>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Pr>
          <w:i/>
          <w:color w:val="auto"/>
          <w:sz w:val="22"/>
          <w:szCs w:val="22"/>
        </w:rPr>
        <w:t>w sprawie ochrony osób fizycznych w związku z przetwarzaniem danych osobowych i w sprawie swobodnego przepływu takich danych oraz uchylenia dyrektywy 95/46/WE (ogólne rozporządzenie o ochronie danych)</w:t>
      </w:r>
      <w:r>
        <w:rPr>
          <w:color w:val="auto"/>
          <w:sz w:val="22"/>
          <w:szCs w:val="22"/>
        </w:rPr>
        <w:t xml:space="preserve"> (Dz. Urz. UE L 119 z 04.05.2016) dostępnej na stronach internetowych: www.26wog.wp.mil.pl/pl/ </w:t>
      </w:r>
      <w:proofErr w:type="spellStart"/>
      <w:r>
        <w:rPr>
          <w:color w:val="auto"/>
          <w:sz w:val="22"/>
          <w:szCs w:val="22"/>
        </w:rPr>
        <w:t>pages</w:t>
      </w:r>
      <w:proofErr w:type="spellEnd"/>
      <w:r>
        <w:rPr>
          <w:color w:val="auto"/>
          <w:sz w:val="22"/>
          <w:szCs w:val="22"/>
        </w:rPr>
        <w:t>/</w:t>
      </w:r>
      <w:proofErr w:type="spellStart"/>
      <w:r>
        <w:rPr>
          <w:color w:val="auto"/>
          <w:sz w:val="22"/>
          <w:szCs w:val="22"/>
        </w:rPr>
        <w:t>rodo</w:t>
      </w:r>
      <w:proofErr w:type="spellEnd"/>
    </w:p>
    <w:p w14:paraId="698A2C52" w14:textId="77777777" w:rsidR="009373AB" w:rsidRDefault="009373AB" w:rsidP="007D69AC">
      <w:pPr>
        <w:numPr>
          <w:ilvl w:val="0"/>
          <w:numId w:val="388"/>
        </w:numPr>
        <w:spacing w:after="120"/>
        <w:ind w:left="284" w:hanging="284"/>
        <w:jc w:val="both"/>
        <w:rPr>
          <w:sz w:val="22"/>
          <w:szCs w:val="22"/>
        </w:rPr>
      </w:pPr>
      <w:r>
        <w:rPr>
          <w:sz w:val="22"/>
          <w:szCs w:val="22"/>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w:t>
      </w:r>
      <w:r>
        <w:rPr>
          <w:sz w:val="22"/>
          <w:szCs w:val="22"/>
        </w:rPr>
        <w:lastRenderedPageBreak/>
        <w:t>osobowych i w sprawie swobodnego przepływu takich danych oraz uchylenia dyrektywy 95/46/WE (ogólne rozporządzenie o ochronie danych) (Dz. U. UE L 119) Wykonawca i Zamawiający zobowiązani będą do zawarcia umowy powierzenia przetwarzania danych osobowych.</w:t>
      </w:r>
    </w:p>
    <w:p w14:paraId="74D33C8C" w14:textId="77777777" w:rsidR="009373AB" w:rsidRDefault="009373AB" w:rsidP="009373AB">
      <w:pPr>
        <w:spacing w:after="120"/>
        <w:jc w:val="center"/>
        <w:rPr>
          <w:b/>
          <w:color w:val="auto"/>
          <w:sz w:val="22"/>
          <w:szCs w:val="22"/>
        </w:rPr>
      </w:pPr>
      <w:r>
        <w:rPr>
          <w:b/>
          <w:color w:val="auto"/>
          <w:sz w:val="22"/>
          <w:szCs w:val="22"/>
        </w:rPr>
        <w:sym w:font="Times New Roman" w:char="F0A7"/>
      </w:r>
      <w:r>
        <w:rPr>
          <w:b/>
          <w:color w:val="auto"/>
          <w:sz w:val="22"/>
          <w:szCs w:val="22"/>
        </w:rPr>
        <w:t xml:space="preserve"> 21</w:t>
      </w:r>
    </w:p>
    <w:p w14:paraId="66C6C33D" w14:textId="77777777" w:rsidR="009373AB" w:rsidRDefault="009373AB" w:rsidP="009373AB">
      <w:pPr>
        <w:spacing w:after="120"/>
        <w:jc w:val="center"/>
        <w:rPr>
          <w:b/>
          <w:color w:val="auto"/>
          <w:sz w:val="22"/>
          <w:szCs w:val="22"/>
        </w:rPr>
      </w:pPr>
      <w:r>
        <w:rPr>
          <w:b/>
          <w:color w:val="auto"/>
          <w:sz w:val="22"/>
          <w:szCs w:val="22"/>
        </w:rPr>
        <w:t>Zasady kontaktów z innymi Wykonawcami</w:t>
      </w:r>
    </w:p>
    <w:p w14:paraId="723CE914" w14:textId="77777777" w:rsidR="009373AB" w:rsidRDefault="009373AB" w:rsidP="007D69AC">
      <w:pPr>
        <w:numPr>
          <w:ilvl w:val="0"/>
          <w:numId w:val="389"/>
        </w:numPr>
        <w:spacing w:after="120"/>
        <w:ind w:left="284" w:hanging="284"/>
        <w:jc w:val="both"/>
        <w:rPr>
          <w:color w:val="auto"/>
          <w:sz w:val="22"/>
          <w:szCs w:val="22"/>
        </w:rPr>
      </w:pPr>
      <w:r>
        <w:rPr>
          <w:color w:val="auto"/>
          <w:sz w:val="22"/>
          <w:szCs w:val="22"/>
        </w:rPr>
        <w:t>Wykonawca przyjmuje do wiadomości i akceptuje, że w związku z wykonaniem przez niego Umowy istnieje prawdopodobieństwo kontaktu z innymi wykonawcami – świadczącymi usługi bądź inne czynności na rzecz Zamawiającego.</w:t>
      </w:r>
    </w:p>
    <w:p w14:paraId="25C69004" w14:textId="77777777" w:rsidR="009373AB" w:rsidRDefault="009373AB" w:rsidP="007D69AC">
      <w:pPr>
        <w:numPr>
          <w:ilvl w:val="0"/>
          <w:numId w:val="389"/>
        </w:numPr>
        <w:spacing w:after="120"/>
        <w:ind w:left="284" w:hanging="284"/>
        <w:jc w:val="both"/>
        <w:rPr>
          <w:color w:val="auto"/>
          <w:sz w:val="22"/>
          <w:szCs w:val="22"/>
        </w:rPr>
      </w:pPr>
      <w:r>
        <w:rPr>
          <w:color w:val="auto"/>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4D8FA4B9" w14:textId="77777777" w:rsidR="009373AB" w:rsidRDefault="009373AB" w:rsidP="007D69AC">
      <w:pPr>
        <w:numPr>
          <w:ilvl w:val="0"/>
          <w:numId w:val="389"/>
        </w:numPr>
        <w:spacing w:after="120"/>
        <w:ind w:left="284" w:hanging="284"/>
        <w:jc w:val="both"/>
        <w:rPr>
          <w:color w:val="auto"/>
          <w:sz w:val="22"/>
          <w:szCs w:val="22"/>
        </w:rPr>
      </w:pPr>
      <w:r>
        <w:rPr>
          <w:color w:val="auto"/>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1AAF1AAF" w14:textId="77777777" w:rsidR="009373AB" w:rsidRDefault="009373AB" w:rsidP="007D69AC">
      <w:pPr>
        <w:numPr>
          <w:ilvl w:val="0"/>
          <w:numId w:val="389"/>
        </w:numPr>
        <w:spacing w:after="120"/>
        <w:ind w:left="284" w:hanging="284"/>
        <w:jc w:val="both"/>
        <w:rPr>
          <w:color w:val="auto"/>
          <w:sz w:val="22"/>
          <w:szCs w:val="22"/>
        </w:rPr>
      </w:pPr>
      <w:r>
        <w:rPr>
          <w:color w:val="auto"/>
          <w:sz w:val="22"/>
          <w:szCs w:val="22"/>
        </w:rPr>
        <w:t xml:space="preserve">Zamawiający uprawniony jest do rozwiązania Umowy w całości lub w części </w:t>
      </w:r>
      <w:r>
        <w:rPr>
          <w:color w:val="auto"/>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4A9F7E5F" w14:textId="77777777" w:rsidR="009373AB" w:rsidRDefault="009373AB" w:rsidP="009373AB">
      <w:pPr>
        <w:autoSpaceDE w:val="0"/>
        <w:autoSpaceDN w:val="0"/>
        <w:adjustRightInd w:val="0"/>
        <w:spacing w:after="120"/>
        <w:jc w:val="center"/>
        <w:rPr>
          <w:b/>
          <w:bCs/>
          <w:color w:val="auto"/>
          <w:sz w:val="22"/>
          <w:szCs w:val="22"/>
          <w:lang w:val="x-none" w:eastAsia="x-none"/>
        </w:rPr>
      </w:pPr>
    </w:p>
    <w:p w14:paraId="63BFD156" w14:textId="77777777" w:rsidR="009373AB" w:rsidRDefault="009373AB" w:rsidP="009373AB">
      <w:pPr>
        <w:autoSpaceDE w:val="0"/>
        <w:autoSpaceDN w:val="0"/>
        <w:adjustRightInd w:val="0"/>
        <w:spacing w:after="120"/>
        <w:jc w:val="center"/>
        <w:rPr>
          <w:b/>
          <w:bCs/>
          <w:color w:val="auto"/>
          <w:sz w:val="22"/>
          <w:szCs w:val="22"/>
          <w:lang w:eastAsia="x-none"/>
        </w:rPr>
      </w:pPr>
      <w:r>
        <w:rPr>
          <w:b/>
          <w:bCs/>
          <w:color w:val="auto"/>
          <w:sz w:val="22"/>
          <w:szCs w:val="22"/>
          <w:lang w:val="x-none" w:eastAsia="x-none"/>
        </w:rPr>
        <w:t>§ 2</w:t>
      </w:r>
      <w:r>
        <w:rPr>
          <w:b/>
          <w:bCs/>
          <w:color w:val="auto"/>
          <w:sz w:val="22"/>
          <w:szCs w:val="22"/>
          <w:lang w:eastAsia="x-none"/>
        </w:rPr>
        <w:t>2</w:t>
      </w:r>
    </w:p>
    <w:p w14:paraId="50CEAD61" w14:textId="77777777" w:rsidR="009373AB" w:rsidRDefault="009373AB" w:rsidP="009373AB">
      <w:pPr>
        <w:shd w:val="clear" w:color="auto" w:fill="FFFFFF"/>
        <w:spacing w:after="120"/>
        <w:ind w:left="502"/>
        <w:jc w:val="center"/>
        <w:rPr>
          <w:b/>
          <w:color w:val="auto"/>
          <w:sz w:val="22"/>
          <w:szCs w:val="22"/>
        </w:rPr>
      </w:pPr>
      <w:r>
        <w:rPr>
          <w:b/>
          <w:color w:val="auto"/>
          <w:sz w:val="22"/>
          <w:szCs w:val="22"/>
        </w:rPr>
        <w:t>Odstąpienie od umowy/Rozwiązanie umowy</w:t>
      </w:r>
    </w:p>
    <w:p w14:paraId="23DE339D"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przypadku Wykonawca może żądać jedynie wynagrodzenia należnego mu z tytułu wykonanej części umowy.</w:t>
      </w:r>
    </w:p>
    <w:p w14:paraId="1E6ECB8E"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t>Zamawiający może rozwiązać umowę w trybie natychmiastowym lub od niej odstąpić, jeżeli:</w:t>
      </w:r>
    </w:p>
    <w:p w14:paraId="1B83BEEF" w14:textId="77777777" w:rsidR="009373AB" w:rsidRDefault="009373AB" w:rsidP="007D69AC">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Wykonawca nie przejął Terenu robót budowlanych w terminie wyznaczonym w § 3 ust. 2,</w:t>
      </w:r>
    </w:p>
    <w:p w14:paraId="2840A114" w14:textId="77777777" w:rsidR="009373AB" w:rsidRDefault="009373AB" w:rsidP="007D69AC">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Wykonawca przerwał realizację robót i nie realizuje ich przez okres 7 dni roboczych</w:t>
      </w:r>
      <w:r>
        <w:rPr>
          <w:sz w:val="22"/>
          <w:szCs w:val="22"/>
        </w:rPr>
        <w:t xml:space="preserve"> po mimo pisemnego wezwania przez Zamawiającego do realizacji robót</w:t>
      </w:r>
      <w:r>
        <w:rPr>
          <w:color w:val="auto"/>
          <w:sz w:val="22"/>
          <w:szCs w:val="22"/>
        </w:rPr>
        <w:t>;</w:t>
      </w:r>
    </w:p>
    <w:p w14:paraId="52705654" w14:textId="77777777" w:rsidR="009373AB" w:rsidRDefault="009373AB" w:rsidP="007D69AC">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Wykonawca bez uzasadnionych przyczyn nie rozpoczął realizacji</w:t>
      </w:r>
      <w:r>
        <w:rPr>
          <w:color w:val="FF0000"/>
          <w:sz w:val="22"/>
          <w:szCs w:val="22"/>
        </w:rPr>
        <w:t xml:space="preserve"> </w:t>
      </w:r>
      <w:r>
        <w:rPr>
          <w:color w:val="auto"/>
          <w:sz w:val="22"/>
          <w:szCs w:val="22"/>
        </w:rPr>
        <w:t>robót lub nie kontynuuje ich, pomimo pisemnego wezwania go przez Zamawiającego;</w:t>
      </w:r>
    </w:p>
    <w:p w14:paraId="3AACBB18" w14:textId="77777777" w:rsidR="009373AB" w:rsidRDefault="009373AB" w:rsidP="007D69AC">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Wykonawca nie wykonuje robót zgodnie z umową, sztuką budowlaną lub też nienależycie wykonuje swoje zobowiązania umowne;</w:t>
      </w:r>
    </w:p>
    <w:p w14:paraId="0F9254C0" w14:textId="77777777" w:rsidR="009373AB" w:rsidRDefault="009373AB" w:rsidP="007D69AC">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Zamawiający stwierdzi, że Wykonawca zlecił wykonanie przedmiotu umowy lub jego części podwykonawcy bez zgody Zamawiającego;</w:t>
      </w:r>
    </w:p>
    <w:p w14:paraId="7BC9F2BC" w14:textId="77777777" w:rsidR="009373AB" w:rsidRDefault="009373AB" w:rsidP="007D69AC">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0D71FDDA" w14:textId="77777777" w:rsidR="009373AB" w:rsidRDefault="009373AB" w:rsidP="007D69AC">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łączna wysokość kar umownych przekracza 30% wartości netto, o której mowa w § 4 ust. 1.</w:t>
      </w:r>
    </w:p>
    <w:p w14:paraId="692448DE"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lastRenderedPageBreak/>
        <w:t>Wykonawca może rozwiązać umowę z winy Zamawiającego, jeżeli Zamawiający odmawia bez uzasadnionych przyczyn odbioru końcowego i przekazania do eksploatacji przedmiotu umowy.</w:t>
      </w:r>
    </w:p>
    <w:p w14:paraId="300C6117"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t>Rozwiązanie umowy lub odstąpienie od umowy wymaga formy pisemnej z podaniem uzasadnienia w terminie 30 dni od dnia powzięcia przez stronę uprawnioną wiadomości o przyczynie odstąpienia.</w:t>
      </w:r>
    </w:p>
    <w:p w14:paraId="65F56D2B"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t xml:space="preserve">W przypadkach rozwiązania umowy lub odstąpienia od niej w przypadkach, o których mowa w ust. 2, Zamawiający przejmuje Obiekt w terminie 15 dni kalendarzowych od dnia rozwiązania umowy lub odstąpienia od umowy. </w:t>
      </w:r>
    </w:p>
    <w:p w14:paraId="136A0535"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Pr>
          <w:b/>
          <w:color w:val="auto"/>
          <w:sz w:val="22"/>
          <w:szCs w:val="22"/>
        </w:rPr>
        <w:t xml:space="preserve">załącznik nr 7 </w:t>
      </w:r>
      <w:r>
        <w:rPr>
          <w:color w:val="auto"/>
          <w:sz w:val="22"/>
          <w:szCs w:val="22"/>
        </w:rPr>
        <w:t>do umowy.</w:t>
      </w:r>
    </w:p>
    <w:p w14:paraId="65567C06"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t>W przypadku odstąpienia od umowy lub rozwiązania umowy Wykonawca:</w:t>
      </w:r>
    </w:p>
    <w:p w14:paraId="41E0CDBE" w14:textId="77777777" w:rsidR="009373AB" w:rsidRDefault="009373AB" w:rsidP="007D69AC">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zabezpieczy przerwane roboty w zakresie wzajemnie uzgodnionym przez  Strony, na swój koszt;</w:t>
      </w:r>
    </w:p>
    <w:p w14:paraId="6841CA83" w14:textId="77777777" w:rsidR="009373AB" w:rsidRDefault="009373AB" w:rsidP="007D69AC">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3F02F149" w14:textId="77777777" w:rsidR="009373AB" w:rsidRDefault="009373AB" w:rsidP="007D69AC">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sporządzi wykaz materiałów, urządzeń i konstrukcji, które mogą być wykorzystane przez Wykonawcę;</w:t>
      </w:r>
    </w:p>
    <w:p w14:paraId="6EEF545C" w14:textId="77777777" w:rsidR="009373AB" w:rsidRDefault="009373AB" w:rsidP="007D69AC">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wezwie Zamawiającego do dokonania odbioru wykonanych robót w toku i robót zabezpieczających.</w:t>
      </w:r>
    </w:p>
    <w:p w14:paraId="6E843B44" w14:textId="77777777" w:rsidR="009373AB" w:rsidRDefault="009373AB" w:rsidP="007D69AC">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dokona demontażu materiałów zamontowanych niezgodnie z wiedzą techniczną na własny koszt.</w:t>
      </w:r>
    </w:p>
    <w:p w14:paraId="61E284A1"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4A07081A" w14:textId="77777777" w:rsidR="009373AB" w:rsidRDefault="009373AB" w:rsidP="007D69AC">
      <w:pPr>
        <w:numPr>
          <w:ilvl w:val="0"/>
          <w:numId w:val="390"/>
        </w:numPr>
        <w:suppressAutoHyphens/>
        <w:autoSpaceDE w:val="0"/>
        <w:spacing w:after="120"/>
        <w:ind w:left="284" w:hanging="284"/>
        <w:jc w:val="both"/>
        <w:rPr>
          <w:color w:val="auto"/>
          <w:sz w:val="22"/>
          <w:szCs w:val="22"/>
        </w:rPr>
      </w:pPr>
      <w:r>
        <w:rPr>
          <w:color w:val="auto"/>
          <w:sz w:val="22"/>
          <w:szCs w:val="22"/>
        </w:rPr>
        <w:t>W przypadku stwierdzenia robót wadliwie wykonanych, kosztami ich naprawy zostanie obciążony Wykonawca, z którym rozwiązano umowę.</w:t>
      </w:r>
    </w:p>
    <w:p w14:paraId="0ACEB1B4" w14:textId="77777777" w:rsidR="009373AB" w:rsidRDefault="009373AB" w:rsidP="007D69AC">
      <w:pPr>
        <w:numPr>
          <w:ilvl w:val="0"/>
          <w:numId w:val="390"/>
        </w:numPr>
        <w:suppressAutoHyphens/>
        <w:autoSpaceDE w:val="0"/>
        <w:spacing w:after="120"/>
        <w:ind w:left="284" w:hanging="426"/>
        <w:jc w:val="both"/>
        <w:rPr>
          <w:color w:val="auto"/>
          <w:sz w:val="22"/>
          <w:szCs w:val="22"/>
        </w:rPr>
      </w:pPr>
      <w:r>
        <w:rPr>
          <w:color w:val="auto"/>
          <w:sz w:val="22"/>
          <w:szCs w:val="22"/>
        </w:rPr>
        <w:t>W przypadku odstąpienia od umowy lub jej części, lub rozwiązania umowy Wykonawcy należne jest wynagrodzenie jedynie za faktycznie wykonane prace, określone w Protokole Inwentaryzacji, o którym mowa w ust. 6.</w:t>
      </w:r>
    </w:p>
    <w:p w14:paraId="3683FB37" w14:textId="77777777" w:rsidR="009373AB" w:rsidRDefault="009373AB" w:rsidP="009373AB">
      <w:pPr>
        <w:autoSpaceDE w:val="0"/>
        <w:autoSpaceDN w:val="0"/>
        <w:adjustRightInd w:val="0"/>
        <w:spacing w:after="120"/>
        <w:ind w:left="3540" w:hanging="3540"/>
        <w:jc w:val="center"/>
        <w:rPr>
          <w:b/>
          <w:color w:val="auto"/>
          <w:sz w:val="22"/>
          <w:szCs w:val="22"/>
        </w:rPr>
      </w:pPr>
      <w:r>
        <w:rPr>
          <w:b/>
          <w:color w:val="auto"/>
          <w:sz w:val="22"/>
          <w:szCs w:val="22"/>
        </w:rPr>
        <w:t>§ 23</w:t>
      </w:r>
    </w:p>
    <w:p w14:paraId="004948FF" w14:textId="77777777" w:rsidR="009373AB" w:rsidRDefault="009373AB" w:rsidP="009373AB">
      <w:pPr>
        <w:shd w:val="clear" w:color="auto" w:fill="FFFFFF"/>
        <w:tabs>
          <w:tab w:val="left" w:pos="9000"/>
        </w:tabs>
        <w:spacing w:after="120"/>
        <w:ind w:left="360" w:right="70" w:hanging="360"/>
        <w:jc w:val="center"/>
        <w:rPr>
          <w:b/>
          <w:color w:val="auto"/>
          <w:sz w:val="22"/>
          <w:szCs w:val="22"/>
        </w:rPr>
      </w:pPr>
      <w:r>
        <w:rPr>
          <w:b/>
          <w:color w:val="auto"/>
          <w:sz w:val="22"/>
          <w:szCs w:val="22"/>
        </w:rPr>
        <w:t>Zmiana umowy</w:t>
      </w:r>
    </w:p>
    <w:p w14:paraId="16821437" w14:textId="77777777" w:rsidR="009373AB" w:rsidRDefault="009373AB" w:rsidP="009373AB">
      <w:pPr>
        <w:numPr>
          <w:ilvl w:val="0"/>
          <w:numId w:val="320"/>
        </w:numPr>
        <w:spacing w:after="120"/>
        <w:ind w:left="284" w:hanging="284"/>
        <w:jc w:val="both"/>
        <w:rPr>
          <w:color w:val="auto"/>
          <w:sz w:val="22"/>
          <w:szCs w:val="22"/>
        </w:rPr>
      </w:pPr>
      <w:r>
        <w:rPr>
          <w:color w:val="auto"/>
          <w:sz w:val="22"/>
          <w:szCs w:val="22"/>
        </w:rPr>
        <w:t xml:space="preserve">Zamawiający zgodnie z art. 455 ustawy </w:t>
      </w:r>
      <w:proofErr w:type="spellStart"/>
      <w:r>
        <w:rPr>
          <w:color w:val="auto"/>
          <w:sz w:val="22"/>
          <w:szCs w:val="22"/>
        </w:rPr>
        <w:t>Pzp</w:t>
      </w:r>
      <w:proofErr w:type="spellEnd"/>
      <w:r>
        <w:rPr>
          <w:color w:val="auto"/>
          <w:sz w:val="22"/>
          <w:szCs w:val="22"/>
        </w:rPr>
        <w:t>, przewiduje możliwość dokonania zmian postanowień zawartej umowy. Zmiana postanowień zawartej umowy może nastąpić za zgodą obu Stron wyrażoną na piśmie w formie aneksów pod rygorem nieważności.</w:t>
      </w:r>
    </w:p>
    <w:p w14:paraId="174E3097" w14:textId="77777777" w:rsidR="009373AB" w:rsidRDefault="009373AB" w:rsidP="009373AB">
      <w:pPr>
        <w:numPr>
          <w:ilvl w:val="0"/>
          <w:numId w:val="320"/>
        </w:numPr>
        <w:spacing w:after="120"/>
        <w:jc w:val="both"/>
        <w:rPr>
          <w:color w:val="auto"/>
          <w:sz w:val="22"/>
          <w:szCs w:val="22"/>
        </w:rPr>
      </w:pPr>
      <w:r>
        <w:rPr>
          <w:color w:val="auto"/>
          <w:sz w:val="22"/>
          <w:szCs w:val="22"/>
        </w:rPr>
        <w:t xml:space="preserve">Zamawiający dopuszcza </w:t>
      </w:r>
      <w:r>
        <w:rPr>
          <w:color w:val="auto"/>
          <w:sz w:val="22"/>
          <w:szCs w:val="22"/>
          <w:u w:val="single"/>
        </w:rPr>
        <w:t>zmianę terminu zakończenia robót</w:t>
      </w:r>
      <w:r>
        <w:rPr>
          <w:color w:val="auto"/>
          <w:sz w:val="22"/>
          <w:szCs w:val="22"/>
        </w:rPr>
        <w:t xml:space="preserve"> w przypadku:</w:t>
      </w:r>
    </w:p>
    <w:p w14:paraId="2DAAD1F3" w14:textId="77777777" w:rsidR="009373AB" w:rsidRDefault="009373AB" w:rsidP="007D69AC">
      <w:pPr>
        <w:numPr>
          <w:ilvl w:val="0"/>
          <w:numId w:val="393"/>
        </w:numPr>
        <w:spacing w:after="120"/>
        <w:ind w:left="709" w:hanging="283"/>
        <w:jc w:val="both"/>
        <w:rPr>
          <w:color w:val="auto"/>
          <w:sz w:val="22"/>
          <w:szCs w:val="22"/>
          <w:lang w:val="x-none" w:eastAsia="x-none"/>
        </w:rPr>
      </w:pPr>
      <w:r>
        <w:rPr>
          <w:color w:val="auto"/>
          <w:sz w:val="22"/>
          <w:szCs w:val="22"/>
          <w:lang w:val="x-none" w:eastAsia="x-none"/>
        </w:rPr>
        <w:t>wystąpienia robót dodatkowych lub zamiennych, od których uzależnione jest wykonanie zamówienia podstawowego</w:t>
      </w:r>
      <w:r>
        <w:rPr>
          <w:color w:val="auto"/>
          <w:sz w:val="22"/>
          <w:szCs w:val="22"/>
          <w:lang w:eastAsia="x-none"/>
        </w:rPr>
        <w:t>;</w:t>
      </w:r>
    </w:p>
    <w:p w14:paraId="0D45330D" w14:textId="77777777" w:rsidR="009373AB" w:rsidRDefault="009373AB" w:rsidP="007D69AC">
      <w:pPr>
        <w:numPr>
          <w:ilvl w:val="0"/>
          <w:numId w:val="393"/>
        </w:numPr>
        <w:spacing w:after="120"/>
        <w:ind w:left="709" w:hanging="283"/>
        <w:jc w:val="both"/>
        <w:rPr>
          <w:color w:val="auto"/>
          <w:sz w:val="22"/>
          <w:szCs w:val="22"/>
          <w:lang w:val="x-none" w:eastAsia="x-none"/>
        </w:rPr>
      </w:pPr>
      <w:r>
        <w:rPr>
          <w:sz w:val="22"/>
          <w:szCs w:val="22"/>
          <w:lang w:val="x-none" w:eastAsia="x-none"/>
        </w:rPr>
        <w:t xml:space="preserve">wystąpienia siły wyższej (rozumianej, </w:t>
      </w:r>
      <w:r>
        <w:rPr>
          <w:color w:val="auto"/>
          <w:sz w:val="22"/>
          <w:szCs w:val="22"/>
          <w:lang w:val="x-none" w:eastAsia="x-none"/>
        </w:rPr>
        <w:t xml:space="preserve">jako przez okoliczności nadzwyczajne, nieprzewidywalne lub niemożliwe do uniknięcia mimo możliwości ich przewidzenia, </w:t>
      </w:r>
      <w:r>
        <w:rPr>
          <w:color w:val="auto"/>
          <w:sz w:val="22"/>
          <w:szCs w:val="22"/>
          <w:lang w:val="x-none" w:eastAsia="x-none"/>
        </w:rPr>
        <w:lastRenderedPageBreak/>
        <w:t>w</w:t>
      </w:r>
      <w:r>
        <w:rPr>
          <w:color w:val="auto"/>
          <w:sz w:val="22"/>
          <w:szCs w:val="22"/>
          <w:lang w:eastAsia="x-none"/>
        </w:rPr>
        <w:t> </w:t>
      </w:r>
      <w:r>
        <w:rPr>
          <w:color w:val="auto"/>
          <w:sz w:val="22"/>
          <w:szCs w:val="22"/>
          <w:lang w:val="x-none" w:eastAsia="x-none"/>
        </w:rPr>
        <w:t>szczególności: klęski żywiołowe, katastrofy, strajki, zamieszki, embarga, itp.)</w:t>
      </w:r>
      <w:r>
        <w:rPr>
          <w:sz w:val="22"/>
          <w:szCs w:val="22"/>
          <w:lang w:val="x-none" w:eastAsia="x-none"/>
        </w:rPr>
        <w:t xml:space="preserve"> </w:t>
      </w:r>
      <w:r>
        <w:rPr>
          <w:color w:val="auto"/>
          <w:sz w:val="22"/>
          <w:szCs w:val="22"/>
          <w:lang w:val="x-none" w:eastAsia="x-none"/>
        </w:rPr>
        <w:t>uniemożliwiając</w:t>
      </w:r>
      <w:r>
        <w:rPr>
          <w:color w:val="auto"/>
          <w:sz w:val="22"/>
          <w:szCs w:val="22"/>
          <w:lang w:eastAsia="x-none"/>
        </w:rPr>
        <w:t>ej</w:t>
      </w:r>
      <w:r>
        <w:rPr>
          <w:color w:val="auto"/>
          <w:sz w:val="22"/>
          <w:szCs w:val="22"/>
          <w:lang w:val="x-none" w:eastAsia="x-none"/>
        </w:rPr>
        <w:t xml:space="preserve"> realizację przedmiotu zamówienia</w:t>
      </w:r>
      <w:r>
        <w:rPr>
          <w:color w:val="auto"/>
          <w:sz w:val="22"/>
          <w:szCs w:val="22"/>
          <w:lang w:eastAsia="x-none"/>
        </w:rPr>
        <w:t>;</w:t>
      </w:r>
    </w:p>
    <w:p w14:paraId="32C42243" w14:textId="77777777" w:rsidR="009373AB" w:rsidRDefault="009373AB" w:rsidP="007D69AC">
      <w:pPr>
        <w:numPr>
          <w:ilvl w:val="0"/>
          <w:numId w:val="393"/>
        </w:numPr>
        <w:spacing w:after="120"/>
        <w:ind w:left="709" w:hanging="283"/>
        <w:jc w:val="both"/>
        <w:rPr>
          <w:color w:val="auto"/>
          <w:sz w:val="22"/>
          <w:szCs w:val="22"/>
          <w:lang w:val="x-none" w:eastAsia="x-none"/>
        </w:rPr>
      </w:pPr>
      <w:r>
        <w:rPr>
          <w:color w:val="auto"/>
          <w:sz w:val="22"/>
          <w:szCs w:val="22"/>
          <w:lang w:val="x-none" w:eastAsia="x-none"/>
        </w:rPr>
        <w:t>wstrzymani</w:t>
      </w:r>
      <w:r>
        <w:rPr>
          <w:color w:val="auto"/>
          <w:sz w:val="22"/>
          <w:szCs w:val="22"/>
          <w:lang w:eastAsia="x-none"/>
        </w:rPr>
        <w:t>a</w:t>
      </w:r>
      <w:r>
        <w:rPr>
          <w:color w:val="auto"/>
          <w:sz w:val="22"/>
          <w:szCs w:val="22"/>
          <w:lang w:val="x-none" w:eastAsia="x-none"/>
        </w:rPr>
        <w:t xml:space="preserve"> robót przez uprawnione organy, z przyczyn niewynikających z</w:t>
      </w:r>
      <w:r>
        <w:rPr>
          <w:color w:val="auto"/>
          <w:sz w:val="22"/>
          <w:szCs w:val="22"/>
          <w:lang w:eastAsia="x-none"/>
        </w:rPr>
        <w:t> </w:t>
      </w:r>
      <w:r>
        <w:rPr>
          <w:color w:val="auto"/>
          <w:sz w:val="22"/>
          <w:szCs w:val="22"/>
          <w:lang w:val="x-none" w:eastAsia="x-none"/>
        </w:rPr>
        <w:t xml:space="preserve">winy Wykonawcy, na okres nie dłuższy niż czas trwania przeszkody uniemożliwiającej zakończenie prac, jednak nie dłużej niż 7 dni od daty określonej w </w:t>
      </w:r>
      <w:r>
        <w:rPr>
          <w:b/>
          <w:color w:val="auto"/>
          <w:sz w:val="22"/>
          <w:szCs w:val="22"/>
          <w:lang w:val="x-none" w:eastAsia="x-none"/>
        </w:rPr>
        <w:t xml:space="preserve">załączniku nr </w:t>
      </w:r>
      <w:r>
        <w:rPr>
          <w:b/>
          <w:color w:val="auto"/>
          <w:sz w:val="22"/>
          <w:szCs w:val="22"/>
          <w:lang w:eastAsia="x-none"/>
        </w:rPr>
        <w:t xml:space="preserve">6 </w:t>
      </w:r>
      <w:r>
        <w:rPr>
          <w:color w:val="auto"/>
          <w:sz w:val="22"/>
          <w:szCs w:val="22"/>
          <w:lang w:val="x-none" w:eastAsia="x-none"/>
        </w:rPr>
        <w:t>do umowy.</w:t>
      </w:r>
    </w:p>
    <w:p w14:paraId="29632215" w14:textId="77777777" w:rsidR="009373AB" w:rsidRDefault="009373AB" w:rsidP="009373AB">
      <w:pPr>
        <w:numPr>
          <w:ilvl w:val="0"/>
          <w:numId w:val="320"/>
        </w:numPr>
        <w:spacing w:after="120"/>
        <w:jc w:val="both"/>
        <w:rPr>
          <w:color w:val="auto"/>
          <w:sz w:val="22"/>
          <w:szCs w:val="22"/>
        </w:rPr>
      </w:pPr>
      <w:r>
        <w:rPr>
          <w:color w:val="auto"/>
          <w:sz w:val="22"/>
          <w:szCs w:val="22"/>
        </w:rPr>
        <w:t>Zamawiający dopuszcza możliwość dokonania zmiany umowy, gdy zostaną spełnione łącznie warunki:</w:t>
      </w:r>
    </w:p>
    <w:p w14:paraId="5B1F4CE1" w14:textId="77777777" w:rsidR="009373AB" w:rsidRDefault="009373AB" w:rsidP="007D69AC">
      <w:pPr>
        <w:numPr>
          <w:ilvl w:val="0"/>
          <w:numId w:val="394"/>
        </w:numPr>
        <w:spacing w:after="120"/>
        <w:ind w:left="709" w:hanging="283"/>
        <w:jc w:val="both"/>
        <w:rPr>
          <w:color w:val="auto"/>
          <w:sz w:val="22"/>
          <w:szCs w:val="22"/>
        </w:rPr>
      </w:pPr>
      <w:r>
        <w:rPr>
          <w:color w:val="auto"/>
          <w:sz w:val="22"/>
          <w:szCs w:val="22"/>
        </w:rPr>
        <w:t>konieczność zmiany umowy spowodowana jest okolicznościami, których Zamawiający, działając z należytą starannością, nie mógł przewidzieć;</w:t>
      </w:r>
    </w:p>
    <w:p w14:paraId="5AD537FE" w14:textId="77777777" w:rsidR="009373AB" w:rsidRDefault="009373AB" w:rsidP="007D69AC">
      <w:pPr>
        <w:numPr>
          <w:ilvl w:val="0"/>
          <w:numId w:val="394"/>
        </w:numPr>
        <w:spacing w:after="120"/>
        <w:ind w:left="709" w:hanging="283"/>
        <w:jc w:val="both"/>
        <w:rPr>
          <w:color w:val="auto"/>
          <w:sz w:val="22"/>
          <w:szCs w:val="22"/>
        </w:rPr>
      </w:pPr>
      <w:r>
        <w:rPr>
          <w:color w:val="auto"/>
          <w:sz w:val="22"/>
          <w:szCs w:val="22"/>
        </w:rPr>
        <w:t>wartość zmiany nie przekracza 50% wartości zamówienia określonej w niniejszej umowie.</w:t>
      </w:r>
    </w:p>
    <w:p w14:paraId="40D1E676" w14:textId="77777777" w:rsidR="009373AB" w:rsidRDefault="009373AB" w:rsidP="009373AB">
      <w:pPr>
        <w:numPr>
          <w:ilvl w:val="0"/>
          <w:numId w:val="320"/>
        </w:numPr>
        <w:spacing w:after="120"/>
        <w:jc w:val="both"/>
        <w:rPr>
          <w:color w:val="auto"/>
          <w:sz w:val="22"/>
          <w:szCs w:val="22"/>
        </w:rPr>
      </w:pPr>
      <w:r>
        <w:rPr>
          <w:color w:val="auto"/>
          <w:sz w:val="22"/>
          <w:szCs w:val="22"/>
        </w:rPr>
        <w:t>Zamawiający przewiduje możliwość zmiany w przypadku, gdy Wykonawcę, ma zastąpić nowy Wykonawca:</w:t>
      </w:r>
    </w:p>
    <w:p w14:paraId="4F8318E1" w14:textId="77777777" w:rsidR="009373AB" w:rsidRDefault="009373AB" w:rsidP="007D69AC">
      <w:pPr>
        <w:numPr>
          <w:ilvl w:val="0"/>
          <w:numId w:val="395"/>
        </w:numPr>
        <w:spacing w:after="120"/>
        <w:jc w:val="both"/>
        <w:rPr>
          <w:sz w:val="22"/>
          <w:szCs w:val="22"/>
        </w:rPr>
      </w:pPr>
      <w:r>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735E4BAC" w14:textId="77777777" w:rsidR="009373AB" w:rsidRDefault="009373AB" w:rsidP="007D69AC">
      <w:pPr>
        <w:numPr>
          <w:ilvl w:val="0"/>
          <w:numId w:val="395"/>
        </w:numPr>
        <w:spacing w:after="120"/>
        <w:jc w:val="both"/>
        <w:rPr>
          <w:sz w:val="22"/>
          <w:szCs w:val="22"/>
        </w:rPr>
      </w:pPr>
      <w:r>
        <w:rPr>
          <w:sz w:val="22"/>
          <w:szCs w:val="22"/>
        </w:rPr>
        <w:t xml:space="preserve">w wyniku przejęcia przez Zamawiającego zobowiązań Wykonawcy względem jego podwykonawców, w przypadku, o którym mowa w art. 465 ust. 1 ustawy </w:t>
      </w:r>
      <w:proofErr w:type="spellStart"/>
      <w:r>
        <w:rPr>
          <w:sz w:val="22"/>
          <w:szCs w:val="22"/>
        </w:rPr>
        <w:t>Pzp</w:t>
      </w:r>
      <w:proofErr w:type="spellEnd"/>
      <w:r>
        <w:rPr>
          <w:sz w:val="22"/>
          <w:szCs w:val="22"/>
        </w:rPr>
        <w:t xml:space="preserve">; </w:t>
      </w:r>
    </w:p>
    <w:p w14:paraId="038A00D2" w14:textId="77777777" w:rsidR="009373AB" w:rsidRDefault="009373AB" w:rsidP="009373AB">
      <w:pPr>
        <w:numPr>
          <w:ilvl w:val="0"/>
          <w:numId w:val="320"/>
        </w:numPr>
        <w:spacing w:after="120"/>
        <w:jc w:val="both"/>
        <w:rPr>
          <w:color w:val="auto"/>
          <w:sz w:val="22"/>
          <w:szCs w:val="22"/>
        </w:rPr>
      </w:pPr>
      <w:r>
        <w:rPr>
          <w:color w:val="auto"/>
          <w:sz w:val="22"/>
          <w:szCs w:val="22"/>
        </w:rPr>
        <w:t>Zamawiający dopuszcza możliwość dokonania zmian umowy, gdy łączna wartość zmian jest mniejsza niż progi unijne  i jest niższa niż 15% wartości zamówienia określonej w niniejszej umowie.</w:t>
      </w:r>
    </w:p>
    <w:p w14:paraId="604E2B2A" w14:textId="77777777" w:rsidR="009373AB" w:rsidRDefault="009373AB" w:rsidP="009373AB">
      <w:pPr>
        <w:numPr>
          <w:ilvl w:val="0"/>
          <w:numId w:val="320"/>
        </w:numPr>
        <w:spacing w:after="120"/>
        <w:jc w:val="both"/>
        <w:rPr>
          <w:sz w:val="22"/>
          <w:szCs w:val="22"/>
        </w:rPr>
      </w:pPr>
      <w:r>
        <w:rPr>
          <w:color w:val="auto"/>
          <w:sz w:val="22"/>
          <w:szCs w:val="22"/>
        </w:rPr>
        <w:t xml:space="preserve">Zamawiający dopuszcza możliwość </w:t>
      </w:r>
      <w:r>
        <w:rPr>
          <w:sz w:val="22"/>
          <w:szCs w:val="22"/>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Pr>
          <w:sz w:val="22"/>
          <w:szCs w:val="22"/>
        </w:rPr>
        <w:t>Pzp</w:t>
      </w:r>
      <w:proofErr w:type="spellEnd"/>
      <w:r>
        <w:rPr>
          <w:sz w:val="22"/>
          <w:szCs w:val="22"/>
        </w:rPr>
        <w:t>, nowo wskazany podwykonawca wykaże spełnienie tych warunków;</w:t>
      </w:r>
    </w:p>
    <w:p w14:paraId="31DAD0E9" w14:textId="77777777" w:rsidR="009373AB" w:rsidRDefault="009373AB" w:rsidP="009373AB">
      <w:pPr>
        <w:numPr>
          <w:ilvl w:val="0"/>
          <w:numId w:val="320"/>
        </w:numPr>
        <w:spacing w:after="120"/>
        <w:jc w:val="both"/>
        <w:rPr>
          <w:color w:val="auto"/>
          <w:sz w:val="22"/>
          <w:szCs w:val="22"/>
        </w:rPr>
      </w:pPr>
      <w:r>
        <w:rPr>
          <w:color w:val="auto"/>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328D4EA4" w14:textId="77777777" w:rsidR="009373AB" w:rsidRDefault="009373AB" w:rsidP="009373AB">
      <w:pPr>
        <w:numPr>
          <w:ilvl w:val="0"/>
          <w:numId w:val="320"/>
        </w:numPr>
        <w:spacing w:after="120"/>
        <w:jc w:val="both"/>
        <w:rPr>
          <w:color w:val="auto"/>
          <w:sz w:val="22"/>
          <w:szCs w:val="22"/>
        </w:rPr>
      </w:pPr>
      <w:r>
        <w:rPr>
          <w:color w:val="auto"/>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720EB4CE" w14:textId="77777777" w:rsidR="009373AB" w:rsidRDefault="009373AB" w:rsidP="009373AB">
      <w:pPr>
        <w:numPr>
          <w:ilvl w:val="0"/>
          <w:numId w:val="320"/>
        </w:numPr>
        <w:spacing w:after="120"/>
        <w:ind w:left="357" w:hanging="357"/>
        <w:jc w:val="both"/>
        <w:rPr>
          <w:color w:val="auto"/>
          <w:sz w:val="22"/>
          <w:szCs w:val="22"/>
          <w:lang w:val="x-none"/>
        </w:rPr>
      </w:pPr>
      <w:r>
        <w:rPr>
          <w:sz w:val="22"/>
          <w:szCs w:val="22"/>
          <w:lang w:val="x-none"/>
        </w:rPr>
        <w:t>Zamawiający dopuszcza zmiany podyktowane zmianą powszechnie obowiązujących przepisów prawa, w zakresie mającym wpływ na realizację umowy.</w:t>
      </w:r>
    </w:p>
    <w:p w14:paraId="393B2AC3"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24</w:t>
      </w:r>
    </w:p>
    <w:p w14:paraId="2DE45248"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Cesja Wierzytelności</w:t>
      </w:r>
    </w:p>
    <w:p w14:paraId="2B356D06" w14:textId="77777777" w:rsidR="009373AB" w:rsidRDefault="009373AB" w:rsidP="009373AB">
      <w:pPr>
        <w:autoSpaceDE w:val="0"/>
        <w:autoSpaceDN w:val="0"/>
        <w:adjustRightInd w:val="0"/>
        <w:spacing w:after="120"/>
        <w:jc w:val="both"/>
        <w:rPr>
          <w:color w:val="auto"/>
          <w:sz w:val="22"/>
          <w:szCs w:val="22"/>
        </w:rPr>
      </w:pPr>
      <w:r>
        <w:rPr>
          <w:color w:val="auto"/>
          <w:sz w:val="22"/>
          <w:szCs w:val="22"/>
        </w:rPr>
        <w:t>Wykonawca nie może bez uprzedniej zgody Zamawiającego wyrażonej na piśmie pod rygorem nieważności dokonać przekazania swojej wierzytelności, wynikających z zawartej umowy na osobę trzecią.</w:t>
      </w:r>
      <w:r>
        <w:rPr>
          <w:color w:val="auto"/>
          <w:sz w:val="22"/>
          <w:szCs w:val="22"/>
        </w:rPr>
        <w:tab/>
      </w:r>
    </w:p>
    <w:p w14:paraId="3BA442FE" w14:textId="77777777" w:rsidR="009373AB" w:rsidRDefault="009373AB" w:rsidP="009373AB">
      <w:pPr>
        <w:autoSpaceDE w:val="0"/>
        <w:autoSpaceDN w:val="0"/>
        <w:adjustRightInd w:val="0"/>
        <w:spacing w:after="120"/>
        <w:jc w:val="center"/>
        <w:rPr>
          <w:b/>
          <w:bCs/>
          <w:color w:val="auto"/>
          <w:sz w:val="22"/>
          <w:szCs w:val="22"/>
        </w:rPr>
      </w:pPr>
      <w:r>
        <w:rPr>
          <w:b/>
          <w:bCs/>
          <w:color w:val="auto"/>
          <w:sz w:val="22"/>
          <w:szCs w:val="22"/>
        </w:rPr>
        <w:t>§ 25</w:t>
      </w:r>
    </w:p>
    <w:p w14:paraId="27AACC83" w14:textId="77777777" w:rsidR="009373AB" w:rsidRDefault="009373AB" w:rsidP="009373AB">
      <w:pPr>
        <w:autoSpaceDE w:val="0"/>
        <w:autoSpaceDN w:val="0"/>
        <w:adjustRightInd w:val="0"/>
        <w:spacing w:after="120"/>
        <w:jc w:val="center"/>
        <w:rPr>
          <w:b/>
          <w:bCs/>
          <w:color w:val="auto"/>
          <w:sz w:val="22"/>
          <w:szCs w:val="22"/>
        </w:rPr>
      </w:pPr>
      <w:r>
        <w:rPr>
          <w:b/>
          <w:bCs/>
          <w:color w:val="auto"/>
          <w:sz w:val="22"/>
          <w:szCs w:val="22"/>
        </w:rPr>
        <w:t>Prawo</w:t>
      </w:r>
    </w:p>
    <w:p w14:paraId="5E7486F1" w14:textId="77777777" w:rsidR="009373AB" w:rsidRDefault="009373AB" w:rsidP="009373AB">
      <w:pPr>
        <w:autoSpaceDE w:val="0"/>
        <w:autoSpaceDN w:val="0"/>
        <w:adjustRightInd w:val="0"/>
        <w:spacing w:after="120"/>
        <w:jc w:val="both"/>
        <w:rPr>
          <w:rFonts w:eastAsia="SimSun"/>
          <w:sz w:val="22"/>
          <w:szCs w:val="22"/>
          <w:lang w:eastAsia="zh-CN"/>
        </w:rPr>
      </w:pPr>
      <w:r>
        <w:rPr>
          <w:rFonts w:eastAsia="SimSun"/>
          <w:sz w:val="22"/>
          <w:szCs w:val="22"/>
          <w:lang w:eastAsia="zh-CN"/>
        </w:rPr>
        <w:lastRenderedPageBreak/>
        <w:t xml:space="preserve">W sprawach nieuregulowanych w niniejszej umowie będą miały zastosowanie przepisy Kodeksu cywilnego, ustawy Prawo zamówień publicznych oraz ustawy Prawo budowlane. </w:t>
      </w:r>
    </w:p>
    <w:p w14:paraId="3769C516"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26</w:t>
      </w:r>
    </w:p>
    <w:p w14:paraId="6FBAA84B" w14:textId="77777777" w:rsidR="009373AB" w:rsidRDefault="009373AB" w:rsidP="009373AB">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Spory, Właściwość Sądu</w:t>
      </w:r>
    </w:p>
    <w:p w14:paraId="66D73423" w14:textId="77777777" w:rsidR="009373AB" w:rsidRDefault="009373AB" w:rsidP="009373AB">
      <w:pPr>
        <w:autoSpaceDE w:val="0"/>
        <w:autoSpaceDN w:val="0"/>
        <w:adjustRightInd w:val="0"/>
        <w:spacing w:after="120"/>
        <w:jc w:val="both"/>
        <w:rPr>
          <w:rFonts w:eastAsia="SimSun"/>
          <w:sz w:val="22"/>
          <w:szCs w:val="22"/>
          <w:lang w:eastAsia="zh-CN"/>
        </w:rPr>
      </w:pPr>
      <w:r>
        <w:rPr>
          <w:rFonts w:eastAsia="SimSun"/>
          <w:sz w:val="22"/>
          <w:szCs w:val="22"/>
          <w:lang w:eastAsia="zh-CN"/>
        </w:rPr>
        <w:t>Spory wynikłe na tle niniejszej umowy będzie rozstrzygał Sąd właściwy miejscowo dla siedziby Zamawiającego.</w:t>
      </w:r>
    </w:p>
    <w:p w14:paraId="68F81C52" w14:textId="77777777" w:rsidR="009373AB" w:rsidRDefault="009373AB" w:rsidP="009373AB">
      <w:pPr>
        <w:spacing w:after="120"/>
        <w:ind w:left="720" w:right="-2" w:hanging="720"/>
        <w:jc w:val="center"/>
        <w:rPr>
          <w:b/>
          <w:sz w:val="22"/>
          <w:szCs w:val="22"/>
          <w:lang w:val="x-none"/>
        </w:rPr>
      </w:pPr>
      <w:r>
        <w:rPr>
          <w:b/>
          <w:bCs/>
          <w:color w:val="auto"/>
          <w:sz w:val="22"/>
          <w:szCs w:val="22"/>
          <w:lang w:val="x-none"/>
        </w:rPr>
        <w:t xml:space="preserve">§ </w:t>
      </w:r>
      <w:r>
        <w:rPr>
          <w:b/>
          <w:sz w:val="22"/>
          <w:szCs w:val="22"/>
          <w:lang w:val="x-none"/>
        </w:rPr>
        <w:t>27</w:t>
      </w:r>
    </w:p>
    <w:p w14:paraId="11636E6D" w14:textId="77777777" w:rsidR="009373AB" w:rsidRDefault="009373AB" w:rsidP="009373AB">
      <w:pPr>
        <w:spacing w:after="120"/>
        <w:ind w:right="-2"/>
        <w:jc w:val="center"/>
        <w:rPr>
          <w:b/>
          <w:bCs/>
          <w:color w:val="auto"/>
          <w:sz w:val="22"/>
          <w:szCs w:val="22"/>
          <w:lang w:val="x-none"/>
        </w:rPr>
      </w:pPr>
      <w:r>
        <w:rPr>
          <w:b/>
          <w:bCs/>
          <w:color w:val="auto"/>
          <w:sz w:val="22"/>
          <w:szCs w:val="22"/>
          <w:lang w:val="x-none"/>
        </w:rPr>
        <w:t>Załączniki do umowy</w:t>
      </w:r>
    </w:p>
    <w:p w14:paraId="2E901002" w14:textId="77777777" w:rsidR="009373AB" w:rsidRDefault="009373AB" w:rsidP="009373AB">
      <w:pPr>
        <w:autoSpaceDE w:val="0"/>
        <w:autoSpaceDN w:val="0"/>
        <w:adjustRightInd w:val="0"/>
        <w:spacing w:after="120"/>
        <w:jc w:val="both"/>
        <w:rPr>
          <w:color w:val="auto"/>
          <w:sz w:val="22"/>
          <w:szCs w:val="22"/>
        </w:rPr>
      </w:pPr>
      <w:r>
        <w:rPr>
          <w:color w:val="auto"/>
          <w:sz w:val="22"/>
          <w:szCs w:val="22"/>
        </w:rPr>
        <w:t>Integralną część umowy stanowią niżej wymienione załączniki:</w:t>
      </w:r>
    </w:p>
    <w:p w14:paraId="67C2F058" w14:textId="77777777" w:rsidR="009373AB" w:rsidRDefault="009373AB" w:rsidP="009373AB">
      <w:pPr>
        <w:tabs>
          <w:tab w:val="left" w:pos="993"/>
          <w:tab w:val="left" w:pos="1134"/>
        </w:tabs>
        <w:autoSpaceDE w:val="0"/>
        <w:autoSpaceDN w:val="0"/>
        <w:adjustRightInd w:val="0"/>
        <w:spacing w:line="276" w:lineRule="auto"/>
        <w:jc w:val="both"/>
        <w:rPr>
          <w:color w:val="auto"/>
          <w:sz w:val="22"/>
          <w:szCs w:val="22"/>
        </w:rPr>
      </w:pPr>
      <w:r>
        <w:rPr>
          <w:color w:val="auto"/>
          <w:sz w:val="22"/>
          <w:szCs w:val="22"/>
        </w:rPr>
        <w:t xml:space="preserve">Zał. nr 1a, 1b – kserokopia Kosztorysu Ofertowego Wykonawcy </w:t>
      </w:r>
    </w:p>
    <w:p w14:paraId="3C8B5515"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Zał. nr 2a, 2b – Specyfikacja Techniczna Wykonania i Odbioru Robót</w:t>
      </w:r>
    </w:p>
    <w:p w14:paraId="484BDCCC"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Zał. nr 3 – wzór Protokołu Przekazania – Przyjęcia</w:t>
      </w:r>
    </w:p>
    <w:p w14:paraId="2162539B"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Zał. nr 4 – wzór Protokołu Wprowadzenia na Budowę</w:t>
      </w:r>
    </w:p>
    <w:p w14:paraId="542E1E73"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 xml:space="preserve">Zał. nr 5 – wzór Protokołu </w:t>
      </w:r>
      <w:r>
        <w:rPr>
          <w:bCs/>
          <w:sz w:val="22"/>
          <w:szCs w:val="22"/>
        </w:rPr>
        <w:t>Odbioru Robót Ulegających Zakryciu</w:t>
      </w:r>
    </w:p>
    <w:p w14:paraId="08530403"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Zał. nr 6 – wzór Protokołu Odbioru Końcowego/ Warunkowego Robót</w:t>
      </w:r>
    </w:p>
    <w:p w14:paraId="73CD9F95"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Zał. nr 7 – wzór Protokołu Inwentaryzacji Robót</w:t>
      </w:r>
    </w:p>
    <w:p w14:paraId="327015AF"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Zał. nr 8 – wzór Karty Gwarancyjnej</w:t>
      </w:r>
    </w:p>
    <w:p w14:paraId="10FCAC79"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Zał. nr 9 – wzór Protokołu Gwarancyjnego Odbioru Robót</w:t>
      </w:r>
    </w:p>
    <w:p w14:paraId="487165E3" w14:textId="77777777" w:rsidR="009373AB" w:rsidRDefault="009373AB" w:rsidP="009373AB">
      <w:pPr>
        <w:tabs>
          <w:tab w:val="left" w:pos="993"/>
        </w:tabs>
        <w:autoSpaceDE w:val="0"/>
        <w:autoSpaceDN w:val="0"/>
        <w:adjustRightInd w:val="0"/>
        <w:jc w:val="both"/>
        <w:rPr>
          <w:sz w:val="22"/>
          <w:szCs w:val="22"/>
        </w:rPr>
      </w:pPr>
      <w:r>
        <w:rPr>
          <w:sz w:val="22"/>
          <w:szCs w:val="22"/>
        </w:rPr>
        <w:t>Zał. nr 10 – wzór Protokołu Pogwarancyjnego Odbioru Robót</w:t>
      </w:r>
    </w:p>
    <w:p w14:paraId="415E9DB1" w14:textId="77777777" w:rsidR="009373AB" w:rsidRDefault="009373AB" w:rsidP="009373AB">
      <w:pPr>
        <w:tabs>
          <w:tab w:val="left" w:pos="993"/>
        </w:tabs>
        <w:autoSpaceDE w:val="0"/>
        <w:autoSpaceDN w:val="0"/>
        <w:adjustRightInd w:val="0"/>
        <w:jc w:val="both"/>
        <w:rPr>
          <w:sz w:val="22"/>
          <w:szCs w:val="22"/>
        </w:rPr>
      </w:pPr>
      <w:r>
        <w:rPr>
          <w:sz w:val="22"/>
          <w:szCs w:val="22"/>
        </w:rPr>
        <w:t xml:space="preserve">Zał. nr 11 – wzór Notatki Służbowej za energię elektryczną </w:t>
      </w:r>
    </w:p>
    <w:p w14:paraId="65D45C2D" w14:textId="77777777" w:rsidR="009373AB" w:rsidRDefault="009373AB" w:rsidP="009373AB">
      <w:pPr>
        <w:tabs>
          <w:tab w:val="left" w:pos="993"/>
        </w:tabs>
        <w:autoSpaceDE w:val="0"/>
        <w:autoSpaceDN w:val="0"/>
        <w:adjustRightInd w:val="0"/>
        <w:jc w:val="both"/>
        <w:rPr>
          <w:sz w:val="22"/>
          <w:szCs w:val="22"/>
        </w:rPr>
      </w:pPr>
      <w:r>
        <w:rPr>
          <w:sz w:val="22"/>
          <w:szCs w:val="22"/>
        </w:rPr>
        <w:t xml:space="preserve">Zał. nr 12 – wzór Notatki Służbowej za wodę </w:t>
      </w:r>
    </w:p>
    <w:p w14:paraId="1EE11220" w14:textId="77777777" w:rsidR="009373AB" w:rsidRDefault="009373AB" w:rsidP="009373AB">
      <w:pPr>
        <w:tabs>
          <w:tab w:val="left" w:pos="993"/>
        </w:tabs>
        <w:autoSpaceDE w:val="0"/>
        <w:autoSpaceDN w:val="0"/>
        <w:adjustRightInd w:val="0"/>
        <w:jc w:val="both"/>
        <w:rPr>
          <w:color w:val="auto"/>
          <w:sz w:val="22"/>
          <w:szCs w:val="22"/>
        </w:rPr>
      </w:pPr>
      <w:r>
        <w:rPr>
          <w:color w:val="auto"/>
          <w:sz w:val="22"/>
          <w:szCs w:val="22"/>
        </w:rPr>
        <w:t>Zał. nr 13 -  wzór Oświadczenia BHP</w:t>
      </w:r>
    </w:p>
    <w:p w14:paraId="3B811F0E" w14:textId="77777777" w:rsidR="009373AB" w:rsidRDefault="009373AB" w:rsidP="009373AB">
      <w:pPr>
        <w:spacing w:line="276" w:lineRule="auto"/>
        <w:ind w:left="1134" w:hanging="1134"/>
        <w:rPr>
          <w:color w:val="auto"/>
          <w:sz w:val="22"/>
          <w:szCs w:val="22"/>
          <w:lang w:eastAsia="x-none"/>
        </w:rPr>
      </w:pPr>
      <w:r>
        <w:rPr>
          <w:color w:val="auto"/>
          <w:sz w:val="22"/>
          <w:szCs w:val="22"/>
          <w:lang w:val="x-none"/>
        </w:rPr>
        <w:t xml:space="preserve">Zał. nr </w:t>
      </w:r>
      <w:r>
        <w:rPr>
          <w:color w:val="auto"/>
          <w:sz w:val="22"/>
          <w:szCs w:val="22"/>
        </w:rPr>
        <w:t>14</w:t>
      </w:r>
      <w:r>
        <w:rPr>
          <w:color w:val="auto"/>
          <w:sz w:val="22"/>
          <w:szCs w:val="22"/>
          <w:lang w:val="x-none"/>
        </w:rPr>
        <w:t xml:space="preserve"> – </w:t>
      </w:r>
      <w:r>
        <w:rPr>
          <w:color w:val="auto"/>
          <w:sz w:val="22"/>
          <w:szCs w:val="22"/>
        </w:rPr>
        <w:t xml:space="preserve">wzór </w:t>
      </w:r>
      <w:r>
        <w:rPr>
          <w:color w:val="auto"/>
          <w:sz w:val="22"/>
          <w:szCs w:val="22"/>
          <w:lang w:eastAsia="x-none"/>
        </w:rPr>
        <w:t xml:space="preserve">Porozumienia o współpracy pracodawców w sprawie zapewnienia  </w:t>
      </w:r>
      <w:r>
        <w:rPr>
          <w:color w:val="auto"/>
          <w:sz w:val="22"/>
          <w:szCs w:val="22"/>
          <w:lang w:eastAsia="x-none"/>
        </w:rPr>
        <w:br/>
        <w:t xml:space="preserve">pracownikom bezpieczeństwa i higienicznych warunków pracy  </w:t>
      </w:r>
      <w:r>
        <w:rPr>
          <w:color w:val="auto"/>
          <w:sz w:val="22"/>
          <w:szCs w:val="22"/>
          <w:lang w:eastAsia="x-none"/>
        </w:rPr>
        <w:br/>
        <w:t>oraz o ustanowieniu koordynatora ds. BHP</w:t>
      </w:r>
    </w:p>
    <w:p w14:paraId="63913639" w14:textId="77777777" w:rsidR="009373AB" w:rsidRDefault="009373AB" w:rsidP="009373AB">
      <w:pPr>
        <w:tabs>
          <w:tab w:val="left" w:pos="993"/>
        </w:tabs>
        <w:autoSpaceDE w:val="0"/>
        <w:autoSpaceDN w:val="0"/>
        <w:adjustRightInd w:val="0"/>
        <w:jc w:val="both"/>
        <w:rPr>
          <w:color w:val="auto"/>
          <w:sz w:val="22"/>
          <w:szCs w:val="22"/>
        </w:rPr>
      </w:pPr>
      <w:r>
        <w:rPr>
          <w:color w:val="auto"/>
          <w:sz w:val="22"/>
          <w:szCs w:val="22"/>
        </w:rPr>
        <w:t xml:space="preserve">Zał. nr 15 – wykaz osób wykonujących prace, wykaz pojazdów </w:t>
      </w:r>
    </w:p>
    <w:p w14:paraId="54DA1640" w14:textId="77777777" w:rsidR="009373AB" w:rsidRDefault="009373AB" w:rsidP="009373AB">
      <w:pPr>
        <w:tabs>
          <w:tab w:val="left" w:pos="993"/>
        </w:tabs>
        <w:autoSpaceDE w:val="0"/>
        <w:autoSpaceDN w:val="0"/>
        <w:adjustRightInd w:val="0"/>
        <w:jc w:val="both"/>
        <w:rPr>
          <w:color w:val="auto"/>
          <w:sz w:val="22"/>
          <w:szCs w:val="22"/>
        </w:rPr>
      </w:pPr>
      <w:r>
        <w:rPr>
          <w:color w:val="auto"/>
          <w:sz w:val="22"/>
          <w:szCs w:val="22"/>
        </w:rPr>
        <w:t>Zał. nr 16 - wzór Protokołu Przekazania Złomu</w:t>
      </w:r>
    </w:p>
    <w:p w14:paraId="4D948485" w14:textId="77777777" w:rsidR="009373AB" w:rsidRDefault="009373AB" w:rsidP="009373AB">
      <w:pPr>
        <w:tabs>
          <w:tab w:val="left" w:pos="993"/>
        </w:tabs>
        <w:autoSpaceDE w:val="0"/>
        <w:autoSpaceDN w:val="0"/>
        <w:adjustRightInd w:val="0"/>
        <w:spacing w:line="276" w:lineRule="auto"/>
        <w:ind w:left="1134" w:hanging="1134"/>
        <w:rPr>
          <w:color w:val="auto"/>
          <w:sz w:val="22"/>
          <w:szCs w:val="22"/>
        </w:rPr>
      </w:pPr>
      <w:r>
        <w:rPr>
          <w:color w:val="auto"/>
          <w:sz w:val="22"/>
          <w:szCs w:val="22"/>
        </w:rPr>
        <w:t>Zał. nr 17 – kopia polisy lub innego dokumentu ubezpieczeniowego/potwierdzenie opłaty składki</w:t>
      </w:r>
    </w:p>
    <w:p w14:paraId="55ACB20A" w14:textId="77777777" w:rsidR="009373AB" w:rsidRDefault="009373AB" w:rsidP="009373AB">
      <w:pPr>
        <w:tabs>
          <w:tab w:val="left" w:pos="993"/>
        </w:tabs>
        <w:autoSpaceDE w:val="0"/>
        <w:autoSpaceDN w:val="0"/>
        <w:adjustRightInd w:val="0"/>
        <w:spacing w:line="276" w:lineRule="auto"/>
        <w:jc w:val="both"/>
        <w:rPr>
          <w:color w:val="auto"/>
          <w:sz w:val="22"/>
          <w:szCs w:val="22"/>
        </w:rPr>
      </w:pPr>
      <w:r>
        <w:rPr>
          <w:color w:val="auto"/>
          <w:sz w:val="22"/>
          <w:szCs w:val="22"/>
        </w:rPr>
        <w:t>Zał. nr 18 – wydruk KRS/CEIDG</w:t>
      </w:r>
    </w:p>
    <w:p w14:paraId="5D370DA9" w14:textId="77777777" w:rsidR="009373AB" w:rsidRDefault="009373AB" w:rsidP="009373AB">
      <w:pPr>
        <w:tabs>
          <w:tab w:val="left" w:pos="993"/>
        </w:tabs>
        <w:autoSpaceDE w:val="0"/>
        <w:autoSpaceDN w:val="0"/>
        <w:adjustRightInd w:val="0"/>
        <w:spacing w:line="276" w:lineRule="auto"/>
        <w:rPr>
          <w:bCs/>
          <w:color w:val="auto"/>
          <w:sz w:val="22"/>
          <w:szCs w:val="22"/>
        </w:rPr>
      </w:pPr>
      <w:r>
        <w:rPr>
          <w:bCs/>
          <w:color w:val="auto"/>
          <w:sz w:val="22"/>
          <w:szCs w:val="22"/>
        </w:rPr>
        <w:t xml:space="preserve">Zał. nr 19 </w:t>
      </w:r>
      <w:r>
        <w:rPr>
          <w:color w:val="auto"/>
          <w:sz w:val="22"/>
          <w:szCs w:val="22"/>
        </w:rPr>
        <w:t>– wydruk z Portalu Podatkowego</w:t>
      </w:r>
    </w:p>
    <w:p w14:paraId="2413F90B" w14:textId="77777777" w:rsidR="009373AB" w:rsidRDefault="009373AB" w:rsidP="009373AB">
      <w:pPr>
        <w:tabs>
          <w:tab w:val="left" w:pos="993"/>
        </w:tabs>
        <w:autoSpaceDE w:val="0"/>
        <w:autoSpaceDN w:val="0"/>
        <w:adjustRightInd w:val="0"/>
        <w:spacing w:line="276" w:lineRule="auto"/>
        <w:rPr>
          <w:bCs/>
          <w:color w:val="auto"/>
          <w:sz w:val="22"/>
          <w:szCs w:val="22"/>
        </w:rPr>
      </w:pPr>
      <w:r>
        <w:rPr>
          <w:color w:val="auto"/>
          <w:sz w:val="22"/>
          <w:szCs w:val="22"/>
        </w:rPr>
        <w:t xml:space="preserve">Zał. nr 20 – kopia </w:t>
      </w:r>
      <w:r>
        <w:rPr>
          <w:bCs/>
          <w:color w:val="auto"/>
          <w:sz w:val="22"/>
          <w:szCs w:val="22"/>
        </w:rPr>
        <w:t>uprawnień osób realizujących przedmiot zamówienia</w:t>
      </w:r>
    </w:p>
    <w:p w14:paraId="2D45DD02" w14:textId="77777777" w:rsidR="009373AB" w:rsidRDefault="009373AB" w:rsidP="009373AB">
      <w:pPr>
        <w:autoSpaceDE w:val="0"/>
        <w:autoSpaceDN w:val="0"/>
        <w:adjustRightInd w:val="0"/>
        <w:spacing w:line="276" w:lineRule="auto"/>
        <w:jc w:val="both"/>
        <w:rPr>
          <w:color w:val="auto"/>
          <w:sz w:val="22"/>
          <w:szCs w:val="22"/>
        </w:rPr>
      </w:pPr>
    </w:p>
    <w:p w14:paraId="6C3C708A" w14:textId="77777777" w:rsidR="009373AB" w:rsidRDefault="009373AB" w:rsidP="009373AB">
      <w:pPr>
        <w:autoSpaceDE w:val="0"/>
        <w:autoSpaceDN w:val="0"/>
        <w:adjustRightInd w:val="0"/>
        <w:spacing w:line="276" w:lineRule="auto"/>
        <w:jc w:val="both"/>
        <w:rPr>
          <w:color w:val="auto"/>
          <w:sz w:val="22"/>
          <w:szCs w:val="22"/>
        </w:rPr>
      </w:pPr>
      <w:r>
        <w:rPr>
          <w:color w:val="auto"/>
          <w:sz w:val="22"/>
          <w:szCs w:val="22"/>
        </w:rPr>
        <w:t>W przypadku rozbieżności pomiędzy załącznikiem nr 2a, 2b (odpowiednio dla części) – Specyfikacją techniczną wykonania i odbioru robót oraz załącznikiem nr 1a, 1b (odpowiednio dla części) - Kosztorysem Ofertowym Wykonawcy a umową, postanowienia umowy mają moc wiążącą.</w:t>
      </w:r>
    </w:p>
    <w:p w14:paraId="65B63DAA" w14:textId="77777777" w:rsidR="009373AB" w:rsidRDefault="009373AB" w:rsidP="009373AB">
      <w:pPr>
        <w:spacing w:line="276" w:lineRule="auto"/>
        <w:ind w:right="-2"/>
        <w:jc w:val="center"/>
        <w:rPr>
          <w:b/>
          <w:sz w:val="22"/>
          <w:szCs w:val="22"/>
          <w:lang w:val="x-none"/>
        </w:rPr>
      </w:pPr>
      <w:r>
        <w:rPr>
          <w:b/>
          <w:bCs/>
          <w:color w:val="auto"/>
          <w:sz w:val="22"/>
          <w:szCs w:val="22"/>
          <w:lang w:val="x-none"/>
        </w:rPr>
        <w:t xml:space="preserve">§ </w:t>
      </w:r>
      <w:r>
        <w:rPr>
          <w:b/>
          <w:sz w:val="22"/>
          <w:szCs w:val="22"/>
          <w:lang w:val="x-none"/>
        </w:rPr>
        <w:t>28</w:t>
      </w:r>
    </w:p>
    <w:p w14:paraId="1B689361" w14:textId="77777777" w:rsidR="009373AB" w:rsidRDefault="009373AB" w:rsidP="009373AB">
      <w:pPr>
        <w:spacing w:line="276" w:lineRule="auto"/>
        <w:ind w:right="-2"/>
        <w:jc w:val="center"/>
        <w:rPr>
          <w:b/>
          <w:bCs/>
          <w:color w:val="auto"/>
          <w:sz w:val="22"/>
          <w:szCs w:val="22"/>
          <w:lang w:val="x-none"/>
        </w:rPr>
      </w:pPr>
      <w:r>
        <w:rPr>
          <w:b/>
          <w:bCs/>
          <w:color w:val="auto"/>
          <w:sz w:val="22"/>
          <w:szCs w:val="22"/>
          <w:lang w:val="x-none"/>
        </w:rPr>
        <w:t>Inne</w:t>
      </w:r>
    </w:p>
    <w:p w14:paraId="15EAA3F1" w14:textId="77777777" w:rsidR="009373AB" w:rsidRDefault="009373AB" w:rsidP="009373AB">
      <w:pPr>
        <w:autoSpaceDE w:val="0"/>
        <w:autoSpaceDN w:val="0"/>
        <w:adjustRightInd w:val="0"/>
        <w:spacing w:line="276" w:lineRule="auto"/>
        <w:jc w:val="both"/>
        <w:rPr>
          <w:color w:val="auto"/>
          <w:sz w:val="22"/>
          <w:szCs w:val="22"/>
        </w:rPr>
      </w:pPr>
      <w:r>
        <w:rPr>
          <w:color w:val="auto"/>
          <w:sz w:val="22"/>
          <w:szCs w:val="22"/>
        </w:rPr>
        <w:t>Niniejsza umowa została sporządzona w czterech jednobrzmiących egzemplarzach – trzy dla Zamawiającego, jeden dla Wykonawcy:</w:t>
      </w:r>
    </w:p>
    <w:p w14:paraId="65A014C3" w14:textId="77777777" w:rsidR="009373AB" w:rsidRDefault="009373AB" w:rsidP="007D69AC">
      <w:pPr>
        <w:numPr>
          <w:ilvl w:val="0"/>
          <w:numId w:val="396"/>
        </w:numPr>
        <w:spacing w:after="160" w:line="276" w:lineRule="auto"/>
        <w:contextualSpacing/>
        <w:jc w:val="both"/>
        <w:rPr>
          <w:sz w:val="22"/>
          <w:szCs w:val="22"/>
          <w:lang w:val="x-none" w:eastAsia="x-none"/>
        </w:rPr>
      </w:pPr>
      <w:r>
        <w:rPr>
          <w:color w:val="auto"/>
          <w:sz w:val="22"/>
          <w:szCs w:val="22"/>
          <w:lang w:val="x-none" w:eastAsia="x-none"/>
        </w:rPr>
        <w:t>Egzemplarz nr 1  - Pion Głównego Księgowego 26 WOG,</w:t>
      </w:r>
    </w:p>
    <w:p w14:paraId="4949703B" w14:textId="77777777" w:rsidR="009373AB" w:rsidRDefault="009373AB" w:rsidP="007D69AC">
      <w:pPr>
        <w:numPr>
          <w:ilvl w:val="0"/>
          <w:numId w:val="396"/>
        </w:numPr>
        <w:spacing w:after="160" w:line="276" w:lineRule="auto"/>
        <w:contextualSpacing/>
        <w:jc w:val="both"/>
        <w:rPr>
          <w:sz w:val="22"/>
          <w:szCs w:val="22"/>
          <w:lang w:val="x-none" w:eastAsia="x-none"/>
        </w:rPr>
      </w:pPr>
      <w:r>
        <w:rPr>
          <w:color w:val="auto"/>
          <w:sz w:val="22"/>
          <w:szCs w:val="22"/>
          <w:lang w:val="x-none" w:eastAsia="x-none"/>
        </w:rPr>
        <w:t xml:space="preserve">Egzemplarz nr 2 </w:t>
      </w:r>
      <w:r>
        <w:rPr>
          <w:color w:val="auto"/>
          <w:sz w:val="22"/>
          <w:szCs w:val="22"/>
          <w:lang w:eastAsia="x-none"/>
        </w:rPr>
        <w:t>-</w:t>
      </w:r>
      <w:r>
        <w:rPr>
          <w:color w:val="auto"/>
          <w:sz w:val="22"/>
          <w:szCs w:val="22"/>
          <w:lang w:val="x-none" w:eastAsia="x-none"/>
        </w:rPr>
        <w:t xml:space="preserve"> </w:t>
      </w:r>
      <w:r>
        <w:rPr>
          <w:color w:val="auto"/>
          <w:sz w:val="22"/>
          <w:szCs w:val="22"/>
          <w:lang w:eastAsia="x-none"/>
        </w:rPr>
        <w:t xml:space="preserve"> </w:t>
      </w:r>
      <w:r>
        <w:rPr>
          <w:color w:val="auto"/>
          <w:sz w:val="22"/>
          <w:szCs w:val="22"/>
          <w:lang w:val="x-none" w:eastAsia="x-none"/>
        </w:rPr>
        <w:t>Sekcja Zamówień Publicznych 26 WOG,</w:t>
      </w:r>
    </w:p>
    <w:p w14:paraId="216356C9" w14:textId="77777777" w:rsidR="009373AB" w:rsidRDefault="009373AB" w:rsidP="007D69AC">
      <w:pPr>
        <w:numPr>
          <w:ilvl w:val="0"/>
          <w:numId w:val="396"/>
        </w:numPr>
        <w:spacing w:after="160" w:line="276" w:lineRule="auto"/>
        <w:contextualSpacing/>
        <w:jc w:val="both"/>
        <w:rPr>
          <w:color w:val="auto"/>
          <w:sz w:val="22"/>
          <w:szCs w:val="22"/>
          <w:lang w:val="x-none" w:eastAsia="x-none"/>
        </w:rPr>
      </w:pPr>
      <w:r>
        <w:rPr>
          <w:color w:val="auto"/>
          <w:sz w:val="22"/>
          <w:szCs w:val="22"/>
          <w:lang w:val="x-none" w:eastAsia="x-none"/>
        </w:rPr>
        <w:t>Egzemplarz nr 3  - Sekcja/Służba 26 WOG</w:t>
      </w:r>
    </w:p>
    <w:p w14:paraId="7B051E34" w14:textId="77777777" w:rsidR="009373AB" w:rsidRDefault="009373AB" w:rsidP="007D69AC">
      <w:pPr>
        <w:numPr>
          <w:ilvl w:val="0"/>
          <w:numId w:val="396"/>
        </w:numPr>
        <w:spacing w:after="160" w:line="276" w:lineRule="auto"/>
        <w:contextualSpacing/>
        <w:jc w:val="both"/>
        <w:rPr>
          <w:color w:val="auto"/>
          <w:sz w:val="22"/>
          <w:szCs w:val="22"/>
          <w:lang w:val="x-none" w:eastAsia="x-none"/>
        </w:rPr>
      </w:pPr>
      <w:r>
        <w:rPr>
          <w:color w:val="auto"/>
          <w:sz w:val="22"/>
          <w:szCs w:val="22"/>
          <w:lang w:val="x-none" w:eastAsia="x-none"/>
        </w:rPr>
        <w:t xml:space="preserve">Egzemplarz nr </w:t>
      </w:r>
      <w:r>
        <w:rPr>
          <w:color w:val="auto"/>
          <w:sz w:val="22"/>
          <w:szCs w:val="22"/>
          <w:lang w:eastAsia="x-none"/>
        </w:rPr>
        <w:t>4</w:t>
      </w:r>
      <w:r>
        <w:rPr>
          <w:color w:val="auto"/>
          <w:sz w:val="22"/>
          <w:szCs w:val="22"/>
          <w:lang w:val="x-none" w:eastAsia="x-none"/>
        </w:rPr>
        <w:t xml:space="preserve">  - </w:t>
      </w:r>
      <w:r>
        <w:rPr>
          <w:color w:val="auto"/>
          <w:sz w:val="22"/>
          <w:szCs w:val="22"/>
          <w:lang w:eastAsia="x-none"/>
        </w:rPr>
        <w:t>Wykonawca</w:t>
      </w:r>
    </w:p>
    <w:p w14:paraId="0E64B225" w14:textId="77777777" w:rsidR="009373AB" w:rsidRDefault="009373AB" w:rsidP="009373AB">
      <w:pPr>
        <w:autoSpaceDE w:val="0"/>
        <w:autoSpaceDN w:val="0"/>
        <w:adjustRightInd w:val="0"/>
        <w:spacing w:line="276" w:lineRule="auto"/>
        <w:jc w:val="both"/>
        <w:rPr>
          <w:color w:val="auto"/>
          <w:sz w:val="22"/>
          <w:szCs w:val="22"/>
        </w:rPr>
      </w:pPr>
    </w:p>
    <w:p w14:paraId="4812F5A8" w14:textId="77777777" w:rsidR="009373AB" w:rsidRDefault="009373AB" w:rsidP="009373AB">
      <w:pPr>
        <w:tabs>
          <w:tab w:val="left" w:pos="7094"/>
        </w:tabs>
        <w:autoSpaceDE w:val="0"/>
        <w:autoSpaceDN w:val="0"/>
        <w:adjustRightInd w:val="0"/>
        <w:spacing w:line="276" w:lineRule="auto"/>
        <w:jc w:val="both"/>
        <w:rPr>
          <w:color w:val="auto"/>
          <w:sz w:val="22"/>
          <w:szCs w:val="22"/>
          <w:lang w:val="x-none" w:eastAsia="x-none"/>
        </w:rPr>
      </w:pPr>
    </w:p>
    <w:p w14:paraId="7156253B" w14:textId="201BD02D" w:rsidR="009373AB" w:rsidRDefault="009373AB" w:rsidP="001303E8">
      <w:pPr>
        <w:tabs>
          <w:tab w:val="left" w:pos="7094"/>
        </w:tabs>
        <w:autoSpaceDE w:val="0"/>
        <w:autoSpaceDN w:val="0"/>
        <w:adjustRightInd w:val="0"/>
        <w:spacing w:line="276" w:lineRule="auto"/>
        <w:ind w:left="283"/>
        <w:jc w:val="center"/>
        <w:rPr>
          <w:b/>
          <w:bCs/>
          <w:color w:val="auto"/>
          <w:sz w:val="22"/>
          <w:szCs w:val="22"/>
          <w:lang w:val="x-none" w:eastAsia="x-none"/>
        </w:rPr>
      </w:pPr>
      <w:r>
        <w:rPr>
          <w:b/>
          <w:bCs/>
          <w:color w:val="auto"/>
          <w:sz w:val="22"/>
          <w:szCs w:val="22"/>
          <w:lang w:val="x-none" w:eastAsia="x-none"/>
        </w:rPr>
        <w:t>ZAMAWIAJĄCY                                                                       WYKONAWCA</w:t>
      </w:r>
    </w:p>
    <w:p w14:paraId="16433133" w14:textId="77777777" w:rsidR="00376D6B" w:rsidRPr="00246EF5" w:rsidRDefault="00376D6B" w:rsidP="00376D6B">
      <w:pPr>
        <w:pStyle w:val="Style5"/>
        <w:widowControl/>
        <w:tabs>
          <w:tab w:val="left" w:pos="7094"/>
        </w:tabs>
        <w:rPr>
          <w:rStyle w:val="FontStyle16"/>
          <w:rFonts w:ascii="Times New Roman" w:hAnsi="Times New Roman"/>
          <w:color w:val="auto"/>
        </w:rPr>
      </w:pPr>
      <w:r>
        <w:rPr>
          <w:rStyle w:val="FontStyle16"/>
          <w:rFonts w:ascii="Times New Roman" w:hAnsi="Times New Roman"/>
          <w:color w:val="auto"/>
        </w:rPr>
        <w:lastRenderedPageBreak/>
        <w:tab/>
      </w:r>
    </w:p>
    <w:p w14:paraId="2AC3394F" w14:textId="5BF40391" w:rsidR="00376D6B" w:rsidRPr="00376D6B" w:rsidRDefault="00376D6B" w:rsidP="00C56199">
      <w:pPr>
        <w:pStyle w:val="Style5"/>
        <w:widowControl/>
        <w:tabs>
          <w:tab w:val="left" w:pos="7094"/>
        </w:tabs>
        <w:ind w:left="283"/>
        <w:jc w:val="right"/>
        <w:rPr>
          <w:rStyle w:val="FontStyle16"/>
          <w:rFonts w:ascii="Times New Roman" w:hAnsi="Times New Roman"/>
          <w:color w:val="auto"/>
          <w:lang w:val="pl-PL"/>
        </w:rPr>
      </w:pPr>
      <w:r>
        <w:rPr>
          <w:rStyle w:val="FontStyle16"/>
          <w:rFonts w:ascii="Times New Roman" w:hAnsi="Times New Roman"/>
          <w:color w:val="auto"/>
          <w:lang w:val="pl-PL"/>
        </w:rPr>
        <w:t>Załącznik 2a do umowy</w:t>
      </w:r>
    </w:p>
    <w:p w14:paraId="1E7A65FD" w14:textId="77777777" w:rsidR="00376D6B" w:rsidRPr="00246EF5" w:rsidRDefault="00376D6B" w:rsidP="00376D6B">
      <w:pPr>
        <w:spacing w:line="276" w:lineRule="auto"/>
        <w:rPr>
          <w:rStyle w:val="FontStyle16"/>
          <w:color w:val="auto"/>
        </w:rPr>
      </w:pPr>
    </w:p>
    <w:p w14:paraId="58A77007" w14:textId="77777777" w:rsidR="00376D6B" w:rsidRPr="00CA153B" w:rsidRDefault="00376D6B" w:rsidP="00376D6B">
      <w:pPr>
        <w:widowControl w:val="0"/>
        <w:suppressAutoHyphens/>
        <w:spacing w:after="120" w:line="360" w:lineRule="auto"/>
        <w:jc w:val="center"/>
        <w:rPr>
          <w:rFonts w:eastAsia="Arial Unicode MS"/>
          <w:b/>
          <w:lang w:eastAsia="en-US" w:bidi="en-US"/>
        </w:rPr>
      </w:pPr>
      <w:r w:rsidRPr="00CA153B">
        <w:rPr>
          <w:rFonts w:eastAsia="Arial Unicode MS"/>
          <w:b/>
          <w:lang w:eastAsia="en-US" w:bidi="en-US"/>
        </w:rPr>
        <w:t>SPECYFIKACJA TECHNICZNA WYKONANIA</w:t>
      </w:r>
      <w:r w:rsidRPr="00CA153B">
        <w:rPr>
          <w:rFonts w:eastAsia="Arial Unicode MS"/>
          <w:b/>
          <w:lang w:eastAsia="en-US" w:bidi="en-US"/>
        </w:rPr>
        <w:br/>
        <w:t xml:space="preserve"> I ODBIORU ROBÓT BUDOWLANYCH</w:t>
      </w:r>
    </w:p>
    <w:p w14:paraId="2A81A392" w14:textId="77777777" w:rsidR="00376D6B" w:rsidRDefault="00376D6B" w:rsidP="00376D6B">
      <w:pPr>
        <w:widowControl w:val="0"/>
        <w:suppressAutoHyphens/>
        <w:spacing w:line="276" w:lineRule="auto"/>
        <w:jc w:val="both"/>
        <w:rPr>
          <w:rFonts w:eastAsia="Arial Unicode MS"/>
          <w:b/>
          <w:lang w:eastAsia="en-US" w:bidi="en-US"/>
        </w:rPr>
      </w:pPr>
      <w:r w:rsidRPr="00CA153B">
        <w:rPr>
          <w:rFonts w:eastAsia="Arial Unicode MS"/>
          <w:b/>
          <w:lang w:eastAsia="en-US" w:bidi="en-US"/>
        </w:rPr>
        <w:tab/>
      </w:r>
      <w:r w:rsidRPr="00CA153B">
        <w:rPr>
          <w:rFonts w:eastAsia="Arial Unicode MS"/>
          <w:b/>
          <w:lang w:eastAsia="en-US" w:bidi="en-US"/>
        </w:rPr>
        <w:tab/>
      </w:r>
      <w:r w:rsidRPr="00CA153B">
        <w:rPr>
          <w:rFonts w:eastAsia="Arial Unicode MS"/>
          <w:b/>
          <w:lang w:eastAsia="en-US" w:bidi="en-US"/>
        </w:rPr>
        <w:tab/>
      </w:r>
      <w:r w:rsidRPr="00CA153B">
        <w:rPr>
          <w:rFonts w:eastAsia="Arial Unicode MS"/>
          <w:b/>
          <w:lang w:eastAsia="en-US" w:bidi="en-US"/>
        </w:rPr>
        <w:tab/>
        <w:t>(dalej zwaną „Specyfikacją Techniczną”)</w:t>
      </w:r>
    </w:p>
    <w:p w14:paraId="4A6CE883" w14:textId="77777777" w:rsidR="00376D6B" w:rsidRPr="00CA153B" w:rsidRDefault="00376D6B" w:rsidP="00376D6B">
      <w:pPr>
        <w:widowControl w:val="0"/>
        <w:suppressAutoHyphens/>
        <w:spacing w:line="276" w:lineRule="auto"/>
        <w:jc w:val="both"/>
        <w:rPr>
          <w:rFonts w:eastAsia="Arial Unicode MS"/>
          <w:b/>
          <w:lang w:eastAsia="en-US" w:bidi="en-US"/>
        </w:rPr>
      </w:pPr>
    </w:p>
    <w:p w14:paraId="4F20C693" w14:textId="77777777" w:rsidR="00376D6B" w:rsidRPr="00BB3811" w:rsidRDefault="00376D6B" w:rsidP="00376D6B">
      <w:pPr>
        <w:jc w:val="center"/>
      </w:pPr>
      <w:r w:rsidRPr="00246EF5">
        <w:rPr>
          <w:b/>
          <w:color w:val="auto"/>
        </w:rPr>
        <w:t>„</w:t>
      </w:r>
      <w:r>
        <w:rPr>
          <w:color w:val="auto"/>
        </w:rPr>
        <w:t>ROBOTY BUDOWLANE W BUDYNKU NR 34</w:t>
      </w:r>
      <w:r w:rsidRPr="00BB3811">
        <w:t xml:space="preserve"> </w:t>
      </w:r>
      <w:r w:rsidRPr="00BB3811">
        <w:br/>
        <w:t>W KOMPLEKSIE CELESTYNÓW”.</w:t>
      </w:r>
    </w:p>
    <w:p w14:paraId="376EDF34" w14:textId="77777777" w:rsidR="00376D6B" w:rsidRPr="00246EF5" w:rsidRDefault="00376D6B" w:rsidP="00376D6B">
      <w:pPr>
        <w:widowControl w:val="0"/>
        <w:suppressAutoHyphens/>
        <w:spacing w:line="360" w:lineRule="auto"/>
        <w:jc w:val="both"/>
        <w:rPr>
          <w:rFonts w:eastAsia="Arial Unicode MS"/>
          <w:color w:val="auto"/>
          <w:lang w:eastAsia="en-US" w:bidi="en-US"/>
        </w:rPr>
      </w:pPr>
    </w:p>
    <w:p w14:paraId="337593A6" w14:textId="77777777" w:rsidR="00376D6B" w:rsidRPr="00246EF5" w:rsidRDefault="00376D6B" w:rsidP="00376D6B">
      <w:pPr>
        <w:widowControl w:val="0"/>
        <w:numPr>
          <w:ilvl w:val="0"/>
          <w:numId w:val="435"/>
        </w:numPr>
        <w:suppressAutoHyphens/>
        <w:spacing w:line="360" w:lineRule="auto"/>
        <w:jc w:val="both"/>
        <w:rPr>
          <w:rFonts w:eastAsia="Arial Unicode MS"/>
          <w:b/>
          <w:color w:val="auto"/>
          <w:lang w:eastAsia="en-US" w:bidi="en-US"/>
        </w:rPr>
      </w:pPr>
      <w:r w:rsidRPr="00246EF5">
        <w:rPr>
          <w:rFonts w:eastAsia="Arial Unicode MS"/>
          <w:b/>
          <w:color w:val="auto"/>
          <w:lang w:eastAsia="en-US" w:bidi="en-US"/>
        </w:rPr>
        <w:t xml:space="preserve">OGÓLNA SPECYFIKACJA TECHNICZNA WYKONANIA </w:t>
      </w:r>
      <w:r w:rsidRPr="00246EF5">
        <w:rPr>
          <w:rFonts w:eastAsia="Arial Unicode MS"/>
          <w:b/>
          <w:color w:val="auto"/>
          <w:lang w:eastAsia="en-US" w:bidi="en-US"/>
        </w:rPr>
        <w:br/>
        <w:t>I ODBIORU ROBÓT BUDOWLANYCH (OST)</w:t>
      </w:r>
    </w:p>
    <w:p w14:paraId="40AE2544" w14:textId="77777777" w:rsidR="00376D6B" w:rsidRPr="00357DF2" w:rsidRDefault="00376D6B" w:rsidP="00376D6B">
      <w:pPr>
        <w:widowControl w:val="0"/>
        <w:suppressAutoHyphens/>
        <w:spacing w:line="360" w:lineRule="auto"/>
        <w:ind w:left="1065"/>
        <w:jc w:val="both"/>
        <w:rPr>
          <w:rFonts w:eastAsia="Arial Unicode MS"/>
          <w:b/>
          <w:color w:val="auto"/>
          <w:lang w:eastAsia="en-US" w:bidi="en-US"/>
        </w:rPr>
      </w:pPr>
    </w:p>
    <w:p w14:paraId="73D872FF" w14:textId="77777777" w:rsidR="00376D6B" w:rsidRPr="00357DF2" w:rsidRDefault="00376D6B" w:rsidP="00376D6B">
      <w:pPr>
        <w:widowControl w:val="0"/>
        <w:numPr>
          <w:ilvl w:val="0"/>
          <w:numId w:val="434"/>
        </w:numPr>
        <w:suppressAutoHyphens/>
        <w:autoSpaceDE w:val="0"/>
        <w:autoSpaceDN w:val="0"/>
        <w:adjustRightInd w:val="0"/>
        <w:spacing w:line="360" w:lineRule="auto"/>
        <w:jc w:val="both"/>
        <w:rPr>
          <w:rFonts w:eastAsia="Arial Unicode MS"/>
          <w:b/>
          <w:color w:val="auto"/>
          <w:sz w:val="20"/>
          <w:szCs w:val="20"/>
          <w:lang w:eastAsia="en-US" w:bidi="en-US"/>
        </w:rPr>
      </w:pPr>
      <w:r w:rsidRPr="00357DF2">
        <w:rPr>
          <w:rFonts w:eastAsia="Arial Unicode MS"/>
          <w:b/>
          <w:iCs/>
          <w:color w:val="auto"/>
          <w:sz w:val="20"/>
          <w:szCs w:val="20"/>
          <w:lang w:eastAsia="en-US" w:bidi="en-US"/>
        </w:rPr>
        <w:t>Wstęp</w:t>
      </w:r>
    </w:p>
    <w:p w14:paraId="51C0A3E9" w14:textId="77777777" w:rsidR="00376D6B" w:rsidRPr="00357DF2" w:rsidRDefault="00376D6B" w:rsidP="00376D6B">
      <w:pPr>
        <w:widowControl w:val="0"/>
        <w:suppressAutoHyphens/>
        <w:autoSpaceDE w:val="0"/>
        <w:autoSpaceDN w:val="0"/>
        <w:adjustRightInd w:val="0"/>
        <w:spacing w:line="360" w:lineRule="auto"/>
        <w:ind w:left="786"/>
        <w:jc w:val="both"/>
        <w:rPr>
          <w:rFonts w:eastAsia="Arial Unicode MS"/>
          <w:b/>
          <w:color w:val="auto"/>
          <w:sz w:val="20"/>
          <w:szCs w:val="20"/>
          <w:lang w:eastAsia="en-US" w:bidi="en-US"/>
        </w:rPr>
      </w:pPr>
      <w:r w:rsidRPr="00357DF2">
        <w:rPr>
          <w:rFonts w:eastAsia="Arial Unicode MS"/>
          <w:b/>
          <w:color w:val="auto"/>
          <w:sz w:val="20"/>
          <w:szCs w:val="20"/>
          <w:lang w:eastAsia="en-US" w:bidi="en-US"/>
        </w:rPr>
        <w:t>Pojęcia podstawowe:</w:t>
      </w:r>
    </w:p>
    <w:p w14:paraId="665D0479" w14:textId="77777777" w:rsidR="00376D6B" w:rsidRPr="00357DF2" w:rsidRDefault="00376D6B" w:rsidP="00376D6B">
      <w:pPr>
        <w:autoSpaceDE w:val="0"/>
        <w:spacing w:line="360" w:lineRule="auto"/>
        <w:ind w:left="426" w:right="-6"/>
        <w:jc w:val="both"/>
        <w:rPr>
          <w:color w:val="auto"/>
          <w:sz w:val="20"/>
          <w:szCs w:val="20"/>
        </w:rPr>
      </w:pPr>
      <w:r w:rsidRPr="00357DF2">
        <w:rPr>
          <w:bCs/>
          <w:i/>
          <w:color w:val="auto"/>
          <w:sz w:val="20"/>
          <w:szCs w:val="20"/>
        </w:rPr>
        <w:t>Inspektor (przedstawiciel Zamawiającego)</w:t>
      </w:r>
      <w:r w:rsidRPr="00357DF2">
        <w:rPr>
          <w:b/>
          <w:bCs/>
          <w:color w:val="auto"/>
          <w:sz w:val="20"/>
          <w:szCs w:val="20"/>
        </w:rPr>
        <w:t xml:space="preserve"> </w:t>
      </w:r>
      <w:r w:rsidRPr="00357DF2">
        <w:rPr>
          <w:color w:val="auto"/>
          <w:sz w:val="20"/>
          <w:szCs w:val="20"/>
        </w:rPr>
        <w:t>– osoba wyznaczona przez Zamawiającego, upoważniona do nadzoru nad realizacją Robót i do występowania w jego imieniu w sprawach realizacji umowy.</w:t>
      </w:r>
    </w:p>
    <w:p w14:paraId="19818634" w14:textId="77777777" w:rsidR="00376D6B" w:rsidRPr="00357DF2" w:rsidRDefault="00376D6B" w:rsidP="00376D6B">
      <w:pPr>
        <w:autoSpaceDE w:val="0"/>
        <w:spacing w:line="360" w:lineRule="auto"/>
        <w:ind w:left="426" w:right="-6"/>
        <w:jc w:val="both"/>
        <w:rPr>
          <w:color w:val="auto"/>
          <w:sz w:val="20"/>
          <w:szCs w:val="20"/>
        </w:rPr>
      </w:pPr>
      <w:r w:rsidRPr="00357DF2">
        <w:rPr>
          <w:bCs/>
          <w:i/>
          <w:color w:val="auto"/>
          <w:sz w:val="20"/>
          <w:szCs w:val="20"/>
        </w:rPr>
        <w:t>Materiały</w:t>
      </w:r>
      <w:r w:rsidRPr="00357DF2">
        <w:rPr>
          <w:color w:val="auto"/>
          <w:sz w:val="20"/>
          <w:szCs w:val="20"/>
        </w:rPr>
        <w:t xml:space="preserve"> – wszelkie tworzywa niezbędne do wykonania Robót, zgodne z dokumentacją i Specyfikacją Techniczną, zaakceptowane przez Inspektora.</w:t>
      </w:r>
    </w:p>
    <w:p w14:paraId="1906301E" w14:textId="77777777" w:rsidR="00376D6B" w:rsidRPr="00357DF2" w:rsidRDefault="00376D6B" w:rsidP="00376D6B">
      <w:pPr>
        <w:autoSpaceDE w:val="0"/>
        <w:spacing w:line="360" w:lineRule="auto"/>
        <w:ind w:left="426" w:right="-6"/>
        <w:jc w:val="both"/>
        <w:rPr>
          <w:color w:val="auto"/>
          <w:sz w:val="20"/>
          <w:szCs w:val="20"/>
        </w:rPr>
      </w:pPr>
      <w:r w:rsidRPr="00357DF2">
        <w:rPr>
          <w:bCs/>
          <w:i/>
          <w:color w:val="auto"/>
          <w:sz w:val="20"/>
          <w:szCs w:val="20"/>
        </w:rPr>
        <w:t>Polecenie Inspektora (przedstawiciela Zamawiającego)</w:t>
      </w:r>
      <w:r w:rsidRPr="00357DF2">
        <w:rPr>
          <w:color w:val="auto"/>
          <w:sz w:val="20"/>
          <w:szCs w:val="20"/>
        </w:rPr>
        <w:t xml:space="preserve"> – wszelkie polecenia przekazane Wykonawcy przez Inspektora w formie pisemnej dotyczące sposobu realizacji Robót lub innych spraw związanych z prowadzeniem budowy.</w:t>
      </w:r>
    </w:p>
    <w:p w14:paraId="1D709D5B" w14:textId="77777777" w:rsidR="00376D6B" w:rsidRPr="00357DF2" w:rsidRDefault="00376D6B" w:rsidP="00376D6B">
      <w:pPr>
        <w:autoSpaceDE w:val="0"/>
        <w:spacing w:line="360" w:lineRule="auto"/>
        <w:ind w:left="426" w:right="-6"/>
        <w:jc w:val="both"/>
        <w:rPr>
          <w:color w:val="auto"/>
          <w:sz w:val="20"/>
          <w:szCs w:val="20"/>
        </w:rPr>
      </w:pPr>
      <w:r w:rsidRPr="00357DF2">
        <w:rPr>
          <w:bCs/>
          <w:i/>
          <w:color w:val="auto"/>
          <w:sz w:val="20"/>
          <w:szCs w:val="20"/>
        </w:rPr>
        <w:t>Przedmiar</w:t>
      </w:r>
      <w:r w:rsidRPr="00357DF2">
        <w:rPr>
          <w:color w:val="auto"/>
          <w:sz w:val="20"/>
          <w:szCs w:val="20"/>
        </w:rPr>
        <w:t xml:space="preserve"> – wykaz Robót z podaniem ich ilości w kolejności technologicznej ich wykonania.</w:t>
      </w:r>
    </w:p>
    <w:p w14:paraId="04517737"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Obmiar Robót </w:t>
      </w:r>
      <w:r w:rsidRPr="00357DF2">
        <w:rPr>
          <w:rFonts w:eastAsia="Arial Unicode MS"/>
          <w:color w:val="auto"/>
          <w:sz w:val="20"/>
          <w:szCs w:val="20"/>
          <w:lang w:eastAsia="en-US" w:bidi="en-US"/>
        </w:rPr>
        <w:t>– pomiar wykonanych Robót budowlanych, dokonanych w celu weryfikacji ich ilości w przypadku zmiany parametrów przyjętych w przedmiarze Robót, albo obliczenia wartości Robót dodatkowych, nie objętych przedmiarem.</w:t>
      </w:r>
    </w:p>
    <w:p w14:paraId="44573393"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Odbiór końcowy </w:t>
      </w:r>
      <w:r w:rsidRPr="00357DF2">
        <w:rPr>
          <w:rFonts w:eastAsia="Arial Unicode MS"/>
          <w:color w:val="auto"/>
          <w:sz w:val="20"/>
          <w:szCs w:val="20"/>
          <w:lang w:eastAsia="en-US" w:bidi="en-US"/>
        </w:rPr>
        <w:t>– formalna nazwa czynności zwanym też „odbiorem końcowym”, polegającym na protokolarnym przejęciu (odbiorze) od wykonawcy gotowego obiektu budowlanego przez osobę lub grupę osób o odpowiednich kwalifikacjach zawodowych, wyznaczoną przez Zamawiającego. Odbioru dokonuje się po zgłoszeniu przez Wykonawcę  faktu zakończenia Robót budowlanych, łącznie z uporządkowaniem terenu budowy i ewentualnie terenów przyległych, wykorzystywanych jako plac budowy.</w:t>
      </w:r>
    </w:p>
    <w:p w14:paraId="606269E3"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Wykonawca – </w:t>
      </w:r>
      <w:r w:rsidRPr="00357DF2">
        <w:rPr>
          <w:rFonts w:eastAsia="Arial Unicode MS"/>
          <w:color w:val="auto"/>
          <w:sz w:val="20"/>
          <w:szCs w:val="20"/>
          <w:lang w:eastAsia="en-US" w:bidi="en-US"/>
        </w:rPr>
        <w:t>oznacza wykonawcę oraz wszelkich podwykonawców objętych umową z Zamawiającym.</w:t>
      </w:r>
    </w:p>
    <w:p w14:paraId="3A85215A"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Zamawiający – </w:t>
      </w:r>
      <w:r w:rsidRPr="00357DF2">
        <w:rPr>
          <w:rFonts w:eastAsia="Arial Unicode MS"/>
          <w:color w:val="auto"/>
          <w:sz w:val="20"/>
          <w:szCs w:val="20"/>
          <w:lang w:eastAsia="en-US" w:bidi="en-US"/>
        </w:rPr>
        <w:t xml:space="preserve">należy przez to rozumieć Inwestora przedsięwzięcia tj. 26 Wojskowy Oddział Gospodarczy, 05-131 Zegrze, ul. </w:t>
      </w:r>
      <w:proofErr w:type="spellStart"/>
      <w:r w:rsidRPr="00357DF2">
        <w:rPr>
          <w:rFonts w:eastAsia="Arial Unicode MS"/>
          <w:color w:val="auto"/>
          <w:sz w:val="20"/>
          <w:szCs w:val="20"/>
          <w:lang w:eastAsia="en-US" w:bidi="en-US"/>
        </w:rPr>
        <w:t>Juzistek</w:t>
      </w:r>
      <w:proofErr w:type="spellEnd"/>
      <w:r w:rsidRPr="00357DF2">
        <w:rPr>
          <w:rFonts w:eastAsia="Arial Unicode MS"/>
          <w:color w:val="auto"/>
          <w:sz w:val="20"/>
          <w:szCs w:val="20"/>
          <w:lang w:eastAsia="en-US" w:bidi="en-US"/>
        </w:rPr>
        <w:t xml:space="preserve"> 2</w:t>
      </w:r>
    </w:p>
    <w:p w14:paraId="205D4526"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Wyrób budowlany </w:t>
      </w:r>
      <w:r w:rsidRPr="00357DF2">
        <w:rPr>
          <w:rFonts w:eastAsia="Arial Unicode MS"/>
          <w:color w:val="auto"/>
          <w:sz w:val="20"/>
          <w:szCs w:val="20"/>
          <w:lang w:eastAsia="en-US" w:bidi="en-US"/>
        </w:rPr>
        <w:t xml:space="preserve">– należy przez to rozumieć wyrób w rozumieniu przepisów o wyrobach budowlanych wytworzony w celu wbudowania, wmontowania, zainstalowania lub zastosowania w sposób trwały w obiekcie budowlanym wprowadzony do obrotu jako wyrób pojedynczy lub jako zestaw wyrobów do stosowania we wzajemnym połączeniu stanowiącym integralną całość </w:t>
      </w:r>
      <w:r w:rsidRPr="00357DF2">
        <w:rPr>
          <w:rFonts w:eastAsia="Arial Unicode MS"/>
          <w:color w:val="auto"/>
          <w:sz w:val="20"/>
          <w:szCs w:val="20"/>
          <w:lang w:eastAsia="en-US" w:bidi="en-US"/>
        </w:rPr>
        <w:lastRenderedPageBreak/>
        <w:t>użytkową.</w:t>
      </w:r>
    </w:p>
    <w:p w14:paraId="35329946" w14:textId="77777777" w:rsidR="00376D6B" w:rsidRPr="00357DF2" w:rsidRDefault="00376D6B" w:rsidP="00376D6B">
      <w:pPr>
        <w:widowControl w:val="0"/>
        <w:suppressAutoHyphens/>
        <w:spacing w:line="360" w:lineRule="auto"/>
        <w:jc w:val="both"/>
        <w:rPr>
          <w:rFonts w:eastAsia="Arial Unicode MS"/>
          <w:color w:val="auto"/>
          <w:sz w:val="20"/>
          <w:szCs w:val="20"/>
          <w:lang w:eastAsia="en-US" w:bidi="en-US"/>
        </w:rPr>
      </w:pPr>
    </w:p>
    <w:p w14:paraId="712EDD6E" w14:textId="77777777" w:rsidR="00376D6B" w:rsidRPr="00357DF2" w:rsidRDefault="00376D6B" w:rsidP="00376D6B">
      <w:pPr>
        <w:pStyle w:val="Akapitzlist"/>
        <w:numPr>
          <w:ilvl w:val="1"/>
          <w:numId w:val="439"/>
        </w:numPr>
        <w:spacing w:line="360" w:lineRule="auto"/>
        <w:contextualSpacing/>
        <w:jc w:val="both"/>
        <w:rPr>
          <w:bCs/>
          <w:color w:val="auto"/>
          <w:u w:val="single"/>
        </w:rPr>
      </w:pPr>
      <w:r w:rsidRPr="00357DF2">
        <w:rPr>
          <w:bCs/>
          <w:color w:val="auto"/>
          <w:u w:val="single"/>
        </w:rPr>
        <w:t>Zamawiający</w:t>
      </w:r>
    </w:p>
    <w:p w14:paraId="2DF1BE59"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r w:rsidRPr="00357DF2">
        <w:rPr>
          <w:rFonts w:eastAsia="Arial Unicode MS"/>
          <w:color w:val="auto"/>
          <w:sz w:val="20"/>
          <w:szCs w:val="20"/>
          <w:lang w:eastAsia="en-US" w:bidi="en-US"/>
        </w:rPr>
        <w:t xml:space="preserve">Zamawiającym jest 26 Wojskowy Oddział Gospodarczy – 05-131 Zegrze, ul. </w:t>
      </w:r>
      <w:proofErr w:type="spellStart"/>
      <w:r w:rsidRPr="00357DF2">
        <w:rPr>
          <w:rFonts w:eastAsia="Arial Unicode MS"/>
          <w:color w:val="auto"/>
          <w:sz w:val="20"/>
          <w:szCs w:val="20"/>
          <w:lang w:eastAsia="en-US" w:bidi="en-US"/>
        </w:rPr>
        <w:t>Juzistek</w:t>
      </w:r>
      <w:proofErr w:type="spellEnd"/>
      <w:r w:rsidRPr="00357DF2">
        <w:rPr>
          <w:rFonts w:eastAsia="Arial Unicode MS"/>
          <w:color w:val="auto"/>
          <w:sz w:val="20"/>
          <w:szCs w:val="20"/>
          <w:lang w:eastAsia="en-US" w:bidi="en-US"/>
        </w:rPr>
        <w:t xml:space="preserve"> 2</w:t>
      </w:r>
    </w:p>
    <w:p w14:paraId="2E2019B3" w14:textId="77777777" w:rsidR="00376D6B" w:rsidRPr="00357DF2" w:rsidRDefault="00376D6B" w:rsidP="00376D6B">
      <w:pPr>
        <w:spacing w:line="360" w:lineRule="auto"/>
        <w:contextualSpacing/>
        <w:jc w:val="both"/>
        <w:rPr>
          <w:bCs/>
          <w:color w:val="auto"/>
          <w:sz w:val="20"/>
          <w:szCs w:val="20"/>
          <w:u w:val="single"/>
        </w:rPr>
      </w:pPr>
      <w:r w:rsidRPr="00357DF2">
        <w:rPr>
          <w:bCs/>
          <w:color w:val="auto"/>
          <w:sz w:val="20"/>
          <w:szCs w:val="20"/>
          <w:u w:val="single"/>
        </w:rPr>
        <w:t xml:space="preserve">1.2. Przedmiot Specyfikacji Technicznej </w:t>
      </w:r>
    </w:p>
    <w:p w14:paraId="2086B8CD" w14:textId="77777777" w:rsidR="00376D6B" w:rsidRPr="009F5A01" w:rsidRDefault="00376D6B" w:rsidP="00376D6B">
      <w:pPr>
        <w:widowControl w:val="0"/>
        <w:suppressAutoHyphens/>
        <w:spacing w:line="360" w:lineRule="auto"/>
        <w:ind w:left="397"/>
        <w:jc w:val="both"/>
        <w:rPr>
          <w:rFonts w:eastAsia="Arial Unicode MS"/>
          <w:color w:val="auto"/>
          <w:sz w:val="20"/>
          <w:szCs w:val="20"/>
          <w:lang w:eastAsia="en-US" w:bidi="en-US"/>
        </w:rPr>
      </w:pPr>
      <w:r w:rsidRPr="00357DF2">
        <w:rPr>
          <w:rFonts w:eastAsia="Arial Unicode MS"/>
          <w:color w:val="auto"/>
          <w:sz w:val="20"/>
          <w:szCs w:val="20"/>
          <w:lang w:eastAsia="en-US" w:bidi="en-US"/>
        </w:rPr>
        <w:t xml:space="preserve">Przedmiotem niniejszej Specyfikacji Technicznej są wymagania ogólne wykonania i odbioru Robót, wspólne dla wszystkich rodzajów Robót objętych przedmiotem zamówienia publicznego pn.: </w:t>
      </w:r>
      <w:r w:rsidRPr="009F5A01">
        <w:rPr>
          <w:rFonts w:eastAsia="Arial Unicode MS"/>
          <w:b/>
          <w:color w:val="auto"/>
          <w:sz w:val="20"/>
          <w:szCs w:val="20"/>
          <w:lang w:eastAsia="en-US" w:bidi="en-US"/>
        </w:rPr>
        <w:t>„</w:t>
      </w:r>
      <w:r>
        <w:rPr>
          <w:rFonts w:eastAsia="Arial Unicode MS"/>
          <w:b/>
          <w:color w:val="auto"/>
          <w:sz w:val="20"/>
          <w:szCs w:val="20"/>
          <w:lang w:eastAsia="en-US" w:bidi="en-US"/>
        </w:rPr>
        <w:t>ROBOTY BUDOWLANE W BUDYNKU NR 34</w:t>
      </w:r>
      <w:r w:rsidRPr="009F5A01">
        <w:rPr>
          <w:rFonts w:eastAsia="Arial Unicode MS"/>
          <w:b/>
          <w:color w:val="auto"/>
          <w:sz w:val="20"/>
          <w:szCs w:val="20"/>
          <w:lang w:eastAsia="en-US" w:bidi="en-US"/>
        </w:rPr>
        <w:t xml:space="preserve"> W KOMPLEKSIE CELESTYNÓW”</w:t>
      </w:r>
      <w:r w:rsidRPr="009F5A01">
        <w:rPr>
          <w:rFonts w:eastAsia="Arial Unicode MS"/>
          <w:color w:val="auto"/>
          <w:sz w:val="20"/>
          <w:szCs w:val="20"/>
          <w:lang w:eastAsia="en-US" w:bidi="en-US"/>
        </w:rPr>
        <w:t>.</w:t>
      </w:r>
    </w:p>
    <w:p w14:paraId="6B6C62F7" w14:textId="77777777" w:rsidR="00376D6B" w:rsidRPr="00357DF2" w:rsidRDefault="00376D6B" w:rsidP="00376D6B">
      <w:pPr>
        <w:widowControl w:val="0"/>
        <w:suppressAutoHyphens/>
        <w:spacing w:line="360" w:lineRule="auto"/>
        <w:ind w:left="397"/>
        <w:jc w:val="both"/>
        <w:rPr>
          <w:rFonts w:eastAsia="Arial Unicode MS"/>
          <w:b/>
          <w:color w:val="auto"/>
          <w:sz w:val="20"/>
          <w:szCs w:val="20"/>
          <w:lang w:eastAsia="en-US" w:bidi="en-US"/>
        </w:rPr>
      </w:pPr>
      <w:r w:rsidRPr="00357DF2">
        <w:rPr>
          <w:rFonts w:eastAsia="Arial Unicode MS"/>
          <w:color w:val="auto"/>
          <w:sz w:val="20"/>
          <w:szCs w:val="20"/>
          <w:lang w:eastAsia="en-US" w:bidi="en-US"/>
        </w:rPr>
        <w:t xml:space="preserve">Adres kompleksu: </w:t>
      </w:r>
      <w:r w:rsidRPr="00357DF2">
        <w:rPr>
          <w:rFonts w:eastAsia="Arial Unicode MS"/>
          <w:b/>
          <w:color w:val="auto"/>
          <w:sz w:val="20"/>
          <w:szCs w:val="20"/>
          <w:lang w:eastAsia="en-US" w:bidi="en-US"/>
        </w:rPr>
        <w:t>05-430</w:t>
      </w:r>
      <w:r w:rsidRPr="00357DF2">
        <w:rPr>
          <w:rFonts w:eastAsia="Arial Unicode MS"/>
          <w:color w:val="auto"/>
          <w:sz w:val="20"/>
          <w:szCs w:val="20"/>
          <w:lang w:eastAsia="en-US" w:bidi="en-US"/>
        </w:rPr>
        <w:t xml:space="preserve"> </w:t>
      </w:r>
      <w:r w:rsidRPr="00357DF2">
        <w:rPr>
          <w:rFonts w:eastAsia="Arial Unicode MS"/>
          <w:b/>
          <w:color w:val="auto"/>
          <w:sz w:val="20"/>
          <w:szCs w:val="20"/>
          <w:lang w:eastAsia="en-US" w:bidi="en-US"/>
        </w:rPr>
        <w:t>Celestynów, ul. Wojska Polskiego 57.</w:t>
      </w:r>
    </w:p>
    <w:p w14:paraId="381D9D69" w14:textId="77777777" w:rsidR="00376D6B" w:rsidRPr="00357DF2" w:rsidRDefault="00376D6B" w:rsidP="00376D6B">
      <w:pPr>
        <w:ind w:firstLine="397"/>
        <w:jc w:val="both"/>
        <w:rPr>
          <w:rFonts w:eastAsia="Arial Unicode MS"/>
          <w:b/>
          <w:color w:val="auto"/>
          <w:sz w:val="20"/>
          <w:szCs w:val="20"/>
          <w:u w:val="single"/>
          <w:lang w:bidi="en-US"/>
        </w:rPr>
      </w:pPr>
      <w:r w:rsidRPr="00357DF2">
        <w:rPr>
          <w:rFonts w:eastAsia="Arial Unicode MS"/>
          <w:b/>
          <w:color w:val="auto"/>
          <w:sz w:val="20"/>
          <w:szCs w:val="20"/>
          <w:u w:val="single"/>
          <w:lang w:bidi="en-US"/>
        </w:rPr>
        <w:t xml:space="preserve">Termin </w:t>
      </w:r>
      <w:r w:rsidRPr="00880246">
        <w:rPr>
          <w:rFonts w:eastAsia="Arial Unicode MS"/>
          <w:b/>
          <w:color w:val="auto"/>
          <w:sz w:val="20"/>
          <w:szCs w:val="20"/>
          <w:u w:val="single"/>
          <w:lang w:bidi="en-US"/>
        </w:rPr>
        <w:t xml:space="preserve">realizacji:  80 dni </w:t>
      </w:r>
      <w:r w:rsidRPr="00357DF2">
        <w:rPr>
          <w:rFonts w:eastAsia="Arial Unicode MS"/>
          <w:b/>
          <w:color w:val="auto"/>
          <w:sz w:val="20"/>
          <w:szCs w:val="20"/>
          <w:u w:val="single"/>
          <w:lang w:bidi="en-US"/>
        </w:rPr>
        <w:t xml:space="preserve">od dnia wprowadzenia na roboty budowlane </w:t>
      </w:r>
    </w:p>
    <w:p w14:paraId="632C8C66" w14:textId="77777777" w:rsidR="00376D6B" w:rsidRPr="00357DF2" w:rsidRDefault="00376D6B" w:rsidP="00376D6B">
      <w:pPr>
        <w:widowControl w:val="0"/>
        <w:suppressAutoHyphens/>
        <w:spacing w:line="360" w:lineRule="auto"/>
        <w:ind w:firstLine="397"/>
        <w:jc w:val="both"/>
        <w:rPr>
          <w:rFonts w:eastAsia="Arial Unicode MS"/>
          <w:b/>
          <w:color w:val="auto"/>
          <w:sz w:val="20"/>
          <w:szCs w:val="20"/>
          <w:lang w:eastAsia="en-US" w:bidi="en-US"/>
        </w:rPr>
      </w:pPr>
    </w:p>
    <w:p w14:paraId="3F131B4B" w14:textId="77777777" w:rsidR="00376D6B" w:rsidRPr="00357DF2" w:rsidRDefault="00376D6B" w:rsidP="00376D6B">
      <w:pPr>
        <w:widowControl w:val="0"/>
        <w:suppressAutoHyphens/>
        <w:spacing w:line="360" w:lineRule="auto"/>
        <w:jc w:val="both"/>
        <w:rPr>
          <w:rFonts w:eastAsia="Arial Unicode MS"/>
          <w:bCs/>
          <w:color w:val="auto"/>
          <w:sz w:val="20"/>
          <w:szCs w:val="20"/>
          <w:u w:val="single"/>
          <w:lang w:eastAsia="en-US" w:bidi="en-US"/>
        </w:rPr>
      </w:pPr>
      <w:r w:rsidRPr="00357DF2">
        <w:rPr>
          <w:rFonts w:eastAsia="Arial Unicode MS"/>
          <w:bCs/>
          <w:color w:val="auto"/>
          <w:sz w:val="20"/>
          <w:szCs w:val="20"/>
          <w:u w:val="single"/>
          <w:lang w:eastAsia="en-US" w:bidi="en-US"/>
        </w:rPr>
        <w:t>1.3. Zakres stosowania ST</w:t>
      </w:r>
    </w:p>
    <w:p w14:paraId="5B0AD7D9"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r w:rsidRPr="00357DF2">
        <w:rPr>
          <w:rFonts w:eastAsia="Arial Unicode MS"/>
          <w:color w:val="auto"/>
          <w:sz w:val="20"/>
          <w:szCs w:val="20"/>
          <w:lang w:eastAsia="en-US" w:bidi="en-US"/>
        </w:rPr>
        <w:t>Specyfikacja Techniczna Wykonania i Odbioru Robót, stanowi obowiązujący dokument przetargowy i kontraktowy wchodzący w skład Specyfikacji Istotnych Warunków Zamówienia jako załącznik zawierający zbiór wymagań w zakresie sposobu wykonania Robót budowlanych i instalacyjnych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 STWIOR jako element SIWZ staje się załącznikiem do umowy na wykonawstwo.</w:t>
      </w:r>
    </w:p>
    <w:p w14:paraId="4A07843C"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p>
    <w:p w14:paraId="1D68DAEC" w14:textId="77777777" w:rsidR="00376D6B" w:rsidRDefault="00376D6B" w:rsidP="00376D6B">
      <w:pPr>
        <w:widowControl w:val="0"/>
        <w:suppressAutoHyphens/>
        <w:spacing w:line="360" w:lineRule="auto"/>
        <w:jc w:val="both"/>
        <w:rPr>
          <w:rFonts w:eastAsia="Arial Unicode MS"/>
          <w:color w:val="auto"/>
          <w:sz w:val="20"/>
          <w:szCs w:val="20"/>
          <w:lang w:eastAsia="en-US" w:bidi="en-US"/>
        </w:rPr>
      </w:pPr>
      <w:r w:rsidRPr="009F5A01">
        <w:rPr>
          <w:rFonts w:eastAsia="Arial Unicode MS"/>
          <w:bCs/>
          <w:color w:val="auto"/>
          <w:sz w:val="20"/>
          <w:szCs w:val="20"/>
          <w:u w:val="single"/>
          <w:lang w:eastAsia="en-US" w:bidi="en-US"/>
        </w:rPr>
        <w:t>1.4. Zakres Robót objętych ST</w:t>
      </w:r>
      <w:r w:rsidRPr="009F5A01">
        <w:rPr>
          <w:rFonts w:eastAsia="Arial Unicode MS"/>
          <w:color w:val="auto"/>
          <w:sz w:val="20"/>
          <w:szCs w:val="20"/>
          <w:lang w:eastAsia="en-US" w:bidi="en-US"/>
        </w:rPr>
        <w:t xml:space="preserve">  </w:t>
      </w:r>
    </w:p>
    <w:p w14:paraId="5AA36381" w14:textId="77777777" w:rsidR="00376D6B" w:rsidRPr="004B21B5" w:rsidRDefault="00376D6B" w:rsidP="00376D6B">
      <w:pPr>
        <w:widowControl w:val="0"/>
        <w:suppressAutoHyphens/>
        <w:spacing w:line="360" w:lineRule="auto"/>
        <w:jc w:val="both"/>
        <w:rPr>
          <w:rFonts w:eastAsia="Arial Unicode MS"/>
          <w:b/>
          <w:color w:val="auto"/>
          <w:sz w:val="20"/>
          <w:szCs w:val="20"/>
          <w:u w:val="single"/>
          <w:lang w:bidi="en-US"/>
        </w:rPr>
      </w:pPr>
      <w:r w:rsidRPr="004B21B5">
        <w:rPr>
          <w:b/>
          <w:color w:val="auto"/>
          <w:sz w:val="20"/>
          <w:szCs w:val="20"/>
          <w:u w:val="single"/>
        </w:rPr>
        <w:t>Klasyfikacja robót. Kody CPV wg Wspólnego Słownika Zamówień</w:t>
      </w:r>
    </w:p>
    <w:p w14:paraId="492D288D" w14:textId="77777777" w:rsidR="00376D6B" w:rsidRPr="004B21B5" w:rsidRDefault="00376D6B" w:rsidP="00376D6B">
      <w:pPr>
        <w:spacing w:line="360" w:lineRule="auto"/>
        <w:ind w:left="426"/>
        <w:jc w:val="both"/>
        <w:rPr>
          <w:rFonts w:eastAsia="Arial Unicode MS"/>
          <w:color w:val="auto"/>
          <w:sz w:val="20"/>
          <w:szCs w:val="20"/>
          <w:lang w:eastAsia="en-US" w:bidi="en-US"/>
        </w:rPr>
      </w:pPr>
      <w:r w:rsidRPr="004B21B5">
        <w:rPr>
          <w:rFonts w:eastAsia="Arial Unicode MS"/>
          <w:color w:val="auto"/>
          <w:sz w:val="20"/>
          <w:szCs w:val="20"/>
          <w:lang w:eastAsia="en-US" w:bidi="en-US"/>
        </w:rPr>
        <w:t xml:space="preserve">45111300-1     Roboty rozbiórkowe </w:t>
      </w:r>
    </w:p>
    <w:p w14:paraId="64797725" w14:textId="77777777" w:rsidR="00376D6B" w:rsidRPr="004B21B5" w:rsidRDefault="00376D6B" w:rsidP="00376D6B">
      <w:pPr>
        <w:pStyle w:val="Tekstpodstawowy21"/>
        <w:spacing w:line="360" w:lineRule="auto"/>
        <w:ind w:left="426"/>
        <w:rPr>
          <w:rFonts w:eastAsia="Arial Unicode MS"/>
          <w:sz w:val="20"/>
          <w:lang w:eastAsia="en-US" w:bidi="en-US"/>
        </w:rPr>
      </w:pPr>
      <w:r w:rsidRPr="004B21B5">
        <w:rPr>
          <w:rFonts w:eastAsia="Arial Unicode MS"/>
          <w:sz w:val="20"/>
          <w:lang w:eastAsia="en-US" w:bidi="en-US"/>
        </w:rPr>
        <w:t>45210000-2     Roboty budowlane w zakresie budynków</w:t>
      </w:r>
    </w:p>
    <w:p w14:paraId="22DCC30D" w14:textId="77777777" w:rsidR="00376D6B" w:rsidRDefault="00376D6B" w:rsidP="00376D6B">
      <w:pPr>
        <w:pStyle w:val="Tekstpodstawowy21"/>
        <w:spacing w:line="360" w:lineRule="auto"/>
        <w:ind w:left="426"/>
        <w:rPr>
          <w:rFonts w:eastAsiaTheme="minorHAnsi"/>
          <w:sz w:val="20"/>
          <w:lang w:eastAsia="en-US"/>
        </w:rPr>
      </w:pPr>
      <w:r w:rsidRPr="004B21B5">
        <w:rPr>
          <w:rFonts w:eastAsiaTheme="minorHAnsi"/>
          <w:sz w:val="20"/>
          <w:lang w:eastAsia="en-US"/>
        </w:rPr>
        <w:t>45421000-4</w:t>
      </w:r>
      <w:r w:rsidRPr="00932F04">
        <w:rPr>
          <w:rFonts w:eastAsia="Arial Unicode MS"/>
          <w:color w:val="FF0000"/>
          <w:sz w:val="20"/>
          <w:lang w:eastAsia="en-US" w:bidi="en-US"/>
        </w:rPr>
        <w:t xml:space="preserve">     </w:t>
      </w:r>
      <w:r w:rsidRPr="004B21B5">
        <w:rPr>
          <w:rFonts w:eastAsiaTheme="minorHAnsi"/>
          <w:sz w:val="20"/>
          <w:lang w:eastAsia="en-US"/>
        </w:rPr>
        <w:t>Roboty w zakresie stolarki budowlanej</w:t>
      </w:r>
    </w:p>
    <w:p w14:paraId="0A337FD3" w14:textId="77777777" w:rsidR="00376D6B" w:rsidRPr="008871E5" w:rsidRDefault="00376D6B" w:rsidP="00376D6B">
      <w:pPr>
        <w:pStyle w:val="Tekstpodstawowy21"/>
        <w:spacing w:line="360" w:lineRule="auto"/>
        <w:ind w:left="426"/>
        <w:rPr>
          <w:rFonts w:eastAsia="Arial Unicode MS"/>
          <w:sz w:val="20"/>
          <w:lang w:eastAsia="en-US" w:bidi="en-US"/>
        </w:rPr>
      </w:pPr>
    </w:p>
    <w:p w14:paraId="74BB7AAB" w14:textId="77777777" w:rsidR="00376D6B" w:rsidRPr="008871E5" w:rsidRDefault="00376D6B" w:rsidP="00376D6B">
      <w:pPr>
        <w:spacing w:line="360" w:lineRule="auto"/>
        <w:jc w:val="both"/>
        <w:rPr>
          <w:rFonts w:eastAsia="Arial Unicode MS"/>
          <w:color w:val="auto"/>
          <w:sz w:val="20"/>
          <w:szCs w:val="20"/>
          <w:u w:val="single"/>
          <w:lang w:eastAsia="en-US" w:bidi="en-US"/>
        </w:rPr>
      </w:pPr>
      <w:r w:rsidRPr="008871E5">
        <w:rPr>
          <w:rFonts w:eastAsia="Arial Unicode MS"/>
          <w:color w:val="auto"/>
          <w:sz w:val="20"/>
          <w:szCs w:val="20"/>
          <w:u w:val="single"/>
          <w:lang w:eastAsia="en-US" w:bidi="en-US"/>
        </w:rPr>
        <w:t>1.4.1. Ogólny zakres robót przewidzianych do wykonania obejmuje m.in.:</w:t>
      </w:r>
    </w:p>
    <w:p w14:paraId="575DFB17" w14:textId="77777777" w:rsidR="00376D6B" w:rsidRPr="008871E5" w:rsidRDefault="00376D6B" w:rsidP="00376D6B">
      <w:pPr>
        <w:pStyle w:val="Podpis"/>
        <w:suppressLineNumbers w:val="0"/>
        <w:tabs>
          <w:tab w:val="left" w:pos="3180"/>
        </w:tabs>
        <w:spacing w:before="0" w:after="0" w:line="360" w:lineRule="auto"/>
        <w:jc w:val="both"/>
        <w:rPr>
          <w:rFonts w:ascii="Times New Roman" w:eastAsia="Arial Unicode MS" w:hAnsi="Times New Roman" w:cs="Times New Roman"/>
          <w:i w:val="0"/>
          <w:iCs w:val="0"/>
          <w:sz w:val="20"/>
          <w:szCs w:val="20"/>
          <w:lang w:eastAsia="en-US" w:bidi="en-US"/>
        </w:rPr>
      </w:pPr>
      <w:r w:rsidRPr="008871E5">
        <w:rPr>
          <w:rFonts w:ascii="Times New Roman" w:eastAsia="Arial Unicode MS" w:hAnsi="Times New Roman" w:cs="Times New Roman"/>
          <w:i w:val="0"/>
          <w:iCs w:val="0"/>
          <w:sz w:val="20"/>
          <w:szCs w:val="20"/>
          <w:lang w:eastAsia="en-US" w:bidi="en-US"/>
        </w:rPr>
        <w:t>- wymianę stolarki okiennej</w:t>
      </w:r>
    </w:p>
    <w:p w14:paraId="4B767CB1" w14:textId="77777777" w:rsidR="00376D6B" w:rsidRPr="008871E5" w:rsidRDefault="00376D6B" w:rsidP="00376D6B">
      <w:pPr>
        <w:pStyle w:val="Podpis"/>
        <w:suppressLineNumbers w:val="0"/>
        <w:tabs>
          <w:tab w:val="left" w:pos="3180"/>
        </w:tabs>
        <w:spacing w:before="0" w:after="0" w:line="360" w:lineRule="auto"/>
        <w:jc w:val="both"/>
        <w:rPr>
          <w:rFonts w:ascii="Times New Roman" w:eastAsia="Arial Unicode MS" w:hAnsi="Times New Roman" w:cs="Times New Roman"/>
          <w:i w:val="0"/>
          <w:iCs w:val="0"/>
          <w:sz w:val="20"/>
          <w:szCs w:val="20"/>
          <w:lang w:eastAsia="en-US" w:bidi="en-US"/>
        </w:rPr>
      </w:pPr>
      <w:r w:rsidRPr="008871E5">
        <w:rPr>
          <w:rFonts w:ascii="Times New Roman" w:eastAsia="Arial Unicode MS" w:hAnsi="Times New Roman" w:cs="Times New Roman"/>
          <w:i w:val="0"/>
          <w:iCs w:val="0"/>
          <w:sz w:val="20"/>
          <w:szCs w:val="20"/>
          <w:lang w:eastAsia="en-US" w:bidi="en-US"/>
        </w:rPr>
        <w:t>- wymianę stolarki drzwiowej</w:t>
      </w:r>
    </w:p>
    <w:p w14:paraId="1B9A7C40" w14:textId="77777777" w:rsidR="00376D6B" w:rsidRPr="008871E5" w:rsidRDefault="00376D6B" w:rsidP="00376D6B">
      <w:pPr>
        <w:pStyle w:val="Podpis"/>
        <w:suppressLineNumbers w:val="0"/>
        <w:tabs>
          <w:tab w:val="left" w:pos="3180"/>
        </w:tabs>
        <w:spacing w:before="0" w:after="0" w:line="360" w:lineRule="auto"/>
        <w:jc w:val="both"/>
        <w:rPr>
          <w:rFonts w:ascii="Times New Roman" w:eastAsia="Arial Unicode MS" w:hAnsi="Times New Roman" w:cs="Times New Roman"/>
          <w:i w:val="0"/>
          <w:iCs w:val="0"/>
          <w:sz w:val="20"/>
          <w:szCs w:val="20"/>
          <w:lang w:eastAsia="en-US" w:bidi="en-US"/>
        </w:rPr>
      </w:pPr>
      <w:r w:rsidRPr="008871E5">
        <w:rPr>
          <w:rFonts w:ascii="Times New Roman" w:eastAsia="Arial Unicode MS" w:hAnsi="Times New Roman" w:cs="Times New Roman"/>
          <w:i w:val="0"/>
          <w:iCs w:val="0"/>
          <w:sz w:val="20"/>
          <w:szCs w:val="20"/>
          <w:lang w:eastAsia="en-US" w:bidi="en-US"/>
        </w:rPr>
        <w:t>- wymianę parapetów wewnętrznych</w:t>
      </w:r>
    </w:p>
    <w:p w14:paraId="109D76F3" w14:textId="77777777" w:rsidR="00376D6B" w:rsidRPr="008871E5" w:rsidRDefault="00376D6B" w:rsidP="00376D6B">
      <w:pPr>
        <w:pStyle w:val="Podpis"/>
        <w:suppressLineNumbers w:val="0"/>
        <w:tabs>
          <w:tab w:val="left" w:pos="3180"/>
        </w:tabs>
        <w:spacing w:before="0" w:after="0" w:line="360" w:lineRule="auto"/>
        <w:jc w:val="both"/>
        <w:rPr>
          <w:rFonts w:ascii="Times New Roman" w:eastAsia="Arial Unicode MS" w:hAnsi="Times New Roman" w:cs="Times New Roman"/>
          <w:i w:val="0"/>
          <w:iCs w:val="0"/>
          <w:sz w:val="20"/>
          <w:szCs w:val="20"/>
          <w:lang w:eastAsia="en-US" w:bidi="en-US"/>
        </w:rPr>
      </w:pPr>
      <w:r w:rsidRPr="008871E5">
        <w:rPr>
          <w:rFonts w:ascii="Times New Roman" w:eastAsia="Arial Unicode MS" w:hAnsi="Times New Roman" w:cs="Times New Roman"/>
          <w:i w:val="0"/>
          <w:iCs w:val="0"/>
          <w:sz w:val="20"/>
          <w:szCs w:val="20"/>
          <w:lang w:eastAsia="en-US" w:bidi="en-US"/>
        </w:rPr>
        <w:t xml:space="preserve">- </w:t>
      </w:r>
      <w:r>
        <w:rPr>
          <w:rFonts w:ascii="Times New Roman" w:eastAsia="Arial Unicode MS" w:hAnsi="Times New Roman" w:cs="Times New Roman"/>
          <w:i w:val="0"/>
          <w:iCs w:val="0"/>
          <w:sz w:val="20"/>
          <w:szCs w:val="20"/>
          <w:lang w:eastAsia="en-US" w:bidi="en-US"/>
        </w:rPr>
        <w:t xml:space="preserve">wymianę </w:t>
      </w:r>
      <w:r w:rsidRPr="008871E5">
        <w:rPr>
          <w:rFonts w:ascii="Times New Roman" w:eastAsia="Arial Unicode MS" w:hAnsi="Times New Roman" w:cs="Times New Roman"/>
          <w:i w:val="0"/>
          <w:iCs w:val="0"/>
          <w:sz w:val="20"/>
          <w:szCs w:val="20"/>
          <w:lang w:eastAsia="en-US" w:bidi="en-US"/>
        </w:rPr>
        <w:t>parapetów zewnętrznych</w:t>
      </w:r>
    </w:p>
    <w:p w14:paraId="03E8F7A3" w14:textId="77777777" w:rsidR="00376D6B" w:rsidRPr="008871E5" w:rsidRDefault="00376D6B" w:rsidP="00376D6B">
      <w:pPr>
        <w:pStyle w:val="Podpis"/>
        <w:suppressLineNumbers w:val="0"/>
        <w:tabs>
          <w:tab w:val="left" w:pos="3180"/>
        </w:tabs>
        <w:spacing w:before="0" w:after="0" w:line="360" w:lineRule="auto"/>
        <w:jc w:val="both"/>
        <w:rPr>
          <w:rFonts w:ascii="Times New Roman" w:eastAsia="Arial Unicode MS" w:hAnsi="Times New Roman" w:cs="Times New Roman"/>
          <w:i w:val="0"/>
          <w:iCs w:val="0"/>
          <w:sz w:val="20"/>
          <w:szCs w:val="20"/>
          <w:lang w:eastAsia="en-US" w:bidi="en-US"/>
        </w:rPr>
      </w:pPr>
      <w:r w:rsidRPr="008871E5">
        <w:rPr>
          <w:rFonts w:ascii="Times New Roman" w:eastAsia="Arial Unicode MS" w:hAnsi="Times New Roman" w:cs="Times New Roman"/>
          <w:i w:val="0"/>
          <w:iCs w:val="0"/>
          <w:sz w:val="20"/>
          <w:szCs w:val="20"/>
          <w:lang w:eastAsia="en-US" w:bidi="en-US"/>
        </w:rPr>
        <w:t>- wywiezienie i utylizację odpadów budowlanych</w:t>
      </w:r>
    </w:p>
    <w:p w14:paraId="1B70D3E7" w14:textId="77777777" w:rsidR="00376D6B" w:rsidRPr="008871E5" w:rsidRDefault="00376D6B" w:rsidP="00376D6B">
      <w:pPr>
        <w:pStyle w:val="Podpis"/>
        <w:suppressLineNumbers w:val="0"/>
        <w:tabs>
          <w:tab w:val="left" w:pos="3180"/>
        </w:tabs>
        <w:spacing w:before="0" w:after="0" w:line="360" w:lineRule="auto"/>
        <w:jc w:val="both"/>
        <w:rPr>
          <w:rFonts w:ascii="Times New Roman" w:eastAsia="Arial Unicode MS" w:hAnsi="Times New Roman" w:cs="Times New Roman"/>
          <w:i w:val="0"/>
          <w:iCs w:val="0"/>
          <w:sz w:val="20"/>
          <w:szCs w:val="20"/>
          <w:lang w:eastAsia="en-US" w:bidi="en-US"/>
        </w:rPr>
      </w:pPr>
      <w:r w:rsidRPr="008871E5">
        <w:rPr>
          <w:rFonts w:ascii="Times New Roman" w:eastAsia="Arial Unicode MS" w:hAnsi="Times New Roman" w:cs="Times New Roman"/>
          <w:i w:val="0"/>
          <w:iCs w:val="0"/>
          <w:sz w:val="20"/>
          <w:szCs w:val="20"/>
          <w:lang w:eastAsia="en-US" w:bidi="en-US"/>
        </w:rPr>
        <w:tab/>
      </w:r>
    </w:p>
    <w:p w14:paraId="527DF46C" w14:textId="77777777" w:rsidR="00376D6B" w:rsidRPr="00A34FF8" w:rsidRDefault="00376D6B" w:rsidP="00376D6B">
      <w:pPr>
        <w:widowControl w:val="0"/>
        <w:suppressAutoHyphens/>
        <w:spacing w:line="360" w:lineRule="auto"/>
        <w:jc w:val="both"/>
        <w:rPr>
          <w:rFonts w:eastAsia="Arial Unicode MS"/>
          <w:color w:val="auto"/>
          <w:sz w:val="20"/>
          <w:szCs w:val="20"/>
          <w:u w:val="single"/>
          <w:lang w:eastAsia="en-US" w:bidi="en-US"/>
        </w:rPr>
      </w:pPr>
      <w:r w:rsidRPr="00A34FF8">
        <w:rPr>
          <w:rFonts w:eastAsia="Arial Unicode MS"/>
          <w:color w:val="auto"/>
          <w:sz w:val="20"/>
          <w:szCs w:val="20"/>
          <w:u w:val="single"/>
          <w:lang w:eastAsia="en-US" w:bidi="en-US"/>
        </w:rPr>
        <w:t>1.5. Informacje o terenie budowy</w:t>
      </w:r>
    </w:p>
    <w:p w14:paraId="4516B338" w14:textId="77777777" w:rsidR="00376D6B" w:rsidRPr="00A34FF8" w:rsidRDefault="00376D6B" w:rsidP="00376D6B">
      <w:pPr>
        <w:jc w:val="both"/>
        <w:rPr>
          <w:rFonts w:eastAsia="Arial Unicode MS"/>
          <w:color w:val="auto"/>
          <w:sz w:val="20"/>
          <w:szCs w:val="20"/>
          <w:u w:val="single"/>
          <w:lang w:eastAsia="en-US" w:bidi="en-US"/>
        </w:rPr>
      </w:pPr>
      <w:r w:rsidRPr="00A34FF8">
        <w:rPr>
          <w:rFonts w:eastAsia="Arial Unicode MS"/>
          <w:color w:val="auto"/>
          <w:sz w:val="20"/>
          <w:szCs w:val="20"/>
          <w:u w:val="single"/>
          <w:lang w:eastAsia="en-US" w:bidi="en-US"/>
        </w:rPr>
        <w:t>1.5.1. Dane podstawowe</w:t>
      </w:r>
      <w:r>
        <w:rPr>
          <w:rFonts w:eastAsia="Arial Unicode MS"/>
          <w:color w:val="auto"/>
          <w:sz w:val="20"/>
          <w:szCs w:val="20"/>
          <w:u w:val="single"/>
          <w:lang w:eastAsia="en-US" w:bidi="en-US"/>
        </w:rPr>
        <w:t xml:space="preserve"> budynku</w:t>
      </w:r>
      <w:r w:rsidRPr="00A34FF8">
        <w:rPr>
          <w:rFonts w:eastAsia="Arial Unicode MS"/>
          <w:color w:val="auto"/>
          <w:sz w:val="20"/>
          <w:szCs w:val="20"/>
          <w:u w:val="single"/>
          <w:lang w:eastAsia="en-US" w:bidi="en-US"/>
        </w:rPr>
        <w:t>:</w:t>
      </w:r>
    </w:p>
    <w:p w14:paraId="12E638F9" w14:textId="77777777" w:rsidR="00376D6B" w:rsidRPr="009C01CC" w:rsidRDefault="00376D6B" w:rsidP="00376D6B">
      <w:pPr>
        <w:jc w:val="both"/>
        <w:rPr>
          <w:rFonts w:eastAsia="Arial Unicode MS"/>
          <w:color w:val="auto"/>
          <w:sz w:val="20"/>
          <w:szCs w:val="20"/>
          <w:lang w:eastAsia="en-US" w:bidi="en-US"/>
        </w:rPr>
      </w:pPr>
    </w:p>
    <w:p w14:paraId="252462D4" w14:textId="77777777" w:rsidR="00376D6B" w:rsidRPr="009C01CC" w:rsidRDefault="00376D6B" w:rsidP="00376D6B">
      <w:pPr>
        <w:spacing w:line="360" w:lineRule="auto"/>
        <w:jc w:val="both"/>
        <w:rPr>
          <w:sz w:val="20"/>
          <w:szCs w:val="20"/>
        </w:rPr>
      </w:pPr>
      <w:r w:rsidRPr="009C01CC">
        <w:rPr>
          <w:b/>
          <w:sz w:val="20"/>
          <w:szCs w:val="20"/>
        </w:rPr>
        <w:t>Budynek Nr 34</w:t>
      </w:r>
      <w:r w:rsidRPr="009C01CC">
        <w:rPr>
          <w:sz w:val="20"/>
          <w:szCs w:val="20"/>
        </w:rPr>
        <w:t xml:space="preserve"> – warsztat mechaniczny.</w:t>
      </w:r>
    </w:p>
    <w:p w14:paraId="7FF02598" w14:textId="77777777" w:rsidR="00376D6B" w:rsidRPr="009C01CC" w:rsidRDefault="00376D6B" w:rsidP="00376D6B">
      <w:pPr>
        <w:spacing w:line="360" w:lineRule="auto"/>
        <w:jc w:val="both"/>
        <w:rPr>
          <w:sz w:val="20"/>
          <w:szCs w:val="20"/>
        </w:rPr>
      </w:pPr>
      <w:r w:rsidRPr="009C01CC">
        <w:rPr>
          <w:sz w:val="20"/>
          <w:szCs w:val="20"/>
        </w:rPr>
        <w:t xml:space="preserve">- Rok budowy: 1957 r. </w:t>
      </w:r>
    </w:p>
    <w:p w14:paraId="3ADF3C78" w14:textId="77777777" w:rsidR="00376D6B" w:rsidRPr="009C01CC" w:rsidRDefault="00376D6B" w:rsidP="00376D6B">
      <w:pPr>
        <w:spacing w:line="360" w:lineRule="auto"/>
        <w:jc w:val="both"/>
        <w:rPr>
          <w:sz w:val="20"/>
          <w:szCs w:val="20"/>
        </w:rPr>
      </w:pPr>
      <w:r w:rsidRPr="009C01CC">
        <w:rPr>
          <w:sz w:val="20"/>
          <w:szCs w:val="20"/>
        </w:rPr>
        <w:t>- Kubatura: 14453 m</w:t>
      </w:r>
      <w:r w:rsidRPr="009C01CC">
        <w:rPr>
          <w:sz w:val="20"/>
          <w:szCs w:val="20"/>
          <w:vertAlign w:val="superscript"/>
        </w:rPr>
        <w:t>3</w:t>
      </w:r>
    </w:p>
    <w:p w14:paraId="211F9200" w14:textId="77777777" w:rsidR="00376D6B" w:rsidRPr="009C01CC" w:rsidRDefault="00376D6B" w:rsidP="00376D6B">
      <w:pPr>
        <w:spacing w:line="360" w:lineRule="auto"/>
        <w:jc w:val="both"/>
        <w:rPr>
          <w:rFonts w:eastAsia="Arial Unicode MS"/>
          <w:color w:val="FF0000"/>
          <w:sz w:val="20"/>
          <w:szCs w:val="20"/>
          <w:lang w:eastAsia="en-US" w:bidi="en-US"/>
        </w:rPr>
      </w:pPr>
      <w:r w:rsidRPr="009C01CC">
        <w:rPr>
          <w:sz w:val="20"/>
          <w:szCs w:val="20"/>
        </w:rPr>
        <w:t>- Powierzchnia użytkowa: 2085 m</w:t>
      </w:r>
      <w:r w:rsidRPr="009C01CC">
        <w:rPr>
          <w:sz w:val="20"/>
          <w:szCs w:val="20"/>
          <w:vertAlign w:val="superscript"/>
        </w:rPr>
        <w:t>2</w:t>
      </w:r>
    </w:p>
    <w:p w14:paraId="5330CBA3" w14:textId="77777777" w:rsidR="00376D6B" w:rsidRPr="009C01CC" w:rsidRDefault="00376D6B" w:rsidP="00376D6B">
      <w:pPr>
        <w:spacing w:line="360" w:lineRule="auto"/>
        <w:jc w:val="both"/>
        <w:rPr>
          <w:rFonts w:eastAsia="Arial Unicode MS"/>
          <w:color w:val="auto"/>
          <w:sz w:val="20"/>
          <w:szCs w:val="20"/>
          <w:lang w:eastAsia="en-US" w:bidi="en-US"/>
        </w:rPr>
      </w:pPr>
      <w:r w:rsidRPr="009C01CC">
        <w:rPr>
          <w:rFonts w:eastAsia="Arial Unicode MS"/>
          <w:color w:val="auto"/>
          <w:sz w:val="20"/>
          <w:szCs w:val="20"/>
          <w:lang w:eastAsia="en-US" w:bidi="en-US"/>
        </w:rPr>
        <w:t>Stan istniejący:</w:t>
      </w:r>
    </w:p>
    <w:p w14:paraId="12010A8D" w14:textId="77777777" w:rsidR="00376D6B" w:rsidRPr="009C01CC" w:rsidRDefault="00376D6B" w:rsidP="00376D6B">
      <w:pPr>
        <w:pStyle w:val="Podpis"/>
        <w:suppressLineNumbers w:val="0"/>
        <w:tabs>
          <w:tab w:val="left" w:pos="3180"/>
        </w:tabs>
        <w:spacing w:before="0" w:after="0" w:line="360" w:lineRule="auto"/>
        <w:jc w:val="both"/>
        <w:rPr>
          <w:rFonts w:ascii="Times New Roman" w:eastAsia="Arial Unicode MS" w:hAnsi="Times New Roman" w:cs="Times New Roman"/>
          <w:i w:val="0"/>
          <w:iCs w:val="0"/>
          <w:sz w:val="20"/>
          <w:szCs w:val="20"/>
          <w:lang w:eastAsia="en-US" w:bidi="en-US"/>
        </w:rPr>
      </w:pPr>
      <w:r w:rsidRPr="009C01CC">
        <w:rPr>
          <w:rFonts w:ascii="Times New Roman" w:hAnsi="Times New Roman" w:cs="Times New Roman"/>
          <w:i w:val="0"/>
          <w:sz w:val="20"/>
          <w:szCs w:val="20"/>
        </w:rPr>
        <w:lastRenderedPageBreak/>
        <w:t xml:space="preserve">Budynek jednokondygnacyjny, murowany, stropy </w:t>
      </w:r>
      <w:proofErr w:type="spellStart"/>
      <w:r w:rsidRPr="009C01CC">
        <w:rPr>
          <w:rFonts w:ascii="Times New Roman" w:hAnsi="Times New Roman" w:cs="Times New Roman"/>
          <w:i w:val="0"/>
          <w:sz w:val="20"/>
          <w:szCs w:val="20"/>
        </w:rPr>
        <w:t>Akermana</w:t>
      </w:r>
      <w:proofErr w:type="spellEnd"/>
      <w:r w:rsidRPr="009C01CC">
        <w:rPr>
          <w:rFonts w:ascii="Times New Roman" w:hAnsi="Times New Roman" w:cs="Times New Roman"/>
          <w:i w:val="0"/>
          <w:sz w:val="20"/>
          <w:szCs w:val="20"/>
        </w:rPr>
        <w:t xml:space="preserve">, stropodach suprema na ściankach ażurowych, izolacja dachu styropianem (część dachu - tylko papa asfaltowa), dach kryty papą termozgrzewalną, obróbki blacharskie, rynny i rury spustowe z blachy oc. Stolarka okienna drewniana i PVC, stolarka drzwiowa drewniana, aluminiowa i stalowa. Tynki wewnętrzne cementowo-wapienne. Posadzki – lastrico, terakota, częściowo pokryte wykładziną. Wyposażony w instalację c.o., wodno-kanalizacyjną, elektryczną, odgromową, ciepła woda z termy. </w:t>
      </w:r>
      <w:r w:rsidRPr="009C01CC">
        <w:rPr>
          <w:rFonts w:ascii="Times New Roman" w:eastAsia="Arial Unicode MS" w:hAnsi="Times New Roman" w:cs="Times New Roman"/>
          <w:i w:val="0"/>
          <w:sz w:val="20"/>
          <w:szCs w:val="20"/>
          <w:lang w:eastAsia="en-US" w:bidi="en-US"/>
        </w:rPr>
        <w:t>Nie jest objęty opieką  konserwatorską.</w:t>
      </w:r>
    </w:p>
    <w:p w14:paraId="4CFE90FF" w14:textId="77777777" w:rsidR="00376D6B" w:rsidRPr="009C01CC" w:rsidRDefault="00376D6B" w:rsidP="00376D6B">
      <w:pPr>
        <w:spacing w:line="360" w:lineRule="auto"/>
        <w:jc w:val="both"/>
        <w:rPr>
          <w:color w:val="auto"/>
          <w:sz w:val="20"/>
          <w:szCs w:val="20"/>
          <w:u w:val="single"/>
        </w:rPr>
      </w:pPr>
    </w:p>
    <w:p w14:paraId="5D0D754E" w14:textId="77777777" w:rsidR="00376D6B" w:rsidRPr="003C26E9" w:rsidRDefault="00376D6B" w:rsidP="00376D6B">
      <w:pPr>
        <w:pStyle w:val="Podpis"/>
        <w:numPr>
          <w:ilvl w:val="2"/>
          <w:numId w:val="441"/>
        </w:numPr>
        <w:suppressLineNumbers w:val="0"/>
        <w:spacing w:before="0" w:after="0" w:line="360" w:lineRule="auto"/>
        <w:jc w:val="both"/>
        <w:rPr>
          <w:rFonts w:ascii="Times New Roman" w:eastAsia="Arial Unicode MS" w:hAnsi="Times New Roman" w:cs="Times New Roman"/>
          <w:i w:val="0"/>
          <w:iCs w:val="0"/>
          <w:sz w:val="20"/>
          <w:szCs w:val="20"/>
          <w:u w:val="single"/>
          <w:lang w:eastAsia="en-US" w:bidi="en-US"/>
        </w:rPr>
      </w:pPr>
      <w:r w:rsidRPr="003C26E9">
        <w:rPr>
          <w:rFonts w:ascii="Times New Roman" w:eastAsia="Arial Unicode MS" w:hAnsi="Times New Roman" w:cs="Times New Roman"/>
          <w:i w:val="0"/>
          <w:iCs w:val="0"/>
          <w:sz w:val="20"/>
          <w:szCs w:val="20"/>
          <w:u w:val="single"/>
          <w:lang w:eastAsia="en-US" w:bidi="en-US"/>
        </w:rPr>
        <w:t xml:space="preserve">Roboty  demontażowe i rozbiórkowe </w:t>
      </w:r>
    </w:p>
    <w:p w14:paraId="685A160A" w14:textId="77777777" w:rsidR="00376D6B" w:rsidRPr="003C26E9" w:rsidRDefault="00376D6B" w:rsidP="00376D6B">
      <w:pPr>
        <w:numPr>
          <w:ilvl w:val="0"/>
          <w:numId w:val="437"/>
        </w:numPr>
        <w:suppressAutoHyphens/>
        <w:spacing w:line="360" w:lineRule="auto"/>
        <w:ind w:left="284" w:hanging="284"/>
        <w:jc w:val="both"/>
        <w:rPr>
          <w:rFonts w:eastAsia="Arial Unicode MS"/>
          <w:color w:val="auto"/>
          <w:sz w:val="20"/>
          <w:szCs w:val="20"/>
          <w:lang w:eastAsia="en-US" w:bidi="en-US"/>
        </w:rPr>
      </w:pPr>
      <w:r w:rsidRPr="003C26E9">
        <w:rPr>
          <w:rFonts w:eastAsia="Arial Unicode MS"/>
          <w:color w:val="auto"/>
          <w:sz w:val="20"/>
          <w:szCs w:val="20"/>
          <w:lang w:eastAsia="en-US" w:bidi="en-US"/>
        </w:rPr>
        <w:t>demontaż stolarki okiennej i drzwiowej;</w:t>
      </w:r>
    </w:p>
    <w:p w14:paraId="630C5C44" w14:textId="77777777" w:rsidR="00376D6B" w:rsidRPr="003C26E9" w:rsidRDefault="00376D6B" w:rsidP="00376D6B">
      <w:pPr>
        <w:numPr>
          <w:ilvl w:val="0"/>
          <w:numId w:val="437"/>
        </w:numPr>
        <w:suppressAutoHyphens/>
        <w:spacing w:line="360" w:lineRule="auto"/>
        <w:ind w:left="284" w:hanging="284"/>
        <w:jc w:val="both"/>
        <w:rPr>
          <w:rFonts w:eastAsia="Arial Unicode MS"/>
          <w:color w:val="auto"/>
          <w:sz w:val="20"/>
          <w:szCs w:val="20"/>
          <w:lang w:eastAsia="en-US" w:bidi="en-US"/>
        </w:rPr>
      </w:pPr>
      <w:r w:rsidRPr="003C26E9">
        <w:rPr>
          <w:rFonts w:eastAsia="Arial Unicode MS"/>
          <w:color w:val="auto"/>
          <w:sz w:val="20"/>
          <w:szCs w:val="20"/>
          <w:lang w:eastAsia="en-US" w:bidi="en-US"/>
        </w:rPr>
        <w:t>rozebranie parapetów wewnętrznych z lastryko;</w:t>
      </w:r>
    </w:p>
    <w:p w14:paraId="6C3C865A" w14:textId="77777777" w:rsidR="00376D6B" w:rsidRPr="003C26E9" w:rsidRDefault="00376D6B" w:rsidP="00376D6B">
      <w:pPr>
        <w:numPr>
          <w:ilvl w:val="0"/>
          <w:numId w:val="437"/>
        </w:numPr>
        <w:suppressAutoHyphens/>
        <w:spacing w:line="360" w:lineRule="auto"/>
        <w:ind w:left="284" w:hanging="284"/>
        <w:jc w:val="both"/>
        <w:rPr>
          <w:rFonts w:eastAsia="Arial Unicode MS"/>
          <w:color w:val="auto"/>
          <w:sz w:val="20"/>
          <w:szCs w:val="20"/>
          <w:lang w:eastAsia="en-US" w:bidi="en-US"/>
        </w:rPr>
      </w:pPr>
      <w:r w:rsidRPr="003C26E9">
        <w:rPr>
          <w:rFonts w:eastAsia="Arial Unicode MS"/>
          <w:color w:val="auto"/>
          <w:sz w:val="20"/>
          <w:szCs w:val="20"/>
          <w:lang w:eastAsia="en-US" w:bidi="en-US"/>
        </w:rPr>
        <w:t>demontaż parapetów zewnętrznych z blachy ocynkowanej;</w:t>
      </w:r>
    </w:p>
    <w:p w14:paraId="68FB08E1" w14:textId="77777777" w:rsidR="00376D6B" w:rsidRPr="00641D04" w:rsidRDefault="00376D6B" w:rsidP="00376D6B">
      <w:pPr>
        <w:pStyle w:val="Bezodstpw"/>
        <w:numPr>
          <w:ilvl w:val="0"/>
          <w:numId w:val="436"/>
        </w:numPr>
        <w:suppressAutoHyphens/>
        <w:spacing w:line="360" w:lineRule="auto"/>
        <w:ind w:left="0" w:firstLine="0"/>
        <w:jc w:val="both"/>
        <w:rPr>
          <w:rFonts w:ascii="Times New Roman" w:eastAsia="Arial Unicode MS" w:hAnsi="Times New Roman"/>
          <w:sz w:val="20"/>
          <w:szCs w:val="20"/>
          <w:u w:val="single"/>
          <w:lang w:bidi="en-US"/>
        </w:rPr>
      </w:pPr>
      <w:r w:rsidRPr="00641D04">
        <w:rPr>
          <w:rFonts w:ascii="Times New Roman" w:eastAsia="Arial Unicode MS" w:hAnsi="Times New Roman"/>
          <w:sz w:val="20"/>
          <w:szCs w:val="20"/>
          <w:u w:val="single"/>
          <w:lang w:bidi="en-US"/>
        </w:rPr>
        <w:t>Wymagania i warunki wykonania:</w:t>
      </w:r>
    </w:p>
    <w:p w14:paraId="01908605" w14:textId="77777777" w:rsidR="00376D6B" w:rsidRPr="00641D04" w:rsidRDefault="00376D6B" w:rsidP="00376D6B">
      <w:pPr>
        <w:pStyle w:val="Bezodstpw"/>
        <w:numPr>
          <w:ilvl w:val="0"/>
          <w:numId w:val="436"/>
        </w:numPr>
        <w:tabs>
          <w:tab w:val="left" w:pos="284"/>
        </w:tabs>
        <w:suppressAutoHyphens/>
        <w:spacing w:line="360" w:lineRule="auto"/>
        <w:ind w:left="0" w:firstLine="0"/>
        <w:jc w:val="both"/>
        <w:rPr>
          <w:rFonts w:ascii="Times New Roman" w:eastAsia="Arial Unicode MS" w:hAnsi="Times New Roman"/>
          <w:sz w:val="20"/>
          <w:szCs w:val="20"/>
          <w:lang w:bidi="en-US"/>
        </w:rPr>
      </w:pPr>
      <w:r w:rsidRPr="00641D04">
        <w:rPr>
          <w:rFonts w:ascii="Times New Roman" w:eastAsia="Arial Unicode MS" w:hAnsi="Times New Roman"/>
          <w:sz w:val="20"/>
          <w:szCs w:val="20"/>
          <w:lang w:bidi="en-US"/>
        </w:rPr>
        <w:t>Roboty budowlane będą wykonywane w pomieszczeniu socjalnym i korytarzu budynku nr 34.</w:t>
      </w:r>
    </w:p>
    <w:p w14:paraId="20721EF9" w14:textId="77777777" w:rsidR="00376D6B" w:rsidRPr="00641D04" w:rsidRDefault="00376D6B" w:rsidP="00376D6B">
      <w:pPr>
        <w:pStyle w:val="Bezodstpw"/>
        <w:numPr>
          <w:ilvl w:val="0"/>
          <w:numId w:val="436"/>
        </w:numPr>
        <w:tabs>
          <w:tab w:val="left" w:pos="284"/>
        </w:tabs>
        <w:suppressAutoHyphens/>
        <w:spacing w:line="360" w:lineRule="auto"/>
        <w:ind w:left="0" w:firstLine="0"/>
        <w:jc w:val="both"/>
        <w:rPr>
          <w:rFonts w:ascii="Times New Roman" w:eastAsia="Arial Unicode MS" w:hAnsi="Times New Roman"/>
          <w:sz w:val="20"/>
          <w:szCs w:val="20"/>
          <w:lang w:bidi="en-US"/>
        </w:rPr>
      </w:pPr>
    </w:p>
    <w:p w14:paraId="551AEFED" w14:textId="77777777" w:rsidR="00376D6B" w:rsidRPr="00641D04" w:rsidRDefault="00376D6B" w:rsidP="00376D6B">
      <w:pPr>
        <w:pStyle w:val="Akapitzlist"/>
        <w:numPr>
          <w:ilvl w:val="2"/>
          <w:numId w:val="441"/>
        </w:numPr>
        <w:suppressAutoHyphens/>
        <w:spacing w:after="200" w:line="360" w:lineRule="auto"/>
        <w:jc w:val="both"/>
        <w:rPr>
          <w:rFonts w:eastAsia="Arial Unicode MS"/>
          <w:color w:val="auto"/>
          <w:u w:val="single"/>
          <w:lang w:eastAsia="en-US" w:bidi="en-US"/>
        </w:rPr>
      </w:pPr>
      <w:r w:rsidRPr="00641D04">
        <w:rPr>
          <w:rFonts w:eastAsia="Arial Unicode MS"/>
          <w:color w:val="auto"/>
          <w:u w:val="single"/>
          <w:lang w:eastAsia="en-US" w:bidi="en-US"/>
        </w:rPr>
        <w:t>Roboty w zakres</w:t>
      </w:r>
      <w:r>
        <w:rPr>
          <w:rFonts w:eastAsia="Arial Unicode MS"/>
          <w:color w:val="auto"/>
          <w:u w:val="single"/>
          <w:lang w:eastAsia="en-US" w:bidi="en-US"/>
        </w:rPr>
        <w:t>ie stolarki okiennej</w:t>
      </w:r>
      <w:r w:rsidRPr="00641D04">
        <w:rPr>
          <w:rFonts w:eastAsia="Arial Unicode MS"/>
          <w:color w:val="auto"/>
          <w:u w:val="single"/>
          <w:lang w:eastAsia="en-US" w:bidi="en-US"/>
        </w:rPr>
        <w:t>.</w:t>
      </w:r>
    </w:p>
    <w:p w14:paraId="057348A8"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sidRPr="00E5492D">
        <w:rPr>
          <w:rFonts w:ascii="Times New Roman" w:eastAsia="Arial Unicode MS" w:hAnsi="Times New Roman"/>
          <w:sz w:val="20"/>
          <w:szCs w:val="20"/>
          <w:lang w:bidi="en-US"/>
        </w:rPr>
        <w:t xml:space="preserve">Stolarka okienna </w:t>
      </w:r>
      <w:r>
        <w:rPr>
          <w:rFonts w:ascii="Times New Roman" w:eastAsia="Arial Unicode MS" w:hAnsi="Times New Roman"/>
          <w:sz w:val="20"/>
          <w:szCs w:val="20"/>
          <w:lang w:bidi="en-US"/>
        </w:rPr>
        <w:t xml:space="preserve">o wymiarach 1,39x1,90 m – 3 szt. (okna </w:t>
      </w:r>
      <w:proofErr w:type="spellStart"/>
      <w:r>
        <w:rPr>
          <w:rFonts w:ascii="Times New Roman" w:eastAsia="Arial Unicode MS" w:hAnsi="Times New Roman"/>
          <w:sz w:val="20"/>
          <w:szCs w:val="20"/>
          <w:lang w:bidi="en-US"/>
        </w:rPr>
        <w:t>uchylno</w:t>
      </w:r>
      <w:proofErr w:type="spellEnd"/>
      <w:r>
        <w:rPr>
          <w:rFonts w:ascii="Times New Roman" w:eastAsia="Arial Unicode MS" w:hAnsi="Times New Roman"/>
          <w:sz w:val="20"/>
          <w:szCs w:val="20"/>
          <w:lang w:bidi="en-US"/>
        </w:rPr>
        <w:t xml:space="preserve"> –</w:t>
      </w:r>
      <w:proofErr w:type="spellStart"/>
      <w:r>
        <w:rPr>
          <w:rFonts w:ascii="Times New Roman" w:eastAsia="Arial Unicode MS" w:hAnsi="Times New Roman"/>
          <w:sz w:val="20"/>
          <w:szCs w:val="20"/>
          <w:lang w:bidi="en-US"/>
        </w:rPr>
        <w:t>rozwierne</w:t>
      </w:r>
      <w:proofErr w:type="spellEnd"/>
      <w:r>
        <w:rPr>
          <w:rFonts w:ascii="Times New Roman" w:eastAsia="Arial Unicode MS" w:hAnsi="Times New Roman"/>
          <w:sz w:val="20"/>
          <w:szCs w:val="20"/>
          <w:lang w:bidi="en-US"/>
        </w:rPr>
        <w:t xml:space="preserve"> wg. załączonego rysunku).</w:t>
      </w:r>
    </w:p>
    <w:p w14:paraId="32B6FFE4" w14:textId="77777777" w:rsidR="00376D6B" w:rsidRPr="00880246"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xml:space="preserve">Stolarka okienna </w:t>
      </w:r>
      <w:r w:rsidRPr="00E5492D">
        <w:rPr>
          <w:rFonts w:ascii="Times New Roman" w:eastAsia="Arial Unicode MS" w:hAnsi="Times New Roman"/>
          <w:sz w:val="20"/>
          <w:szCs w:val="20"/>
          <w:lang w:bidi="en-US"/>
        </w:rPr>
        <w:t xml:space="preserve">winna być wykonana z wysokoudarowego PCV z zawartością cynku bez zawartości kadmu i ołowiu, </w:t>
      </w:r>
      <w:r>
        <w:rPr>
          <w:rFonts w:ascii="Times New Roman" w:eastAsia="Arial Unicode MS" w:hAnsi="Times New Roman"/>
          <w:sz w:val="20"/>
          <w:szCs w:val="20"/>
          <w:lang w:bidi="en-US"/>
        </w:rPr>
        <w:t xml:space="preserve">profil co najmniej pięciokomorowy szer. 70 mm </w:t>
      </w:r>
      <w:proofErr w:type="spellStart"/>
      <w:r>
        <w:rPr>
          <w:rFonts w:ascii="Times New Roman" w:eastAsia="Arial Unicode MS" w:hAnsi="Times New Roman"/>
          <w:sz w:val="20"/>
          <w:szCs w:val="20"/>
          <w:lang w:bidi="en-US"/>
        </w:rPr>
        <w:t>półzlicowane</w:t>
      </w:r>
      <w:proofErr w:type="spellEnd"/>
      <w:r>
        <w:rPr>
          <w:rFonts w:ascii="Times New Roman" w:eastAsia="Arial Unicode MS" w:hAnsi="Times New Roman"/>
          <w:sz w:val="20"/>
          <w:szCs w:val="20"/>
          <w:lang w:bidi="en-US"/>
        </w:rPr>
        <w:t xml:space="preserve"> rama –skrzydło, wzmocnione w ościeżnicy i skrzydłach okiennych wewnętrznymi ocynkowanymi wkładkami gwarantującymi utrzymanie sztywności i stabilności konstrukcji zapobiegając wypaczaniu konstrukcji. Stolarka w kolorze białym. Odpowiednie systemy kanałów odwadniających i przewietrzających powinny zabezpieczać profil stolarki przed penetracją wody do jego wnętrza i odprowadzać skraplającą się w nich parę wodną. Stolarkę należy wyposażyć w kompletne okucia z osłonkami (nakładki) i klamki (klamki pokryte białym PCV). Skrzydła muszą posiadać funkcję „</w:t>
      </w:r>
      <w:r w:rsidRPr="00880246">
        <w:rPr>
          <w:rFonts w:ascii="Times New Roman" w:eastAsia="Arial Unicode MS" w:hAnsi="Times New Roman"/>
          <w:sz w:val="20"/>
          <w:szCs w:val="20"/>
          <w:lang w:bidi="en-US"/>
        </w:rPr>
        <w:t>mikrowentylacji”. Wykonawca, przed zamówieniem, sam dokona pomiaru otworów okiennych.</w:t>
      </w:r>
    </w:p>
    <w:p w14:paraId="3183A3C6" w14:textId="77777777" w:rsidR="00376D6B" w:rsidRPr="00880246" w:rsidRDefault="00376D6B" w:rsidP="00376D6B">
      <w:pPr>
        <w:pStyle w:val="Bezodstpw"/>
        <w:suppressAutoHyphens/>
        <w:spacing w:line="360" w:lineRule="auto"/>
        <w:jc w:val="both"/>
        <w:rPr>
          <w:rFonts w:ascii="Times New Roman" w:eastAsia="Arial Unicode MS" w:hAnsi="Times New Roman"/>
          <w:sz w:val="20"/>
          <w:szCs w:val="20"/>
          <w:lang w:bidi="en-US"/>
        </w:rPr>
      </w:pPr>
      <w:r w:rsidRPr="00880246">
        <w:rPr>
          <w:rFonts w:ascii="Times New Roman" w:eastAsia="Arial Unicode MS" w:hAnsi="Times New Roman"/>
          <w:b/>
          <w:sz w:val="20"/>
          <w:szCs w:val="20"/>
          <w:lang w:bidi="en-US"/>
        </w:rPr>
        <w:t>Rodzaj szyb okiennych</w:t>
      </w:r>
      <w:r w:rsidRPr="00880246">
        <w:rPr>
          <w:rFonts w:ascii="Times New Roman" w:eastAsia="Arial Unicode MS" w:hAnsi="Times New Roman"/>
          <w:sz w:val="20"/>
          <w:szCs w:val="20"/>
          <w:lang w:bidi="en-US"/>
        </w:rPr>
        <w:t>.</w:t>
      </w:r>
    </w:p>
    <w:p w14:paraId="222EA385"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Okna z pakietem 3 szybowym, bezbarwne, zespolone, w tym jedna bezpieczna klasy P2A (44.2). Pakiety szybowe zespolone szczelne hermetycznie, z podwójnym systemem uszczelek zewnętrznych i wewnętrznych.</w:t>
      </w:r>
    </w:p>
    <w:p w14:paraId="7243EED1" w14:textId="77777777" w:rsidR="00376D6B" w:rsidRPr="008C72C5" w:rsidRDefault="00376D6B" w:rsidP="00376D6B">
      <w:pPr>
        <w:pStyle w:val="Bezodstpw"/>
        <w:suppressAutoHyphens/>
        <w:spacing w:line="360" w:lineRule="auto"/>
        <w:jc w:val="both"/>
        <w:rPr>
          <w:rFonts w:ascii="Times New Roman" w:eastAsia="Arial Unicode MS" w:hAnsi="Times New Roman"/>
          <w:b/>
          <w:sz w:val="20"/>
          <w:szCs w:val="20"/>
          <w:lang w:bidi="en-US"/>
        </w:rPr>
      </w:pPr>
      <w:r w:rsidRPr="008C72C5">
        <w:rPr>
          <w:rFonts w:ascii="Times New Roman" w:eastAsia="Arial Unicode MS" w:hAnsi="Times New Roman"/>
          <w:b/>
          <w:sz w:val="20"/>
          <w:szCs w:val="20"/>
          <w:lang w:bidi="en-US"/>
        </w:rPr>
        <w:t>Współczynniki izolacyjności:</w:t>
      </w:r>
    </w:p>
    <w:p w14:paraId="332DCF66"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współczynnik przenikania ciepła U=0,9 W/m</w:t>
      </w:r>
      <w:r>
        <w:rPr>
          <w:rFonts w:ascii="Times New Roman" w:eastAsia="Arial Unicode MS" w:hAnsi="Times New Roman"/>
          <w:sz w:val="20"/>
          <w:szCs w:val="20"/>
          <w:vertAlign w:val="superscript"/>
          <w:lang w:bidi="en-US"/>
        </w:rPr>
        <w:t>2</w:t>
      </w:r>
      <w:r>
        <w:rPr>
          <w:rFonts w:ascii="Times New Roman" w:eastAsia="Arial Unicode MS" w:hAnsi="Times New Roman"/>
          <w:sz w:val="20"/>
          <w:szCs w:val="20"/>
          <w:lang w:bidi="en-US"/>
        </w:rPr>
        <w:t>K</w:t>
      </w:r>
    </w:p>
    <w:p w14:paraId="7F7A3F1D"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współczynnik izolacyjności akustycznej 30dB.</w:t>
      </w:r>
    </w:p>
    <w:p w14:paraId="0FD42B2E" w14:textId="77777777" w:rsidR="00376D6B" w:rsidRPr="008C72C5" w:rsidRDefault="00376D6B" w:rsidP="00376D6B">
      <w:pPr>
        <w:pStyle w:val="Bezodstpw"/>
        <w:suppressAutoHyphens/>
        <w:spacing w:line="360" w:lineRule="auto"/>
        <w:jc w:val="both"/>
        <w:rPr>
          <w:rFonts w:ascii="Times New Roman" w:eastAsia="Arial Unicode MS" w:hAnsi="Times New Roman"/>
          <w:b/>
          <w:sz w:val="20"/>
          <w:szCs w:val="20"/>
          <w:lang w:bidi="en-US"/>
        </w:rPr>
      </w:pPr>
      <w:r w:rsidRPr="008C72C5">
        <w:rPr>
          <w:rFonts w:ascii="Times New Roman" w:eastAsia="Arial Unicode MS" w:hAnsi="Times New Roman"/>
          <w:b/>
          <w:sz w:val="20"/>
          <w:szCs w:val="20"/>
          <w:lang w:bidi="en-US"/>
        </w:rPr>
        <w:t>Montaż i osadzenie ościeżnic.</w:t>
      </w:r>
    </w:p>
    <w:p w14:paraId="59895010"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Mocowanie okien można przeprowadzić za pomocą kotew stalowych lub kołów rozporowych zgodnie z systemem montażowym producenta.</w:t>
      </w:r>
    </w:p>
    <w:p w14:paraId="03D1532D"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xml:space="preserve">W pierwszym etapie montażu okien należy sprawdzić czy wymiary zewnętrzne okna będą pasowały do wymiarów otworu okiennego (szerokość otworu w murze musi być większa o min. 20 mm i max. 30 mm od szerokości okna, a wysokość o min. 35 mm i max. 50 mm większa od wysokości okna). Następnie dokładnie oczyścić miejsce osadzenia ościeżnicy w murze. Przed przystąpieniem do montażu zdjąć skrzydła okienne z ościeżnic. Ościeżnicę należy ustawić na specjalnie wyprofilowanej listwie progowej z PCV i wypoziomować oraz </w:t>
      </w:r>
      <w:proofErr w:type="spellStart"/>
      <w:r>
        <w:rPr>
          <w:rFonts w:ascii="Times New Roman" w:eastAsia="Arial Unicode MS" w:hAnsi="Times New Roman"/>
          <w:sz w:val="20"/>
          <w:szCs w:val="20"/>
          <w:lang w:bidi="en-US"/>
        </w:rPr>
        <w:t>wypionować</w:t>
      </w:r>
      <w:proofErr w:type="spellEnd"/>
      <w:r>
        <w:rPr>
          <w:rFonts w:ascii="Times New Roman" w:eastAsia="Arial Unicode MS" w:hAnsi="Times New Roman"/>
          <w:sz w:val="20"/>
          <w:szCs w:val="20"/>
          <w:lang w:bidi="en-US"/>
        </w:rPr>
        <w:t xml:space="preserve">. Okno stabilizuje się klinami narożnymi umieszczonymi w </w:t>
      </w:r>
      <w:r>
        <w:rPr>
          <w:rFonts w:ascii="Times New Roman" w:eastAsia="Arial Unicode MS" w:hAnsi="Times New Roman"/>
          <w:sz w:val="20"/>
          <w:szCs w:val="20"/>
          <w:lang w:bidi="en-US"/>
        </w:rPr>
        <w:lastRenderedPageBreak/>
        <w:t>pobliżu narożników ościeżnicy okna. Ustawienie okna należy sprawdzić w pionie i poziomie. Okno montuje się przy zewnętrznej płaszczyźnie muru i mocuje zgodnie z wytycznymi producenta np. atestowanymi kotwami obrotowymi wykonanymi ze specjalnie wyprofilowanej blachy stalowej o wymiarach 110x30 mm, grubości 3 mm ocynkowanych – połączonej zatrzaskiem do ościeżnicy.</w:t>
      </w:r>
    </w:p>
    <w:p w14:paraId="1070A544"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Każdy z czterech elementów ościeżnicy mocuje się w odległości 150 mm od naroży i dodatkowo na długości, tak aby odległość między sąsiednimi kotwami była nie większa niż 700 mm. Kotwy mocuje się do ściany przy pomocy dwóch kołków rozporowych 8 mm, a odległość między kołkami rozporowymi a krawędzią ściany powinna być nie mniejsza niż 10 cm.</w:t>
      </w:r>
    </w:p>
    <w:p w14:paraId="4C80D2DB"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Luzy wokół okna uszczelnia się stosując:</w:t>
      </w:r>
    </w:p>
    <w:p w14:paraId="0525FB65"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uszczelnienie wewnętrzne – paroszczelne w postaci: materiału trwale elastycznego np. masy silikonowej lub akrylowej nanoszonej pistoletem, taśmy uszczelniającej z pianki poliuretanowej, folii samoprzylepnych do uszczelnień wewnętrznych,</w:t>
      </w:r>
    </w:p>
    <w:p w14:paraId="1D2A1162"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uszczelnienie środkowe – cieplne i akustyczne wykonane z: pianki poliuretanowej natryskiwanej pistoletem, elastycznej gąbki z pianki poliuretanowej,</w:t>
      </w:r>
    </w:p>
    <w:p w14:paraId="71E99F36"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uszczelnienie zewnętrzne – wodoszczelne wykonane z materiału trwale elastycznego np. masy silikonowej lub akrylowej nanoszonej pistoletem, taśmy uszczelniającej z pianki poliuretanowej, folii samoprzylepnych do uszczelnień zewnętrznych.</w:t>
      </w:r>
    </w:p>
    <w:p w14:paraId="2A8DC6D1"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Zabrania się użycia do uszczelnień materiałów wydzielających związki chemiczne szkodliwe dla zdrowia ludzi.</w:t>
      </w:r>
    </w:p>
    <w:p w14:paraId="1C10FE7E"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xml:space="preserve"> Po prawidłowym zamocowaniu ramy w otworze, należy założyć skrzydła okienne i przykręcić klamki. Jeżeli jest konieczna dodatkowa regulacja, należy ją wykonać – w prawidłowo zamontowanym oknie po otwarciu, skrzydła okienne powinny pozostawać w określonym położeniu, a nie samoczynnie otwierać się lub zamykać. Osadzone okno po zamontowaniu należy dokładnie zamknąć.</w:t>
      </w:r>
    </w:p>
    <w:p w14:paraId="52FFF4F3"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Po zamontowaniu stolarki należy wykonać obróbki murarskie i tynkarskie, malarskie ościeży zgodnie z normą PN-70/B-10100 w sposób zapewniający ciągłość i jednolitość faktury powierzchni ściany.</w:t>
      </w:r>
    </w:p>
    <w:p w14:paraId="4064EB90"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Wszelkie zabrudzenia zaprawą należy niezwłocznie usunąć. Okna należy oczyścić środkami czyszczącymi nie zawierającymi rozpuszczalników i nie powodującymi zarysowania powierzchni.</w:t>
      </w:r>
    </w:p>
    <w:p w14:paraId="7AADD29E" w14:textId="77777777" w:rsidR="00376D6B" w:rsidRPr="00F211A9" w:rsidRDefault="00376D6B" w:rsidP="00376D6B">
      <w:pPr>
        <w:pStyle w:val="Bezodstpw"/>
        <w:suppressAutoHyphens/>
        <w:spacing w:line="360" w:lineRule="auto"/>
        <w:jc w:val="both"/>
        <w:rPr>
          <w:rFonts w:ascii="Times New Roman" w:eastAsia="Arial Unicode MS" w:hAnsi="Times New Roman"/>
          <w:b/>
          <w:sz w:val="20"/>
          <w:szCs w:val="20"/>
          <w:lang w:bidi="en-US"/>
        </w:rPr>
      </w:pPr>
      <w:r w:rsidRPr="00F211A9">
        <w:rPr>
          <w:rFonts w:ascii="Times New Roman" w:eastAsia="Arial Unicode MS" w:hAnsi="Times New Roman"/>
          <w:b/>
          <w:sz w:val="20"/>
          <w:szCs w:val="20"/>
          <w:lang w:bidi="en-US"/>
        </w:rPr>
        <w:t>Odbiór robót:</w:t>
      </w:r>
    </w:p>
    <w:p w14:paraId="7975F965"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Stolarka okienna przed odbiorem powinna być oczyszczona z brudu (mycie) oraz pozbawiona foli ochronnej na profilach.</w:t>
      </w:r>
    </w:p>
    <w:p w14:paraId="3DED9D97"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Przy odbiorze okien i powinna być sprawdzona prawidłowość osadzenia i zamocowania elementu w konstrukcji budowlanej, dokładność uszczelnienia ościeżnic elementu ze ścianami, prawidłowość działania elementów ruchomych urządzeń zamykających i nawiewników, sprawdzenie wymiarów z dokładnością do 1 mm.</w:t>
      </w:r>
    </w:p>
    <w:p w14:paraId="5FC3741C"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Powierzchnie kształtowników powinny być gładkie, równe i o jednolitej barwie. Niedopuszczalne jest występowanie rys, pęknięć i spękań.</w:t>
      </w:r>
    </w:p>
    <w:p w14:paraId="684A303C"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Odchyłki wymiarowe nie powinny być większe niż:</w:t>
      </w:r>
    </w:p>
    <w:p w14:paraId="01295461"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wymiarów zewnętrznych ościeżnicy +/- 1 mm,</w:t>
      </w:r>
    </w:p>
    <w:p w14:paraId="2996B3E7" w14:textId="77777777" w:rsidR="00376D6B"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luzu wrębowego ościeżnicy +/- 1 mm,</w:t>
      </w:r>
    </w:p>
    <w:p w14:paraId="15807445" w14:textId="77777777" w:rsidR="00376D6B" w:rsidRPr="008C72C5" w:rsidRDefault="00376D6B" w:rsidP="00376D6B">
      <w:pPr>
        <w:pStyle w:val="Bezodstpw"/>
        <w:suppressAutoHyphens/>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różnicy długości przekątnych ościeżnicy o wymiarach powyżej 2,0 m – 3 mm.</w:t>
      </w:r>
    </w:p>
    <w:p w14:paraId="7BF947C1" w14:textId="77777777" w:rsidR="00376D6B" w:rsidRPr="00E5492D" w:rsidRDefault="00376D6B" w:rsidP="00376D6B">
      <w:pPr>
        <w:pStyle w:val="Bezodstpw"/>
        <w:suppressAutoHyphens/>
        <w:spacing w:line="360" w:lineRule="auto"/>
        <w:ind w:left="284"/>
        <w:jc w:val="both"/>
        <w:rPr>
          <w:rFonts w:ascii="Times New Roman" w:eastAsia="Arial Unicode MS" w:hAnsi="Times New Roman"/>
          <w:sz w:val="20"/>
          <w:szCs w:val="20"/>
          <w:lang w:bidi="en-US"/>
        </w:rPr>
      </w:pPr>
      <w:r w:rsidRPr="00E5492D">
        <w:rPr>
          <w:rFonts w:ascii="Times New Roman" w:eastAsia="Arial Unicode MS" w:hAnsi="Times New Roman"/>
          <w:sz w:val="20"/>
          <w:szCs w:val="20"/>
          <w:lang w:bidi="en-US"/>
        </w:rPr>
        <w:t xml:space="preserve"> </w:t>
      </w:r>
    </w:p>
    <w:p w14:paraId="2542A0A7" w14:textId="77777777" w:rsidR="00376D6B" w:rsidRPr="00641D04" w:rsidRDefault="00376D6B" w:rsidP="00376D6B">
      <w:pPr>
        <w:pStyle w:val="Akapitzlist"/>
        <w:numPr>
          <w:ilvl w:val="2"/>
          <w:numId w:val="441"/>
        </w:numPr>
        <w:suppressAutoHyphens/>
        <w:spacing w:after="200" w:line="360" w:lineRule="auto"/>
        <w:jc w:val="both"/>
        <w:rPr>
          <w:rFonts w:eastAsia="Arial Unicode MS"/>
          <w:color w:val="auto"/>
          <w:u w:val="single"/>
          <w:lang w:eastAsia="en-US" w:bidi="en-US"/>
        </w:rPr>
      </w:pPr>
      <w:r w:rsidRPr="00641D04">
        <w:rPr>
          <w:rFonts w:eastAsia="Arial Unicode MS"/>
          <w:color w:val="auto"/>
          <w:u w:val="single"/>
          <w:lang w:eastAsia="en-US" w:bidi="en-US"/>
        </w:rPr>
        <w:t>Roboty</w:t>
      </w:r>
      <w:r>
        <w:rPr>
          <w:rFonts w:eastAsia="Arial Unicode MS"/>
          <w:color w:val="auto"/>
          <w:u w:val="single"/>
          <w:lang w:eastAsia="en-US" w:bidi="en-US"/>
        </w:rPr>
        <w:t xml:space="preserve"> w zakresie stolarki </w:t>
      </w:r>
      <w:r w:rsidRPr="00641D04">
        <w:rPr>
          <w:rFonts w:eastAsia="Arial Unicode MS"/>
          <w:color w:val="auto"/>
          <w:u w:val="single"/>
          <w:lang w:eastAsia="en-US" w:bidi="en-US"/>
        </w:rPr>
        <w:t>drzwiowej.</w:t>
      </w:r>
    </w:p>
    <w:p w14:paraId="0819E756" w14:textId="77777777" w:rsidR="00376D6B" w:rsidRDefault="00376D6B" w:rsidP="00376D6B">
      <w:pPr>
        <w:pStyle w:val="Bezodstpw"/>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lastRenderedPageBreak/>
        <w:t xml:space="preserve">Stolarka drzwiowa o wymiarach 2,10x2,95 m – 1 szt. </w:t>
      </w:r>
    </w:p>
    <w:p w14:paraId="64CC785A" w14:textId="77777777" w:rsidR="00376D6B" w:rsidRPr="00880246" w:rsidRDefault="00376D6B" w:rsidP="00376D6B">
      <w:pPr>
        <w:pStyle w:val="Bezodstpw"/>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xml:space="preserve">Stolarka drzwiowa dwuskrzydłowa pełna z naświetlem w skrzydłach,  konstrukcji  stalowej zabezpieczonej antykorozyjnie przez ocynkowanie i malowanie w kolorze brązowym, ocieplone o współczynniku </w:t>
      </w:r>
      <w:r w:rsidRPr="00880246">
        <w:rPr>
          <w:rFonts w:ascii="Times New Roman" w:eastAsia="Arial Unicode MS" w:hAnsi="Times New Roman"/>
          <w:sz w:val="20"/>
          <w:szCs w:val="20"/>
          <w:lang w:bidi="en-US"/>
        </w:rPr>
        <w:t>przenikania ciepła nie większym niż 1,3 W/m</w:t>
      </w:r>
      <w:r w:rsidRPr="00880246">
        <w:rPr>
          <w:rFonts w:ascii="Times New Roman" w:eastAsia="Arial Unicode MS" w:hAnsi="Times New Roman"/>
          <w:sz w:val="20"/>
          <w:szCs w:val="20"/>
          <w:vertAlign w:val="superscript"/>
          <w:lang w:bidi="en-US"/>
        </w:rPr>
        <w:t>2</w:t>
      </w:r>
      <w:r w:rsidRPr="00880246">
        <w:rPr>
          <w:rFonts w:ascii="Times New Roman" w:eastAsia="Arial Unicode MS" w:hAnsi="Times New Roman"/>
          <w:sz w:val="20"/>
          <w:szCs w:val="20"/>
          <w:lang w:bidi="en-US"/>
        </w:rPr>
        <w:t>K. Drzwi mają posiadać ościeżnicę w kolorze jak skrzydła wraz z czterema zawiasami (po jednej stronie). Skrzydło bierne drzwi wyposażone w rygle blokujące (góra i dół) skrzydła biernego. Drzwi muszą być wyposażone w stopki blokujące drzwi przed zamykaniem. Ościeżnica drzwi ma posiadać podwójny system uszczelek. Wykonawca, przed zamówieniem, sam dokona pomiaru otworu drzwiowego.</w:t>
      </w:r>
    </w:p>
    <w:p w14:paraId="1331F1AF" w14:textId="77777777" w:rsidR="00376D6B" w:rsidRPr="00880246" w:rsidRDefault="00376D6B" w:rsidP="00376D6B">
      <w:pPr>
        <w:pStyle w:val="Bezodstpw"/>
        <w:spacing w:line="360" w:lineRule="auto"/>
        <w:jc w:val="both"/>
        <w:rPr>
          <w:rFonts w:ascii="Times New Roman" w:eastAsia="Arial Unicode MS" w:hAnsi="Times New Roman"/>
          <w:sz w:val="20"/>
          <w:szCs w:val="20"/>
          <w:lang w:bidi="en-US"/>
        </w:rPr>
      </w:pPr>
      <w:r w:rsidRPr="00880246">
        <w:rPr>
          <w:rFonts w:ascii="Times New Roman" w:eastAsia="Arial Unicode MS" w:hAnsi="Times New Roman"/>
          <w:sz w:val="20"/>
          <w:szCs w:val="20"/>
          <w:lang w:bidi="en-US"/>
        </w:rPr>
        <w:t xml:space="preserve">Wyposażenie drzwi: 2 zamki klasy „B”, zamknięcia </w:t>
      </w:r>
      <w:proofErr w:type="spellStart"/>
      <w:r w:rsidRPr="00880246">
        <w:rPr>
          <w:rFonts w:ascii="Times New Roman" w:eastAsia="Arial Unicode MS" w:hAnsi="Times New Roman"/>
          <w:sz w:val="20"/>
          <w:szCs w:val="20"/>
          <w:lang w:bidi="en-US"/>
        </w:rPr>
        <w:t>plombownicze</w:t>
      </w:r>
      <w:proofErr w:type="spellEnd"/>
      <w:r w:rsidRPr="00880246">
        <w:rPr>
          <w:rFonts w:ascii="Times New Roman" w:eastAsia="Arial Unicode MS" w:hAnsi="Times New Roman"/>
          <w:sz w:val="20"/>
          <w:szCs w:val="20"/>
          <w:lang w:bidi="en-US"/>
        </w:rPr>
        <w:t xml:space="preserve"> metalowe o miseczkach średnicy wewnętrznej 25 mm przystosowane do plombowania standardowymi referentkami (pieczęcią wyciskową) i plasteliną.</w:t>
      </w:r>
    </w:p>
    <w:p w14:paraId="7E118A02" w14:textId="77777777" w:rsidR="00376D6B" w:rsidRPr="00880246" w:rsidRDefault="00376D6B" w:rsidP="00376D6B">
      <w:pPr>
        <w:pStyle w:val="Bezodstpw"/>
        <w:spacing w:line="360" w:lineRule="auto"/>
        <w:jc w:val="both"/>
        <w:rPr>
          <w:rFonts w:ascii="Times New Roman" w:eastAsia="Arial Unicode MS" w:hAnsi="Times New Roman"/>
          <w:b/>
          <w:sz w:val="20"/>
          <w:szCs w:val="20"/>
          <w:lang w:bidi="en-US"/>
        </w:rPr>
      </w:pPr>
      <w:r w:rsidRPr="00880246">
        <w:rPr>
          <w:rFonts w:ascii="Times New Roman" w:eastAsia="Arial Unicode MS" w:hAnsi="Times New Roman"/>
          <w:b/>
          <w:sz w:val="20"/>
          <w:szCs w:val="20"/>
          <w:lang w:bidi="en-US"/>
        </w:rPr>
        <w:t>Rodzaj szyb okiennych w części z naświetlami.</w:t>
      </w:r>
    </w:p>
    <w:p w14:paraId="01E85ADA" w14:textId="77777777" w:rsidR="00376D6B" w:rsidRPr="00880246" w:rsidRDefault="00376D6B" w:rsidP="00376D6B">
      <w:pPr>
        <w:pStyle w:val="Bezodstpw"/>
        <w:spacing w:line="360" w:lineRule="auto"/>
        <w:jc w:val="both"/>
        <w:rPr>
          <w:rFonts w:ascii="Times New Roman" w:eastAsia="Arial Unicode MS" w:hAnsi="Times New Roman"/>
          <w:sz w:val="20"/>
          <w:szCs w:val="20"/>
          <w:lang w:bidi="en-US"/>
        </w:rPr>
      </w:pPr>
      <w:r w:rsidRPr="00880246">
        <w:rPr>
          <w:rFonts w:ascii="Times New Roman" w:eastAsia="Arial Unicode MS" w:hAnsi="Times New Roman"/>
          <w:sz w:val="20"/>
          <w:szCs w:val="20"/>
          <w:lang w:bidi="en-US"/>
        </w:rPr>
        <w:t>Pakiet szybowy zespolony szczelny hermetycznie, podwójny system uszczelek zew.- i wewnętrznych.</w:t>
      </w:r>
    </w:p>
    <w:p w14:paraId="49F214DE" w14:textId="77777777" w:rsidR="00376D6B" w:rsidRPr="00880246" w:rsidRDefault="00376D6B" w:rsidP="00376D6B">
      <w:pPr>
        <w:pStyle w:val="Bezodstpw"/>
        <w:spacing w:line="360" w:lineRule="auto"/>
        <w:jc w:val="both"/>
        <w:rPr>
          <w:rFonts w:ascii="Times New Roman" w:eastAsia="Arial Unicode MS" w:hAnsi="Times New Roman"/>
          <w:sz w:val="20"/>
          <w:szCs w:val="20"/>
          <w:lang w:bidi="en-US"/>
        </w:rPr>
      </w:pPr>
      <w:r w:rsidRPr="00880246">
        <w:rPr>
          <w:rFonts w:ascii="Times New Roman" w:eastAsia="Arial Unicode MS" w:hAnsi="Times New Roman"/>
          <w:sz w:val="20"/>
          <w:szCs w:val="20"/>
          <w:lang w:bidi="en-US"/>
        </w:rPr>
        <w:t>Szyby bezbarwne zespolone oraz o klasie odporności szklenia „P5A” wg EN 356.</w:t>
      </w:r>
    </w:p>
    <w:p w14:paraId="671760EA" w14:textId="77777777" w:rsidR="00376D6B" w:rsidRPr="00880246" w:rsidRDefault="00376D6B" w:rsidP="00376D6B">
      <w:pPr>
        <w:pStyle w:val="Bezodstpw"/>
        <w:spacing w:line="360" w:lineRule="auto"/>
        <w:jc w:val="both"/>
        <w:rPr>
          <w:rFonts w:ascii="Times New Roman" w:eastAsia="Arial Unicode MS" w:hAnsi="Times New Roman"/>
          <w:sz w:val="20"/>
          <w:szCs w:val="20"/>
          <w:lang w:bidi="en-US"/>
        </w:rPr>
      </w:pPr>
      <w:r w:rsidRPr="00880246">
        <w:rPr>
          <w:rFonts w:ascii="Times New Roman" w:eastAsia="Arial Unicode MS" w:hAnsi="Times New Roman"/>
          <w:sz w:val="20"/>
          <w:szCs w:val="20"/>
          <w:lang w:bidi="en-US"/>
        </w:rPr>
        <w:t>Współczynniki izolacyjności.</w:t>
      </w:r>
    </w:p>
    <w:p w14:paraId="06EDE0CE" w14:textId="77777777" w:rsidR="00376D6B" w:rsidRPr="00880246" w:rsidRDefault="00376D6B" w:rsidP="00376D6B">
      <w:pPr>
        <w:pStyle w:val="Bezodstpw"/>
        <w:spacing w:line="360" w:lineRule="auto"/>
        <w:jc w:val="both"/>
        <w:rPr>
          <w:rFonts w:ascii="Times New Roman" w:eastAsia="Arial Unicode MS" w:hAnsi="Times New Roman"/>
          <w:sz w:val="20"/>
          <w:szCs w:val="20"/>
          <w:lang w:bidi="en-US"/>
        </w:rPr>
      </w:pPr>
      <w:r w:rsidRPr="00880246">
        <w:rPr>
          <w:rFonts w:ascii="Times New Roman" w:eastAsia="Arial Unicode MS" w:hAnsi="Times New Roman"/>
          <w:sz w:val="20"/>
          <w:szCs w:val="20"/>
          <w:lang w:bidi="en-US"/>
        </w:rPr>
        <w:t>- współczynnik przenikania ciepła dla pakietu szybowego naświetla nie więcej niż U=1,3 W/m</w:t>
      </w:r>
      <w:r w:rsidRPr="00880246">
        <w:rPr>
          <w:rFonts w:ascii="Times New Roman" w:eastAsia="Arial Unicode MS" w:hAnsi="Times New Roman"/>
          <w:sz w:val="20"/>
          <w:szCs w:val="20"/>
          <w:vertAlign w:val="superscript"/>
          <w:lang w:bidi="en-US"/>
        </w:rPr>
        <w:t>2</w:t>
      </w:r>
      <w:r w:rsidRPr="00880246">
        <w:rPr>
          <w:rFonts w:ascii="Times New Roman" w:eastAsia="Arial Unicode MS" w:hAnsi="Times New Roman"/>
          <w:sz w:val="20"/>
          <w:szCs w:val="20"/>
          <w:lang w:bidi="en-US"/>
        </w:rPr>
        <w:t>K.</w:t>
      </w:r>
    </w:p>
    <w:p w14:paraId="6ED5F29C" w14:textId="77777777" w:rsidR="00376D6B" w:rsidRPr="00880246" w:rsidRDefault="00376D6B" w:rsidP="00376D6B">
      <w:pPr>
        <w:pStyle w:val="Bezodstpw"/>
        <w:suppressAutoHyphens/>
        <w:spacing w:line="360" w:lineRule="auto"/>
        <w:jc w:val="both"/>
        <w:rPr>
          <w:rFonts w:ascii="Times New Roman" w:eastAsia="Arial Unicode MS" w:hAnsi="Times New Roman"/>
          <w:sz w:val="20"/>
          <w:szCs w:val="20"/>
          <w:lang w:bidi="en-US"/>
        </w:rPr>
      </w:pPr>
      <w:r w:rsidRPr="00880246">
        <w:rPr>
          <w:rFonts w:ascii="Times New Roman" w:eastAsia="Arial Unicode MS" w:hAnsi="Times New Roman"/>
          <w:sz w:val="20"/>
          <w:szCs w:val="20"/>
          <w:lang w:bidi="en-US"/>
        </w:rPr>
        <w:t>Po zamontowaniu wrót (zgodnie z wytycznymi producenta i wiedzą techniczna) należy wykonać obróbki murarskie i tynkarskie, malarskie ościeży zgodnie z normą PN-70/B-10100 w sposób zapewniający ciągłość i jednolitość faktury powierzchni ściany. Zamontowane wrota powinny zachować pion i poziom oraz bezproblemowo otwierać się i zamykać.</w:t>
      </w:r>
    </w:p>
    <w:p w14:paraId="20C93838" w14:textId="77777777" w:rsidR="00376D6B" w:rsidRPr="00880246" w:rsidRDefault="00376D6B" w:rsidP="00376D6B">
      <w:pPr>
        <w:pStyle w:val="Bezodstpw"/>
        <w:spacing w:line="360" w:lineRule="auto"/>
        <w:jc w:val="both"/>
        <w:rPr>
          <w:rFonts w:ascii="Times New Roman" w:eastAsia="Arial Unicode MS" w:hAnsi="Times New Roman"/>
          <w:sz w:val="20"/>
          <w:szCs w:val="20"/>
          <w:lang w:bidi="en-US"/>
        </w:rPr>
      </w:pPr>
      <w:r w:rsidRPr="00880246">
        <w:rPr>
          <w:rFonts w:ascii="Times New Roman" w:eastAsia="Arial Unicode MS" w:hAnsi="Times New Roman"/>
          <w:sz w:val="20"/>
          <w:szCs w:val="20"/>
          <w:lang w:bidi="en-US"/>
        </w:rPr>
        <w:t>Wszelkie zabrudzenia zaprawą należy niezwłocznie usunąć.</w:t>
      </w:r>
    </w:p>
    <w:p w14:paraId="627E8566" w14:textId="77777777" w:rsidR="00376D6B" w:rsidRPr="001018F4" w:rsidRDefault="00376D6B" w:rsidP="00376D6B">
      <w:pPr>
        <w:pStyle w:val="Bezodstpw"/>
        <w:spacing w:line="360" w:lineRule="auto"/>
        <w:ind w:left="720"/>
        <w:jc w:val="both"/>
        <w:rPr>
          <w:rFonts w:ascii="Times New Roman" w:eastAsia="Arial Unicode MS" w:hAnsi="Times New Roman"/>
          <w:sz w:val="20"/>
          <w:szCs w:val="20"/>
          <w:lang w:bidi="en-US"/>
        </w:rPr>
      </w:pPr>
    </w:p>
    <w:p w14:paraId="2AD077B7" w14:textId="77777777" w:rsidR="00376D6B" w:rsidRPr="00B03A9A" w:rsidRDefault="00376D6B" w:rsidP="00376D6B">
      <w:pPr>
        <w:pStyle w:val="Akapitzlist"/>
        <w:numPr>
          <w:ilvl w:val="2"/>
          <w:numId w:val="441"/>
        </w:numPr>
        <w:suppressAutoHyphens/>
        <w:spacing w:after="200" w:line="360" w:lineRule="auto"/>
        <w:ind w:left="567" w:hanging="567"/>
        <w:jc w:val="both"/>
        <w:rPr>
          <w:rFonts w:eastAsia="Arial Unicode MS"/>
          <w:color w:val="auto"/>
          <w:u w:val="single"/>
          <w:lang w:eastAsia="en-US" w:bidi="en-US"/>
        </w:rPr>
      </w:pPr>
      <w:r w:rsidRPr="00B03A9A">
        <w:rPr>
          <w:rFonts w:eastAsia="Arial Unicode MS"/>
          <w:color w:val="auto"/>
          <w:u w:val="single"/>
          <w:lang w:eastAsia="en-US" w:bidi="en-US"/>
        </w:rPr>
        <w:t>Roboty w zakresie parapetów wewnętrznych.</w:t>
      </w:r>
    </w:p>
    <w:p w14:paraId="1A8D8345" w14:textId="77777777" w:rsidR="00376D6B" w:rsidRDefault="00376D6B" w:rsidP="00376D6B">
      <w:pPr>
        <w:pStyle w:val="Bezodstpw"/>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Parapety wewnętrzne w pomieszczeniu socjalnym o wymiarach 1,44x0,34 m o grubości 20 mm należy wykonać z konglomeratu drobnoziarnistego, który powinien być odporny na ścieranie i wgniecenia.</w:t>
      </w:r>
    </w:p>
    <w:p w14:paraId="41F1B519" w14:textId="77777777" w:rsidR="00376D6B" w:rsidRDefault="00376D6B" w:rsidP="00376D6B">
      <w:pPr>
        <w:pStyle w:val="Bezodstpw"/>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 xml:space="preserve">Styki nowych parapetów wewnętrznych z oknami należy uszczelnić masą silikonową. </w:t>
      </w:r>
    </w:p>
    <w:p w14:paraId="70BD6169" w14:textId="77777777" w:rsidR="00376D6B" w:rsidRPr="005612F5" w:rsidRDefault="00376D6B" w:rsidP="00376D6B">
      <w:pPr>
        <w:pStyle w:val="Bezodstpw"/>
        <w:spacing w:line="360" w:lineRule="auto"/>
        <w:jc w:val="both"/>
        <w:rPr>
          <w:rFonts w:ascii="Times New Roman" w:eastAsia="Arial Unicode MS" w:hAnsi="Times New Roman"/>
          <w:sz w:val="20"/>
          <w:szCs w:val="20"/>
          <w:lang w:bidi="en-US"/>
        </w:rPr>
      </w:pPr>
      <w:r>
        <w:rPr>
          <w:rFonts w:ascii="Times New Roman" w:eastAsia="Arial Unicode MS" w:hAnsi="Times New Roman"/>
          <w:sz w:val="20"/>
          <w:szCs w:val="20"/>
          <w:lang w:bidi="en-US"/>
        </w:rPr>
        <w:t>Kolor należy uzgodnić z Zamawiającym.</w:t>
      </w:r>
    </w:p>
    <w:p w14:paraId="2C4EF77A" w14:textId="77777777" w:rsidR="00376D6B" w:rsidRPr="001018F4" w:rsidRDefault="00376D6B" w:rsidP="00376D6B">
      <w:pPr>
        <w:pStyle w:val="Bezodstpw"/>
        <w:spacing w:line="360" w:lineRule="auto"/>
        <w:ind w:left="720"/>
        <w:jc w:val="both"/>
        <w:rPr>
          <w:rFonts w:ascii="Times New Roman" w:eastAsia="Arial Unicode MS" w:hAnsi="Times New Roman"/>
          <w:sz w:val="20"/>
          <w:szCs w:val="20"/>
          <w:u w:val="single"/>
          <w:lang w:bidi="en-US"/>
        </w:rPr>
      </w:pPr>
    </w:p>
    <w:p w14:paraId="6C78C062" w14:textId="77777777" w:rsidR="00376D6B" w:rsidRPr="00B03A9A" w:rsidRDefault="00376D6B" w:rsidP="00376D6B">
      <w:pPr>
        <w:pStyle w:val="Bezodstpw"/>
        <w:numPr>
          <w:ilvl w:val="2"/>
          <w:numId w:val="441"/>
        </w:numPr>
        <w:suppressAutoHyphens/>
        <w:spacing w:after="120" w:line="360" w:lineRule="auto"/>
        <w:jc w:val="both"/>
        <w:rPr>
          <w:rFonts w:ascii="Times New Roman" w:eastAsia="Arial Unicode MS" w:hAnsi="Times New Roman"/>
          <w:sz w:val="20"/>
          <w:szCs w:val="20"/>
          <w:u w:val="single"/>
          <w:lang w:bidi="en-US"/>
        </w:rPr>
      </w:pPr>
      <w:r w:rsidRPr="00B03A9A">
        <w:rPr>
          <w:rFonts w:ascii="Times New Roman" w:eastAsia="Arial Unicode MS" w:hAnsi="Times New Roman"/>
          <w:sz w:val="20"/>
          <w:szCs w:val="20"/>
          <w:u w:val="single"/>
          <w:lang w:bidi="en-US"/>
        </w:rPr>
        <w:t>Roboty w zakresie parapetów zewn</w:t>
      </w:r>
      <w:r>
        <w:rPr>
          <w:rFonts w:ascii="Times New Roman" w:eastAsia="Arial Unicode MS" w:hAnsi="Times New Roman"/>
          <w:sz w:val="20"/>
          <w:szCs w:val="20"/>
          <w:u w:val="single"/>
          <w:lang w:bidi="en-US"/>
        </w:rPr>
        <w:t>ę</w:t>
      </w:r>
      <w:r w:rsidRPr="00B03A9A">
        <w:rPr>
          <w:rFonts w:ascii="Times New Roman" w:eastAsia="Arial Unicode MS" w:hAnsi="Times New Roman"/>
          <w:sz w:val="20"/>
          <w:szCs w:val="20"/>
          <w:u w:val="single"/>
          <w:lang w:bidi="en-US"/>
        </w:rPr>
        <w:t>trznych.</w:t>
      </w:r>
    </w:p>
    <w:p w14:paraId="6F79713A" w14:textId="77777777" w:rsidR="00376D6B" w:rsidRPr="007F3725" w:rsidRDefault="00376D6B" w:rsidP="00376D6B">
      <w:pPr>
        <w:spacing w:line="360" w:lineRule="auto"/>
        <w:jc w:val="both"/>
        <w:rPr>
          <w:rFonts w:eastAsia="Arial Unicode MS"/>
          <w:color w:val="auto"/>
          <w:sz w:val="20"/>
          <w:szCs w:val="20"/>
          <w:lang w:eastAsia="en-US" w:bidi="en-US"/>
        </w:rPr>
      </w:pPr>
      <w:r>
        <w:rPr>
          <w:rFonts w:eastAsia="Arial Unicode MS"/>
          <w:color w:val="auto"/>
          <w:sz w:val="20"/>
          <w:szCs w:val="20"/>
          <w:lang w:eastAsia="en-US" w:bidi="en-US"/>
        </w:rPr>
        <w:t>Parapety zewnętrzne o wymiarach 1,35x0,30</w:t>
      </w:r>
      <w:r w:rsidRPr="007F3725">
        <w:rPr>
          <w:rFonts w:eastAsia="Arial Unicode MS"/>
          <w:color w:val="auto"/>
          <w:sz w:val="20"/>
          <w:szCs w:val="20"/>
          <w:lang w:eastAsia="en-US" w:bidi="en-US"/>
        </w:rPr>
        <w:t xml:space="preserve"> </w:t>
      </w:r>
      <w:r>
        <w:rPr>
          <w:rFonts w:eastAsia="Arial Unicode MS"/>
          <w:color w:val="auto"/>
          <w:sz w:val="20"/>
          <w:szCs w:val="20"/>
          <w:lang w:eastAsia="en-US" w:bidi="en-US"/>
        </w:rPr>
        <w:t xml:space="preserve">m </w:t>
      </w:r>
      <w:r w:rsidRPr="007F3725">
        <w:rPr>
          <w:rFonts w:eastAsia="Arial Unicode MS"/>
          <w:color w:val="auto"/>
          <w:sz w:val="20"/>
          <w:szCs w:val="20"/>
          <w:lang w:eastAsia="en-US" w:bidi="en-US"/>
        </w:rPr>
        <w:t>należy wykonać</w:t>
      </w:r>
      <w:r>
        <w:rPr>
          <w:rFonts w:eastAsia="Arial Unicode MS"/>
          <w:color w:val="auto"/>
          <w:sz w:val="20"/>
          <w:szCs w:val="20"/>
          <w:lang w:eastAsia="en-US" w:bidi="en-US"/>
        </w:rPr>
        <w:t xml:space="preserve"> z blachy stalowej powlekanej płaskiej grubości 0,5 mm.</w:t>
      </w:r>
    </w:p>
    <w:p w14:paraId="20F9A134" w14:textId="77777777" w:rsidR="00376D6B" w:rsidRPr="007F3725" w:rsidRDefault="00376D6B" w:rsidP="00376D6B">
      <w:pPr>
        <w:spacing w:line="360" w:lineRule="auto"/>
        <w:jc w:val="both"/>
        <w:rPr>
          <w:rFonts w:eastAsia="Arial Unicode MS"/>
          <w:color w:val="auto"/>
          <w:sz w:val="20"/>
          <w:szCs w:val="20"/>
          <w:lang w:eastAsia="en-US" w:bidi="en-US"/>
        </w:rPr>
      </w:pPr>
      <w:r w:rsidRPr="007F3725">
        <w:rPr>
          <w:rFonts w:eastAsia="Arial Unicode MS"/>
          <w:color w:val="auto"/>
          <w:sz w:val="20"/>
          <w:szCs w:val="20"/>
          <w:lang w:eastAsia="en-US" w:bidi="en-US"/>
        </w:rPr>
        <w:t xml:space="preserve">Kolor </w:t>
      </w:r>
      <w:r>
        <w:rPr>
          <w:rFonts w:eastAsia="Arial Unicode MS"/>
          <w:color w:val="auto"/>
          <w:sz w:val="20"/>
          <w:szCs w:val="20"/>
          <w:lang w:eastAsia="en-US" w:bidi="en-US"/>
        </w:rPr>
        <w:t>parapetów zewnętrznych należy dostosować do parapetów zamontowanych na budynku</w:t>
      </w:r>
      <w:r w:rsidRPr="007F3725">
        <w:rPr>
          <w:rFonts w:eastAsia="Arial Unicode MS"/>
          <w:color w:val="auto"/>
          <w:sz w:val="20"/>
          <w:szCs w:val="20"/>
          <w:lang w:eastAsia="en-US" w:bidi="en-US"/>
        </w:rPr>
        <w:t>.</w:t>
      </w:r>
    </w:p>
    <w:p w14:paraId="23AA075B" w14:textId="77777777" w:rsidR="00376D6B" w:rsidRPr="001018F4" w:rsidRDefault="00376D6B" w:rsidP="00376D6B">
      <w:pPr>
        <w:pStyle w:val="Akapitzlist"/>
        <w:suppressAutoHyphens/>
        <w:spacing w:line="360" w:lineRule="auto"/>
        <w:ind w:left="284"/>
        <w:jc w:val="both"/>
        <w:rPr>
          <w:rFonts w:eastAsia="Arial Unicode MS"/>
          <w:color w:val="auto"/>
          <w:lang w:eastAsia="en-US" w:bidi="en-US"/>
        </w:rPr>
      </w:pPr>
    </w:p>
    <w:p w14:paraId="4CE90221" w14:textId="77777777" w:rsidR="00376D6B" w:rsidRPr="008A6AF7" w:rsidRDefault="00376D6B" w:rsidP="00376D6B">
      <w:pPr>
        <w:spacing w:line="360" w:lineRule="auto"/>
        <w:ind w:left="142" w:hanging="142"/>
        <w:rPr>
          <w:rFonts w:eastAsia="Arial Unicode MS"/>
          <w:color w:val="auto"/>
          <w:sz w:val="20"/>
          <w:szCs w:val="20"/>
          <w:u w:val="single"/>
          <w:lang w:bidi="en-US"/>
        </w:rPr>
      </w:pPr>
      <w:r w:rsidRPr="008A6AF7">
        <w:rPr>
          <w:rFonts w:eastAsia="Arial Unicode MS"/>
          <w:color w:val="auto"/>
          <w:sz w:val="20"/>
          <w:szCs w:val="20"/>
          <w:u w:val="single"/>
          <w:lang w:bidi="en-US"/>
        </w:rPr>
        <w:t>1</w:t>
      </w:r>
      <w:r>
        <w:rPr>
          <w:rFonts w:eastAsia="Arial Unicode MS"/>
          <w:color w:val="auto"/>
          <w:sz w:val="20"/>
          <w:szCs w:val="20"/>
          <w:u w:val="single"/>
          <w:lang w:bidi="en-US"/>
        </w:rPr>
        <w:t>.5.7</w:t>
      </w:r>
      <w:r w:rsidRPr="008A6AF7">
        <w:rPr>
          <w:rFonts w:eastAsia="Arial Unicode MS"/>
          <w:color w:val="auto"/>
          <w:sz w:val="20"/>
          <w:szCs w:val="20"/>
          <w:u w:val="single"/>
          <w:lang w:bidi="en-US"/>
        </w:rPr>
        <w:t>. Inne :</w:t>
      </w:r>
    </w:p>
    <w:p w14:paraId="22037E30" w14:textId="77777777" w:rsidR="00376D6B" w:rsidRPr="008A6AF7" w:rsidRDefault="00376D6B" w:rsidP="00376D6B">
      <w:pPr>
        <w:suppressAutoHyphens/>
        <w:spacing w:line="360" w:lineRule="auto"/>
        <w:ind w:left="142" w:hanging="142"/>
        <w:jc w:val="both"/>
        <w:rPr>
          <w:rFonts w:eastAsia="Arial Unicode MS"/>
          <w:color w:val="auto"/>
          <w:sz w:val="20"/>
          <w:szCs w:val="20"/>
          <w:lang w:val="x-none" w:bidi="en-US"/>
        </w:rPr>
      </w:pPr>
      <w:r w:rsidRPr="008A6AF7">
        <w:rPr>
          <w:rFonts w:eastAsia="Arial Unicode MS"/>
          <w:color w:val="auto"/>
          <w:sz w:val="20"/>
          <w:szCs w:val="20"/>
          <w:lang w:bidi="en-US"/>
        </w:rPr>
        <w:t xml:space="preserve">- Na terenie budowy Zamawiający wskaże miejsce składowania materiałów oraz miejsce ustawienia kontenera na odpady budowlane </w:t>
      </w:r>
      <w:r w:rsidRPr="008A6AF7">
        <w:rPr>
          <w:rFonts w:eastAsia="Arial Unicode MS"/>
          <w:color w:val="auto"/>
          <w:sz w:val="20"/>
          <w:szCs w:val="20"/>
          <w:lang w:val="x-none" w:bidi="en-US"/>
        </w:rPr>
        <w:t xml:space="preserve">oraz </w:t>
      </w:r>
      <w:r w:rsidRPr="008A6AF7">
        <w:rPr>
          <w:rFonts w:eastAsia="Arial Unicode MS"/>
          <w:color w:val="auto"/>
          <w:sz w:val="20"/>
          <w:szCs w:val="20"/>
          <w:lang w:bidi="en-US"/>
        </w:rPr>
        <w:t xml:space="preserve">by </w:t>
      </w:r>
      <w:r w:rsidRPr="008A6AF7">
        <w:rPr>
          <w:rFonts w:eastAsia="Arial Unicode MS"/>
          <w:color w:val="auto"/>
          <w:sz w:val="20"/>
          <w:szCs w:val="20"/>
          <w:lang w:val="x-none" w:bidi="en-US"/>
        </w:rPr>
        <w:t xml:space="preserve">były zabezpieczone przed niekontrolowanym przemieszczaniem się i dostępem </w:t>
      </w:r>
      <w:r w:rsidRPr="008A6AF7">
        <w:rPr>
          <w:rFonts w:eastAsia="Arial Unicode MS"/>
          <w:color w:val="auto"/>
          <w:sz w:val="20"/>
          <w:szCs w:val="20"/>
          <w:lang w:bidi="en-US"/>
        </w:rPr>
        <w:t xml:space="preserve">osób </w:t>
      </w:r>
      <w:r w:rsidRPr="008A6AF7">
        <w:rPr>
          <w:rFonts w:eastAsia="Arial Unicode MS"/>
          <w:color w:val="auto"/>
          <w:sz w:val="20"/>
          <w:szCs w:val="20"/>
          <w:lang w:val="x-none" w:bidi="en-US"/>
        </w:rPr>
        <w:t>postronnych;</w:t>
      </w:r>
    </w:p>
    <w:p w14:paraId="7B0CB4E0" w14:textId="77777777" w:rsidR="00376D6B" w:rsidRPr="008A6AF7" w:rsidRDefault="00376D6B" w:rsidP="00376D6B">
      <w:pPr>
        <w:spacing w:line="360" w:lineRule="auto"/>
        <w:ind w:left="142" w:hanging="142"/>
        <w:jc w:val="both"/>
        <w:rPr>
          <w:rFonts w:eastAsia="Arial Unicode MS"/>
          <w:color w:val="auto"/>
          <w:sz w:val="20"/>
          <w:szCs w:val="20"/>
          <w:lang w:bidi="en-US"/>
        </w:rPr>
      </w:pPr>
      <w:r w:rsidRPr="008A6AF7">
        <w:rPr>
          <w:rFonts w:eastAsia="Arial Unicode MS"/>
          <w:color w:val="auto"/>
          <w:sz w:val="20"/>
          <w:szCs w:val="20"/>
          <w:lang w:bidi="en-US"/>
        </w:rPr>
        <w:t xml:space="preserve">- Wykonawca jest zobowiązany należycie zabezpieczać miejsce wykonywania robót budowlanych. Wykonawca odpowiada za wszystkie uszkodzenia powstałe w wyniku realizacji zamówienia i naprawi uszkodzenia na własny koszt. </w:t>
      </w:r>
      <w:r w:rsidRPr="008A6AF7">
        <w:rPr>
          <w:rFonts w:eastAsia="Arial Unicode MS"/>
          <w:color w:val="auto"/>
          <w:sz w:val="20"/>
          <w:szCs w:val="20"/>
          <w:lang w:val="x-none" w:bidi="en-US"/>
        </w:rPr>
        <w:t>Wykonawca odpowiada za właściwe zabezpieczenie miejsca prowadzenia robót pod względem przepisów BHP i P-POŻ</w:t>
      </w:r>
      <w:r w:rsidRPr="008A6AF7">
        <w:rPr>
          <w:rFonts w:eastAsia="Arial Unicode MS"/>
          <w:color w:val="auto"/>
          <w:sz w:val="20"/>
          <w:szCs w:val="20"/>
          <w:lang w:bidi="en-US"/>
        </w:rPr>
        <w:t>.</w:t>
      </w:r>
    </w:p>
    <w:p w14:paraId="3183F37B" w14:textId="77777777" w:rsidR="00376D6B" w:rsidRPr="008A6AF7" w:rsidRDefault="00376D6B" w:rsidP="00376D6B">
      <w:pPr>
        <w:spacing w:line="360" w:lineRule="auto"/>
        <w:ind w:left="142" w:hanging="142"/>
        <w:jc w:val="both"/>
        <w:rPr>
          <w:rFonts w:eastAsia="Arial Unicode MS"/>
          <w:color w:val="auto"/>
          <w:sz w:val="20"/>
          <w:szCs w:val="20"/>
          <w:lang w:bidi="en-US"/>
        </w:rPr>
      </w:pPr>
      <w:r w:rsidRPr="008A6AF7">
        <w:rPr>
          <w:rFonts w:eastAsia="Arial Unicode MS"/>
          <w:color w:val="auto"/>
          <w:sz w:val="20"/>
          <w:szCs w:val="20"/>
          <w:lang w:bidi="en-US"/>
        </w:rPr>
        <w:lastRenderedPageBreak/>
        <w:t xml:space="preserve">- Wykonawca jest zobowiązany zachować porządek na miejscu wykonywania prac i po każdym dniu pozostawić porządek. </w:t>
      </w:r>
    </w:p>
    <w:p w14:paraId="2E208423" w14:textId="77777777" w:rsidR="00376D6B" w:rsidRPr="008A6AF7" w:rsidRDefault="00376D6B" w:rsidP="00376D6B">
      <w:pPr>
        <w:spacing w:line="360" w:lineRule="auto"/>
        <w:ind w:left="142" w:hanging="142"/>
        <w:jc w:val="both"/>
        <w:rPr>
          <w:rFonts w:eastAsia="Arial Unicode MS"/>
          <w:color w:val="auto"/>
          <w:sz w:val="20"/>
          <w:szCs w:val="20"/>
          <w:lang w:bidi="en-US"/>
        </w:rPr>
      </w:pPr>
      <w:r w:rsidRPr="008A6AF7">
        <w:rPr>
          <w:rFonts w:eastAsia="Arial Unicode MS"/>
          <w:color w:val="auto"/>
          <w:sz w:val="20"/>
          <w:szCs w:val="20"/>
          <w:lang w:bidi="en-US"/>
        </w:rPr>
        <w:t xml:space="preserve">- Miejsce poboru energii elektrycznej potrzebnej do zasilania urządzeń (elektronarzędzi) zostanie wskazana przez Użytkownika lub Zamawiającego. Zużyta energia zostanie rozliczona wg. załącznika, zgodnie z zapisami umowy. </w:t>
      </w:r>
    </w:p>
    <w:p w14:paraId="3079ED03" w14:textId="77777777" w:rsidR="00376D6B" w:rsidRPr="008A6AF7" w:rsidRDefault="00376D6B" w:rsidP="00376D6B">
      <w:pPr>
        <w:spacing w:line="360" w:lineRule="auto"/>
        <w:ind w:left="142" w:hanging="142"/>
        <w:jc w:val="both"/>
        <w:rPr>
          <w:rFonts w:eastAsia="Arial Unicode MS"/>
          <w:color w:val="auto"/>
          <w:sz w:val="20"/>
          <w:szCs w:val="20"/>
          <w:lang w:bidi="en-US"/>
        </w:rPr>
      </w:pPr>
      <w:r w:rsidRPr="008A6AF7">
        <w:rPr>
          <w:rFonts w:eastAsia="Arial Unicode MS"/>
          <w:color w:val="auto"/>
          <w:sz w:val="20"/>
          <w:szCs w:val="20"/>
          <w:lang w:bidi="en-US"/>
        </w:rPr>
        <w:t xml:space="preserve">- Infrastruktura tymczasowa - socjalna taka jak: pomieszczenie socjalne, WC pozostają w zakresie Wykonawcy. Zamawiający nie ponosi kosztów związanych z infrastrukturą tymczasową. </w:t>
      </w:r>
    </w:p>
    <w:p w14:paraId="50864BB4" w14:textId="77777777" w:rsidR="00376D6B" w:rsidRPr="00E7395E" w:rsidRDefault="00376D6B" w:rsidP="00376D6B">
      <w:pPr>
        <w:spacing w:line="360" w:lineRule="auto"/>
        <w:ind w:left="142" w:hanging="142"/>
        <w:jc w:val="both"/>
        <w:rPr>
          <w:rFonts w:eastAsia="Arial Unicode MS"/>
          <w:color w:val="auto"/>
          <w:sz w:val="20"/>
          <w:szCs w:val="20"/>
          <w:lang w:bidi="en-US"/>
        </w:rPr>
      </w:pPr>
      <w:r w:rsidRPr="008A6AF7">
        <w:rPr>
          <w:rFonts w:eastAsia="Arial Unicode MS"/>
          <w:color w:val="auto"/>
          <w:sz w:val="20"/>
          <w:szCs w:val="20"/>
          <w:lang w:bidi="en-US"/>
        </w:rPr>
        <w:t xml:space="preserve">- Po zakończeniu prac należy zlikwidować wszystkie elementy (np. kontenery) i oczyścić teren budowy.  </w:t>
      </w:r>
    </w:p>
    <w:p w14:paraId="4B131A65" w14:textId="77777777" w:rsidR="00376D6B" w:rsidRPr="00E7395E" w:rsidRDefault="00376D6B" w:rsidP="00376D6B">
      <w:pPr>
        <w:spacing w:line="360" w:lineRule="auto"/>
        <w:ind w:left="142" w:hanging="142"/>
        <w:jc w:val="both"/>
        <w:rPr>
          <w:rFonts w:eastAsia="Arial Unicode MS"/>
          <w:color w:val="auto"/>
          <w:sz w:val="20"/>
          <w:szCs w:val="20"/>
          <w:lang w:bidi="en-US"/>
        </w:rPr>
      </w:pPr>
    </w:p>
    <w:p w14:paraId="36E88503" w14:textId="77777777" w:rsidR="00376D6B" w:rsidRPr="00E7395E" w:rsidRDefault="00376D6B" w:rsidP="00376D6B">
      <w:pPr>
        <w:spacing w:line="360" w:lineRule="auto"/>
        <w:ind w:firstLine="142"/>
        <w:jc w:val="both"/>
        <w:rPr>
          <w:rFonts w:eastAsia="Arial Unicode MS"/>
          <w:color w:val="auto"/>
          <w:sz w:val="20"/>
          <w:szCs w:val="20"/>
          <w:u w:val="single"/>
          <w:lang w:bidi="en-US"/>
        </w:rPr>
      </w:pPr>
      <w:r>
        <w:rPr>
          <w:rFonts w:eastAsia="Arial Unicode MS"/>
          <w:color w:val="auto"/>
          <w:sz w:val="20"/>
          <w:szCs w:val="20"/>
          <w:u w:val="single"/>
          <w:lang w:bidi="en-US"/>
        </w:rPr>
        <w:t>1.5.8</w:t>
      </w:r>
      <w:r w:rsidRPr="00E7395E">
        <w:rPr>
          <w:rFonts w:eastAsia="Arial Unicode MS"/>
          <w:color w:val="auto"/>
          <w:sz w:val="20"/>
          <w:szCs w:val="20"/>
          <w:u w:val="single"/>
          <w:lang w:bidi="en-US"/>
        </w:rPr>
        <w:t xml:space="preserve">. Warunki organizacji i wykonania robót </w:t>
      </w:r>
    </w:p>
    <w:p w14:paraId="11438249"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roboty będą wykonywane na obiekcie znajdującym się na terenie zamkniętym</w:t>
      </w:r>
      <w:r>
        <w:rPr>
          <w:rFonts w:eastAsia="Arial Unicode MS"/>
          <w:color w:val="auto"/>
          <w:lang w:eastAsia="en-US" w:bidi="en-US"/>
        </w:rPr>
        <w:t>, użytkowanym</w:t>
      </w:r>
      <w:r w:rsidRPr="00E7395E">
        <w:rPr>
          <w:rFonts w:eastAsia="Arial Unicode MS"/>
          <w:color w:val="auto"/>
          <w:lang w:eastAsia="en-US" w:bidi="en-US"/>
        </w:rPr>
        <w:t>;</w:t>
      </w:r>
    </w:p>
    <w:p w14:paraId="65E9D4DA" w14:textId="77777777" w:rsidR="00376D6B" w:rsidRPr="00E7395E" w:rsidRDefault="00376D6B" w:rsidP="00376D6B">
      <w:pPr>
        <w:spacing w:line="259" w:lineRule="auto"/>
        <w:contextualSpacing/>
        <w:jc w:val="both"/>
        <w:rPr>
          <w:rFonts w:eastAsia="Arial Unicode MS"/>
          <w:b/>
          <w:color w:val="auto"/>
          <w:u w:val="single"/>
          <w:lang w:bidi="en-US"/>
        </w:rPr>
      </w:pPr>
      <w:r>
        <w:rPr>
          <w:rFonts w:eastAsia="Arial Unicode MS"/>
          <w:b/>
          <w:color w:val="auto"/>
          <w:u w:val="single"/>
          <w:lang w:bidi="en-US"/>
        </w:rPr>
        <w:t xml:space="preserve">Termin </w:t>
      </w:r>
      <w:r w:rsidRPr="00880246">
        <w:rPr>
          <w:rFonts w:eastAsia="Arial Unicode MS"/>
          <w:b/>
          <w:color w:val="auto"/>
          <w:u w:val="single"/>
          <w:lang w:bidi="en-US"/>
        </w:rPr>
        <w:t xml:space="preserve">realizacji: 80 dni od dnia </w:t>
      </w:r>
      <w:r w:rsidRPr="00E7395E">
        <w:rPr>
          <w:rFonts w:eastAsia="Arial Unicode MS"/>
          <w:b/>
          <w:color w:val="auto"/>
          <w:u w:val="single"/>
          <w:lang w:bidi="en-US"/>
        </w:rPr>
        <w:t>wprowadzenia na teren robót budowlanych.</w:t>
      </w:r>
    </w:p>
    <w:p w14:paraId="5697A116" w14:textId="77777777" w:rsidR="00376D6B" w:rsidRPr="00E7395E" w:rsidRDefault="00376D6B" w:rsidP="00376D6B">
      <w:pPr>
        <w:pStyle w:val="Akapitzlist"/>
        <w:suppressAutoHyphens/>
        <w:spacing w:line="360" w:lineRule="auto"/>
        <w:ind w:left="284"/>
        <w:jc w:val="both"/>
        <w:rPr>
          <w:rFonts w:eastAsia="Arial Unicode MS"/>
          <w:color w:val="auto"/>
          <w:lang w:eastAsia="en-US" w:bidi="en-US"/>
        </w:rPr>
      </w:pPr>
    </w:p>
    <w:p w14:paraId="120BA66E" w14:textId="77777777" w:rsidR="00376D6B" w:rsidRPr="00E7395E" w:rsidRDefault="00376D6B" w:rsidP="00376D6B">
      <w:pPr>
        <w:suppressAutoHyphens/>
        <w:spacing w:line="360" w:lineRule="auto"/>
        <w:jc w:val="both"/>
        <w:rPr>
          <w:rFonts w:eastAsia="Arial Unicode MS"/>
          <w:b/>
          <w:color w:val="auto"/>
          <w:u w:val="single"/>
          <w:lang w:bidi="en-US"/>
        </w:rPr>
      </w:pPr>
      <w:r w:rsidRPr="00E7395E">
        <w:rPr>
          <w:rFonts w:eastAsia="Arial Unicode MS"/>
          <w:b/>
          <w:color w:val="auto"/>
          <w:lang w:bidi="en-US"/>
        </w:rPr>
        <w:t>UWAGA!</w:t>
      </w:r>
    </w:p>
    <w:p w14:paraId="63FC90D7"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 xml:space="preserve">roboty na obiekcie będą wykonywane w dni powszednie, w godzinach </w:t>
      </w:r>
      <w:r w:rsidRPr="00E7395E">
        <w:rPr>
          <w:rFonts w:eastAsia="Arial Unicode MS"/>
          <w:b/>
          <w:color w:val="auto"/>
          <w:lang w:eastAsia="en-US" w:bidi="en-US"/>
        </w:rPr>
        <w:t>poniedziałek – piątek 7</w:t>
      </w:r>
      <w:r w:rsidRPr="00E7395E">
        <w:rPr>
          <w:rFonts w:eastAsia="Arial Unicode MS"/>
          <w:b/>
          <w:color w:val="auto"/>
          <w:vertAlign w:val="superscript"/>
          <w:lang w:eastAsia="en-US" w:bidi="en-US"/>
        </w:rPr>
        <w:t xml:space="preserve">00 </w:t>
      </w:r>
      <w:r w:rsidRPr="00E7395E">
        <w:rPr>
          <w:rFonts w:eastAsia="Arial Unicode MS"/>
          <w:b/>
          <w:color w:val="auto"/>
          <w:lang w:eastAsia="en-US" w:bidi="en-US"/>
        </w:rPr>
        <w:t>– 15</w:t>
      </w:r>
      <w:r w:rsidRPr="00E7395E">
        <w:rPr>
          <w:rFonts w:eastAsia="Arial Unicode MS"/>
          <w:b/>
          <w:color w:val="auto"/>
          <w:vertAlign w:val="superscript"/>
          <w:lang w:eastAsia="en-US" w:bidi="en-US"/>
        </w:rPr>
        <w:t>00</w:t>
      </w:r>
      <w:r w:rsidRPr="00E7395E">
        <w:rPr>
          <w:rFonts w:eastAsia="Arial Unicode MS"/>
          <w:color w:val="auto"/>
          <w:lang w:eastAsia="en-US" w:bidi="en-US"/>
        </w:rPr>
        <w:t xml:space="preserve">. </w:t>
      </w:r>
      <w:r w:rsidRPr="00E7395E">
        <w:rPr>
          <w:rFonts w:eastAsia="Arial Unicode MS"/>
          <w:color w:val="auto"/>
          <w:lang w:bidi="en-US"/>
        </w:rPr>
        <w:t>Ze względu na technologiczne wymogi lub potrzebę Wykonawcy, i</w:t>
      </w:r>
      <w:r w:rsidRPr="00E7395E">
        <w:rPr>
          <w:rFonts w:eastAsia="Arial Unicode MS"/>
          <w:color w:val="auto"/>
          <w:lang w:eastAsia="en-US" w:bidi="en-US"/>
        </w:rPr>
        <w:t>stnieje możliwość wykonywania robót po godzinie 15</w:t>
      </w:r>
      <w:r w:rsidRPr="00E7395E">
        <w:rPr>
          <w:rFonts w:eastAsia="Arial Unicode MS"/>
          <w:color w:val="auto"/>
          <w:vertAlign w:val="superscript"/>
          <w:lang w:eastAsia="en-US" w:bidi="en-US"/>
        </w:rPr>
        <w:t>00</w:t>
      </w:r>
      <w:r w:rsidRPr="00E7395E">
        <w:rPr>
          <w:rFonts w:eastAsia="Arial Unicode MS"/>
          <w:color w:val="auto"/>
          <w:lang w:eastAsia="en-US" w:bidi="en-US"/>
        </w:rPr>
        <w:t>, po uprzednim wystąpieniu do Komendanta o wyrażenie zgody na prace na obiekcie w innych ramach czasowych;</w:t>
      </w:r>
    </w:p>
    <w:p w14:paraId="6B4D81DD"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wymagane jest, aby materiały budowlane były składowane w miejscu wydzielonym (uzgodnionym z Zamawiającym i Użytkownikiem) oraz były zabezpieczone przed niekontrolowanym przemieszczaniem się i dostępem osób postronnych.</w:t>
      </w:r>
    </w:p>
    <w:p w14:paraId="177BDB7F"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 xml:space="preserve">Wykonawca odpowiada za właściwe zabezpieczenie miejsca prowadzenia robót pod względem przepisów BHP i P-POŻ; </w:t>
      </w:r>
    </w:p>
    <w:p w14:paraId="05A0534F"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pracownicy winni posiadać odpowiednie kwalifikacje do wykonywanej pracy;</w:t>
      </w:r>
    </w:p>
    <w:p w14:paraId="72A8ABB4"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Wykonawca będzie odpowiadać za wszelkie uszkodzenia instalacji i urządzeń spowodowane jego działaniami oraz utrzymanie porządku na terenie w trakcie realizacji jak i po ich zakończeniu;</w:t>
      </w:r>
    </w:p>
    <w:p w14:paraId="4BD00676"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Powstałe odpady Wykonawca usunie z obiektu według zawartej umowy, zgodnie z przepisami;</w:t>
      </w:r>
    </w:p>
    <w:p w14:paraId="0694B044"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Wykonawca przedstawi osobie odpowiedzialnej za realizację zadania (ze strony Zamawiającego) atesty, certyfikaty, aprobaty techniczne, deklaracje zgodności na stosowane materiały budowlane przed ich wbudowaniem, a kompletną dokumentację związaną z realizacją zadania wraz z dokumentami dotyczącymi rozliczenia materiałów z demontażu, dostarczy na dzień odbioru robót i podpisania protokołu odbioru;</w:t>
      </w:r>
    </w:p>
    <w:p w14:paraId="113ADA8D" w14:textId="77777777" w:rsidR="00376D6B" w:rsidRPr="00E7395E" w:rsidRDefault="00376D6B" w:rsidP="00376D6B">
      <w:pPr>
        <w:suppressAutoHyphens/>
        <w:spacing w:line="360" w:lineRule="auto"/>
        <w:jc w:val="both"/>
        <w:rPr>
          <w:rFonts w:eastAsia="Arial Unicode MS"/>
          <w:b/>
          <w:color w:val="auto"/>
          <w:sz w:val="20"/>
          <w:szCs w:val="20"/>
          <w:lang w:eastAsia="en-US" w:bidi="en-US"/>
        </w:rPr>
      </w:pPr>
      <w:r w:rsidRPr="00E7395E">
        <w:rPr>
          <w:rFonts w:eastAsia="Arial Unicode MS"/>
          <w:b/>
          <w:color w:val="auto"/>
          <w:sz w:val="20"/>
          <w:szCs w:val="20"/>
          <w:lang w:eastAsia="en-US" w:bidi="en-US"/>
        </w:rPr>
        <w:t>UWAGA!</w:t>
      </w:r>
    </w:p>
    <w:p w14:paraId="19DF0F65" w14:textId="77777777" w:rsidR="00376D6B" w:rsidRPr="00E7395E" w:rsidRDefault="00376D6B" w:rsidP="00376D6B">
      <w:pPr>
        <w:widowControl w:val="0"/>
        <w:suppressAutoHyphens/>
        <w:spacing w:line="360" w:lineRule="auto"/>
        <w:ind w:left="397"/>
        <w:rPr>
          <w:rFonts w:eastAsia="Arial Unicode MS"/>
          <w:color w:val="auto"/>
          <w:sz w:val="20"/>
          <w:szCs w:val="20"/>
          <w:lang w:eastAsia="en-US" w:bidi="en-US"/>
        </w:rPr>
      </w:pPr>
      <w:r w:rsidRPr="00E7395E">
        <w:rPr>
          <w:rFonts w:eastAsia="Arial Unicode MS"/>
          <w:color w:val="auto"/>
          <w:sz w:val="20"/>
          <w:szCs w:val="20"/>
          <w:lang w:eastAsia="en-US" w:bidi="en-US"/>
        </w:rPr>
        <w:t>Przed sporządzeniem oferty zalecane zapoznanie się z terenem robót podczas wizji lokalnej.</w:t>
      </w:r>
    </w:p>
    <w:p w14:paraId="1D5E43B3" w14:textId="77777777" w:rsidR="00376D6B" w:rsidRPr="00E7395E" w:rsidRDefault="00376D6B" w:rsidP="00376D6B">
      <w:pPr>
        <w:suppressAutoHyphens/>
        <w:spacing w:line="360" w:lineRule="auto"/>
        <w:ind w:firstLine="397"/>
        <w:jc w:val="both"/>
        <w:rPr>
          <w:rFonts w:eastAsia="Arial Unicode MS"/>
          <w:b/>
          <w:color w:val="auto"/>
          <w:sz w:val="20"/>
          <w:szCs w:val="20"/>
          <w:lang w:bidi="en-US"/>
        </w:rPr>
      </w:pPr>
      <w:r w:rsidRPr="00E7395E">
        <w:rPr>
          <w:rFonts w:eastAsia="Arial Unicode MS"/>
          <w:color w:val="auto"/>
          <w:sz w:val="20"/>
          <w:szCs w:val="20"/>
          <w:lang w:bidi="en-US"/>
        </w:rPr>
        <w:t xml:space="preserve">W ofercie należy uwzględnić </w:t>
      </w:r>
      <w:r w:rsidRPr="00E7395E">
        <w:rPr>
          <w:rFonts w:eastAsia="Arial Unicode MS"/>
          <w:b/>
          <w:color w:val="auto"/>
          <w:sz w:val="20"/>
          <w:szCs w:val="20"/>
          <w:u w:val="single"/>
          <w:lang w:bidi="en-US"/>
        </w:rPr>
        <w:t>wszelkie koszty nie ujęte przedmiarem robót</w:t>
      </w:r>
      <w:r w:rsidRPr="00E7395E">
        <w:rPr>
          <w:rFonts w:eastAsia="Arial Unicode MS"/>
          <w:color w:val="auto"/>
          <w:sz w:val="20"/>
          <w:szCs w:val="20"/>
          <w:lang w:bidi="en-US"/>
        </w:rPr>
        <w:t>.</w:t>
      </w:r>
    </w:p>
    <w:p w14:paraId="4457F1BC" w14:textId="77777777" w:rsidR="00376D6B" w:rsidRPr="00525147" w:rsidRDefault="00376D6B" w:rsidP="00376D6B">
      <w:pPr>
        <w:widowControl w:val="0"/>
        <w:suppressAutoHyphens/>
        <w:spacing w:line="360" w:lineRule="auto"/>
        <w:jc w:val="both"/>
        <w:rPr>
          <w:rFonts w:eastAsia="Arial Unicode MS"/>
          <w:color w:val="auto"/>
          <w:sz w:val="20"/>
          <w:szCs w:val="20"/>
          <w:lang w:eastAsia="en-US" w:bidi="en-US"/>
        </w:rPr>
      </w:pPr>
    </w:p>
    <w:p w14:paraId="7CE18C9D" w14:textId="77777777" w:rsidR="00376D6B" w:rsidRPr="00525147" w:rsidRDefault="00376D6B" w:rsidP="00376D6B">
      <w:pPr>
        <w:widowControl w:val="0"/>
        <w:suppressAutoHyphens/>
        <w:autoSpaceDE w:val="0"/>
        <w:autoSpaceDN w:val="0"/>
        <w:adjustRightInd w:val="0"/>
        <w:spacing w:line="360" w:lineRule="auto"/>
        <w:jc w:val="both"/>
        <w:rPr>
          <w:rFonts w:eastAsia="Arial Unicode MS"/>
          <w:bCs/>
          <w:color w:val="auto"/>
          <w:sz w:val="20"/>
          <w:szCs w:val="20"/>
          <w:u w:val="single"/>
          <w:lang w:eastAsia="en-US" w:bidi="en-US"/>
        </w:rPr>
      </w:pPr>
      <w:r w:rsidRPr="00525147">
        <w:rPr>
          <w:rFonts w:eastAsia="Arial Unicode MS"/>
          <w:bCs/>
          <w:color w:val="auto"/>
          <w:sz w:val="20"/>
          <w:szCs w:val="20"/>
          <w:u w:val="single"/>
          <w:lang w:eastAsia="en-US" w:bidi="en-US"/>
        </w:rPr>
        <w:t>1.6.  Wyszczególnienie prac towarzyszących i robót tymczasowych</w:t>
      </w:r>
    </w:p>
    <w:p w14:paraId="73DC62A3" w14:textId="77777777" w:rsidR="00376D6B" w:rsidRPr="00525147" w:rsidRDefault="00376D6B" w:rsidP="00376D6B">
      <w:pPr>
        <w:widowControl w:val="0"/>
        <w:tabs>
          <w:tab w:val="left" w:pos="284"/>
        </w:tabs>
        <w:suppressAutoHyphens/>
        <w:spacing w:line="360" w:lineRule="auto"/>
        <w:ind w:left="284" w:hanging="284"/>
        <w:jc w:val="both"/>
        <w:rPr>
          <w:rFonts w:eastAsia="Arial Unicode MS"/>
          <w:color w:val="auto"/>
          <w:sz w:val="20"/>
          <w:szCs w:val="20"/>
          <w:lang w:eastAsia="en-US" w:bidi="en-US"/>
        </w:rPr>
      </w:pPr>
      <w:r w:rsidRPr="00525147">
        <w:rPr>
          <w:rFonts w:eastAsia="Arial Unicode MS"/>
          <w:b/>
          <w:color w:val="auto"/>
          <w:sz w:val="20"/>
          <w:szCs w:val="20"/>
          <w:lang w:eastAsia="en-US" w:bidi="en-US"/>
        </w:rPr>
        <w:tab/>
      </w:r>
      <w:r w:rsidRPr="00525147">
        <w:rPr>
          <w:rFonts w:eastAsia="Arial Unicode MS"/>
          <w:color w:val="auto"/>
          <w:sz w:val="20"/>
          <w:szCs w:val="20"/>
          <w:lang w:eastAsia="en-US" w:bidi="en-US"/>
        </w:rPr>
        <w:t>Wykonawca zobowiązany jest uwzględnić w wycenie Robót następujące Roboty tymczasowe i towarzyszące.</w:t>
      </w:r>
    </w:p>
    <w:p w14:paraId="68C0EDF0" w14:textId="77777777" w:rsidR="00376D6B" w:rsidRPr="00525147" w:rsidRDefault="00376D6B" w:rsidP="00376D6B">
      <w:pPr>
        <w:widowControl w:val="0"/>
        <w:numPr>
          <w:ilvl w:val="0"/>
          <w:numId w:val="429"/>
        </w:numPr>
        <w:tabs>
          <w:tab w:val="left" w:pos="567"/>
        </w:tabs>
        <w:suppressAutoHyphens/>
        <w:spacing w:line="360" w:lineRule="auto"/>
        <w:ind w:left="567" w:hanging="218"/>
        <w:jc w:val="both"/>
        <w:rPr>
          <w:rFonts w:eastAsia="Arial Unicode MS"/>
          <w:color w:val="auto"/>
          <w:sz w:val="20"/>
          <w:szCs w:val="20"/>
          <w:lang w:eastAsia="en-US" w:bidi="en-US"/>
        </w:rPr>
      </w:pPr>
      <w:r w:rsidRPr="00525147">
        <w:rPr>
          <w:rFonts w:eastAsia="Arial Unicode MS"/>
          <w:color w:val="auto"/>
          <w:sz w:val="20"/>
          <w:szCs w:val="20"/>
          <w:lang w:eastAsia="en-US" w:bidi="en-US"/>
        </w:rPr>
        <w:t>urządzenie, utrzymanie i likwidacja placu budowy.</w:t>
      </w:r>
    </w:p>
    <w:p w14:paraId="4C751197" w14:textId="77777777" w:rsidR="00376D6B" w:rsidRPr="00525147" w:rsidRDefault="00376D6B" w:rsidP="00376D6B">
      <w:pPr>
        <w:widowControl w:val="0"/>
        <w:numPr>
          <w:ilvl w:val="0"/>
          <w:numId w:val="429"/>
        </w:numPr>
        <w:tabs>
          <w:tab w:val="left" w:pos="567"/>
        </w:tabs>
        <w:suppressAutoHyphens/>
        <w:spacing w:line="360" w:lineRule="auto"/>
        <w:ind w:left="567" w:hanging="218"/>
        <w:jc w:val="both"/>
        <w:rPr>
          <w:rFonts w:eastAsia="Arial Unicode MS"/>
          <w:color w:val="auto"/>
          <w:sz w:val="20"/>
          <w:szCs w:val="20"/>
          <w:lang w:eastAsia="en-US" w:bidi="en-US"/>
        </w:rPr>
      </w:pPr>
      <w:r w:rsidRPr="00525147">
        <w:rPr>
          <w:rFonts w:eastAsia="Arial Unicode MS"/>
          <w:color w:val="auto"/>
          <w:sz w:val="20"/>
          <w:szCs w:val="20"/>
          <w:lang w:eastAsia="en-US" w:bidi="en-US"/>
        </w:rPr>
        <w:t>utrzymanie urządzeń i zaplecza placu budowy.</w:t>
      </w:r>
    </w:p>
    <w:p w14:paraId="42309BEE" w14:textId="77777777" w:rsidR="00376D6B" w:rsidRPr="00525147" w:rsidRDefault="00376D6B" w:rsidP="00376D6B">
      <w:pPr>
        <w:widowControl w:val="0"/>
        <w:numPr>
          <w:ilvl w:val="0"/>
          <w:numId w:val="429"/>
        </w:numPr>
        <w:tabs>
          <w:tab w:val="left" w:pos="567"/>
        </w:tabs>
        <w:suppressAutoHyphens/>
        <w:spacing w:line="360" w:lineRule="auto"/>
        <w:ind w:left="567" w:hanging="218"/>
        <w:jc w:val="both"/>
        <w:rPr>
          <w:rFonts w:eastAsia="Arial Unicode MS"/>
          <w:color w:val="auto"/>
          <w:sz w:val="20"/>
          <w:szCs w:val="20"/>
          <w:lang w:eastAsia="en-US" w:bidi="en-US"/>
        </w:rPr>
      </w:pPr>
      <w:r w:rsidRPr="00525147">
        <w:rPr>
          <w:rFonts w:eastAsia="Arial Unicode MS"/>
          <w:color w:val="auto"/>
          <w:sz w:val="20"/>
          <w:szCs w:val="20"/>
          <w:lang w:eastAsia="en-US" w:bidi="en-US"/>
        </w:rPr>
        <w:lastRenderedPageBreak/>
        <w:t>działanie ochronne zgodnie z warunkami bhp i p-</w:t>
      </w:r>
      <w:proofErr w:type="spellStart"/>
      <w:r w:rsidRPr="00525147">
        <w:rPr>
          <w:rFonts w:eastAsia="Arial Unicode MS"/>
          <w:color w:val="auto"/>
          <w:sz w:val="20"/>
          <w:szCs w:val="20"/>
          <w:lang w:eastAsia="en-US" w:bidi="en-US"/>
        </w:rPr>
        <w:t>poż</w:t>
      </w:r>
      <w:proofErr w:type="spellEnd"/>
      <w:r w:rsidRPr="00525147">
        <w:rPr>
          <w:rFonts w:eastAsia="Arial Unicode MS"/>
          <w:color w:val="auto"/>
          <w:sz w:val="20"/>
          <w:szCs w:val="20"/>
          <w:lang w:eastAsia="en-US" w:bidi="en-US"/>
        </w:rPr>
        <w:t>.</w:t>
      </w:r>
    </w:p>
    <w:p w14:paraId="5DDADDA3" w14:textId="77777777" w:rsidR="00376D6B" w:rsidRPr="00525147" w:rsidRDefault="00376D6B" w:rsidP="00376D6B">
      <w:pPr>
        <w:widowControl w:val="0"/>
        <w:numPr>
          <w:ilvl w:val="0"/>
          <w:numId w:val="429"/>
        </w:numPr>
        <w:tabs>
          <w:tab w:val="left" w:pos="567"/>
        </w:tabs>
        <w:suppressAutoHyphens/>
        <w:spacing w:line="360" w:lineRule="auto"/>
        <w:ind w:left="567" w:hanging="218"/>
        <w:jc w:val="both"/>
        <w:rPr>
          <w:rFonts w:eastAsia="Arial Unicode MS"/>
          <w:color w:val="auto"/>
          <w:sz w:val="20"/>
          <w:szCs w:val="20"/>
          <w:lang w:eastAsia="en-US" w:bidi="en-US"/>
        </w:rPr>
      </w:pPr>
      <w:r w:rsidRPr="00525147">
        <w:rPr>
          <w:rFonts w:eastAsia="Arial Unicode MS"/>
          <w:color w:val="auto"/>
          <w:sz w:val="20"/>
          <w:szCs w:val="20"/>
          <w:lang w:eastAsia="en-US" w:bidi="en-US"/>
        </w:rPr>
        <w:t>usuwanie z obszaru budowy odpadów i zanieczyszczeń.</w:t>
      </w:r>
    </w:p>
    <w:p w14:paraId="3075B0CC" w14:textId="77777777" w:rsidR="00376D6B" w:rsidRPr="00525147" w:rsidRDefault="00376D6B" w:rsidP="00376D6B">
      <w:pPr>
        <w:tabs>
          <w:tab w:val="left" w:pos="567"/>
        </w:tabs>
        <w:spacing w:line="360" w:lineRule="auto"/>
        <w:jc w:val="both"/>
        <w:rPr>
          <w:rFonts w:eastAsia="Arial Unicode MS"/>
          <w:color w:val="auto"/>
          <w:sz w:val="20"/>
          <w:szCs w:val="20"/>
          <w:lang w:eastAsia="en-US" w:bidi="en-US"/>
        </w:rPr>
      </w:pPr>
    </w:p>
    <w:p w14:paraId="2E0C623E" w14:textId="77777777" w:rsidR="00376D6B" w:rsidRPr="00525147" w:rsidRDefault="00376D6B" w:rsidP="00376D6B">
      <w:pPr>
        <w:widowControl w:val="0"/>
        <w:suppressAutoHyphens/>
        <w:spacing w:line="360" w:lineRule="auto"/>
        <w:jc w:val="both"/>
        <w:rPr>
          <w:rFonts w:eastAsia="Arial Unicode MS"/>
          <w:color w:val="auto"/>
          <w:sz w:val="20"/>
          <w:szCs w:val="20"/>
          <w:u w:val="single"/>
          <w:lang w:eastAsia="en-US" w:bidi="en-US"/>
        </w:rPr>
      </w:pPr>
      <w:r w:rsidRPr="00525147">
        <w:rPr>
          <w:rFonts w:eastAsia="Arial Unicode MS"/>
          <w:bCs/>
          <w:color w:val="auto"/>
          <w:sz w:val="20"/>
          <w:szCs w:val="20"/>
          <w:u w:val="single"/>
          <w:lang w:eastAsia="en-US" w:bidi="en-US"/>
        </w:rPr>
        <w:t>1.7. Ogólne wymagania dotyczące Robót</w:t>
      </w:r>
    </w:p>
    <w:p w14:paraId="2C21C016" w14:textId="77777777" w:rsidR="00376D6B" w:rsidRPr="00525147" w:rsidRDefault="00376D6B" w:rsidP="00376D6B">
      <w:pPr>
        <w:widowControl w:val="0"/>
        <w:numPr>
          <w:ilvl w:val="0"/>
          <w:numId w:val="70"/>
        </w:numPr>
        <w:suppressAutoHyphens/>
        <w:spacing w:line="360" w:lineRule="auto"/>
        <w:ind w:left="709" w:hanging="283"/>
        <w:jc w:val="both"/>
        <w:rPr>
          <w:b/>
          <w:color w:val="auto"/>
          <w:sz w:val="20"/>
          <w:szCs w:val="20"/>
        </w:rPr>
      </w:pPr>
      <w:r w:rsidRPr="00525147">
        <w:rPr>
          <w:color w:val="auto"/>
          <w:sz w:val="20"/>
          <w:szCs w:val="20"/>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25D2E47C" w14:textId="77777777" w:rsidR="00376D6B" w:rsidRPr="00525147" w:rsidRDefault="00376D6B" w:rsidP="00376D6B">
      <w:pPr>
        <w:widowControl w:val="0"/>
        <w:numPr>
          <w:ilvl w:val="0"/>
          <w:numId w:val="70"/>
        </w:numPr>
        <w:suppressAutoHyphens/>
        <w:spacing w:line="360" w:lineRule="auto"/>
        <w:ind w:left="709" w:hanging="283"/>
        <w:jc w:val="both"/>
        <w:rPr>
          <w:b/>
          <w:color w:val="auto"/>
          <w:sz w:val="20"/>
          <w:szCs w:val="20"/>
        </w:rPr>
      </w:pPr>
      <w:r w:rsidRPr="00525147">
        <w:rPr>
          <w:color w:val="auto"/>
          <w:sz w:val="20"/>
          <w:szCs w:val="20"/>
        </w:rPr>
        <w:t>Roboty należy wykonać zgodnie z zasadami ochrony środowiska i warunkami bezpieczeństwa pracy.</w:t>
      </w:r>
    </w:p>
    <w:p w14:paraId="26943061" w14:textId="77777777" w:rsidR="00376D6B" w:rsidRPr="00525147" w:rsidRDefault="00376D6B" w:rsidP="00376D6B">
      <w:pPr>
        <w:widowControl w:val="0"/>
        <w:numPr>
          <w:ilvl w:val="0"/>
          <w:numId w:val="70"/>
        </w:numPr>
        <w:suppressAutoHyphens/>
        <w:spacing w:line="360" w:lineRule="auto"/>
        <w:ind w:left="709" w:hanging="283"/>
        <w:jc w:val="both"/>
        <w:rPr>
          <w:b/>
          <w:color w:val="auto"/>
          <w:sz w:val="20"/>
          <w:szCs w:val="20"/>
        </w:rPr>
      </w:pPr>
      <w:r w:rsidRPr="00525147">
        <w:rPr>
          <w:color w:val="auto"/>
          <w:sz w:val="20"/>
          <w:szCs w:val="20"/>
        </w:rPr>
        <w:t>Roboty należy wykonać zgodnie z prawem budowlanym i obowiązującymi normami.</w:t>
      </w:r>
    </w:p>
    <w:p w14:paraId="1E10D015" w14:textId="77777777" w:rsidR="00376D6B" w:rsidRPr="00525147" w:rsidRDefault="00376D6B" w:rsidP="00376D6B">
      <w:pPr>
        <w:widowControl w:val="0"/>
        <w:numPr>
          <w:ilvl w:val="0"/>
          <w:numId w:val="70"/>
        </w:numPr>
        <w:suppressAutoHyphens/>
        <w:spacing w:line="360" w:lineRule="auto"/>
        <w:ind w:left="709" w:hanging="283"/>
        <w:jc w:val="both"/>
        <w:rPr>
          <w:color w:val="auto"/>
          <w:sz w:val="20"/>
          <w:szCs w:val="20"/>
        </w:rPr>
      </w:pPr>
      <w:r w:rsidRPr="00525147">
        <w:rPr>
          <w:color w:val="auto"/>
          <w:sz w:val="20"/>
          <w:szCs w:val="20"/>
        </w:rPr>
        <w:t xml:space="preserve">Wykonawca nie może wykorzystywać błędów lub </w:t>
      </w:r>
      <w:proofErr w:type="spellStart"/>
      <w:r w:rsidRPr="00525147">
        <w:rPr>
          <w:color w:val="auto"/>
          <w:sz w:val="20"/>
          <w:szCs w:val="20"/>
        </w:rPr>
        <w:t>opuszczeń</w:t>
      </w:r>
      <w:proofErr w:type="spellEnd"/>
      <w:r w:rsidRPr="00525147">
        <w:rPr>
          <w:color w:val="auto"/>
          <w:sz w:val="20"/>
          <w:szCs w:val="20"/>
        </w:rPr>
        <w:t xml:space="preserve"> w dokumentach, które mogą mieć wpływ na jakość i sposób wykonania Robót.</w:t>
      </w:r>
    </w:p>
    <w:p w14:paraId="060B7D1D" w14:textId="77777777" w:rsidR="00376D6B" w:rsidRPr="00525147" w:rsidRDefault="00376D6B" w:rsidP="00376D6B">
      <w:pPr>
        <w:widowControl w:val="0"/>
        <w:numPr>
          <w:ilvl w:val="0"/>
          <w:numId w:val="70"/>
        </w:numPr>
        <w:suppressAutoHyphens/>
        <w:spacing w:line="360" w:lineRule="auto"/>
        <w:ind w:left="709" w:hanging="283"/>
        <w:jc w:val="both"/>
        <w:rPr>
          <w:color w:val="auto"/>
          <w:sz w:val="20"/>
          <w:szCs w:val="20"/>
        </w:rPr>
      </w:pPr>
      <w:r w:rsidRPr="00525147">
        <w:rPr>
          <w:color w:val="auto"/>
          <w:sz w:val="20"/>
          <w:szCs w:val="20"/>
        </w:rPr>
        <w:t>Wykonawca będzie odpowiadać za wszelkie spowodowane przez jego działania uszkodzenia instalacji i urządzeń.</w:t>
      </w:r>
    </w:p>
    <w:p w14:paraId="01CB7FF4" w14:textId="77777777" w:rsidR="00376D6B" w:rsidRPr="00525147" w:rsidRDefault="00376D6B" w:rsidP="00376D6B">
      <w:pPr>
        <w:widowControl w:val="0"/>
        <w:suppressAutoHyphens/>
        <w:spacing w:line="360" w:lineRule="auto"/>
        <w:ind w:left="709"/>
        <w:jc w:val="both"/>
        <w:rPr>
          <w:color w:val="auto"/>
          <w:sz w:val="20"/>
          <w:szCs w:val="20"/>
        </w:rPr>
      </w:pPr>
    </w:p>
    <w:p w14:paraId="76F872E1" w14:textId="77777777" w:rsidR="00376D6B" w:rsidRPr="00525147" w:rsidRDefault="00376D6B" w:rsidP="00376D6B">
      <w:pPr>
        <w:spacing w:line="360" w:lineRule="auto"/>
        <w:ind w:right="-6"/>
        <w:jc w:val="both"/>
        <w:rPr>
          <w:color w:val="auto"/>
          <w:sz w:val="20"/>
          <w:szCs w:val="20"/>
          <w:u w:val="single"/>
        </w:rPr>
      </w:pPr>
      <w:r w:rsidRPr="00525147">
        <w:rPr>
          <w:color w:val="auto"/>
          <w:sz w:val="20"/>
          <w:szCs w:val="20"/>
          <w:u w:val="single"/>
        </w:rPr>
        <w:t>1.8. Dokumenty odniesienia</w:t>
      </w:r>
    </w:p>
    <w:p w14:paraId="345C0745" w14:textId="77777777" w:rsidR="00376D6B" w:rsidRPr="00525147" w:rsidRDefault="00376D6B" w:rsidP="00376D6B">
      <w:pPr>
        <w:spacing w:line="360" w:lineRule="auto"/>
        <w:ind w:left="426" w:right="-6"/>
        <w:jc w:val="both"/>
        <w:rPr>
          <w:color w:val="auto"/>
          <w:sz w:val="20"/>
          <w:szCs w:val="20"/>
        </w:rPr>
      </w:pPr>
      <w:r w:rsidRPr="00525147">
        <w:rPr>
          <w:color w:val="auto"/>
          <w:sz w:val="20"/>
          <w:szCs w:val="20"/>
        </w:rPr>
        <w:t>Roboty należy wykonywać zgodnie z:</w:t>
      </w:r>
    </w:p>
    <w:p w14:paraId="498FB144"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Zapisami Specyfikacji Technicznej;</w:t>
      </w:r>
    </w:p>
    <w:p w14:paraId="28905752"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Obowiązującymi przepisami w szczególności zgodnie z ustawą z dnia 7 lipca 1994 r. </w:t>
      </w:r>
      <w:r w:rsidRPr="00525147">
        <w:rPr>
          <w:b/>
          <w:color w:val="auto"/>
          <w:sz w:val="20"/>
          <w:szCs w:val="20"/>
        </w:rPr>
        <w:t>Prawo budowlane</w:t>
      </w:r>
      <w:r w:rsidRPr="00525147">
        <w:rPr>
          <w:color w:val="auto"/>
          <w:sz w:val="20"/>
          <w:szCs w:val="20"/>
        </w:rPr>
        <w:t xml:space="preserve"> (Tekst jednolity: </w:t>
      </w:r>
      <w:r>
        <w:rPr>
          <w:bCs/>
          <w:color w:val="auto"/>
          <w:sz w:val="20"/>
          <w:szCs w:val="20"/>
        </w:rPr>
        <w:t>Dz.U.2021</w:t>
      </w:r>
      <w:r w:rsidRPr="00525147">
        <w:rPr>
          <w:bCs/>
          <w:color w:val="auto"/>
          <w:sz w:val="20"/>
          <w:szCs w:val="20"/>
        </w:rPr>
        <w:t>.</w:t>
      </w:r>
      <w:r>
        <w:rPr>
          <w:bCs/>
          <w:color w:val="auto"/>
          <w:sz w:val="20"/>
          <w:szCs w:val="20"/>
        </w:rPr>
        <w:t>2351</w:t>
      </w:r>
      <w:r w:rsidRPr="00525147">
        <w:rPr>
          <w:bCs/>
          <w:color w:val="auto"/>
          <w:sz w:val="20"/>
          <w:szCs w:val="20"/>
        </w:rPr>
        <w:t xml:space="preserve"> z </w:t>
      </w:r>
      <w:proofErr w:type="spellStart"/>
      <w:r w:rsidRPr="00525147">
        <w:rPr>
          <w:bCs/>
          <w:color w:val="auto"/>
          <w:sz w:val="20"/>
          <w:szCs w:val="20"/>
        </w:rPr>
        <w:t>późn</w:t>
      </w:r>
      <w:proofErr w:type="spellEnd"/>
      <w:r w:rsidRPr="00525147">
        <w:rPr>
          <w:bCs/>
          <w:color w:val="auto"/>
          <w:sz w:val="20"/>
          <w:szCs w:val="20"/>
        </w:rPr>
        <w:t>. zm.</w:t>
      </w:r>
      <w:r w:rsidRPr="00525147">
        <w:rPr>
          <w:color w:val="auto"/>
          <w:sz w:val="20"/>
          <w:szCs w:val="20"/>
        </w:rPr>
        <w:t>);</w:t>
      </w:r>
    </w:p>
    <w:p w14:paraId="4472A18E"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Rozporządzeniem Ministra Infrastruktury z dnia 6 lutego 2003 r. w sprawie bezpieczeństwa </w:t>
      </w:r>
      <w:r w:rsidRPr="00525147">
        <w:rPr>
          <w:color w:val="auto"/>
          <w:sz w:val="20"/>
          <w:szCs w:val="20"/>
        </w:rPr>
        <w:br/>
        <w:t>i higieny pracy podczas wykonywania Robót budowlanych (Dz. U. 2003.47.401);</w:t>
      </w:r>
    </w:p>
    <w:p w14:paraId="7CACAA56"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Ustawą z dnia 10 kwietnia 1997 r. z późniejszymi zmianami </w:t>
      </w:r>
      <w:r w:rsidRPr="00525147">
        <w:rPr>
          <w:b/>
          <w:color w:val="auto"/>
          <w:sz w:val="20"/>
          <w:szCs w:val="20"/>
        </w:rPr>
        <w:t>Prawo energetyczne</w:t>
      </w:r>
      <w:r w:rsidRPr="00525147">
        <w:rPr>
          <w:color w:val="auto"/>
          <w:sz w:val="20"/>
          <w:szCs w:val="20"/>
        </w:rPr>
        <w:t xml:space="preserve"> </w:t>
      </w:r>
      <w:r w:rsidRPr="00525147">
        <w:rPr>
          <w:color w:val="auto"/>
          <w:sz w:val="20"/>
          <w:szCs w:val="20"/>
        </w:rPr>
        <w:br/>
      </w:r>
      <w:r w:rsidRPr="00525147">
        <w:rPr>
          <w:b/>
          <w:color w:val="auto"/>
          <w:sz w:val="20"/>
          <w:szCs w:val="20"/>
        </w:rPr>
        <w:t>(</w:t>
      </w:r>
      <w:r w:rsidRPr="00525147">
        <w:rPr>
          <w:color w:val="auto"/>
          <w:sz w:val="20"/>
          <w:szCs w:val="20"/>
        </w:rPr>
        <w:t>tj</w:t>
      </w:r>
      <w:r w:rsidRPr="00525147">
        <w:rPr>
          <w:b/>
          <w:color w:val="auto"/>
          <w:sz w:val="20"/>
          <w:szCs w:val="20"/>
        </w:rPr>
        <w:t xml:space="preserve">. </w:t>
      </w:r>
      <w:r>
        <w:rPr>
          <w:color w:val="auto"/>
          <w:sz w:val="20"/>
          <w:szCs w:val="20"/>
        </w:rPr>
        <w:t>Dz.U.2021.716</w:t>
      </w:r>
      <w:r w:rsidRPr="00525147">
        <w:rPr>
          <w:color w:val="auto"/>
          <w:sz w:val="20"/>
          <w:szCs w:val="20"/>
        </w:rPr>
        <w:t xml:space="preserve"> z </w:t>
      </w:r>
      <w:proofErr w:type="spellStart"/>
      <w:r w:rsidRPr="00525147">
        <w:rPr>
          <w:color w:val="auto"/>
          <w:sz w:val="20"/>
          <w:szCs w:val="20"/>
        </w:rPr>
        <w:t>późn</w:t>
      </w:r>
      <w:proofErr w:type="spellEnd"/>
      <w:r w:rsidRPr="00525147">
        <w:rPr>
          <w:color w:val="auto"/>
          <w:sz w:val="20"/>
          <w:szCs w:val="20"/>
        </w:rPr>
        <w:t>. zm.);</w:t>
      </w:r>
    </w:p>
    <w:p w14:paraId="070F98B6"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Ustawą z dnia 14 grudnia 2</w:t>
      </w:r>
      <w:r>
        <w:rPr>
          <w:color w:val="auto"/>
          <w:sz w:val="20"/>
          <w:szCs w:val="20"/>
        </w:rPr>
        <w:t>012 r. o odpadach (tj. Dz.U.2021.779</w:t>
      </w:r>
      <w:r w:rsidRPr="00525147">
        <w:rPr>
          <w:color w:val="auto"/>
          <w:sz w:val="20"/>
          <w:szCs w:val="20"/>
        </w:rPr>
        <w:t xml:space="preserve"> z </w:t>
      </w:r>
      <w:proofErr w:type="spellStart"/>
      <w:r w:rsidRPr="00525147">
        <w:rPr>
          <w:color w:val="auto"/>
          <w:sz w:val="20"/>
          <w:szCs w:val="20"/>
        </w:rPr>
        <w:t>późn</w:t>
      </w:r>
      <w:proofErr w:type="spellEnd"/>
      <w:r w:rsidRPr="00525147">
        <w:rPr>
          <w:color w:val="auto"/>
          <w:sz w:val="20"/>
          <w:szCs w:val="20"/>
        </w:rPr>
        <w:t>. zm.);</w:t>
      </w:r>
    </w:p>
    <w:p w14:paraId="7C622E25"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Warunkami technicznymi wykonywania i odbioru Robót budowlanych. </w:t>
      </w:r>
    </w:p>
    <w:p w14:paraId="5D912BD7"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Wykonawca robót jest odpowiedzialny za jakość ich wykonania oraz za ich zgodność z zakresem </w:t>
      </w:r>
      <w:r w:rsidRPr="00525147">
        <w:rPr>
          <w:color w:val="auto"/>
          <w:sz w:val="20"/>
          <w:szCs w:val="20"/>
        </w:rPr>
        <w:br/>
        <w:t xml:space="preserve">i technologią robót wynikającą z załączonego do zamówienia Przedmiaru Robót, Specyfikacją Techniczną, zestawieniem elementów konstrukcyjnych i z poleceniami Inspektora. </w:t>
      </w:r>
    </w:p>
    <w:p w14:paraId="254BAE40" w14:textId="77777777" w:rsidR="00376D6B" w:rsidRPr="00525147" w:rsidRDefault="00376D6B" w:rsidP="00376D6B">
      <w:pPr>
        <w:widowControl w:val="0"/>
        <w:suppressAutoHyphens/>
        <w:spacing w:line="360" w:lineRule="auto"/>
        <w:ind w:left="709" w:right="-6"/>
        <w:jc w:val="both"/>
        <w:rPr>
          <w:color w:val="auto"/>
          <w:sz w:val="20"/>
          <w:szCs w:val="20"/>
        </w:rPr>
      </w:pPr>
    </w:p>
    <w:p w14:paraId="63688A3D" w14:textId="77777777" w:rsidR="00376D6B" w:rsidRPr="00525147" w:rsidRDefault="00376D6B" w:rsidP="00376D6B">
      <w:pPr>
        <w:widowControl w:val="0"/>
        <w:suppressAutoHyphens/>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1.9. Przekazanie Terenu Budowy</w:t>
      </w:r>
    </w:p>
    <w:p w14:paraId="3C8C40D1"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Zmawiający w terminie określonym w umowie przekaże protokolarnie Wykonawcy Teren Budowy wraz ze wszystkimi wymaganymi uzgodnieniami prawnymi i administracyjnymi. </w:t>
      </w:r>
    </w:p>
    <w:p w14:paraId="6B9F7906"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p>
    <w:p w14:paraId="5FF2D8FC" w14:textId="77777777" w:rsidR="00376D6B" w:rsidRPr="00525147" w:rsidRDefault="00376D6B" w:rsidP="00376D6B">
      <w:pPr>
        <w:widowControl w:val="0"/>
        <w:suppressAutoHyphens/>
        <w:spacing w:line="360" w:lineRule="auto"/>
        <w:ind w:left="397" w:hanging="397"/>
        <w:jc w:val="both"/>
        <w:rPr>
          <w:rFonts w:eastAsia="Arial Unicode MS"/>
          <w:color w:val="auto"/>
          <w:sz w:val="20"/>
          <w:szCs w:val="20"/>
          <w:lang w:bidi="en-US"/>
        </w:rPr>
      </w:pPr>
      <w:r w:rsidRPr="00525147">
        <w:rPr>
          <w:rFonts w:eastAsia="Arial Unicode MS"/>
          <w:bCs/>
          <w:color w:val="auto"/>
          <w:sz w:val="20"/>
          <w:szCs w:val="20"/>
          <w:u w:val="single"/>
          <w:lang w:bidi="en-US"/>
        </w:rPr>
        <w:t>1.10. Dokumentacja</w:t>
      </w:r>
    </w:p>
    <w:p w14:paraId="027B147E" w14:textId="77777777" w:rsidR="00376D6B" w:rsidRPr="00525147" w:rsidRDefault="00376D6B" w:rsidP="00376D6B">
      <w:pPr>
        <w:widowControl w:val="0"/>
        <w:suppressAutoHyphens/>
        <w:autoSpaceDE w:val="0"/>
        <w:spacing w:line="360" w:lineRule="auto"/>
        <w:ind w:right="-6" w:firstLine="426"/>
        <w:jc w:val="both"/>
        <w:rPr>
          <w:color w:val="auto"/>
          <w:sz w:val="20"/>
          <w:szCs w:val="20"/>
        </w:rPr>
      </w:pPr>
      <w:r w:rsidRPr="00525147">
        <w:rPr>
          <w:color w:val="auto"/>
          <w:sz w:val="20"/>
          <w:szCs w:val="20"/>
        </w:rPr>
        <w:t>Przetargowa dokumentacja będzie zawierać:</w:t>
      </w:r>
    </w:p>
    <w:p w14:paraId="46CDCA30" w14:textId="77777777" w:rsidR="00376D6B" w:rsidRPr="00525147" w:rsidRDefault="00376D6B" w:rsidP="00376D6B">
      <w:pPr>
        <w:widowControl w:val="0"/>
        <w:numPr>
          <w:ilvl w:val="0"/>
          <w:numId w:val="69"/>
        </w:numPr>
        <w:suppressAutoHyphens/>
        <w:autoSpaceDE w:val="0"/>
        <w:spacing w:line="360" w:lineRule="auto"/>
        <w:ind w:right="-6"/>
        <w:jc w:val="both"/>
        <w:rPr>
          <w:color w:val="auto"/>
          <w:sz w:val="20"/>
          <w:szCs w:val="20"/>
        </w:rPr>
      </w:pPr>
      <w:r w:rsidRPr="00525147">
        <w:rPr>
          <w:color w:val="auto"/>
          <w:sz w:val="20"/>
          <w:szCs w:val="20"/>
        </w:rPr>
        <w:t>Przedmiar robót,</w:t>
      </w:r>
    </w:p>
    <w:p w14:paraId="5FD277EB" w14:textId="77777777" w:rsidR="00376D6B" w:rsidRPr="00525147" w:rsidRDefault="00376D6B" w:rsidP="00376D6B">
      <w:pPr>
        <w:widowControl w:val="0"/>
        <w:numPr>
          <w:ilvl w:val="0"/>
          <w:numId w:val="69"/>
        </w:numPr>
        <w:suppressAutoHyphens/>
        <w:autoSpaceDE w:val="0"/>
        <w:spacing w:line="360" w:lineRule="auto"/>
        <w:ind w:right="-6"/>
        <w:jc w:val="both"/>
        <w:rPr>
          <w:color w:val="auto"/>
          <w:sz w:val="20"/>
          <w:szCs w:val="20"/>
        </w:rPr>
      </w:pPr>
      <w:r w:rsidRPr="00525147">
        <w:rPr>
          <w:color w:val="auto"/>
          <w:sz w:val="20"/>
          <w:szCs w:val="20"/>
        </w:rPr>
        <w:t>Specyfikację Techniczną,</w:t>
      </w:r>
    </w:p>
    <w:p w14:paraId="284F531B" w14:textId="77777777" w:rsidR="00376D6B" w:rsidRPr="00525147" w:rsidRDefault="00376D6B" w:rsidP="00376D6B">
      <w:pPr>
        <w:widowControl w:val="0"/>
        <w:numPr>
          <w:ilvl w:val="0"/>
          <w:numId w:val="69"/>
        </w:numPr>
        <w:suppressAutoHyphens/>
        <w:autoSpaceDE w:val="0"/>
        <w:spacing w:line="360" w:lineRule="auto"/>
        <w:ind w:right="-6"/>
        <w:jc w:val="both"/>
        <w:rPr>
          <w:color w:val="auto"/>
          <w:sz w:val="20"/>
          <w:szCs w:val="20"/>
        </w:rPr>
      </w:pPr>
      <w:r w:rsidRPr="00525147">
        <w:rPr>
          <w:color w:val="auto"/>
          <w:sz w:val="20"/>
          <w:szCs w:val="20"/>
        </w:rPr>
        <w:t>Zestawienie Materiałów do wykonania zadania.</w:t>
      </w:r>
    </w:p>
    <w:p w14:paraId="0633F965" w14:textId="77777777" w:rsidR="00376D6B" w:rsidRPr="00525147" w:rsidRDefault="00376D6B" w:rsidP="00376D6B">
      <w:pPr>
        <w:widowControl w:val="0"/>
        <w:suppressAutoHyphens/>
        <w:autoSpaceDE w:val="0"/>
        <w:spacing w:line="360" w:lineRule="auto"/>
        <w:ind w:left="720" w:right="-6"/>
        <w:jc w:val="both"/>
        <w:rPr>
          <w:color w:val="auto"/>
          <w:sz w:val="20"/>
          <w:szCs w:val="20"/>
        </w:rPr>
      </w:pPr>
    </w:p>
    <w:p w14:paraId="12F34F37"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bCs/>
          <w:color w:val="auto"/>
          <w:sz w:val="20"/>
          <w:szCs w:val="20"/>
          <w:u w:val="single"/>
          <w:lang w:bidi="en-US"/>
        </w:rPr>
        <w:lastRenderedPageBreak/>
        <w:t>1.11. Zgodność Robót z ST</w:t>
      </w:r>
    </w:p>
    <w:p w14:paraId="1B32BB50" w14:textId="77777777" w:rsidR="00376D6B" w:rsidRPr="00525147" w:rsidRDefault="00376D6B" w:rsidP="00376D6B">
      <w:pPr>
        <w:spacing w:line="360" w:lineRule="auto"/>
        <w:ind w:left="426"/>
        <w:jc w:val="both"/>
        <w:rPr>
          <w:color w:val="auto"/>
          <w:sz w:val="20"/>
          <w:szCs w:val="20"/>
        </w:rPr>
      </w:pPr>
      <w:r w:rsidRPr="00525147">
        <w:rPr>
          <w:color w:val="auto"/>
          <w:sz w:val="20"/>
          <w:szCs w:val="20"/>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t>
      </w:r>
      <w:r w:rsidRPr="00525147">
        <w:rPr>
          <w:color w:val="auto"/>
          <w:sz w:val="20"/>
          <w:szCs w:val="20"/>
        </w:rPr>
        <w:br/>
        <w:t xml:space="preserve">w całej dokumentacji. Wykonawca nie może wykorzystywać błędów lub </w:t>
      </w:r>
      <w:proofErr w:type="spellStart"/>
      <w:r w:rsidRPr="00525147">
        <w:rPr>
          <w:color w:val="auto"/>
          <w:sz w:val="20"/>
          <w:szCs w:val="20"/>
        </w:rPr>
        <w:t>opuszczeń</w:t>
      </w:r>
      <w:proofErr w:type="spellEnd"/>
      <w:r w:rsidRPr="00525147">
        <w:rPr>
          <w:color w:val="auto"/>
          <w:sz w:val="20"/>
          <w:szCs w:val="20"/>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 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 przypadku gdy Materiały lub Roboty nie będą w pełni zgodne z opisem przedmiotu zamówienia zawartymi w Przedmiarze Robót, Specyfikacji Technicznej i wpłynie to na niezadowalającą jakość elementu budowli, to takie Materiały będą niezwłocznie zastąpione innymi, a  efekt/elementy Robót rozebrany na koszt Wykonawcy.</w:t>
      </w:r>
    </w:p>
    <w:p w14:paraId="0448A6BC" w14:textId="77777777" w:rsidR="00376D6B" w:rsidRPr="00525147" w:rsidRDefault="00376D6B" w:rsidP="00376D6B">
      <w:pPr>
        <w:spacing w:line="360" w:lineRule="auto"/>
        <w:ind w:left="426"/>
        <w:jc w:val="both"/>
        <w:rPr>
          <w:color w:val="auto"/>
          <w:sz w:val="20"/>
          <w:szCs w:val="20"/>
        </w:rPr>
      </w:pPr>
    </w:p>
    <w:p w14:paraId="72313663" w14:textId="77777777" w:rsidR="00376D6B" w:rsidRPr="00525147" w:rsidRDefault="00376D6B" w:rsidP="00376D6B">
      <w:pPr>
        <w:spacing w:line="360" w:lineRule="auto"/>
        <w:ind w:right="-6"/>
        <w:jc w:val="both"/>
        <w:rPr>
          <w:rFonts w:eastAsia="Arial Unicode MS" w:cs="Tahoma"/>
          <w:color w:val="auto"/>
          <w:sz w:val="20"/>
          <w:szCs w:val="20"/>
          <w:u w:val="single"/>
          <w:lang w:bidi="en-US"/>
        </w:rPr>
      </w:pPr>
      <w:r w:rsidRPr="00525147">
        <w:rPr>
          <w:rFonts w:eastAsia="Arial Unicode MS" w:cs="Tahoma"/>
          <w:color w:val="auto"/>
          <w:sz w:val="20"/>
          <w:szCs w:val="20"/>
          <w:u w:val="single"/>
          <w:lang w:bidi="en-US"/>
        </w:rPr>
        <w:t>1.12. Zabezpieczenie terenu budowy</w:t>
      </w:r>
    </w:p>
    <w:p w14:paraId="650067BA" w14:textId="77777777" w:rsidR="00376D6B" w:rsidRPr="00525147" w:rsidRDefault="00376D6B" w:rsidP="00376D6B">
      <w:pPr>
        <w:widowControl w:val="0"/>
        <w:tabs>
          <w:tab w:val="left" w:pos="9354"/>
        </w:tabs>
        <w:suppressAutoHyphens/>
        <w:spacing w:line="360" w:lineRule="auto"/>
        <w:ind w:left="426"/>
        <w:jc w:val="both"/>
        <w:rPr>
          <w:rFonts w:eastAsia="Arial Unicode MS" w:cs="Tahoma"/>
          <w:color w:val="auto"/>
          <w:sz w:val="20"/>
          <w:szCs w:val="20"/>
          <w:lang w:bidi="en-US"/>
        </w:rPr>
      </w:pPr>
      <w:r w:rsidRPr="00525147">
        <w:rPr>
          <w:rFonts w:eastAsia="Arial Unicode MS" w:cs="Tahoma"/>
          <w:color w:val="auto"/>
          <w:sz w:val="20"/>
          <w:szCs w:val="20"/>
          <w:lang w:bidi="en-US"/>
        </w:rPr>
        <w:t>Wykonawca dostarczy, zainstaluje i będzie utrzymywać tymczasowe urządzenia zabezpieczające w poręcze, oświetlenie, sygnały i znaki ostrzegawcze, wszelkie inne środki niezbędne do ochrony Robót. Koszt zabezpieczenia terenu budowy nie podlega odrębnej zapłacie i przyjmuje się, że jest włączony w cenę oferty. Wykonawca jest zobowiązany do zabezpieczenia terenu budowy w okresie trwania realizacji budowy, aż do zakończenia i odbioru ostatecznego Robót.</w:t>
      </w:r>
    </w:p>
    <w:p w14:paraId="5B983CD6" w14:textId="77777777" w:rsidR="00376D6B" w:rsidRPr="00525147" w:rsidRDefault="00376D6B" w:rsidP="00376D6B">
      <w:pPr>
        <w:widowControl w:val="0"/>
        <w:tabs>
          <w:tab w:val="left" w:pos="9354"/>
        </w:tabs>
        <w:suppressAutoHyphens/>
        <w:spacing w:line="360" w:lineRule="auto"/>
        <w:ind w:left="426"/>
        <w:jc w:val="both"/>
        <w:rPr>
          <w:rFonts w:eastAsia="Arial Unicode MS" w:cs="Tahoma"/>
          <w:color w:val="auto"/>
          <w:sz w:val="20"/>
          <w:szCs w:val="20"/>
          <w:lang w:bidi="en-US"/>
        </w:rPr>
      </w:pPr>
    </w:p>
    <w:p w14:paraId="7A62B7A7" w14:textId="77777777" w:rsidR="00376D6B" w:rsidRPr="00525147" w:rsidRDefault="00376D6B" w:rsidP="00376D6B">
      <w:pPr>
        <w:widowControl w:val="0"/>
        <w:suppressAutoHyphens/>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1.13. Ochrona środowiska w czasie wykonywania Robót</w:t>
      </w:r>
    </w:p>
    <w:p w14:paraId="382C80AC" w14:textId="77777777" w:rsidR="00376D6B" w:rsidRPr="00525147" w:rsidRDefault="00376D6B" w:rsidP="00376D6B">
      <w:pPr>
        <w:spacing w:line="360" w:lineRule="auto"/>
        <w:ind w:left="426"/>
        <w:jc w:val="both"/>
        <w:rPr>
          <w:color w:val="auto"/>
          <w:sz w:val="20"/>
          <w:szCs w:val="20"/>
        </w:rPr>
      </w:pPr>
      <w:r w:rsidRPr="00525147">
        <w:rPr>
          <w:color w:val="auto"/>
          <w:sz w:val="20"/>
          <w:szCs w:val="20"/>
        </w:rPr>
        <w:t>Wykonawca ma obowiązek znać i stosować w czasie prowadzenia Robót wszelkie przepisy dotyczące ochrony środowiska naturalnego. W okresie trwania budowy i wykańczania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1E511BD5" w14:textId="77777777" w:rsidR="00376D6B" w:rsidRPr="00525147" w:rsidRDefault="00376D6B" w:rsidP="00376D6B">
      <w:pPr>
        <w:widowControl w:val="0"/>
        <w:numPr>
          <w:ilvl w:val="0"/>
          <w:numId w:val="430"/>
        </w:numPr>
        <w:suppressAutoHyphens/>
        <w:autoSpaceDE w:val="0"/>
        <w:spacing w:after="200" w:line="360" w:lineRule="auto"/>
        <w:ind w:left="426" w:right="-6"/>
        <w:contextualSpacing/>
        <w:jc w:val="both"/>
        <w:rPr>
          <w:color w:val="auto"/>
          <w:sz w:val="20"/>
          <w:szCs w:val="20"/>
        </w:rPr>
      </w:pPr>
      <w:r w:rsidRPr="00525147">
        <w:rPr>
          <w:color w:val="auto"/>
          <w:sz w:val="20"/>
          <w:szCs w:val="20"/>
        </w:rPr>
        <w:t>zanieczyszczeniem powietrza pyłami i gazami,</w:t>
      </w:r>
    </w:p>
    <w:p w14:paraId="28A56996" w14:textId="77777777" w:rsidR="00376D6B" w:rsidRPr="00525147" w:rsidRDefault="00376D6B" w:rsidP="00376D6B">
      <w:pPr>
        <w:widowControl w:val="0"/>
        <w:numPr>
          <w:ilvl w:val="0"/>
          <w:numId w:val="430"/>
        </w:numPr>
        <w:suppressAutoHyphens/>
        <w:autoSpaceDE w:val="0"/>
        <w:spacing w:after="200" w:line="360" w:lineRule="auto"/>
        <w:ind w:left="426" w:right="-6"/>
        <w:contextualSpacing/>
        <w:jc w:val="both"/>
        <w:rPr>
          <w:color w:val="auto"/>
          <w:sz w:val="20"/>
          <w:szCs w:val="20"/>
        </w:rPr>
      </w:pPr>
      <w:r w:rsidRPr="00525147">
        <w:rPr>
          <w:color w:val="auto"/>
          <w:sz w:val="20"/>
          <w:szCs w:val="20"/>
        </w:rPr>
        <w:t>możliwością powstania pożaru.</w:t>
      </w:r>
    </w:p>
    <w:p w14:paraId="6CD06399" w14:textId="77777777" w:rsidR="00376D6B" w:rsidRPr="00525147" w:rsidRDefault="00376D6B" w:rsidP="00376D6B">
      <w:pPr>
        <w:spacing w:line="360" w:lineRule="auto"/>
        <w:ind w:left="426"/>
        <w:jc w:val="both"/>
        <w:rPr>
          <w:color w:val="auto"/>
          <w:sz w:val="20"/>
          <w:szCs w:val="20"/>
        </w:rPr>
      </w:pPr>
      <w:r w:rsidRPr="00525147">
        <w:rPr>
          <w:color w:val="auto"/>
          <w:sz w:val="20"/>
          <w:szCs w:val="20"/>
        </w:rPr>
        <w:t>Wykonawca zobowiązuje się prowadzić gospodarkę odpadami wytworzonymi w trakcie realizacji umowy zgodnie z art. 3, ust. 1, pkt.</w:t>
      </w:r>
      <w:r>
        <w:rPr>
          <w:color w:val="auto"/>
          <w:sz w:val="20"/>
          <w:szCs w:val="20"/>
        </w:rPr>
        <w:t xml:space="preserve"> 32 ustawy o odpadach (Dz.U.2021.779</w:t>
      </w:r>
      <w:r w:rsidRPr="00525147">
        <w:rPr>
          <w:color w:val="auto"/>
          <w:sz w:val="20"/>
          <w:szCs w:val="20"/>
        </w:rPr>
        <w:t xml:space="preserve">). Na terenie prowadzenia Robót mogą wystąpić liczne zagrożenia dla drzew i krzewów w postaci bezpośrednich uszkodzeń, dlatego Wykonawca zobowiązany jest do ochrony oraz przywrócenia do stanu pierwotnego terenów zielonych, a także w porozumieniu z administratorem wykonać nasadzenia kompensacyjne w przypadku nieodwracalnego zniszczenia drzew i krzewów. Wykonawca uprzątnie z placu budowy Materiały po demontażu i rozbiórce. </w:t>
      </w:r>
    </w:p>
    <w:p w14:paraId="1189E90F" w14:textId="77777777" w:rsidR="00376D6B" w:rsidRPr="00525147" w:rsidRDefault="00376D6B" w:rsidP="00376D6B">
      <w:pPr>
        <w:spacing w:line="360" w:lineRule="auto"/>
        <w:ind w:left="426" w:right="-6"/>
        <w:jc w:val="both"/>
        <w:rPr>
          <w:color w:val="auto"/>
          <w:sz w:val="20"/>
          <w:szCs w:val="20"/>
        </w:rPr>
      </w:pPr>
    </w:p>
    <w:p w14:paraId="72BE9D51" w14:textId="77777777" w:rsidR="00376D6B" w:rsidRPr="00525147" w:rsidRDefault="00376D6B" w:rsidP="00376D6B">
      <w:pPr>
        <w:spacing w:line="360" w:lineRule="auto"/>
        <w:ind w:right="-6"/>
        <w:jc w:val="both"/>
        <w:rPr>
          <w:color w:val="auto"/>
          <w:sz w:val="20"/>
          <w:szCs w:val="20"/>
          <w:u w:val="single"/>
        </w:rPr>
      </w:pPr>
      <w:r w:rsidRPr="00525147">
        <w:rPr>
          <w:bCs/>
          <w:color w:val="auto"/>
          <w:sz w:val="20"/>
          <w:szCs w:val="20"/>
          <w:u w:val="single"/>
        </w:rPr>
        <w:lastRenderedPageBreak/>
        <w:t>1.14. Ochrona przeciwpożarowa</w:t>
      </w:r>
    </w:p>
    <w:p w14:paraId="15A62776" w14:textId="77777777" w:rsidR="00376D6B" w:rsidRPr="00525147" w:rsidRDefault="00376D6B" w:rsidP="00376D6B">
      <w:pPr>
        <w:autoSpaceDE w:val="0"/>
        <w:spacing w:line="360" w:lineRule="auto"/>
        <w:ind w:left="426" w:right="-6"/>
        <w:jc w:val="both"/>
        <w:rPr>
          <w:color w:val="auto"/>
          <w:sz w:val="20"/>
          <w:szCs w:val="20"/>
        </w:rPr>
      </w:pPr>
      <w:r w:rsidRPr="00525147">
        <w:rPr>
          <w:color w:val="auto"/>
          <w:sz w:val="20"/>
          <w:szCs w:val="20"/>
        </w:rPr>
        <w:t>Wykonawca będzie przestrzegać przepisów ochrony przeciwpożarowej. Wykonawca będzie utrzymywać sprawny Sprzęt przeciwpożarowy wymagany przez odpowiednie przepisy na terenie budowy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2244973C" w14:textId="77777777" w:rsidR="00376D6B" w:rsidRPr="00525147" w:rsidRDefault="00376D6B" w:rsidP="00376D6B">
      <w:pPr>
        <w:autoSpaceDE w:val="0"/>
        <w:spacing w:line="360" w:lineRule="auto"/>
        <w:ind w:left="426" w:right="-6"/>
        <w:jc w:val="both"/>
        <w:rPr>
          <w:color w:val="auto"/>
          <w:sz w:val="20"/>
          <w:szCs w:val="20"/>
        </w:rPr>
      </w:pPr>
    </w:p>
    <w:p w14:paraId="3C6AA992" w14:textId="77777777" w:rsidR="00376D6B" w:rsidRPr="00525147" w:rsidRDefault="00376D6B" w:rsidP="00376D6B">
      <w:pPr>
        <w:spacing w:line="360" w:lineRule="auto"/>
        <w:ind w:right="-6"/>
        <w:jc w:val="both"/>
        <w:rPr>
          <w:color w:val="auto"/>
          <w:sz w:val="20"/>
          <w:szCs w:val="20"/>
          <w:u w:val="single"/>
        </w:rPr>
      </w:pPr>
      <w:r w:rsidRPr="00525147">
        <w:rPr>
          <w:color w:val="auto"/>
          <w:sz w:val="20"/>
          <w:szCs w:val="20"/>
          <w:u w:val="single"/>
        </w:rPr>
        <w:t>1.15. Materiały szkodliwe dla otoczenia</w:t>
      </w:r>
    </w:p>
    <w:p w14:paraId="62F81889" w14:textId="77777777" w:rsidR="00376D6B" w:rsidRPr="00525147" w:rsidRDefault="00376D6B" w:rsidP="00376D6B">
      <w:pPr>
        <w:tabs>
          <w:tab w:val="left" w:pos="9354"/>
        </w:tabs>
        <w:spacing w:line="360" w:lineRule="auto"/>
        <w:ind w:left="426"/>
        <w:jc w:val="both"/>
        <w:rPr>
          <w:color w:val="auto"/>
          <w:sz w:val="20"/>
          <w:szCs w:val="20"/>
        </w:rPr>
      </w:pPr>
      <w:r w:rsidRPr="00525147">
        <w:rPr>
          <w:color w:val="auto"/>
          <w:sz w:val="20"/>
          <w:szCs w:val="20"/>
        </w:rPr>
        <w:t xml:space="preserve">Materiały, które w sposób trwały są szkodliwe dla otoczenia, nie będą dopuszczone do użycia. </w:t>
      </w:r>
      <w:r w:rsidRPr="00525147">
        <w:rPr>
          <w:color w:val="auto"/>
          <w:sz w:val="20"/>
          <w:szCs w:val="20"/>
        </w:rPr>
        <w:br/>
        <w:t xml:space="preserve">Nie dopuszcza się użycia Materiałów wywołujących szkodliwe promieniowanie o stężeniu większym od dopuszczalnego, określonego odpowiednimi przepisami. Wszelkie Materiały odpadowe użyte do Robót będą miały świadectwa dopuszczenia, wydane przez uprawnioną jednostkę, jednoznacznie określające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62D21915" w14:textId="77777777" w:rsidR="00376D6B" w:rsidRPr="00525147" w:rsidRDefault="00376D6B" w:rsidP="00376D6B">
      <w:pPr>
        <w:tabs>
          <w:tab w:val="left" w:pos="9354"/>
        </w:tabs>
        <w:spacing w:line="360" w:lineRule="auto"/>
        <w:ind w:left="426"/>
        <w:jc w:val="both"/>
        <w:rPr>
          <w:color w:val="auto"/>
          <w:sz w:val="20"/>
          <w:szCs w:val="20"/>
        </w:rPr>
      </w:pPr>
    </w:p>
    <w:p w14:paraId="31192840" w14:textId="77777777" w:rsidR="00376D6B" w:rsidRPr="00525147" w:rsidRDefault="00376D6B" w:rsidP="00376D6B">
      <w:pPr>
        <w:spacing w:line="360" w:lineRule="auto"/>
        <w:ind w:right="-6"/>
        <w:jc w:val="both"/>
        <w:rPr>
          <w:color w:val="auto"/>
          <w:sz w:val="20"/>
          <w:szCs w:val="20"/>
          <w:u w:val="single"/>
        </w:rPr>
      </w:pPr>
      <w:r w:rsidRPr="00525147">
        <w:rPr>
          <w:color w:val="auto"/>
          <w:sz w:val="20"/>
          <w:szCs w:val="20"/>
          <w:u w:val="single"/>
        </w:rPr>
        <w:t>1.16. Materiały z rozbiórki (demontażu)</w:t>
      </w:r>
    </w:p>
    <w:p w14:paraId="2D29EF20" w14:textId="77777777" w:rsidR="00376D6B" w:rsidRPr="00525147" w:rsidRDefault="00376D6B" w:rsidP="00376D6B">
      <w:pPr>
        <w:spacing w:line="360" w:lineRule="auto"/>
        <w:ind w:left="426" w:right="-6"/>
        <w:jc w:val="both"/>
        <w:rPr>
          <w:color w:val="auto"/>
          <w:sz w:val="20"/>
          <w:szCs w:val="20"/>
        </w:rPr>
      </w:pPr>
      <w:r w:rsidRPr="00525147">
        <w:rPr>
          <w:color w:val="auto"/>
          <w:sz w:val="20"/>
          <w:szCs w:val="20"/>
        </w:rPr>
        <w:t xml:space="preserve">Materiały z demontażu w dobrym stanie technicznym i nadające się do dalszego wykorzystania </w:t>
      </w:r>
      <w:r w:rsidRPr="00525147">
        <w:rPr>
          <w:color w:val="auto"/>
          <w:sz w:val="20"/>
          <w:szCs w:val="20"/>
        </w:rPr>
        <w:br/>
        <w:t>po uzgodnieniu z Inspektorem TUN, Wykonawca przekaże do magazynu Sekcji Obsługi Infrastruktury. Odpady powstałe podczas wykonywania robót stanowią własność Wykonawcy zgodnie z art. 3 pkt.32 ustawy z dnia 14 grudnia 2</w:t>
      </w:r>
      <w:r>
        <w:rPr>
          <w:color w:val="auto"/>
          <w:sz w:val="20"/>
          <w:szCs w:val="20"/>
        </w:rPr>
        <w:t>012 r. o odpadach (Dz.U. 2021</w:t>
      </w:r>
      <w:r w:rsidRPr="00525147">
        <w:rPr>
          <w:color w:val="auto"/>
          <w:sz w:val="20"/>
          <w:szCs w:val="20"/>
        </w:rPr>
        <w:t xml:space="preserve"> poz.7</w:t>
      </w:r>
      <w:r>
        <w:rPr>
          <w:color w:val="auto"/>
          <w:sz w:val="20"/>
          <w:szCs w:val="20"/>
        </w:rPr>
        <w:t>79</w:t>
      </w:r>
      <w:r w:rsidRPr="00525147">
        <w:rPr>
          <w:color w:val="auto"/>
          <w:sz w:val="20"/>
          <w:szCs w:val="20"/>
        </w:rPr>
        <w:t xml:space="preserve"> z </w:t>
      </w:r>
      <w:proofErr w:type="spellStart"/>
      <w:r w:rsidRPr="00525147">
        <w:rPr>
          <w:color w:val="auto"/>
          <w:sz w:val="20"/>
          <w:szCs w:val="20"/>
        </w:rPr>
        <w:t>późn</w:t>
      </w:r>
      <w:proofErr w:type="spellEnd"/>
      <w:r w:rsidRPr="00525147">
        <w:rPr>
          <w:color w:val="auto"/>
          <w:sz w:val="20"/>
          <w:szCs w:val="20"/>
        </w:rPr>
        <w:t>. zm.):</w:t>
      </w:r>
    </w:p>
    <w:p w14:paraId="3CC76A3A" w14:textId="77777777" w:rsidR="00376D6B" w:rsidRPr="00525147" w:rsidRDefault="00376D6B" w:rsidP="00376D6B">
      <w:pPr>
        <w:numPr>
          <w:ilvl w:val="0"/>
          <w:numId w:val="432"/>
        </w:numPr>
        <w:spacing w:line="360" w:lineRule="auto"/>
        <w:jc w:val="both"/>
        <w:rPr>
          <w:color w:val="auto"/>
          <w:sz w:val="20"/>
          <w:szCs w:val="20"/>
        </w:rPr>
      </w:pPr>
      <w:r w:rsidRPr="00525147">
        <w:rPr>
          <w:color w:val="auto"/>
          <w:sz w:val="20"/>
          <w:szCs w:val="20"/>
        </w:rPr>
        <w:t>materiały pochodzące z wymiany podczas wykonywania prac budowlanych, zakwalifikowane jako złom stalowy, złom kolorowy traktowane są jako odpad i winny być wywiezione przez Wykonawcę sprzedane w punkcie skupu złomu. Wykonawca zobowiązany jest do pomniejszenia wynagrodzenia za roboty o wartość uzyskaną ze sprzedaży złomu;</w:t>
      </w:r>
    </w:p>
    <w:p w14:paraId="49431779" w14:textId="77777777" w:rsidR="00376D6B" w:rsidRPr="00525147" w:rsidRDefault="00376D6B" w:rsidP="00376D6B">
      <w:pPr>
        <w:numPr>
          <w:ilvl w:val="0"/>
          <w:numId w:val="432"/>
        </w:numPr>
        <w:spacing w:line="360" w:lineRule="auto"/>
        <w:jc w:val="both"/>
        <w:rPr>
          <w:color w:val="auto"/>
          <w:sz w:val="20"/>
          <w:szCs w:val="20"/>
        </w:rPr>
      </w:pPr>
      <w:r w:rsidRPr="00525147">
        <w:rPr>
          <w:rFonts w:eastAsia="SimSun"/>
          <w:color w:val="auto"/>
          <w:kern w:val="1"/>
          <w:sz w:val="20"/>
          <w:szCs w:val="20"/>
          <w:lang w:eastAsia="hi-IN" w:bidi="hi-IN"/>
        </w:rPr>
        <w:t xml:space="preserve">materiały z demontażu nie nadające się do dalszego wykorzystania (np.: gruz itp.) traktowane </w:t>
      </w:r>
      <w:r w:rsidRPr="00525147">
        <w:rPr>
          <w:rFonts w:eastAsia="SimSun"/>
          <w:color w:val="auto"/>
          <w:kern w:val="1"/>
          <w:sz w:val="20"/>
          <w:szCs w:val="20"/>
          <w:lang w:eastAsia="hi-IN" w:bidi="hi-IN"/>
        </w:rPr>
        <w:br/>
        <w:t xml:space="preserve">są jako odpad, którego wytwórcą jest Wykonawca i który jest zobowiązany do wywiezienia go z terenu budowy; </w:t>
      </w:r>
    </w:p>
    <w:p w14:paraId="2DE86615" w14:textId="77777777" w:rsidR="00376D6B" w:rsidRPr="00525147" w:rsidRDefault="00376D6B" w:rsidP="00376D6B">
      <w:pPr>
        <w:widowControl w:val="0"/>
        <w:numPr>
          <w:ilvl w:val="0"/>
          <w:numId w:val="432"/>
        </w:numPr>
        <w:suppressAutoHyphens/>
        <w:spacing w:line="360" w:lineRule="auto"/>
        <w:ind w:left="709" w:right="-6" w:hanging="283"/>
        <w:jc w:val="both"/>
        <w:rPr>
          <w:rFonts w:eastAsia="SimSun"/>
          <w:color w:val="auto"/>
          <w:kern w:val="1"/>
          <w:sz w:val="20"/>
          <w:szCs w:val="20"/>
          <w:lang w:eastAsia="hi-IN" w:bidi="hi-IN"/>
        </w:rPr>
      </w:pPr>
      <w:r w:rsidRPr="00525147">
        <w:rPr>
          <w:rFonts w:eastAsia="SimSun"/>
          <w:color w:val="auto"/>
          <w:kern w:val="1"/>
          <w:sz w:val="20"/>
          <w:szCs w:val="20"/>
          <w:lang w:eastAsia="hi-IN" w:bidi="hi-IN"/>
        </w:rPr>
        <w:t xml:space="preserve">wywóz odpadów niebezpiecznych i innych niż niebezpieczne Wykonawca transportuje </w:t>
      </w:r>
      <w:r w:rsidRPr="00525147">
        <w:rPr>
          <w:rFonts w:eastAsia="SimSun"/>
          <w:color w:val="auto"/>
          <w:kern w:val="1"/>
          <w:sz w:val="20"/>
          <w:szCs w:val="20"/>
          <w:lang w:eastAsia="hi-IN" w:bidi="hi-IN"/>
        </w:rPr>
        <w:br/>
        <w:t xml:space="preserve">do najbliższego zakładu utylizacji jednak nie dalej niż 20 km. </w:t>
      </w:r>
    </w:p>
    <w:p w14:paraId="47A10766" w14:textId="77777777" w:rsidR="00376D6B" w:rsidRPr="00525147" w:rsidRDefault="00376D6B" w:rsidP="00376D6B">
      <w:pPr>
        <w:widowControl w:val="0"/>
        <w:suppressAutoHyphens/>
        <w:spacing w:line="360" w:lineRule="auto"/>
        <w:ind w:left="709" w:right="-6"/>
        <w:jc w:val="both"/>
        <w:rPr>
          <w:rFonts w:eastAsia="SimSun"/>
          <w:color w:val="auto"/>
          <w:kern w:val="1"/>
          <w:sz w:val="20"/>
          <w:szCs w:val="20"/>
          <w:lang w:eastAsia="hi-IN" w:bidi="hi-IN"/>
        </w:rPr>
      </w:pPr>
    </w:p>
    <w:p w14:paraId="07A5B0BF" w14:textId="77777777" w:rsidR="00376D6B" w:rsidRPr="00525147" w:rsidRDefault="00376D6B" w:rsidP="00376D6B">
      <w:pPr>
        <w:widowControl w:val="0"/>
        <w:suppressAutoHyphens/>
        <w:autoSpaceDE w:val="0"/>
        <w:autoSpaceDN w:val="0"/>
        <w:adjustRightInd w:val="0"/>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1.17. Ochrona własności publicznej i prywatnej</w:t>
      </w:r>
    </w:p>
    <w:p w14:paraId="7A7A36F2"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eastAsia="en-US" w:bidi="en-US"/>
        </w:rPr>
        <w:t xml:space="preserve">Wykonawca odpowiada za ochronę instalacji i za urządzenia, takie jak rurociągi, kable itp. </w:t>
      </w:r>
      <w:r w:rsidRPr="00525147">
        <w:rPr>
          <w:rFonts w:eastAsia="Arial Unicode MS"/>
          <w:color w:val="auto"/>
          <w:sz w:val="20"/>
          <w:szCs w:val="20"/>
          <w:lang w:bidi="en-US"/>
        </w:rPr>
        <w:t>O fakcie przypadkowego uszkodzenia tych instalacji Wykonawca bezzwłocznie powiadomi przedstawicieli Zamawiającego i Użytkownika oraz dokona napraw. Wykonawca będzie odpowiadać za wszelkie spowodowane przez jego działania uszkodzenia instalacji i urządzeń w pomieszczeniach objętych robotami.</w:t>
      </w:r>
    </w:p>
    <w:p w14:paraId="3D9ADE85"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p>
    <w:p w14:paraId="795770DA" w14:textId="77777777" w:rsidR="00376D6B" w:rsidRPr="00525147" w:rsidRDefault="00376D6B" w:rsidP="00376D6B">
      <w:pPr>
        <w:widowControl w:val="0"/>
        <w:suppressAutoHyphens/>
        <w:autoSpaceDE w:val="0"/>
        <w:autoSpaceDN w:val="0"/>
        <w:adjustRightInd w:val="0"/>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1.18. Organizacja placu budowy</w:t>
      </w:r>
    </w:p>
    <w:p w14:paraId="2A91418D"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Wykonawca będzie zobowiązany do:</w:t>
      </w:r>
    </w:p>
    <w:p w14:paraId="218C767F"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t>
      </w:r>
      <w:r w:rsidRPr="00525147">
        <w:rPr>
          <w:rFonts w:eastAsia="Arial Unicode MS"/>
          <w:color w:val="auto"/>
          <w:sz w:val="20"/>
          <w:szCs w:val="20"/>
          <w:lang w:bidi="en-US"/>
        </w:rPr>
        <w:tab/>
        <w:t>Utrzymania porządku na placu budowy;</w:t>
      </w:r>
    </w:p>
    <w:p w14:paraId="24AAA96D"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t>
      </w:r>
      <w:r w:rsidRPr="00525147">
        <w:rPr>
          <w:rFonts w:eastAsia="Arial Unicode MS"/>
          <w:color w:val="auto"/>
          <w:sz w:val="20"/>
          <w:szCs w:val="20"/>
          <w:lang w:bidi="en-US"/>
        </w:rPr>
        <w:tab/>
        <w:t>Składowania Materiałów i elementów budowlanych;</w:t>
      </w:r>
    </w:p>
    <w:p w14:paraId="4232726B"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t>
      </w:r>
      <w:r w:rsidRPr="00525147">
        <w:rPr>
          <w:rFonts w:eastAsia="Arial Unicode MS"/>
          <w:color w:val="auto"/>
          <w:sz w:val="20"/>
          <w:szCs w:val="20"/>
          <w:lang w:bidi="en-US"/>
        </w:rPr>
        <w:tab/>
        <w:t>Utrzymania w czystości placu budowy.</w:t>
      </w:r>
    </w:p>
    <w:p w14:paraId="245C5913"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p>
    <w:p w14:paraId="05D1FE74" w14:textId="77777777" w:rsidR="00376D6B" w:rsidRPr="00525147" w:rsidRDefault="00376D6B" w:rsidP="00376D6B">
      <w:pPr>
        <w:numPr>
          <w:ilvl w:val="0"/>
          <w:numId w:val="441"/>
        </w:numPr>
        <w:spacing w:line="360" w:lineRule="auto"/>
        <w:contextualSpacing/>
        <w:jc w:val="both"/>
        <w:rPr>
          <w:b/>
          <w:bCs/>
          <w:color w:val="auto"/>
          <w:sz w:val="20"/>
          <w:szCs w:val="20"/>
        </w:rPr>
      </w:pPr>
      <w:r w:rsidRPr="00525147">
        <w:rPr>
          <w:b/>
          <w:bCs/>
          <w:color w:val="auto"/>
          <w:sz w:val="20"/>
          <w:szCs w:val="20"/>
        </w:rPr>
        <w:t>Materiały</w:t>
      </w:r>
    </w:p>
    <w:p w14:paraId="641B65BB" w14:textId="77777777" w:rsidR="00376D6B" w:rsidRPr="00525147" w:rsidRDefault="00376D6B" w:rsidP="00376D6B">
      <w:pPr>
        <w:spacing w:line="360" w:lineRule="auto"/>
        <w:ind w:left="360"/>
        <w:contextualSpacing/>
        <w:jc w:val="both"/>
        <w:rPr>
          <w:b/>
          <w:bCs/>
          <w:color w:val="auto"/>
          <w:sz w:val="20"/>
          <w:szCs w:val="20"/>
        </w:rPr>
      </w:pPr>
    </w:p>
    <w:p w14:paraId="0A1A9C9D" w14:textId="77777777" w:rsidR="00376D6B" w:rsidRPr="00525147" w:rsidRDefault="00376D6B" w:rsidP="00376D6B">
      <w:pPr>
        <w:widowControl w:val="0"/>
        <w:suppressAutoHyphens/>
        <w:autoSpaceDE w:val="0"/>
        <w:autoSpaceDN w:val="0"/>
        <w:adjustRightInd w:val="0"/>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2.1. Warunki ogólne</w:t>
      </w:r>
    </w:p>
    <w:p w14:paraId="39F6F92B"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Przy wykonywaniu Robót budowlanych mogą być stosowane wyłączenie wyroby budowlane </w:t>
      </w:r>
      <w:r w:rsidRPr="00525147">
        <w:rPr>
          <w:rFonts w:eastAsia="Arial Unicode MS"/>
          <w:color w:val="auto"/>
          <w:sz w:val="20"/>
          <w:szCs w:val="20"/>
          <w:lang w:bidi="en-US"/>
        </w:rPr>
        <w:br/>
        <w:t xml:space="preserve">o właściwościach użytkowych umożliwiających prawidłowo zaprojektowanym i wykonanym obiektom budowlanym spełnienie wymagań podstawowych, określonych w art. 5 ust. 1 pkt. 1 ustawy </w:t>
      </w:r>
      <w:r>
        <w:rPr>
          <w:rFonts w:eastAsia="Arial Unicode MS"/>
          <w:color w:val="auto"/>
          <w:sz w:val="20"/>
          <w:szCs w:val="20"/>
          <w:lang w:bidi="en-US"/>
        </w:rPr>
        <w:t xml:space="preserve">z dnia 7 lipca 1994 r. - </w:t>
      </w:r>
      <w:r w:rsidRPr="00525147">
        <w:rPr>
          <w:rFonts w:eastAsia="Arial Unicode MS"/>
          <w:color w:val="auto"/>
          <w:sz w:val="20"/>
          <w:szCs w:val="20"/>
          <w:lang w:bidi="en-US"/>
        </w:rPr>
        <w:t xml:space="preserve">Prawo budowlane – dopuszczone do obrotu i powszechnego lub jednostkowego stosowania w budownictwie. Wykonawca jest odpowiedzialny, aby wszystkie materiały, elementy budowlane i urządzenia wbudowane, montowane lub instalowane odpowiadały wymaganiom określonym a art. 10 ustawy Prawo budowlane. 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celem udokumentowania, że materiały uzyskane z dopuszczalnego źródła spełniają wymagania ST. Pozostałe materiały budowlane powinny spełniać wymagania jakościowe określone Polskimi Normami, aprobatami technicznymi, o których mowa w ST. </w:t>
      </w:r>
    </w:p>
    <w:p w14:paraId="52C1C10F"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p>
    <w:p w14:paraId="6E183F80" w14:textId="77777777" w:rsidR="00376D6B" w:rsidRPr="00525147" w:rsidRDefault="00376D6B" w:rsidP="00376D6B">
      <w:pPr>
        <w:widowControl w:val="0"/>
        <w:suppressAutoHyphens/>
        <w:autoSpaceDE w:val="0"/>
        <w:autoSpaceDN w:val="0"/>
        <w:adjustRightInd w:val="0"/>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2.2.  Przechowywanie i składowanie Materiałów</w:t>
      </w:r>
    </w:p>
    <w:p w14:paraId="334916A6"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Wykonawca zapewni, aby tymczasowo składowane Materiały, do czasu gdy będą one potrzebne </w:t>
      </w:r>
      <w:r w:rsidRPr="00525147">
        <w:rPr>
          <w:rFonts w:eastAsia="Arial Unicode MS"/>
          <w:color w:val="auto"/>
          <w:sz w:val="20"/>
          <w:szCs w:val="20"/>
          <w:lang w:bidi="en-US"/>
        </w:rPr>
        <w:br/>
        <w:t xml:space="preserve">do Robót, były zabezpieczone przed zanieczyszczeniem, zachowały swoją jakość i właściwości, </w:t>
      </w:r>
      <w:r w:rsidRPr="00525147">
        <w:rPr>
          <w:rFonts w:eastAsia="Arial Unicode MS"/>
          <w:color w:val="auto"/>
          <w:sz w:val="20"/>
          <w:szCs w:val="20"/>
          <w:lang w:bidi="en-US"/>
        </w:rPr>
        <w:br/>
        <w:t>do czasu wykonania Robót i były dostępne do kontroli przez Inspektora (przedstawiciela Zamawiającego). Miejsca czasowego składowania będą zlokalizowane w obrębie terenu budowy w miejscach uzgodnionych z Inspektorem lub poza terenem budowy w miejscach zorganizowanych przez Wykonawcę.</w:t>
      </w:r>
    </w:p>
    <w:p w14:paraId="15F6AF9B"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p>
    <w:p w14:paraId="33BB83DC" w14:textId="77777777" w:rsidR="00376D6B" w:rsidRPr="00525147" w:rsidRDefault="00376D6B" w:rsidP="00376D6B">
      <w:pPr>
        <w:autoSpaceDE w:val="0"/>
        <w:autoSpaceDN w:val="0"/>
        <w:adjustRightInd w:val="0"/>
        <w:spacing w:line="360" w:lineRule="auto"/>
        <w:contextualSpacing/>
        <w:jc w:val="both"/>
        <w:rPr>
          <w:bCs/>
          <w:color w:val="auto"/>
          <w:sz w:val="20"/>
          <w:szCs w:val="20"/>
          <w:u w:val="single"/>
        </w:rPr>
      </w:pPr>
      <w:r w:rsidRPr="00525147">
        <w:rPr>
          <w:bCs/>
          <w:color w:val="auto"/>
          <w:sz w:val="20"/>
          <w:szCs w:val="20"/>
          <w:u w:val="single"/>
        </w:rPr>
        <w:t>2.3. Materiały nie odpowiadające wymaganiom jakościowym</w:t>
      </w:r>
    </w:p>
    <w:p w14:paraId="3BBE4B64"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Materiały nieodpowiadające wymaganiom jakościowym zostaną przez Wykonawcę wywiezione </w:t>
      </w:r>
      <w:r w:rsidRPr="00525147">
        <w:rPr>
          <w:rFonts w:eastAsia="Arial Unicode MS"/>
          <w:color w:val="auto"/>
          <w:sz w:val="20"/>
          <w:szCs w:val="20"/>
          <w:lang w:bidi="en-US"/>
        </w:rPr>
        <w:br/>
        <w:t>z terenu budowy, bądź będą złożone w miejscu wskazanym przez Inspektora.</w:t>
      </w:r>
    </w:p>
    <w:p w14:paraId="0E5F0536"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Każdy rodzaj Robót, w którym znajdują się niezbadane i niezaakceptowane materiały, Wykonawca wykonuje na własne ryzyko, licząc się z ich nieprzyjęciem i niezapłaceniem.</w:t>
      </w:r>
    </w:p>
    <w:p w14:paraId="6E579FD6" w14:textId="77777777" w:rsidR="00376D6B" w:rsidRPr="00525147" w:rsidRDefault="00376D6B" w:rsidP="00376D6B">
      <w:pPr>
        <w:widowControl w:val="0"/>
        <w:suppressAutoHyphens/>
        <w:autoSpaceDE w:val="0"/>
        <w:autoSpaceDN w:val="0"/>
        <w:adjustRightInd w:val="0"/>
        <w:spacing w:line="360" w:lineRule="auto"/>
        <w:jc w:val="both"/>
        <w:rPr>
          <w:rFonts w:eastAsia="Arial Unicode MS"/>
          <w:color w:val="auto"/>
          <w:sz w:val="20"/>
          <w:szCs w:val="20"/>
          <w:lang w:bidi="en-US"/>
        </w:rPr>
      </w:pPr>
    </w:p>
    <w:p w14:paraId="329BCFED" w14:textId="77777777" w:rsidR="00376D6B" w:rsidRPr="00525147" w:rsidRDefault="00376D6B" w:rsidP="00376D6B">
      <w:pPr>
        <w:widowControl w:val="0"/>
        <w:suppressAutoHyphens/>
        <w:spacing w:line="360" w:lineRule="auto"/>
        <w:jc w:val="both"/>
        <w:rPr>
          <w:bCs/>
          <w:color w:val="auto"/>
          <w:sz w:val="20"/>
          <w:szCs w:val="20"/>
          <w:u w:val="single"/>
        </w:rPr>
      </w:pPr>
      <w:r w:rsidRPr="00525147">
        <w:rPr>
          <w:bCs/>
          <w:color w:val="auto"/>
          <w:sz w:val="20"/>
          <w:szCs w:val="20"/>
          <w:u w:val="single"/>
        </w:rPr>
        <w:t>2.5. Wariantowe stosowanie Materiałów</w:t>
      </w:r>
    </w:p>
    <w:p w14:paraId="1E848241"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 xml:space="preserve">Opis przedmiotu zamówienia oraz Specyfikacja Techniczna nie przewiduje możliwości wariantowego zastosowania rodzaju Materiału. Wymagane parametry techniczne Materiałów wynikają z załączonego do zamówienia Przedmiaru. </w:t>
      </w:r>
    </w:p>
    <w:p w14:paraId="5C85B235" w14:textId="77777777" w:rsidR="00376D6B" w:rsidRPr="00525147" w:rsidRDefault="00376D6B" w:rsidP="00376D6B">
      <w:pPr>
        <w:widowControl w:val="0"/>
        <w:suppressAutoHyphens/>
        <w:spacing w:line="360" w:lineRule="auto"/>
        <w:ind w:left="426"/>
        <w:jc w:val="both"/>
        <w:rPr>
          <w:bCs/>
          <w:color w:val="auto"/>
          <w:sz w:val="20"/>
          <w:szCs w:val="20"/>
        </w:rPr>
      </w:pPr>
    </w:p>
    <w:p w14:paraId="101276BF" w14:textId="77777777" w:rsidR="00376D6B" w:rsidRPr="00525147" w:rsidRDefault="00376D6B" w:rsidP="00376D6B">
      <w:pPr>
        <w:widowControl w:val="0"/>
        <w:suppressAutoHyphens/>
        <w:spacing w:line="360" w:lineRule="auto"/>
        <w:jc w:val="both"/>
        <w:rPr>
          <w:bCs/>
          <w:color w:val="auto"/>
          <w:sz w:val="20"/>
          <w:szCs w:val="20"/>
          <w:u w:val="single"/>
        </w:rPr>
      </w:pPr>
      <w:r w:rsidRPr="00525147">
        <w:rPr>
          <w:bCs/>
          <w:color w:val="auto"/>
          <w:sz w:val="20"/>
          <w:szCs w:val="20"/>
          <w:u w:val="single"/>
        </w:rPr>
        <w:t>2.6. Materiały równoważne</w:t>
      </w:r>
    </w:p>
    <w:p w14:paraId="2F62288C" w14:textId="77777777" w:rsidR="00376D6B" w:rsidRPr="00525147" w:rsidRDefault="00376D6B" w:rsidP="00376D6B">
      <w:pPr>
        <w:widowControl w:val="0"/>
        <w:suppressAutoHyphens/>
        <w:spacing w:line="360" w:lineRule="auto"/>
        <w:ind w:left="709" w:hanging="283"/>
        <w:jc w:val="both"/>
        <w:rPr>
          <w:bCs/>
          <w:color w:val="auto"/>
          <w:sz w:val="20"/>
          <w:szCs w:val="20"/>
        </w:rPr>
      </w:pPr>
      <w:r w:rsidRPr="00525147">
        <w:rPr>
          <w:rFonts w:hint="eastAsia"/>
          <w:bCs/>
          <w:color w:val="auto"/>
          <w:sz w:val="20"/>
          <w:szCs w:val="20"/>
        </w:rPr>
        <w:t xml:space="preserve">● W przypadku wystąpienia w specyfikacji technicznej wykonania i odbioru Robót  </w:t>
      </w:r>
      <w:r w:rsidRPr="00525147">
        <w:rPr>
          <w:bCs/>
          <w:color w:val="auto"/>
          <w:sz w:val="20"/>
          <w:szCs w:val="20"/>
        </w:rPr>
        <w:br/>
      </w:r>
      <w:r w:rsidRPr="00525147">
        <w:rPr>
          <w:rFonts w:hint="eastAsia"/>
          <w:bCs/>
          <w:color w:val="auto"/>
          <w:sz w:val="20"/>
          <w:szCs w:val="20"/>
        </w:rPr>
        <w:t>lub w przedmiarze Robót lub zestawieniu materiałowym: nazw producenta, znaku towarowego, patentu, pochodzenia w odniesieniu do wymaganych Materiałów i urządze</w:t>
      </w:r>
      <w:r w:rsidRPr="00525147">
        <w:rPr>
          <w:bCs/>
          <w:color w:val="auto"/>
          <w:sz w:val="20"/>
          <w:szCs w:val="20"/>
        </w:rPr>
        <w:t>ń – Zamawiający zaleca, aby traktować takie wskazania, jako przykładowe i dopuszcza zastosowanie przy realizacji zamówienia Materiałów i urządzeń o równoważnych parametrach technicznych i funkcjonalnych nie gorszych niż określone w dokumentacji oraz posiadających stosowne dopuszczenia, certyfikaty i aprobaty techniczne.</w:t>
      </w:r>
    </w:p>
    <w:p w14:paraId="63BA4E4F" w14:textId="77777777" w:rsidR="00376D6B" w:rsidRPr="00525147" w:rsidRDefault="00376D6B" w:rsidP="00376D6B">
      <w:pPr>
        <w:widowControl w:val="0"/>
        <w:suppressAutoHyphens/>
        <w:spacing w:line="360" w:lineRule="auto"/>
        <w:ind w:left="709" w:hanging="283"/>
        <w:jc w:val="both"/>
        <w:rPr>
          <w:bCs/>
          <w:color w:val="auto"/>
          <w:sz w:val="20"/>
          <w:szCs w:val="20"/>
        </w:rPr>
      </w:pPr>
      <w:r w:rsidRPr="00525147">
        <w:rPr>
          <w:rFonts w:hint="eastAsia"/>
          <w:bCs/>
          <w:color w:val="auto"/>
          <w:sz w:val="20"/>
          <w:szCs w:val="20"/>
        </w:rPr>
        <w:t xml:space="preserve">● </w:t>
      </w:r>
      <w:r w:rsidRPr="00525147">
        <w:rPr>
          <w:bCs/>
          <w:color w:val="auto"/>
          <w:sz w:val="20"/>
          <w:szCs w:val="20"/>
        </w:rPr>
        <w:t xml:space="preserve">  </w:t>
      </w:r>
      <w:r w:rsidRPr="00525147">
        <w:rPr>
          <w:bCs/>
          <w:color w:val="auto"/>
          <w:sz w:val="20"/>
          <w:szCs w:val="20"/>
        </w:rPr>
        <w:tab/>
      </w:r>
      <w:r w:rsidRPr="00525147">
        <w:rPr>
          <w:rFonts w:hint="eastAsia"/>
          <w:bCs/>
          <w:color w:val="auto"/>
          <w:sz w:val="20"/>
          <w:szCs w:val="20"/>
        </w:rPr>
        <w:t>Zastosowane materiały równoważne muszą odpowiadać cechom technicznym i jakościowym Materiałów wskazanych w dokumentacji technicznej. Wykonawca, który powołuje się na rozwiązania równoważne opisane przez Zamawiającego w dokumentacji technicznej, zobowiąza</w:t>
      </w:r>
      <w:r w:rsidRPr="00525147">
        <w:rPr>
          <w:bCs/>
          <w:color w:val="auto"/>
          <w:sz w:val="20"/>
          <w:szCs w:val="20"/>
        </w:rPr>
        <w:t xml:space="preserve">ny jest wykazać, że zastosowane Materiały i Roboty budowlane spełniają wymagania określone przez Zamawiającego </w:t>
      </w:r>
      <w:r>
        <w:rPr>
          <w:bCs/>
          <w:color w:val="auto"/>
          <w:sz w:val="20"/>
          <w:szCs w:val="20"/>
        </w:rPr>
        <w:t>.</w:t>
      </w:r>
    </w:p>
    <w:p w14:paraId="7D5B2987"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p>
    <w:p w14:paraId="2D551169" w14:textId="77777777" w:rsidR="00376D6B" w:rsidRPr="00525147" w:rsidRDefault="00376D6B" w:rsidP="00376D6B">
      <w:pPr>
        <w:numPr>
          <w:ilvl w:val="0"/>
          <w:numId w:val="441"/>
        </w:numPr>
        <w:spacing w:line="360" w:lineRule="auto"/>
        <w:contextualSpacing/>
        <w:jc w:val="both"/>
        <w:rPr>
          <w:b/>
          <w:bCs/>
          <w:color w:val="auto"/>
          <w:sz w:val="20"/>
          <w:szCs w:val="20"/>
        </w:rPr>
      </w:pPr>
      <w:r w:rsidRPr="00525147">
        <w:rPr>
          <w:b/>
          <w:bCs/>
          <w:color w:val="auto"/>
          <w:sz w:val="20"/>
          <w:szCs w:val="20"/>
        </w:rPr>
        <w:t>Sprzęt</w:t>
      </w:r>
    </w:p>
    <w:p w14:paraId="3389BC3E"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 Liczba i wydajność Sprzętu będzie gwarantować przeprowadzenie Robót zgodnie z zasadami określonymi w opisie przedmiotu zamówienia, Specyfikacji Technicznej i Poleceniach Inspektora w terminie przewidzianym umową. Sprzęt będący własnością Wykonawcy lub wynajęty do wykonania Robót ma być utrzymywany w dobrym stanie i gotowości do pracy. Będzie on zgodny z normami ochrony środowiska i przepisami dotyczącymi jego użytkowania. 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46075ADC"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p>
    <w:p w14:paraId="23357693" w14:textId="77777777" w:rsidR="00376D6B" w:rsidRPr="00525147" w:rsidRDefault="00376D6B" w:rsidP="00376D6B">
      <w:pPr>
        <w:widowControl w:val="0"/>
        <w:numPr>
          <w:ilvl w:val="0"/>
          <w:numId w:val="441"/>
        </w:numPr>
        <w:suppressAutoHyphens/>
        <w:spacing w:line="360" w:lineRule="auto"/>
        <w:jc w:val="both"/>
        <w:rPr>
          <w:b/>
          <w:bCs/>
          <w:color w:val="auto"/>
          <w:sz w:val="20"/>
          <w:szCs w:val="20"/>
        </w:rPr>
      </w:pPr>
      <w:r w:rsidRPr="00525147">
        <w:rPr>
          <w:b/>
          <w:bCs/>
          <w:color w:val="auto"/>
          <w:sz w:val="20"/>
          <w:szCs w:val="20"/>
        </w:rPr>
        <w:t>Transport</w:t>
      </w:r>
    </w:p>
    <w:p w14:paraId="5512B846" w14:textId="77777777" w:rsidR="00376D6B" w:rsidRPr="00525147" w:rsidRDefault="00376D6B" w:rsidP="00376D6B">
      <w:pPr>
        <w:widowControl w:val="0"/>
        <w:suppressAutoHyphens/>
        <w:spacing w:line="360" w:lineRule="auto"/>
        <w:ind w:left="360"/>
        <w:jc w:val="both"/>
        <w:rPr>
          <w:rFonts w:eastAsia="Arial Unicode MS"/>
          <w:color w:val="auto"/>
          <w:sz w:val="20"/>
          <w:szCs w:val="20"/>
          <w:lang w:bidi="en-US"/>
        </w:rPr>
      </w:pPr>
    </w:p>
    <w:p w14:paraId="4A342B39"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Wykonawca stosować się będzie do ustawowych ograniczeń obciążenia na oś przy transporcie Materiałów/Sprzętu na i z terenu Robót. Uzyska on wszelkie niezbędne pozwolenia od władz </w:t>
      </w:r>
      <w:r w:rsidRPr="00525147">
        <w:rPr>
          <w:rFonts w:eastAsia="Arial Unicode MS"/>
          <w:color w:val="auto"/>
          <w:sz w:val="20"/>
          <w:szCs w:val="20"/>
          <w:lang w:bidi="en-US"/>
        </w:rPr>
        <w:br/>
        <w:t xml:space="preserve">co do przewozu nietypowych ładunków i w sposób ciągły będzie o każdym takim przewozie powiadamiał Inspektora lub Kierownika SOI. Wykonawca jest zobowiązany do stosowania tylko takich środków transportu, które nie wpłyną niekorzystnie na jakość wykonywanych Robót i właściwości przewożonych Materiałów. Liczba środków transportu będzie zapewniać prowadzenie Robót zgodnie z zasadami określonymi w Dokumentacji Kosztorysowej, ST i wskazaniach Inspektora, w terminie przewidzianym umową. Środki transportu niespełniające warunków dopuszczalnych obciążeń na osie mogą być użyte przez Wykonawcę pod warunkiem przywrócenia do stanu pierwotnego użytkowanych odcinków dróg, na koszt Wykonawcy. Wykonawca będzie </w:t>
      </w:r>
      <w:r w:rsidRPr="00525147">
        <w:rPr>
          <w:rFonts w:eastAsia="Arial Unicode MS"/>
          <w:color w:val="auto"/>
          <w:sz w:val="20"/>
          <w:szCs w:val="20"/>
          <w:lang w:bidi="en-US"/>
        </w:rPr>
        <w:lastRenderedPageBreak/>
        <w:t>usuwać na bieżąco, na własny koszt, wszelkie zanieczyszczenia spowodowane jego pojazdami na drogach publicznych oraz dojazdach do Terenu Budowy.</w:t>
      </w:r>
    </w:p>
    <w:p w14:paraId="4E6B02B9"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p>
    <w:p w14:paraId="7A5444F3" w14:textId="77777777" w:rsidR="00376D6B" w:rsidRPr="00525147" w:rsidRDefault="00376D6B" w:rsidP="00376D6B">
      <w:pPr>
        <w:numPr>
          <w:ilvl w:val="0"/>
          <w:numId w:val="441"/>
        </w:numPr>
        <w:spacing w:line="360" w:lineRule="auto"/>
        <w:contextualSpacing/>
        <w:jc w:val="both"/>
        <w:rPr>
          <w:b/>
          <w:bCs/>
          <w:color w:val="auto"/>
          <w:sz w:val="20"/>
          <w:szCs w:val="20"/>
        </w:rPr>
      </w:pPr>
      <w:r w:rsidRPr="00525147">
        <w:rPr>
          <w:b/>
          <w:bCs/>
          <w:color w:val="auto"/>
          <w:sz w:val="20"/>
          <w:szCs w:val="20"/>
        </w:rPr>
        <w:t>Wykonanie Robót</w:t>
      </w:r>
    </w:p>
    <w:p w14:paraId="0DE62500" w14:textId="77777777" w:rsidR="00376D6B" w:rsidRPr="00525147" w:rsidRDefault="00376D6B" w:rsidP="00376D6B">
      <w:pPr>
        <w:spacing w:line="360" w:lineRule="auto"/>
        <w:ind w:left="360"/>
        <w:contextualSpacing/>
        <w:jc w:val="both"/>
        <w:rPr>
          <w:b/>
          <w:bCs/>
          <w:color w:val="auto"/>
          <w:sz w:val="20"/>
          <w:szCs w:val="20"/>
        </w:rPr>
      </w:pPr>
    </w:p>
    <w:p w14:paraId="51263B41"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bCs/>
          <w:color w:val="auto"/>
          <w:sz w:val="20"/>
          <w:szCs w:val="20"/>
          <w:u w:val="single"/>
          <w:lang w:bidi="en-US"/>
        </w:rPr>
        <w:t>5.1. Ogólne zasady wykonywania Robót</w:t>
      </w:r>
    </w:p>
    <w:p w14:paraId="42BC06AD"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 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4259016D"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6B987F9F" w14:textId="77777777" w:rsidR="00376D6B" w:rsidRPr="00525147" w:rsidRDefault="00376D6B" w:rsidP="00376D6B">
      <w:pPr>
        <w:widowControl w:val="0"/>
        <w:numPr>
          <w:ilvl w:val="0"/>
          <w:numId w:val="440"/>
        </w:numPr>
        <w:suppressAutoHyphens/>
        <w:spacing w:line="360" w:lineRule="auto"/>
        <w:jc w:val="both"/>
        <w:rPr>
          <w:b/>
          <w:bCs/>
          <w:color w:val="auto"/>
          <w:sz w:val="20"/>
          <w:szCs w:val="20"/>
        </w:rPr>
      </w:pPr>
      <w:r w:rsidRPr="00525147">
        <w:rPr>
          <w:b/>
          <w:bCs/>
          <w:color w:val="auto"/>
          <w:sz w:val="20"/>
          <w:szCs w:val="20"/>
        </w:rPr>
        <w:t>Kontrola jakości Robót</w:t>
      </w:r>
    </w:p>
    <w:p w14:paraId="5464EC79" w14:textId="77777777" w:rsidR="00376D6B" w:rsidRPr="00525147" w:rsidRDefault="00376D6B" w:rsidP="00376D6B">
      <w:pPr>
        <w:widowControl w:val="0"/>
        <w:suppressAutoHyphens/>
        <w:spacing w:line="360" w:lineRule="auto"/>
        <w:ind w:left="360"/>
        <w:jc w:val="both"/>
        <w:rPr>
          <w:b/>
          <w:bCs/>
          <w:color w:val="auto"/>
          <w:sz w:val="20"/>
          <w:szCs w:val="20"/>
        </w:rPr>
      </w:pPr>
    </w:p>
    <w:p w14:paraId="3ED0C595" w14:textId="77777777" w:rsidR="00376D6B" w:rsidRPr="00525147" w:rsidRDefault="00376D6B" w:rsidP="00376D6B">
      <w:pPr>
        <w:widowControl w:val="0"/>
        <w:suppressAutoHyphens/>
        <w:spacing w:line="360" w:lineRule="auto"/>
        <w:jc w:val="both"/>
        <w:rPr>
          <w:bCs/>
          <w:color w:val="auto"/>
          <w:sz w:val="20"/>
          <w:szCs w:val="20"/>
          <w:u w:val="single"/>
        </w:rPr>
      </w:pPr>
      <w:r w:rsidRPr="00525147">
        <w:rPr>
          <w:bCs/>
          <w:color w:val="auto"/>
          <w:sz w:val="20"/>
          <w:szCs w:val="20"/>
          <w:u w:val="single"/>
        </w:rPr>
        <w:t>6.1. Zasady kontroli jakości Robót</w:t>
      </w:r>
    </w:p>
    <w:p w14:paraId="6A38C6FC"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 xml:space="preserve">Celem kontroli Robót będzie takie sterowanie ich przygotowaniem i wykonaniem, aby osiągnąć założoną jakość Robót. Wykonawca odpowiada za pełną kontrolę Robót i jakość Materiałów. </w:t>
      </w:r>
    </w:p>
    <w:p w14:paraId="1F3693EE" w14:textId="77777777" w:rsidR="00376D6B" w:rsidRPr="00525147" w:rsidRDefault="00376D6B" w:rsidP="00376D6B">
      <w:pPr>
        <w:widowControl w:val="0"/>
        <w:suppressAutoHyphens/>
        <w:spacing w:line="360" w:lineRule="auto"/>
        <w:ind w:left="426"/>
        <w:jc w:val="both"/>
        <w:rPr>
          <w:bCs/>
          <w:color w:val="auto"/>
          <w:sz w:val="20"/>
          <w:szCs w:val="20"/>
        </w:rPr>
      </w:pPr>
    </w:p>
    <w:p w14:paraId="0BD5D7E6" w14:textId="77777777" w:rsidR="00376D6B" w:rsidRPr="00525147" w:rsidRDefault="00376D6B" w:rsidP="00376D6B">
      <w:pPr>
        <w:widowControl w:val="0"/>
        <w:suppressAutoHyphens/>
        <w:spacing w:line="360" w:lineRule="auto"/>
        <w:jc w:val="both"/>
        <w:rPr>
          <w:bCs/>
          <w:color w:val="auto"/>
          <w:sz w:val="20"/>
          <w:szCs w:val="20"/>
          <w:u w:val="single"/>
        </w:rPr>
      </w:pPr>
      <w:r w:rsidRPr="00525147">
        <w:rPr>
          <w:bCs/>
          <w:color w:val="auto"/>
          <w:sz w:val="20"/>
          <w:szCs w:val="20"/>
          <w:u w:val="single"/>
        </w:rPr>
        <w:t>6.2. Certyfikaty i deklaracje</w:t>
      </w:r>
    </w:p>
    <w:p w14:paraId="25C83C24" w14:textId="77777777" w:rsidR="00376D6B" w:rsidRPr="00525147" w:rsidRDefault="00376D6B" w:rsidP="00376D6B">
      <w:pPr>
        <w:widowControl w:val="0"/>
        <w:suppressAutoHyphens/>
        <w:spacing w:line="360" w:lineRule="auto"/>
        <w:ind w:left="567" w:hanging="141"/>
        <w:jc w:val="both"/>
        <w:rPr>
          <w:bCs/>
          <w:color w:val="auto"/>
          <w:sz w:val="20"/>
          <w:szCs w:val="20"/>
        </w:rPr>
      </w:pPr>
      <w:r w:rsidRPr="00525147">
        <w:rPr>
          <w:bCs/>
          <w:color w:val="auto"/>
          <w:sz w:val="20"/>
          <w:szCs w:val="20"/>
        </w:rPr>
        <w:t>Inspektor może dopuścić do użycia tylko te Materiały, które posiadają:</w:t>
      </w:r>
    </w:p>
    <w:p w14:paraId="0DB803A7"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6770D796"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w:t>
      </w:r>
      <w:r w:rsidRPr="00525147">
        <w:rPr>
          <w:bCs/>
          <w:color w:val="auto"/>
          <w:sz w:val="20"/>
          <w:szCs w:val="20"/>
        </w:rPr>
        <w:tab/>
        <w:t>Polską Normą,</w:t>
      </w:r>
    </w:p>
    <w:p w14:paraId="6F0B7EFD"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w:t>
      </w:r>
      <w:r w:rsidRPr="00525147">
        <w:rPr>
          <w:bCs/>
          <w:color w:val="auto"/>
          <w:sz w:val="20"/>
          <w:szCs w:val="20"/>
        </w:rPr>
        <w:tab/>
        <w:t xml:space="preserve">aprobatą techniczną, w przypadku wyrobów, dla których nie ustanowiono Polskiej Normy, jeżeli </w:t>
      </w:r>
      <w:r w:rsidRPr="00525147">
        <w:rPr>
          <w:bCs/>
          <w:color w:val="auto"/>
          <w:sz w:val="20"/>
          <w:szCs w:val="20"/>
        </w:rPr>
        <w:br/>
        <w:t xml:space="preserve">nie są objęte certyfikacją określoną wyżej i które spełniają wymogi Specyfikacji Technicznej. </w:t>
      </w:r>
      <w:r w:rsidRPr="00525147">
        <w:rPr>
          <w:bCs/>
          <w:color w:val="auto"/>
          <w:sz w:val="20"/>
          <w:szCs w:val="20"/>
        </w:rPr>
        <w:b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14:paraId="2713A686"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37E82AD6" w14:textId="77777777" w:rsidR="00376D6B" w:rsidRPr="00525147" w:rsidRDefault="00376D6B" w:rsidP="00376D6B">
      <w:pPr>
        <w:numPr>
          <w:ilvl w:val="0"/>
          <w:numId w:val="440"/>
        </w:numPr>
        <w:spacing w:line="360" w:lineRule="auto"/>
        <w:contextualSpacing/>
        <w:jc w:val="both"/>
        <w:rPr>
          <w:b/>
          <w:bCs/>
          <w:color w:val="auto"/>
          <w:sz w:val="20"/>
          <w:szCs w:val="20"/>
          <w:lang w:val="x-none"/>
        </w:rPr>
      </w:pPr>
      <w:r w:rsidRPr="00525147">
        <w:rPr>
          <w:b/>
          <w:bCs/>
          <w:color w:val="auto"/>
          <w:sz w:val="20"/>
          <w:szCs w:val="20"/>
          <w:lang w:val="x-none"/>
        </w:rPr>
        <w:t>Obmiar Robót</w:t>
      </w:r>
    </w:p>
    <w:p w14:paraId="60C02A82" w14:textId="77777777" w:rsidR="00376D6B" w:rsidRPr="00525147" w:rsidRDefault="00376D6B" w:rsidP="00376D6B">
      <w:pPr>
        <w:spacing w:line="360" w:lineRule="auto"/>
        <w:ind w:left="502"/>
        <w:contextualSpacing/>
        <w:jc w:val="both"/>
        <w:rPr>
          <w:b/>
          <w:bCs/>
          <w:color w:val="auto"/>
          <w:sz w:val="20"/>
          <w:szCs w:val="20"/>
          <w:lang w:val="x-none"/>
        </w:rPr>
      </w:pPr>
    </w:p>
    <w:p w14:paraId="472BA41A" w14:textId="77777777" w:rsidR="00376D6B" w:rsidRPr="00525147" w:rsidRDefault="00376D6B" w:rsidP="00376D6B">
      <w:pPr>
        <w:spacing w:line="360" w:lineRule="auto"/>
        <w:contextualSpacing/>
        <w:jc w:val="both"/>
        <w:rPr>
          <w:bCs/>
          <w:color w:val="auto"/>
          <w:sz w:val="20"/>
          <w:szCs w:val="20"/>
          <w:u w:val="single"/>
        </w:rPr>
      </w:pPr>
      <w:r w:rsidRPr="00525147">
        <w:rPr>
          <w:color w:val="auto"/>
          <w:sz w:val="20"/>
          <w:szCs w:val="20"/>
          <w:u w:val="single"/>
        </w:rPr>
        <w:t xml:space="preserve">7.1.  </w:t>
      </w:r>
      <w:r w:rsidRPr="00525147">
        <w:rPr>
          <w:bCs/>
          <w:color w:val="auto"/>
          <w:sz w:val="20"/>
          <w:szCs w:val="20"/>
          <w:u w:val="single"/>
        </w:rPr>
        <w:t>Ogólne zasady obmiaru Robót</w:t>
      </w:r>
    </w:p>
    <w:p w14:paraId="70436258"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lastRenderedPageBreak/>
        <w:t xml:space="preserve">Obmiar Robót będzie określać faktyczny zakres wykonywanych Robót zgodnie z opisem przedmiotu zamówienia i Specyfikacji Technicznej w jednostkach ustalonych w kosztorysie. </w:t>
      </w:r>
    </w:p>
    <w:p w14:paraId="6420AF32"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Obmiaru Robót dokonuje Wykonawca po pisemnym powiadomieniu Inspektora o zakresie obmierzanych Robót i o terminie obmiaru co najmniej 3 dni przed tym terminem. Jakikolwiek błąd lub przeoczenie (opuszczenie) w ilościach podanych w Przedmiarze lub gdzie indziej w Specyfikacji Technicznej nie zwalnia Wykonawcy od obowiązku ukończenia wszystkich Robót. Błędne dane zostaną poprawione według instrukcji Inspektora na piśmie. Obmiar gotowych Robót będzie przeprowadzony w czasie określonym w umowie lub oczekiwanym przez Wykonawcę i Inspektora. Obmiar wykonanych przez Wykonawcę Robót potwierdza przedstawiciel SOI na terenie którego realizowane były Roboty.</w:t>
      </w:r>
    </w:p>
    <w:p w14:paraId="54EDFA4A"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p>
    <w:p w14:paraId="48A7BCA7" w14:textId="77777777" w:rsidR="00376D6B" w:rsidRPr="00525147" w:rsidRDefault="00376D6B" w:rsidP="00376D6B">
      <w:pPr>
        <w:widowControl w:val="0"/>
        <w:suppressAutoHyphens/>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7.2. Urządzenia i Sprzęt pomiarowy</w:t>
      </w:r>
    </w:p>
    <w:p w14:paraId="65FD2F5A"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Wszystkie urządzenia i Sprzęt pomiarowy stosowane w czasie obmiaru Robót będą zaakceptowane przez Inspektora. Urządzenia i Sprzęt pomiarowy zostaną dostarczone przez Wykonawcę.</w:t>
      </w:r>
    </w:p>
    <w:p w14:paraId="3D0E83FC"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Jeżeli urządzenia te lub Sprzęt wymagają badań atestujących, to Wykonawca będzie posiadać ważne świadectwa legalizacji. Wszystkie urządzenia pomiarowe będą przez Wykonawcę utrzymywane w dobrym stanie przez cały okres trwania Robót.</w:t>
      </w:r>
    </w:p>
    <w:p w14:paraId="70EA30C9"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p>
    <w:p w14:paraId="635E91D8" w14:textId="77777777" w:rsidR="00376D6B" w:rsidRPr="00525147" w:rsidRDefault="00376D6B" w:rsidP="00376D6B">
      <w:pPr>
        <w:widowControl w:val="0"/>
        <w:suppressAutoHyphens/>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7.3. Czas przeprowadzenia obmiaru</w:t>
      </w:r>
    </w:p>
    <w:p w14:paraId="3E0DEB01"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Obmiary będą przeprowadzone przed końcowym odbiorem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wykonywane w sposób zrozumiały i jednoznaczny. Wymiary skomplikowanych powierzchni lub objętości będą uzupełnione odpowiednimi szkicami. </w:t>
      </w:r>
    </w:p>
    <w:p w14:paraId="36FD4F8B"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p>
    <w:p w14:paraId="2EE15A98" w14:textId="77777777" w:rsidR="00376D6B" w:rsidRPr="00525147" w:rsidRDefault="00376D6B" w:rsidP="00376D6B">
      <w:pPr>
        <w:widowControl w:val="0"/>
        <w:numPr>
          <w:ilvl w:val="0"/>
          <w:numId w:val="440"/>
        </w:numPr>
        <w:suppressAutoHyphens/>
        <w:spacing w:line="360" w:lineRule="auto"/>
        <w:ind w:left="284" w:hanging="284"/>
        <w:jc w:val="both"/>
        <w:rPr>
          <w:rFonts w:eastAsia="Arial Unicode MS"/>
          <w:b/>
          <w:color w:val="auto"/>
          <w:sz w:val="20"/>
          <w:szCs w:val="20"/>
          <w:lang w:val="x-none" w:bidi="en-US"/>
        </w:rPr>
      </w:pPr>
      <w:r w:rsidRPr="00525147">
        <w:rPr>
          <w:rFonts w:eastAsia="Arial Unicode MS"/>
          <w:b/>
          <w:color w:val="auto"/>
          <w:sz w:val="20"/>
          <w:szCs w:val="20"/>
          <w:lang w:val="x-none" w:bidi="en-US"/>
        </w:rPr>
        <w:t>Odbiór Robót</w:t>
      </w:r>
    </w:p>
    <w:p w14:paraId="165D3D8E" w14:textId="77777777" w:rsidR="00376D6B" w:rsidRPr="00525147" w:rsidRDefault="00376D6B" w:rsidP="00376D6B">
      <w:pPr>
        <w:widowControl w:val="0"/>
        <w:suppressAutoHyphens/>
        <w:spacing w:line="360" w:lineRule="auto"/>
        <w:ind w:left="502"/>
        <w:jc w:val="both"/>
        <w:rPr>
          <w:rFonts w:eastAsia="Arial Unicode MS"/>
          <w:b/>
          <w:color w:val="auto"/>
          <w:sz w:val="20"/>
          <w:szCs w:val="20"/>
          <w:lang w:val="x-none" w:bidi="en-US"/>
        </w:rPr>
      </w:pPr>
    </w:p>
    <w:p w14:paraId="120F3D3E"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8.1.Rodzaje odbiorów robót</w:t>
      </w:r>
    </w:p>
    <w:p w14:paraId="6DAD2007"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 zależności od ustaleń odpowiednich ST, roboty podlegają następującym etapom odbioru:</w:t>
      </w:r>
    </w:p>
    <w:p w14:paraId="25B2A8B3"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a) odbiorowi robót zanikających i ulegających zakryciu,</w:t>
      </w:r>
    </w:p>
    <w:p w14:paraId="51FEB41E"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b) odbiorowi końcowemu,</w:t>
      </w:r>
    </w:p>
    <w:p w14:paraId="3350BB9D"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c) odbiorowi pogwarancyjnemu.</w:t>
      </w:r>
    </w:p>
    <w:p w14:paraId="3B3A5246"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477311E9"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8.2. Odbiór robót zanikających i ulegających zakryciu</w:t>
      </w:r>
    </w:p>
    <w:p w14:paraId="2482E041" w14:textId="77777777" w:rsidR="00376D6B" w:rsidRPr="00525147" w:rsidRDefault="00376D6B" w:rsidP="00376D6B">
      <w:pPr>
        <w:widowControl w:val="0"/>
        <w:suppressAutoHyphens/>
        <w:spacing w:line="360" w:lineRule="auto"/>
        <w:ind w:left="426"/>
        <w:jc w:val="both"/>
        <w:rPr>
          <w:color w:val="auto"/>
          <w:sz w:val="20"/>
          <w:szCs w:val="20"/>
        </w:rPr>
      </w:pPr>
      <w:r w:rsidRPr="00525147">
        <w:rPr>
          <w:rFonts w:eastAsia="Arial Unicode MS"/>
          <w:color w:val="auto"/>
          <w:sz w:val="20"/>
          <w:szCs w:val="20"/>
          <w:lang w:bidi="en-US"/>
        </w:rPr>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r w:rsidRPr="00525147">
        <w:rPr>
          <w:color w:val="auto"/>
          <w:sz w:val="20"/>
          <w:szCs w:val="20"/>
        </w:rPr>
        <w:t xml:space="preserve">Gotowość danej części robót do odbioru zgłasza Wykonawca pisemnie i z jednoczesnym powiadomieniem Inspektora. Odbiór będzie przeprowadzony niezwłocznie, jednak nie później niż w ciągu 3 dni od daty zgłoszenia. Jakość i ilość robót ulegających zakryciu ocenia Inspektor na podstawie dokumentów </w:t>
      </w:r>
      <w:r w:rsidRPr="00525147">
        <w:rPr>
          <w:color w:val="auto"/>
          <w:sz w:val="20"/>
          <w:szCs w:val="20"/>
        </w:rPr>
        <w:lastRenderedPageBreak/>
        <w:t>zawierających komplet wyników badań laboratoryjnych i w oparciu o przeprowadzone pomiary, w konfrontacji z opisem przedmiotu zamówienia, Specyfikacją Techniczną i uprzednimi ustaleniami.</w:t>
      </w:r>
    </w:p>
    <w:p w14:paraId="4BE1D177"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312D9062"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8.3. Końcowy odbiór robót</w:t>
      </w:r>
    </w:p>
    <w:p w14:paraId="3C08C463"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p>
    <w:p w14:paraId="3762DA10"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8.3.1.Zasady odbioru końcowego robót.</w:t>
      </w:r>
    </w:p>
    <w:p w14:paraId="66547851"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 xml:space="preserve">Odbiór końcowy polega na finalnej ocenie rzeczywistego wykonania robót w odniesieniu </w:t>
      </w:r>
      <w:r w:rsidRPr="00525147">
        <w:rPr>
          <w:rFonts w:eastAsia="Arial Unicode MS"/>
          <w:color w:val="auto"/>
          <w:sz w:val="20"/>
          <w:szCs w:val="20"/>
          <w:lang w:bidi="en-US"/>
        </w:rPr>
        <w:br/>
        <w:t xml:space="preserve">do ich ilości, jakości i wartości. Odbiór końcowy robót nastąpi w terminie ustalonym w dokumentach umowy, licząc od dnia potwierdzenia przez Inspektora zakończenia robót i przyjęcia dokumentów, </w:t>
      </w:r>
      <w:r w:rsidRPr="00525147">
        <w:rPr>
          <w:rFonts w:eastAsia="Arial Unicode MS"/>
          <w:color w:val="auto"/>
          <w:sz w:val="20"/>
          <w:szCs w:val="20"/>
          <w:lang w:bidi="en-US"/>
        </w:rPr>
        <w:br/>
        <w:t>o których mowa w pkt. 8.3.2. Odbioru końcowego robót dokonuje komisja wyznaczona przez Zamawiającego w obecności Inspektora i Wykonawcy. Komisja odbierająca roboty dokona ich oceny jakościowej na podstawie przedłożonych dokumentów, wyników badań i pomiarów, oceny wizualnej oraz zgodności wykonania robót z dokumentacją kosztorysową i ST. W toku odbioru końcowego robót komisja zapozna się z realizacją ustaleń przyjętych w trakcie odbiorów robót zanikających i ulegających zakryciu, zwłaszcza w zakresie wykonania robót uzupełniających i robót poprawkowych.</w:t>
      </w:r>
    </w:p>
    <w:p w14:paraId="5198B9D4"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 przypadkach niewykonania wyznaczonych robót poprawkowych lub robót uzupełniających, komisja przerwie swoje czynności i ustali nowy termin odbioru końcowego. W przypadku stwierdzenia przez komisję, że jakość wykonywanych robót w poszczególnych asortymentach nieznacznie odbiega od wymaganej dokumentacją kosztorysową oraz ST, z uwzględnieniem tolerancji i nie ma większego wpływu na cechy eksploatacyjne obiektu i bezpieczeństwo ruchu, komisja dokona potrąceń, oceniając pomniejszoną wartość wykonywanych robót w stosunku do wymagań przyjętych w dokumentach umowy. Podstawowym dokumentem do dokonania odbioru końcowego robót jest protokół odbioru końcowego robót sporządzony wg wzoru ustalonego przez Zamawiającego.</w:t>
      </w:r>
    </w:p>
    <w:p w14:paraId="6B1DE443"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74CACDE8"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8.4. Odbiór pogwarancyjny.</w:t>
      </w:r>
    </w:p>
    <w:p w14:paraId="234A28F5" w14:textId="77777777" w:rsidR="00376D6B" w:rsidRPr="00525147" w:rsidRDefault="00376D6B" w:rsidP="00376D6B">
      <w:pPr>
        <w:spacing w:line="360" w:lineRule="auto"/>
        <w:ind w:left="426"/>
        <w:jc w:val="both"/>
        <w:rPr>
          <w:color w:val="auto"/>
          <w:sz w:val="20"/>
          <w:szCs w:val="20"/>
        </w:rPr>
      </w:pPr>
      <w:r w:rsidRPr="00525147">
        <w:rPr>
          <w:color w:val="auto"/>
          <w:sz w:val="20"/>
          <w:szCs w:val="20"/>
        </w:rPr>
        <w:t xml:space="preserve">Odbiór pogwarancyjny będzie dokonany na podstawie oceny wizualnej obiektu nie później </w:t>
      </w:r>
      <w:r w:rsidRPr="00525147">
        <w:rPr>
          <w:color w:val="auto"/>
          <w:sz w:val="20"/>
          <w:szCs w:val="20"/>
        </w:rPr>
        <w:br/>
        <w:t xml:space="preserve">niż 2 tygodnie przed upływem okresu gwarancji. Z odbioru zostanie spisany protokół pogwarancyjny robót. </w:t>
      </w:r>
      <w:r w:rsidRPr="00525147">
        <w:rPr>
          <w:rFonts w:eastAsia="Arial Unicode MS"/>
          <w:color w:val="auto"/>
          <w:sz w:val="20"/>
          <w:szCs w:val="20"/>
          <w:lang w:bidi="en-US"/>
        </w:rPr>
        <w:t>Odbiór pogwarancyjny polega na ocenie wykonanych robót związanych z usunięciem wad stwierdzonych przy odbiorze ostatecznym i zaistniałych w okresie gwarancyjnym.</w:t>
      </w:r>
      <w:r w:rsidRPr="00525147">
        <w:rPr>
          <w:color w:val="auto"/>
          <w:sz w:val="20"/>
          <w:szCs w:val="20"/>
        </w:rPr>
        <w:t xml:space="preserve"> </w:t>
      </w:r>
      <w:r w:rsidRPr="00525147">
        <w:rPr>
          <w:rFonts w:eastAsia="Arial Unicode MS"/>
          <w:color w:val="auto"/>
          <w:sz w:val="20"/>
          <w:szCs w:val="20"/>
          <w:lang w:bidi="en-US"/>
        </w:rPr>
        <w:t>Odbiór pogwarancyjny będzie dokonany na podstawie oceny wizualnej obiektu z uwzględnieniem zasad opisanych w punkcie 8.3. „Odbiór końcowy robót”.</w:t>
      </w:r>
    </w:p>
    <w:p w14:paraId="6F11F33A"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p>
    <w:p w14:paraId="1EACE911" w14:textId="77777777" w:rsidR="00376D6B" w:rsidRPr="00525147" w:rsidRDefault="00376D6B" w:rsidP="00376D6B">
      <w:pPr>
        <w:widowControl w:val="0"/>
        <w:numPr>
          <w:ilvl w:val="0"/>
          <w:numId w:val="440"/>
        </w:numPr>
        <w:suppressAutoHyphens/>
        <w:spacing w:line="360" w:lineRule="auto"/>
        <w:jc w:val="both"/>
        <w:rPr>
          <w:rFonts w:eastAsia="Arial Unicode MS"/>
          <w:b/>
          <w:bCs/>
          <w:color w:val="auto"/>
          <w:sz w:val="20"/>
          <w:szCs w:val="20"/>
          <w:lang w:val="x-none" w:bidi="en-US"/>
        </w:rPr>
      </w:pPr>
      <w:r w:rsidRPr="00525147">
        <w:rPr>
          <w:rFonts w:eastAsia="Arial Unicode MS"/>
          <w:b/>
          <w:bCs/>
          <w:color w:val="auto"/>
          <w:sz w:val="20"/>
          <w:szCs w:val="20"/>
          <w:lang w:val="x-none" w:bidi="en-US"/>
        </w:rPr>
        <w:t>Podstawa płatności</w:t>
      </w:r>
    </w:p>
    <w:p w14:paraId="6A75E15A" w14:textId="77777777" w:rsidR="00376D6B" w:rsidRPr="00525147" w:rsidRDefault="00376D6B" w:rsidP="00376D6B">
      <w:pPr>
        <w:widowControl w:val="0"/>
        <w:suppressAutoHyphens/>
        <w:spacing w:line="360" w:lineRule="auto"/>
        <w:ind w:left="142"/>
        <w:jc w:val="both"/>
        <w:rPr>
          <w:rFonts w:eastAsia="Arial Unicode MS"/>
          <w:b/>
          <w:bCs/>
          <w:color w:val="auto"/>
          <w:sz w:val="20"/>
          <w:szCs w:val="20"/>
          <w:lang w:val="x-none" w:bidi="en-US"/>
        </w:rPr>
      </w:pPr>
    </w:p>
    <w:p w14:paraId="47533208"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Podstawą płatności jest cena jednostkowa skalkulowana przez Wykonawcę w kosztorysie ofertowym  za jednostkę obmiarową ustaloną dla danej pozycji kosztorysu.</w:t>
      </w:r>
    </w:p>
    <w:p w14:paraId="5DB32BCE"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Wysokość wynagrodzenia Wykonawcy określa się według cen jednostkowych z kosztorysu ofertowego oraz rzeczywiście wykonanych i odebranych Robót. Ceny jednostkowe kosztorysu ofertowego mają charakter cen ryczałtowych (niezmiennych).</w:t>
      </w:r>
    </w:p>
    <w:p w14:paraId="3DA461F1"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lastRenderedPageBreak/>
        <w:t>Wykonawca jest zobowiązany prowadzić książkę obmiaru Robót. Cena jednostkowa lub kwota ryczałtowa pozycji kosztorysowej będzie uwzględniać wszystkie czynności, wymagania i badania składające się na jej wykonanie, określone dla tej Roboty w Specyfikacji Technicznej i w dokumentacji.</w:t>
      </w:r>
    </w:p>
    <w:p w14:paraId="664E27CD"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Ceny jednostkowe lub kwoty ryczałtowe będą obejmować:</w:t>
      </w:r>
    </w:p>
    <w:p w14:paraId="5F59C7BA"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robociznę bezpośrednią wraz z kosztami,</w:t>
      </w:r>
    </w:p>
    <w:p w14:paraId="125005C3"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wartość zużytych Materiałów wraz z kosztami zakupu, magazynowania, ewentualnymi kosztami ubytków i transportu na plac budowy,</w:t>
      </w:r>
    </w:p>
    <w:p w14:paraId="22F9BF7E"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wartość pracy Sprzętu wraz z kosztami,</w:t>
      </w:r>
    </w:p>
    <w:p w14:paraId="6233FA58"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koszty pośrednie, zysk kalkulacyjny i ryzyko,</w:t>
      </w:r>
    </w:p>
    <w:p w14:paraId="7F17FD4C"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podatki obliczane zgodnie z obowiązującymi przepisami.</w:t>
      </w:r>
    </w:p>
    <w:p w14:paraId="565D4C10"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Do cen jednostkowych w kosztorysie nie należy wliczać podatku VAT.</w:t>
      </w:r>
    </w:p>
    <w:p w14:paraId="543BDA9A" w14:textId="77777777" w:rsidR="00376D6B" w:rsidRPr="00525147" w:rsidRDefault="00376D6B" w:rsidP="00376D6B">
      <w:pPr>
        <w:tabs>
          <w:tab w:val="left" w:pos="7094"/>
        </w:tabs>
        <w:autoSpaceDE w:val="0"/>
        <w:autoSpaceDN w:val="0"/>
        <w:adjustRightInd w:val="0"/>
        <w:jc w:val="both"/>
        <w:rPr>
          <w:rFonts w:cs="Arial"/>
          <w:b/>
          <w:bCs/>
          <w:color w:val="auto"/>
          <w:lang w:val="x-none" w:eastAsia="x-none"/>
        </w:rPr>
      </w:pPr>
    </w:p>
    <w:p w14:paraId="173E2927" w14:textId="77777777" w:rsidR="00376D6B" w:rsidRPr="00525147" w:rsidRDefault="00376D6B" w:rsidP="00376D6B">
      <w:pPr>
        <w:pStyle w:val="Akapitzlist"/>
        <w:rPr>
          <w:rFonts w:eastAsia="Arial Unicode MS"/>
          <w:color w:val="auto"/>
          <w:lang w:bidi="en-US"/>
        </w:rPr>
      </w:pPr>
    </w:p>
    <w:p w14:paraId="46BD8387" w14:textId="77777777" w:rsidR="00376D6B" w:rsidRDefault="00376D6B" w:rsidP="00376D6B">
      <w:pPr>
        <w:widowControl w:val="0"/>
        <w:suppressAutoHyphens/>
        <w:spacing w:line="360" w:lineRule="auto"/>
        <w:ind w:left="397"/>
        <w:jc w:val="both"/>
        <w:rPr>
          <w:rFonts w:eastAsia="Arial Unicode MS"/>
          <w:color w:val="auto"/>
          <w:lang w:eastAsia="en-US" w:bidi="en-US"/>
        </w:rPr>
      </w:pPr>
    </w:p>
    <w:p w14:paraId="660E0515" w14:textId="325014AC"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4535EA3E" w14:textId="40682B9C"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775DC667" w14:textId="77777777"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690C0C1" w14:textId="7A3F4D9A"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9911490" w14:textId="7DCECFD2"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207A0A2" w14:textId="79AA0558"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A9BFE68" w14:textId="1D7B8286"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64AFEA3" w14:textId="26177049"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C3B556B" w14:textId="3B48CCDA"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72E79F15" w14:textId="3ACEEB4E"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F25E0C9" w14:textId="5B2D438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72838673" w14:textId="3AC9DAC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CDA8E1B" w14:textId="178A9A2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B484C7E" w14:textId="5FAB4973"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492DAC26" w14:textId="783212CE"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4086358" w14:textId="40D8003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98CD7E8" w14:textId="6B43B346"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F417606" w14:textId="2D5985BE"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E6CA163" w14:textId="08784B3A"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9EAB801" w14:textId="0CA1C03B"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4583DF3" w14:textId="384D54B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9B6D3BC" w14:textId="45E58713"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17BAB16" w14:textId="505F33E6"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F56CE47" w14:textId="70345DD2"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4002E03" w14:textId="35F1F22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DE3531B" w14:textId="34F7E83C"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5950CD5" w14:textId="621A0259"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AD8E84D" w14:textId="0E548EE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CFA8E27" w14:textId="132C596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76E2866" w14:textId="4810871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D1AE2AE" w14:textId="4B7713F0"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F4CB301" w14:textId="77777777" w:rsidR="00376D6B" w:rsidRDefault="00376D6B" w:rsidP="00376D6B">
      <w:pPr>
        <w:jc w:val="both"/>
        <w:rPr>
          <w:szCs w:val="20"/>
        </w:rPr>
      </w:pPr>
    </w:p>
    <w:p w14:paraId="1C7C26F9" w14:textId="77777777" w:rsidR="00376D6B" w:rsidRDefault="00376D6B" w:rsidP="00376D6B">
      <w:pPr>
        <w:jc w:val="both"/>
        <w:rPr>
          <w:szCs w:val="20"/>
        </w:rPr>
      </w:pPr>
    </w:p>
    <w:p w14:paraId="61EFF0BA" w14:textId="77777777" w:rsidR="00376D6B" w:rsidRDefault="00376D6B" w:rsidP="00376D6B">
      <w:pPr>
        <w:jc w:val="center"/>
        <w:rPr>
          <w:b/>
        </w:rPr>
      </w:pPr>
      <w:r>
        <w:rPr>
          <w:b/>
        </w:rPr>
        <w:t>Wymiary stolarki okiennej i drzwiowej w budynku nr 34</w:t>
      </w:r>
    </w:p>
    <w:p w14:paraId="4CF2FA58" w14:textId="77777777" w:rsidR="00376D6B" w:rsidRDefault="00376D6B" w:rsidP="00376D6B">
      <w:pPr>
        <w:rPr>
          <w:sz w:val="20"/>
          <w:szCs w:val="20"/>
        </w:rPr>
      </w:pPr>
    </w:p>
    <w:p w14:paraId="207AD597" w14:textId="77777777" w:rsidR="00376D6B" w:rsidRDefault="00376D6B" w:rsidP="00376D6B">
      <w:pPr>
        <w:rPr>
          <w:sz w:val="20"/>
          <w:szCs w:val="20"/>
        </w:rPr>
      </w:pPr>
    </w:p>
    <w:p w14:paraId="2360D09B" w14:textId="77777777" w:rsidR="00376D6B" w:rsidRPr="00F65458" w:rsidRDefault="00376D6B" w:rsidP="00376D6B">
      <w:pPr>
        <w:rPr>
          <w:b/>
          <w:sz w:val="20"/>
          <w:szCs w:val="20"/>
        </w:rPr>
      </w:pPr>
      <w:r w:rsidRPr="00F65458">
        <w:rPr>
          <w:b/>
          <w:sz w:val="20"/>
          <w:szCs w:val="20"/>
        </w:rPr>
        <w:t>1. Stolarka okienna.</w:t>
      </w:r>
    </w:p>
    <w:p w14:paraId="542FA07A" w14:textId="77777777" w:rsidR="00376D6B" w:rsidRDefault="00376D6B" w:rsidP="00376D6B">
      <w:pPr>
        <w:rPr>
          <w:sz w:val="20"/>
          <w:szCs w:val="20"/>
        </w:rPr>
      </w:pPr>
      <w:r>
        <w:rPr>
          <w:sz w:val="20"/>
          <w:szCs w:val="20"/>
        </w:rPr>
        <w:t>O</w:t>
      </w:r>
      <w:r w:rsidRPr="00F65458">
        <w:rPr>
          <w:sz w:val="20"/>
          <w:szCs w:val="20"/>
        </w:rPr>
        <w:t xml:space="preserve">kno </w:t>
      </w:r>
      <w:proofErr w:type="spellStart"/>
      <w:r w:rsidRPr="00F65458">
        <w:rPr>
          <w:sz w:val="20"/>
          <w:szCs w:val="20"/>
        </w:rPr>
        <w:t>rozwierne</w:t>
      </w:r>
      <w:proofErr w:type="spellEnd"/>
      <w:r w:rsidRPr="00F65458">
        <w:rPr>
          <w:sz w:val="20"/>
          <w:szCs w:val="20"/>
        </w:rPr>
        <w:t xml:space="preserve"> i uchylno-</w:t>
      </w:r>
      <w:proofErr w:type="spellStart"/>
      <w:r w:rsidRPr="00F65458">
        <w:rPr>
          <w:sz w:val="20"/>
          <w:szCs w:val="20"/>
        </w:rPr>
        <w:t>rozwierne</w:t>
      </w:r>
      <w:proofErr w:type="spellEnd"/>
      <w:r w:rsidRPr="00F65458">
        <w:rPr>
          <w:sz w:val="20"/>
          <w:szCs w:val="20"/>
        </w:rPr>
        <w:t xml:space="preserve"> dwudzielne z PCV (wymiar okna - 1,39x1,90 m)</w:t>
      </w:r>
      <w:r>
        <w:rPr>
          <w:sz w:val="20"/>
          <w:szCs w:val="20"/>
        </w:rPr>
        <w:t>.</w:t>
      </w:r>
    </w:p>
    <w:p w14:paraId="422C3DD0" w14:textId="77777777" w:rsidR="00376D6B" w:rsidRDefault="00376D6B" w:rsidP="00376D6B">
      <w:pPr>
        <w:rPr>
          <w:sz w:val="20"/>
          <w:szCs w:val="20"/>
        </w:rPr>
      </w:pPr>
    </w:p>
    <w:p w14:paraId="364C3811" w14:textId="77777777" w:rsidR="00376D6B" w:rsidRDefault="00376D6B" w:rsidP="00376D6B">
      <w:pPr>
        <w:rPr>
          <w:sz w:val="20"/>
          <w:szCs w:val="20"/>
        </w:rPr>
      </w:pPr>
    </w:p>
    <w:p w14:paraId="250FC669" w14:textId="4159EFBF" w:rsidR="00376D6B" w:rsidRDefault="00376D6B" w:rsidP="00376D6B">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6391493D" wp14:editId="6A3D00F0">
                <wp:simplePos x="0" y="0"/>
                <wp:positionH relativeFrom="column">
                  <wp:posOffset>1429385</wp:posOffset>
                </wp:positionH>
                <wp:positionV relativeFrom="paragraph">
                  <wp:posOffset>122555</wp:posOffset>
                </wp:positionV>
                <wp:extent cx="0" cy="2667635"/>
                <wp:effectExtent l="53340" t="17780" r="60960" b="19685"/>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FF61E" id="_x0000_t32" coordsize="21600,21600" o:spt="32" o:oned="t" path="m,l21600,21600e" filled="f">
                <v:path arrowok="t" fillok="f" o:connecttype="none"/>
                <o:lock v:ext="edit" shapetype="t"/>
              </v:shapetype>
              <v:shape id="Łącznik prosty ze strzałką 31" o:spid="_x0000_s1026" type="#_x0000_t32" style="position:absolute;margin-left:112.55pt;margin-top:9.65pt;width:0;height:2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">
                <v:stroke startarrow="block" endarrow="block"/>
              </v:shape>
            </w:pict>
          </mc:Fallback>
        </mc:AlternateContent>
      </w:r>
      <w:r>
        <w:rPr>
          <w:noProof/>
          <w:sz w:val="20"/>
          <w:szCs w:val="20"/>
        </w:rPr>
        <mc:AlternateContent>
          <mc:Choice Requires="wps">
            <w:drawing>
              <wp:anchor distT="0" distB="0" distL="114300" distR="114300" simplePos="0" relativeHeight="251659264" behindDoc="0" locked="0" layoutInCell="1" allowOverlap="1" wp14:anchorId="57B391AF" wp14:editId="59ACF8D7">
                <wp:simplePos x="0" y="0"/>
                <wp:positionH relativeFrom="column">
                  <wp:posOffset>1675765</wp:posOffset>
                </wp:positionH>
                <wp:positionV relativeFrom="paragraph">
                  <wp:posOffset>114300</wp:posOffset>
                </wp:positionV>
                <wp:extent cx="2123440" cy="2675890"/>
                <wp:effectExtent l="13970" t="9525" r="5715" b="1016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267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561AE" id="Prostokąt 30" o:spid="_x0000_s1026" style="position:absolute;margin-left:131.95pt;margin-top:9pt;width:167.2pt;height:2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"/>
            </w:pict>
          </mc:Fallback>
        </mc:AlternateContent>
      </w:r>
    </w:p>
    <w:p w14:paraId="693B62A3" w14:textId="07FFCAAD" w:rsidR="00376D6B" w:rsidRDefault="00376D6B" w:rsidP="00376D6B">
      <w:pPr>
        <w:rPr>
          <w:sz w:val="20"/>
          <w:szCs w:val="20"/>
        </w:rPr>
      </w:pPr>
      <w:r>
        <w:rPr>
          <w:noProof/>
          <w:sz w:val="20"/>
          <w:szCs w:val="20"/>
        </w:rPr>
        <mc:AlternateContent>
          <mc:Choice Requires="wps">
            <w:drawing>
              <wp:anchor distT="0" distB="0" distL="114300" distR="114300" simplePos="0" relativeHeight="251673600" behindDoc="0" locked="0" layoutInCell="1" allowOverlap="1" wp14:anchorId="1EE8CF54" wp14:editId="5EAC0319">
                <wp:simplePos x="0" y="0"/>
                <wp:positionH relativeFrom="column">
                  <wp:posOffset>1746885</wp:posOffset>
                </wp:positionH>
                <wp:positionV relativeFrom="paragraph">
                  <wp:posOffset>47625</wp:posOffset>
                </wp:positionV>
                <wp:extent cx="1979930" cy="572770"/>
                <wp:effectExtent l="8890" t="12700" r="11430" b="508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572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7DEBE" id="Prostokąt 29" o:spid="_x0000_s1026" style="position:absolute;margin-left:137.55pt;margin-top:3.75pt;width:155.9pt;height:4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"/>
            </w:pict>
          </mc:Fallback>
        </mc:AlternateContent>
      </w:r>
    </w:p>
    <w:p w14:paraId="264405C5" w14:textId="77777777" w:rsidR="00376D6B" w:rsidRDefault="00376D6B" w:rsidP="00376D6B">
      <w:pPr>
        <w:rPr>
          <w:sz w:val="20"/>
          <w:szCs w:val="20"/>
        </w:rPr>
      </w:pPr>
    </w:p>
    <w:p w14:paraId="1A9E2864" w14:textId="77777777" w:rsidR="00376D6B" w:rsidRDefault="00376D6B" w:rsidP="00376D6B">
      <w:pPr>
        <w:rPr>
          <w:sz w:val="20"/>
          <w:szCs w:val="20"/>
        </w:rPr>
      </w:pPr>
    </w:p>
    <w:p w14:paraId="4080454B" w14:textId="77777777" w:rsidR="00376D6B" w:rsidRDefault="00376D6B" w:rsidP="00376D6B">
      <w:pPr>
        <w:rPr>
          <w:sz w:val="20"/>
          <w:szCs w:val="20"/>
        </w:rPr>
      </w:pPr>
    </w:p>
    <w:p w14:paraId="13EF143B" w14:textId="00B13EE9" w:rsidR="00376D6B" w:rsidRDefault="00376D6B" w:rsidP="00376D6B">
      <w:pPr>
        <w:rPr>
          <w:sz w:val="20"/>
          <w:szCs w:val="20"/>
        </w:rPr>
      </w:pPr>
      <w:r>
        <w:rPr>
          <w:noProof/>
          <w:sz w:val="20"/>
          <w:szCs w:val="20"/>
        </w:rPr>
        <mc:AlternateContent>
          <mc:Choice Requires="wps">
            <w:drawing>
              <wp:anchor distT="0" distB="0" distL="114300" distR="114300" simplePos="0" relativeHeight="251679744" behindDoc="0" locked="0" layoutInCell="1" allowOverlap="1" wp14:anchorId="64667A71" wp14:editId="7A82A2EC">
                <wp:simplePos x="0" y="0"/>
                <wp:positionH relativeFrom="column">
                  <wp:posOffset>2192655</wp:posOffset>
                </wp:positionH>
                <wp:positionV relativeFrom="paragraph">
                  <wp:posOffset>147320</wp:posOffset>
                </wp:positionV>
                <wp:extent cx="453390" cy="1805305"/>
                <wp:effectExtent l="6985" t="10795" r="6350" b="12700"/>
                <wp:wrapNone/>
                <wp:docPr id="28" name="Łącznik prosty ze strzałk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3390" cy="18053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C0CA2" id="Łącznik prosty ze strzałką 28" o:spid="_x0000_s1026" type="#_x0000_t32" style="position:absolute;margin-left:172.65pt;margin-top:11.6pt;width:35.7pt;height:142.1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">
                <v:stroke dashstyle="dash"/>
              </v:shape>
            </w:pict>
          </mc:Fallback>
        </mc:AlternateContent>
      </w:r>
      <w:r>
        <w:rPr>
          <w:noProof/>
          <w:sz w:val="20"/>
          <w:szCs w:val="20"/>
        </w:rPr>
        <mc:AlternateContent>
          <mc:Choice Requires="wps">
            <w:drawing>
              <wp:anchor distT="0" distB="0" distL="114300" distR="114300" simplePos="0" relativeHeight="251678720" behindDoc="0" locked="0" layoutInCell="1" allowOverlap="1" wp14:anchorId="4A743258" wp14:editId="2A6B699C">
                <wp:simplePos x="0" y="0"/>
                <wp:positionH relativeFrom="column">
                  <wp:posOffset>1763395</wp:posOffset>
                </wp:positionH>
                <wp:positionV relativeFrom="paragraph">
                  <wp:posOffset>147320</wp:posOffset>
                </wp:positionV>
                <wp:extent cx="429260" cy="1797050"/>
                <wp:effectExtent l="6350" t="10795" r="12065" b="11430"/>
                <wp:wrapNone/>
                <wp:docPr id="27" name="Łącznik prosty ze strzałk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260" cy="1797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7E63A" id="Łącznik prosty ze strzałką 27" o:spid="_x0000_s1026" type="#_x0000_t32" style="position:absolute;margin-left:138.85pt;margin-top:11.6pt;width:33.8pt;height:14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">
                <v:stroke dashstyle="dash"/>
              </v:shape>
            </w:pict>
          </mc:Fallback>
        </mc:AlternateContent>
      </w:r>
      <w:r>
        <w:rPr>
          <w:noProof/>
          <w:sz w:val="20"/>
          <w:szCs w:val="20"/>
        </w:rPr>
        <mc:AlternateContent>
          <mc:Choice Requires="wps">
            <w:drawing>
              <wp:anchor distT="0" distB="0" distL="114300" distR="114300" simplePos="0" relativeHeight="251676672" behindDoc="0" locked="0" layoutInCell="1" allowOverlap="1" wp14:anchorId="66BC2605" wp14:editId="0FD15079">
                <wp:simplePos x="0" y="0"/>
                <wp:positionH relativeFrom="column">
                  <wp:posOffset>2821940</wp:posOffset>
                </wp:positionH>
                <wp:positionV relativeFrom="paragraph">
                  <wp:posOffset>147320</wp:posOffset>
                </wp:positionV>
                <wp:extent cx="882650" cy="875030"/>
                <wp:effectExtent l="7620" t="10795" r="5080" b="9525"/>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650" cy="8750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D5426" id="Łącznik prosty ze strzałką 26" o:spid="_x0000_s1026" type="#_x0000_t32" style="position:absolute;margin-left:222.2pt;margin-top:11.6pt;width:69.5pt;height:68.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">
                <v:stroke dashstyle="dash"/>
              </v:shape>
            </w:pict>
          </mc:Fallback>
        </mc:AlternateContent>
      </w:r>
      <w:r>
        <w:rPr>
          <w:noProof/>
          <w:sz w:val="20"/>
          <w:szCs w:val="20"/>
        </w:rPr>
        <mc:AlternateContent>
          <mc:Choice Requires="wps">
            <w:drawing>
              <wp:anchor distT="0" distB="0" distL="114300" distR="114300" simplePos="0" relativeHeight="251674624" behindDoc="0" locked="0" layoutInCell="1" allowOverlap="1" wp14:anchorId="5B0B75AA" wp14:editId="7AC763ED">
                <wp:simplePos x="0" y="0"/>
                <wp:positionH relativeFrom="column">
                  <wp:posOffset>1763395</wp:posOffset>
                </wp:positionH>
                <wp:positionV relativeFrom="paragraph">
                  <wp:posOffset>147320</wp:posOffset>
                </wp:positionV>
                <wp:extent cx="882650" cy="875030"/>
                <wp:effectExtent l="6350" t="10795" r="6350" b="9525"/>
                <wp:wrapNone/>
                <wp:docPr id="25" name="Łącznik prosty ze strzałk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8750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023C0" id="Łącznik prosty ze strzałką 25" o:spid="_x0000_s1026" type="#_x0000_t32" style="position:absolute;margin-left:138.85pt;margin-top:11.6pt;width:69.5pt;height:6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">
                <v:stroke dashstyle="dash"/>
              </v:shape>
            </w:pict>
          </mc:Fallback>
        </mc:AlternateContent>
      </w:r>
      <w:r>
        <w:rPr>
          <w:noProof/>
          <w:sz w:val="20"/>
          <w:szCs w:val="20"/>
        </w:rPr>
        <mc:AlternateContent>
          <mc:Choice Requires="wps">
            <w:drawing>
              <wp:anchor distT="0" distB="0" distL="114300" distR="114300" simplePos="0" relativeHeight="251663360" behindDoc="0" locked="0" layoutInCell="1" allowOverlap="1" wp14:anchorId="61ADF184" wp14:editId="7A35E02B">
                <wp:simplePos x="0" y="0"/>
                <wp:positionH relativeFrom="column">
                  <wp:posOffset>2781300</wp:posOffset>
                </wp:positionH>
                <wp:positionV relativeFrom="paragraph">
                  <wp:posOffset>92075</wp:posOffset>
                </wp:positionV>
                <wp:extent cx="963295" cy="1899920"/>
                <wp:effectExtent l="5080" t="12700" r="12700" b="1143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1899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F56C" id="Prostokąt 24" o:spid="_x0000_s1026" style="position:absolute;margin-left:219pt;margin-top:7.25pt;width:75.85pt;height:1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"/>
            </w:pict>
          </mc:Fallback>
        </mc:AlternateContent>
      </w:r>
      <w:r>
        <w:rPr>
          <w:noProof/>
          <w:sz w:val="20"/>
          <w:szCs w:val="20"/>
        </w:rPr>
        <mc:AlternateContent>
          <mc:Choice Requires="wps">
            <w:drawing>
              <wp:anchor distT="0" distB="0" distL="114300" distR="114300" simplePos="0" relativeHeight="251665408" behindDoc="0" locked="0" layoutInCell="1" allowOverlap="1" wp14:anchorId="69175155" wp14:editId="026A6868">
                <wp:simplePos x="0" y="0"/>
                <wp:positionH relativeFrom="column">
                  <wp:posOffset>2821940</wp:posOffset>
                </wp:positionH>
                <wp:positionV relativeFrom="paragraph">
                  <wp:posOffset>147320</wp:posOffset>
                </wp:positionV>
                <wp:extent cx="882650" cy="1805305"/>
                <wp:effectExtent l="7620" t="10795" r="5080" b="1270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1805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1FF26" id="Prostokąt 23" o:spid="_x0000_s1026" style="position:absolute;margin-left:222.2pt;margin-top:11.6pt;width:69.5pt;height:1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3E9817CD" wp14:editId="0CA2903D">
                <wp:simplePos x="0" y="0"/>
                <wp:positionH relativeFrom="column">
                  <wp:posOffset>1731645</wp:posOffset>
                </wp:positionH>
                <wp:positionV relativeFrom="paragraph">
                  <wp:posOffset>92075</wp:posOffset>
                </wp:positionV>
                <wp:extent cx="962025" cy="1899920"/>
                <wp:effectExtent l="12700" t="12700" r="6350" b="1143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899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E841B" id="Prostokąt 22" o:spid="_x0000_s1026" style="position:absolute;margin-left:136.35pt;margin-top:7.25pt;width:75.75pt;height:1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"/>
            </w:pict>
          </mc:Fallback>
        </mc:AlternateContent>
      </w:r>
      <w:r>
        <w:rPr>
          <w:noProof/>
          <w:sz w:val="20"/>
          <w:szCs w:val="20"/>
        </w:rPr>
        <mc:AlternateContent>
          <mc:Choice Requires="wps">
            <w:drawing>
              <wp:anchor distT="0" distB="0" distL="114300" distR="114300" simplePos="0" relativeHeight="251664384" behindDoc="0" locked="0" layoutInCell="1" allowOverlap="1" wp14:anchorId="6BD5D8DB" wp14:editId="557A161C">
                <wp:simplePos x="0" y="0"/>
                <wp:positionH relativeFrom="column">
                  <wp:posOffset>1763395</wp:posOffset>
                </wp:positionH>
                <wp:positionV relativeFrom="paragraph">
                  <wp:posOffset>147320</wp:posOffset>
                </wp:positionV>
                <wp:extent cx="882650" cy="1805305"/>
                <wp:effectExtent l="6350" t="10795" r="6350" b="1270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1805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DE1E" id="Prostokąt 21" o:spid="_x0000_s1026" style="position:absolute;margin-left:138.85pt;margin-top:11.6pt;width:69.5pt;height:1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"/>
            </w:pict>
          </mc:Fallback>
        </mc:AlternateContent>
      </w:r>
    </w:p>
    <w:p w14:paraId="55E7E7EF" w14:textId="77777777" w:rsidR="00376D6B" w:rsidRDefault="00376D6B" w:rsidP="00376D6B">
      <w:pPr>
        <w:rPr>
          <w:sz w:val="20"/>
          <w:szCs w:val="20"/>
        </w:rPr>
      </w:pPr>
    </w:p>
    <w:p w14:paraId="3CB9A71F" w14:textId="77777777" w:rsidR="00376D6B" w:rsidRDefault="00376D6B" w:rsidP="00376D6B">
      <w:pPr>
        <w:rPr>
          <w:sz w:val="20"/>
          <w:szCs w:val="20"/>
        </w:rPr>
      </w:pPr>
    </w:p>
    <w:p w14:paraId="394D2E4C" w14:textId="77777777" w:rsidR="00376D6B" w:rsidRDefault="00376D6B" w:rsidP="00376D6B">
      <w:pPr>
        <w:rPr>
          <w:sz w:val="20"/>
          <w:szCs w:val="20"/>
        </w:rPr>
      </w:pPr>
    </w:p>
    <w:p w14:paraId="60F5F1E0" w14:textId="77777777" w:rsidR="00376D6B" w:rsidRDefault="00376D6B" w:rsidP="00376D6B">
      <w:pPr>
        <w:rPr>
          <w:sz w:val="20"/>
          <w:szCs w:val="20"/>
        </w:rPr>
      </w:pPr>
      <w:r>
        <w:rPr>
          <w:sz w:val="20"/>
          <w:szCs w:val="20"/>
        </w:rPr>
        <w:t xml:space="preserve">                                  </w:t>
      </w:r>
    </w:p>
    <w:p w14:paraId="564CF72A" w14:textId="77777777" w:rsidR="00376D6B" w:rsidRDefault="00376D6B" w:rsidP="00376D6B">
      <w:pPr>
        <w:ind w:left="1416"/>
        <w:rPr>
          <w:sz w:val="20"/>
          <w:szCs w:val="20"/>
        </w:rPr>
      </w:pPr>
      <w:r>
        <w:rPr>
          <w:sz w:val="20"/>
          <w:szCs w:val="20"/>
        </w:rPr>
        <w:t xml:space="preserve">    1,90 m</w:t>
      </w:r>
    </w:p>
    <w:p w14:paraId="61B2E976" w14:textId="34B9130A" w:rsidR="00376D6B" w:rsidRDefault="00376D6B" w:rsidP="00376D6B">
      <w:pPr>
        <w:rPr>
          <w:sz w:val="20"/>
          <w:szCs w:val="20"/>
        </w:rPr>
      </w:pPr>
      <w:r>
        <w:rPr>
          <w:noProof/>
          <w:sz w:val="20"/>
          <w:szCs w:val="20"/>
        </w:rPr>
        <mc:AlternateContent>
          <mc:Choice Requires="wps">
            <w:drawing>
              <wp:anchor distT="0" distB="0" distL="114300" distR="114300" simplePos="0" relativeHeight="251677696" behindDoc="0" locked="0" layoutInCell="1" allowOverlap="1" wp14:anchorId="05ED2B0B" wp14:editId="1C383E41">
                <wp:simplePos x="0" y="0"/>
                <wp:positionH relativeFrom="column">
                  <wp:posOffset>2821940</wp:posOffset>
                </wp:positionH>
                <wp:positionV relativeFrom="paragraph">
                  <wp:posOffset>146050</wp:posOffset>
                </wp:positionV>
                <wp:extent cx="882650" cy="930275"/>
                <wp:effectExtent l="7620" t="9525" r="5080" b="1270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2650" cy="930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5D3F6" id="Łącznik prosty ze strzałką 20" o:spid="_x0000_s1026" type="#_x0000_t32" style="position:absolute;margin-left:222.2pt;margin-top:11.5pt;width:69.5pt;height:73.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">
                <v:stroke dashstyle="dash"/>
              </v:shape>
            </w:pict>
          </mc:Fallback>
        </mc:AlternateContent>
      </w:r>
      <w:r>
        <w:rPr>
          <w:noProof/>
          <w:sz w:val="20"/>
          <w:szCs w:val="20"/>
        </w:rPr>
        <mc:AlternateContent>
          <mc:Choice Requires="wps">
            <w:drawing>
              <wp:anchor distT="0" distB="0" distL="114300" distR="114300" simplePos="0" relativeHeight="251675648" behindDoc="0" locked="0" layoutInCell="1" allowOverlap="1" wp14:anchorId="7699049B" wp14:editId="4B0C55AF">
                <wp:simplePos x="0" y="0"/>
                <wp:positionH relativeFrom="column">
                  <wp:posOffset>1763395</wp:posOffset>
                </wp:positionH>
                <wp:positionV relativeFrom="paragraph">
                  <wp:posOffset>146050</wp:posOffset>
                </wp:positionV>
                <wp:extent cx="882650" cy="930275"/>
                <wp:effectExtent l="6350" t="9525" r="6350" b="1270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2650" cy="930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BFBA4" id="Łącznik prosty ze strzałką 19" o:spid="_x0000_s1026" type="#_x0000_t32" style="position:absolute;margin-left:138.85pt;margin-top:11.5pt;width:69.5pt;height:73.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">
                <v:stroke dashstyle="dash"/>
              </v:shape>
            </w:pict>
          </mc:Fallback>
        </mc:AlternateContent>
      </w:r>
    </w:p>
    <w:p w14:paraId="27B34097" w14:textId="77777777" w:rsidR="00376D6B" w:rsidRDefault="00376D6B" w:rsidP="00376D6B">
      <w:pPr>
        <w:rPr>
          <w:sz w:val="20"/>
          <w:szCs w:val="20"/>
        </w:rPr>
      </w:pPr>
    </w:p>
    <w:p w14:paraId="22C1A9D6" w14:textId="77777777" w:rsidR="00376D6B" w:rsidRDefault="00376D6B" w:rsidP="00376D6B">
      <w:pPr>
        <w:rPr>
          <w:sz w:val="20"/>
          <w:szCs w:val="20"/>
        </w:rPr>
      </w:pPr>
    </w:p>
    <w:p w14:paraId="7A9D4D6E" w14:textId="77777777" w:rsidR="00376D6B" w:rsidRDefault="00376D6B" w:rsidP="00376D6B">
      <w:pPr>
        <w:rPr>
          <w:sz w:val="20"/>
          <w:szCs w:val="20"/>
        </w:rPr>
      </w:pPr>
    </w:p>
    <w:p w14:paraId="7FB07B3B" w14:textId="77777777" w:rsidR="00376D6B" w:rsidRDefault="00376D6B" w:rsidP="00376D6B">
      <w:pPr>
        <w:rPr>
          <w:sz w:val="20"/>
          <w:szCs w:val="20"/>
        </w:rPr>
      </w:pPr>
    </w:p>
    <w:p w14:paraId="30747375" w14:textId="77777777" w:rsidR="00376D6B" w:rsidRDefault="00376D6B" w:rsidP="00376D6B">
      <w:pPr>
        <w:rPr>
          <w:sz w:val="20"/>
          <w:szCs w:val="20"/>
        </w:rPr>
      </w:pPr>
    </w:p>
    <w:p w14:paraId="7E7E0E11" w14:textId="77777777" w:rsidR="00376D6B" w:rsidRDefault="00376D6B" w:rsidP="00376D6B">
      <w:pPr>
        <w:rPr>
          <w:sz w:val="20"/>
          <w:szCs w:val="20"/>
        </w:rPr>
      </w:pPr>
    </w:p>
    <w:p w14:paraId="44EE95B7" w14:textId="77777777" w:rsidR="00376D6B" w:rsidRDefault="00376D6B" w:rsidP="00376D6B">
      <w:pPr>
        <w:rPr>
          <w:sz w:val="20"/>
          <w:szCs w:val="20"/>
        </w:rPr>
      </w:pPr>
    </w:p>
    <w:p w14:paraId="0FF26AEB" w14:textId="77777777" w:rsidR="00376D6B" w:rsidRDefault="00376D6B" w:rsidP="00376D6B">
      <w:pPr>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61FC8040" w14:textId="37BB32D4" w:rsidR="00376D6B" w:rsidRDefault="00376D6B" w:rsidP="00376D6B">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6752B6AD" wp14:editId="3FE10CF7">
                <wp:simplePos x="0" y="0"/>
                <wp:positionH relativeFrom="column">
                  <wp:posOffset>1675765</wp:posOffset>
                </wp:positionH>
                <wp:positionV relativeFrom="paragraph">
                  <wp:posOffset>144145</wp:posOffset>
                </wp:positionV>
                <wp:extent cx="2106930" cy="0"/>
                <wp:effectExtent l="23495" t="54610" r="22225" b="5969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21BC7" id="Łącznik prosty ze strzałką 18" o:spid="_x0000_s1026" type="#_x0000_t32" style="position:absolute;margin-left:131.95pt;margin-top:11.35pt;width:16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">
                <v:stroke startarrow="block" endarrow="block"/>
              </v:shape>
            </w:pict>
          </mc:Fallback>
        </mc:AlternateContent>
      </w:r>
      <w:r>
        <w:rPr>
          <w:sz w:val="20"/>
          <w:szCs w:val="20"/>
        </w:rPr>
        <w:tab/>
      </w:r>
      <w:r>
        <w:rPr>
          <w:sz w:val="20"/>
          <w:szCs w:val="20"/>
        </w:rPr>
        <w:tab/>
      </w:r>
      <w:r>
        <w:rPr>
          <w:sz w:val="20"/>
          <w:szCs w:val="20"/>
        </w:rPr>
        <w:tab/>
      </w:r>
      <w:r>
        <w:rPr>
          <w:sz w:val="20"/>
          <w:szCs w:val="20"/>
        </w:rPr>
        <w:tab/>
      </w:r>
      <w:r>
        <w:rPr>
          <w:sz w:val="20"/>
          <w:szCs w:val="20"/>
        </w:rPr>
        <w:tab/>
        <w:t xml:space="preserve">          1,39 m</w:t>
      </w:r>
    </w:p>
    <w:p w14:paraId="2ED11103" w14:textId="77777777" w:rsidR="00376D6B" w:rsidRDefault="00376D6B" w:rsidP="00376D6B">
      <w:pPr>
        <w:rPr>
          <w:sz w:val="20"/>
          <w:szCs w:val="20"/>
        </w:rPr>
      </w:pPr>
    </w:p>
    <w:p w14:paraId="258659F0" w14:textId="77777777" w:rsidR="00376D6B" w:rsidRDefault="00376D6B" w:rsidP="00376D6B">
      <w:pPr>
        <w:rPr>
          <w:sz w:val="20"/>
          <w:szCs w:val="20"/>
        </w:rPr>
      </w:pPr>
    </w:p>
    <w:p w14:paraId="2E35085B" w14:textId="77777777" w:rsidR="00376D6B" w:rsidRPr="00951439" w:rsidRDefault="00376D6B" w:rsidP="00376D6B">
      <w:pPr>
        <w:rPr>
          <w:b/>
          <w:sz w:val="20"/>
          <w:szCs w:val="20"/>
        </w:rPr>
      </w:pPr>
      <w:r w:rsidRPr="00951439">
        <w:rPr>
          <w:b/>
          <w:sz w:val="20"/>
          <w:szCs w:val="20"/>
        </w:rPr>
        <w:t>2. Stolarka drzwiowa.</w:t>
      </w:r>
    </w:p>
    <w:p w14:paraId="438E5F6E" w14:textId="77777777" w:rsidR="00376D6B" w:rsidRDefault="00376D6B" w:rsidP="00376D6B">
      <w:pPr>
        <w:rPr>
          <w:sz w:val="20"/>
          <w:szCs w:val="20"/>
        </w:rPr>
      </w:pPr>
      <w:r>
        <w:rPr>
          <w:sz w:val="20"/>
          <w:szCs w:val="20"/>
        </w:rPr>
        <w:t xml:space="preserve">Wrota dwuskrzydłowe </w:t>
      </w:r>
      <w:r w:rsidRPr="00F65458">
        <w:rPr>
          <w:sz w:val="20"/>
          <w:szCs w:val="20"/>
        </w:rPr>
        <w:t>z naświetlem</w:t>
      </w:r>
      <w:r w:rsidRPr="00951439">
        <w:rPr>
          <w:sz w:val="20"/>
          <w:szCs w:val="20"/>
        </w:rPr>
        <w:t xml:space="preserve"> </w:t>
      </w:r>
      <w:r>
        <w:rPr>
          <w:sz w:val="20"/>
          <w:szCs w:val="20"/>
        </w:rPr>
        <w:t xml:space="preserve">stalowe </w:t>
      </w:r>
      <w:r w:rsidRPr="00F65458">
        <w:rPr>
          <w:sz w:val="20"/>
          <w:szCs w:val="20"/>
        </w:rPr>
        <w:t>(wymiar wrota - 2,10x2,95 m)</w:t>
      </w:r>
      <w:r>
        <w:rPr>
          <w:sz w:val="20"/>
          <w:szCs w:val="20"/>
        </w:rPr>
        <w:t>.</w:t>
      </w:r>
    </w:p>
    <w:p w14:paraId="47EFC6AB" w14:textId="77777777" w:rsidR="00376D6B" w:rsidRDefault="00376D6B" w:rsidP="00376D6B">
      <w:pPr>
        <w:rPr>
          <w:sz w:val="20"/>
          <w:szCs w:val="20"/>
        </w:rPr>
      </w:pPr>
    </w:p>
    <w:p w14:paraId="54A56171" w14:textId="77777777" w:rsidR="00376D6B" w:rsidRDefault="00376D6B" w:rsidP="00376D6B">
      <w:pPr>
        <w:rPr>
          <w:sz w:val="20"/>
          <w:szCs w:val="20"/>
        </w:rPr>
      </w:pPr>
    </w:p>
    <w:p w14:paraId="6798054A" w14:textId="54A00C94" w:rsidR="00376D6B" w:rsidRDefault="00376D6B" w:rsidP="00376D6B">
      <w:pPr>
        <w:rPr>
          <w:sz w:val="20"/>
          <w:szCs w:val="20"/>
        </w:rPr>
      </w:pPr>
      <w:r>
        <w:rPr>
          <w:noProof/>
          <w:sz w:val="20"/>
          <w:szCs w:val="20"/>
        </w:rPr>
        <mc:AlternateContent>
          <mc:Choice Requires="wps">
            <w:drawing>
              <wp:anchor distT="0" distB="0" distL="114300" distR="114300" simplePos="0" relativeHeight="251672576" behindDoc="0" locked="0" layoutInCell="1" allowOverlap="1" wp14:anchorId="6B36FB2A" wp14:editId="2A6DE2BC">
                <wp:simplePos x="0" y="0"/>
                <wp:positionH relativeFrom="column">
                  <wp:posOffset>2789555</wp:posOffset>
                </wp:positionH>
                <wp:positionV relativeFrom="paragraph">
                  <wp:posOffset>123825</wp:posOffset>
                </wp:positionV>
                <wp:extent cx="1414780" cy="850900"/>
                <wp:effectExtent l="13335" t="8890" r="10160" b="698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850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1B4DD" id="Prostokąt 17" o:spid="_x0000_s1026" style="position:absolute;margin-left:219.65pt;margin-top:9.75pt;width:111.4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"/>
            </w:pict>
          </mc:Fallback>
        </mc:AlternateContent>
      </w:r>
      <w:r>
        <w:rPr>
          <w:noProof/>
          <w:sz w:val="20"/>
          <w:szCs w:val="20"/>
        </w:rPr>
        <mc:AlternateContent>
          <mc:Choice Requires="wps">
            <w:drawing>
              <wp:anchor distT="0" distB="0" distL="114300" distR="114300" simplePos="0" relativeHeight="251671552" behindDoc="0" locked="0" layoutInCell="1" allowOverlap="1" wp14:anchorId="374E5ED0" wp14:editId="5C242AB1">
                <wp:simplePos x="0" y="0"/>
                <wp:positionH relativeFrom="column">
                  <wp:posOffset>1302385</wp:posOffset>
                </wp:positionH>
                <wp:positionV relativeFrom="paragraph">
                  <wp:posOffset>115570</wp:posOffset>
                </wp:positionV>
                <wp:extent cx="1406525" cy="850900"/>
                <wp:effectExtent l="12065" t="10160" r="10160" b="571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850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0EB54" id="Prostokąt 16" o:spid="_x0000_s1026" style="position:absolute;margin-left:102.55pt;margin-top:9.1pt;width:110.75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"/>
            </w:pict>
          </mc:Fallback>
        </mc:AlternateContent>
      </w:r>
      <w:r>
        <w:rPr>
          <w:noProof/>
          <w:sz w:val="20"/>
          <w:szCs w:val="20"/>
        </w:rPr>
        <mc:AlternateContent>
          <mc:Choice Requires="wps">
            <w:drawing>
              <wp:anchor distT="0" distB="0" distL="114300" distR="114300" simplePos="0" relativeHeight="251670528" behindDoc="0" locked="0" layoutInCell="1" allowOverlap="1" wp14:anchorId="54982269" wp14:editId="65976EAE">
                <wp:simplePos x="0" y="0"/>
                <wp:positionH relativeFrom="column">
                  <wp:posOffset>2748915</wp:posOffset>
                </wp:positionH>
                <wp:positionV relativeFrom="paragraph">
                  <wp:posOffset>67945</wp:posOffset>
                </wp:positionV>
                <wp:extent cx="1504315" cy="3641725"/>
                <wp:effectExtent l="10795" t="10160" r="8890" b="571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64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4FB97" id="Prostokąt 15" o:spid="_x0000_s1026" style="position:absolute;margin-left:216.45pt;margin-top:5.35pt;width:118.45pt;height:28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"/>
            </w:pict>
          </mc:Fallback>
        </mc:AlternateContent>
      </w:r>
      <w:r>
        <w:rPr>
          <w:noProof/>
          <w:sz w:val="20"/>
          <w:szCs w:val="20"/>
        </w:rPr>
        <mc:AlternateContent>
          <mc:Choice Requires="wps">
            <w:drawing>
              <wp:anchor distT="0" distB="0" distL="114300" distR="114300" simplePos="0" relativeHeight="251669504" behindDoc="0" locked="0" layoutInCell="1" allowOverlap="1" wp14:anchorId="6B6CEF9B" wp14:editId="2D7713F9">
                <wp:simplePos x="0" y="0"/>
                <wp:positionH relativeFrom="column">
                  <wp:posOffset>1270000</wp:posOffset>
                </wp:positionH>
                <wp:positionV relativeFrom="paragraph">
                  <wp:posOffset>67945</wp:posOffset>
                </wp:positionV>
                <wp:extent cx="1478915" cy="3641725"/>
                <wp:effectExtent l="8255" t="10160" r="8255" b="571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64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DBF15" id="Prostokąt 14" o:spid="_x0000_s1026" style="position:absolute;margin-left:100pt;margin-top:5.35pt;width:116.45pt;height:2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"/>
            </w:pict>
          </mc:Fallback>
        </mc:AlternateContent>
      </w:r>
      <w:r>
        <w:rPr>
          <w:noProof/>
          <w:sz w:val="20"/>
          <w:szCs w:val="20"/>
        </w:rPr>
        <mc:AlternateContent>
          <mc:Choice Requires="wps">
            <w:drawing>
              <wp:anchor distT="0" distB="0" distL="114300" distR="114300" simplePos="0" relativeHeight="251667456" behindDoc="0" locked="0" layoutInCell="1" allowOverlap="1" wp14:anchorId="4D3108DD" wp14:editId="53023955">
                <wp:simplePos x="0" y="0"/>
                <wp:positionH relativeFrom="column">
                  <wp:posOffset>1055370</wp:posOffset>
                </wp:positionH>
                <wp:positionV relativeFrom="paragraph">
                  <wp:posOffset>22225</wp:posOffset>
                </wp:positionV>
                <wp:extent cx="0" cy="3729355"/>
                <wp:effectExtent l="60325" t="21590" r="53975" b="2095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9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2159E" id="Łącznik prosty ze strzałką 13" o:spid="_x0000_s1026" type="#_x0000_t32" style="position:absolute;margin-left:83.1pt;margin-top:1.75pt;width:0;height:2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">
                <v:stroke startarrow="block" endarrow="block"/>
              </v:shape>
            </w:pict>
          </mc:Fallback>
        </mc:AlternateContent>
      </w:r>
      <w:r>
        <w:rPr>
          <w:noProof/>
          <w:sz w:val="20"/>
          <w:szCs w:val="20"/>
        </w:rPr>
        <mc:AlternateContent>
          <mc:Choice Requires="wps">
            <w:drawing>
              <wp:anchor distT="0" distB="0" distL="114300" distR="114300" simplePos="0" relativeHeight="251666432" behindDoc="0" locked="0" layoutInCell="1" allowOverlap="1" wp14:anchorId="6D2DF45A" wp14:editId="162949A5">
                <wp:simplePos x="0" y="0"/>
                <wp:positionH relativeFrom="column">
                  <wp:posOffset>1222375</wp:posOffset>
                </wp:positionH>
                <wp:positionV relativeFrom="paragraph">
                  <wp:posOffset>6350</wp:posOffset>
                </wp:positionV>
                <wp:extent cx="3084830" cy="3745230"/>
                <wp:effectExtent l="8255" t="5715" r="12065" b="1143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3745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46BC" id="Prostokąt 12" o:spid="_x0000_s1026" style="position:absolute;margin-left:96.25pt;margin-top:.5pt;width:242.9pt;height:29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"/>
            </w:pict>
          </mc:Fallback>
        </mc:AlternateContent>
      </w:r>
    </w:p>
    <w:p w14:paraId="4E0FCE89" w14:textId="1817C2FF" w:rsidR="00376D6B" w:rsidRDefault="00376D6B" w:rsidP="00376D6B">
      <w:pPr>
        <w:rPr>
          <w:sz w:val="20"/>
          <w:szCs w:val="20"/>
        </w:rPr>
      </w:pPr>
      <w:r>
        <w:rPr>
          <w:noProof/>
          <w:sz w:val="20"/>
          <w:szCs w:val="20"/>
        </w:rPr>
        <mc:AlternateContent>
          <mc:Choice Requires="wps">
            <w:drawing>
              <wp:anchor distT="0" distB="0" distL="114300" distR="114300" simplePos="0" relativeHeight="251687936" behindDoc="0" locked="0" layoutInCell="1" allowOverlap="1" wp14:anchorId="17041A62" wp14:editId="23D406DB">
                <wp:simplePos x="0" y="0"/>
                <wp:positionH relativeFrom="column">
                  <wp:posOffset>3521710</wp:posOffset>
                </wp:positionH>
                <wp:positionV relativeFrom="paragraph">
                  <wp:posOffset>17145</wp:posOffset>
                </wp:positionV>
                <wp:extent cx="628015" cy="358140"/>
                <wp:effectExtent l="12065" t="10160" r="7620" b="1270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79812" id="Prostokąt 11" o:spid="_x0000_s1026" style="position:absolute;margin-left:277.3pt;margin-top:1.35pt;width:49.45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"/>
            </w:pict>
          </mc:Fallback>
        </mc:AlternateContent>
      </w:r>
      <w:r>
        <w:rPr>
          <w:noProof/>
          <w:sz w:val="20"/>
          <w:szCs w:val="20"/>
        </w:rPr>
        <mc:AlternateContent>
          <mc:Choice Requires="wps">
            <w:drawing>
              <wp:anchor distT="0" distB="0" distL="114300" distR="114300" simplePos="0" relativeHeight="251685888" behindDoc="0" locked="0" layoutInCell="1" allowOverlap="1" wp14:anchorId="1374D47B" wp14:editId="6C332093">
                <wp:simplePos x="0" y="0"/>
                <wp:positionH relativeFrom="column">
                  <wp:posOffset>2838450</wp:posOffset>
                </wp:positionH>
                <wp:positionV relativeFrom="paragraph">
                  <wp:posOffset>17145</wp:posOffset>
                </wp:positionV>
                <wp:extent cx="628015" cy="358140"/>
                <wp:effectExtent l="5080" t="10160" r="5080" b="1270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1357" id="Prostokąt 10" o:spid="_x0000_s1026" style="position:absolute;margin-left:223.5pt;margin-top:1.35pt;width:49.45pt;height:2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"/>
            </w:pict>
          </mc:Fallback>
        </mc:AlternateContent>
      </w:r>
      <w:r>
        <w:rPr>
          <w:noProof/>
          <w:sz w:val="20"/>
          <w:szCs w:val="20"/>
        </w:rPr>
        <mc:AlternateContent>
          <mc:Choice Requires="wps">
            <w:drawing>
              <wp:anchor distT="0" distB="0" distL="114300" distR="114300" simplePos="0" relativeHeight="251682816" behindDoc="0" locked="0" layoutInCell="1" allowOverlap="1" wp14:anchorId="040832FA" wp14:editId="6DA62E8A">
                <wp:simplePos x="0" y="0"/>
                <wp:positionH relativeFrom="column">
                  <wp:posOffset>2026920</wp:posOffset>
                </wp:positionH>
                <wp:positionV relativeFrom="paragraph">
                  <wp:posOffset>17145</wp:posOffset>
                </wp:positionV>
                <wp:extent cx="628015" cy="358140"/>
                <wp:effectExtent l="12700" t="10160" r="6985" b="1270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FE37" id="Prostokąt 9" o:spid="_x0000_s1026" style="position:absolute;margin-left:159.6pt;margin-top:1.35pt;width:49.45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"/>
            </w:pict>
          </mc:Fallback>
        </mc:AlternateContent>
      </w:r>
      <w:r>
        <w:rPr>
          <w:noProof/>
          <w:sz w:val="20"/>
          <w:szCs w:val="20"/>
        </w:rPr>
        <mc:AlternateContent>
          <mc:Choice Requires="wps">
            <w:drawing>
              <wp:anchor distT="0" distB="0" distL="114300" distR="114300" simplePos="0" relativeHeight="251681792" behindDoc="0" locked="0" layoutInCell="1" allowOverlap="1" wp14:anchorId="49984E74" wp14:editId="47E0464A">
                <wp:simplePos x="0" y="0"/>
                <wp:positionH relativeFrom="column">
                  <wp:posOffset>1350010</wp:posOffset>
                </wp:positionH>
                <wp:positionV relativeFrom="paragraph">
                  <wp:posOffset>17145</wp:posOffset>
                </wp:positionV>
                <wp:extent cx="628015" cy="358140"/>
                <wp:effectExtent l="12065" t="10160" r="7620" b="1270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8A689" id="Prostokąt 8" o:spid="_x0000_s1026" style="position:absolute;margin-left:106.3pt;margin-top:1.35pt;width:49.4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"/>
            </w:pict>
          </mc:Fallback>
        </mc:AlternateContent>
      </w:r>
    </w:p>
    <w:p w14:paraId="4F7331C3" w14:textId="77777777" w:rsidR="00376D6B" w:rsidRDefault="00376D6B" w:rsidP="00376D6B">
      <w:pPr>
        <w:rPr>
          <w:sz w:val="20"/>
          <w:szCs w:val="20"/>
        </w:rPr>
      </w:pPr>
    </w:p>
    <w:p w14:paraId="1148F76F" w14:textId="75E4B5A3" w:rsidR="00376D6B" w:rsidRDefault="00376D6B" w:rsidP="00376D6B">
      <w:pPr>
        <w:rPr>
          <w:sz w:val="20"/>
          <w:szCs w:val="20"/>
        </w:rPr>
      </w:pPr>
      <w:r>
        <w:rPr>
          <w:noProof/>
          <w:sz w:val="20"/>
          <w:szCs w:val="20"/>
        </w:rPr>
        <mc:AlternateContent>
          <mc:Choice Requires="wps">
            <w:drawing>
              <wp:anchor distT="0" distB="0" distL="114300" distR="114300" simplePos="0" relativeHeight="251688960" behindDoc="0" locked="0" layoutInCell="1" allowOverlap="1" wp14:anchorId="7306835E" wp14:editId="4B2C19C0">
                <wp:simplePos x="0" y="0"/>
                <wp:positionH relativeFrom="column">
                  <wp:posOffset>3521710</wp:posOffset>
                </wp:positionH>
                <wp:positionV relativeFrom="paragraph">
                  <wp:posOffset>123825</wp:posOffset>
                </wp:positionV>
                <wp:extent cx="628015" cy="358140"/>
                <wp:effectExtent l="12065" t="8890" r="7620" b="1397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02F3C" id="Prostokąt 7" o:spid="_x0000_s1026" style="position:absolute;margin-left:277.3pt;margin-top:9.75pt;width:49.45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"/>
            </w:pict>
          </mc:Fallback>
        </mc:AlternateContent>
      </w:r>
      <w:r>
        <w:rPr>
          <w:noProof/>
          <w:sz w:val="20"/>
          <w:szCs w:val="20"/>
        </w:rPr>
        <mc:AlternateContent>
          <mc:Choice Requires="wps">
            <w:drawing>
              <wp:anchor distT="0" distB="0" distL="114300" distR="114300" simplePos="0" relativeHeight="251686912" behindDoc="0" locked="0" layoutInCell="1" allowOverlap="1" wp14:anchorId="5BEA9513" wp14:editId="6D3E7314">
                <wp:simplePos x="0" y="0"/>
                <wp:positionH relativeFrom="column">
                  <wp:posOffset>2838450</wp:posOffset>
                </wp:positionH>
                <wp:positionV relativeFrom="paragraph">
                  <wp:posOffset>123825</wp:posOffset>
                </wp:positionV>
                <wp:extent cx="628015" cy="358140"/>
                <wp:effectExtent l="5080" t="8890" r="5080" b="1397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306B" id="Prostokąt 6" o:spid="_x0000_s1026" style="position:absolute;margin-left:223.5pt;margin-top:9.75pt;width:49.45pt;height:2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"/>
            </w:pict>
          </mc:Fallback>
        </mc:AlternateContent>
      </w:r>
      <w:r>
        <w:rPr>
          <w:noProof/>
          <w:sz w:val="20"/>
          <w:szCs w:val="20"/>
        </w:rPr>
        <mc:AlternateContent>
          <mc:Choice Requires="wps">
            <w:drawing>
              <wp:anchor distT="0" distB="0" distL="114300" distR="114300" simplePos="0" relativeHeight="251684864" behindDoc="0" locked="0" layoutInCell="1" allowOverlap="1" wp14:anchorId="5165D158" wp14:editId="494E3A05">
                <wp:simplePos x="0" y="0"/>
                <wp:positionH relativeFrom="column">
                  <wp:posOffset>2018030</wp:posOffset>
                </wp:positionH>
                <wp:positionV relativeFrom="paragraph">
                  <wp:posOffset>132080</wp:posOffset>
                </wp:positionV>
                <wp:extent cx="628015" cy="358140"/>
                <wp:effectExtent l="13335" t="7620"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50916" id="Prostokąt 5" o:spid="_x0000_s1026" style="position:absolute;margin-left:158.9pt;margin-top:10.4pt;width:49.45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"/>
            </w:pict>
          </mc:Fallback>
        </mc:AlternateContent>
      </w:r>
      <w:r>
        <w:rPr>
          <w:noProof/>
          <w:sz w:val="20"/>
          <w:szCs w:val="20"/>
        </w:rPr>
        <mc:AlternateContent>
          <mc:Choice Requires="wps">
            <w:drawing>
              <wp:anchor distT="0" distB="0" distL="114300" distR="114300" simplePos="0" relativeHeight="251683840" behindDoc="0" locked="0" layoutInCell="1" allowOverlap="1" wp14:anchorId="4A1CF5D5" wp14:editId="5673B7AD">
                <wp:simplePos x="0" y="0"/>
                <wp:positionH relativeFrom="column">
                  <wp:posOffset>1350010</wp:posOffset>
                </wp:positionH>
                <wp:positionV relativeFrom="paragraph">
                  <wp:posOffset>132080</wp:posOffset>
                </wp:positionV>
                <wp:extent cx="628015" cy="358140"/>
                <wp:effectExtent l="12065" t="7620" r="762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D52C" id="Prostokąt 4" o:spid="_x0000_s1026" style="position:absolute;margin-left:106.3pt;margin-top:10.4pt;width:49.45pt;height:2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"/>
            </w:pict>
          </mc:Fallback>
        </mc:AlternateContent>
      </w:r>
    </w:p>
    <w:p w14:paraId="37491EE3" w14:textId="77777777" w:rsidR="00376D6B" w:rsidRDefault="00376D6B" w:rsidP="00376D6B">
      <w:pPr>
        <w:rPr>
          <w:sz w:val="20"/>
          <w:szCs w:val="20"/>
        </w:rPr>
      </w:pPr>
    </w:p>
    <w:p w14:paraId="0B32C1D6" w14:textId="77777777" w:rsidR="00376D6B" w:rsidRDefault="00376D6B" w:rsidP="00376D6B">
      <w:pPr>
        <w:rPr>
          <w:sz w:val="20"/>
          <w:szCs w:val="20"/>
        </w:rPr>
      </w:pPr>
    </w:p>
    <w:p w14:paraId="3542DA47" w14:textId="77777777" w:rsidR="00376D6B" w:rsidRDefault="00376D6B" w:rsidP="00376D6B">
      <w:pPr>
        <w:rPr>
          <w:sz w:val="20"/>
          <w:szCs w:val="20"/>
        </w:rPr>
      </w:pPr>
    </w:p>
    <w:p w14:paraId="60BC9DB9" w14:textId="77777777" w:rsidR="00376D6B" w:rsidRDefault="00376D6B" w:rsidP="00376D6B">
      <w:pPr>
        <w:rPr>
          <w:sz w:val="20"/>
          <w:szCs w:val="20"/>
        </w:rPr>
      </w:pPr>
    </w:p>
    <w:p w14:paraId="3EFBAA6F" w14:textId="77777777" w:rsidR="00376D6B" w:rsidRDefault="00376D6B" w:rsidP="00376D6B">
      <w:pPr>
        <w:rPr>
          <w:sz w:val="20"/>
          <w:szCs w:val="20"/>
        </w:rPr>
      </w:pPr>
    </w:p>
    <w:p w14:paraId="57C63133" w14:textId="77777777" w:rsidR="00376D6B" w:rsidRDefault="00376D6B" w:rsidP="00376D6B">
      <w:pPr>
        <w:rPr>
          <w:sz w:val="20"/>
          <w:szCs w:val="20"/>
        </w:rPr>
      </w:pPr>
    </w:p>
    <w:p w14:paraId="695A594D" w14:textId="77777777" w:rsidR="00376D6B" w:rsidRDefault="00376D6B" w:rsidP="00376D6B">
      <w:pPr>
        <w:rPr>
          <w:sz w:val="20"/>
          <w:szCs w:val="20"/>
        </w:rPr>
      </w:pPr>
    </w:p>
    <w:p w14:paraId="4A20CEC4" w14:textId="77777777" w:rsidR="00376D6B" w:rsidRDefault="00376D6B" w:rsidP="00376D6B">
      <w:pPr>
        <w:ind w:firstLine="708"/>
        <w:rPr>
          <w:sz w:val="20"/>
          <w:szCs w:val="20"/>
        </w:rPr>
      </w:pPr>
      <w:r>
        <w:rPr>
          <w:sz w:val="20"/>
          <w:szCs w:val="20"/>
        </w:rPr>
        <w:t xml:space="preserve">      2,95 m</w:t>
      </w:r>
    </w:p>
    <w:p w14:paraId="67A90F57" w14:textId="77777777" w:rsidR="00376D6B" w:rsidRDefault="00376D6B" w:rsidP="00376D6B">
      <w:pPr>
        <w:ind w:firstLine="708"/>
        <w:rPr>
          <w:sz w:val="20"/>
          <w:szCs w:val="20"/>
        </w:rPr>
      </w:pPr>
    </w:p>
    <w:p w14:paraId="5BBE6A26" w14:textId="77777777" w:rsidR="00376D6B" w:rsidRDefault="00376D6B" w:rsidP="00376D6B">
      <w:pPr>
        <w:ind w:firstLine="708"/>
        <w:rPr>
          <w:sz w:val="20"/>
          <w:szCs w:val="20"/>
        </w:rPr>
      </w:pPr>
    </w:p>
    <w:p w14:paraId="32FB2313" w14:textId="77777777" w:rsidR="00376D6B" w:rsidRDefault="00376D6B" w:rsidP="00376D6B">
      <w:pPr>
        <w:ind w:firstLine="708"/>
        <w:rPr>
          <w:sz w:val="20"/>
          <w:szCs w:val="20"/>
        </w:rPr>
      </w:pPr>
    </w:p>
    <w:p w14:paraId="677D5FA0" w14:textId="77777777" w:rsidR="00376D6B" w:rsidRDefault="00376D6B" w:rsidP="00376D6B">
      <w:pPr>
        <w:ind w:firstLine="708"/>
        <w:rPr>
          <w:sz w:val="20"/>
          <w:szCs w:val="20"/>
        </w:rPr>
      </w:pPr>
    </w:p>
    <w:p w14:paraId="4FCA6127" w14:textId="3F64192F" w:rsidR="00376D6B" w:rsidRDefault="00376D6B" w:rsidP="00376D6B">
      <w:pPr>
        <w:ind w:firstLine="708"/>
        <w:rPr>
          <w:sz w:val="20"/>
          <w:szCs w:val="20"/>
        </w:rPr>
      </w:pPr>
      <w:r>
        <w:rPr>
          <w:noProof/>
          <w:sz w:val="20"/>
          <w:szCs w:val="20"/>
        </w:rPr>
        <mc:AlternateContent>
          <mc:Choice Requires="wps">
            <w:drawing>
              <wp:anchor distT="0" distB="0" distL="114300" distR="114300" simplePos="0" relativeHeight="251680768" behindDoc="0" locked="0" layoutInCell="1" allowOverlap="1" wp14:anchorId="540FD68D" wp14:editId="37046A05">
                <wp:simplePos x="0" y="0"/>
                <wp:positionH relativeFrom="column">
                  <wp:posOffset>2838450</wp:posOffset>
                </wp:positionH>
                <wp:positionV relativeFrom="paragraph">
                  <wp:posOffset>13335</wp:posOffset>
                </wp:positionV>
                <wp:extent cx="246380" cy="0"/>
                <wp:effectExtent l="14605" t="15875" r="15240" b="1270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FD1DF" id="Łącznik prosty ze strzałką 3" o:spid="_x0000_s1026" type="#_x0000_t32" style="position:absolute;margin-left:223.5pt;margin-top:1.05pt;width:19.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" strokeweight="2pt"/>
            </w:pict>
          </mc:Fallback>
        </mc:AlternateContent>
      </w:r>
    </w:p>
    <w:p w14:paraId="21FE01D1" w14:textId="77777777" w:rsidR="00376D6B" w:rsidRDefault="00376D6B" w:rsidP="00376D6B">
      <w:pPr>
        <w:ind w:firstLine="708"/>
        <w:rPr>
          <w:sz w:val="20"/>
          <w:szCs w:val="20"/>
        </w:rPr>
      </w:pPr>
    </w:p>
    <w:p w14:paraId="289870F0" w14:textId="77777777" w:rsidR="00376D6B" w:rsidRDefault="00376D6B" w:rsidP="00376D6B">
      <w:pPr>
        <w:ind w:firstLine="708"/>
        <w:rPr>
          <w:sz w:val="20"/>
          <w:szCs w:val="20"/>
        </w:rPr>
      </w:pPr>
    </w:p>
    <w:p w14:paraId="7B3181FF" w14:textId="77777777" w:rsidR="00376D6B" w:rsidRDefault="00376D6B" w:rsidP="00376D6B">
      <w:pPr>
        <w:ind w:firstLine="708"/>
        <w:rPr>
          <w:sz w:val="20"/>
          <w:szCs w:val="20"/>
        </w:rPr>
      </w:pPr>
    </w:p>
    <w:p w14:paraId="35551989" w14:textId="77777777" w:rsidR="00376D6B" w:rsidRDefault="00376D6B" w:rsidP="00376D6B">
      <w:pPr>
        <w:ind w:firstLine="708"/>
        <w:rPr>
          <w:sz w:val="20"/>
          <w:szCs w:val="20"/>
        </w:rPr>
      </w:pPr>
    </w:p>
    <w:p w14:paraId="1CC16707" w14:textId="77777777" w:rsidR="00376D6B" w:rsidRDefault="00376D6B" w:rsidP="00376D6B">
      <w:pPr>
        <w:ind w:firstLine="708"/>
        <w:rPr>
          <w:sz w:val="20"/>
          <w:szCs w:val="20"/>
        </w:rPr>
      </w:pPr>
    </w:p>
    <w:p w14:paraId="429A2B3E" w14:textId="77777777" w:rsidR="00376D6B" w:rsidRDefault="00376D6B" w:rsidP="00376D6B">
      <w:pPr>
        <w:ind w:firstLine="708"/>
        <w:rPr>
          <w:sz w:val="20"/>
          <w:szCs w:val="20"/>
        </w:rPr>
      </w:pPr>
    </w:p>
    <w:p w14:paraId="2F79D01A" w14:textId="77777777" w:rsidR="00376D6B" w:rsidRDefault="00376D6B" w:rsidP="00376D6B">
      <w:pPr>
        <w:ind w:firstLine="708"/>
        <w:rPr>
          <w:sz w:val="20"/>
          <w:szCs w:val="20"/>
        </w:rPr>
      </w:pPr>
    </w:p>
    <w:p w14:paraId="6F314278" w14:textId="77777777" w:rsidR="00376D6B" w:rsidRDefault="00376D6B" w:rsidP="00376D6B">
      <w:pPr>
        <w:ind w:firstLine="708"/>
        <w:rPr>
          <w:sz w:val="20"/>
          <w:szCs w:val="20"/>
        </w:rPr>
      </w:pPr>
    </w:p>
    <w:p w14:paraId="4FCFEB4E" w14:textId="77777777" w:rsidR="00376D6B" w:rsidRDefault="00376D6B" w:rsidP="00376D6B">
      <w:pPr>
        <w:ind w:firstLine="708"/>
        <w:rPr>
          <w:sz w:val="20"/>
          <w:szCs w:val="20"/>
        </w:rPr>
      </w:pPr>
    </w:p>
    <w:p w14:paraId="7682F6F5" w14:textId="209D28CD" w:rsidR="00376D6B" w:rsidRDefault="00376D6B" w:rsidP="00376D6B">
      <w:pPr>
        <w:ind w:firstLine="708"/>
        <w:rPr>
          <w:sz w:val="20"/>
          <w:szCs w:val="20"/>
        </w:rPr>
      </w:pPr>
      <w:r>
        <w:rPr>
          <w:noProof/>
          <w:sz w:val="20"/>
          <w:szCs w:val="20"/>
        </w:rPr>
        <mc:AlternateContent>
          <mc:Choice Requires="wps">
            <w:drawing>
              <wp:anchor distT="0" distB="0" distL="114300" distR="114300" simplePos="0" relativeHeight="251668480" behindDoc="0" locked="0" layoutInCell="1" allowOverlap="1" wp14:anchorId="7EA6C7D2" wp14:editId="317996DB">
                <wp:simplePos x="0" y="0"/>
                <wp:positionH relativeFrom="column">
                  <wp:posOffset>1230630</wp:posOffset>
                </wp:positionH>
                <wp:positionV relativeFrom="paragraph">
                  <wp:posOffset>150495</wp:posOffset>
                </wp:positionV>
                <wp:extent cx="3061335" cy="0"/>
                <wp:effectExtent l="16510" t="60960" r="17780" b="5334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13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02959" id="Łącznik prosty ze strzałką 2" o:spid="_x0000_s1026" type="#_x0000_t32" style="position:absolute;margin-left:96.9pt;margin-top:11.85pt;width:241.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">
                <v:stroke startarrow="block" endarrow="block"/>
              </v:shape>
            </w:pict>
          </mc:Fallback>
        </mc:AlternateContent>
      </w:r>
      <w:r>
        <w:rPr>
          <w:sz w:val="20"/>
          <w:szCs w:val="20"/>
        </w:rPr>
        <w:tab/>
      </w:r>
      <w:r>
        <w:rPr>
          <w:sz w:val="20"/>
          <w:szCs w:val="20"/>
        </w:rPr>
        <w:tab/>
      </w:r>
      <w:r>
        <w:rPr>
          <w:sz w:val="20"/>
          <w:szCs w:val="20"/>
        </w:rPr>
        <w:tab/>
      </w:r>
      <w:r>
        <w:rPr>
          <w:sz w:val="20"/>
          <w:szCs w:val="20"/>
        </w:rPr>
        <w:tab/>
      </w:r>
      <w:r>
        <w:rPr>
          <w:sz w:val="20"/>
          <w:szCs w:val="20"/>
        </w:rPr>
        <w:tab/>
        <w:t>2,10 m</w:t>
      </w:r>
    </w:p>
    <w:p w14:paraId="19491D3A" w14:textId="77777777" w:rsidR="00376D6B" w:rsidRPr="00574719" w:rsidRDefault="00376D6B" w:rsidP="00376D6B">
      <w:pPr>
        <w:pStyle w:val="Bezodstpw"/>
        <w:spacing w:line="360" w:lineRule="auto"/>
        <w:jc w:val="both"/>
        <w:rPr>
          <w:rFonts w:ascii="Times New Roman" w:eastAsia="Arial Unicode MS" w:hAnsi="Times New Roman"/>
          <w:sz w:val="20"/>
          <w:szCs w:val="20"/>
          <w:lang w:bidi="en-US"/>
        </w:rPr>
      </w:pPr>
    </w:p>
    <w:p w14:paraId="6FFF69BA" w14:textId="324F563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8AA6D8B" w14:textId="2D393BDF"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7BAB3B4" w14:textId="208CC42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34CE141" w14:textId="476A6E7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91C2AEF" w14:textId="28A8080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148383A" w14:textId="5AA1DA7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E4604EF" w14:textId="2F37FD2C"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1F84B3E" w14:textId="7D6B3D38"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6189A49" w14:textId="48E3AF9F"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1D53D14" w14:textId="4C950BB2"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CEE86EE" w14:textId="35BB151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5247814" w14:textId="431F92F9"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D563007" w14:textId="5E7D40A7"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62624C8" w14:textId="005DC588"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86FA0B7" w14:textId="5D7549B2"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7799293F" w14:textId="49D0523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7EE08D3" w14:textId="61D57D7D"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63C0165" w14:textId="570E697D"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EF1CC88" w14:textId="7D405B5D"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8FDF673" w14:textId="31E45067"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EED42DB" w14:textId="0F2A9152"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F15AE62" w14:textId="2DCFDD43"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A683054" w14:textId="2A12C9F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DDA5B66" w14:textId="2CF1360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CB208C0" w14:textId="15068AAA"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702583A" w14:textId="6FFF72F2"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5E9B1DD" w14:textId="6159402D"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7FFF6D5" w14:textId="71AD2636"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A9FE7D8" w14:textId="038E179F"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7D2CF38B" w14:textId="408811F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F25C496" w14:textId="26F38D8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8884DA0" w14:textId="5016E31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911EB41" w14:textId="5F7ADB8D"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745A03F" w14:textId="1521333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5B63313" w14:textId="29D229EF"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7E9F7AFB" w14:textId="473DE220"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C18B1AE" w14:textId="4A6521B3"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4CAA06D" w14:textId="0C794B9E"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456B3F5" w14:textId="2D42836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BB74E72" w14:textId="72495150"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1C16B78" w14:textId="74448261"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34AAE64" w14:textId="6310F32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C4C8A7E" w14:textId="3F69C928"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856E503" w14:textId="189C89FF"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4866B050" w14:textId="2686BB24"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9C611E6" w14:textId="5EA95269"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0CB6648" w14:textId="361F8D5B"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47A2890F" w14:textId="77777777" w:rsidR="00376D6B" w:rsidRDefault="00376D6B" w:rsidP="00376D6B">
      <w:pPr>
        <w:widowControl w:val="0"/>
        <w:suppressAutoHyphens/>
        <w:spacing w:line="360" w:lineRule="auto"/>
        <w:ind w:left="397"/>
        <w:jc w:val="right"/>
        <w:rPr>
          <w:rFonts w:eastAsia="Arial Unicode MS"/>
          <w:color w:val="auto"/>
          <w:lang w:eastAsia="en-US" w:bidi="en-US"/>
        </w:rPr>
      </w:pPr>
      <w:r>
        <w:rPr>
          <w:rFonts w:eastAsia="Arial Unicode MS"/>
          <w:color w:val="auto"/>
          <w:lang w:eastAsia="en-US" w:bidi="en-US"/>
        </w:rPr>
        <w:t>Załącznik 2b do umowy</w:t>
      </w:r>
    </w:p>
    <w:p w14:paraId="4170EE8C" w14:textId="77777777" w:rsidR="00376D6B" w:rsidRPr="00246EF5" w:rsidRDefault="00376D6B" w:rsidP="00376D6B">
      <w:pPr>
        <w:spacing w:line="276" w:lineRule="auto"/>
        <w:rPr>
          <w:rStyle w:val="FontStyle16"/>
          <w:color w:val="auto"/>
        </w:rPr>
      </w:pPr>
    </w:p>
    <w:p w14:paraId="247C527E" w14:textId="77777777" w:rsidR="00376D6B" w:rsidRPr="00246EF5" w:rsidRDefault="00376D6B" w:rsidP="00376D6B">
      <w:pPr>
        <w:widowControl w:val="0"/>
        <w:suppressAutoHyphens/>
        <w:spacing w:after="120" w:line="360" w:lineRule="auto"/>
        <w:jc w:val="center"/>
        <w:rPr>
          <w:rFonts w:eastAsia="Arial Unicode MS"/>
          <w:b/>
          <w:color w:val="auto"/>
          <w:lang w:eastAsia="en-US" w:bidi="en-US"/>
        </w:rPr>
      </w:pPr>
      <w:r w:rsidRPr="00246EF5">
        <w:rPr>
          <w:rFonts w:eastAsia="Arial Unicode MS"/>
          <w:b/>
          <w:color w:val="auto"/>
          <w:lang w:eastAsia="en-US" w:bidi="en-US"/>
        </w:rPr>
        <w:t>SPECYFIKACJA TECHNICZNA WYKONANIA</w:t>
      </w:r>
      <w:r w:rsidRPr="00246EF5">
        <w:rPr>
          <w:rFonts w:eastAsia="Arial Unicode MS"/>
          <w:b/>
          <w:color w:val="auto"/>
          <w:lang w:eastAsia="en-US" w:bidi="en-US"/>
        </w:rPr>
        <w:br/>
        <w:t xml:space="preserve"> I ODBIORU ROBÓT BUDOWLANYCH</w:t>
      </w:r>
    </w:p>
    <w:p w14:paraId="50757940" w14:textId="77777777" w:rsidR="00376D6B" w:rsidRPr="00246EF5" w:rsidRDefault="00376D6B" w:rsidP="00376D6B">
      <w:pPr>
        <w:widowControl w:val="0"/>
        <w:suppressAutoHyphens/>
        <w:spacing w:line="276" w:lineRule="auto"/>
        <w:jc w:val="both"/>
        <w:rPr>
          <w:rFonts w:eastAsia="Arial Unicode MS"/>
          <w:b/>
          <w:color w:val="auto"/>
          <w:lang w:eastAsia="en-US" w:bidi="en-US"/>
        </w:rPr>
      </w:pPr>
      <w:r w:rsidRPr="00246EF5">
        <w:rPr>
          <w:rFonts w:eastAsia="Arial Unicode MS"/>
          <w:b/>
          <w:color w:val="auto"/>
          <w:lang w:eastAsia="en-US" w:bidi="en-US"/>
        </w:rPr>
        <w:tab/>
      </w:r>
      <w:r w:rsidRPr="00246EF5">
        <w:rPr>
          <w:rFonts w:eastAsia="Arial Unicode MS"/>
          <w:b/>
          <w:color w:val="auto"/>
          <w:lang w:eastAsia="en-US" w:bidi="en-US"/>
        </w:rPr>
        <w:tab/>
      </w:r>
      <w:r w:rsidRPr="00246EF5">
        <w:rPr>
          <w:rFonts w:eastAsia="Arial Unicode MS"/>
          <w:b/>
          <w:color w:val="auto"/>
          <w:lang w:eastAsia="en-US" w:bidi="en-US"/>
        </w:rPr>
        <w:tab/>
      </w:r>
      <w:r w:rsidRPr="00246EF5">
        <w:rPr>
          <w:rFonts w:eastAsia="Arial Unicode MS"/>
          <w:b/>
          <w:color w:val="auto"/>
          <w:lang w:eastAsia="en-US" w:bidi="en-US"/>
        </w:rPr>
        <w:tab/>
        <w:t>(dalej zwaną „Specyfikacją Techniczną”)</w:t>
      </w:r>
    </w:p>
    <w:p w14:paraId="45B95F0C" w14:textId="77777777" w:rsidR="00376D6B" w:rsidRPr="00246EF5" w:rsidRDefault="00376D6B" w:rsidP="00376D6B">
      <w:pPr>
        <w:widowControl w:val="0"/>
        <w:suppressAutoHyphens/>
        <w:spacing w:line="276" w:lineRule="auto"/>
        <w:jc w:val="both"/>
        <w:rPr>
          <w:rFonts w:eastAsia="Arial Unicode MS"/>
          <w:b/>
          <w:color w:val="auto"/>
          <w:lang w:eastAsia="en-US" w:bidi="en-US"/>
        </w:rPr>
      </w:pPr>
    </w:p>
    <w:p w14:paraId="73801E2E" w14:textId="77777777" w:rsidR="00376D6B" w:rsidRPr="00246EF5" w:rsidRDefault="00376D6B" w:rsidP="00376D6B">
      <w:pPr>
        <w:jc w:val="center"/>
        <w:rPr>
          <w:color w:val="auto"/>
        </w:rPr>
      </w:pPr>
      <w:r w:rsidRPr="00246EF5">
        <w:rPr>
          <w:b/>
          <w:color w:val="auto"/>
        </w:rPr>
        <w:t>„</w:t>
      </w:r>
      <w:r w:rsidRPr="00246EF5">
        <w:rPr>
          <w:color w:val="auto"/>
        </w:rPr>
        <w:t>ROBOTY BUDOWLANE</w:t>
      </w:r>
      <w:r>
        <w:rPr>
          <w:color w:val="auto"/>
        </w:rPr>
        <w:t xml:space="preserve"> -</w:t>
      </w:r>
      <w:r w:rsidRPr="00246EF5">
        <w:rPr>
          <w:color w:val="auto"/>
        </w:rPr>
        <w:t xml:space="preserve"> PLAC PRZY BUDYNKU NR 25</w:t>
      </w:r>
      <w:r w:rsidRPr="00246EF5">
        <w:rPr>
          <w:color w:val="auto"/>
        </w:rPr>
        <w:br/>
        <w:t>W KOMPLEKSIE CELESTYNÓW”.</w:t>
      </w:r>
    </w:p>
    <w:p w14:paraId="1512CE37" w14:textId="77777777" w:rsidR="00376D6B" w:rsidRPr="00246EF5" w:rsidRDefault="00376D6B" w:rsidP="00376D6B">
      <w:pPr>
        <w:widowControl w:val="0"/>
        <w:suppressAutoHyphens/>
        <w:spacing w:line="360" w:lineRule="auto"/>
        <w:jc w:val="both"/>
        <w:rPr>
          <w:rFonts w:eastAsia="Arial Unicode MS"/>
          <w:color w:val="auto"/>
          <w:lang w:eastAsia="en-US" w:bidi="en-US"/>
        </w:rPr>
      </w:pPr>
    </w:p>
    <w:p w14:paraId="0D7DBF11" w14:textId="77777777" w:rsidR="00376D6B" w:rsidRPr="00246EF5" w:rsidRDefault="00376D6B" w:rsidP="00376D6B">
      <w:pPr>
        <w:widowControl w:val="0"/>
        <w:numPr>
          <w:ilvl w:val="0"/>
          <w:numId w:val="435"/>
        </w:numPr>
        <w:suppressAutoHyphens/>
        <w:spacing w:line="360" w:lineRule="auto"/>
        <w:jc w:val="both"/>
        <w:rPr>
          <w:rFonts w:eastAsia="Arial Unicode MS"/>
          <w:b/>
          <w:color w:val="auto"/>
          <w:lang w:eastAsia="en-US" w:bidi="en-US"/>
        </w:rPr>
      </w:pPr>
      <w:r w:rsidRPr="00246EF5">
        <w:rPr>
          <w:rFonts w:eastAsia="Arial Unicode MS"/>
          <w:b/>
          <w:color w:val="auto"/>
          <w:lang w:eastAsia="en-US" w:bidi="en-US"/>
        </w:rPr>
        <w:t xml:space="preserve">OGÓLNA SPECYFIKACJA TECHNICZNA WYKONANIA </w:t>
      </w:r>
      <w:r w:rsidRPr="00246EF5">
        <w:rPr>
          <w:rFonts w:eastAsia="Arial Unicode MS"/>
          <w:b/>
          <w:color w:val="auto"/>
          <w:lang w:eastAsia="en-US" w:bidi="en-US"/>
        </w:rPr>
        <w:br/>
        <w:t>I ODBIORU ROBÓT BUDOWLANYCH (OST)</w:t>
      </w:r>
    </w:p>
    <w:p w14:paraId="2C17B3A9" w14:textId="77777777" w:rsidR="00376D6B" w:rsidRPr="00357DF2" w:rsidRDefault="00376D6B" w:rsidP="00376D6B">
      <w:pPr>
        <w:widowControl w:val="0"/>
        <w:suppressAutoHyphens/>
        <w:spacing w:line="360" w:lineRule="auto"/>
        <w:ind w:left="1065"/>
        <w:jc w:val="both"/>
        <w:rPr>
          <w:rFonts w:eastAsia="Arial Unicode MS"/>
          <w:b/>
          <w:color w:val="auto"/>
          <w:lang w:eastAsia="en-US" w:bidi="en-US"/>
        </w:rPr>
      </w:pPr>
    </w:p>
    <w:p w14:paraId="245434FC" w14:textId="77777777" w:rsidR="00376D6B" w:rsidRPr="00357DF2" w:rsidRDefault="00376D6B" w:rsidP="00376D6B">
      <w:pPr>
        <w:widowControl w:val="0"/>
        <w:numPr>
          <w:ilvl w:val="0"/>
          <w:numId w:val="434"/>
        </w:numPr>
        <w:suppressAutoHyphens/>
        <w:autoSpaceDE w:val="0"/>
        <w:autoSpaceDN w:val="0"/>
        <w:adjustRightInd w:val="0"/>
        <w:spacing w:line="360" w:lineRule="auto"/>
        <w:jc w:val="both"/>
        <w:rPr>
          <w:rFonts w:eastAsia="Arial Unicode MS"/>
          <w:b/>
          <w:color w:val="auto"/>
          <w:sz w:val="20"/>
          <w:szCs w:val="20"/>
          <w:lang w:eastAsia="en-US" w:bidi="en-US"/>
        </w:rPr>
      </w:pPr>
      <w:r w:rsidRPr="00357DF2">
        <w:rPr>
          <w:rFonts w:eastAsia="Arial Unicode MS"/>
          <w:b/>
          <w:iCs/>
          <w:color w:val="auto"/>
          <w:sz w:val="20"/>
          <w:szCs w:val="20"/>
          <w:lang w:eastAsia="en-US" w:bidi="en-US"/>
        </w:rPr>
        <w:t>Wstęp</w:t>
      </w:r>
    </w:p>
    <w:p w14:paraId="4D81722D" w14:textId="77777777" w:rsidR="00376D6B" w:rsidRPr="00357DF2" w:rsidRDefault="00376D6B" w:rsidP="00376D6B">
      <w:pPr>
        <w:widowControl w:val="0"/>
        <w:suppressAutoHyphens/>
        <w:autoSpaceDE w:val="0"/>
        <w:autoSpaceDN w:val="0"/>
        <w:adjustRightInd w:val="0"/>
        <w:spacing w:line="360" w:lineRule="auto"/>
        <w:ind w:left="786"/>
        <w:jc w:val="both"/>
        <w:rPr>
          <w:rFonts w:eastAsia="Arial Unicode MS"/>
          <w:b/>
          <w:color w:val="auto"/>
          <w:sz w:val="20"/>
          <w:szCs w:val="20"/>
          <w:lang w:eastAsia="en-US" w:bidi="en-US"/>
        </w:rPr>
      </w:pPr>
      <w:r w:rsidRPr="00357DF2">
        <w:rPr>
          <w:rFonts w:eastAsia="Arial Unicode MS"/>
          <w:b/>
          <w:color w:val="auto"/>
          <w:sz w:val="20"/>
          <w:szCs w:val="20"/>
          <w:lang w:eastAsia="en-US" w:bidi="en-US"/>
        </w:rPr>
        <w:t>Pojęcia podstawowe:</w:t>
      </w:r>
    </w:p>
    <w:p w14:paraId="7A05FEE3" w14:textId="77777777" w:rsidR="00376D6B" w:rsidRPr="00357DF2" w:rsidRDefault="00376D6B" w:rsidP="00376D6B">
      <w:pPr>
        <w:autoSpaceDE w:val="0"/>
        <w:spacing w:line="360" w:lineRule="auto"/>
        <w:ind w:left="426" w:right="-6"/>
        <w:jc w:val="both"/>
        <w:rPr>
          <w:color w:val="auto"/>
          <w:sz w:val="20"/>
          <w:szCs w:val="20"/>
        </w:rPr>
      </w:pPr>
      <w:r w:rsidRPr="00357DF2">
        <w:rPr>
          <w:bCs/>
          <w:i/>
          <w:color w:val="auto"/>
          <w:sz w:val="20"/>
          <w:szCs w:val="20"/>
        </w:rPr>
        <w:t>Inspektor (przedstawiciel Zamawiającego)</w:t>
      </w:r>
      <w:r w:rsidRPr="00357DF2">
        <w:rPr>
          <w:b/>
          <w:bCs/>
          <w:color w:val="auto"/>
          <w:sz w:val="20"/>
          <w:szCs w:val="20"/>
        </w:rPr>
        <w:t xml:space="preserve"> </w:t>
      </w:r>
      <w:r w:rsidRPr="00357DF2">
        <w:rPr>
          <w:color w:val="auto"/>
          <w:sz w:val="20"/>
          <w:szCs w:val="20"/>
        </w:rPr>
        <w:t>– osoba wyznaczona przez Zamawiającego, upoważniona do nadzoru nad realizacją Robót i do występowania w jego imieniu w sprawach realizacji umowy.</w:t>
      </w:r>
    </w:p>
    <w:p w14:paraId="531042CD" w14:textId="77777777" w:rsidR="00376D6B" w:rsidRPr="00357DF2" w:rsidRDefault="00376D6B" w:rsidP="00376D6B">
      <w:pPr>
        <w:autoSpaceDE w:val="0"/>
        <w:spacing w:line="360" w:lineRule="auto"/>
        <w:ind w:left="426" w:right="-6"/>
        <w:jc w:val="both"/>
        <w:rPr>
          <w:color w:val="auto"/>
          <w:sz w:val="20"/>
          <w:szCs w:val="20"/>
        </w:rPr>
      </w:pPr>
      <w:r w:rsidRPr="00357DF2">
        <w:rPr>
          <w:bCs/>
          <w:i/>
          <w:color w:val="auto"/>
          <w:sz w:val="20"/>
          <w:szCs w:val="20"/>
        </w:rPr>
        <w:t>Materiały</w:t>
      </w:r>
      <w:r w:rsidRPr="00357DF2">
        <w:rPr>
          <w:color w:val="auto"/>
          <w:sz w:val="20"/>
          <w:szCs w:val="20"/>
        </w:rPr>
        <w:t xml:space="preserve"> – wszelkie tworzywa niezbędne do wykonania Robót, zgodne z dokumentacją i Specyfikacją Techniczną, zaakceptowane przez Inspektora.</w:t>
      </w:r>
    </w:p>
    <w:p w14:paraId="31DF8186" w14:textId="77777777" w:rsidR="00376D6B" w:rsidRPr="00357DF2" w:rsidRDefault="00376D6B" w:rsidP="00376D6B">
      <w:pPr>
        <w:autoSpaceDE w:val="0"/>
        <w:spacing w:line="360" w:lineRule="auto"/>
        <w:ind w:left="426" w:right="-6"/>
        <w:jc w:val="both"/>
        <w:rPr>
          <w:color w:val="auto"/>
          <w:sz w:val="20"/>
          <w:szCs w:val="20"/>
        </w:rPr>
      </w:pPr>
      <w:r w:rsidRPr="00357DF2">
        <w:rPr>
          <w:bCs/>
          <w:i/>
          <w:color w:val="auto"/>
          <w:sz w:val="20"/>
          <w:szCs w:val="20"/>
        </w:rPr>
        <w:t>Polecenie Inspektora (przedstawiciela Zamawiającego)</w:t>
      </w:r>
      <w:r w:rsidRPr="00357DF2">
        <w:rPr>
          <w:color w:val="auto"/>
          <w:sz w:val="20"/>
          <w:szCs w:val="20"/>
        </w:rPr>
        <w:t xml:space="preserve"> – wszelkie polecenia przekazane Wykonawcy przez Inspektora w formie pisemnej dotyczące sposobu realizacji Robót lub innych spraw związanych z prowadzeniem budowy.</w:t>
      </w:r>
    </w:p>
    <w:p w14:paraId="6678BD5B" w14:textId="77777777" w:rsidR="00376D6B" w:rsidRPr="00357DF2" w:rsidRDefault="00376D6B" w:rsidP="00376D6B">
      <w:pPr>
        <w:autoSpaceDE w:val="0"/>
        <w:spacing w:line="360" w:lineRule="auto"/>
        <w:ind w:left="426" w:right="-6"/>
        <w:jc w:val="both"/>
        <w:rPr>
          <w:color w:val="auto"/>
          <w:sz w:val="20"/>
          <w:szCs w:val="20"/>
        </w:rPr>
      </w:pPr>
      <w:r w:rsidRPr="00357DF2">
        <w:rPr>
          <w:bCs/>
          <w:i/>
          <w:color w:val="auto"/>
          <w:sz w:val="20"/>
          <w:szCs w:val="20"/>
        </w:rPr>
        <w:t>Przedmiar</w:t>
      </w:r>
      <w:r w:rsidRPr="00357DF2">
        <w:rPr>
          <w:color w:val="auto"/>
          <w:sz w:val="20"/>
          <w:szCs w:val="20"/>
        </w:rPr>
        <w:t xml:space="preserve"> – wykaz Robót z podaniem ich ilości w kolejności technologicznej ich wykonania.</w:t>
      </w:r>
    </w:p>
    <w:p w14:paraId="4105376E"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Obmiar Robót </w:t>
      </w:r>
      <w:r w:rsidRPr="00357DF2">
        <w:rPr>
          <w:rFonts w:eastAsia="Arial Unicode MS"/>
          <w:color w:val="auto"/>
          <w:sz w:val="20"/>
          <w:szCs w:val="20"/>
          <w:lang w:eastAsia="en-US" w:bidi="en-US"/>
        </w:rPr>
        <w:t>– pomiar wykonanych Robót budowlanych, dokonanych w celu weryfikacji ich ilości w przypadku zmiany parametrów przyjętych w przedmiarze Robót, albo obliczenia wartości Robót dodatkowych, nie objętych przedmiarem.</w:t>
      </w:r>
    </w:p>
    <w:p w14:paraId="002C5BF8"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Odbiór końcowy </w:t>
      </w:r>
      <w:r w:rsidRPr="00357DF2">
        <w:rPr>
          <w:rFonts w:eastAsia="Arial Unicode MS"/>
          <w:color w:val="auto"/>
          <w:sz w:val="20"/>
          <w:szCs w:val="20"/>
          <w:lang w:eastAsia="en-US" w:bidi="en-US"/>
        </w:rPr>
        <w:t>– formalna nazwa czynności zwanym też „odbiorem końcowym”, polegającym na protokolarnym przejęciu (odbiorze) od wykonawcy gotowego obiektu budowlanego przez osobę lub grupę osób o odpowiednich kwalifikacjach zawodowych, wyznaczoną przez Zamawiającego. Odbioru dokonuje się po zgłoszeniu przez Wykonawcę  faktu zakończenia Robót budowlanych, łącznie z uporządkowaniem terenu budowy i ewentualnie terenów przyległych, wykorzystywanych jako plac budowy.</w:t>
      </w:r>
    </w:p>
    <w:p w14:paraId="40D0E6E0"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Wykonawca – </w:t>
      </w:r>
      <w:r w:rsidRPr="00357DF2">
        <w:rPr>
          <w:rFonts w:eastAsia="Arial Unicode MS"/>
          <w:color w:val="auto"/>
          <w:sz w:val="20"/>
          <w:szCs w:val="20"/>
          <w:lang w:eastAsia="en-US" w:bidi="en-US"/>
        </w:rPr>
        <w:t>oznacza wykonawcę oraz wszelkich podwykonawców objętych umową z Zamawiającym.</w:t>
      </w:r>
    </w:p>
    <w:p w14:paraId="2935F88B"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Zamawiający – </w:t>
      </w:r>
      <w:r w:rsidRPr="00357DF2">
        <w:rPr>
          <w:rFonts w:eastAsia="Arial Unicode MS"/>
          <w:color w:val="auto"/>
          <w:sz w:val="20"/>
          <w:szCs w:val="20"/>
          <w:lang w:eastAsia="en-US" w:bidi="en-US"/>
        </w:rPr>
        <w:t xml:space="preserve">należy przez to rozumieć Inwestora przedsięwzięcia tj. 26 Wojskowy Oddział Gospodarczy, 05-131 Zegrze, ul. </w:t>
      </w:r>
      <w:proofErr w:type="spellStart"/>
      <w:r w:rsidRPr="00357DF2">
        <w:rPr>
          <w:rFonts w:eastAsia="Arial Unicode MS"/>
          <w:color w:val="auto"/>
          <w:sz w:val="20"/>
          <w:szCs w:val="20"/>
          <w:lang w:eastAsia="en-US" w:bidi="en-US"/>
        </w:rPr>
        <w:t>Juzistek</w:t>
      </w:r>
      <w:proofErr w:type="spellEnd"/>
      <w:r w:rsidRPr="00357DF2">
        <w:rPr>
          <w:rFonts w:eastAsia="Arial Unicode MS"/>
          <w:color w:val="auto"/>
          <w:sz w:val="20"/>
          <w:szCs w:val="20"/>
          <w:lang w:eastAsia="en-US" w:bidi="en-US"/>
        </w:rPr>
        <w:t xml:space="preserve"> 2</w:t>
      </w:r>
    </w:p>
    <w:p w14:paraId="168CB435" w14:textId="77777777" w:rsidR="00376D6B" w:rsidRPr="00357DF2"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eastAsia="en-US" w:bidi="en-US"/>
        </w:rPr>
      </w:pPr>
      <w:r w:rsidRPr="00357DF2">
        <w:rPr>
          <w:rFonts w:eastAsia="Arial Unicode MS"/>
          <w:i/>
          <w:iCs/>
          <w:color w:val="auto"/>
          <w:sz w:val="20"/>
          <w:szCs w:val="20"/>
          <w:lang w:eastAsia="en-US" w:bidi="en-US"/>
        </w:rPr>
        <w:t xml:space="preserve">Wyrób budowlany </w:t>
      </w:r>
      <w:r w:rsidRPr="00357DF2">
        <w:rPr>
          <w:rFonts w:eastAsia="Arial Unicode MS"/>
          <w:color w:val="auto"/>
          <w:sz w:val="20"/>
          <w:szCs w:val="20"/>
          <w:lang w:eastAsia="en-US" w:bidi="en-US"/>
        </w:rPr>
        <w:t>– należy przez to rozumieć wyrób w rozumieniu przepisów o wyrobach budowlanych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2EEA0236" w14:textId="77777777" w:rsidR="00376D6B" w:rsidRDefault="00376D6B" w:rsidP="00376D6B">
      <w:pPr>
        <w:widowControl w:val="0"/>
        <w:suppressAutoHyphens/>
        <w:spacing w:line="360" w:lineRule="auto"/>
        <w:jc w:val="both"/>
        <w:rPr>
          <w:rFonts w:eastAsia="Arial Unicode MS"/>
          <w:color w:val="auto"/>
          <w:sz w:val="20"/>
          <w:szCs w:val="20"/>
          <w:lang w:eastAsia="en-US" w:bidi="en-US"/>
        </w:rPr>
      </w:pPr>
    </w:p>
    <w:p w14:paraId="6263AADB" w14:textId="77777777" w:rsidR="00376D6B" w:rsidRDefault="00376D6B" w:rsidP="00376D6B">
      <w:pPr>
        <w:widowControl w:val="0"/>
        <w:suppressAutoHyphens/>
        <w:spacing w:line="360" w:lineRule="auto"/>
        <w:jc w:val="both"/>
        <w:rPr>
          <w:rFonts w:eastAsia="Arial Unicode MS"/>
          <w:color w:val="auto"/>
          <w:sz w:val="20"/>
          <w:szCs w:val="20"/>
          <w:lang w:eastAsia="en-US" w:bidi="en-US"/>
        </w:rPr>
      </w:pPr>
    </w:p>
    <w:p w14:paraId="249E7A36" w14:textId="77777777" w:rsidR="00376D6B" w:rsidRDefault="00376D6B" w:rsidP="00376D6B">
      <w:pPr>
        <w:widowControl w:val="0"/>
        <w:suppressAutoHyphens/>
        <w:spacing w:line="360" w:lineRule="auto"/>
        <w:jc w:val="both"/>
        <w:rPr>
          <w:rFonts w:eastAsia="Arial Unicode MS"/>
          <w:color w:val="auto"/>
          <w:sz w:val="20"/>
          <w:szCs w:val="20"/>
          <w:lang w:eastAsia="en-US" w:bidi="en-US"/>
        </w:rPr>
      </w:pPr>
    </w:p>
    <w:p w14:paraId="6EC33D9C" w14:textId="77777777" w:rsidR="00376D6B" w:rsidRPr="00357DF2" w:rsidRDefault="00376D6B" w:rsidP="00376D6B">
      <w:pPr>
        <w:widowControl w:val="0"/>
        <w:suppressAutoHyphens/>
        <w:spacing w:line="360" w:lineRule="auto"/>
        <w:jc w:val="both"/>
        <w:rPr>
          <w:rFonts w:eastAsia="Arial Unicode MS"/>
          <w:color w:val="auto"/>
          <w:sz w:val="20"/>
          <w:szCs w:val="20"/>
          <w:lang w:eastAsia="en-US" w:bidi="en-US"/>
        </w:rPr>
      </w:pPr>
    </w:p>
    <w:p w14:paraId="531F7B43" w14:textId="77777777" w:rsidR="00376D6B" w:rsidRPr="00357DF2" w:rsidRDefault="00376D6B" w:rsidP="00376D6B">
      <w:pPr>
        <w:pStyle w:val="Akapitzlist"/>
        <w:numPr>
          <w:ilvl w:val="1"/>
          <w:numId w:val="439"/>
        </w:numPr>
        <w:spacing w:line="360" w:lineRule="auto"/>
        <w:contextualSpacing/>
        <w:jc w:val="both"/>
        <w:rPr>
          <w:bCs/>
          <w:color w:val="auto"/>
          <w:u w:val="single"/>
        </w:rPr>
      </w:pPr>
      <w:r w:rsidRPr="00357DF2">
        <w:rPr>
          <w:bCs/>
          <w:color w:val="auto"/>
          <w:u w:val="single"/>
        </w:rPr>
        <w:t>Zamawiający</w:t>
      </w:r>
    </w:p>
    <w:p w14:paraId="79C8A143"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r w:rsidRPr="00357DF2">
        <w:rPr>
          <w:rFonts w:eastAsia="Arial Unicode MS"/>
          <w:color w:val="auto"/>
          <w:sz w:val="20"/>
          <w:szCs w:val="20"/>
          <w:lang w:eastAsia="en-US" w:bidi="en-US"/>
        </w:rPr>
        <w:t xml:space="preserve">Zamawiającym jest 26 Wojskowy Oddział Gospodarczy – 05-131 Zegrze, ul. </w:t>
      </w:r>
      <w:proofErr w:type="spellStart"/>
      <w:r w:rsidRPr="00357DF2">
        <w:rPr>
          <w:rFonts w:eastAsia="Arial Unicode MS"/>
          <w:color w:val="auto"/>
          <w:sz w:val="20"/>
          <w:szCs w:val="20"/>
          <w:lang w:eastAsia="en-US" w:bidi="en-US"/>
        </w:rPr>
        <w:t>Juzistek</w:t>
      </w:r>
      <w:proofErr w:type="spellEnd"/>
      <w:r w:rsidRPr="00357DF2">
        <w:rPr>
          <w:rFonts w:eastAsia="Arial Unicode MS"/>
          <w:color w:val="auto"/>
          <w:sz w:val="20"/>
          <w:szCs w:val="20"/>
          <w:lang w:eastAsia="en-US" w:bidi="en-US"/>
        </w:rPr>
        <w:t xml:space="preserve"> 2</w:t>
      </w:r>
    </w:p>
    <w:p w14:paraId="20DF8512" w14:textId="77777777" w:rsidR="00376D6B" w:rsidRPr="00357DF2" w:rsidRDefault="00376D6B" w:rsidP="00376D6B">
      <w:pPr>
        <w:spacing w:line="360" w:lineRule="auto"/>
        <w:contextualSpacing/>
        <w:jc w:val="both"/>
        <w:rPr>
          <w:bCs/>
          <w:color w:val="auto"/>
          <w:sz w:val="20"/>
          <w:szCs w:val="20"/>
          <w:u w:val="single"/>
        </w:rPr>
      </w:pPr>
      <w:r w:rsidRPr="00357DF2">
        <w:rPr>
          <w:bCs/>
          <w:color w:val="auto"/>
          <w:sz w:val="20"/>
          <w:szCs w:val="20"/>
          <w:u w:val="single"/>
        </w:rPr>
        <w:t xml:space="preserve">1.2. Przedmiot Specyfikacji Technicznej </w:t>
      </w:r>
    </w:p>
    <w:p w14:paraId="3A00D596"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r w:rsidRPr="00357DF2">
        <w:rPr>
          <w:rFonts w:eastAsia="Arial Unicode MS"/>
          <w:color w:val="auto"/>
          <w:sz w:val="20"/>
          <w:szCs w:val="20"/>
          <w:lang w:eastAsia="en-US" w:bidi="en-US"/>
        </w:rPr>
        <w:t xml:space="preserve">Przedmiotem niniejszej Specyfikacji Technicznej są wymagania ogólne wykonania i odbioru Robót, wspólne dla wszystkich rodzajów Robót objętych przedmiotem zamówienia publicznego pn.: </w:t>
      </w:r>
      <w:r w:rsidRPr="00357DF2">
        <w:rPr>
          <w:rFonts w:eastAsia="Arial Unicode MS"/>
          <w:b/>
          <w:color w:val="auto"/>
          <w:sz w:val="20"/>
          <w:szCs w:val="20"/>
          <w:lang w:eastAsia="en-US" w:bidi="en-US"/>
        </w:rPr>
        <w:t>„ROBOTY BUDOWLANE</w:t>
      </w:r>
      <w:r>
        <w:rPr>
          <w:rFonts w:eastAsia="Arial Unicode MS"/>
          <w:b/>
          <w:color w:val="auto"/>
          <w:sz w:val="20"/>
          <w:szCs w:val="20"/>
          <w:lang w:eastAsia="en-US" w:bidi="en-US"/>
        </w:rPr>
        <w:t xml:space="preserve"> - PLAC</w:t>
      </w:r>
      <w:r w:rsidRPr="00357DF2">
        <w:rPr>
          <w:rFonts w:eastAsia="Arial Unicode MS"/>
          <w:b/>
          <w:color w:val="auto"/>
          <w:sz w:val="20"/>
          <w:szCs w:val="20"/>
          <w:lang w:eastAsia="en-US" w:bidi="en-US"/>
        </w:rPr>
        <w:t xml:space="preserve"> PRZY BUDYNKU NR 25 W KOMPLEKSIE CELESTYNÓW”</w:t>
      </w:r>
      <w:r w:rsidRPr="00357DF2">
        <w:rPr>
          <w:rFonts w:eastAsia="Arial Unicode MS"/>
          <w:color w:val="auto"/>
          <w:sz w:val="20"/>
          <w:szCs w:val="20"/>
          <w:lang w:eastAsia="en-US" w:bidi="en-US"/>
        </w:rPr>
        <w:t>.</w:t>
      </w:r>
    </w:p>
    <w:p w14:paraId="4D0EB15C" w14:textId="77777777" w:rsidR="00376D6B" w:rsidRPr="00357DF2" w:rsidRDefault="00376D6B" w:rsidP="00376D6B">
      <w:pPr>
        <w:widowControl w:val="0"/>
        <w:suppressAutoHyphens/>
        <w:spacing w:line="360" w:lineRule="auto"/>
        <w:ind w:firstLine="397"/>
        <w:jc w:val="both"/>
        <w:rPr>
          <w:rFonts w:eastAsia="Arial Unicode MS"/>
          <w:b/>
          <w:color w:val="auto"/>
          <w:sz w:val="20"/>
          <w:szCs w:val="20"/>
          <w:lang w:eastAsia="en-US" w:bidi="en-US"/>
        </w:rPr>
      </w:pPr>
      <w:r w:rsidRPr="00357DF2">
        <w:rPr>
          <w:rFonts w:eastAsia="Arial Unicode MS"/>
          <w:color w:val="auto"/>
          <w:sz w:val="20"/>
          <w:szCs w:val="20"/>
          <w:lang w:eastAsia="en-US" w:bidi="en-US"/>
        </w:rPr>
        <w:t xml:space="preserve">Adres kompleksu: </w:t>
      </w:r>
      <w:r w:rsidRPr="00357DF2">
        <w:rPr>
          <w:rFonts w:eastAsia="Arial Unicode MS"/>
          <w:b/>
          <w:color w:val="auto"/>
          <w:sz w:val="20"/>
          <w:szCs w:val="20"/>
          <w:lang w:eastAsia="en-US" w:bidi="en-US"/>
        </w:rPr>
        <w:t>05-430</w:t>
      </w:r>
      <w:r w:rsidRPr="00357DF2">
        <w:rPr>
          <w:rFonts w:eastAsia="Arial Unicode MS"/>
          <w:color w:val="auto"/>
          <w:sz w:val="20"/>
          <w:szCs w:val="20"/>
          <w:lang w:eastAsia="en-US" w:bidi="en-US"/>
        </w:rPr>
        <w:t xml:space="preserve"> </w:t>
      </w:r>
      <w:r w:rsidRPr="00357DF2">
        <w:rPr>
          <w:rFonts w:eastAsia="Arial Unicode MS"/>
          <w:b/>
          <w:color w:val="auto"/>
          <w:sz w:val="20"/>
          <w:szCs w:val="20"/>
          <w:lang w:eastAsia="en-US" w:bidi="en-US"/>
        </w:rPr>
        <w:t>Celestynów, ul. Wojska Polskiego 57.</w:t>
      </w:r>
    </w:p>
    <w:p w14:paraId="47B6F668" w14:textId="77777777" w:rsidR="00376D6B" w:rsidRPr="00357DF2" w:rsidRDefault="00376D6B" w:rsidP="00376D6B">
      <w:pPr>
        <w:ind w:firstLine="397"/>
        <w:jc w:val="both"/>
        <w:rPr>
          <w:rFonts w:eastAsia="Arial Unicode MS"/>
          <w:b/>
          <w:color w:val="auto"/>
          <w:sz w:val="20"/>
          <w:szCs w:val="20"/>
          <w:u w:val="single"/>
          <w:lang w:bidi="en-US"/>
        </w:rPr>
      </w:pPr>
      <w:r w:rsidRPr="00357DF2">
        <w:rPr>
          <w:rFonts w:eastAsia="Arial Unicode MS"/>
          <w:b/>
          <w:color w:val="auto"/>
          <w:sz w:val="20"/>
          <w:szCs w:val="20"/>
          <w:u w:val="single"/>
          <w:lang w:bidi="en-US"/>
        </w:rPr>
        <w:t xml:space="preserve">Termin </w:t>
      </w:r>
      <w:r w:rsidRPr="00880246">
        <w:rPr>
          <w:rFonts w:eastAsia="Arial Unicode MS"/>
          <w:b/>
          <w:color w:val="auto"/>
          <w:sz w:val="20"/>
          <w:szCs w:val="20"/>
          <w:u w:val="single"/>
          <w:lang w:bidi="en-US"/>
        </w:rPr>
        <w:t xml:space="preserve">realizacji:  70 dni </w:t>
      </w:r>
      <w:r w:rsidRPr="00357DF2">
        <w:rPr>
          <w:rFonts w:eastAsia="Arial Unicode MS"/>
          <w:b/>
          <w:color w:val="auto"/>
          <w:sz w:val="20"/>
          <w:szCs w:val="20"/>
          <w:u w:val="single"/>
          <w:lang w:bidi="en-US"/>
        </w:rPr>
        <w:t xml:space="preserve">od dnia wprowadzenia na roboty budowlane </w:t>
      </w:r>
    </w:p>
    <w:p w14:paraId="5117C168" w14:textId="77777777" w:rsidR="00376D6B" w:rsidRPr="00357DF2" w:rsidRDefault="00376D6B" w:rsidP="00376D6B">
      <w:pPr>
        <w:widowControl w:val="0"/>
        <w:suppressAutoHyphens/>
        <w:spacing w:line="360" w:lineRule="auto"/>
        <w:ind w:firstLine="397"/>
        <w:jc w:val="both"/>
        <w:rPr>
          <w:rFonts w:eastAsia="Arial Unicode MS"/>
          <w:b/>
          <w:color w:val="auto"/>
          <w:sz w:val="20"/>
          <w:szCs w:val="20"/>
          <w:lang w:eastAsia="en-US" w:bidi="en-US"/>
        </w:rPr>
      </w:pPr>
    </w:p>
    <w:p w14:paraId="17639384" w14:textId="77777777" w:rsidR="00376D6B" w:rsidRPr="00357DF2" w:rsidRDefault="00376D6B" w:rsidP="00376D6B">
      <w:pPr>
        <w:widowControl w:val="0"/>
        <w:suppressAutoHyphens/>
        <w:spacing w:line="360" w:lineRule="auto"/>
        <w:jc w:val="both"/>
        <w:rPr>
          <w:rFonts w:eastAsia="Arial Unicode MS"/>
          <w:bCs/>
          <w:color w:val="auto"/>
          <w:sz w:val="20"/>
          <w:szCs w:val="20"/>
          <w:u w:val="single"/>
          <w:lang w:eastAsia="en-US" w:bidi="en-US"/>
        </w:rPr>
      </w:pPr>
      <w:r w:rsidRPr="00357DF2">
        <w:rPr>
          <w:rFonts w:eastAsia="Arial Unicode MS"/>
          <w:bCs/>
          <w:color w:val="auto"/>
          <w:sz w:val="20"/>
          <w:szCs w:val="20"/>
          <w:u w:val="single"/>
          <w:lang w:eastAsia="en-US" w:bidi="en-US"/>
        </w:rPr>
        <w:t>1.3. Zakres stosowania ST</w:t>
      </w:r>
    </w:p>
    <w:p w14:paraId="621EF589"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r w:rsidRPr="00357DF2">
        <w:rPr>
          <w:rFonts w:eastAsia="Arial Unicode MS"/>
          <w:color w:val="auto"/>
          <w:sz w:val="20"/>
          <w:szCs w:val="20"/>
          <w:lang w:eastAsia="en-US" w:bidi="en-US"/>
        </w:rPr>
        <w:t>Specyfikacja Techniczna Wykonania i Odbioru Robót, stanowi obowiązujący dokument przetargowy i kontraktowy wchodzący w skład Specyfikacji Istotnych Warunków Zamówienia jako załącznik zawierający zbiór wymagań w zakresie sposobu wykonania Robót budowlanych i instalacyjnych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 STWIOR jako element SIWZ staje się załącznikiem do umowy na wykonawstwo.</w:t>
      </w:r>
    </w:p>
    <w:p w14:paraId="58BE66A7"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p>
    <w:p w14:paraId="1B75055D" w14:textId="77777777" w:rsidR="00376D6B" w:rsidRPr="00357DF2" w:rsidRDefault="00376D6B" w:rsidP="00376D6B">
      <w:pPr>
        <w:widowControl w:val="0"/>
        <w:suppressAutoHyphens/>
        <w:spacing w:line="360" w:lineRule="auto"/>
        <w:jc w:val="both"/>
        <w:rPr>
          <w:rFonts w:eastAsia="Arial Unicode MS"/>
          <w:color w:val="auto"/>
          <w:sz w:val="20"/>
          <w:szCs w:val="20"/>
          <w:lang w:eastAsia="en-US" w:bidi="en-US"/>
        </w:rPr>
      </w:pPr>
      <w:r w:rsidRPr="00357DF2">
        <w:rPr>
          <w:rFonts w:eastAsia="Arial Unicode MS"/>
          <w:bCs/>
          <w:color w:val="auto"/>
          <w:sz w:val="20"/>
          <w:szCs w:val="20"/>
          <w:u w:val="single"/>
          <w:lang w:eastAsia="en-US" w:bidi="en-US"/>
        </w:rPr>
        <w:t>1.4. Zakres Robót objętych ST</w:t>
      </w:r>
      <w:r w:rsidRPr="00357DF2">
        <w:rPr>
          <w:rFonts w:eastAsia="Arial Unicode MS"/>
          <w:color w:val="auto"/>
          <w:sz w:val="20"/>
          <w:szCs w:val="20"/>
          <w:lang w:eastAsia="en-US" w:bidi="en-US"/>
        </w:rPr>
        <w:t xml:space="preserve">  </w:t>
      </w:r>
    </w:p>
    <w:p w14:paraId="735B7B74" w14:textId="77777777" w:rsidR="00376D6B" w:rsidRPr="00357DF2" w:rsidRDefault="00376D6B" w:rsidP="00376D6B">
      <w:pPr>
        <w:widowControl w:val="0"/>
        <w:suppressAutoHyphens/>
        <w:spacing w:line="360" w:lineRule="auto"/>
        <w:jc w:val="both"/>
        <w:rPr>
          <w:rFonts w:eastAsia="Arial Unicode MS"/>
          <w:b/>
          <w:color w:val="auto"/>
          <w:sz w:val="20"/>
          <w:szCs w:val="20"/>
          <w:u w:val="single"/>
          <w:lang w:bidi="en-US"/>
        </w:rPr>
      </w:pPr>
      <w:r w:rsidRPr="00357DF2">
        <w:rPr>
          <w:b/>
          <w:color w:val="auto"/>
          <w:sz w:val="20"/>
          <w:szCs w:val="20"/>
          <w:u w:val="single"/>
        </w:rPr>
        <w:t>Klasyfikacja robót. Kody CPV wg Wspólnego Słownika Zamówień</w:t>
      </w:r>
    </w:p>
    <w:p w14:paraId="179BF399" w14:textId="77777777" w:rsidR="00376D6B" w:rsidRPr="00357DF2" w:rsidRDefault="00376D6B" w:rsidP="00376D6B">
      <w:pPr>
        <w:spacing w:line="360" w:lineRule="auto"/>
        <w:ind w:left="426"/>
        <w:rPr>
          <w:rFonts w:eastAsia="Arial Unicode MS"/>
          <w:color w:val="auto"/>
          <w:sz w:val="20"/>
          <w:szCs w:val="20"/>
          <w:lang w:eastAsia="en-US" w:bidi="en-US"/>
        </w:rPr>
      </w:pPr>
      <w:r w:rsidRPr="00357DF2">
        <w:rPr>
          <w:rFonts w:eastAsia="Arial Unicode MS"/>
          <w:color w:val="auto"/>
          <w:sz w:val="20"/>
          <w:szCs w:val="20"/>
          <w:lang w:eastAsia="en-US" w:bidi="en-US"/>
        </w:rPr>
        <w:t>45000000-7     Roboty budowlane</w:t>
      </w:r>
      <w:r w:rsidRPr="00357DF2">
        <w:rPr>
          <w:rFonts w:eastAsia="Arial Unicode MS"/>
          <w:color w:val="auto"/>
          <w:sz w:val="20"/>
          <w:szCs w:val="20"/>
          <w:lang w:eastAsia="en-US" w:bidi="en-US"/>
        </w:rPr>
        <w:br/>
        <w:t xml:space="preserve">45111300-1     Roboty rozbiórkowe </w:t>
      </w:r>
    </w:p>
    <w:p w14:paraId="54DD0222"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r w:rsidRPr="00357DF2">
        <w:rPr>
          <w:rFonts w:eastAsia="Arial Unicode MS"/>
          <w:color w:val="auto"/>
          <w:sz w:val="20"/>
          <w:szCs w:val="20"/>
          <w:lang w:eastAsia="en-US" w:bidi="en-US"/>
        </w:rPr>
        <w:t>45233250-6      Roboty w zakresie nawierzchni, z wyjątkiem dróg</w:t>
      </w:r>
    </w:p>
    <w:p w14:paraId="3DA7AC1E" w14:textId="77777777" w:rsidR="00376D6B" w:rsidRPr="00357DF2" w:rsidRDefault="00376D6B" w:rsidP="00376D6B">
      <w:pPr>
        <w:widowControl w:val="0"/>
        <w:suppressAutoHyphens/>
        <w:spacing w:line="360" w:lineRule="auto"/>
        <w:ind w:left="397"/>
        <w:jc w:val="both"/>
        <w:rPr>
          <w:rFonts w:eastAsia="Arial Unicode MS"/>
          <w:color w:val="auto"/>
          <w:sz w:val="20"/>
          <w:szCs w:val="20"/>
          <w:lang w:eastAsia="en-US" w:bidi="en-US"/>
        </w:rPr>
      </w:pPr>
      <w:r w:rsidRPr="00357DF2">
        <w:rPr>
          <w:rFonts w:eastAsia="Arial Unicode MS"/>
          <w:color w:val="auto"/>
          <w:sz w:val="20"/>
          <w:szCs w:val="20"/>
          <w:lang w:eastAsia="en-US" w:bidi="en-US"/>
        </w:rPr>
        <w:t>45233251-3      Wymiana nawierzchni</w:t>
      </w:r>
    </w:p>
    <w:p w14:paraId="6482C59A" w14:textId="77777777" w:rsidR="00376D6B" w:rsidRPr="00154B12" w:rsidRDefault="00376D6B" w:rsidP="00376D6B">
      <w:pPr>
        <w:widowControl w:val="0"/>
        <w:suppressAutoHyphens/>
        <w:spacing w:line="360" w:lineRule="auto"/>
        <w:ind w:left="397"/>
        <w:jc w:val="both"/>
        <w:rPr>
          <w:rFonts w:eastAsia="Arial Unicode MS"/>
          <w:color w:val="auto"/>
          <w:sz w:val="20"/>
          <w:szCs w:val="20"/>
          <w:lang w:eastAsia="en-US" w:bidi="en-US"/>
        </w:rPr>
      </w:pPr>
    </w:p>
    <w:p w14:paraId="07E38276" w14:textId="77777777" w:rsidR="00376D6B" w:rsidRPr="00154B12" w:rsidRDefault="00376D6B" w:rsidP="00376D6B">
      <w:pPr>
        <w:spacing w:line="360" w:lineRule="auto"/>
        <w:jc w:val="both"/>
        <w:rPr>
          <w:rFonts w:eastAsia="Arial Unicode MS"/>
          <w:color w:val="auto"/>
          <w:sz w:val="20"/>
          <w:szCs w:val="20"/>
          <w:u w:val="single"/>
          <w:lang w:eastAsia="en-US" w:bidi="en-US"/>
        </w:rPr>
      </w:pPr>
      <w:r w:rsidRPr="00154B12">
        <w:rPr>
          <w:rFonts w:eastAsia="Arial Unicode MS"/>
          <w:color w:val="auto"/>
          <w:sz w:val="20"/>
          <w:szCs w:val="20"/>
          <w:u w:val="single"/>
          <w:lang w:eastAsia="en-US" w:bidi="en-US"/>
        </w:rPr>
        <w:t>1.4.1. Ogólny zakres robót przewidzianych do wykonania obejmuje m.in.:</w:t>
      </w:r>
    </w:p>
    <w:p w14:paraId="3E10905B" w14:textId="77777777" w:rsidR="00376D6B"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154B12">
        <w:rPr>
          <w:rFonts w:ascii="Times New Roman" w:hAnsi="Times New Roman" w:cs="Times New Roman"/>
          <w:i w:val="0"/>
          <w:sz w:val="20"/>
          <w:szCs w:val="20"/>
        </w:rPr>
        <w:t>- rozebranie nawierzchni z mieszanek mineralno-bitumicznych o grubości 3 cm</w:t>
      </w:r>
    </w:p>
    <w:p w14:paraId="1C7EC256" w14:textId="77777777" w:rsidR="00376D6B"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Pr>
          <w:rFonts w:ascii="Times New Roman" w:hAnsi="Times New Roman" w:cs="Times New Roman"/>
          <w:i w:val="0"/>
          <w:sz w:val="20"/>
          <w:szCs w:val="20"/>
        </w:rPr>
        <w:t xml:space="preserve">- </w:t>
      </w:r>
      <w:r w:rsidRPr="00154B12">
        <w:rPr>
          <w:rFonts w:ascii="Times New Roman" w:hAnsi="Times New Roman" w:cs="Times New Roman"/>
          <w:i w:val="0"/>
          <w:sz w:val="20"/>
          <w:szCs w:val="20"/>
        </w:rPr>
        <w:t>rozebranie podbudowy betonowej o grubości 12 cm</w:t>
      </w:r>
    </w:p>
    <w:p w14:paraId="45F21776" w14:textId="77777777" w:rsidR="00376D6B" w:rsidRPr="00154B12"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Pr>
          <w:rFonts w:ascii="Times New Roman" w:hAnsi="Times New Roman" w:cs="Times New Roman"/>
          <w:i w:val="0"/>
          <w:sz w:val="20"/>
          <w:szCs w:val="20"/>
        </w:rPr>
        <w:t xml:space="preserve">- </w:t>
      </w:r>
      <w:r w:rsidRPr="00154B12">
        <w:rPr>
          <w:rFonts w:ascii="Times New Roman" w:hAnsi="Times New Roman" w:cs="Times New Roman"/>
          <w:i w:val="0"/>
          <w:sz w:val="20"/>
          <w:szCs w:val="20"/>
        </w:rPr>
        <w:t>rozebranie podbudowy z grun</w:t>
      </w:r>
      <w:r>
        <w:rPr>
          <w:rFonts w:ascii="Times New Roman" w:hAnsi="Times New Roman" w:cs="Times New Roman"/>
          <w:i w:val="0"/>
          <w:sz w:val="20"/>
          <w:szCs w:val="20"/>
        </w:rPr>
        <w:t>tu stabilizowanego o grubości 13</w:t>
      </w:r>
      <w:r w:rsidRPr="00154B12">
        <w:rPr>
          <w:rFonts w:ascii="Times New Roman" w:hAnsi="Times New Roman" w:cs="Times New Roman"/>
          <w:i w:val="0"/>
          <w:sz w:val="20"/>
          <w:szCs w:val="20"/>
        </w:rPr>
        <w:t xml:space="preserve"> cm</w:t>
      </w:r>
    </w:p>
    <w:p w14:paraId="737AE8E0" w14:textId="77777777" w:rsidR="00376D6B" w:rsidRPr="00154B12"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154B12">
        <w:rPr>
          <w:rFonts w:ascii="Times New Roman" w:hAnsi="Times New Roman" w:cs="Times New Roman"/>
          <w:i w:val="0"/>
          <w:sz w:val="20"/>
          <w:szCs w:val="20"/>
        </w:rPr>
        <w:t>- rozebranie krawężników betonowych 15x30 cm na podsypce cementowo-piaskowej</w:t>
      </w:r>
    </w:p>
    <w:p w14:paraId="4D44BF80" w14:textId="77777777" w:rsidR="00376D6B" w:rsidRPr="00154B12"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154B12">
        <w:rPr>
          <w:rFonts w:ascii="Times New Roman" w:hAnsi="Times New Roman" w:cs="Times New Roman"/>
          <w:i w:val="0"/>
          <w:sz w:val="20"/>
          <w:szCs w:val="20"/>
        </w:rPr>
        <w:t>- wykonanie koryta na całej szerokości placu w gr</w:t>
      </w:r>
      <w:r>
        <w:rPr>
          <w:rFonts w:ascii="Times New Roman" w:hAnsi="Times New Roman" w:cs="Times New Roman"/>
          <w:i w:val="0"/>
          <w:sz w:val="20"/>
          <w:szCs w:val="20"/>
        </w:rPr>
        <w:t>uncie kat. I-IV głębokości do 48</w:t>
      </w:r>
      <w:r w:rsidRPr="00154B12">
        <w:rPr>
          <w:rFonts w:ascii="Times New Roman" w:hAnsi="Times New Roman" w:cs="Times New Roman"/>
          <w:i w:val="0"/>
          <w:sz w:val="20"/>
          <w:szCs w:val="20"/>
        </w:rPr>
        <w:t>cm</w:t>
      </w:r>
      <w:r>
        <w:rPr>
          <w:rFonts w:ascii="Times New Roman" w:hAnsi="Times New Roman" w:cs="Times New Roman"/>
          <w:i w:val="0"/>
          <w:sz w:val="20"/>
          <w:szCs w:val="20"/>
        </w:rPr>
        <w:t xml:space="preserve"> (całkowita głębokość)</w:t>
      </w:r>
    </w:p>
    <w:p w14:paraId="61738184" w14:textId="77777777" w:rsidR="00376D6B" w:rsidRPr="00154B12"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154B12">
        <w:rPr>
          <w:rFonts w:ascii="Times New Roman" w:hAnsi="Times New Roman" w:cs="Times New Roman"/>
          <w:i w:val="0"/>
          <w:sz w:val="20"/>
          <w:szCs w:val="20"/>
        </w:rPr>
        <w:t>- wykonanie rowków pod krawężniki i ławy krawężnikowe o wymiarach 30x30 cm w gruncie kat. I-II</w:t>
      </w:r>
    </w:p>
    <w:p w14:paraId="273C9400" w14:textId="77777777" w:rsidR="00376D6B" w:rsidRPr="00154B12"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154B12">
        <w:rPr>
          <w:rFonts w:ascii="Times New Roman" w:hAnsi="Times New Roman" w:cs="Times New Roman"/>
          <w:i w:val="0"/>
          <w:sz w:val="20"/>
          <w:szCs w:val="20"/>
        </w:rPr>
        <w:t xml:space="preserve">- ułożenie krawężników betonowych wystających o wymiarach 15x30 cm </w:t>
      </w:r>
    </w:p>
    <w:p w14:paraId="5A067ED1" w14:textId="77777777" w:rsidR="00376D6B" w:rsidRPr="00154B12"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154B12">
        <w:rPr>
          <w:rFonts w:ascii="Times New Roman" w:hAnsi="Times New Roman" w:cs="Times New Roman"/>
          <w:i w:val="0"/>
          <w:sz w:val="20"/>
          <w:szCs w:val="20"/>
        </w:rPr>
        <w:t xml:space="preserve">- ułożenie krawężników betonowych wtopionych o wymiarach 12x25 cm </w:t>
      </w:r>
    </w:p>
    <w:p w14:paraId="463C0851" w14:textId="77777777" w:rsidR="00376D6B" w:rsidRPr="00154B12"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154B12">
        <w:rPr>
          <w:rFonts w:ascii="Times New Roman" w:hAnsi="Times New Roman" w:cs="Times New Roman"/>
          <w:i w:val="0"/>
          <w:sz w:val="20"/>
          <w:szCs w:val="20"/>
        </w:rPr>
        <w:t>- wykonanie podsypki piaskowej z zagęszczeniem grubości 20 cm warstwy po zagęszczeniu</w:t>
      </w:r>
    </w:p>
    <w:p w14:paraId="0817F6F4" w14:textId="77777777" w:rsidR="00376D6B" w:rsidRPr="00154B12"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154B12">
        <w:rPr>
          <w:rFonts w:ascii="Times New Roman" w:hAnsi="Times New Roman" w:cs="Times New Roman"/>
          <w:i w:val="0"/>
          <w:sz w:val="20"/>
          <w:szCs w:val="20"/>
        </w:rPr>
        <w:t>- wykonanie podbudowy betonowej grubości 8 i 7 cm warstwy po zagęszczeniu</w:t>
      </w:r>
    </w:p>
    <w:p w14:paraId="1A6994DB" w14:textId="77777777" w:rsidR="00376D6B" w:rsidRPr="00A05ADE"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A05ADE">
        <w:rPr>
          <w:rFonts w:ascii="Times New Roman" w:hAnsi="Times New Roman" w:cs="Times New Roman"/>
          <w:i w:val="0"/>
          <w:sz w:val="20"/>
          <w:szCs w:val="20"/>
        </w:rPr>
        <w:lastRenderedPageBreak/>
        <w:t>- wykonanie podsypki cementowo-piaskow</w:t>
      </w:r>
      <w:r>
        <w:rPr>
          <w:rFonts w:ascii="Times New Roman" w:hAnsi="Times New Roman" w:cs="Times New Roman"/>
          <w:i w:val="0"/>
          <w:sz w:val="20"/>
          <w:szCs w:val="20"/>
        </w:rPr>
        <w:t>ej z zagęszczeniem grubości do 5</w:t>
      </w:r>
      <w:r w:rsidRPr="00A05ADE">
        <w:rPr>
          <w:rFonts w:ascii="Times New Roman" w:hAnsi="Times New Roman" w:cs="Times New Roman"/>
          <w:i w:val="0"/>
          <w:sz w:val="20"/>
          <w:szCs w:val="20"/>
        </w:rPr>
        <w:t xml:space="preserve"> cm warstwy po zagęszczeniu</w:t>
      </w:r>
    </w:p>
    <w:p w14:paraId="5F806176" w14:textId="77777777" w:rsidR="00376D6B" w:rsidRPr="00A05ADE"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A05ADE">
        <w:rPr>
          <w:rFonts w:ascii="Times New Roman" w:hAnsi="Times New Roman" w:cs="Times New Roman"/>
          <w:i w:val="0"/>
          <w:sz w:val="20"/>
          <w:szCs w:val="20"/>
        </w:rPr>
        <w:t xml:space="preserve">- wykonanie nawierzchni z kostki brukowej grubości 8 cm </w:t>
      </w:r>
    </w:p>
    <w:p w14:paraId="5B27C5C8" w14:textId="77777777" w:rsidR="00376D6B" w:rsidRPr="00A05ADE"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A05ADE">
        <w:rPr>
          <w:rFonts w:ascii="Times New Roman" w:hAnsi="Times New Roman" w:cs="Times New Roman"/>
          <w:i w:val="0"/>
          <w:sz w:val="20"/>
          <w:szCs w:val="20"/>
        </w:rPr>
        <w:t>- wywiezienie odpadów z terenu rozbiórki</w:t>
      </w:r>
    </w:p>
    <w:p w14:paraId="1FDB624C" w14:textId="77777777" w:rsidR="00376D6B" w:rsidRPr="00A05ADE" w:rsidRDefault="00376D6B" w:rsidP="00376D6B">
      <w:pPr>
        <w:pStyle w:val="Podpis"/>
        <w:suppressLineNumbers w:val="0"/>
        <w:tabs>
          <w:tab w:val="left" w:pos="3180"/>
        </w:tabs>
        <w:spacing w:before="0" w:after="0" w:line="360" w:lineRule="auto"/>
        <w:jc w:val="both"/>
        <w:rPr>
          <w:rFonts w:ascii="Times New Roman" w:eastAsia="Arial Unicode MS" w:hAnsi="Times New Roman" w:cs="Times New Roman"/>
          <w:i w:val="0"/>
          <w:iCs w:val="0"/>
          <w:sz w:val="20"/>
          <w:szCs w:val="20"/>
          <w:lang w:eastAsia="en-US" w:bidi="en-US"/>
        </w:rPr>
      </w:pPr>
      <w:r w:rsidRPr="00A05ADE">
        <w:rPr>
          <w:rFonts w:ascii="Times New Roman" w:eastAsia="Arial Unicode MS" w:hAnsi="Times New Roman" w:cs="Times New Roman"/>
          <w:i w:val="0"/>
          <w:iCs w:val="0"/>
          <w:sz w:val="20"/>
          <w:szCs w:val="20"/>
          <w:lang w:eastAsia="en-US" w:bidi="en-US"/>
        </w:rPr>
        <w:tab/>
      </w:r>
    </w:p>
    <w:p w14:paraId="3E56D2E1" w14:textId="77777777" w:rsidR="00376D6B" w:rsidRPr="00A05ADE" w:rsidRDefault="00376D6B" w:rsidP="00376D6B">
      <w:pPr>
        <w:widowControl w:val="0"/>
        <w:suppressAutoHyphens/>
        <w:spacing w:line="360" w:lineRule="auto"/>
        <w:jc w:val="both"/>
        <w:rPr>
          <w:rFonts w:eastAsia="Arial Unicode MS"/>
          <w:color w:val="auto"/>
          <w:sz w:val="20"/>
          <w:szCs w:val="20"/>
          <w:u w:val="single"/>
          <w:lang w:eastAsia="en-US" w:bidi="en-US"/>
        </w:rPr>
      </w:pPr>
      <w:r w:rsidRPr="00A05ADE">
        <w:rPr>
          <w:rFonts w:eastAsia="Arial Unicode MS"/>
          <w:color w:val="auto"/>
          <w:sz w:val="20"/>
          <w:szCs w:val="20"/>
          <w:u w:val="single"/>
          <w:lang w:eastAsia="en-US" w:bidi="en-US"/>
        </w:rPr>
        <w:t>1.5. Informacje o terenie budowy</w:t>
      </w:r>
    </w:p>
    <w:p w14:paraId="23E4D057" w14:textId="77777777" w:rsidR="00376D6B" w:rsidRPr="004814A3" w:rsidRDefault="00376D6B" w:rsidP="00376D6B">
      <w:pPr>
        <w:jc w:val="both"/>
        <w:rPr>
          <w:rFonts w:eastAsia="Arial Unicode MS"/>
          <w:color w:val="auto"/>
          <w:sz w:val="20"/>
          <w:szCs w:val="20"/>
          <w:u w:val="single"/>
          <w:lang w:eastAsia="en-US" w:bidi="en-US"/>
        </w:rPr>
      </w:pPr>
      <w:r w:rsidRPr="004814A3">
        <w:rPr>
          <w:rFonts w:eastAsia="Arial Unicode MS"/>
          <w:color w:val="auto"/>
          <w:sz w:val="20"/>
          <w:szCs w:val="20"/>
          <w:u w:val="single"/>
          <w:lang w:eastAsia="en-US" w:bidi="en-US"/>
        </w:rPr>
        <w:t>1.5.1. Dane podstawowe obiektu:</w:t>
      </w:r>
    </w:p>
    <w:p w14:paraId="1C1961D7" w14:textId="77777777" w:rsidR="00376D6B" w:rsidRPr="004814A3" w:rsidRDefault="00376D6B" w:rsidP="00376D6B">
      <w:pPr>
        <w:jc w:val="both"/>
        <w:rPr>
          <w:rFonts w:eastAsia="Arial Unicode MS"/>
          <w:color w:val="auto"/>
          <w:sz w:val="20"/>
          <w:szCs w:val="20"/>
          <w:lang w:eastAsia="en-US" w:bidi="en-US"/>
        </w:rPr>
      </w:pPr>
    </w:p>
    <w:p w14:paraId="14CB2C7B" w14:textId="77777777" w:rsidR="00376D6B" w:rsidRPr="004814A3"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4814A3">
        <w:rPr>
          <w:rFonts w:ascii="Times New Roman" w:hAnsi="Times New Roman" w:cs="Times New Roman"/>
          <w:i w:val="0"/>
          <w:sz w:val="20"/>
          <w:szCs w:val="20"/>
        </w:rPr>
        <w:t>Plac – wybudowany w 1965 roku.</w:t>
      </w:r>
    </w:p>
    <w:p w14:paraId="51762713" w14:textId="77777777" w:rsidR="00376D6B" w:rsidRPr="004814A3" w:rsidRDefault="00376D6B" w:rsidP="00376D6B">
      <w:pPr>
        <w:pStyle w:val="Podpis"/>
        <w:suppressLineNumbers w:val="0"/>
        <w:tabs>
          <w:tab w:val="left" w:pos="3180"/>
        </w:tabs>
        <w:spacing w:before="0" w:after="0" w:line="360" w:lineRule="auto"/>
        <w:jc w:val="both"/>
        <w:rPr>
          <w:rFonts w:ascii="Times New Roman" w:hAnsi="Times New Roman" w:cs="Times New Roman"/>
          <w:i w:val="0"/>
          <w:sz w:val="20"/>
          <w:szCs w:val="20"/>
        </w:rPr>
      </w:pPr>
      <w:r w:rsidRPr="004814A3">
        <w:rPr>
          <w:rFonts w:ascii="Times New Roman" w:hAnsi="Times New Roman" w:cs="Times New Roman"/>
          <w:i w:val="0"/>
          <w:sz w:val="20"/>
          <w:szCs w:val="20"/>
        </w:rPr>
        <w:t>Nawierzchnia placu przy budynku nr 25 wykonana jest z asfaltu o grubości 3 cm i z krawężników betonowych 15x30 cm.</w:t>
      </w:r>
    </w:p>
    <w:p w14:paraId="3CC5ED2D" w14:textId="77777777" w:rsidR="00376D6B" w:rsidRPr="004814A3" w:rsidRDefault="00376D6B" w:rsidP="00376D6B">
      <w:pPr>
        <w:pStyle w:val="Podpis"/>
        <w:suppressLineNumbers w:val="0"/>
        <w:tabs>
          <w:tab w:val="left" w:pos="3180"/>
        </w:tabs>
        <w:spacing w:before="0" w:after="0"/>
        <w:jc w:val="both"/>
        <w:rPr>
          <w:rFonts w:ascii="Times New Roman" w:eastAsia="Arial Unicode MS" w:hAnsi="Times New Roman" w:cs="Times New Roman"/>
          <w:i w:val="0"/>
          <w:iCs w:val="0"/>
          <w:sz w:val="20"/>
          <w:szCs w:val="20"/>
          <w:lang w:eastAsia="en-US" w:bidi="en-US"/>
        </w:rPr>
      </w:pPr>
      <w:r w:rsidRPr="004814A3">
        <w:rPr>
          <w:rFonts w:ascii="Times New Roman" w:eastAsia="Arial Unicode MS" w:hAnsi="Times New Roman" w:cs="Times New Roman"/>
          <w:i w:val="0"/>
          <w:iCs w:val="0"/>
          <w:sz w:val="20"/>
          <w:szCs w:val="20"/>
          <w:lang w:eastAsia="en-US" w:bidi="en-US"/>
        </w:rPr>
        <w:t>Teren nie jest objęty opieką  konserwatorską.</w:t>
      </w:r>
    </w:p>
    <w:p w14:paraId="1028B90F" w14:textId="77777777" w:rsidR="00376D6B" w:rsidRPr="004814A3" w:rsidRDefault="00376D6B" w:rsidP="00376D6B">
      <w:pPr>
        <w:spacing w:line="360" w:lineRule="auto"/>
        <w:jc w:val="both"/>
        <w:rPr>
          <w:color w:val="auto"/>
          <w:sz w:val="20"/>
          <w:szCs w:val="20"/>
          <w:u w:val="single"/>
        </w:rPr>
      </w:pPr>
    </w:p>
    <w:p w14:paraId="05502289" w14:textId="77777777" w:rsidR="00376D6B" w:rsidRPr="004814A3" w:rsidRDefault="00376D6B" w:rsidP="00376D6B">
      <w:pPr>
        <w:pStyle w:val="Podpis"/>
        <w:numPr>
          <w:ilvl w:val="2"/>
          <w:numId w:val="441"/>
        </w:numPr>
        <w:suppressLineNumbers w:val="0"/>
        <w:spacing w:before="0" w:after="0" w:line="360" w:lineRule="auto"/>
        <w:jc w:val="both"/>
        <w:rPr>
          <w:rFonts w:ascii="Times New Roman" w:eastAsia="Arial Unicode MS" w:hAnsi="Times New Roman" w:cs="Times New Roman"/>
          <w:i w:val="0"/>
          <w:iCs w:val="0"/>
          <w:sz w:val="20"/>
          <w:szCs w:val="20"/>
          <w:u w:val="single"/>
          <w:lang w:eastAsia="en-US" w:bidi="en-US"/>
        </w:rPr>
      </w:pPr>
      <w:r w:rsidRPr="004814A3">
        <w:rPr>
          <w:rFonts w:ascii="Times New Roman" w:eastAsia="Arial Unicode MS" w:hAnsi="Times New Roman" w:cs="Times New Roman"/>
          <w:i w:val="0"/>
          <w:iCs w:val="0"/>
          <w:sz w:val="20"/>
          <w:szCs w:val="20"/>
          <w:u w:val="single"/>
          <w:lang w:eastAsia="en-US" w:bidi="en-US"/>
        </w:rPr>
        <w:t xml:space="preserve">Roboty  demontażowe i rozbiórkowe </w:t>
      </w:r>
    </w:p>
    <w:p w14:paraId="6E498A14" w14:textId="77777777" w:rsidR="00376D6B" w:rsidRPr="004814A3" w:rsidRDefault="00376D6B" w:rsidP="00376D6B">
      <w:pPr>
        <w:numPr>
          <w:ilvl w:val="0"/>
          <w:numId w:val="437"/>
        </w:numPr>
        <w:suppressAutoHyphens/>
        <w:spacing w:line="360" w:lineRule="auto"/>
        <w:ind w:left="284" w:hanging="284"/>
        <w:jc w:val="both"/>
        <w:rPr>
          <w:rFonts w:eastAsia="Arial Unicode MS"/>
          <w:color w:val="auto"/>
          <w:sz w:val="20"/>
          <w:szCs w:val="20"/>
          <w:lang w:eastAsia="en-US" w:bidi="en-US"/>
        </w:rPr>
      </w:pPr>
      <w:r w:rsidRPr="004814A3">
        <w:rPr>
          <w:color w:val="auto"/>
          <w:sz w:val="20"/>
          <w:szCs w:val="20"/>
        </w:rPr>
        <w:t>rozebranie nawierzchni z mieszanek mineralno-bitumicznych</w:t>
      </w:r>
    </w:p>
    <w:p w14:paraId="164316D5" w14:textId="77777777" w:rsidR="00376D6B" w:rsidRPr="004814A3" w:rsidRDefault="00376D6B" w:rsidP="00376D6B">
      <w:pPr>
        <w:numPr>
          <w:ilvl w:val="0"/>
          <w:numId w:val="437"/>
        </w:numPr>
        <w:suppressAutoHyphens/>
        <w:spacing w:line="360" w:lineRule="auto"/>
        <w:ind w:left="284" w:hanging="284"/>
        <w:jc w:val="both"/>
        <w:rPr>
          <w:rFonts w:eastAsia="Arial Unicode MS"/>
          <w:color w:val="auto"/>
          <w:sz w:val="20"/>
          <w:szCs w:val="20"/>
          <w:lang w:eastAsia="en-US" w:bidi="en-US"/>
        </w:rPr>
      </w:pPr>
      <w:r w:rsidRPr="004814A3">
        <w:rPr>
          <w:color w:val="auto"/>
          <w:sz w:val="20"/>
          <w:szCs w:val="20"/>
        </w:rPr>
        <w:t>rozebranie podbudowy betonowej</w:t>
      </w:r>
    </w:p>
    <w:p w14:paraId="26CF9CB5" w14:textId="77777777" w:rsidR="00376D6B" w:rsidRPr="004814A3" w:rsidRDefault="00376D6B" w:rsidP="00376D6B">
      <w:pPr>
        <w:numPr>
          <w:ilvl w:val="0"/>
          <w:numId w:val="437"/>
        </w:numPr>
        <w:suppressAutoHyphens/>
        <w:spacing w:line="360" w:lineRule="auto"/>
        <w:ind w:left="284" w:hanging="284"/>
        <w:jc w:val="both"/>
        <w:rPr>
          <w:rFonts w:eastAsia="Arial Unicode MS"/>
          <w:color w:val="auto"/>
          <w:sz w:val="20"/>
          <w:szCs w:val="20"/>
          <w:lang w:eastAsia="en-US" w:bidi="en-US"/>
        </w:rPr>
      </w:pPr>
      <w:r w:rsidRPr="004814A3">
        <w:rPr>
          <w:color w:val="auto"/>
          <w:sz w:val="20"/>
          <w:szCs w:val="20"/>
        </w:rPr>
        <w:t>rozebranie krawężników betonowych</w:t>
      </w:r>
    </w:p>
    <w:p w14:paraId="05BB8F7E" w14:textId="77777777" w:rsidR="00376D6B" w:rsidRPr="004814A3" w:rsidRDefault="00376D6B" w:rsidP="00376D6B">
      <w:pPr>
        <w:pStyle w:val="Bezodstpw"/>
        <w:suppressAutoHyphens/>
        <w:spacing w:line="360" w:lineRule="auto"/>
        <w:jc w:val="both"/>
        <w:rPr>
          <w:rFonts w:ascii="Times New Roman" w:eastAsia="Arial Unicode MS" w:hAnsi="Times New Roman"/>
          <w:sz w:val="20"/>
          <w:szCs w:val="20"/>
          <w:u w:val="single"/>
          <w:lang w:bidi="en-US"/>
        </w:rPr>
      </w:pPr>
      <w:r w:rsidRPr="004814A3">
        <w:rPr>
          <w:rFonts w:ascii="Times New Roman" w:eastAsia="Arial Unicode MS" w:hAnsi="Times New Roman"/>
          <w:sz w:val="20"/>
          <w:szCs w:val="20"/>
          <w:u w:val="single"/>
          <w:lang w:bidi="en-US"/>
        </w:rPr>
        <w:t>Wymagania i warunki wykonania:</w:t>
      </w:r>
    </w:p>
    <w:p w14:paraId="077C900C" w14:textId="77777777" w:rsidR="00376D6B" w:rsidRPr="004814A3" w:rsidRDefault="00376D6B" w:rsidP="00376D6B">
      <w:pPr>
        <w:pStyle w:val="Bezodstpw"/>
        <w:numPr>
          <w:ilvl w:val="0"/>
          <w:numId w:val="436"/>
        </w:numPr>
        <w:tabs>
          <w:tab w:val="left" w:pos="284"/>
        </w:tabs>
        <w:suppressAutoHyphens/>
        <w:spacing w:line="360" w:lineRule="auto"/>
        <w:ind w:left="0" w:firstLine="0"/>
        <w:jc w:val="both"/>
        <w:rPr>
          <w:rFonts w:ascii="Times New Roman" w:eastAsia="Arial Unicode MS" w:hAnsi="Times New Roman"/>
          <w:sz w:val="20"/>
          <w:szCs w:val="20"/>
          <w:lang w:bidi="en-US"/>
        </w:rPr>
      </w:pPr>
      <w:r w:rsidRPr="004814A3">
        <w:rPr>
          <w:rFonts w:ascii="Times New Roman" w:eastAsia="Arial Unicode MS" w:hAnsi="Times New Roman"/>
          <w:sz w:val="20"/>
          <w:szCs w:val="20"/>
          <w:lang w:bidi="en-US"/>
        </w:rPr>
        <w:t xml:space="preserve">Roboty </w:t>
      </w:r>
      <w:r>
        <w:rPr>
          <w:rFonts w:ascii="Times New Roman" w:eastAsia="Arial Unicode MS" w:hAnsi="Times New Roman"/>
          <w:sz w:val="20"/>
          <w:szCs w:val="20"/>
          <w:lang w:bidi="en-US"/>
        </w:rPr>
        <w:t>budowlane</w:t>
      </w:r>
      <w:r w:rsidRPr="004814A3">
        <w:rPr>
          <w:rFonts w:ascii="Times New Roman" w:eastAsia="Arial Unicode MS" w:hAnsi="Times New Roman"/>
          <w:sz w:val="20"/>
          <w:szCs w:val="20"/>
          <w:lang w:bidi="en-US"/>
        </w:rPr>
        <w:t xml:space="preserve"> będą wykonywane przy budynku nr 25.</w:t>
      </w:r>
    </w:p>
    <w:p w14:paraId="50AEC379" w14:textId="77777777" w:rsidR="00376D6B" w:rsidRPr="004814A3" w:rsidRDefault="00376D6B" w:rsidP="00376D6B">
      <w:pPr>
        <w:pStyle w:val="Bezodstpw"/>
        <w:numPr>
          <w:ilvl w:val="0"/>
          <w:numId w:val="436"/>
        </w:numPr>
        <w:tabs>
          <w:tab w:val="left" w:pos="284"/>
        </w:tabs>
        <w:suppressAutoHyphens/>
        <w:spacing w:line="360" w:lineRule="auto"/>
        <w:ind w:left="0" w:firstLine="0"/>
        <w:jc w:val="both"/>
        <w:rPr>
          <w:rFonts w:ascii="Times New Roman" w:eastAsia="Arial Unicode MS" w:hAnsi="Times New Roman"/>
          <w:sz w:val="20"/>
          <w:szCs w:val="20"/>
          <w:lang w:bidi="en-US"/>
        </w:rPr>
      </w:pPr>
    </w:p>
    <w:p w14:paraId="5B8DCBC0" w14:textId="77777777" w:rsidR="00376D6B" w:rsidRPr="004814A3" w:rsidRDefault="00376D6B" w:rsidP="00376D6B">
      <w:pPr>
        <w:pStyle w:val="Akapitzlist"/>
        <w:numPr>
          <w:ilvl w:val="2"/>
          <w:numId w:val="441"/>
        </w:numPr>
        <w:suppressAutoHyphens/>
        <w:spacing w:after="200" w:line="360" w:lineRule="auto"/>
        <w:jc w:val="both"/>
        <w:rPr>
          <w:rFonts w:eastAsia="Arial Unicode MS"/>
          <w:color w:val="auto"/>
          <w:u w:val="single"/>
          <w:lang w:eastAsia="en-US" w:bidi="en-US"/>
        </w:rPr>
      </w:pPr>
      <w:r w:rsidRPr="004814A3">
        <w:rPr>
          <w:rFonts w:eastAsia="Arial Unicode MS"/>
          <w:color w:val="auto"/>
          <w:u w:val="single"/>
          <w:lang w:eastAsia="en-US" w:bidi="en-US"/>
        </w:rPr>
        <w:t>Roboty w zakresie naprawy placu</w:t>
      </w:r>
    </w:p>
    <w:p w14:paraId="69CE79F0" w14:textId="77777777" w:rsidR="00376D6B" w:rsidRPr="004814A3" w:rsidRDefault="00376D6B" w:rsidP="00376D6B">
      <w:pPr>
        <w:numPr>
          <w:ilvl w:val="0"/>
          <w:numId w:val="442"/>
        </w:numPr>
        <w:suppressAutoHyphens/>
        <w:spacing w:line="360" w:lineRule="auto"/>
        <w:jc w:val="both"/>
        <w:rPr>
          <w:rFonts w:eastAsia="Arial Unicode MS"/>
          <w:color w:val="auto"/>
          <w:sz w:val="20"/>
          <w:szCs w:val="20"/>
          <w:lang w:eastAsia="en-US" w:bidi="en-US"/>
        </w:rPr>
      </w:pPr>
      <w:r w:rsidRPr="004814A3">
        <w:rPr>
          <w:color w:val="auto"/>
          <w:sz w:val="20"/>
          <w:szCs w:val="20"/>
        </w:rPr>
        <w:t>wykonanie koryta i rowków pod krawężniki</w:t>
      </w:r>
      <w:r w:rsidRPr="004814A3">
        <w:rPr>
          <w:rFonts w:eastAsia="Arial Unicode MS"/>
          <w:color w:val="auto"/>
          <w:sz w:val="20"/>
          <w:szCs w:val="20"/>
          <w:lang w:eastAsia="en-US" w:bidi="en-US"/>
        </w:rPr>
        <w:t>,</w:t>
      </w:r>
    </w:p>
    <w:p w14:paraId="3128C953" w14:textId="77777777" w:rsidR="00376D6B" w:rsidRPr="004814A3" w:rsidRDefault="00376D6B" w:rsidP="00376D6B">
      <w:pPr>
        <w:numPr>
          <w:ilvl w:val="0"/>
          <w:numId w:val="442"/>
        </w:numPr>
        <w:suppressAutoHyphens/>
        <w:spacing w:line="360" w:lineRule="auto"/>
        <w:jc w:val="both"/>
        <w:rPr>
          <w:rFonts w:eastAsia="Arial Unicode MS"/>
          <w:color w:val="auto"/>
          <w:sz w:val="20"/>
          <w:szCs w:val="20"/>
          <w:lang w:eastAsia="en-US" w:bidi="en-US"/>
        </w:rPr>
      </w:pPr>
      <w:r w:rsidRPr="004814A3">
        <w:rPr>
          <w:color w:val="auto"/>
          <w:sz w:val="20"/>
          <w:szCs w:val="20"/>
        </w:rPr>
        <w:t>ułożenie krawężników betonowych wystających i wtopionych,</w:t>
      </w:r>
    </w:p>
    <w:p w14:paraId="04C04687" w14:textId="77777777" w:rsidR="00376D6B" w:rsidRPr="004814A3" w:rsidRDefault="00376D6B" w:rsidP="00376D6B">
      <w:pPr>
        <w:numPr>
          <w:ilvl w:val="0"/>
          <w:numId w:val="442"/>
        </w:numPr>
        <w:suppressAutoHyphens/>
        <w:spacing w:line="360" w:lineRule="auto"/>
        <w:jc w:val="both"/>
        <w:rPr>
          <w:rFonts w:eastAsia="Arial Unicode MS"/>
          <w:color w:val="auto"/>
          <w:sz w:val="20"/>
          <w:szCs w:val="20"/>
          <w:lang w:eastAsia="en-US" w:bidi="en-US"/>
        </w:rPr>
      </w:pPr>
      <w:r w:rsidRPr="004814A3">
        <w:rPr>
          <w:rFonts w:eastAsia="Arial Unicode MS"/>
          <w:color w:val="auto"/>
          <w:sz w:val="20"/>
          <w:szCs w:val="20"/>
          <w:lang w:eastAsia="en-US" w:bidi="en-US"/>
        </w:rPr>
        <w:t>wykonanie podsypki i podbudowy,</w:t>
      </w:r>
    </w:p>
    <w:p w14:paraId="5F5E668F" w14:textId="77777777" w:rsidR="00376D6B" w:rsidRPr="004814A3" w:rsidRDefault="00376D6B" w:rsidP="00376D6B">
      <w:pPr>
        <w:numPr>
          <w:ilvl w:val="0"/>
          <w:numId w:val="442"/>
        </w:numPr>
        <w:suppressAutoHyphens/>
        <w:spacing w:line="360" w:lineRule="auto"/>
        <w:jc w:val="both"/>
        <w:rPr>
          <w:rFonts w:eastAsia="Arial Unicode MS"/>
          <w:color w:val="auto"/>
          <w:sz w:val="20"/>
          <w:szCs w:val="20"/>
          <w:lang w:eastAsia="en-US" w:bidi="en-US"/>
        </w:rPr>
      </w:pPr>
      <w:r w:rsidRPr="004814A3">
        <w:rPr>
          <w:rFonts w:eastAsia="Arial Unicode MS"/>
          <w:color w:val="auto"/>
          <w:sz w:val="20"/>
          <w:szCs w:val="20"/>
          <w:lang w:eastAsia="en-US" w:bidi="en-US"/>
        </w:rPr>
        <w:t>ułożenie kostki brukowej betonowej.</w:t>
      </w:r>
    </w:p>
    <w:p w14:paraId="43915AA9" w14:textId="77777777" w:rsidR="00376D6B" w:rsidRPr="004814A3" w:rsidRDefault="00376D6B" w:rsidP="00376D6B">
      <w:pPr>
        <w:spacing w:line="360" w:lineRule="auto"/>
        <w:jc w:val="both"/>
        <w:rPr>
          <w:rFonts w:eastAsia="Arial Unicode MS"/>
          <w:color w:val="auto"/>
          <w:sz w:val="20"/>
          <w:szCs w:val="20"/>
          <w:u w:val="single"/>
          <w:lang w:eastAsia="en-US" w:bidi="en-US"/>
        </w:rPr>
      </w:pPr>
      <w:r w:rsidRPr="004814A3">
        <w:rPr>
          <w:rFonts w:eastAsia="Arial Unicode MS"/>
          <w:color w:val="auto"/>
          <w:sz w:val="20"/>
          <w:szCs w:val="20"/>
          <w:u w:val="single"/>
          <w:lang w:bidi="en-US"/>
        </w:rPr>
        <w:t>Wymagania i warunki wykonania.</w:t>
      </w:r>
    </w:p>
    <w:p w14:paraId="3A4FCFA6" w14:textId="77777777" w:rsidR="00376D6B" w:rsidRPr="00880246" w:rsidRDefault="00376D6B" w:rsidP="00376D6B">
      <w:pPr>
        <w:spacing w:line="360" w:lineRule="auto"/>
        <w:jc w:val="both"/>
        <w:rPr>
          <w:rFonts w:eastAsia="Arial Unicode MS"/>
          <w:color w:val="auto"/>
          <w:sz w:val="20"/>
          <w:szCs w:val="20"/>
          <w:lang w:eastAsia="en-US" w:bidi="en-US"/>
        </w:rPr>
      </w:pPr>
      <w:r w:rsidRPr="004814A3">
        <w:rPr>
          <w:rFonts w:eastAsia="Arial Unicode MS"/>
          <w:color w:val="auto"/>
          <w:sz w:val="20"/>
          <w:szCs w:val="20"/>
          <w:lang w:eastAsia="en-US" w:bidi="en-US"/>
        </w:rPr>
        <w:t xml:space="preserve">Warstwy konstrukcyjne nawierzchni należy układać na odpowiednio przygotowanym podłożu, po </w:t>
      </w:r>
      <w:r w:rsidRPr="00880246">
        <w:rPr>
          <w:rFonts w:eastAsia="Arial Unicode MS"/>
          <w:color w:val="auto"/>
          <w:sz w:val="20"/>
          <w:szCs w:val="20"/>
          <w:lang w:eastAsia="en-US" w:bidi="en-US"/>
        </w:rPr>
        <w:t xml:space="preserve">uprzednim przeprowadzeniu robót ziemnych – korytowania. Warstwy ziemi należy zdjąć mechanicznie – głębokość całkowita - do 48 cm, a następnie podłoże wyprofilować oraz zagęścić. Pod boczne ograniczenie konstrukcji nawierzchni placu – </w:t>
      </w:r>
      <w:r w:rsidRPr="004814A3">
        <w:rPr>
          <w:rFonts w:eastAsia="Arial Unicode MS"/>
          <w:color w:val="auto"/>
          <w:sz w:val="20"/>
          <w:szCs w:val="20"/>
          <w:lang w:eastAsia="en-US" w:bidi="en-US"/>
        </w:rPr>
        <w:t xml:space="preserve">krawężniki, należy wykonać rowki, ławy, a następnie ułożyć krawężniki betonowe wystające 15x30x100 mm i krawężniki betonowe wtopione 12x25x100 mm. Krawężniki betonowe w kolorze szarym. Wykonać podbudowę z kruszywa zagęszczając poszczególne warstwy z: mieszanki niezwiązanej C50/30 frakcja 0/31,5 grubości 20 cm, mieszanki niezwiązanej C90/30 frakcja 0/31,5 grubości 8cm i tłucznia 7 cm. Następnie przygotować podsypkę piaskowo-cementową o grubości </w:t>
      </w:r>
      <w:r>
        <w:rPr>
          <w:rFonts w:eastAsia="Arial Unicode MS"/>
          <w:color w:val="auto"/>
          <w:sz w:val="20"/>
          <w:szCs w:val="20"/>
          <w:lang w:eastAsia="en-US" w:bidi="en-US"/>
        </w:rPr>
        <w:t>5</w:t>
      </w:r>
      <w:r w:rsidRPr="004814A3">
        <w:rPr>
          <w:rFonts w:eastAsia="Arial Unicode MS"/>
          <w:color w:val="auto"/>
          <w:sz w:val="20"/>
          <w:szCs w:val="20"/>
          <w:lang w:eastAsia="en-US" w:bidi="en-US"/>
        </w:rPr>
        <w:t xml:space="preserve"> cm.. Do ułożenia nawierzchni należy zastosować kostkę brukową o</w:t>
      </w:r>
      <w:r>
        <w:rPr>
          <w:rFonts w:eastAsia="Arial Unicode MS"/>
          <w:color w:val="auto"/>
          <w:sz w:val="20"/>
          <w:szCs w:val="20"/>
          <w:lang w:eastAsia="en-US" w:bidi="en-US"/>
        </w:rPr>
        <w:t xml:space="preserve"> grubości 8 cm w kolorze szarym (wzór uzgodnić z Użytkownikiem). </w:t>
      </w:r>
      <w:r w:rsidRPr="004814A3">
        <w:rPr>
          <w:rFonts w:eastAsia="Arial Unicode MS"/>
          <w:color w:val="auto"/>
          <w:sz w:val="20"/>
          <w:szCs w:val="20"/>
          <w:lang w:eastAsia="en-US" w:bidi="en-US"/>
        </w:rPr>
        <w:t xml:space="preserve"> Przy układaniu należy zwrócić uwagę na zachowanie jednakowej szerokości szczelin. Po ułożeniu kostki, szczeliny należy wypełnić piaskiem, a następnie zamieść powierzchnię ułożonych kostek przy użyciu szczotek ręcznych. Do ubijania ułożonej nawierzchni, zastosować wibratory płytowe z osłoną z tworzywa sztucznego dla ochrony kostek przed uszkodzeniem. Po ubiciu nawierzchni </w:t>
      </w:r>
      <w:r w:rsidRPr="00880246">
        <w:rPr>
          <w:rFonts w:eastAsia="Arial Unicode MS"/>
          <w:color w:val="auto"/>
          <w:sz w:val="20"/>
          <w:szCs w:val="20"/>
          <w:lang w:eastAsia="en-US" w:bidi="en-US"/>
        </w:rPr>
        <w:t xml:space="preserve">należy uzupełnić szczeliny materiałem do wypełnienia i zamieść </w:t>
      </w:r>
      <w:r w:rsidRPr="00880246">
        <w:rPr>
          <w:rFonts w:eastAsia="Arial Unicode MS"/>
          <w:color w:val="auto"/>
          <w:sz w:val="20"/>
          <w:szCs w:val="20"/>
          <w:lang w:eastAsia="en-US" w:bidi="en-US"/>
        </w:rPr>
        <w:lastRenderedPageBreak/>
        <w:t>nawierzchnię. Nawierzchnię należy wykonać z odpowiednim spadkiem dostosowując się do terenu i drogi.</w:t>
      </w:r>
    </w:p>
    <w:p w14:paraId="22DDED5F" w14:textId="77777777" w:rsidR="00376D6B" w:rsidRPr="00880246" w:rsidRDefault="00376D6B" w:rsidP="00376D6B">
      <w:pPr>
        <w:spacing w:line="360" w:lineRule="auto"/>
        <w:jc w:val="both"/>
        <w:rPr>
          <w:rFonts w:eastAsia="Arial Unicode MS"/>
          <w:color w:val="auto"/>
          <w:sz w:val="20"/>
          <w:szCs w:val="20"/>
          <w:lang w:eastAsia="en-US" w:bidi="en-US"/>
        </w:rPr>
      </w:pPr>
      <w:r w:rsidRPr="00880246">
        <w:rPr>
          <w:rFonts w:eastAsia="Arial Unicode MS"/>
          <w:color w:val="auto"/>
          <w:sz w:val="20"/>
          <w:szCs w:val="20"/>
          <w:lang w:eastAsia="en-US" w:bidi="en-US"/>
        </w:rPr>
        <w:t>Wykonawca będzie zobowiązany do zapewnienia tymczasowego dojścia do budynku.</w:t>
      </w:r>
    </w:p>
    <w:p w14:paraId="36E815BA" w14:textId="77777777" w:rsidR="00376D6B" w:rsidRPr="00880246" w:rsidRDefault="00376D6B" w:rsidP="00376D6B">
      <w:pPr>
        <w:spacing w:line="360" w:lineRule="auto"/>
        <w:jc w:val="both"/>
        <w:rPr>
          <w:rFonts w:eastAsia="Arial Unicode MS"/>
          <w:color w:val="auto"/>
          <w:sz w:val="20"/>
          <w:szCs w:val="20"/>
          <w:lang w:eastAsia="en-US" w:bidi="en-US"/>
        </w:rPr>
      </w:pPr>
      <w:r w:rsidRPr="00880246">
        <w:rPr>
          <w:rFonts w:eastAsia="Arial Unicode MS"/>
          <w:color w:val="auto"/>
          <w:sz w:val="20"/>
          <w:szCs w:val="20"/>
          <w:lang w:eastAsia="en-US" w:bidi="en-US"/>
        </w:rPr>
        <w:t xml:space="preserve">Po zakończeniu robót Wykonawca wykona inwentaryzację geodezyjną terenu w oparciu o zasoby map </w:t>
      </w:r>
      <w:r w:rsidRPr="00880246">
        <w:rPr>
          <w:rFonts w:eastAsia="Arial Unicode MS"/>
          <w:color w:val="auto"/>
          <w:sz w:val="20"/>
          <w:szCs w:val="20"/>
          <w:lang w:eastAsia="en-US" w:bidi="en-US"/>
        </w:rPr>
        <w:br/>
        <w:t>z SZI i przedstawi dokument na dzień odbioru.</w:t>
      </w:r>
    </w:p>
    <w:p w14:paraId="00964D9A" w14:textId="77777777" w:rsidR="00376D6B" w:rsidRPr="004814A3" w:rsidRDefault="00376D6B" w:rsidP="00376D6B">
      <w:pPr>
        <w:spacing w:line="360" w:lineRule="auto"/>
        <w:jc w:val="both"/>
        <w:rPr>
          <w:rFonts w:eastAsia="Arial Unicode MS"/>
          <w:color w:val="auto"/>
          <w:sz w:val="20"/>
          <w:szCs w:val="20"/>
          <w:lang w:eastAsia="en-US" w:bidi="en-US"/>
        </w:rPr>
      </w:pPr>
    </w:p>
    <w:p w14:paraId="212BB5EF" w14:textId="77777777" w:rsidR="00376D6B" w:rsidRPr="004814A3" w:rsidRDefault="00376D6B" w:rsidP="00376D6B">
      <w:pPr>
        <w:pStyle w:val="Akapitzlist"/>
        <w:numPr>
          <w:ilvl w:val="2"/>
          <w:numId w:val="441"/>
        </w:numPr>
        <w:spacing w:line="360" w:lineRule="auto"/>
        <w:rPr>
          <w:rFonts w:eastAsia="Arial Unicode MS"/>
          <w:color w:val="auto"/>
          <w:u w:val="single"/>
          <w:lang w:bidi="en-US"/>
        </w:rPr>
      </w:pPr>
      <w:r w:rsidRPr="004814A3">
        <w:rPr>
          <w:rFonts w:eastAsia="Arial Unicode MS"/>
          <w:color w:val="auto"/>
          <w:u w:val="single"/>
          <w:lang w:bidi="en-US"/>
        </w:rPr>
        <w:t>Inne :</w:t>
      </w:r>
    </w:p>
    <w:p w14:paraId="24EF5304" w14:textId="77777777" w:rsidR="00376D6B" w:rsidRPr="004814A3" w:rsidRDefault="00376D6B" w:rsidP="00376D6B">
      <w:pPr>
        <w:spacing w:line="360" w:lineRule="auto"/>
        <w:jc w:val="both"/>
        <w:rPr>
          <w:rFonts w:eastAsia="Arial Unicode MS"/>
          <w:color w:val="auto"/>
          <w:sz w:val="20"/>
          <w:szCs w:val="20"/>
          <w:lang w:bidi="en-US"/>
        </w:rPr>
      </w:pPr>
      <w:r w:rsidRPr="004814A3">
        <w:rPr>
          <w:rFonts w:eastAsia="Arial Unicode MS"/>
          <w:color w:val="auto"/>
          <w:sz w:val="20"/>
          <w:szCs w:val="20"/>
          <w:lang w:bidi="en-US"/>
        </w:rPr>
        <w:t>- Wykonawca będzie prowadził książkę obmiaru robót. Podstawą rozliczenia będą rzeczywiste obmiary</w:t>
      </w:r>
      <w:r w:rsidRPr="004814A3">
        <w:rPr>
          <w:rFonts w:eastAsia="Arial Unicode MS"/>
          <w:color w:val="auto"/>
          <w:sz w:val="20"/>
          <w:szCs w:val="20"/>
          <w:lang w:bidi="en-US"/>
        </w:rPr>
        <w:br/>
        <w:t xml:space="preserve">   wykonanych robót (pomiary oraz inwentaryzacja powykonawcza). Przyjęte kosztorysowe wielkości</w:t>
      </w:r>
      <w:r w:rsidRPr="004814A3">
        <w:rPr>
          <w:rFonts w:eastAsia="Arial Unicode MS"/>
          <w:color w:val="auto"/>
          <w:sz w:val="20"/>
          <w:szCs w:val="20"/>
          <w:lang w:bidi="en-US"/>
        </w:rPr>
        <w:br/>
        <w:t xml:space="preserve">   nakładów mogą różnić się od rzeczywistych ze względu na występujące nierówności nawierzchni placu.</w:t>
      </w:r>
    </w:p>
    <w:p w14:paraId="0C50807C" w14:textId="77777777" w:rsidR="00376D6B" w:rsidRPr="00E7395E" w:rsidRDefault="00376D6B" w:rsidP="00376D6B">
      <w:pPr>
        <w:suppressAutoHyphens/>
        <w:spacing w:line="360" w:lineRule="auto"/>
        <w:ind w:left="142" w:hanging="142"/>
        <w:jc w:val="both"/>
        <w:rPr>
          <w:rFonts w:eastAsia="Arial Unicode MS"/>
          <w:color w:val="auto"/>
          <w:sz w:val="20"/>
          <w:szCs w:val="20"/>
          <w:lang w:val="x-none" w:bidi="en-US"/>
        </w:rPr>
      </w:pPr>
      <w:r w:rsidRPr="004814A3">
        <w:rPr>
          <w:rFonts w:eastAsia="Arial Unicode MS"/>
          <w:color w:val="auto"/>
          <w:sz w:val="20"/>
          <w:szCs w:val="20"/>
          <w:lang w:bidi="en-US"/>
        </w:rPr>
        <w:t xml:space="preserve">- Na terenie budowy Zamawiający wskaże miejsce składowania materiałów oraz miejsce ustawienia kontenera na odpady budowlane </w:t>
      </w:r>
      <w:r w:rsidRPr="004814A3">
        <w:rPr>
          <w:rFonts w:eastAsia="Arial Unicode MS"/>
          <w:color w:val="auto"/>
          <w:sz w:val="20"/>
          <w:szCs w:val="20"/>
          <w:lang w:val="x-none" w:bidi="en-US"/>
        </w:rPr>
        <w:t xml:space="preserve">oraz </w:t>
      </w:r>
      <w:r w:rsidRPr="004814A3">
        <w:rPr>
          <w:rFonts w:eastAsia="Arial Unicode MS"/>
          <w:color w:val="auto"/>
          <w:sz w:val="20"/>
          <w:szCs w:val="20"/>
          <w:lang w:bidi="en-US"/>
        </w:rPr>
        <w:t xml:space="preserve">by </w:t>
      </w:r>
      <w:r w:rsidRPr="004814A3">
        <w:rPr>
          <w:rFonts w:eastAsia="Arial Unicode MS"/>
          <w:color w:val="auto"/>
          <w:sz w:val="20"/>
          <w:szCs w:val="20"/>
          <w:lang w:val="x-none" w:bidi="en-US"/>
        </w:rPr>
        <w:t xml:space="preserve">były zabezpieczone przed niekontrolowanym przemieszczaniem się i dostępem </w:t>
      </w:r>
      <w:r w:rsidRPr="004814A3">
        <w:rPr>
          <w:rFonts w:eastAsia="Arial Unicode MS"/>
          <w:color w:val="auto"/>
          <w:sz w:val="20"/>
          <w:szCs w:val="20"/>
          <w:lang w:bidi="en-US"/>
        </w:rPr>
        <w:t xml:space="preserve">osób </w:t>
      </w:r>
      <w:r w:rsidRPr="004814A3">
        <w:rPr>
          <w:rFonts w:eastAsia="Arial Unicode MS"/>
          <w:color w:val="auto"/>
          <w:sz w:val="20"/>
          <w:szCs w:val="20"/>
          <w:lang w:val="x-none" w:bidi="en-US"/>
        </w:rPr>
        <w:t>postronnych;</w:t>
      </w:r>
    </w:p>
    <w:p w14:paraId="075DBD79" w14:textId="77777777" w:rsidR="00376D6B" w:rsidRPr="00E7395E" w:rsidRDefault="00376D6B" w:rsidP="00376D6B">
      <w:pPr>
        <w:spacing w:line="360" w:lineRule="auto"/>
        <w:ind w:left="142" w:hanging="142"/>
        <w:jc w:val="both"/>
        <w:rPr>
          <w:rFonts w:eastAsia="Arial Unicode MS"/>
          <w:color w:val="auto"/>
          <w:sz w:val="20"/>
          <w:szCs w:val="20"/>
          <w:lang w:bidi="en-US"/>
        </w:rPr>
      </w:pPr>
      <w:r w:rsidRPr="00E7395E">
        <w:rPr>
          <w:rFonts w:eastAsia="Arial Unicode MS"/>
          <w:color w:val="auto"/>
          <w:sz w:val="20"/>
          <w:szCs w:val="20"/>
          <w:lang w:bidi="en-US"/>
        </w:rPr>
        <w:t xml:space="preserve">- Wykonawca jest zobowiązany należycie zabezpieczać miejsce wykonywania robót budowlanych. Wykonawca odpowiada za wszystkie uszkodzenia powstałe w wyniku realizacji zamówienia i naprawi uszkodzenia na własny koszt. </w:t>
      </w:r>
      <w:r w:rsidRPr="00E7395E">
        <w:rPr>
          <w:rFonts w:eastAsia="Arial Unicode MS"/>
          <w:color w:val="auto"/>
          <w:sz w:val="20"/>
          <w:szCs w:val="20"/>
          <w:lang w:val="x-none" w:bidi="en-US"/>
        </w:rPr>
        <w:t>Wykonawca odpowiada za właściwe zabezpieczenie miejsca prowadzenia robót pod względem przepisów BHP i P-POŻ</w:t>
      </w:r>
      <w:r w:rsidRPr="00E7395E">
        <w:rPr>
          <w:rFonts w:eastAsia="Arial Unicode MS"/>
          <w:color w:val="auto"/>
          <w:sz w:val="20"/>
          <w:szCs w:val="20"/>
          <w:lang w:bidi="en-US"/>
        </w:rPr>
        <w:t>.</w:t>
      </w:r>
    </w:p>
    <w:p w14:paraId="323A916E" w14:textId="77777777" w:rsidR="00376D6B" w:rsidRPr="00E7395E" w:rsidRDefault="00376D6B" w:rsidP="00376D6B">
      <w:pPr>
        <w:spacing w:line="360" w:lineRule="auto"/>
        <w:ind w:left="142" w:hanging="142"/>
        <w:jc w:val="both"/>
        <w:rPr>
          <w:rFonts w:eastAsia="Arial Unicode MS"/>
          <w:color w:val="auto"/>
          <w:sz w:val="20"/>
          <w:szCs w:val="20"/>
          <w:lang w:bidi="en-US"/>
        </w:rPr>
      </w:pPr>
      <w:r w:rsidRPr="00E7395E">
        <w:rPr>
          <w:rFonts w:eastAsia="Arial Unicode MS"/>
          <w:color w:val="auto"/>
          <w:sz w:val="20"/>
          <w:szCs w:val="20"/>
          <w:lang w:bidi="en-US"/>
        </w:rPr>
        <w:t xml:space="preserve">- Wykonawca jest zobowiązany zachować porządek na miejscu wykonywania prac i po każdym dniu pozostawić porządek. </w:t>
      </w:r>
    </w:p>
    <w:p w14:paraId="0BE9E937" w14:textId="77777777" w:rsidR="00376D6B" w:rsidRPr="00E7395E" w:rsidRDefault="00376D6B" w:rsidP="00376D6B">
      <w:pPr>
        <w:spacing w:line="360" w:lineRule="auto"/>
        <w:ind w:left="142" w:hanging="142"/>
        <w:jc w:val="both"/>
        <w:rPr>
          <w:rFonts w:eastAsia="Arial Unicode MS"/>
          <w:color w:val="auto"/>
          <w:sz w:val="20"/>
          <w:szCs w:val="20"/>
          <w:lang w:bidi="en-US"/>
        </w:rPr>
      </w:pPr>
      <w:r w:rsidRPr="00E7395E">
        <w:rPr>
          <w:rFonts w:eastAsia="Arial Unicode MS"/>
          <w:color w:val="auto"/>
          <w:sz w:val="20"/>
          <w:szCs w:val="20"/>
          <w:lang w:bidi="en-US"/>
        </w:rPr>
        <w:t xml:space="preserve">- Miejsce poboru energii elektrycznej potrzebnej do zasilania urządzeń (elektronarzędzi) oraz poboru wody zostanie wskazane przez Użytkownika lub Zamawiającego. Zużyta energia/woda do celów socjalnych,  zostanie rozliczona wg. załączników zgodnie z zapisami umowy. </w:t>
      </w:r>
    </w:p>
    <w:p w14:paraId="27A4A050" w14:textId="77777777" w:rsidR="00376D6B" w:rsidRPr="00E7395E" w:rsidRDefault="00376D6B" w:rsidP="00376D6B">
      <w:pPr>
        <w:spacing w:line="360" w:lineRule="auto"/>
        <w:ind w:left="142" w:hanging="142"/>
        <w:jc w:val="both"/>
        <w:rPr>
          <w:rFonts w:eastAsia="Arial Unicode MS"/>
          <w:color w:val="auto"/>
          <w:sz w:val="20"/>
          <w:szCs w:val="20"/>
          <w:lang w:bidi="en-US"/>
        </w:rPr>
      </w:pPr>
      <w:r w:rsidRPr="00E7395E">
        <w:rPr>
          <w:rFonts w:eastAsia="Arial Unicode MS"/>
          <w:color w:val="auto"/>
          <w:sz w:val="20"/>
          <w:szCs w:val="20"/>
          <w:lang w:bidi="en-US"/>
        </w:rPr>
        <w:t xml:space="preserve">- Infrastruktura tymczasowa - socjalna taka jak: pomieszczenie socjalne, WC pozostają w zakresie Wykonawcy. Zamawiający nie ponosi kosztów związanych z infrastrukturą tymczasową. </w:t>
      </w:r>
    </w:p>
    <w:p w14:paraId="71A6D72B" w14:textId="77777777" w:rsidR="00376D6B" w:rsidRPr="00E7395E" w:rsidRDefault="00376D6B" w:rsidP="00376D6B">
      <w:pPr>
        <w:spacing w:line="360" w:lineRule="auto"/>
        <w:ind w:left="142" w:hanging="142"/>
        <w:jc w:val="both"/>
        <w:rPr>
          <w:rFonts w:eastAsia="Arial Unicode MS"/>
          <w:color w:val="auto"/>
          <w:sz w:val="20"/>
          <w:szCs w:val="20"/>
          <w:lang w:bidi="en-US"/>
        </w:rPr>
      </w:pPr>
      <w:r w:rsidRPr="00E7395E">
        <w:rPr>
          <w:rFonts w:eastAsia="Arial Unicode MS"/>
          <w:color w:val="auto"/>
          <w:sz w:val="20"/>
          <w:szCs w:val="20"/>
          <w:lang w:bidi="en-US"/>
        </w:rPr>
        <w:t xml:space="preserve">- Po zakończeniu prac należy zlikwidować wszystkie elementy (np. kontenery) i oczyścić teren budowy.  </w:t>
      </w:r>
    </w:p>
    <w:p w14:paraId="2899745C" w14:textId="77777777" w:rsidR="00376D6B" w:rsidRPr="00E7395E" w:rsidRDefault="00376D6B" w:rsidP="00376D6B">
      <w:pPr>
        <w:spacing w:line="360" w:lineRule="auto"/>
        <w:ind w:left="142" w:hanging="142"/>
        <w:jc w:val="both"/>
        <w:rPr>
          <w:rFonts w:eastAsia="Arial Unicode MS"/>
          <w:color w:val="auto"/>
          <w:sz w:val="20"/>
          <w:szCs w:val="20"/>
          <w:lang w:bidi="en-US"/>
        </w:rPr>
      </w:pPr>
    </w:p>
    <w:p w14:paraId="2211C6AA" w14:textId="77777777" w:rsidR="00376D6B" w:rsidRPr="00E7395E" w:rsidRDefault="00376D6B" w:rsidP="00376D6B">
      <w:pPr>
        <w:spacing w:line="360" w:lineRule="auto"/>
        <w:ind w:firstLine="142"/>
        <w:jc w:val="both"/>
        <w:rPr>
          <w:rFonts w:eastAsia="Arial Unicode MS"/>
          <w:color w:val="auto"/>
          <w:sz w:val="20"/>
          <w:szCs w:val="20"/>
          <w:u w:val="single"/>
          <w:lang w:bidi="en-US"/>
        </w:rPr>
      </w:pPr>
      <w:r w:rsidRPr="00E7395E">
        <w:rPr>
          <w:rFonts w:eastAsia="Arial Unicode MS"/>
          <w:color w:val="auto"/>
          <w:sz w:val="20"/>
          <w:szCs w:val="20"/>
          <w:u w:val="single"/>
          <w:lang w:bidi="en-US"/>
        </w:rPr>
        <w:t xml:space="preserve">1.5.9. Warunki organizacji i wykonania robót </w:t>
      </w:r>
    </w:p>
    <w:p w14:paraId="1EFF280C"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roboty będą wykonywane na obiekcie znajdującym się na terenie zamkniętym</w:t>
      </w:r>
      <w:r>
        <w:rPr>
          <w:rFonts w:eastAsia="Arial Unicode MS"/>
          <w:color w:val="auto"/>
          <w:lang w:eastAsia="en-US" w:bidi="en-US"/>
        </w:rPr>
        <w:t>, użytkowanym</w:t>
      </w:r>
      <w:r w:rsidRPr="00E7395E">
        <w:rPr>
          <w:rFonts w:eastAsia="Arial Unicode MS"/>
          <w:color w:val="auto"/>
          <w:lang w:eastAsia="en-US" w:bidi="en-US"/>
        </w:rPr>
        <w:t>;</w:t>
      </w:r>
    </w:p>
    <w:p w14:paraId="3DB0285B" w14:textId="77777777" w:rsidR="00376D6B" w:rsidRPr="00E7395E" w:rsidRDefault="00376D6B" w:rsidP="00376D6B">
      <w:pPr>
        <w:spacing w:line="259" w:lineRule="auto"/>
        <w:contextualSpacing/>
        <w:jc w:val="both"/>
        <w:rPr>
          <w:rFonts w:eastAsia="Arial Unicode MS"/>
          <w:b/>
          <w:color w:val="auto"/>
          <w:u w:val="single"/>
          <w:lang w:bidi="en-US"/>
        </w:rPr>
      </w:pPr>
      <w:r>
        <w:rPr>
          <w:rFonts w:eastAsia="Arial Unicode MS"/>
          <w:b/>
          <w:color w:val="auto"/>
          <w:u w:val="single"/>
          <w:lang w:bidi="en-US"/>
        </w:rPr>
        <w:t xml:space="preserve">Termin </w:t>
      </w:r>
      <w:r w:rsidRPr="00880246">
        <w:rPr>
          <w:rFonts w:eastAsia="Arial Unicode MS"/>
          <w:b/>
          <w:color w:val="auto"/>
          <w:u w:val="single"/>
          <w:lang w:bidi="en-US"/>
        </w:rPr>
        <w:t xml:space="preserve">realizacji: 70 dni od </w:t>
      </w:r>
      <w:r w:rsidRPr="00E7395E">
        <w:rPr>
          <w:rFonts w:eastAsia="Arial Unicode MS"/>
          <w:b/>
          <w:color w:val="auto"/>
          <w:u w:val="single"/>
          <w:lang w:bidi="en-US"/>
        </w:rPr>
        <w:t>dnia wprowadzenia na teren robót budowlanych.</w:t>
      </w:r>
    </w:p>
    <w:p w14:paraId="2A08F64A" w14:textId="77777777" w:rsidR="00376D6B" w:rsidRPr="00E7395E" w:rsidRDefault="00376D6B" w:rsidP="00376D6B">
      <w:pPr>
        <w:pStyle w:val="Akapitzlist"/>
        <w:suppressAutoHyphens/>
        <w:spacing w:line="360" w:lineRule="auto"/>
        <w:ind w:left="284"/>
        <w:jc w:val="both"/>
        <w:rPr>
          <w:rFonts w:eastAsia="Arial Unicode MS"/>
          <w:color w:val="auto"/>
          <w:lang w:eastAsia="en-US" w:bidi="en-US"/>
        </w:rPr>
      </w:pPr>
    </w:p>
    <w:p w14:paraId="34DD3672" w14:textId="77777777" w:rsidR="00376D6B" w:rsidRPr="00E7395E" w:rsidRDefault="00376D6B" w:rsidP="00376D6B">
      <w:pPr>
        <w:suppressAutoHyphens/>
        <w:spacing w:line="360" w:lineRule="auto"/>
        <w:jc w:val="both"/>
        <w:rPr>
          <w:rFonts w:eastAsia="Arial Unicode MS"/>
          <w:b/>
          <w:color w:val="auto"/>
          <w:u w:val="single"/>
          <w:lang w:bidi="en-US"/>
        </w:rPr>
      </w:pPr>
      <w:r w:rsidRPr="00E7395E">
        <w:rPr>
          <w:rFonts w:eastAsia="Arial Unicode MS"/>
          <w:b/>
          <w:color w:val="auto"/>
          <w:lang w:bidi="en-US"/>
        </w:rPr>
        <w:t>UWAGA!</w:t>
      </w:r>
    </w:p>
    <w:p w14:paraId="257E8AC8"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 xml:space="preserve">roboty na obiekcie będą wykonywane w dni powszednie, w godzinach </w:t>
      </w:r>
      <w:r w:rsidRPr="00E7395E">
        <w:rPr>
          <w:rFonts w:eastAsia="Arial Unicode MS"/>
          <w:b/>
          <w:color w:val="auto"/>
          <w:lang w:eastAsia="en-US" w:bidi="en-US"/>
        </w:rPr>
        <w:t>poniedziałek – piątek 7</w:t>
      </w:r>
      <w:r w:rsidRPr="00E7395E">
        <w:rPr>
          <w:rFonts w:eastAsia="Arial Unicode MS"/>
          <w:b/>
          <w:color w:val="auto"/>
          <w:vertAlign w:val="superscript"/>
          <w:lang w:eastAsia="en-US" w:bidi="en-US"/>
        </w:rPr>
        <w:t xml:space="preserve">00 </w:t>
      </w:r>
      <w:r w:rsidRPr="00E7395E">
        <w:rPr>
          <w:rFonts w:eastAsia="Arial Unicode MS"/>
          <w:b/>
          <w:color w:val="auto"/>
          <w:lang w:eastAsia="en-US" w:bidi="en-US"/>
        </w:rPr>
        <w:t>– 15</w:t>
      </w:r>
      <w:r w:rsidRPr="00E7395E">
        <w:rPr>
          <w:rFonts w:eastAsia="Arial Unicode MS"/>
          <w:b/>
          <w:color w:val="auto"/>
          <w:vertAlign w:val="superscript"/>
          <w:lang w:eastAsia="en-US" w:bidi="en-US"/>
        </w:rPr>
        <w:t>00</w:t>
      </w:r>
      <w:r w:rsidRPr="00E7395E">
        <w:rPr>
          <w:rFonts w:eastAsia="Arial Unicode MS"/>
          <w:color w:val="auto"/>
          <w:lang w:eastAsia="en-US" w:bidi="en-US"/>
        </w:rPr>
        <w:t xml:space="preserve">. </w:t>
      </w:r>
      <w:r w:rsidRPr="00E7395E">
        <w:rPr>
          <w:rFonts w:eastAsia="Arial Unicode MS"/>
          <w:color w:val="auto"/>
          <w:lang w:bidi="en-US"/>
        </w:rPr>
        <w:t>Ze względu na technologiczne wymogi lub potrzebę Wykonawcy, i</w:t>
      </w:r>
      <w:r w:rsidRPr="00E7395E">
        <w:rPr>
          <w:rFonts w:eastAsia="Arial Unicode MS"/>
          <w:color w:val="auto"/>
          <w:lang w:eastAsia="en-US" w:bidi="en-US"/>
        </w:rPr>
        <w:t>stnieje możliwość wykonywania robót po godzinie 15</w:t>
      </w:r>
      <w:r w:rsidRPr="00E7395E">
        <w:rPr>
          <w:rFonts w:eastAsia="Arial Unicode MS"/>
          <w:color w:val="auto"/>
          <w:vertAlign w:val="superscript"/>
          <w:lang w:eastAsia="en-US" w:bidi="en-US"/>
        </w:rPr>
        <w:t>00</w:t>
      </w:r>
      <w:r w:rsidRPr="00E7395E">
        <w:rPr>
          <w:rFonts w:eastAsia="Arial Unicode MS"/>
          <w:color w:val="auto"/>
          <w:lang w:eastAsia="en-US" w:bidi="en-US"/>
        </w:rPr>
        <w:t>, po uprzednim wystąpieniu do Komendanta o wyrażenie zgody na prace na obiekcie w innych ramach czasowych;</w:t>
      </w:r>
    </w:p>
    <w:p w14:paraId="029EEC8F"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wymagane jest, aby materiały budowlane były składowane w miejscu wydzielonym (uzgodnionym z Zamawiającym i Użytkownikiem) oraz były zabezpieczone przed niekontrolowanym przemieszczaniem się i dostępem osób postronnych.</w:t>
      </w:r>
    </w:p>
    <w:p w14:paraId="25E5CB85"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 xml:space="preserve">Wykonawca odpowiada za właściwe zabezpieczenie miejsca prowadzenia robót pod względem przepisów BHP i P-POŻ; </w:t>
      </w:r>
    </w:p>
    <w:p w14:paraId="7BBD6F2D"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pracownicy winni posiadać odpowiednie kwalifikacje do wykonywanej pracy;</w:t>
      </w:r>
    </w:p>
    <w:p w14:paraId="2D5F1B98"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lastRenderedPageBreak/>
        <w:t>Wykonawca będzie odpowiadać za wszelkie uszkodzenia instalacji i urządzeń spowodowane jego działaniami oraz utrzymanie porządku na terenie w trakcie realizacji jak i po ich zakończeniu;</w:t>
      </w:r>
    </w:p>
    <w:p w14:paraId="34B24EA4"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Powstałe odpady Wykonawca usunie z obiektu według zawartej umowy, zgodnie z przepisami;</w:t>
      </w:r>
    </w:p>
    <w:p w14:paraId="377FBACD" w14:textId="77777777" w:rsidR="00376D6B" w:rsidRPr="00E7395E" w:rsidRDefault="00376D6B" w:rsidP="00376D6B">
      <w:pPr>
        <w:pStyle w:val="Akapitzlist"/>
        <w:numPr>
          <w:ilvl w:val="0"/>
          <w:numId w:val="438"/>
        </w:numPr>
        <w:suppressAutoHyphens/>
        <w:spacing w:line="360" w:lineRule="auto"/>
        <w:ind w:left="284" w:hanging="284"/>
        <w:jc w:val="both"/>
        <w:rPr>
          <w:rFonts w:eastAsia="Arial Unicode MS"/>
          <w:color w:val="auto"/>
          <w:lang w:eastAsia="en-US" w:bidi="en-US"/>
        </w:rPr>
      </w:pPr>
      <w:r w:rsidRPr="00E7395E">
        <w:rPr>
          <w:rFonts w:eastAsia="Arial Unicode MS"/>
          <w:color w:val="auto"/>
          <w:lang w:eastAsia="en-US" w:bidi="en-US"/>
        </w:rPr>
        <w:t>Wykonawca przedstawi osobie odpowiedzialnej za realizację zadania (ze strony Zamawiającego) atesty, certyfikaty, aprobaty techniczne, deklaracje zgodności na stosowane materiały budowlane przed ich wbudowaniem, a kompletną dokumentację związaną z realizacją zadania wraz z dokumentami dotyczącymi rozliczenia materiałów z demontażu, dostarczy na dzień odbioru robót i podpisania protokołu odbioru;</w:t>
      </w:r>
    </w:p>
    <w:p w14:paraId="3A2E206B" w14:textId="77777777" w:rsidR="00376D6B" w:rsidRPr="00E7395E" w:rsidRDefault="00376D6B" w:rsidP="00376D6B">
      <w:pPr>
        <w:suppressAutoHyphens/>
        <w:spacing w:line="360" w:lineRule="auto"/>
        <w:jc w:val="both"/>
        <w:rPr>
          <w:rFonts w:eastAsia="Arial Unicode MS"/>
          <w:b/>
          <w:color w:val="auto"/>
          <w:sz w:val="20"/>
          <w:szCs w:val="20"/>
          <w:lang w:eastAsia="en-US" w:bidi="en-US"/>
        </w:rPr>
      </w:pPr>
      <w:r w:rsidRPr="00E7395E">
        <w:rPr>
          <w:rFonts w:eastAsia="Arial Unicode MS"/>
          <w:b/>
          <w:color w:val="auto"/>
          <w:sz w:val="20"/>
          <w:szCs w:val="20"/>
          <w:lang w:eastAsia="en-US" w:bidi="en-US"/>
        </w:rPr>
        <w:t>UWAGA!</w:t>
      </w:r>
    </w:p>
    <w:p w14:paraId="169E6976" w14:textId="77777777" w:rsidR="00376D6B" w:rsidRPr="00E7395E" w:rsidRDefault="00376D6B" w:rsidP="00376D6B">
      <w:pPr>
        <w:widowControl w:val="0"/>
        <w:suppressAutoHyphens/>
        <w:spacing w:line="360" w:lineRule="auto"/>
        <w:ind w:left="397"/>
        <w:rPr>
          <w:rFonts w:eastAsia="Arial Unicode MS"/>
          <w:color w:val="auto"/>
          <w:sz w:val="20"/>
          <w:szCs w:val="20"/>
          <w:lang w:eastAsia="en-US" w:bidi="en-US"/>
        </w:rPr>
      </w:pPr>
      <w:r w:rsidRPr="00E7395E">
        <w:rPr>
          <w:rFonts w:eastAsia="Arial Unicode MS"/>
          <w:color w:val="auto"/>
          <w:sz w:val="20"/>
          <w:szCs w:val="20"/>
          <w:lang w:eastAsia="en-US" w:bidi="en-US"/>
        </w:rPr>
        <w:t>Przed sporządzeniem oferty zalecane zapoznanie się z terenem robót podczas wizji lokalnej.</w:t>
      </w:r>
    </w:p>
    <w:p w14:paraId="56409D5F" w14:textId="77777777" w:rsidR="00376D6B" w:rsidRPr="00E7395E" w:rsidRDefault="00376D6B" w:rsidP="00376D6B">
      <w:pPr>
        <w:suppressAutoHyphens/>
        <w:spacing w:line="360" w:lineRule="auto"/>
        <w:ind w:firstLine="397"/>
        <w:jc w:val="both"/>
        <w:rPr>
          <w:rFonts w:eastAsia="Arial Unicode MS"/>
          <w:b/>
          <w:color w:val="auto"/>
          <w:sz w:val="20"/>
          <w:szCs w:val="20"/>
          <w:lang w:bidi="en-US"/>
        </w:rPr>
      </w:pPr>
      <w:r w:rsidRPr="00E7395E">
        <w:rPr>
          <w:rFonts w:eastAsia="Arial Unicode MS"/>
          <w:color w:val="auto"/>
          <w:sz w:val="20"/>
          <w:szCs w:val="20"/>
          <w:lang w:bidi="en-US"/>
        </w:rPr>
        <w:t xml:space="preserve">W ofercie należy uwzględnić </w:t>
      </w:r>
      <w:r w:rsidRPr="00E7395E">
        <w:rPr>
          <w:rFonts w:eastAsia="Arial Unicode MS"/>
          <w:b/>
          <w:color w:val="auto"/>
          <w:sz w:val="20"/>
          <w:szCs w:val="20"/>
          <w:u w:val="single"/>
          <w:lang w:bidi="en-US"/>
        </w:rPr>
        <w:t>wszelkie koszty nie ujęte przedmiarem robót</w:t>
      </w:r>
      <w:r w:rsidRPr="00E7395E">
        <w:rPr>
          <w:rFonts w:eastAsia="Arial Unicode MS"/>
          <w:color w:val="auto"/>
          <w:sz w:val="20"/>
          <w:szCs w:val="20"/>
          <w:lang w:bidi="en-US"/>
        </w:rPr>
        <w:t>.</w:t>
      </w:r>
    </w:p>
    <w:p w14:paraId="07E2269F" w14:textId="77777777" w:rsidR="00376D6B" w:rsidRPr="00525147" w:rsidRDefault="00376D6B" w:rsidP="00376D6B">
      <w:pPr>
        <w:widowControl w:val="0"/>
        <w:suppressAutoHyphens/>
        <w:spacing w:line="360" w:lineRule="auto"/>
        <w:jc w:val="both"/>
        <w:rPr>
          <w:rFonts w:eastAsia="Arial Unicode MS"/>
          <w:color w:val="auto"/>
          <w:sz w:val="20"/>
          <w:szCs w:val="20"/>
          <w:lang w:eastAsia="en-US" w:bidi="en-US"/>
        </w:rPr>
      </w:pPr>
    </w:p>
    <w:p w14:paraId="09F064D3" w14:textId="77777777" w:rsidR="00376D6B" w:rsidRPr="00525147" w:rsidRDefault="00376D6B" w:rsidP="00376D6B">
      <w:pPr>
        <w:widowControl w:val="0"/>
        <w:suppressAutoHyphens/>
        <w:autoSpaceDE w:val="0"/>
        <w:autoSpaceDN w:val="0"/>
        <w:adjustRightInd w:val="0"/>
        <w:spacing w:line="360" w:lineRule="auto"/>
        <w:jc w:val="both"/>
        <w:rPr>
          <w:rFonts w:eastAsia="Arial Unicode MS"/>
          <w:bCs/>
          <w:color w:val="auto"/>
          <w:sz w:val="20"/>
          <w:szCs w:val="20"/>
          <w:u w:val="single"/>
          <w:lang w:eastAsia="en-US" w:bidi="en-US"/>
        </w:rPr>
      </w:pPr>
      <w:r w:rsidRPr="00525147">
        <w:rPr>
          <w:rFonts w:eastAsia="Arial Unicode MS"/>
          <w:bCs/>
          <w:color w:val="auto"/>
          <w:sz w:val="20"/>
          <w:szCs w:val="20"/>
          <w:u w:val="single"/>
          <w:lang w:eastAsia="en-US" w:bidi="en-US"/>
        </w:rPr>
        <w:t>1.6.  Wyszczególnienie prac towarzyszących i robót tymczasowych</w:t>
      </w:r>
    </w:p>
    <w:p w14:paraId="6658BBEE" w14:textId="77777777" w:rsidR="00376D6B" w:rsidRPr="00525147" w:rsidRDefault="00376D6B" w:rsidP="00376D6B">
      <w:pPr>
        <w:widowControl w:val="0"/>
        <w:tabs>
          <w:tab w:val="left" w:pos="284"/>
        </w:tabs>
        <w:suppressAutoHyphens/>
        <w:spacing w:line="360" w:lineRule="auto"/>
        <w:ind w:left="284" w:hanging="284"/>
        <w:jc w:val="both"/>
        <w:rPr>
          <w:rFonts w:eastAsia="Arial Unicode MS"/>
          <w:color w:val="auto"/>
          <w:sz w:val="20"/>
          <w:szCs w:val="20"/>
          <w:lang w:eastAsia="en-US" w:bidi="en-US"/>
        </w:rPr>
      </w:pPr>
      <w:r w:rsidRPr="00525147">
        <w:rPr>
          <w:rFonts w:eastAsia="Arial Unicode MS"/>
          <w:b/>
          <w:color w:val="auto"/>
          <w:sz w:val="20"/>
          <w:szCs w:val="20"/>
          <w:lang w:eastAsia="en-US" w:bidi="en-US"/>
        </w:rPr>
        <w:tab/>
      </w:r>
      <w:r w:rsidRPr="00525147">
        <w:rPr>
          <w:rFonts w:eastAsia="Arial Unicode MS"/>
          <w:color w:val="auto"/>
          <w:sz w:val="20"/>
          <w:szCs w:val="20"/>
          <w:lang w:eastAsia="en-US" w:bidi="en-US"/>
        </w:rPr>
        <w:t>Wykonawca zobowiązany jest uwzględnić w wycenie Robót następujące Roboty tymczasowe i towarzyszące.</w:t>
      </w:r>
    </w:p>
    <w:p w14:paraId="752E8C06" w14:textId="77777777" w:rsidR="00376D6B" w:rsidRPr="00525147" w:rsidRDefault="00376D6B" w:rsidP="00376D6B">
      <w:pPr>
        <w:widowControl w:val="0"/>
        <w:numPr>
          <w:ilvl w:val="0"/>
          <w:numId w:val="429"/>
        </w:numPr>
        <w:tabs>
          <w:tab w:val="left" w:pos="567"/>
        </w:tabs>
        <w:suppressAutoHyphens/>
        <w:spacing w:line="360" w:lineRule="auto"/>
        <w:ind w:left="567" w:hanging="218"/>
        <w:jc w:val="both"/>
        <w:rPr>
          <w:rFonts w:eastAsia="Arial Unicode MS"/>
          <w:color w:val="auto"/>
          <w:sz w:val="20"/>
          <w:szCs w:val="20"/>
          <w:lang w:eastAsia="en-US" w:bidi="en-US"/>
        </w:rPr>
      </w:pPr>
      <w:r w:rsidRPr="00525147">
        <w:rPr>
          <w:rFonts w:eastAsia="Arial Unicode MS"/>
          <w:color w:val="auto"/>
          <w:sz w:val="20"/>
          <w:szCs w:val="20"/>
          <w:lang w:eastAsia="en-US" w:bidi="en-US"/>
        </w:rPr>
        <w:t>urządzenie, utrzymanie i likwidacja placu budowy.</w:t>
      </w:r>
    </w:p>
    <w:p w14:paraId="15BEB7F8" w14:textId="77777777" w:rsidR="00376D6B" w:rsidRPr="00525147" w:rsidRDefault="00376D6B" w:rsidP="00376D6B">
      <w:pPr>
        <w:widowControl w:val="0"/>
        <w:numPr>
          <w:ilvl w:val="0"/>
          <w:numId w:val="429"/>
        </w:numPr>
        <w:tabs>
          <w:tab w:val="left" w:pos="567"/>
        </w:tabs>
        <w:suppressAutoHyphens/>
        <w:spacing w:line="360" w:lineRule="auto"/>
        <w:ind w:left="567" w:hanging="218"/>
        <w:jc w:val="both"/>
        <w:rPr>
          <w:rFonts w:eastAsia="Arial Unicode MS"/>
          <w:color w:val="auto"/>
          <w:sz w:val="20"/>
          <w:szCs w:val="20"/>
          <w:lang w:eastAsia="en-US" w:bidi="en-US"/>
        </w:rPr>
      </w:pPr>
      <w:r w:rsidRPr="00525147">
        <w:rPr>
          <w:rFonts w:eastAsia="Arial Unicode MS"/>
          <w:color w:val="auto"/>
          <w:sz w:val="20"/>
          <w:szCs w:val="20"/>
          <w:lang w:eastAsia="en-US" w:bidi="en-US"/>
        </w:rPr>
        <w:t>utrzymanie urządzeń i zaplecza placu budowy.</w:t>
      </w:r>
    </w:p>
    <w:p w14:paraId="50A46D40" w14:textId="77777777" w:rsidR="00376D6B" w:rsidRPr="00525147" w:rsidRDefault="00376D6B" w:rsidP="00376D6B">
      <w:pPr>
        <w:widowControl w:val="0"/>
        <w:numPr>
          <w:ilvl w:val="0"/>
          <w:numId w:val="429"/>
        </w:numPr>
        <w:tabs>
          <w:tab w:val="left" w:pos="567"/>
        </w:tabs>
        <w:suppressAutoHyphens/>
        <w:spacing w:line="360" w:lineRule="auto"/>
        <w:ind w:left="567" w:hanging="218"/>
        <w:jc w:val="both"/>
        <w:rPr>
          <w:rFonts w:eastAsia="Arial Unicode MS"/>
          <w:color w:val="auto"/>
          <w:sz w:val="20"/>
          <w:szCs w:val="20"/>
          <w:lang w:eastAsia="en-US" w:bidi="en-US"/>
        </w:rPr>
      </w:pPr>
      <w:r w:rsidRPr="00525147">
        <w:rPr>
          <w:rFonts w:eastAsia="Arial Unicode MS"/>
          <w:color w:val="auto"/>
          <w:sz w:val="20"/>
          <w:szCs w:val="20"/>
          <w:lang w:eastAsia="en-US" w:bidi="en-US"/>
        </w:rPr>
        <w:t>działanie ochronne zgodnie z warunkami bhp i p-</w:t>
      </w:r>
      <w:proofErr w:type="spellStart"/>
      <w:r w:rsidRPr="00525147">
        <w:rPr>
          <w:rFonts w:eastAsia="Arial Unicode MS"/>
          <w:color w:val="auto"/>
          <w:sz w:val="20"/>
          <w:szCs w:val="20"/>
          <w:lang w:eastAsia="en-US" w:bidi="en-US"/>
        </w:rPr>
        <w:t>poż</w:t>
      </w:r>
      <w:proofErr w:type="spellEnd"/>
      <w:r w:rsidRPr="00525147">
        <w:rPr>
          <w:rFonts w:eastAsia="Arial Unicode MS"/>
          <w:color w:val="auto"/>
          <w:sz w:val="20"/>
          <w:szCs w:val="20"/>
          <w:lang w:eastAsia="en-US" w:bidi="en-US"/>
        </w:rPr>
        <w:t>.</w:t>
      </w:r>
    </w:p>
    <w:p w14:paraId="4F000704" w14:textId="77777777" w:rsidR="00376D6B" w:rsidRPr="00525147" w:rsidRDefault="00376D6B" w:rsidP="00376D6B">
      <w:pPr>
        <w:widowControl w:val="0"/>
        <w:numPr>
          <w:ilvl w:val="0"/>
          <w:numId w:val="429"/>
        </w:numPr>
        <w:tabs>
          <w:tab w:val="left" w:pos="567"/>
        </w:tabs>
        <w:suppressAutoHyphens/>
        <w:spacing w:line="360" w:lineRule="auto"/>
        <w:ind w:left="567" w:hanging="218"/>
        <w:jc w:val="both"/>
        <w:rPr>
          <w:rFonts w:eastAsia="Arial Unicode MS"/>
          <w:color w:val="auto"/>
          <w:sz w:val="20"/>
          <w:szCs w:val="20"/>
          <w:lang w:eastAsia="en-US" w:bidi="en-US"/>
        </w:rPr>
      </w:pPr>
      <w:r w:rsidRPr="00525147">
        <w:rPr>
          <w:rFonts w:eastAsia="Arial Unicode MS"/>
          <w:color w:val="auto"/>
          <w:sz w:val="20"/>
          <w:szCs w:val="20"/>
          <w:lang w:eastAsia="en-US" w:bidi="en-US"/>
        </w:rPr>
        <w:t>usuwanie z obszaru budowy odpadów i zanieczyszczeń.</w:t>
      </w:r>
    </w:p>
    <w:p w14:paraId="4F1A0B54" w14:textId="77777777" w:rsidR="00376D6B" w:rsidRPr="00525147" w:rsidRDefault="00376D6B" w:rsidP="00376D6B">
      <w:pPr>
        <w:tabs>
          <w:tab w:val="left" w:pos="567"/>
        </w:tabs>
        <w:spacing w:line="360" w:lineRule="auto"/>
        <w:jc w:val="both"/>
        <w:rPr>
          <w:rFonts w:eastAsia="Arial Unicode MS"/>
          <w:color w:val="auto"/>
          <w:sz w:val="20"/>
          <w:szCs w:val="20"/>
          <w:lang w:eastAsia="en-US" w:bidi="en-US"/>
        </w:rPr>
      </w:pPr>
    </w:p>
    <w:p w14:paraId="35317E6B" w14:textId="77777777" w:rsidR="00376D6B" w:rsidRPr="00525147" w:rsidRDefault="00376D6B" w:rsidP="00376D6B">
      <w:pPr>
        <w:widowControl w:val="0"/>
        <w:suppressAutoHyphens/>
        <w:spacing w:line="360" w:lineRule="auto"/>
        <w:jc w:val="both"/>
        <w:rPr>
          <w:rFonts w:eastAsia="Arial Unicode MS"/>
          <w:color w:val="auto"/>
          <w:sz w:val="20"/>
          <w:szCs w:val="20"/>
          <w:u w:val="single"/>
          <w:lang w:eastAsia="en-US" w:bidi="en-US"/>
        </w:rPr>
      </w:pPr>
      <w:r w:rsidRPr="00525147">
        <w:rPr>
          <w:rFonts w:eastAsia="Arial Unicode MS"/>
          <w:bCs/>
          <w:color w:val="auto"/>
          <w:sz w:val="20"/>
          <w:szCs w:val="20"/>
          <w:u w:val="single"/>
          <w:lang w:eastAsia="en-US" w:bidi="en-US"/>
        </w:rPr>
        <w:t>1.7. Ogólne wymagania dotyczące Robót</w:t>
      </w:r>
    </w:p>
    <w:p w14:paraId="46CB8DBC" w14:textId="77777777" w:rsidR="00376D6B" w:rsidRPr="00525147" w:rsidRDefault="00376D6B" w:rsidP="00376D6B">
      <w:pPr>
        <w:widowControl w:val="0"/>
        <w:numPr>
          <w:ilvl w:val="0"/>
          <w:numId w:val="70"/>
        </w:numPr>
        <w:suppressAutoHyphens/>
        <w:spacing w:line="360" w:lineRule="auto"/>
        <w:ind w:left="709" w:hanging="283"/>
        <w:jc w:val="both"/>
        <w:rPr>
          <w:b/>
          <w:color w:val="auto"/>
          <w:sz w:val="20"/>
          <w:szCs w:val="20"/>
        </w:rPr>
      </w:pPr>
      <w:r w:rsidRPr="00525147">
        <w:rPr>
          <w:color w:val="auto"/>
          <w:sz w:val="20"/>
          <w:szCs w:val="20"/>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0A094E5A" w14:textId="77777777" w:rsidR="00376D6B" w:rsidRPr="00525147" w:rsidRDefault="00376D6B" w:rsidP="00376D6B">
      <w:pPr>
        <w:widowControl w:val="0"/>
        <w:numPr>
          <w:ilvl w:val="0"/>
          <w:numId w:val="70"/>
        </w:numPr>
        <w:suppressAutoHyphens/>
        <w:spacing w:line="360" w:lineRule="auto"/>
        <w:ind w:left="709" w:hanging="283"/>
        <w:jc w:val="both"/>
        <w:rPr>
          <w:b/>
          <w:color w:val="auto"/>
          <w:sz w:val="20"/>
          <w:szCs w:val="20"/>
        </w:rPr>
      </w:pPr>
      <w:r w:rsidRPr="00525147">
        <w:rPr>
          <w:color w:val="auto"/>
          <w:sz w:val="20"/>
          <w:szCs w:val="20"/>
        </w:rPr>
        <w:t>Roboty należy wykonać zgodnie z zasadami ochrony środowiska i warunkami bezpieczeństwa pracy.</w:t>
      </w:r>
    </w:p>
    <w:p w14:paraId="220F7923" w14:textId="77777777" w:rsidR="00376D6B" w:rsidRPr="00525147" w:rsidRDefault="00376D6B" w:rsidP="00376D6B">
      <w:pPr>
        <w:widowControl w:val="0"/>
        <w:numPr>
          <w:ilvl w:val="0"/>
          <w:numId w:val="70"/>
        </w:numPr>
        <w:suppressAutoHyphens/>
        <w:spacing w:line="360" w:lineRule="auto"/>
        <w:ind w:left="709" w:hanging="283"/>
        <w:jc w:val="both"/>
        <w:rPr>
          <w:b/>
          <w:color w:val="auto"/>
          <w:sz w:val="20"/>
          <w:szCs w:val="20"/>
        </w:rPr>
      </w:pPr>
      <w:r w:rsidRPr="00525147">
        <w:rPr>
          <w:color w:val="auto"/>
          <w:sz w:val="20"/>
          <w:szCs w:val="20"/>
        </w:rPr>
        <w:t>Roboty należy wykonać zgodnie z prawem budowlanym i obowiązującymi normami.</w:t>
      </w:r>
    </w:p>
    <w:p w14:paraId="46A6EE29" w14:textId="77777777" w:rsidR="00376D6B" w:rsidRPr="00525147" w:rsidRDefault="00376D6B" w:rsidP="00376D6B">
      <w:pPr>
        <w:widowControl w:val="0"/>
        <w:numPr>
          <w:ilvl w:val="0"/>
          <w:numId w:val="70"/>
        </w:numPr>
        <w:suppressAutoHyphens/>
        <w:spacing w:line="360" w:lineRule="auto"/>
        <w:ind w:left="709" w:hanging="283"/>
        <w:jc w:val="both"/>
        <w:rPr>
          <w:color w:val="auto"/>
          <w:sz w:val="20"/>
          <w:szCs w:val="20"/>
        </w:rPr>
      </w:pPr>
      <w:r w:rsidRPr="00525147">
        <w:rPr>
          <w:color w:val="auto"/>
          <w:sz w:val="20"/>
          <w:szCs w:val="20"/>
        </w:rPr>
        <w:t xml:space="preserve">Wykonawca nie może wykorzystywać błędów lub </w:t>
      </w:r>
      <w:proofErr w:type="spellStart"/>
      <w:r w:rsidRPr="00525147">
        <w:rPr>
          <w:color w:val="auto"/>
          <w:sz w:val="20"/>
          <w:szCs w:val="20"/>
        </w:rPr>
        <w:t>opuszczeń</w:t>
      </w:r>
      <w:proofErr w:type="spellEnd"/>
      <w:r w:rsidRPr="00525147">
        <w:rPr>
          <w:color w:val="auto"/>
          <w:sz w:val="20"/>
          <w:szCs w:val="20"/>
        </w:rPr>
        <w:t xml:space="preserve"> w dokumentach, które mogą mieć wpływ na jakość i sposób wykonania Robót.</w:t>
      </w:r>
    </w:p>
    <w:p w14:paraId="0D0B6873" w14:textId="77777777" w:rsidR="00376D6B" w:rsidRPr="00525147" w:rsidRDefault="00376D6B" w:rsidP="00376D6B">
      <w:pPr>
        <w:widowControl w:val="0"/>
        <w:numPr>
          <w:ilvl w:val="0"/>
          <w:numId w:val="70"/>
        </w:numPr>
        <w:suppressAutoHyphens/>
        <w:spacing w:line="360" w:lineRule="auto"/>
        <w:ind w:left="709" w:hanging="283"/>
        <w:jc w:val="both"/>
        <w:rPr>
          <w:color w:val="auto"/>
          <w:sz w:val="20"/>
          <w:szCs w:val="20"/>
        </w:rPr>
      </w:pPr>
      <w:r w:rsidRPr="00525147">
        <w:rPr>
          <w:color w:val="auto"/>
          <w:sz w:val="20"/>
          <w:szCs w:val="20"/>
        </w:rPr>
        <w:t>Wykonawca będzie odpowiadać za wszelkie spowodowane przez jego działania uszkodzenia instalacji i urządzeń.</w:t>
      </w:r>
    </w:p>
    <w:p w14:paraId="09B2B72F" w14:textId="77777777" w:rsidR="00376D6B" w:rsidRPr="00525147" w:rsidRDefault="00376D6B" w:rsidP="00376D6B">
      <w:pPr>
        <w:widowControl w:val="0"/>
        <w:suppressAutoHyphens/>
        <w:spacing w:line="360" w:lineRule="auto"/>
        <w:ind w:left="709"/>
        <w:jc w:val="both"/>
        <w:rPr>
          <w:color w:val="auto"/>
          <w:sz w:val="20"/>
          <w:szCs w:val="20"/>
        </w:rPr>
      </w:pPr>
    </w:p>
    <w:p w14:paraId="282A2A6B" w14:textId="77777777" w:rsidR="00376D6B" w:rsidRPr="00525147" w:rsidRDefault="00376D6B" w:rsidP="00376D6B">
      <w:pPr>
        <w:spacing w:line="360" w:lineRule="auto"/>
        <w:ind w:right="-6"/>
        <w:jc w:val="both"/>
        <w:rPr>
          <w:color w:val="auto"/>
          <w:sz w:val="20"/>
          <w:szCs w:val="20"/>
          <w:u w:val="single"/>
        </w:rPr>
      </w:pPr>
      <w:r w:rsidRPr="00525147">
        <w:rPr>
          <w:color w:val="auto"/>
          <w:sz w:val="20"/>
          <w:szCs w:val="20"/>
          <w:u w:val="single"/>
        </w:rPr>
        <w:t>1.8. Dokumenty odniesienia</w:t>
      </w:r>
    </w:p>
    <w:p w14:paraId="74AA0204" w14:textId="77777777" w:rsidR="00376D6B" w:rsidRPr="00525147" w:rsidRDefault="00376D6B" w:rsidP="00376D6B">
      <w:pPr>
        <w:spacing w:line="360" w:lineRule="auto"/>
        <w:ind w:left="426" w:right="-6"/>
        <w:jc w:val="both"/>
        <w:rPr>
          <w:color w:val="auto"/>
          <w:sz w:val="20"/>
          <w:szCs w:val="20"/>
        </w:rPr>
      </w:pPr>
      <w:r w:rsidRPr="00525147">
        <w:rPr>
          <w:color w:val="auto"/>
          <w:sz w:val="20"/>
          <w:szCs w:val="20"/>
        </w:rPr>
        <w:t>Roboty należy wykonywać zgodnie z:</w:t>
      </w:r>
    </w:p>
    <w:p w14:paraId="391C47AB"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Zapisami Specyfikacji Technicznej;</w:t>
      </w:r>
    </w:p>
    <w:p w14:paraId="0CF63A79"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Obowiązującymi przepisami w szczególności zgodnie z ustawą z dnia 7 lipca 1994 r. </w:t>
      </w:r>
      <w:r w:rsidRPr="00525147">
        <w:rPr>
          <w:b/>
          <w:color w:val="auto"/>
          <w:sz w:val="20"/>
          <w:szCs w:val="20"/>
        </w:rPr>
        <w:t>Prawo budowlane</w:t>
      </w:r>
      <w:r w:rsidRPr="00525147">
        <w:rPr>
          <w:color w:val="auto"/>
          <w:sz w:val="20"/>
          <w:szCs w:val="20"/>
        </w:rPr>
        <w:t xml:space="preserve"> (Tekst jednolity: </w:t>
      </w:r>
      <w:r>
        <w:rPr>
          <w:bCs/>
          <w:color w:val="auto"/>
          <w:sz w:val="20"/>
          <w:szCs w:val="20"/>
        </w:rPr>
        <w:t>Dz.U.2021</w:t>
      </w:r>
      <w:r w:rsidRPr="00525147">
        <w:rPr>
          <w:bCs/>
          <w:color w:val="auto"/>
          <w:sz w:val="20"/>
          <w:szCs w:val="20"/>
        </w:rPr>
        <w:t>.</w:t>
      </w:r>
      <w:r>
        <w:rPr>
          <w:bCs/>
          <w:color w:val="auto"/>
          <w:sz w:val="20"/>
          <w:szCs w:val="20"/>
        </w:rPr>
        <w:t>2351</w:t>
      </w:r>
      <w:r w:rsidRPr="00525147">
        <w:rPr>
          <w:bCs/>
          <w:color w:val="auto"/>
          <w:sz w:val="20"/>
          <w:szCs w:val="20"/>
        </w:rPr>
        <w:t xml:space="preserve"> z </w:t>
      </w:r>
      <w:proofErr w:type="spellStart"/>
      <w:r w:rsidRPr="00525147">
        <w:rPr>
          <w:bCs/>
          <w:color w:val="auto"/>
          <w:sz w:val="20"/>
          <w:szCs w:val="20"/>
        </w:rPr>
        <w:t>późn</w:t>
      </w:r>
      <w:proofErr w:type="spellEnd"/>
      <w:r w:rsidRPr="00525147">
        <w:rPr>
          <w:bCs/>
          <w:color w:val="auto"/>
          <w:sz w:val="20"/>
          <w:szCs w:val="20"/>
        </w:rPr>
        <w:t>. zm.</w:t>
      </w:r>
      <w:r w:rsidRPr="00525147">
        <w:rPr>
          <w:color w:val="auto"/>
          <w:sz w:val="20"/>
          <w:szCs w:val="20"/>
        </w:rPr>
        <w:t>);</w:t>
      </w:r>
    </w:p>
    <w:p w14:paraId="5D2DF525"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Rozporządzeniem Ministra Infrastruktury z dnia 6 lutego 2003 r. w sprawie bezpieczeństwa </w:t>
      </w:r>
      <w:r w:rsidRPr="00525147">
        <w:rPr>
          <w:color w:val="auto"/>
          <w:sz w:val="20"/>
          <w:szCs w:val="20"/>
        </w:rPr>
        <w:br/>
        <w:t>i higieny pracy podczas wykonywania Robót budowlanych (Dz. U. 2003.47.401);</w:t>
      </w:r>
    </w:p>
    <w:p w14:paraId="47226754"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Ustawą z dnia 10 kwietnia 1997 r. z późniejszymi zmianami </w:t>
      </w:r>
      <w:r w:rsidRPr="00525147">
        <w:rPr>
          <w:b/>
          <w:color w:val="auto"/>
          <w:sz w:val="20"/>
          <w:szCs w:val="20"/>
        </w:rPr>
        <w:t>Prawo energetyczne</w:t>
      </w:r>
      <w:r w:rsidRPr="00525147">
        <w:rPr>
          <w:color w:val="auto"/>
          <w:sz w:val="20"/>
          <w:szCs w:val="20"/>
        </w:rPr>
        <w:t xml:space="preserve"> </w:t>
      </w:r>
      <w:r w:rsidRPr="00525147">
        <w:rPr>
          <w:color w:val="auto"/>
          <w:sz w:val="20"/>
          <w:szCs w:val="20"/>
        </w:rPr>
        <w:br/>
      </w:r>
      <w:r w:rsidRPr="00525147">
        <w:rPr>
          <w:b/>
          <w:color w:val="auto"/>
          <w:sz w:val="20"/>
          <w:szCs w:val="20"/>
        </w:rPr>
        <w:lastRenderedPageBreak/>
        <w:t>(</w:t>
      </w:r>
      <w:r w:rsidRPr="00525147">
        <w:rPr>
          <w:color w:val="auto"/>
          <w:sz w:val="20"/>
          <w:szCs w:val="20"/>
        </w:rPr>
        <w:t>tj</w:t>
      </w:r>
      <w:r w:rsidRPr="00525147">
        <w:rPr>
          <w:b/>
          <w:color w:val="auto"/>
          <w:sz w:val="20"/>
          <w:szCs w:val="20"/>
        </w:rPr>
        <w:t xml:space="preserve">. </w:t>
      </w:r>
      <w:r>
        <w:rPr>
          <w:color w:val="auto"/>
          <w:sz w:val="20"/>
          <w:szCs w:val="20"/>
        </w:rPr>
        <w:t>Dz.U.2021.716</w:t>
      </w:r>
      <w:r w:rsidRPr="00525147">
        <w:rPr>
          <w:color w:val="auto"/>
          <w:sz w:val="20"/>
          <w:szCs w:val="20"/>
        </w:rPr>
        <w:t xml:space="preserve"> z </w:t>
      </w:r>
      <w:proofErr w:type="spellStart"/>
      <w:r w:rsidRPr="00525147">
        <w:rPr>
          <w:color w:val="auto"/>
          <w:sz w:val="20"/>
          <w:szCs w:val="20"/>
        </w:rPr>
        <w:t>późn</w:t>
      </w:r>
      <w:proofErr w:type="spellEnd"/>
      <w:r w:rsidRPr="00525147">
        <w:rPr>
          <w:color w:val="auto"/>
          <w:sz w:val="20"/>
          <w:szCs w:val="20"/>
        </w:rPr>
        <w:t>. zm.);</w:t>
      </w:r>
    </w:p>
    <w:p w14:paraId="0DE2E805"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Ustawą z dnia 14 grudnia 2</w:t>
      </w:r>
      <w:r>
        <w:rPr>
          <w:color w:val="auto"/>
          <w:sz w:val="20"/>
          <w:szCs w:val="20"/>
        </w:rPr>
        <w:t>012 r. o odpadach (tj. Dz.U.2021.779</w:t>
      </w:r>
      <w:r w:rsidRPr="00525147">
        <w:rPr>
          <w:color w:val="auto"/>
          <w:sz w:val="20"/>
          <w:szCs w:val="20"/>
        </w:rPr>
        <w:t xml:space="preserve"> z </w:t>
      </w:r>
      <w:proofErr w:type="spellStart"/>
      <w:r w:rsidRPr="00525147">
        <w:rPr>
          <w:color w:val="auto"/>
          <w:sz w:val="20"/>
          <w:szCs w:val="20"/>
        </w:rPr>
        <w:t>późn</w:t>
      </w:r>
      <w:proofErr w:type="spellEnd"/>
      <w:r w:rsidRPr="00525147">
        <w:rPr>
          <w:color w:val="auto"/>
          <w:sz w:val="20"/>
          <w:szCs w:val="20"/>
        </w:rPr>
        <w:t>. zm.);</w:t>
      </w:r>
    </w:p>
    <w:p w14:paraId="54EBCDE0"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Warunkami technicznymi wykonywania i odbioru Robót budowlanych. </w:t>
      </w:r>
    </w:p>
    <w:p w14:paraId="7545DDD8" w14:textId="77777777" w:rsidR="00376D6B" w:rsidRPr="00525147" w:rsidRDefault="00376D6B" w:rsidP="00376D6B">
      <w:pPr>
        <w:widowControl w:val="0"/>
        <w:numPr>
          <w:ilvl w:val="0"/>
          <w:numId w:val="431"/>
        </w:numPr>
        <w:suppressAutoHyphens/>
        <w:spacing w:line="360" w:lineRule="auto"/>
        <w:ind w:left="709" w:right="-6" w:hanging="283"/>
        <w:jc w:val="both"/>
        <w:rPr>
          <w:color w:val="auto"/>
          <w:sz w:val="20"/>
          <w:szCs w:val="20"/>
        </w:rPr>
      </w:pPr>
      <w:r w:rsidRPr="00525147">
        <w:rPr>
          <w:color w:val="auto"/>
          <w:sz w:val="20"/>
          <w:szCs w:val="20"/>
        </w:rPr>
        <w:t xml:space="preserve">Wykonawca robót jest odpowiedzialny za jakość ich wykonania oraz za ich zgodność z zakresem </w:t>
      </w:r>
      <w:r w:rsidRPr="00525147">
        <w:rPr>
          <w:color w:val="auto"/>
          <w:sz w:val="20"/>
          <w:szCs w:val="20"/>
        </w:rPr>
        <w:br/>
        <w:t xml:space="preserve">i technologią robót wynikającą z załączonego do zamówienia Przedmiaru Robót, Specyfikacją Techniczną, zestawieniem elementów konstrukcyjnych i z poleceniami Inspektora. </w:t>
      </w:r>
    </w:p>
    <w:p w14:paraId="145C8EA6" w14:textId="77777777" w:rsidR="00376D6B" w:rsidRPr="00525147" w:rsidRDefault="00376D6B" w:rsidP="00376D6B">
      <w:pPr>
        <w:widowControl w:val="0"/>
        <w:suppressAutoHyphens/>
        <w:spacing w:line="360" w:lineRule="auto"/>
        <w:ind w:left="709" w:right="-6"/>
        <w:jc w:val="both"/>
        <w:rPr>
          <w:color w:val="auto"/>
          <w:sz w:val="20"/>
          <w:szCs w:val="20"/>
        </w:rPr>
      </w:pPr>
    </w:p>
    <w:p w14:paraId="3DD92E6D" w14:textId="77777777" w:rsidR="00376D6B" w:rsidRPr="00525147" w:rsidRDefault="00376D6B" w:rsidP="00376D6B">
      <w:pPr>
        <w:widowControl w:val="0"/>
        <w:suppressAutoHyphens/>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1.9. Przekazanie Terenu Budowy</w:t>
      </w:r>
    </w:p>
    <w:p w14:paraId="4FD6E74F"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Zmawiający w terminie określonym w umowie przekaże protokolarnie Wykonawcy Teren Budowy wraz ze wszystkimi wymaganymi uzgodnieniami prawnymi i administracyjnymi. </w:t>
      </w:r>
    </w:p>
    <w:p w14:paraId="0274A821"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p>
    <w:p w14:paraId="5062B914" w14:textId="77777777" w:rsidR="00376D6B" w:rsidRPr="00525147" w:rsidRDefault="00376D6B" w:rsidP="00376D6B">
      <w:pPr>
        <w:widowControl w:val="0"/>
        <w:suppressAutoHyphens/>
        <w:spacing w:line="360" w:lineRule="auto"/>
        <w:ind w:left="397" w:hanging="397"/>
        <w:jc w:val="both"/>
        <w:rPr>
          <w:rFonts w:eastAsia="Arial Unicode MS"/>
          <w:color w:val="auto"/>
          <w:sz w:val="20"/>
          <w:szCs w:val="20"/>
          <w:lang w:bidi="en-US"/>
        </w:rPr>
      </w:pPr>
      <w:r w:rsidRPr="00525147">
        <w:rPr>
          <w:rFonts w:eastAsia="Arial Unicode MS"/>
          <w:bCs/>
          <w:color w:val="auto"/>
          <w:sz w:val="20"/>
          <w:szCs w:val="20"/>
          <w:u w:val="single"/>
          <w:lang w:bidi="en-US"/>
        </w:rPr>
        <w:t>1.10. Dokumentacja</w:t>
      </w:r>
    </w:p>
    <w:p w14:paraId="76630BDB" w14:textId="77777777" w:rsidR="00376D6B" w:rsidRPr="00525147" w:rsidRDefault="00376D6B" w:rsidP="00376D6B">
      <w:pPr>
        <w:widowControl w:val="0"/>
        <w:suppressAutoHyphens/>
        <w:autoSpaceDE w:val="0"/>
        <w:spacing w:line="360" w:lineRule="auto"/>
        <w:ind w:right="-6" w:firstLine="426"/>
        <w:jc w:val="both"/>
        <w:rPr>
          <w:color w:val="auto"/>
          <w:sz w:val="20"/>
          <w:szCs w:val="20"/>
        </w:rPr>
      </w:pPr>
      <w:r w:rsidRPr="00525147">
        <w:rPr>
          <w:color w:val="auto"/>
          <w:sz w:val="20"/>
          <w:szCs w:val="20"/>
        </w:rPr>
        <w:t>Przetargowa dokumentacja będzie zawierać:</w:t>
      </w:r>
    </w:p>
    <w:p w14:paraId="50CACE5D" w14:textId="77777777" w:rsidR="00376D6B" w:rsidRPr="00525147" w:rsidRDefault="00376D6B" w:rsidP="00376D6B">
      <w:pPr>
        <w:widowControl w:val="0"/>
        <w:numPr>
          <w:ilvl w:val="0"/>
          <w:numId w:val="69"/>
        </w:numPr>
        <w:suppressAutoHyphens/>
        <w:autoSpaceDE w:val="0"/>
        <w:spacing w:line="360" w:lineRule="auto"/>
        <w:ind w:right="-6"/>
        <w:jc w:val="both"/>
        <w:rPr>
          <w:color w:val="auto"/>
          <w:sz w:val="20"/>
          <w:szCs w:val="20"/>
        </w:rPr>
      </w:pPr>
      <w:r w:rsidRPr="00525147">
        <w:rPr>
          <w:color w:val="auto"/>
          <w:sz w:val="20"/>
          <w:szCs w:val="20"/>
        </w:rPr>
        <w:t>Przedmiar robót,</w:t>
      </w:r>
    </w:p>
    <w:p w14:paraId="0F5B9EBA" w14:textId="77777777" w:rsidR="00376D6B" w:rsidRPr="00525147" w:rsidRDefault="00376D6B" w:rsidP="00376D6B">
      <w:pPr>
        <w:widowControl w:val="0"/>
        <w:numPr>
          <w:ilvl w:val="0"/>
          <w:numId w:val="69"/>
        </w:numPr>
        <w:suppressAutoHyphens/>
        <w:autoSpaceDE w:val="0"/>
        <w:spacing w:line="360" w:lineRule="auto"/>
        <w:ind w:right="-6"/>
        <w:jc w:val="both"/>
        <w:rPr>
          <w:color w:val="auto"/>
          <w:sz w:val="20"/>
          <w:szCs w:val="20"/>
        </w:rPr>
      </w:pPr>
      <w:r w:rsidRPr="00525147">
        <w:rPr>
          <w:color w:val="auto"/>
          <w:sz w:val="20"/>
          <w:szCs w:val="20"/>
        </w:rPr>
        <w:t>Specyfikację Techniczną,</w:t>
      </w:r>
    </w:p>
    <w:p w14:paraId="48E51059" w14:textId="77777777" w:rsidR="00376D6B" w:rsidRPr="00525147" w:rsidRDefault="00376D6B" w:rsidP="00376D6B">
      <w:pPr>
        <w:widowControl w:val="0"/>
        <w:numPr>
          <w:ilvl w:val="0"/>
          <w:numId w:val="69"/>
        </w:numPr>
        <w:suppressAutoHyphens/>
        <w:autoSpaceDE w:val="0"/>
        <w:spacing w:line="360" w:lineRule="auto"/>
        <w:ind w:right="-6"/>
        <w:jc w:val="both"/>
        <w:rPr>
          <w:color w:val="auto"/>
          <w:sz w:val="20"/>
          <w:szCs w:val="20"/>
        </w:rPr>
      </w:pPr>
      <w:r w:rsidRPr="00525147">
        <w:rPr>
          <w:color w:val="auto"/>
          <w:sz w:val="20"/>
          <w:szCs w:val="20"/>
        </w:rPr>
        <w:t>Zestawienie Materiałów do wykonania zadania.</w:t>
      </w:r>
    </w:p>
    <w:p w14:paraId="16B10AD0" w14:textId="77777777" w:rsidR="00376D6B" w:rsidRPr="00525147" w:rsidRDefault="00376D6B" w:rsidP="00376D6B">
      <w:pPr>
        <w:widowControl w:val="0"/>
        <w:suppressAutoHyphens/>
        <w:autoSpaceDE w:val="0"/>
        <w:spacing w:line="360" w:lineRule="auto"/>
        <w:ind w:left="720" w:right="-6"/>
        <w:jc w:val="both"/>
        <w:rPr>
          <w:color w:val="auto"/>
          <w:sz w:val="20"/>
          <w:szCs w:val="20"/>
        </w:rPr>
      </w:pPr>
    </w:p>
    <w:p w14:paraId="20F8974B"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bCs/>
          <w:color w:val="auto"/>
          <w:sz w:val="20"/>
          <w:szCs w:val="20"/>
          <w:u w:val="single"/>
          <w:lang w:bidi="en-US"/>
        </w:rPr>
        <w:t>1.11. Zgodność Robót z ST</w:t>
      </w:r>
    </w:p>
    <w:p w14:paraId="7BD0E7E4" w14:textId="77777777" w:rsidR="00376D6B" w:rsidRPr="00525147" w:rsidRDefault="00376D6B" w:rsidP="00376D6B">
      <w:pPr>
        <w:spacing w:line="360" w:lineRule="auto"/>
        <w:ind w:left="426"/>
        <w:jc w:val="both"/>
        <w:rPr>
          <w:color w:val="auto"/>
          <w:sz w:val="20"/>
          <w:szCs w:val="20"/>
        </w:rPr>
      </w:pPr>
      <w:r w:rsidRPr="00525147">
        <w:rPr>
          <w:color w:val="auto"/>
          <w:sz w:val="20"/>
          <w:szCs w:val="20"/>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t>
      </w:r>
      <w:r w:rsidRPr="00525147">
        <w:rPr>
          <w:color w:val="auto"/>
          <w:sz w:val="20"/>
          <w:szCs w:val="20"/>
        </w:rPr>
        <w:br/>
        <w:t xml:space="preserve">w całej dokumentacji. Wykonawca nie może wykorzystywać błędów lub </w:t>
      </w:r>
      <w:proofErr w:type="spellStart"/>
      <w:r w:rsidRPr="00525147">
        <w:rPr>
          <w:color w:val="auto"/>
          <w:sz w:val="20"/>
          <w:szCs w:val="20"/>
        </w:rPr>
        <w:t>opuszczeń</w:t>
      </w:r>
      <w:proofErr w:type="spellEnd"/>
      <w:r w:rsidRPr="00525147">
        <w:rPr>
          <w:color w:val="auto"/>
          <w:sz w:val="20"/>
          <w:szCs w:val="20"/>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 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 przypadku gdy Materiały lub Roboty nie będą w pełni zgodne z opisem przedmiotu zamówienia zawartymi w Przedmiarze Robót, Specyfikacji Technicznej i wpłynie to na niezadowalającą jakość elementu budowli, to takie Materiały będą niezwłocznie zastąpione innymi, a  efekt/elementy Robót rozebrany na koszt Wykonawcy.</w:t>
      </w:r>
    </w:p>
    <w:p w14:paraId="185D1941" w14:textId="77777777" w:rsidR="00376D6B" w:rsidRPr="00525147" w:rsidRDefault="00376D6B" w:rsidP="00376D6B">
      <w:pPr>
        <w:spacing w:line="360" w:lineRule="auto"/>
        <w:ind w:left="426"/>
        <w:jc w:val="both"/>
        <w:rPr>
          <w:color w:val="auto"/>
          <w:sz w:val="20"/>
          <w:szCs w:val="20"/>
        </w:rPr>
      </w:pPr>
    </w:p>
    <w:p w14:paraId="469E9D2B" w14:textId="77777777" w:rsidR="00376D6B" w:rsidRPr="00525147" w:rsidRDefault="00376D6B" w:rsidP="00376D6B">
      <w:pPr>
        <w:spacing w:line="360" w:lineRule="auto"/>
        <w:ind w:right="-6"/>
        <w:jc w:val="both"/>
        <w:rPr>
          <w:rFonts w:eastAsia="Arial Unicode MS" w:cs="Tahoma"/>
          <w:color w:val="auto"/>
          <w:sz w:val="20"/>
          <w:szCs w:val="20"/>
          <w:u w:val="single"/>
          <w:lang w:bidi="en-US"/>
        </w:rPr>
      </w:pPr>
      <w:r w:rsidRPr="00525147">
        <w:rPr>
          <w:rFonts w:eastAsia="Arial Unicode MS" w:cs="Tahoma"/>
          <w:color w:val="auto"/>
          <w:sz w:val="20"/>
          <w:szCs w:val="20"/>
          <w:u w:val="single"/>
          <w:lang w:bidi="en-US"/>
        </w:rPr>
        <w:t>1.12. Zabezpieczenie terenu budowy</w:t>
      </w:r>
    </w:p>
    <w:p w14:paraId="4E004A32" w14:textId="77777777" w:rsidR="00376D6B" w:rsidRPr="00525147" w:rsidRDefault="00376D6B" w:rsidP="00376D6B">
      <w:pPr>
        <w:widowControl w:val="0"/>
        <w:tabs>
          <w:tab w:val="left" w:pos="9354"/>
        </w:tabs>
        <w:suppressAutoHyphens/>
        <w:spacing w:line="360" w:lineRule="auto"/>
        <w:ind w:left="426"/>
        <w:jc w:val="both"/>
        <w:rPr>
          <w:rFonts w:eastAsia="Arial Unicode MS" w:cs="Tahoma"/>
          <w:color w:val="auto"/>
          <w:sz w:val="20"/>
          <w:szCs w:val="20"/>
          <w:lang w:bidi="en-US"/>
        </w:rPr>
      </w:pPr>
      <w:r w:rsidRPr="00525147">
        <w:rPr>
          <w:rFonts w:eastAsia="Arial Unicode MS" w:cs="Tahoma"/>
          <w:color w:val="auto"/>
          <w:sz w:val="20"/>
          <w:szCs w:val="20"/>
          <w:lang w:bidi="en-US"/>
        </w:rPr>
        <w:t>Wykonawca dostarczy, zainstaluje i będzie utrzymywać tymczasowe urządzenia zabezpieczające w poręcze, oświetlenie, sygnały i znaki ostrzegawcze, wszelkie inne środki niezbędne do ochrony Robót. Koszt zabezpieczenia terenu budowy nie podlega odrębnej zapłacie i przyjmuje się, że jest włączony w cenę oferty. Wykonawca jest zobowiązany do zabezpieczenia terenu budowy w okresie trwania realizacji budowy, aż do zakończenia i odbioru ostatecznego Robót.</w:t>
      </w:r>
    </w:p>
    <w:p w14:paraId="7C2B3641" w14:textId="77777777" w:rsidR="00376D6B" w:rsidRPr="00525147" w:rsidRDefault="00376D6B" w:rsidP="00376D6B">
      <w:pPr>
        <w:widowControl w:val="0"/>
        <w:tabs>
          <w:tab w:val="left" w:pos="9354"/>
        </w:tabs>
        <w:suppressAutoHyphens/>
        <w:spacing w:line="360" w:lineRule="auto"/>
        <w:ind w:left="426"/>
        <w:jc w:val="both"/>
        <w:rPr>
          <w:rFonts w:eastAsia="Arial Unicode MS" w:cs="Tahoma"/>
          <w:color w:val="auto"/>
          <w:sz w:val="20"/>
          <w:szCs w:val="20"/>
          <w:lang w:bidi="en-US"/>
        </w:rPr>
      </w:pPr>
    </w:p>
    <w:p w14:paraId="20CD5081" w14:textId="77777777" w:rsidR="00376D6B" w:rsidRPr="00525147" w:rsidRDefault="00376D6B" w:rsidP="00376D6B">
      <w:pPr>
        <w:widowControl w:val="0"/>
        <w:suppressAutoHyphens/>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1.13. Ochrona środowiska w czasie wykonywania Robót</w:t>
      </w:r>
    </w:p>
    <w:p w14:paraId="7F96261F" w14:textId="77777777" w:rsidR="00376D6B" w:rsidRPr="00525147" w:rsidRDefault="00376D6B" w:rsidP="00376D6B">
      <w:pPr>
        <w:spacing w:line="360" w:lineRule="auto"/>
        <w:ind w:left="426"/>
        <w:jc w:val="both"/>
        <w:rPr>
          <w:color w:val="auto"/>
          <w:sz w:val="20"/>
          <w:szCs w:val="20"/>
        </w:rPr>
      </w:pPr>
      <w:r w:rsidRPr="00525147">
        <w:rPr>
          <w:color w:val="auto"/>
          <w:sz w:val="20"/>
          <w:szCs w:val="20"/>
        </w:rPr>
        <w:lastRenderedPageBreak/>
        <w:t>Wykonawca ma obowiązek znać i stosować w czasie prowadzenia Robót wszelkie przepisy dotyczące ochrony środowiska naturalnego. W okresie trwania budowy i wykańczania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3E417B7B" w14:textId="77777777" w:rsidR="00376D6B" w:rsidRPr="00525147" w:rsidRDefault="00376D6B" w:rsidP="00376D6B">
      <w:pPr>
        <w:widowControl w:val="0"/>
        <w:numPr>
          <w:ilvl w:val="0"/>
          <w:numId w:val="430"/>
        </w:numPr>
        <w:suppressAutoHyphens/>
        <w:autoSpaceDE w:val="0"/>
        <w:spacing w:after="200" w:line="360" w:lineRule="auto"/>
        <w:ind w:left="426" w:right="-6"/>
        <w:contextualSpacing/>
        <w:jc w:val="both"/>
        <w:rPr>
          <w:color w:val="auto"/>
          <w:sz w:val="20"/>
          <w:szCs w:val="20"/>
        </w:rPr>
      </w:pPr>
      <w:r w:rsidRPr="00525147">
        <w:rPr>
          <w:color w:val="auto"/>
          <w:sz w:val="20"/>
          <w:szCs w:val="20"/>
        </w:rPr>
        <w:t>zanieczyszczeniem powietrza pyłami i gazami,</w:t>
      </w:r>
    </w:p>
    <w:p w14:paraId="712B0036" w14:textId="77777777" w:rsidR="00376D6B" w:rsidRPr="00525147" w:rsidRDefault="00376D6B" w:rsidP="00376D6B">
      <w:pPr>
        <w:widowControl w:val="0"/>
        <w:numPr>
          <w:ilvl w:val="0"/>
          <w:numId w:val="430"/>
        </w:numPr>
        <w:suppressAutoHyphens/>
        <w:autoSpaceDE w:val="0"/>
        <w:spacing w:after="200" w:line="360" w:lineRule="auto"/>
        <w:ind w:left="426" w:right="-6"/>
        <w:contextualSpacing/>
        <w:jc w:val="both"/>
        <w:rPr>
          <w:color w:val="auto"/>
          <w:sz w:val="20"/>
          <w:szCs w:val="20"/>
        </w:rPr>
      </w:pPr>
      <w:r w:rsidRPr="00525147">
        <w:rPr>
          <w:color w:val="auto"/>
          <w:sz w:val="20"/>
          <w:szCs w:val="20"/>
        </w:rPr>
        <w:t>możliwością powstania pożaru.</w:t>
      </w:r>
    </w:p>
    <w:p w14:paraId="19B4125A" w14:textId="77777777" w:rsidR="00376D6B" w:rsidRPr="00525147" w:rsidRDefault="00376D6B" w:rsidP="00376D6B">
      <w:pPr>
        <w:spacing w:line="360" w:lineRule="auto"/>
        <w:ind w:left="426"/>
        <w:jc w:val="both"/>
        <w:rPr>
          <w:color w:val="auto"/>
          <w:sz w:val="20"/>
          <w:szCs w:val="20"/>
        </w:rPr>
      </w:pPr>
      <w:r w:rsidRPr="00525147">
        <w:rPr>
          <w:color w:val="auto"/>
          <w:sz w:val="20"/>
          <w:szCs w:val="20"/>
        </w:rPr>
        <w:t>Wykonawca zobowiązuje się prowadzić gospodarkę odpadami wytworzonymi w trakcie realizacji umowy zgodnie z art. 3, ust. 1, pkt.</w:t>
      </w:r>
      <w:r>
        <w:rPr>
          <w:color w:val="auto"/>
          <w:sz w:val="20"/>
          <w:szCs w:val="20"/>
        </w:rPr>
        <w:t xml:space="preserve"> 32 ustawy o odpadach (Dz.U.2021.779</w:t>
      </w:r>
      <w:r w:rsidRPr="00525147">
        <w:rPr>
          <w:color w:val="auto"/>
          <w:sz w:val="20"/>
          <w:szCs w:val="20"/>
        </w:rPr>
        <w:t xml:space="preserve">). Na terenie prowadzenia Robót mogą wystąpić liczne zagrożenia dla drzew i krzewów w postaci bezpośrednich uszkodzeń, dlatego Wykonawca zobowiązany jest do ochrony oraz przywrócenia do stanu pierwotnego terenów zielonych, a także w porozumieniu z administratorem wykonać nasadzenia kompensacyjne w przypadku nieodwracalnego zniszczenia drzew i krzewów. Wykonawca uprzątnie z placu budowy Materiały po demontażu i rozbiórce. </w:t>
      </w:r>
    </w:p>
    <w:p w14:paraId="2C30CE8E" w14:textId="77777777" w:rsidR="00376D6B" w:rsidRPr="00525147" w:rsidRDefault="00376D6B" w:rsidP="00376D6B">
      <w:pPr>
        <w:spacing w:line="360" w:lineRule="auto"/>
        <w:ind w:left="426" w:right="-6"/>
        <w:jc w:val="both"/>
        <w:rPr>
          <w:color w:val="auto"/>
          <w:sz w:val="20"/>
          <w:szCs w:val="20"/>
        </w:rPr>
      </w:pPr>
    </w:p>
    <w:p w14:paraId="6770D87A" w14:textId="77777777" w:rsidR="00376D6B" w:rsidRPr="00525147" w:rsidRDefault="00376D6B" w:rsidP="00376D6B">
      <w:pPr>
        <w:spacing w:line="360" w:lineRule="auto"/>
        <w:ind w:right="-6"/>
        <w:jc w:val="both"/>
        <w:rPr>
          <w:color w:val="auto"/>
          <w:sz w:val="20"/>
          <w:szCs w:val="20"/>
          <w:u w:val="single"/>
        </w:rPr>
      </w:pPr>
      <w:r w:rsidRPr="00525147">
        <w:rPr>
          <w:bCs/>
          <w:color w:val="auto"/>
          <w:sz w:val="20"/>
          <w:szCs w:val="20"/>
          <w:u w:val="single"/>
        </w:rPr>
        <w:t>1.14. Ochrona przeciwpożarowa</w:t>
      </w:r>
    </w:p>
    <w:p w14:paraId="6F2DB7AE" w14:textId="77777777" w:rsidR="00376D6B" w:rsidRPr="00525147" w:rsidRDefault="00376D6B" w:rsidP="00376D6B">
      <w:pPr>
        <w:autoSpaceDE w:val="0"/>
        <w:spacing w:line="360" w:lineRule="auto"/>
        <w:ind w:left="426" w:right="-6"/>
        <w:jc w:val="both"/>
        <w:rPr>
          <w:color w:val="auto"/>
          <w:sz w:val="20"/>
          <w:szCs w:val="20"/>
        </w:rPr>
      </w:pPr>
      <w:r w:rsidRPr="00525147">
        <w:rPr>
          <w:color w:val="auto"/>
          <w:sz w:val="20"/>
          <w:szCs w:val="20"/>
        </w:rPr>
        <w:t>Wykonawca będzie przestrzegać przepisów ochrony przeciwpożarowej. Wykonawca będzie utrzymywać sprawny Sprzęt przeciwpożarowy wymagany przez odpowiednie przepisy na terenie budowy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47EC759D" w14:textId="77777777" w:rsidR="00376D6B" w:rsidRPr="00525147" w:rsidRDefault="00376D6B" w:rsidP="00376D6B">
      <w:pPr>
        <w:autoSpaceDE w:val="0"/>
        <w:spacing w:line="360" w:lineRule="auto"/>
        <w:ind w:left="426" w:right="-6"/>
        <w:jc w:val="both"/>
        <w:rPr>
          <w:color w:val="auto"/>
          <w:sz w:val="20"/>
          <w:szCs w:val="20"/>
        </w:rPr>
      </w:pPr>
    </w:p>
    <w:p w14:paraId="5568D4FC" w14:textId="77777777" w:rsidR="00376D6B" w:rsidRPr="00525147" w:rsidRDefault="00376D6B" w:rsidP="00376D6B">
      <w:pPr>
        <w:spacing w:line="360" w:lineRule="auto"/>
        <w:ind w:right="-6"/>
        <w:jc w:val="both"/>
        <w:rPr>
          <w:color w:val="auto"/>
          <w:sz w:val="20"/>
          <w:szCs w:val="20"/>
          <w:u w:val="single"/>
        </w:rPr>
      </w:pPr>
      <w:r w:rsidRPr="00525147">
        <w:rPr>
          <w:color w:val="auto"/>
          <w:sz w:val="20"/>
          <w:szCs w:val="20"/>
          <w:u w:val="single"/>
        </w:rPr>
        <w:t>1.15. Materiały szkodliwe dla otoczenia</w:t>
      </w:r>
    </w:p>
    <w:p w14:paraId="31BFB64B" w14:textId="77777777" w:rsidR="00376D6B" w:rsidRPr="00525147" w:rsidRDefault="00376D6B" w:rsidP="00376D6B">
      <w:pPr>
        <w:tabs>
          <w:tab w:val="left" w:pos="9354"/>
        </w:tabs>
        <w:spacing w:line="360" w:lineRule="auto"/>
        <w:ind w:left="426"/>
        <w:jc w:val="both"/>
        <w:rPr>
          <w:color w:val="auto"/>
          <w:sz w:val="20"/>
          <w:szCs w:val="20"/>
        </w:rPr>
      </w:pPr>
      <w:r w:rsidRPr="00525147">
        <w:rPr>
          <w:color w:val="auto"/>
          <w:sz w:val="20"/>
          <w:szCs w:val="20"/>
        </w:rPr>
        <w:t xml:space="preserve">Materiały, które w sposób trwały są szkodliwe dla otoczenia, nie będą dopuszczone do użycia. </w:t>
      </w:r>
      <w:r w:rsidRPr="00525147">
        <w:rPr>
          <w:color w:val="auto"/>
          <w:sz w:val="20"/>
          <w:szCs w:val="20"/>
        </w:rPr>
        <w:br/>
        <w:t xml:space="preserve">Nie dopuszcza się użycia Materiałów wywołujących szkodliwe promieniowanie o stężeniu większym od dopuszczalnego, określonego odpowiednimi przepisami. Wszelkie Materiały odpadowe użyte do Robót będą miały świadectwa dopuszczenia, wydane przez uprawnioną jednostkę, jednoznacznie określające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22C1208F" w14:textId="77777777" w:rsidR="00376D6B" w:rsidRPr="00525147" w:rsidRDefault="00376D6B" w:rsidP="00376D6B">
      <w:pPr>
        <w:tabs>
          <w:tab w:val="left" w:pos="9354"/>
        </w:tabs>
        <w:spacing w:line="360" w:lineRule="auto"/>
        <w:ind w:left="426"/>
        <w:jc w:val="both"/>
        <w:rPr>
          <w:color w:val="auto"/>
          <w:sz w:val="20"/>
          <w:szCs w:val="20"/>
        </w:rPr>
      </w:pPr>
    </w:p>
    <w:p w14:paraId="660AC219" w14:textId="77777777" w:rsidR="00376D6B" w:rsidRPr="00525147" w:rsidRDefault="00376D6B" w:rsidP="00376D6B">
      <w:pPr>
        <w:spacing w:line="360" w:lineRule="auto"/>
        <w:ind w:right="-6"/>
        <w:jc w:val="both"/>
        <w:rPr>
          <w:color w:val="auto"/>
          <w:sz w:val="20"/>
          <w:szCs w:val="20"/>
          <w:u w:val="single"/>
        </w:rPr>
      </w:pPr>
      <w:r w:rsidRPr="00525147">
        <w:rPr>
          <w:color w:val="auto"/>
          <w:sz w:val="20"/>
          <w:szCs w:val="20"/>
          <w:u w:val="single"/>
        </w:rPr>
        <w:t>1.16. Materiały z rozbiórki (demontażu)</w:t>
      </w:r>
    </w:p>
    <w:p w14:paraId="45C5231B" w14:textId="77777777" w:rsidR="00376D6B" w:rsidRPr="00525147" w:rsidRDefault="00376D6B" w:rsidP="00376D6B">
      <w:pPr>
        <w:spacing w:line="360" w:lineRule="auto"/>
        <w:ind w:left="426" w:right="-6"/>
        <w:jc w:val="both"/>
        <w:rPr>
          <w:color w:val="auto"/>
          <w:sz w:val="20"/>
          <w:szCs w:val="20"/>
        </w:rPr>
      </w:pPr>
      <w:r w:rsidRPr="00525147">
        <w:rPr>
          <w:color w:val="auto"/>
          <w:sz w:val="20"/>
          <w:szCs w:val="20"/>
        </w:rPr>
        <w:t xml:space="preserve">Materiały z demontażu w dobrym stanie technicznym i nadające się do dalszego wykorzystania </w:t>
      </w:r>
      <w:r w:rsidRPr="00525147">
        <w:rPr>
          <w:color w:val="auto"/>
          <w:sz w:val="20"/>
          <w:szCs w:val="20"/>
        </w:rPr>
        <w:br/>
        <w:t xml:space="preserve">po uzgodnieniu z Inspektorem TUN, Wykonawca przekaże do magazynu Sekcji Obsługi Infrastruktury. Odpady powstałe podczas wykonywania robót stanowią własność Wykonawcy </w:t>
      </w:r>
      <w:r w:rsidRPr="00525147">
        <w:rPr>
          <w:color w:val="auto"/>
          <w:sz w:val="20"/>
          <w:szCs w:val="20"/>
        </w:rPr>
        <w:lastRenderedPageBreak/>
        <w:t>zgodnie z art. 3 pkt.32 ustawy z dnia 14 grudnia 2</w:t>
      </w:r>
      <w:r>
        <w:rPr>
          <w:color w:val="auto"/>
          <w:sz w:val="20"/>
          <w:szCs w:val="20"/>
        </w:rPr>
        <w:t>012 r. o odpadach (Dz.U. 2021</w:t>
      </w:r>
      <w:r w:rsidRPr="00525147">
        <w:rPr>
          <w:color w:val="auto"/>
          <w:sz w:val="20"/>
          <w:szCs w:val="20"/>
        </w:rPr>
        <w:t xml:space="preserve"> poz.7</w:t>
      </w:r>
      <w:r>
        <w:rPr>
          <w:color w:val="auto"/>
          <w:sz w:val="20"/>
          <w:szCs w:val="20"/>
        </w:rPr>
        <w:t>79</w:t>
      </w:r>
      <w:r w:rsidRPr="00525147">
        <w:rPr>
          <w:color w:val="auto"/>
          <w:sz w:val="20"/>
          <w:szCs w:val="20"/>
        </w:rPr>
        <w:t xml:space="preserve"> z </w:t>
      </w:r>
      <w:proofErr w:type="spellStart"/>
      <w:r w:rsidRPr="00525147">
        <w:rPr>
          <w:color w:val="auto"/>
          <w:sz w:val="20"/>
          <w:szCs w:val="20"/>
        </w:rPr>
        <w:t>późn</w:t>
      </w:r>
      <w:proofErr w:type="spellEnd"/>
      <w:r w:rsidRPr="00525147">
        <w:rPr>
          <w:color w:val="auto"/>
          <w:sz w:val="20"/>
          <w:szCs w:val="20"/>
        </w:rPr>
        <w:t>. zm.):</w:t>
      </w:r>
    </w:p>
    <w:p w14:paraId="36E09D79" w14:textId="77777777" w:rsidR="00376D6B" w:rsidRPr="00525147" w:rsidRDefault="00376D6B" w:rsidP="00376D6B">
      <w:pPr>
        <w:numPr>
          <w:ilvl w:val="0"/>
          <w:numId w:val="432"/>
        </w:numPr>
        <w:spacing w:line="360" w:lineRule="auto"/>
        <w:jc w:val="both"/>
        <w:rPr>
          <w:color w:val="auto"/>
          <w:sz w:val="20"/>
          <w:szCs w:val="20"/>
        </w:rPr>
      </w:pPr>
      <w:r w:rsidRPr="00525147">
        <w:rPr>
          <w:color w:val="auto"/>
          <w:sz w:val="20"/>
          <w:szCs w:val="20"/>
        </w:rPr>
        <w:t>materiały pochodzące z wymiany podczas wykonywania prac budowlanych, zakwalifikowane jako złom stalowy, złom kolorowy traktowane są jako odpad i winny być wywiezione przez Wykonawcę sprzedane w punkcie skupu złomu. Wykonawca zobowiązany jest do pomniejszenia wynagrodzenia za roboty o wartość uzyskaną ze sprzedaży złomu;</w:t>
      </w:r>
    </w:p>
    <w:p w14:paraId="6205FC8D" w14:textId="77777777" w:rsidR="00376D6B" w:rsidRPr="00525147" w:rsidRDefault="00376D6B" w:rsidP="00376D6B">
      <w:pPr>
        <w:numPr>
          <w:ilvl w:val="0"/>
          <w:numId w:val="432"/>
        </w:numPr>
        <w:spacing w:line="360" w:lineRule="auto"/>
        <w:jc w:val="both"/>
        <w:rPr>
          <w:color w:val="auto"/>
          <w:sz w:val="20"/>
          <w:szCs w:val="20"/>
        </w:rPr>
      </w:pPr>
      <w:r w:rsidRPr="00525147">
        <w:rPr>
          <w:rFonts w:eastAsia="SimSun"/>
          <w:color w:val="auto"/>
          <w:kern w:val="1"/>
          <w:sz w:val="20"/>
          <w:szCs w:val="20"/>
          <w:lang w:eastAsia="hi-IN" w:bidi="hi-IN"/>
        </w:rPr>
        <w:t xml:space="preserve">materiały z demontażu nie nadające się do dalszego wykorzystania (np.: gruz itp.) traktowane </w:t>
      </w:r>
      <w:r w:rsidRPr="00525147">
        <w:rPr>
          <w:rFonts w:eastAsia="SimSun"/>
          <w:color w:val="auto"/>
          <w:kern w:val="1"/>
          <w:sz w:val="20"/>
          <w:szCs w:val="20"/>
          <w:lang w:eastAsia="hi-IN" w:bidi="hi-IN"/>
        </w:rPr>
        <w:br/>
        <w:t xml:space="preserve">są jako odpad, którego wytwórcą jest Wykonawca i który jest zobowiązany do wywiezienia go z terenu budowy; </w:t>
      </w:r>
    </w:p>
    <w:p w14:paraId="1AB6A602" w14:textId="77777777" w:rsidR="00376D6B" w:rsidRPr="00525147" w:rsidRDefault="00376D6B" w:rsidP="00376D6B">
      <w:pPr>
        <w:widowControl w:val="0"/>
        <w:numPr>
          <w:ilvl w:val="0"/>
          <w:numId w:val="432"/>
        </w:numPr>
        <w:suppressAutoHyphens/>
        <w:spacing w:line="360" w:lineRule="auto"/>
        <w:ind w:left="709" w:right="-6" w:hanging="283"/>
        <w:jc w:val="both"/>
        <w:rPr>
          <w:rFonts w:eastAsia="SimSun"/>
          <w:color w:val="auto"/>
          <w:kern w:val="1"/>
          <w:sz w:val="20"/>
          <w:szCs w:val="20"/>
          <w:lang w:eastAsia="hi-IN" w:bidi="hi-IN"/>
        </w:rPr>
      </w:pPr>
      <w:r w:rsidRPr="00525147">
        <w:rPr>
          <w:rFonts w:eastAsia="SimSun"/>
          <w:color w:val="auto"/>
          <w:kern w:val="1"/>
          <w:sz w:val="20"/>
          <w:szCs w:val="20"/>
          <w:lang w:eastAsia="hi-IN" w:bidi="hi-IN"/>
        </w:rPr>
        <w:t xml:space="preserve">wywóz odpadów niebezpiecznych i innych niż niebezpieczne Wykonawca transportuje </w:t>
      </w:r>
      <w:r w:rsidRPr="00525147">
        <w:rPr>
          <w:rFonts w:eastAsia="SimSun"/>
          <w:color w:val="auto"/>
          <w:kern w:val="1"/>
          <w:sz w:val="20"/>
          <w:szCs w:val="20"/>
          <w:lang w:eastAsia="hi-IN" w:bidi="hi-IN"/>
        </w:rPr>
        <w:br/>
        <w:t xml:space="preserve">do najbliższego zakładu utylizacji jednak nie dalej niż 20 km. </w:t>
      </w:r>
    </w:p>
    <w:p w14:paraId="6C0B6D12" w14:textId="77777777" w:rsidR="00376D6B" w:rsidRPr="00525147" w:rsidRDefault="00376D6B" w:rsidP="00376D6B">
      <w:pPr>
        <w:widowControl w:val="0"/>
        <w:suppressAutoHyphens/>
        <w:spacing w:line="360" w:lineRule="auto"/>
        <w:ind w:left="709" w:right="-6"/>
        <w:jc w:val="both"/>
        <w:rPr>
          <w:rFonts w:eastAsia="SimSun"/>
          <w:color w:val="auto"/>
          <w:kern w:val="1"/>
          <w:sz w:val="20"/>
          <w:szCs w:val="20"/>
          <w:lang w:eastAsia="hi-IN" w:bidi="hi-IN"/>
        </w:rPr>
      </w:pPr>
    </w:p>
    <w:p w14:paraId="0D643D49" w14:textId="77777777" w:rsidR="00376D6B" w:rsidRPr="00525147" w:rsidRDefault="00376D6B" w:rsidP="00376D6B">
      <w:pPr>
        <w:widowControl w:val="0"/>
        <w:suppressAutoHyphens/>
        <w:autoSpaceDE w:val="0"/>
        <w:autoSpaceDN w:val="0"/>
        <w:adjustRightInd w:val="0"/>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1.17. Ochrona własności publicznej i prywatnej</w:t>
      </w:r>
    </w:p>
    <w:p w14:paraId="598FC2CE"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eastAsia="en-US" w:bidi="en-US"/>
        </w:rPr>
        <w:t xml:space="preserve">Wykonawca odpowiada za ochronę instalacji i za urządzenia, takie jak rurociągi, kable itp. </w:t>
      </w:r>
      <w:r w:rsidRPr="00525147">
        <w:rPr>
          <w:rFonts w:eastAsia="Arial Unicode MS"/>
          <w:color w:val="auto"/>
          <w:sz w:val="20"/>
          <w:szCs w:val="20"/>
          <w:lang w:bidi="en-US"/>
        </w:rPr>
        <w:t>O fakcie przypadkowego uszkodzenia tych instalacji Wykonawca bezzwłocznie powiadomi przedstawicieli Zamawiającego i Użytkownika oraz dokona napraw. Wykonawca będzie odpowiadać za wszelkie spowodowane przez jego działania uszkodzenia instalacji i urządzeń w pomieszczeniach objętych robotami.</w:t>
      </w:r>
    </w:p>
    <w:p w14:paraId="7B3135E5"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p>
    <w:p w14:paraId="29ED82F6" w14:textId="77777777" w:rsidR="00376D6B" w:rsidRPr="00525147" w:rsidRDefault="00376D6B" w:rsidP="00376D6B">
      <w:pPr>
        <w:widowControl w:val="0"/>
        <w:suppressAutoHyphens/>
        <w:autoSpaceDE w:val="0"/>
        <w:autoSpaceDN w:val="0"/>
        <w:adjustRightInd w:val="0"/>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1.18. Organizacja placu budowy</w:t>
      </w:r>
    </w:p>
    <w:p w14:paraId="17C5D915"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Wykonawca będzie zobowiązany do:</w:t>
      </w:r>
    </w:p>
    <w:p w14:paraId="1C25B992"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t>
      </w:r>
      <w:r w:rsidRPr="00525147">
        <w:rPr>
          <w:rFonts w:eastAsia="Arial Unicode MS"/>
          <w:color w:val="auto"/>
          <w:sz w:val="20"/>
          <w:szCs w:val="20"/>
          <w:lang w:bidi="en-US"/>
        </w:rPr>
        <w:tab/>
        <w:t>Utrzymania porządku na placu budowy;</w:t>
      </w:r>
    </w:p>
    <w:p w14:paraId="6E4CDFB1"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t>
      </w:r>
      <w:r w:rsidRPr="00525147">
        <w:rPr>
          <w:rFonts w:eastAsia="Arial Unicode MS"/>
          <w:color w:val="auto"/>
          <w:sz w:val="20"/>
          <w:szCs w:val="20"/>
          <w:lang w:bidi="en-US"/>
        </w:rPr>
        <w:tab/>
        <w:t>Składowania Materiałów i elementów budowlanych;</w:t>
      </w:r>
    </w:p>
    <w:p w14:paraId="162E7859"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t>
      </w:r>
      <w:r w:rsidRPr="00525147">
        <w:rPr>
          <w:rFonts w:eastAsia="Arial Unicode MS"/>
          <w:color w:val="auto"/>
          <w:sz w:val="20"/>
          <w:szCs w:val="20"/>
          <w:lang w:bidi="en-US"/>
        </w:rPr>
        <w:tab/>
        <w:t>Utrzymania w czystości placu budowy.</w:t>
      </w:r>
    </w:p>
    <w:p w14:paraId="0FCBA94E"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r w:rsidRPr="00525147">
        <w:rPr>
          <w:rFonts w:eastAsia="Arial Unicode MS"/>
          <w:color w:val="auto"/>
          <w:sz w:val="20"/>
          <w:szCs w:val="20"/>
          <w:lang w:bidi="en-US"/>
        </w:rPr>
        <w:tab/>
      </w:r>
    </w:p>
    <w:p w14:paraId="132AC6F1" w14:textId="77777777" w:rsidR="00376D6B" w:rsidRPr="00525147" w:rsidRDefault="00376D6B" w:rsidP="00376D6B">
      <w:pPr>
        <w:numPr>
          <w:ilvl w:val="0"/>
          <w:numId w:val="441"/>
        </w:numPr>
        <w:spacing w:line="360" w:lineRule="auto"/>
        <w:contextualSpacing/>
        <w:jc w:val="both"/>
        <w:rPr>
          <w:b/>
          <w:bCs/>
          <w:color w:val="auto"/>
          <w:sz w:val="20"/>
          <w:szCs w:val="20"/>
        </w:rPr>
      </w:pPr>
      <w:r w:rsidRPr="00525147">
        <w:rPr>
          <w:b/>
          <w:bCs/>
          <w:color w:val="auto"/>
          <w:sz w:val="20"/>
          <w:szCs w:val="20"/>
        </w:rPr>
        <w:t>Materiały</w:t>
      </w:r>
    </w:p>
    <w:p w14:paraId="6B1EC877" w14:textId="77777777" w:rsidR="00376D6B" w:rsidRPr="00525147" w:rsidRDefault="00376D6B" w:rsidP="00376D6B">
      <w:pPr>
        <w:spacing w:line="360" w:lineRule="auto"/>
        <w:ind w:left="360"/>
        <w:contextualSpacing/>
        <w:jc w:val="both"/>
        <w:rPr>
          <w:b/>
          <w:bCs/>
          <w:color w:val="auto"/>
          <w:sz w:val="20"/>
          <w:szCs w:val="20"/>
        </w:rPr>
      </w:pPr>
    </w:p>
    <w:p w14:paraId="16FD70EC" w14:textId="77777777" w:rsidR="00376D6B" w:rsidRPr="00525147" w:rsidRDefault="00376D6B" w:rsidP="00376D6B">
      <w:pPr>
        <w:widowControl w:val="0"/>
        <w:suppressAutoHyphens/>
        <w:autoSpaceDE w:val="0"/>
        <w:autoSpaceDN w:val="0"/>
        <w:adjustRightInd w:val="0"/>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2.1. Warunki ogólne</w:t>
      </w:r>
    </w:p>
    <w:p w14:paraId="13E1D299"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Przy wykonywaniu Robót budowlanych mogą być stosowane wyłączenie wyroby budowlane </w:t>
      </w:r>
      <w:r w:rsidRPr="00525147">
        <w:rPr>
          <w:rFonts w:eastAsia="Arial Unicode MS"/>
          <w:color w:val="auto"/>
          <w:sz w:val="20"/>
          <w:szCs w:val="20"/>
          <w:lang w:bidi="en-US"/>
        </w:rPr>
        <w:br/>
        <w:t xml:space="preserve">o właściwościach użytkowych umożliwiających prawidłowo zaprojektowanym i wykonanym obiektom budowlanym spełnienie wymagań podstawowych, określonych w art. 5 ust. 1 pkt. 1 ustawy </w:t>
      </w:r>
      <w:r>
        <w:rPr>
          <w:rFonts w:eastAsia="Arial Unicode MS"/>
          <w:color w:val="auto"/>
          <w:sz w:val="20"/>
          <w:szCs w:val="20"/>
          <w:lang w:bidi="en-US"/>
        </w:rPr>
        <w:t xml:space="preserve">z dnia 7 lipca 1994 r. - </w:t>
      </w:r>
      <w:r w:rsidRPr="00525147">
        <w:rPr>
          <w:rFonts w:eastAsia="Arial Unicode MS"/>
          <w:color w:val="auto"/>
          <w:sz w:val="20"/>
          <w:szCs w:val="20"/>
          <w:lang w:bidi="en-US"/>
        </w:rPr>
        <w:t xml:space="preserve">Prawo budowlane – dopuszczone do obrotu i powszechnego lub jednostkowego stosowania w budownictwie. Wykonawca jest odpowiedzialny, aby wszystkie materiały, elementy budowlane i urządzenia wbudowane, montowane lub instalowane odpowiadały wymaganiom określonym a art. 10 ustawy Prawo budowlane. 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celem udokumentowania, że materiały uzyskane z dopuszczalnego źródła spełniają wymagania ST. Pozostałe materiały budowlane powinny spełniać wymagania jakościowe określone Polskimi Normami, aprobatami technicznymi, o których mowa w ST. </w:t>
      </w:r>
    </w:p>
    <w:p w14:paraId="5958E849"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p>
    <w:p w14:paraId="42D414E8" w14:textId="77777777" w:rsidR="00376D6B" w:rsidRPr="00525147" w:rsidRDefault="00376D6B" w:rsidP="00376D6B">
      <w:pPr>
        <w:widowControl w:val="0"/>
        <w:suppressAutoHyphens/>
        <w:autoSpaceDE w:val="0"/>
        <w:autoSpaceDN w:val="0"/>
        <w:adjustRightInd w:val="0"/>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lastRenderedPageBreak/>
        <w:t>2.2.  Przechowywanie i składowanie Materiałów</w:t>
      </w:r>
    </w:p>
    <w:p w14:paraId="5D32E0B2"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Wykonawca zapewni, aby tymczasowo składowane Materiały, do czasu gdy będą one potrzebne </w:t>
      </w:r>
      <w:r w:rsidRPr="00525147">
        <w:rPr>
          <w:rFonts w:eastAsia="Arial Unicode MS"/>
          <w:color w:val="auto"/>
          <w:sz w:val="20"/>
          <w:szCs w:val="20"/>
          <w:lang w:bidi="en-US"/>
        </w:rPr>
        <w:br/>
        <w:t xml:space="preserve">do Robót, były zabezpieczone przed zanieczyszczeniem, zachowały swoją jakość i właściwości, </w:t>
      </w:r>
      <w:r w:rsidRPr="00525147">
        <w:rPr>
          <w:rFonts w:eastAsia="Arial Unicode MS"/>
          <w:color w:val="auto"/>
          <w:sz w:val="20"/>
          <w:szCs w:val="20"/>
          <w:lang w:bidi="en-US"/>
        </w:rPr>
        <w:br/>
        <w:t>do czasu wykonania Robót i były dostępne do kontroli przez Inspektora (przedstawiciela Zamawiającego). Miejsca czasowego składowania będą zlokalizowane w obrębie terenu budowy w miejscach uzgodnionych z Inspektorem lub poza terenem budowy w miejscach zorganizowanych przez Wykonawcę.</w:t>
      </w:r>
    </w:p>
    <w:p w14:paraId="03E2F365"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p>
    <w:p w14:paraId="34A01E4B" w14:textId="77777777" w:rsidR="00376D6B" w:rsidRPr="00525147" w:rsidRDefault="00376D6B" w:rsidP="00376D6B">
      <w:pPr>
        <w:autoSpaceDE w:val="0"/>
        <w:autoSpaceDN w:val="0"/>
        <w:adjustRightInd w:val="0"/>
        <w:spacing w:line="360" w:lineRule="auto"/>
        <w:contextualSpacing/>
        <w:jc w:val="both"/>
        <w:rPr>
          <w:bCs/>
          <w:color w:val="auto"/>
          <w:sz w:val="20"/>
          <w:szCs w:val="20"/>
          <w:u w:val="single"/>
        </w:rPr>
      </w:pPr>
      <w:r w:rsidRPr="00525147">
        <w:rPr>
          <w:bCs/>
          <w:color w:val="auto"/>
          <w:sz w:val="20"/>
          <w:szCs w:val="20"/>
          <w:u w:val="single"/>
        </w:rPr>
        <w:t>2.3. Materiały nie odpowiadające wymaganiom jakościowym</w:t>
      </w:r>
    </w:p>
    <w:p w14:paraId="7DB6EA59"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Materiały nieodpowiadające wymaganiom jakościowym zostaną przez Wykonawcę wywiezione </w:t>
      </w:r>
      <w:r w:rsidRPr="00525147">
        <w:rPr>
          <w:rFonts w:eastAsia="Arial Unicode MS"/>
          <w:color w:val="auto"/>
          <w:sz w:val="20"/>
          <w:szCs w:val="20"/>
          <w:lang w:bidi="en-US"/>
        </w:rPr>
        <w:br/>
        <w:t>z terenu budowy, bądź będą złożone w miejscu wskazanym przez Inspektora.</w:t>
      </w:r>
    </w:p>
    <w:p w14:paraId="6D4966FE" w14:textId="77777777" w:rsidR="00376D6B" w:rsidRPr="00525147" w:rsidRDefault="00376D6B" w:rsidP="00376D6B">
      <w:pPr>
        <w:widowControl w:val="0"/>
        <w:suppressAutoHyphens/>
        <w:autoSpaceDE w:val="0"/>
        <w:autoSpaceDN w:val="0"/>
        <w:adjustRightInd w:val="0"/>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Każdy rodzaj Robót, w którym znajdują się niezbadane i niezaakceptowane materiały, Wykonawca wykonuje na własne ryzyko, licząc się z ich nieprzyjęciem i niezapłaceniem.</w:t>
      </w:r>
    </w:p>
    <w:p w14:paraId="3401187C" w14:textId="77777777" w:rsidR="00376D6B" w:rsidRPr="00525147" w:rsidRDefault="00376D6B" w:rsidP="00376D6B">
      <w:pPr>
        <w:widowControl w:val="0"/>
        <w:suppressAutoHyphens/>
        <w:autoSpaceDE w:val="0"/>
        <w:autoSpaceDN w:val="0"/>
        <w:adjustRightInd w:val="0"/>
        <w:spacing w:line="360" w:lineRule="auto"/>
        <w:jc w:val="both"/>
        <w:rPr>
          <w:rFonts w:eastAsia="Arial Unicode MS"/>
          <w:color w:val="auto"/>
          <w:sz w:val="20"/>
          <w:szCs w:val="20"/>
          <w:lang w:bidi="en-US"/>
        </w:rPr>
      </w:pPr>
    </w:p>
    <w:p w14:paraId="29150A6A" w14:textId="77777777" w:rsidR="00376D6B" w:rsidRPr="00525147" w:rsidRDefault="00376D6B" w:rsidP="00376D6B">
      <w:pPr>
        <w:widowControl w:val="0"/>
        <w:suppressAutoHyphens/>
        <w:spacing w:line="360" w:lineRule="auto"/>
        <w:jc w:val="both"/>
        <w:rPr>
          <w:bCs/>
          <w:color w:val="auto"/>
          <w:sz w:val="20"/>
          <w:szCs w:val="20"/>
          <w:u w:val="single"/>
        </w:rPr>
      </w:pPr>
      <w:r w:rsidRPr="00525147">
        <w:rPr>
          <w:bCs/>
          <w:color w:val="auto"/>
          <w:sz w:val="20"/>
          <w:szCs w:val="20"/>
          <w:u w:val="single"/>
        </w:rPr>
        <w:t>2.5. Wariantowe stosowanie Materiałów</w:t>
      </w:r>
    </w:p>
    <w:p w14:paraId="273D5548"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 xml:space="preserve">Opis przedmiotu zamówienia oraz Specyfikacja Techniczna nie przewiduje możliwości wariantowego zastosowania rodzaju Materiału. Wymagane parametry techniczne Materiałów wynikają z załączonego do zamówienia Przedmiaru. </w:t>
      </w:r>
    </w:p>
    <w:p w14:paraId="76FD7DA6" w14:textId="77777777" w:rsidR="00376D6B" w:rsidRPr="00525147" w:rsidRDefault="00376D6B" w:rsidP="00376D6B">
      <w:pPr>
        <w:widowControl w:val="0"/>
        <w:suppressAutoHyphens/>
        <w:spacing w:line="360" w:lineRule="auto"/>
        <w:ind w:left="426"/>
        <w:jc w:val="both"/>
        <w:rPr>
          <w:bCs/>
          <w:color w:val="auto"/>
          <w:sz w:val="20"/>
          <w:szCs w:val="20"/>
        </w:rPr>
      </w:pPr>
    </w:p>
    <w:p w14:paraId="75CA48FB" w14:textId="77777777" w:rsidR="00376D6B" w:rsidRPr="00525147" w:rsidRDefault="00376D6B" w:rsidP="00376D6B">
      <w:pPr>
        <w:widowControl w:val="0"/>
        <w:suppressAutoHyphens/>
        <w:spacing w:line="360" w:lineRule="auto"/>
        <w:jc w:val="both"/>
        <w:rPr>
          <w:bCs/>
          <w:color w:val="auto"/>
          <w:sz w:val="20"/>
          <w:szCs w:val="20"/>
          <w:u w:val="single"/>
        </w:rPr>
      </w:pPr>
      <w:r w:rsidRPr="00525147">
        <w:rPr>
          <w:bCs/>
          <w:color w:val="auto"/>
          <w:sz w:val="20"/>
          <w:szCs w:val="20"/>
          <w:u w:val="single"/>
        </w:rPr>
        <w:t>2.6. Materiały równoważne</w:t>
      </w:r>
    </w:p>
    <w:p w14:paraId="6C5EB2CD" w14:textId="77777777" w:rsidR="00376D6B" w:rsidRPr="00525147" w:rsidRDefault="00376D6B" w:rsidP="00376D6B">
      <w:pPr>
        <w:widowControl w:val="0"/>
        <w:suppressAutoHyphens/>
        <w:spacing w:line="360" w:lineRule="auto"/>
        <w:ind w:left="709" w:hanging="283"/>
        <w:jc w:val="both"/>
        <w:rPr>
          <w:bCs/>
          <w:color w:val="auto"/>
          <w:sz w:val="20"/>
          <w:szCs w:val="20"/>
        </w:rPr>
      </w:pPr>
      <w:r w:rsidRPr="00525147">
        <w:rPr>
          <w:rFonts w:hint="eastAsia"/>
          <w:bCs/>
          <w:color w:val="auto"/>
          <w:sz w:val="20"/>
          <w:szCs w:val="20"/>
        </w:rPr>
        <w:t xml:space="preserve">● W przypadku wystąpienia w specyfikacji technicznej wykonania i odbioru Robót  </w:t>
      </w:r>
      <w:r w:rsidRPr="00525147">
        <w:rPr>
          <w:bCs/>
          <w:color w:val="auto"/>
          <w:sz w:val="20"/>
          <w:szCs w:val="20"/>
        </w:rPr>
        <w:br/>
      </w:r>
      <w:r w:rsidRPr="00525147">
        <w:rPr>
          <w:rFonts w:hint="eastAsia"/>
          <w:bCs/>
          <w:color w:val="auto"/>
          <w:sz w:val="20"/>
          <w:szCs w:val="20"/>
        </w:rPr>
        <w:t>lub w przedmiarze Robót lub zestawieniu materiałowym: nazw producenta, znaku towarowego, patentu, pochodzenia w odniesieniu do wymaganych Materiałów i urządze</w:t>
      </w:r>
      <w:r w:rsidRPr="00525147">
        <w:rPr>
          <w:bCs/>
          <w:color w:val="auto"/>
          <w:sz w:val="20"/>
          <w:szCs w:val="20"/>
        </w:rPr>
        <w:t>ń – Zamawiający zaleca, aby traktować takie wskazania, jako przykładowe i dopuszcza zastosowanie przy realizacji zamówienia Materiałów i urządzeń o równoważnych parametrach technicznych i funkcjonalnych nie gorszych niż określone w dokumentacji oraz posiadających stosowne dopuszczenia, certyfikaty i aprobaty techniczne.</w:t>
      </w:r>
    </w:p>
    <w:p w14:paraId="07FE58CA" w14:textId="77777777" w:rsidR="00376D6B" w:rsidRPr="00525147" w:rsidRDefault="00376D6B" w:rsidP="00376D6B">
      <w:pPr>
        <w:widowControl w:val="0"/>
        <w:suppressAutoHyphens/>
        <w:spacing w:line="360" w:lineRule="auto"/>
        <w:ind w:left="709" w:hanging="283"/>
        <w:jc w:val="both"/>
        <w:rPr>
          <w:bCs/>
          <w:color w:val="auto"/>
          <w:sz w:val="20"/>
          <w:szCs w:val="20"/>
        </w:rPr>
      </w:pPr>
      <w:r w:rsidRPr="00525147">
        <w:rPr>
          <w:rFonts w:hint="eastAsia"/>
          <w:bCs/>
          <w:color w:val="auto"/>
          <w:sz w:val="20"/>
          <w:szCs w:val="20"/>
        </w:rPr>
        <w:t xml:space="preserve">● </w:t>
      </w:r>
      <w:r w:rsidRPr="00525147">
        <w:rPr>
          <w:bCs/>
          <w:color w:val="auto"/>
          <w:sz w:val="20"/>
          <w:szCs w:val="20"/>
        </w:rPr>
        <w:t xml:space="preserve">  </w:t>
      </w:r>
      <w:r w:rsidRPr="00525147">
        <w:rPr>
          <w:bCs/>
          <w:color w:val="auto"/>
          <w:sz w:val="20"/>
          <w:szCs w:val="20"/>
        </w:rPr>
        <w:tab/>
      </w:r>
      <w:r w:rsidRPr="00525147">
        <w:rPr>
          <w:rFonts w:hint="eastAsia"/>
          <w:bCs/>
          <w:color w:val="auto"/>
          <w:sz w:val="20"/>
          <w:szCs w:val="20"/>
        </w:rPr>
        <w:t>Zastosowane materiały równoważne muszą odpowiadać cechom technicznym i jakościowym Materiałów wskazanych w dokumentacji technicznej. Wykonawca, który powołuje się na rozwiązania równoważne opisane przez Zamawiającego w dokumentacji technicznej, zobowiąza</w:t>
      </w:r>
      <w:r w:rsidRPr="00525147">
        <w:rPr>
          <w:bCs/>
          <w:color w:val="auto"/>
          <w:sz w:val="20"/>
          <w:szCs w:val="20"/>
        </w:rPr>
        <w:t xml:space="preserve">ny jest wykazać, że zastosowane Materiały i Roboty budowlane spełniają wymagania określone przez Zamawiającego </w:t>
      </w:r>
      <w:r>
        <w:rPr>
          <w:bCs/>
          <w:color w:val="auto"/>
          <w:sz w:val="20"/>
          <w:szCs w:val="20"/>
        </w:rPr>
        <w:t>.</w:t>
      </w:r>
    </w:p>
    <w:p w14:paraId="43A0E9AA"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p>
    <w:p w14:paraId="0F310603" w14:textId="77777777" w:rsidR="00376D6B" w:rsidRPr="00525147" w:rsidRDefault="00376D6B" w:rsidP="00376D6B">
      <w:pPr>
        <w:numPr>
          <w:ilvl w:val="0"/>
          <w:numId w:val="441"/>
        </w:numPr>
        <w:spacing w:line="360" w:lineRule="auto"/>
        <w:contextualSpacing/>
        <w:jc w:val="both"/>
        <w:rPr>
          <w:b/>
          <w:bCs/>
          <w:color w:val="auto"/>
          <w:sz w:val="20"/>
          <w:szCs w:val="20"/>
        </w:rPr>
      </w:pPr>
      <w:r w:rsidRPr="00525147">
        <w:rPr>
          <w:b/>
          <w:bCs/>
          <w:color w:val="auto"/>
          <w:sz w:val="20"/>
          <w:szCs w:val="20"/>
        </w:rPr>
        <w:t>Sprzęt</w:t>
      </w:r>
    </w:p>
    <w:p w14:paraId="66C0601A"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 Liczba i wydajność Sprzętu będzie gwarantować przeprowadzenie Robót zgodnie z zasadami określonymi w opisie przedmiotu zamówienia, Specyfikacji Technicznej i Poleceniach Inspektora w terminie przewidzianym umową. Sprzęt będący własnością Wykonawcy lub wynajęty do wykonania Robót ma być utrzymywany w dobrym </w:t>
      </w:r>
      <w:r w:rsidRPr="00525147">
        <w:rPr>
          <w:rFonts w:eastAsia="Arial Unicode MS"/>
          <w:color w:val="auto"/>
          <w:sz w:val="20"/>
          <w:szCs w:val="20"/>
          <w:lang w:bidi="en-US"/>
        </w:rPr>
        <w:lastRenderedPageBreak/>
        <w:t>stanie i gotowości do pracy. Będzie on zgodny z normami ochrony środowiska i przepisami dotyczącymi jego użytkowania. 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7D33BC6E"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p>
    <w:p w14:paraId="44D0B2E2" w14:textId="77777777" w:rsidR="00376D6B" w:rsidRPr="00525147" w:rsidRDefault="00376D6B" w:rsidP="00376D6B">
      <w:pPr>
        <w:widowControl w:val="0"/>
        <w:numPr>
          <w:ilvl w:val="0"/>
          <w:numId w:val="441"/>
        </w:numPr>
        <w:suppressAutoHyphens/>
        <w:spacing w:line="360" w:lineRule="auto"/>
        <w:jc w:val="both"/>
        <w:rPr>
          <w:b/>
          <w:bCs/>
          <w:color w:val="auto"/>
          <w:sz w:val="20"/>
          <w:szCs w:val="20"/>
        </w:rPr>
      </w:pPr>
      <w:r w:rsidRPr="00525147">
        <w:rPr>
          <w:b/>
          <w:bCs/>
          <w:color w:val="auto"/>
          <w:sz w:val="20"/>
          <w:szCs w:val="20"/>
        </w:rPr>
        <w:t>Transport</w:t>
      </w:r>
    </w:p>
    <w:p w14:paraId="156B69BC" w14:textId="77777777" w:rsidR="00376D6B" w:rsidRPr="00525147" w:rsidRDefault="00376D6B" w:rsidP="00376D6B">
      <w:pPr>
        <w:widowControl w:val="0"/>
        <w:suppressAutoHyphens/>
        <w:spacing w:line="360" w:lineRule="auto"/>
        <w:ind w:left="360"/>
        <w:jc w:val="both"/>
        <w:rPr>
          <w:rFonts w:eastAsia="Arial Unicode MS"/>
          <w:color w:val="auto"/>
          <w:sz w:val="20"/>
          <w:szCs w:val="20"/>
          <w:lang w:bidi="en-US"/>
        </w:rPr>
      </w:pPr>
    </w:p>
    <w:p w14:paraId="54C41EC6"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Wykonawca stosować się będzie do ustawowych ograniczeń obciążenia na oś przy transporcie Materiałów/Sprzętu na i z terenu Robót. Uzyska on wszelkie niezbędne pozwolenia od władz </w:t>
      </w:r>
      <w:r w:rsidRPr="00525147">
        <w:rPr>
          <w:rFonts w:eastAsia="Arial Unicode MS"/>
          <w:color w:val="auto"/>
          <w:sz w:val="20"/>
          <w:szCs w:val="20"/>
          <w:lang w:bidi="en-US"/>
        </w:rPr>
        <w:br/>
        <w:t>co do przewozu nietypowych ładunków i w sposób ciągły będzie o każdym takim przewozie powiadamiał Inspektora lub Kierownika SOI. Wykonawca jest zobowiązany do stosowania tylko takich środków transportu, które nie wpłyną niekorzystnie na jakość wykonywanych Robót i właściwości przewożonych Materiałów. Liczba środków transportu będzie zapewniać prowadzenie Robót zgodnie z zasadami określonymi w Dokumentacji Kosztorysowej, ST i wskazaniach Inspektora, w terminie przewidzianym umową. Środki transportu niespełniające warunków dopuszczalnych obciążeń na osie mogą być użyte przez Wykonawcę pod warunkiem przywrócenia do stanu pierwotnego użytkowanych odcinków dróg, na koszt Wykonawcy. Wykonawca będzie usuwać na bieżąco, na własny koszt, wszelkie zanieczyszczenia spowodowane jego pojazdami na drogach publicznych oraz dojazdach do Terenu Budowy.</w:t>
      </w:r>
    </w:p>
    <w:p w14:paraId="02DD64BB"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p>
    <w:p w14:paraId="026E0266" w14:textId="77777777" w:rsidR="00376D6B" w:rsidRPr="00525147" w:rsidRDefault="00376D6B" w:rsidP="00376D6B">
      <w:pPr>
        <w:numPr>
          <w:ilvl w:val="0"/>
          <w:numId w:val="441"/>
        </w:numPr>
        <w:spacing w:line="360" w:lineRule="auto"/>
        <w:contextualSpacing/>
        <w:jc w:val="both"/>
        <w:rPr>
          <w:b/>
          <w:bCs/>
          <w:color w:val="auto"/>
          <w:sz w:val="20"/>
          <w:szCs w:val="20"/>
        </w:rPr>
      </w:pPr>
      <w:r w:rsidRPr="00525147">
        <w:rPr>
          <w:b/>
          <w:bCs/>
          <w:color w:val="auto"/>
          <w:sz w:val="20"/>
          <w:szCs w:val="20"/>
        </w:rPr>
        <w:t>Wykonanie Robót</w:t>
      </w:r>
    </w:p>
    <w:p w14:paraId="515EB9D4" w14:textId="77777777" w:rsidR="00376D6B" w:rsidRPr="00525147" w:rsidRDefault="00376D6B" w:rsidP="00376D6B">
      <w:pPr>
        <w:spacing w:line="360" w:lineRule="auto"/>
        <w:ind w:left="360"/>
        <w:contextualSpacing/>
        <w:jc w:val="both"/>
        <w:rPr>
          <w:b/>
          <w:bCs/>
          <w:color w:val="auto"/>
          <w:sz w:val="20"/>
          <w:szCs w:val="20"/>
        </w:rPr>
      </w:pPr>
    </w:p>
    <w:p w14:paraId="3A0BE263"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bCs/>
          <w:color w:val="auto"/>
          <w:sz w:val="20"/>
          <w:szCs w:val="20"/>
          <w:u w:val="single"/>
          <w:lang w:bidi="en-US"/>
        </w:rPr>
        <w:t>5.1. Ogólne zasady wykonywania Robót</w:t>
      </w:r>
    </w:p>
    <w:p w14:paraId="74F8C322"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 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0662E106"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1A5F456D" w14:textId="77777777" w:rsidR="00376D6B" w:rsidRPr="00525147" w:rsidRDefault="00376D6B" w:rsidP="00376D6B">
      <w:pPr>
        <w:widowControl w:val="0"/>
        <w:numPr>
          <w:ilvl w:val="0"/>
          <w:numId w:val="440"/>
        </w:numPr>
        <w:suppressAutoHyphens/>
        <w:spacing w:line="360" w:lineRule="auto"/>
        <w:jc w:val="both"/>
        <w:rPr>
          <w:b/>
          <w:bCs/>
          <w:color w:val="auto"/>
          <w:sz w:val="20"/>
          <w:szCs w:val="20"/>
        </w:rPr>
      </w:pPr>
      <w:r w:rsidRPr="00525147">
        <w:rPr>
          <w:b/>
          <w:bCs/>
          <w:color w:val="auto"/>
          <w:sz w:val="20"/>
          <w:szCs w:val="20"/>
        </w:rPr>
        <w:t>Kontrola jakości Robót</w:t>
      </w:r>
    </w:p>
    <w:p w14:paraId="53F71A72" w14:textId="77777777" w:rsidR="00376D6B" w:rsidRPr="00525147" w:rsidRDefault="00376D6B" w:rsidP="00376D6B">
      <w:pPr>
        <w:widowControl w:val="0"/>
        <w:suppressAutoHyphens/>
        <w:spacing w:line="360" w:lineRule="auto"/>
        <w:ind w:left="360"/>
        <w:jc w:val="both"/>
        <w:rPr>
          <w:b/>
          <w:bCs/>
          <w:color w:val="auto"/>
          <w:sz w:val="20"/>
          <w:szCs w:val="20"/>
        </w:rPr>
      </w:pPr>
    </w:p>
    <w:p w14:paraId="49BE7BED" w14:textId="77777777" w:rsidR="00376D6B" w:rsidRPr="00525147" w:rsidRDefault="00376D6B" w:rsidP="00376D6B">
      <w:pPr>
        <w:widowControl w:val="0"/>
        <w:suppressAutoHyphens/>
        <w:spacing w:line="360" w:lineRule="auto"/>
        <w:jc w:val="both"/>
        <w:rPr>
          <w:bCs/>
          <w:color w:val="auto"/>
          <w:sz w:val="20"/>
          <w:szCs w:val="20"/>
          <w:u w:val="single"/>
        </w:rPr>
      </w:pPr>
      <w:r w:rsidRPr="00525147">
        <w:rPr>
          <w:bCs/>
          <w:color w:val="auto"/>
          <w:sz w:val="20"/>
          <w:szCs w:val="20"/>
          <w:u w:val="single"/>
        </w:rPr>
        <w:t>6.1. Zasady kontroli jakości Robót</w:t>
      </w:r>
    </w:p>
    <w:p w14:paraId="2BA51E3F"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 xml:space="preserve">Celem kontroli Robót będzie takie sterowanie ich przygotowaniem i wykonaniem, aby osiągnąć założoną jakość Robót. Wykonawca odpowiada za pełną kontrolę Robót i jakość Materiałów. </w:t>
      </w:r>
    </w:p>
    <w:p w14:paraId="788626FB" w14:textId="77777777" w:rsidR="00376D6B" w:rsidRPr="00525147" w:rsidRDefault="00376D6B" w:rsidP="00376D6B">
      <w:pPr>
        <w:widowControl w:val="0"/>
        <w:suppressAutoHyphens/>
        <w:spacing w:line="360" w:lineRule="auto"/>
        <w:ind w:left="426"/>
        <w:jc w:val="both"/>
        <w:rPr>
          <w:bCs/>
          <w:color w:val="auto"/>
          <w:sz w:val="20"/>
          <w:szCs w:val="20"/>
        </w:rPr>
      </w:pPr>
    </w:p>
    <w:p w14:paraId="4D92720E" w14:textId="77777777" w:rsidR="00376D6B" w:rsidRPr="00525147" w:rsidRDefault="00376D6B" w:rsidP="00376D6B">
      <w:pPr>
        <w:widowControl w:val="0"/>
        <w:suppressAutoHyphens/>
        <w:spacing w:line="360" w:lineRule="auto"/>
        <w:jc w:val="both"/>
        <w:rPr>
          <w:bCs/>
          <w:color w:val="auto"/>
          <w:sz w:val="20"/>
          <w:szCs w:val="20"/>
          <w:u w:val="single"/>
        </w:rPr>
      </w:pPr>
      <w:r w:rsidRPr="00525147">
        <w:rPr>
          <w:bCs/>
          <w:color w:val="auto"/>
          <w:sz w:val="20"/>
          <w:szCs w:val="20"/>
          <w:u w:val="single"/>
        </w:rPr>
        <w:lastRenderedPageBreak/>
        <w:t>6.2. Certyfikaty i deklaracje</w:t>
      </w:r>
    </w:p>
    <w:p w14:paraId="062E5B21" w14:textId="77777777" w:rsidR="00376D6B" w:rsidRPr="00525147" w:rsidRDefault="00376D6B" w:rsidP="00376D6B">
      <w:pPr>
        <w:widowControl w:val="0"/>
        <w:suppressAutoHyphens/>
        <w:spacing w:line="360" w:lineRule="auto"/>
        <w:ind w:left="567" w:hanging="141"/>
        <w:jc w:val="both"/>
        <w:rPr>
          <w:bCs/>
          <w:color w:val="auto"/>
          <w:sz w:val="20"/>
          <w:szCs w:val="20"/>
        </w:rPr>
      </w:pPr>
      <w:r w:rsidRPr="00525147">
        <w:rPr>
          <w:bCs/>
          <w:color w:val="auto"/>
          <w:sz w:val="20"/>
          <w:szCs w:val="20"/>
        </w:rPr>
        <w:t>Inspektor może dopuścić do użycia tylko te Materiały, które posiadają:</w:t>
      </w:r>
    </w:p>
    <w:p w14:paraId="3B6AC4E0"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0A0F8E95"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w:t>
      </w:r>
      <w:r w:rsidRPr="00525147">
        <w:rPr>
          <w:bCs/>
          <w:color w:val="auto"/>
          <w:sz w:val="20"/>
          <w:szCs w:val="20"/>
        </w:rPr>
        <w:tab/>
        <w:t>Polską Normą,</w:t>
      </w:r>
    </w:p>
    <w:p w14:paraId="11DDAF5E" w14:textId="77777777" w:rsidR="00376D6B" w:rsidRPr="00525147" w:rsidRDefault="00376D6B" w:rsidP="00376D6B">
      <w:pPr>
        <w:widowControl w:val="0"/>
        <w:suppressAutoHyphens/>
        <w:spacing w:line="360" w:lineRule="auto"/>
        <w:ind w:left="426"/>
        <w:jc w:val="both"/>
        <w:rPr>
          <w:bCs/>
          <w:color w:val="auto"/>
          <w:sz w:val="20"/>
          <w:szCs w:val="20"/>
        </w:rPr>
      </w:pPr>
      <w:r w:rsidRPr="00525147">
        <w:rPr>
          <w:bCs/>
          <w:color w:val="auto"/>
          <w:sz w:val="20"/>
          <w:szCs w:val="20"/>
        </w:rPr>
        <w:t>•</w:t>
      </w:r>
      <w:r w:rsidRPr="00525147">
        <w:rPr>
          <w:bCs/>
          <w:color w:val="auto"/>
          <w:sz w:val="20"/>
          <w:szCs w:val="20"/>
        </w:rPr>
        <w:tab/>
        <w:t xml:space="preserve">aprobatą techniczną, w przypadku wyrobów, dla których nie ustanowiono Polskiej Normy, jeżeli </w:t>
      </w:r>
      <w:r w:rsidRPr="00525147">
        <w:rPr>
          <w:bCs/>
          <w:color w:val="auto"/>
          <w:sz w:val="20"/>
          <w:szCs w:val="20"/>
        </w:rPr>
        <w:br/>
        <w:t xml:space="preserve">nie są objęte certyfikacją określoną wyżej i które spełniają wymogi Specyfikacji Technicznej. </w:t>
      </w:r>
      <w:r w:rsidRPr="00525147">
        <w:rPr>
          <w:bCs/>
          <w:color w:val="auto"/>
          <w:sz w:val="20"/>
          <w:szCs w:val="20"/>
        </w:rPr>
        <w:b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14:paraId="009D5656"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2F05C2A9" w14:textId="77777777" w:rsidR="00376D6B" w:rsidRPr="00525147" w:rsidRDefault="00376D6B" w:rsidP="00376D6B">
      <w:pPr>
        <w:numPr>
          <w:ilvl w:val="0"/>
          <w:numId w:val="440"/>
        </w:numPr>
        <w:spacing w:line="360" w:lineRule="auto"/>
        <w:contextualSpacing/>
        <w:jc w:val="both"/>
        <w:rPr>
          <w:b/>
          <w:bCs/>
          <w:color w:val="auto"/>
          <w:sz w:val="20"/>
          <w:szCs w:val="20"/>
          <w:lang w:val="x-none"/>
        </w:rPr>
      </w:pPr>
      <w:r w:rsidRPr="00525147">
        <w:rPr>
          <w:b/>
          <w:bCs/>
          <w:color w:val="auto"/>
          <w:sz w:val="20"/>
          <w:szCs w:val="20"/>
          <w:lang w:val="x-none"/>
        </w:rPr>
        <w:t>Obmiar Robót</w:t>
      </w:r>
    </w:p>
    <w:p w14:paraId="0B09A7B0" w14:textId="77777777" w:rsidR="00376D6B" w:rsidRPr="00525147" w:rsidRDefault="00376D6B" w:rsidP="00376D6B">
      <w:pPr>
        <w:spacing w:line="360" w:lineRule="auto"/>
        <w:ind w:left="502"/>
        <w:contextualSpacing/>
        <w:jc w:val="both"/>
        <w:rPr>
          <w:b/>
          <w:bCs/>
          <w:color w:val="auto"/>
          <w:sz w:val="20"/>
          <w:szCs w:val="20"/>
          <w:lang w:val="x-none"/>
        </w:rPr>
      </w:pPr>
    </w:p>
    <w:p w14:paraId="0C72C533" w14:textId="77777777" w:rsidR="00376D6B" w:rsidRPr="00525147" w:rsidRDefault="00376D6B" w:rsidP="00376D6B">
      <w:pPr>
        <w:spacing w:line="360" w:lineRule="auto"/>
        <w:contextualSpacing/>
        <w:jc w:val="both"/>
        <w:rPr>
          <w:bCs/>
          <w:color w:val="auto"/>
          <w:sz w:val="20"/>
          <w:szCs w:val="20"/>
          <w:u w:val="single"/>
        </w:rPr>
      </w:pPr>
      <w:r w:rsidRPr="00525147">
        <w:rPr>
          <w:color w:val="auto"/>
          <w:sz w:val="20"/>
          <w:szCs w:val="20"/>
          <w:u w:val="single"/>
        </w:rPr>
        <w:t xml:space="preserve">7.1.  </w:t>
      </w:r>
      <w:r w:rsidRPr="00525147">
        <w:rPr>
          <w:bCs/>
          <w:color w:val="auto"/>
          <w:sz w:val="20"/>
          <w:szCs w:val="20"/>
          <w:u w:val="single"/>
        </w:rPr>
        <w:t>Ogólne zasady obmiaru Robót</w:t>
      </w:r>
    </w:p>
    <w:p w14:paraId="2A03DE7A"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Obmiar Robót będzie określać faktyczny zakres wykonywanych Robót zgodnie z opisem przedmiotu zamówienia i Specyfikacji Technicznej w jednostkach ustalonych w kosztorysie. </w:t>
      </w:r>
    </w:p>
    <w:p w14:paraId="717ABF34"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Obmiaru Robót dokonuje Wykonawca po pisemnym powiadomieniu Inspektora o zakresie obmierzanych Robót i o terminie obmiaru co najmniej 3 dni przed tym terminem. Jakikolwiek błąd lub przeoczenie (opuszczenie) w ilościach podanych w Przedmiarze lub gdzie indziej w Specyfikacji Technicznej nie zwalnia Wykonawcy od obowiązku ukończenia wszystkich Robót. Błędne dane zostaną poprawione według instrukcji Inspektora na piśmie. Obmiar gotowych Robót będzie przeprowadzony w czasie określonym w umowie lub oczekiwanym przez Wykonawcę i Inspektora. Obmiar wykonanych przez Wykonawcę Robót potwierdza przedstawiciel SOI na terenie którego realizowane były Roboty.</w:t>
      </w:r>
    </w:p>
    <w:p w14:paraId="0D061E06"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p>
    <w:p w14:paraId="3EBA8C3E" w14:textId="77777777" w:rsidR="00376D6B" w:rsidRPr="00525147" w:rsidRDefault="00376D6B" w:rsidP="00376D6B">
      <w:pPr>
        <w:widowControl w:val="0"/>
        <w:suppressAutoHyphens/>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7.2. Urządzenia i Sprzęt pomiarowy</w:t>
      </w:r>
    </w:p>
    <w:p w14:paraId="15A30BFB"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Wszystkie urządzenia i Sprzęt pomiarowy stosowane w czasie obmiaru Robót będą zaakceptowane przez Inspektora. Urządzenia i Sprzęt pomiarowy zostaną dostarczone przez Wykonawcę.</w:t>
      </w:r>
    </w:p>
    <w:p w14:paraId="2B0F4D6A"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Jeżeli urządzenia te lub Sprzęt wymagają badań atestujących, to Wykonawca będzie posiadać ważne świadectwa legalizacji. Wszystkie urządzenia pomiarowe będą przez Wykonawcę utrzymywane w dobrym stanie przez cały okres trwania Robót.</w:t>
      </w:r>
    </w:p>
    <w:p w14:paraId="05199BF3"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p>
    <w:p w14:paraId="428074D8" w14:textId="77777777" w:rsidR="00376D6B" w:rsidRPr="00525147" w:rsidRDefault="00376D6B" w:rsidP="00376D6B">
      <w:pPr>
        <w:widowControl w:val="0"/>
        <w:suppressAutoHyphens/>
        <w:spacing w:line="360" w:lineRule="auto"/>
        <w:jc w:val="both"/>
        <w:rPr>
          <w:rFonts w:eastAsia="Arial Unicode MS"/>
          <w:bCs/>
          <w:color w:val="auto"/>
          <w:sz w:val="20"/>
          <w:szCs w:val="20"/>
          <w:u w:val="single"/>
          <w:lang w:bidi="en-US"/>
        </w:rPr>
      </w:pPr>
      <w:r w:rsidRPr="00525147">
        <w:rPr>
          <w:rFonts w:eastAsia="Arial Unicode MS"/>
          <w:bCs/>
          <w:color w:val="auto"/>
          <w:sz w:val="20"/>
          <w:szCs w:val="20"/>
          <w:u w:val="single"/>
          <w:lang w:bidi="en-US"/>
        </w:rPr>
        <w:t>7.3. Czas przeprowadzenia obmiaru</w:t>
      </w:r>
    </w:p>
    <w:p w14:paraId="550F6BD1"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 xml:space="preserve">Obmiary będą przeprowadzone przed końcowym odbiorem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wykonywane w sposób zrozumiały i jednoznaczny. Wymiary skomplikowanych powierzchni lub objętości będą uzupełnione </w:t>
      </w:r>
      <w:r w:rsidRPr="00525147">
        <w:rPr>
          <w:rFonts w:eastAsia="Arial Unicode MS"/>
          <w:color w:val="auto"/>
          <w:sz w:val="20"/>
          <w:szCs w:val="20"/>
          <w:lang w:bidi="en-US"/>
        </w:rPr>
        <w:lastRenderedPageBreak/>
        <w:t xml:space="preserve">odpowiednimi szkicami. </w:t>
      </w:r>
    </w:p>
    <w:p w14:paraId="4BA8199A" w14:textId="77777777" w:rsidR="00376D6B" w:rsidRPr="00525147" w:rsidRDefault="00376D6B" w:rsidP="00376D6B">
      <w:pPr>
        <w:widowControl w:val="0"/>
        <w:suppressAutoHyphens/>
        <w:spacing w:line="360" w:lineRule="auto"/>
        <w:jc w:val="both"/>
        <w:rPr>
          <w:rFonts w:eastAsia="Arial Unicode MS"/>
          <w:color w:val="auto"/>
          <w:sz w:val="20"/>
          <w:szCs w:val="20"/>
          <w:lang w:bidi="en-US"/>
        </w:rPr>
      </w:pPr>
    </w:p>
    <w:p w14:paraId="0AEAF946" w14:textId="77777777" w:rsidR="00376D6B" w:rsidRPr="00525147" w:rsidRDefault="00376D6B" w:rsidP="00376D6B">
      <w:pPr>
        <w:widowControl w:val="0"/>
        <w:numPr>
          <w:ilvl w:val="0"/>
          <w:numId w:val="440"/>
        </w:numPr>
        <w:suppressAutoHyphens/>
        <w:spacing w:line="360" w:lineRule="auto"/>
        <w:ind w:left="284" w:hanging="284"/>
        <w:jc w:val="both"/>
        <w:rPr>
          <w:rFonts w:eastAsia="Arial Unicode MS"/>
          <w:b/>
          <w:color w:val="auto"/>
          <w:sz w:val="20"/>
          <w:szCs w:val="20"/>
          <w:lang w:val="x-none" w:bidi="en-US"/>
        </w:rPr>
      </w:pPr>
      <w:r w:rsidRPr="00525147">
        <w:rPr>
          <w:rFonts w:eastAsia="Arial Unicode MS"/>
          <w:b/>
          <w:color w:val="auto"/>
          <w:sz w:val="20"/>
          <w:szCs w:val="20"/>
          <w:lang w:val="x-none" w:bidi="en-US"/>
        </w:rPr>
        <w:t>Odbiór Robót</w:t>
      </w:r>
    </w:p>
    <w:p w14:paraId="73699B1D" w14:textId="77777777" w:rsidR="00376D6B" w:rsidRPr="00525147" w:rsidRDefault="00376D6B" w:rsidP="00376D6B">
      <w:pPr>
        <w:widowControl w:val="0"/>
        <w:suppressAutoHyphens/>
        <w:spacing w:line="360" w:lineRule="auto"/>
        <w:ind w:left="502"/>
        <w:jc w:val="both"/>
        <w:rPr>
          <w:rFonts w:eastAsia="Arial Unicode MS"/>
          <w:b/>
          <w:color w:val="auto"/>
          <w:sz w:val="20"/>
          <w:szCs w:val="20"/>
          <w:lang w:val="x-none" w:bidi="en-US"/>
        </w:rPr>
      </w:pPr>
    </w:p>
    <w:p w14:paraId="35709994"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8.1.Rodzaje odbiorów robót</w:t>
      </w:r>
    </w:p>
    <w:p w14:paraId="3BC087ED"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 zależności od ustaleń odpowiednich ST, roboty podlegają następującym etapom odbioru:</w:t>
      </w:r>
    </w:p>
    <w:p w14:paraId="642B5BAC"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a) odbiorowi robót zanikających i ulegających zakryciu,</w:t>
      </w:r>
    </w:p>
    <w:p w14:paraId="6E68C7BF"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b) odbiorowi końcowemu,</w:t>
      </w:r>
    </w:p>
    <w:p w14:paraId="44C3EAAA"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c) odbiorowi pogwarancyjnemu.</w:t>
      </w:r>
    </w:p>
    <w:p w14:paraId="2B0E5466"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5FC8A252"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8.2. Odbiór robót zanikających i ulegających zakryciu</w:t>
      </w:r>
    </w:p>
    <w:p w14:paraId="2F0818C1" w14:textId="77777777" w:rsidR="00376D6B" w:rsidRPr="00525147" w:rsidRDefault="00376D6B" w:rsidP="00376D6B">
      <w:pPr>
        <w:widowControl w:val="0"/>
        <w:suppressAutoHyphens/>
        <w:spacing w:line="360" w:lineRule="auto"/>
        <w:ind w:left="426"/>
        <w:jc w:val="both"/>
        <w:rPr>
          <w:color w:val="auto"/>
          <w:sz w:val="20"/>
          <w:szCs w:val="20"/>
        </w:rPr>
      </w:pPr>
      <w:r w:rsidRPr="00525147">
        <w:rPr>
          <w:rFonts w:eastAsia="Arial Unicode MS"/>
          <w:color w:val="auto"/>
          <w:sz w:val="20"/>
          <w:szCs w:val="20"/>
          <w:lang w:bidi="en-US"/>
        </w:rPr>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r w:rsidRPr="00525147">
        <w:rPr>
          <w:color w:val="auto"/>
          <w:sz w:val="20"/>
          <w:szCs w:val="20"/>
        </w:rPr>
        <w:t>Gotowość danej części robót do odbioru zgłasza Wykonawca pisemnie i z jednoczesnym powiadomieniem Inspektora. Odbiór będzie przeprowadzony niezwłocznie, jednak nie później niż w ciągu 3 dni od daty zgłoszenia. Jakość i ilość robót ulegających zakryciu ocenia Inspektor na podstawie dokumentów zawierających komplet wyników badań laboratoryjnych i w oparciu o przeprowadzone pomiary, w konfrontacji z opisem przedmiotu zamówienia, Specyfikacją Techniczną i uprzednimi ustaleniami.</w:t>
      </w:r>
    </w:p>
    <w:p w14:paraId="64AA6C58"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790B49B3"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8.3. Końcowy odbiór robót</w:t>
      </w:r>
    </w:p>
    <w:p w14:paraId="41176125"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p>
    <w:p w14:paraId="38F6B1DE"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8.3.1.Zasady odbioru końcowego robót.</w:t>
      </w:r>
    </w:p>
    <w:p w14:paraId="6B125AED"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 xml:space="preserve">Odbiór końcowy polega na finalnej ocenie rzeczywistego wykonania robót w odniesieniu </w:t>
      </w:r>
      <w:r w:rsidRPr="00525147">
        <w:rPr>
          <w:rFonts w:eastAsia="Arial Unicode MS"/>
          <w:color w:val="auto"/>
          <w:sz w:val="20"/>
          <w:szCs w:val="20"/>
          <w:lang w:bidi="en-US"/>
        </w:rPr>
        <w:br/>
        <w:t xml:space="preserve">do ich ilości, jakości i wartości. Odbiór końcowy robót nastąpi w terminie ustalonym w dokumentach umowy, licząc od dnia potwierdzenia przez Inspektora zakończenia robót i przyjęcia dokumentów, </w:t>
      </w:r>
      <w:r w:rsidRPr="00525147">
        <w:rPr>
          <w:rFonts w:eastAsia="Arial Unicode MS"/>
          <w:color w:val="auto"/>
          <w:sz w:val="20"/>
          <w:szCs w:val="20"/>
          <w:lang w:bidi="en-US"/>
        </w:rPr>
        <w:br/>
        <w:t>o których mowa w pkt. 8.3.2. Odbioru końcowego robót dokonuje komisja wyznaczona przez Zamawiającego w obecności Inspektora i Wykonawcy. Komisja odbierająca roboty dokona ich oceny jakościowej na podstawie przedłożonych dokumentów, wyników badań i pomiarów, oceny wizualnej oraz zgodności wykonania robót z dokumentacją kosztorysową i ST. W toku odbioru końcowego robót komisja zapozna się z realizacją ustaleń przyjętych w trakcie odbiorów robót zanikających i ulegających zakryciu, zwłaszcza w zakresie wykonania robót uzupełniających i robót poprawkowych.</w:t>
      </w:r>
    </w:p>
    <w:p w14:paraId="3A3728AA"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 xml:space="preserve">W przypadkach niewykonania wyznaczonych robót poprawkowych lub robót uzupełniających, komisja przerwie swoje czynności i ustali nowy termin odbioru końcowego. W przypadku stwierdzenia przez komisję, że jakość wykonywanych robót w poszczególnych asortymentach nieznacznie odbiega od wymaganej dokumentacją kosztorysową oraz ST, z uwzględnieniem tolerancji i nie ma większego wpływu na cechy eksploatacyjne obiektu i bezpieczeństwo ruchu, komisja dokona potrąceń, oceniając pomniejszoną wartość wykonywanych robót w stosunku do wymagań przyjętych w dokumentach umowy. Podstawowym dokumentem do dokonania odbioru </w:t>
      </w:r>
      <w:r w:rsidRPr="00525147">
        <w:rPr>
          <w:rFonts w:eastAsia="Arial Unicode MS"/>
          <w:color w:val="auto"/>
          <w:sz w:val="20"/>
          <w:szCs w:val="20"/>
          <w:lang w:bidi="en-US"/>
        </w:rPr>
        <w:lastRenderedPageBreak/>
        <w:t>końcowego robót jest protokół odbioru końcowego robót sporządzony wg wzoru ustalonego przez Zamawiającego.</w:t>
      </w:r>
    </w:p>
    <w:p w14:paraId="711FD141"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p>
    <w:p w14:paraId="6CABA019" w14:textId="77777777" w:rsidR="00376D6B" w:rsidRPr="00525147" w:rsidRDefault="00376D6B" w:rsidP="00376D6B">
      <w:pPr>
        <w:widowControl w:val="0"/>
        <w:suppressAutoHyphens/>
        <w:spacing w:line="360" w:lineRule="auto"/>
        <w:jc w:val="both"/>
        <w:rPr>
          <w:rFonts w:eastAsia="Arial Unicode MS"/>
          <w:color w:val="auto"/>
          <w:sz w:val="20"/>
          <w:szCs w:val="20"/>
          <w:u w:val="single"/>
          <w:lang w:bidi="en-US"/>
        </w:rPr>
      </w:pPr>
      <w:r w:rsidRPr="00525147">
        <w:rPr>
          <w:rFonts w:eastAsia="Arial Unicode MS"/>
          <w:color w:val="auto"/>
          <w:sz w:val="20"/>
          <w:szCs w:val="20"/>
          <w:u w:val="single"/>
          <w:lang w:bidi="en-US"/>
        </w:rPr>
        <w:t>8.4. Odbiór pogwarancyjny.</w:t>
      </w:r>
    </w:p>
    <w:p w14:paraId="0F29D818" w14:textId="77777777" w:rsidR="00376D6B" w:rsidRPr="00525147" w:rsidRDefault="00376D6B" w:rsidP="00376D6B">
      <w:pPr>
        <w:spacing w:line="360" w:lineRule="auto"/>
        <w:ind w:left="426"/>
        <w:jc w:val="both"/>
        <w:rPr>
          <w:color w:val="auto"/>
          <w:sz w:val="20"/>
          <w:szCs w:val="20"/>
        </w:rPr>
      </w:pPr>
      <w:r w:rsidRPr="00525147">
        <w:rPr>
          <w:color w:val="auto"/>
          <w:sz w:val="20"/>
          <w:szCs w:val="20"/>
        </w:rPr>
        <w:t xml:space="preserve">Odbiór pogwarancyjny będzie dokonany na podstawie oceny wizualnej obiektu nie później </w:t>
      </w:r>
      <w:r w:rsidRPr="00525147">
        <w:rPr>
          <w:color w:val="auto"/>
          <w:sz w:val="20"/>
          <w:szCs w:val="20"/>
        </w:rPr>
        <w:br/>
        <w:t xml:space="preserve">niż 2 tygodnie przed upływem okresu gwarancji. Z odbioru zostanie spisany protokół pogwarancyjny robót. </w:t>
      </w:r>
      <w:r w:rsidRPr="00525147">
        <w:rPr>
          <w:rFonts w:eastAsia="Arial Unicode MS"/>
          <w:color w:val="auto"/>
          <w:sz w:val="20"/>
          <w:szCs w:val="20"/>
          <w:lang w:bidi="en-US"/>
        </w:rPr>
        <w:t>Odbiór pogwarancyjny polega na ocenie wykonanych robót związanych z usunięciem wad stwierdzonych przy odbiorze ostatecznym i zaistniałych w okresie gwarancyjnym.</w:t>
      </w:r>
      <w:r w:rsidRPr="00525147">
        <w:rPr>
          <w:color w:val="auto"/>
          <w:sz w:val="20"/>
          <w:szCs w:val="20"/>
        </w:rPr>
        <w:t xml:space="preserve"> </w:t>
      </w:r>
      <w:r w:rsidRPr="00525147">
        <w:rPr>
          <w:rFonts w:eastAsia="Arial Unicode MS"/>
          <w:color w:val="auto"/>
          <w:sz w:val="20"/>
          <w:szCs w:val="20"/>
          <w:lang w:bidi="en-US"/>
        </w:rPr>
        <w:t>Odbiór pogwarancyjny będzie dokonany na podstawie oceny wizualnej obiektu z uwzględnieniem zasad opisanych w punkcie 8.3. „Odbiór końcowy robót”.</w:t>
      </w:r>
    </w:p>
    <w:p w14:paraId="5353D1AE"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p>
    <w:p w14:paraId="519FEC8E" w14:textId="77777777" w:rsidR="00376D6B" w:rsidRPr="00525147" w:rsidRDefault="00376D6B" w:rsidP="00376D6B">
      <w:pPr>
        <w:widowControl w:val="0"/>
        <w:numPr>
          <w:ilvl w:val="0"/>
          <w:numId w:val="440"/>
        </w:numPr>
        <w:suppressAutoHyphens/>
        <w:spacing w:line="360" w:lineRule="auto"/>
        <w:jc w:val="both"/>
        <w:rPr>
          <w:rFonts w:eastAsia="Arial Unicode MS"/>
          <w:b/>
          <w:bCs/>
          <w:color w:val="auto"/>
          <w:sz w:val="20"/>
          <w:szCs w:val="20"/>
          <w:lang w:val="x-none" w:bidi="en-US"/>
        </w:rPr>
      </w:pPr>
      <w:r w:rsidRPr="00525147">
        <w:rPr>
          <w:rFonts w:eastAsia="Arial Unicode MS"/>
          <w:b/>
          <w:bCs/>
          <w:color w:val="auto"/>
          <w:sz w:val="20"/>
          <w:szCs w:val="20"/>
          <w:lang w:val="x-none" w:bidi="en-US"/>
        </w:rPr>
        <w:t>Podstawa płatności</w:t>
      </w:r>
    </w:p>
    <w:p w14:paraId="7F42F673" w14:textId="77777777" w:rsidR="00376D6B" w:rsidRPr="00525147" w:rsidRDefault="00376D6B" w:rsidP="00376D6B">
      <w:pPr>
        <w:widowControl w:val="0"/>
        <w:suppressAutoHyphens/>
        <w:spacing w:line="360" w:lineRule="auto"/>
        <w:ind w:left="142"/>
        <w:jc w:val="both"/>
        <w:rPr>
          <w:rFonts w:eastAsia="Arial Unicode MS"/>
          <w:b/>
          <w:bCs/>
          <w:color w:val="auto"/>
          <w:sz w:val="20"/>
          <w:szCs w:val="20"/>
          <w:lang w:val="x-none" w:bidi="en-US"/>
        </w:rPr>
      </w:pPr>
    </w:p>
    <w:p w14:paraId="46F58513"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Podstawą płatności jest cena jednostkowa skalkulowana przez Wykonawcę w kosztorysie ofertowym  za jednostkę obmiarową ustaloną dla danej pozycji kosztorysu.</w:t>
      </w:r>
    </w:p>
    <w:p w14:paraId="53FF07F0"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Wysokość wynagrodzenia Wykonawcy określa się według cen jednostkowych z kosztorysu ofertowego oraz rzeczywiście wykonanych i odebranych Robót. Ceny jednostkowe kosztorysu ofertowego mają charakter cen ryczałtowych (niezmiennych).</w:t>
      </w:r>
    </w:p>
    <w:p w14:paraId="79E05A73"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Wykonawca jest zobowiązany prowadzić książkę obmiaru Robót. Cena jednostkowa lub kwota ryczałtowa pozycji kosztorysowej będzie uwzględniać wszystkie czynności, wymagania i badania składające się na jej wykonanie, określone dla tej Roboty w Specyfikacji Technicznej i w dokumentacji.</w:t>
      </w:r>
    </w:p>
    <w:p w14:paraId="2EFAECEF" w14:textId="77777777" w:rsidR="00376D6B" w:rsidRPr="00525147" w:rsidRDefault="00376D6B" w:rsidP="00376D6B">
      <w:pPr>
        <w:widowControl w:val="0"/>
        <w:suppressAutoHyphens/>
        <w:spacing w:line="360" w:lineRule="auto"/>
        <w:ind w:left="426"/>
        <w:jc w:val="both"/>
        <w:rPr>
          <w:rFonts w:eastAsia="Arial Unicode MS"/>
          <w:color w:val="auto"/>
          <w:sz w:val="20"/>
          <w:szCs w:val="20"/>
          <w:lang w:bidi="en-US"/>
        </w:rPr>
      </w:pPr>
      <w:r w:rsidRPr="00525147">
        <w:rPr>
          <w:rFonts w:eastAsia="Arial Unicode MS"/>
          <w:color w:val="auto"/>
          <w:sz w:val="20"/>
          <w:szCs w:val="20"/>
          <w:lang w:bidi="en-US"/>
        </w:rPr>
        <w:t>Ceny jednostkowe lub kwoty ryczałtowe będą obejmować:</w:t>
      </w:r>
    </w:p>
    <w:p w14:paraId="6B6049BD"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robociznę bezpośrednią wraz z kosztami,</w:t>
      </w:r>
    </w:p>
    <w:p w14:paraId="67F9CB59"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wartość zużytych Materiałów wraz z kosztami zakupu, magazynowania, ewentualnymi kosztami ubytków i transportu na plac budowy,</w:t>
      </w:r>
    </w:p>
    <w:p w14:paraId="74FB008D"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wartość pracy Sprzętu wraz z kosztami,</w:t>
      </w:r>
    </w:p>
    <w:p w14:paraId="5C511EA7"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koszty pośrednie, zysk kalkulacyjny i ryzyko,</w:t>
      </w:r>
    </w:p>
    <w:p w14:paraId="2F11C935" w14:textId="77777777" w:rsidR="00376D6B" w:rsidRPr="00525147" w:rsidRDefault="00376D6B" w:rsidP="00376D6B">
      <w:pPr>
        <w:widowControl w:val="0"/>
        <w:numPr>
          <w:ilvl w:val="0"/>
          <w:numId w:val="433"/>
        </w:numPr>
        <w:suppressAutoHyphens/>
        <w:spacing w:line="360" w:lineRule="auto"/>
        <w:jc w:val="both"/>
        <w:rPr>
          <w:rFonts w:eastAsia="Arial Unicode MS"/>
          <w:color w:val="auto"/>
          <w:sz w:val="20"/>
          <w:szCs w:val="20"/>
          <w:lang w:bidi="en-US"/>
        </w:rPr>
      </w:pPr>
      <w:r w:rsidRPr="00525147">
        <w:rPr>
          <w:rFonts w:eastAsia="Arial Unicode MS"/>
          <w:color w:val="auto"/>
          <w:sz w:val="20"/>
          <w:szCs w:val="20"/>
          <w:lang w:bidi="en-US"/>
        </w:rPr>
        <w:t>podatki obliczane zgodnie z obowiązującymi przepisami.</w:t>
      </w:r>
    </w:p>
    <w:p w14:paraId="5860B63E" w14:textId="77777777" w:rsidR="00376D6B" w:rsidRPr="00525147" w:rsidRDefault="00376D6B" w:rsidP="00376D6B">
      <w:pPr>
        <w:widowControl w:val="0"/>
        <w:suppressAutoHyphens/>
        <w:spacing w:line="360" w:lineRule="auto"/>
        <w:ind w:left="397"/>
        <w:jc w:val="both"/>
        <w:rPr>
          <w:rFonts w:eastAsia="Arial Unicode MS"/>
          <w:color w:val="auto"/>
          <w:sz w:val="20"/>
          <w:szCs w:val="20"/>
          <w:lang w:bidi="en-US"/>
        </w:rPr>
      </w:pPr>
      <w:r w:rsidRPr="00525147">
        <w:rPr>
          <w:rFonts w:eastAsia="Arial Unicode MS"/>
          <w:color w:val="auto"/>
          <w:sz w:val="20"/>
          <w:szCs w:val="20"/>
          <w:lang w:bidi="en-US"/>
        </w:rPr>
        <w:t>Do cen jednostkowych w kosztorysie nie należy wliczać podatku VAT.</w:t>
      </w:r>
    </w:p>
    <w:p w14:paraId="113C4703" w14:textId="77777777" w:rsidR="00376D6B" w:rsidRPr="00525147" w:rsidRDefault="00376D6B" w:rsidP="00376D6B">
      <w:pPr>
        <w:tabs>
          <w:tab w:val="left" w:pos="7094"/>
        </w:tabs>
        <w:autoSpaceDE w:val="0"/>
        <w:autoSpaceDN w:val="0"/>
        <w:adjustRightInd w:val="0"/>
        <w:jc w:val="both"/>
        <w:rPr>
          <w:rFonts w:cs="Arial"/>
          <w:b/>
          <w:bCs/>
          <w:color w:val="auto"/>
          <w:lang w:val="x-none" w:eastAsia="x-none"/>
        </w:rPr>
      </w:pPr>
    </w:p>
    <w:p w14:paraId="507CF370" w14:textId="77777777" w:rsidR="00376D6B" w:rsidRPr="00525147" w:rsidRDefault="00376D6B" w:rsidP="00376D6B">
      <w:pPr>
        <w:pStyle w:val="Akapitzlist"/>
        <w:rPr>
          <w:rFonts w:eastAsia="Arial Unicode MS"/>
          <w:color w:val="auto"/>
          <w:lang w:bidi="en-US"/>
        </w:rPr>
      </w:pPr>
    </w:p>
    <w:p w14:paraId="6493F61D" w14:textId="77777777" w:rsidR="00376D6B" w:rsidRPr="00525147" w:rsidRDefault="00376D6B" w:rsidP="00376D6B">
      <w:pPr>
        <w:widowControl w:val="0"/>
        <w:suppressAutoHyphens/>
        <w:spacing w:line="360" w:lineRule="auto"/>
        <w:ind w:left="397"/>
        <w:jc w:val="both"/>
        <w:rPr>
          <w:rFonts w:eastAsia="Arial Unicode MS"/>
          <w:color w:val="auto"/>
          <w:lang w:eastAsia="en-US" w:bidi="en-US"/>
        </w:rPr>
      </w:pPr>
    </w:p>
    <w:p w14:paraId="1B559BFE" w14:textId="77777777" w:rsidR="00376D6B" w:rsidRDefault="00376D6B" w:rsidP="00376D6B">
      <w:pPr>
        <w:widowControl w:val="0"/>
        <w:suppressAutoHyphens/>
        <w:spacing w:line="360" w:lineRule="auto"/>
        <w:ind w:left="397"/>
        <w:jc w:val="both"/>
        <w:rPr>
          <w:rFonts w:eastAsia="Arial Unicode MS"/>
          <w:color w:val="auto"/>
          <w:lang w:eastAsia="en-US" w:bidi="en-US"/>
        </w:rPr>
      </w:pPr>
    </w:p>
    <w:p w14:paraId="3E4E1080" w14:textId="77777777" w:rsidR="00376D6B" w:rsidRPr="00525147" w:rsidRDefault="00376D6B" w:rsidP="00376D6B">
      <w:pPr>
        <w:widowControl w:val="0"/>
        <w:suppressAutoHyphens/>
        <w:spacing w:line="360" w:lineRule="auto"/>
        <w:ind w:left="397"/>
        <w:jc w:val="both"/>
        <w:rPr>
          <w:rFonts w:eastAsia="Arial Unicode MS"/>
          <w:color w:val="auto"/>
          <w:lang w:eastAsia="en-US" w:bidi="en-US"/>
        </w:rPr>
      </w:pPr>
    </w:p>
    <w:p w14:paraId="737EB48C" w14:textId="77777777"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6045FC05" w14:textId="77E242F3"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E2F5D23" w14:textId="3A14E11B"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4E0C9708" w14:textId="540B0005"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450CB228" w14:textId="131B896B"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2737C07" w14:textId="4369EE30"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1E37284" w14:textId="1DAD0BF2"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2AFFC2A" w14:textId="0469820C"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EAEAEF8" w14:textId="6E7B4B2A"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0AFF79C1" w14:textId="05EE9F62"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E6523E8" w14:textId="791F42AF"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3F4E37C0" w14:textId="36BD841D"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F820B54" w14:textId="5AF9513B"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9AE3BB9" w14:textId="1C35E247"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A368EDD" w14:textId="7A13A2A7"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5E53CFDC" w14:textId="505A1A0A" w:rsidR="00376D6B"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2BA5D9C9" w14:textId="77777777" w:rsidR="00376D6B" w:rsidRPr="001303E8" w:rsidRDefault="00376D6B" w:rsidP="001303E8">
      <w:pPr>
        <w:tabs>
          <w:tab w:val="left" w:pos="7094"/>
        </w:tabs>
        <w:autoSpaceDE w:val="0"/>
        <w:autoSpaceDN w:val="0"/>
        <w:adjustRightInd w:val="0"/>
        <w:spacing w:line="276" w:lineRule="auto"/>
        <w:ind w:left="283"/>
        <w:jc w:val="center"/>
        <w:rPr>
          <w:b/>
          <w:bCs/>
          <w:color w:val="auto"/>
          <w:sz w:val="22"/>
          <w:szCs w:val="22"/>
          <w:lang w:val="x-none" w:eastAsia="x-none"/>
        </w:rPr>
      </w:pPr>
    </w:p>
    <w:p w14:paraId="10DF4305" w14:textId="77777777" w:rsidR="009373AB" w:rsidRDefault="009373AB" w:rsidP="009373AB">
      <w:pPr>
        <w:jc w:val="both"/>
        <w:rPr>
          <w:b/>
        </w:rPr>
      </w:pPr>
    </w:p>
    <w:p w14:paraId="601AD096" w14:textId="77777777" w:rsidR="009373AB" w:rsidRDefault="009373AB" w:rsidP="009373AB">
      <w:pPr>
        <w:jc w:val="both"/>
        <w:rPr>
          <w:sz w:val="22"/>
          <w:szCs w:val="22"/>
        </w:rPr>
      </w:pPr>
    </w:p>
    <w:tbl>
      <w:tblPr>
        <w:tblW w:w="10095" w:type="dxa"/>
        <w:tblInd w:w="-72" w:type="dxa"/>
        <w:tblLayout w:type="fixed"/>
        <w:tblCellMar>
          <w:left w:w="70" w:type="dxa"/>
          <w:right w:w="70" w:type="dxa"/>
        </w:tblCellMar>
        <w:tblLook w:val="04A0" w:firstRow="1" w:lastRow="0" w:firstColumn="1" w:lastColumn="0" w:noHBand="0" w:noVBand="1"/>
      </w:tblPr>
      <w:tblGrid>
        <w:gridCol w:w="726"/>
        <w:gridCol w:w="834"/>
        <w:gridCol w:w="387"/>
        <w:gridCol w:w="599"/>
        <w:gridCol w:w="599"/>
        <w:gridCol w:w="966"/>
        <w:gridCol w:w="709"/>
        <w:gridCol w:w="295"/>
        <w:gridCol w:w="567"/>
        <w:gridCol w:w="160"/>
        <w:gridCol w:w="301"/>
        <w:gridCol w:w="160"/>
        <w:gridCol w:w="461"/>
        <w:gridCol w:w="106"/>
        <w:gridCol w:w="54"/>
        <w:gridCol w:w="318"/>
        <w:gridCol w:w="143"/>
        <w:gridCol w:w="160"/>
        <w:gridCol w:w="439"/>
        <w:gridCol w:w="128"/>
        <w:gridCol w:w="32"/>
        <w:gridCol w:w="232"/>
        <w:gridCol w:w="413"/>
        <w:gridCol w:w="284"/>
        <w:gridCol w:w="11"/>
        <w:gridCol w:w="160"/>
        <w:gridCol w:w="124"/>
        <w:gridCol w:w="130"/>
        <w:gridCol w:w="30"/>
        <w:gridCol w:w="162"/>
        <w:gridCol w:w="405"/>
      </w:tblGrid>
      <w:tr w:rsidR="009373AB" w14:paraId="3C86AE78" w14:textId="77777777" w:rsidTr="009373AB">
        <w:trPr>
          <w:gridAfter w:val="6"/>
          <w:wAfter w:w="1011" w:type="dxa"/>
          <w:trHeight w:val="170"/>
        </w:trPr>
        <w:tc>
          <w:tcPr>
            <w:tcW w:w="4111" w:type="dxa"/>
            <w:gridSpan w:val="6"/>
            <w:tcBorders>
              <w:top w:val="nil"/>
              <w:left w:val="nil"/>
              <w:bottom w:val="single" w:sz="4" w:space="0" w:color="auto"/>
              <w:right w:val="nil"/>
            </w:tcBorders>
            <w:noWrap/>
            <w:vAlign w:val="bottom"/>
            <w:hideMark/>
          </w:tcPr>
          <w:p w14:paraId="7FC0E60D" w14:textId="77777777" w:rsidR="009373AB" w:rsidRDefault="009373AB">
            <w:pPr>
              <w:rPr>
                <w:color w:val="auto"/>
                <w:sz w:val="22"/>
                <w:szCs w:val="22"/>
              </w:rPr>
            </w:pPr>
            <w:r>
              <w:rPr>
                <w:color w:val="auto"/>
                <w:sz w:val="22"/>
                <w:szCs w:val="22"/>
              </w:rPr>
              <w:t> </w:t>
            </w:r>
          </w:p>
        </w:tc>
        <w:tc>
          <w:tcPr>
            <w:tcW w:w="709" w:type="dxa"/>
            <w:noWrap/>
            <w:vAlign w:val="bottom"/>
            <w:hideMark/>
          </w:tcPr>
          <w:p w14:paraId="26467F94" w14:textId="77777777" w:rsidR="009373AB" w:rsidRDefault="009373AB">
            <w:pPr>
              <w:rPr>
                <w:color w:val="auto"/>
                <w:sz w:val="22"/>
                <w:szCs w:val="22"/>
              </w:rPr>
            </w:pPr>
          </w:p>
        </w:tc>
        <w:tc>
          <w:tcPr>
            <w:tcW w:w="295" w:type="dxa"/>
            <w:noWrap/>
            <w:vAlign w:val="bottom"/>
            <w:hideMark/>
          </w:tcPr>
          <w:p w14:paraId="7999182B" w14:textId="77777777" w:rsidR="009373AB" w:rsidRDefault="009373AB">
            <w:pPr>
              <w:rPr>
                <w:rFonts w:eastAsia="Calibri"/>
                <w:color w:val="auto"/>
                <w:sz w:val="20"/>
                <w:szCs w:val="20"/>
              </w:rPr>
            </w:pPr>
          </w:p>
        </w:tc>
        <w:tc>
          <w:tcPr>
            <w:tcW w:w="3969" w:type="dxa"/>
            <w:gridSpan w:val="17"/>
            <w:noWrap/>
            <w:vAlign w:val="bottom"/>
            <w:hideMark/>
          </w:tcPr>
          <w:p w14:paraId="01412DCC" w14:textId="77777777" w:rsidR="009373AB" w:rsidRDefault="009373AB">
            <w:pPr>
              <w:ind w:left="-671" w:right="213" w:firstLine="671"/>
              <w:jc w:val="right"/>
              <w:rPr>
                <w:b/>
                <w:color w:val="auto"/>
                <w:sz w:val="22"/>
                <w:szCs w:val="22"/>
              </w:rPr>
            </w:pPr>
            <w:r>
              <w:rPr>
                <w:b/>
                <w:color w:val="auto"/>
                <w:sz w:val="22"/>
                <w:szCs w:val="22"/>
              </w:rPr>
              <w:t xml:space="preserve">   Załącznik nr 3 do umowy </w:t>
            </w:r>
            <w:r>
              <w:rPr>
                <w:b/>
                <w:color w:val="auto"/>
                <w:sz w:val="22"/>
                <w:szCs w:val="22"/>
              </w:rPr>
              <w:br/>
            </w:r>
          </w:p>
        </w:tc>
      </w:tr>
      <w:tr w:rsidR="009373AB" w14:paraId="30F10D08" w14:textId="77777777" w:rsidTr="009373AB">
        <w:trPr>
          <w:gridAfter w:val="7"/>
          <w:wAfter w:w="1022" w:type="dxa"/>
          <w:trHeight w:val="170"/>
        </w:trPr>
        <w:tc>
          <w:tcPr>
            <w:tcW w:w="4111" w:type="dxa"/>
            <w:gridSpan w:val="6"/>
            <w:noWrap/>
            <w:vAlign w:val="bottom"/>
            <w:hideMark/>
          </w:tcPr>
          <w:p w14:paraId="15E016C0" w14:textId="77777777" w:rsidR="009373AB" w:rsidRDefault="009373AB">
            <w:pPr>
              <w:jc w:val="center"/>
              <w:rPr>
                <w:color w:val="auto"/>
                <w:sz w:val="22"/>
                <w:szCs w:val="22"/>
              </w:rPr>
            </w:pPr>
            <w:r>
              <w:rPr>
                <w:color w:val="auto"/>
                <w:sz w:val="22"/>
                <w:szCs w:val="22"/>
              </w:rPr>
              <w:t>(nazwa SOI)</w:t>
            </w:r>
          </w:p>
        </w:tc>
        <w:tc>
          <w:tcPr>
            <w:tcW w:w="709" w:type="dxa"/>
            <w:noWrap/>
            <w:vAlign w:val="bottom"/>
            <w:hideMark/>
          </w:tcPr>
          <w:p w14:paraId="50D58AEE" w14:textId="77777777" w:rsidR="009373AB" w:rsidRDefault="009373AB">
            <w:pPr>
              <w:rPr>
                <w:color w:val="auto"/>
                <w:sz w:val="22"/>
                <w:szCs w:val="22"/>
              </w:rPr>
            </w:pPr>
          </w:p>
        </w:tc>
        <w:tc>
          <w:tcPr>
            <w:tcW w:w="295" w:type="dxa"/>
            <w:noWrap/>
            <w:vAlign w:val="bottom"/>
            <w:hideMark/>
          </w:tcPr>
          <w:p w14:paraId="2B3FBBBB" w14:textId="77777777" w:rsidR="009373AB" w:rsidRDefault="009373AB">
            <w:pPr>
              <w:rPr>
                <w:rFonts w:eastAsia="Calibri"/>
                <w:color w:val="auto"/>
                <w:sz w:val="20"/>
                <w:szCs w:val="20"/>
              </w:rPr>
            </w:pPr>
          </w:p>
        </w:tc>
        <w:tc>
          <w:tcPr>
            <w:tcW w:w="567" w:type="dxa"/>
            <w:noWrap/>
            <w:vAlign w:val="bottom"/>
            <w:hideMark/>
          </w:tcPr>
          <w:p w14:paraId="4711C4A8" w14:textId="77777777" w:rsidR="009373AB" w:rsidRDefault="009373AB">
            <w:pPr>
              <w:rPr>
                <w:rFonts w:eastAsia="Calibri"/>
                <w:color w:val="auto"/>
                <w:sz w:val="20"/>
                <w:szCs w:val="20"/>
              </w:rPr>
            </w:pPr>
          </w:p>
        </w:tc>
        <w:tc>
          <w:tcPr>
            <w:tcW w:w="621" w:type="dxa"/>
            <w:gridSpan w:val="3"/>
            <w:noWrap/>
            <w:vAlign w:val="bottom"/>
            <w:hideMark/>
          </w:tcPr>
          <w:p w14:paraId="0FB24510" w14:textId="77777777" w:rsidR="009373AB" w:rsidRDefault="009373AB">
            <w:pPr>
              <w:rPr>
                <w:rFonts w:eastAsia="Calibri"/>
                <w:color w:val="auto"/>
                <w:sz w:val="20"/>
                <w:szCs w:val="20"/>
              </w:rPr>
            </w:pPr>
          </w:p>
        </w:tc>
        <w:tc>
          <w:tcPr>
            <w:tcW w:w="621" w:type="dxa"/>
            <w:gridSpan w:val="3"/>
            <w:noWrap/>
            <w:vAlign w:val="bottom"/>
            <w:hideMark/>
          </w:tcPr>
          <w:p w14:paraId="45103D18" w14:textId="77777777" w:rsidR="009373AB" w:rsidRDefault="009373AB">
            <w:pPr>
              <w:rPr>
                <w:rFonts w:eastAsia="Calibri"/>
                <w:color w:val="auto"/>
                <w:sz w:val="20"/>
                <w:szCs w:val="20"/>
              </w:rPr>
            </w:pPr>
          </w:p>
        </w:tc>
        <w:tc>
          <w:tcPr>
            <w:tcW w:w="621" w:type="dxa"/>
            <w:gridSpan w:val="3"/>
            <w:noWrap/>
            <w:vAlign w:val="bottom"/>
            <w:hideMark/>
          </w:tcPr>
          <w:p w14:paraId="1B04AA19" w14:textId="77777777" w:rsidR="009373AB" w:rsidRDefault="009373AB">
            <w:pPr>
              <w:rPr>
                <w:rFonts w:eastAsia="Calibri"/>
                <w:color w:val="auto"/>
                <w:sz w:val="20"/>
                <w:szCs w:val="20"/>
              </w:rPr>
            </w:pPr>
          </w:p>
        </w:tc>
        <w:tc>
          <w:tcPr>
            <w:tcW w:w="599" w:type="dxa"/>
            <w:gridSpan w:val="3"/>
            <w:noWrap/>
            <w:vAlign w:val="bottom"/>
            <w:hideMark/>
          </w:tcPr>
          <w:p w14:paraId="1CFE3589" w14:textId="77777777" w:rsidR="009373AB" w:rsidRDefault="009373AB">
            <w:pPr>
              <w:rPr>
                <w:rFonts w:eastAsia="Calibri"/>
                <w:color w:val="auto"/>
                <w:sz w:val="20"/>
                <w:szCs w:val="20"/>
              </w:rPr>
            </w:pPr>
          </w:p>
        </w:tc>
        <w:tc>
          <w:tcPr>
            <w:tcW w:w="645" w:type="dxa"/>
            <w:gridSpan w:val="2"/>
            <w:noWrap/>
            <w:vAlign w:val="bottom"/>
            <w:hideMark/>
          </w:tcPr>
          <w:p w14:paraId="5F5881F0" w14:textId="77777777" w:rsidR="009373AB" w:rsidRDefault="009373AB">
            <w:pPr>
              <w:rPr>
                <w:rFonts w:eastAsia="Calibri"/>
                <w:color w:val="auto"/>
                <w:sz w:val="20"/>
                <w:szCs w:val="20"/>
              </w:rPr>
            </w:pPr>
          </w:p>
        </w:tc>
        <w:tc>
          <w:tcPr>
            <w:tcW w:w="284" w:type="dxa"/>
            <w:noWrap/>
            <w:vAlign w:val="bottom"/>
            <w:hideMark/>
          </w:tcPr>
          <w:p w14:paraId="617DC4BA" w14:textId="77777777" w:rsidR="009373AB" w:rsidRDefault="009373AB">
            <w:pPr>
              <w:rPr>
                <w:rFonts w:eastAsia="Calibri"/>
                <w:color w:val="auto"/>
                <w:sz w:val="20"/>
                <w:szCs w:val="20"/>
              </w:rPr>
            </w:pPr>
          </w:p>
        </w:tc>
      </w:tr>
      <w:tr w:rsidR="009373AB" w14:paraId="48BAF7B5" w14:textId="77777777" w:rsidTr="009373AB">
        <w:trPr>
          <w:gridAfter w:val="7"/>
          <w:wAfter w:w="1022" w:type="dxa"/>
          <w:trHeight w:val="170"/>
        </w:trPr>
        <w:tc>
          <w:tcPr>
            <w:tcW w:w="726" w:type="dxa"/>
            <w:noWrap/>
            <w:vAlign w:val="bottom"/>
            <w:hideMark/>
          </w:tcPr>
          <w:p w14:paraId="2A8DB03E" w14:textId="77777777" w:rsidR="009373AB" w:rsidRDefault="009373AB"/>
        </w:tc>
        <w:tc>
          <w:tcPr>
            <w:tcW w:w="834" w:type="dxa"/>
            <w:noWrap/>
            <w:vAlign w:val="bottom"/>
            <w:hideMark/>
          </w:tcPr>
          <w:p w14:paraId="18AF072E" w14:textId="77777777" w:rsidR="009373AB" w:rsidRDefault="009373AB">
            <w:pPr>
              <w:rPr>
                <w:rFonts w:eastAsia="Calibri"/>
                <w:color w:val="auto"/>
                <w:sz w:val="20"/>
                <w:szCs w:val="20"/>
              </w:rPr>
            </w:pPr>
          </w:p>
        </w:tc>
        <w:tc>
          <w:tcPr>
            <w:tcW w:w="387" w:type="dxa"/>
            <w:noWrap/>
            <w:vAlign w:val="bottom"/>
            <w:hideMark/>
          </w:tcPr>
          <w:p w14:paraId="0DB31C39" w14:textId="77777777" w:rsidR="009373AB" w:rsidRDefault="009373AB">
            <w:pPr>
              <w:rPr>
                <w:rFonts w:eastAsia="Calibri"/>
                <w:color w:val="auto"/>
                <w:sz w:val="20"/>
                <w:szCs w:val="20"/>
              </w:rPr>
            </w:pPr>
          </w:p>
        </w:tc>
        <w:tc>
          <w:tcPr>
            <w:tcW w:w="599" w:type="dxa"/>
            <w:noWrap/>
            <w:vAlign w:val="bottom"/>
            <w:hideMark/>
          </w:tcPr>
          <w:p w14:paraId="2B4E6623" w14:textId="77777777" w:rsidR="009373AB" w:rsidRDefault="009373AB">
            <w:pPr>
              <w:rPr>
                <w:rFonts w:eastAsia="Calibri"/>
                <w:color w:val="auto"/>
                <w:sz w:val="20"/>
                <w:szCs w:val="20"/>
              </w:rPr>
            </w:pPr>
          </w:p>
        </w:tc>
        <w:tc>
          <w:tcPr>
            <w:tcW w:w="599" w:type="dxa"/>
            <w:noWrap/>
            <w:vAlign w:val="bottom"/>
            <w:hideMark/>
          </w:tcPr>
          <w:p w14:paraId="79B125BA" w14:textId="77777777" w:rsidR="009373AB" w:rsidRDefault="009373AB">
            <w:pPr>
              <w:rPr>
                <w:rFonts w:eastAsia="Calibri"/>
                <w:color w:val="auto"/>
                <w:sz w:val="20"/>
                <w:szCs w:val="20"/>
              </w:rPr>
            </w:pPr>
          </w:p>
        </w:tc>
        <w:tc>
          <w:tcPr>
            <w:tcW w:w="966" w:type="dxa"/>
            <w:noWrap/>
            <w:vAlign w:val="bottom"/>
            <w:hideMark/>
          </w:tcPr>
          <w:p w14:paraId="1C0148AF" w14:textId="77777777" w:rsidR="009373AB" w:rsidRDefault="009373AB">
            <w:pPr>
              <w:rPr>
                <w:rFonts w:eastAsia="Calibri"/>
                <w:color w:val="auto"/>
                <w:sz w:val="20"/>
                <w:szCs w:val="20"/>
              </w:rPr>
            </w:pPr>
          </w:p>
        </w:tc>
        <w:tc>
          <w:tcPr>
            <w:tcW w:w="709" w:type="dxa"/>
            <w:noWrap/>
            <w:vAlign w:val="bottom"/>
            <w:hideMark/>
          </w:tcPr>
          <w:p w14:paraId="784E1BA4" w14:textId="77777777" w:rsidR="009373AB" w:rsidRDefault="009373AB">
            <w:pPr>
              <w:rPr>
                <w:rFonts w:eastAsia="Calibri"/>
                <w:color w:val="auto"/>
                <w:sz w:val="20"/>
                <w:szCs w:val="20"/>
              </w:rPr>
            </w:pPr>
          </w:p>
        </w:tc>
        <w:tc>
          <w:tcPr>
            <w:tcW w:w="295" w:type="dxa"/>
            <w:noWrap/>
            <w:vAlign w:val="bottom"/>
            <w:hideMark/>
          </w:tcPr>
          <w:p w14:paraId="67875A03" w14:textId="77777777" w:rsidR="009373AB" w:rsidRDefault="009373AB">
            <w:pPr>
              <w:rPr>
                <w:rFonts w:eastAsia="Calibri"/>
                <w:color w:val="auto"/>
                <w:sz w:val="20"/>
                <w:szCs w:val="20"/>
              </w:rPr>
            </w:pPr>
          </w:p>
        </w:tc>
        <w:tc>
          <w:tcPr>
            <w:tcW w:w="567" w:type="dxa"/>
            <w:noWrap/>
            <w:vAlign w:val="bottom"/>
            <w:hideMark/>
          </w:tcPr>
          <w:p w14:paraId="4E95139C" w14:textId="77777777" w:rsidR="009373AB" w:rsidRDefault="009373AB">
            <w:pPr>
              <w:rPr>
                <w:rFonts w:eastAsia="Calibri"/>
                <w:color w:val="auto"/>
                <w:sz w:val="20"/>
                <w:szCs w:val="20"/>
              </w:rPr>
            </w:pPr>
          </w:p>
        </w:tc>
        <w:tc>
          <w:tcPr>
            <w:tcW w:w="621" w:type="dxa"/>
            <w:gridSpan w:val="3"/>
            <w:noWrap/>
            <w:vAlign w:val="bottom"/>
            <w:hideMark/>
          </w:tcPr>
          <w:p w14:paraId="481E1E70" w14:textId="77777777" w:rsidR="009373AB" w:rsidRDefault="009373AB">
            <w:pPr>
              <w:rPr>
                <w:rFonts w:eastAsia="Calibri"/>
                <w:color w:val="auto"/>
                <w:sz w:val="20"/>
                <w:szCs w:val="20"/>
              </w:rPr>
            </w:pPr>
          </w:p>
        </w:tc>
        <w:tc>
          <w:tcPr>
            <w:tcW w:w="621" w:type="dxa"/>
            <w:gridSpan w:val="3"/>
            <w:noWrap/>
            <w:vAlign w:val="bottom"/>
            <w:hideMark/>
          </w:tcPr>
          <w:p w14:paraId="46829590" w14:textId="77777777" w:rsidR="009373AB" w:rsidRDefault="009373AB">
            <w:pPr>
              <w:rPr>
                <w:rFonts w:eastAsia="Calibri"/>
                <w:color w:val="auto"/>
                <w:sz w:val="20"/>
                <w:szCs w:val="20"/>
              </w:rPr>
            </w:pPr>
          </w:p>
        </w:tc>
        <w:tc>
          <w:tcPr>
            <w:tcW w:w="621" w:type="dxa"/>
            <w:gridSpan w:val="3"/>
            <w:noWrap/>
            <w:vAlign w:val="bottom"/>
            <w:hideMark/>
          </w:tcPr>
          <w:p w14:paraId="1AB09E37" w14:textId="77777777" w:rsidR="009373AB" w:rsidRDefault="009373AB">
            <w:pPr>
              <w:rPr>
                <w:rFonts w:eastAsia="Calibri"/>
                <w:color w:val="auto"/>
                <w:sz w:val="20"/>
                <w:szCs w:val="20"/>
              </w:rPr>
            </w:pPr>
          </w:p>
        </w:tc>
        <w:tc>
          <w:tcPr>
            <w:tcW w:w="599" w:type="dxa"/>
            <w:gridSpan w:val="3"/>
            <w:noWrap/>
            <w:vAlign w:val="bottom"/>
            <w:hideMark/>
          </w:tcPr>
          <w:p w14:paraId="04B262D9" w14:textId="77777777" w:rsidR="009373AB" w:rsidRDefault="009373AB">
            <w:pPr>
              <w:rPr>
                <w:rFonts w:eastAsia="Calibri"/>
                <w:color w:val="auto"/>
                <w:sz w:val="20"/>
                <w:szCs w:val="20"/>
              </w:rPr>
            </w:pPr>
          </w:p>
        </w:tc>
        <w:tc>
          <w:tcPr>
            <w:tcW w:w="645" w:type="dxa"/>
            <w:gridSpan w:val="2"/>
            <w:noWrap/>
            <w:vAlign w:val="bottom"/>
            <w:hideMark/>
          </w:tcPr>
          <w:p w14:paraId="4A86E185" w14:textId="77777777" w:rsidR="009373AB" w:rsidRDefault="009373AB">
            <w:pPr>
              <w:rPr>
                <w:rFonts w:eastAsia="Calibri"/>
                <w:color w:val="auto"/>
                <w:sz w:val="20"/>
                <w:szCs w:val="20"/>
              </w:rPr>
            </w:pPr>
          </w:p>
        </w:tc>
        <w:tc>
          <w:tcPr>
            <w:tcW w:w="284" w:type="dxa"/>
            <w:noWrap/>
            <w:vAlign w:val="bottom"/>
            <w:hideMark/>
          </w:tcPr>
          <w:p w14:paraId="3386781E" w14:textId="77777777" w:rsidR="009373AB" w:rsidRDefault="009373AB">
            <w:pPr>
              <w:rPr>
                <w:rFonts w:eastAsia="Calibri"/>
                <w:color w:val="auto"/>
                <w:sz w:val="20"/>
                <w:szCs w:val="20"/>
              </w:rPr>
            </w:pPr>
          </w:p>
        </w:tc>
      </w:tr>
      <w:tr w:rsidR="009373AB" w14:paraId="6CB2C4ED" w14:textId="77777777" w:rsidTr="009373AB">
        <w:trPr>
          <w:gridAfter w:val="8"/>
          <w:wAfter w:w="1306" w:type="dxa"/>
          <w:trHeight w:val="170"/>
        </w:trPr>
        <w:tc>
          <w:tcPr>
            <w:tcW w:w="1560" w:type="dxa"/>
            <w:gridSpan w:val="2"/>
            <w:noWrap/>
            <w:vAlign w:val="bottom"/>
            <w:hideMark/>
          </w:tcPr>
          <w:p w14:paraId="47BDA84E" w14:textId="77777777" w:rsidR="009373AB" w:rsidRDefault="009373AB">
            <w:pPr>
              <w:tabs>
                <w:tab w:val="left" w:pos="827"/>
                <w:tab w:val="left" w:pos="1076"/>
              </w:tabs>
              <w:rPr>
                <w:color w:val="auto"/>
                <w:sz w:val="22"/>
                <w:szCs w:val="22"/>
              </w:rPr>
            </w:pPr>
            <w:r>
              <w:rPr>
                <w:color w:val="auto"/>
                <w:sz w:val="22"/>
                <w:szCs w:val="22"/>
              </w:rPr>
              <w:t>Kompleks nr</w:t>
            </w:r>
          </w:p>
        </w:tc>
        <w:tc>
          <w:tcPr>
            <w:tcW w:w="387" w:type="dxa"/>
            <w:tcBorders>
              <w:top w:val="nil"/>
              <w:left w:val="nil"/>
              <w:bottom w:val="single" w:sz="4" w:space="0" w:color="auto"/>
              <w:right w:val="nil"/>
            </w:tcBorders>
            <w:noWrap/>
            <w:vAlign w:val="bottom"/>
            <w:hideMark/>
          </w:tcPr>
          <w:p w14:paraId="51EE9219"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4867BA26" w14:textId="77777777" w:rsidR="009373AB" w:rsidRDefault="009373AB">
            <w:pPr>
              <w:rPr>
                <w:color w:val="auto"/>
                <w:sz w:val="22"/>
                <w:szCs w:val="22"/>
              </w:rPr>
            </w:pPr>
            <w:r>
              <w:rPr>
                <w:color w:val="auto"/>
                <w:sz w:val="22"/>
                <w:szCs w:val="22"/>
              </w:rPr>
              <w:t> </w:t>
            </w:r>
          </w:p>
        </w:tc>
        <w:tc>
          <w:tcPr>
            <w:tcW w:w="599" w:type="dxa"/>
            <w:noWrap/>
            <w:vAlign w:val="bottom"/>
            <w:hideMark/>
          </w:tcPr>
          <w:p w14:paraId="4E5D2151" w14:textId="77777777" w:rsidR="009373AB" w:rsidRDefault="009373AB">
            <w:pPr>
              <w:rPr>
                <w:color w:val="auto"/>
                <w:sz w:val="22"/>
                <w:szCs w:val="22"/>
              </w:rPr>
            </w:pPr>
          </w:p>
        </w:tc>
        <w:tc>
          <w:tcPr>
            <w:tcW w:w="966" w:type="dxa"/>
            <w:noWrap/>
            <w:vAlign w:val="bottom"/>
            <w:hideMark/>
          </w:tcPr>
          <w:p w14:paraId="65D3EE46" w14:textId="77777777" w:rsidR="009373AB" w:rsidRDefault="009373AB">
            <w:pPr>
              <w:rPr>
                <w:rFonts w:eastAsia="Calibri"/>
                <w:color w:val="auto"/>
                <w:sz w:val="20"/>
                <w:szCs w:val="20"/>
              </w:rPr>
            </w:pPr>
          </w:p>
        </w:tc>
        <w:tc>
          <w:tcPr>
            <w:tcW w:w="709" w:type="dxa"/>
            <w:noWrap/>
            <w:vAlign w:val="bottom"/>
            <w:hideMark/>
          </w:tcPr>
          <w:p w14:paraId="0E68E912" w14:textId="77777777" w:rsidR="009373AB" w:rsidRDefault="009373AB">
            <w:pPr>
              <w:rPr>
                <w:rFonts w:eastAsia="Calibri"/>
                <w:color w:val="auto"/>
                <w:sz w:val="20"/>
                <w:szCs w:val="20"/>
              </w:rPr>
            </w:pPr>
          </w:p>
        </w:tc>
        <w:tc>
          <w:tcPr>
            <w:tcW w:w="295" w:type="dxa"/>
            <w:noWrap/>
            <w:vAlign w:val="bottom"/>
            <w:hideMark/>
          </w:tcPr>
          <w:p w14:paraId="69C211C2" w14:textId="77777777" w:rsidR="009373AB" w:rsidRDefault="009373AB">
            <w:pPr>
              <w:rPr>
                <w:rFonts w:eastAsia="Calibri"/>
                <w:color w:val="auto"/>
                <w:sz w:val="20"/>
                <w:szCs w:val="20"/>
              </w:rPr>
            </w:pPr>
          </w:p>
        </w:tc>
        <w:tc>
          <w:tcPr>
            <w:tcW w:w="567" w:type="dxa"/>
            <w:noWrap/>
            <w:vAlign w:val="bottom"/>
            <w:hideMark/>
          </w:tcPr>
          <w:p w14:paraId="55301E7C" w14:textId="77777777" w:rsidR="009373AB" w:rsidRDefault="009373AB">
            <w:pPr>
              <w:rPr>
                <w:rFonts w:eastAsia="Calibri"/>
                <w:color w:val="auto"/>
                <w:sz w:val="20"/>
                <w:szCs w:val="20"/>
              </w:rPr>
            </w:pPr>
          </w:p>
        </w:tc>
        <w:tc>
          <w:tcPr>
            <w:tcW w:w="3107" w:type="dxa"/>
            <w:gridSpan w:val="14"/>
            <w:noWrap/>
            <w:vAlign w:val="bottom"/>
            <w:hideMark/>
          </w:tcPr>
          <w:p w14:paraId="320E612D" w14:textId="77777777" w:rsidR="009373AB" w:rsidRDefault="009373AB">
            <w:pPr>
              <w:rPr>
                <w:rFonts w:eastAsia="Calibri"/>
                <w:color w:val="auto"/>
                <w:sz w:val="20"/>
                <w:szCs w:val="20"/>
              </w:rPr>
            </w:pPr>
          </w:p>
        </w:tc>
      </w:tr>
      <w:tr w:rsidR="009373AB" w14:paraId="154491A9" w14:textId="77777777" w:rsidTr="009373AB">
        <w:trPr>
          <w:gridAfter w:val="7"/>
          <w:wAfter w:w="1022" w:type="dxa"/>
          <w:trHeight w:val="170"/>
        </w:trPr>
        <w:tc>
          <w:tcPr>
            <w:tcW w:w="4111" w:type="dxa"/>
            <w:gridSpan w:val="6"/>
            <w:noWrap/>
            <w:vAlign w:val="bottom"/>
            <w:hideMark/>
          </w:tcPr>
          <w:p w14:paraId="2139A02D" w14:textId="77777777" w:rsidR="009373AB" w:rsidRDefault="009373AB"/>
        </w:tc>
        <w:tc>
          <w:tcPr>
            <w:tcW w:w="709" w:type="dxa"/>
            <w:noWrap/>
            <w:vAlign w:val="bottom"/>
            <w:hideMark/>
          </w:tcPr>
          <w:p w14:paraId="3AC29D5D" w14:textId="77777777" w:rsidR="009373AB" w:rsidRDefault="009373AB">
            <w:pPr>
              <w:rPr>
                <w:rFonts w:eastAsia="Calibri"/>
                <w:color w:val="auto"/>
                <w:sz w:val="20"/>
                <w:szCs w:val="20"/>
              </w:rPr>
            </w:pPr>
          </w:p>
        </w:tc>
        <w:tc>
          <w:tcPr>
            <w:tcW w:w="295" w:type="dxa"/>
            <w:noWrap/>
            <w:vAlign w:val="bottom"/>
            <w:hideMark/>
          </w:tcPr>
          <w:p w14:paraId="571BC968" w14:textId="77777777" w:rsidR="009373AB" w:rsidRDefault="009373AB">
            <w:pPr>
              <w:rPr>
                <w:rFonts w:eastAsia="Calibri"/>
                <w:color w:val="auto"/>
                <w:sz w:val="20"/>
                <w:szCs w:val="20"/>
              </w:rPr>
            </w:pPr>
          </w:p>
        </w:tc>
        <w:tc>
          <w:tcPr>
            <w:tcW w:w="567" w:type="dxa"/>
            <w:noWrap/>
            <w:vAlign w:val="bottom"/>
            <w:hideMark/>
          </w:tcPr>
          <w:p w14:paraId="600A85B4" w14:textId="77777777" w:rsidR="009373AB" w:rsidRDefault="009373AB">
            <w:pPr>
              <w:rPr>
                <w:rFonts w:eastAsia="Calibri"/>
                <w:color w:val="auto"/>
                <w:sz w:val="20"/>
                <w:szCs w:val="20"/>
              </w:rPr>
            </w:pPr>
          </w:p>
        </w:tc>
        <w:tc>
          <w:tcPr>
            <w:tcW w:w="621" w:type="dxa"/>
            <w:gridSpan w:val="3"/>
            <w:noWrap/>
            <w:vAlign w:val="bottom"/>
            <w:hideMark/>
          </w:tcPr>
          <w:p w14:paraId="0EB82BF3" w14:textId="77777777" w:rsidR="009373AB" w:rsidRDefault="009373AB">
            <w:pPr>
              <w:rPr>
                <w:rFonts w:eastAsia="Calibri"/>
                <w:color w:val="auto"/>
                <w:sz w:val="20"/>
                <w:szCs w:val="20"/>
              </w:rPr>
            </w:pPr>
          </w:p>
        </w:tc>
        <w:tc>
          <w:tcPr>
            <w:tcW w:w="621" w:type="dxa"/>
            <w:gridSpan w:val="3"/>
            <w:noWrap/>
            <w:vAlign w:val="bottom"/>
            <w:hideMark/>
          </w:tcPr>
          <w:p w14:paraId="4A7ACFC9" w14:textId="77777777" w:rsidR="009373AB" w:rsidRDefault="009373AB">
            <w:pPr>
              <w:rPr>
                <w:rFonts w:eastAsia="Calibri"/>
                <w:color w:val="auto"/>
                <w:sz w:val="20"/>
                <w:szCs w:val="20"/>
              </w:rPr>
            </w:pPr>
          </w:p>
        </w:tc>
        <w:tc>
          <w:tcPr>
            <w:tcW w:w="621" w:type="dxa"/>
            <w:gridSpan w:val="3"/>
            <w:noWrap/>
            <w:vAlign w:val="bottom"/>
            <w:hideMark/>
          </w:tcPr>
          <w:p w14:paraId="648228EF" w14:textId="77777777" w:rsidR="009373AB" w:rsidRDefault="009373AB">
            <w:pPr>
              <w:rPr>
                <w:rFonts w:eastAsia="Calibri"/>
                <w:color w:val="auto"/>
                <w:sz w:val="20"/>
                <w:szCs w:val="20"/>
              </w:rPr>
            </w:pPr>
          </w:p>
        </w:tc>
        <w:tc>
          <w:tcPr>
            <w:tcW w:w="599" w:type="dxa"/>
            <w:gridSpan w:val="3"/>
            <w:noWrap/>
            <w:vAlign w:val="bottom"/>
            <w:hideMark/>
          </w:tcPr>
          <w:p w14:paraId="70694DA3" w14:textId="77777777" w:rsidR="009373AB" w:rsidRDefault="009373AB">
            <w:pPr>
              <w:rPr>
                <w:rFonts w:eastAsia="Calibri"/>
                <w:color w:val="auto"/>
                <w:sz w:val="20"/>
                <w:szCs w:val="20"/>
              </w:rPr>
            </w:pPr>
          </w:p>
        </w:tc>
        <w:tc>
          <w:tcPr>
            <w:tcW w:w="645" w:type="dxa"/>
            <w:gridSpan w:val="2"/>
            <w:noWrap/>
            <w:vAlign w:val="bottom"/>
            <w:hideMark/>
          </w:tcPr>
          <w:p w14:paraId="12D446E0" w14:textId="77777777" w:rsidR="009373AB" w:rsidRDefault="009373AB">
            <w:pPr>
              <w:rPr>
                <w:rFonts w:eastAsia="Calibri"/>
                <w:color w:val="auto"/>
                <w:sz w:val="20"/>
                <w:szCs w:val="20"/>
              </w:rPr>
            </w:pPr>
          </w:p>
        </w:tc>
        <w:tc>
          <w:tcPr>
            <w:tcW w:w="284" w:type="dxa"/>
            <w:noWrap/>
            <w:vAlign w:val="bottom"/>
            <w:hideMark/>
          </w:tcPr>
          <w:p w14:paraId="74AFBF23" w14:textId="77777777" w:rsidR="009373AB" w:rsidRDefault="009373AB">
            <w:pPr>
              <w:rPr>
                <w:rFonts w:eastAsia="Calibri"/>
                <w:color w:val="auto"/>
                <w:sz w:val="20"/>
                <w:szCs w:val="20"/>
              </w:rPr>
            </w:pPr>
          </w:p>
        </w:tc>
      </w:tr>
      <w:tr w:rsidR="009373AB" w14:paraId="783358AF" w14:textId="77777777" w:rsidTr="009373AB">
        <w:trPr>
          <w:gridAfter w:val="7"/>
          <w:wAfter w:w="1022" w:type="dxa"/>
          <w:trHeight w:val="170"/>
        </w:trPr>
        <w:tc>
          <w:tcPr>
            <w:tcW w:w="1560" w:type="dxa"/>
            <w:gridSpan w:val="2"/>
            <w:noWrap/>
            <w:vAlign w:val="bottom"/>
            <w:hideMark/>
          </w:tcPr>
          <w:p w14:paraId="0294C243" w14:textId="77777777" w:rsidR="009373AB" w:rsidRDefault="009373AB">
            <w:pPr>
              <w:rPr>
                <w:color w:val="auto"/>
                <w:sz w:val="22"/>
                <w:szCs w:val="22"/>
              </w:rPr>
            </w:pPr>
            <w:r>
              <w:rPr>
                <w:color w:val="auto"/>
                <w:sz w:val="22"/>
                <w:szCs w:val="22"/>
              </w:rPr>
              <w:t>Budynek nr</w:t>
            </w:r>
          </w:p>
        </w:tc>
        <w:tc>
          <w:tcPr>
            <w:tcW w:w="387" w:type="dxa"/>
            <w:tcBorders>
              <w:top w:val="nil"/>
              <w:left w:val="nil"/>
              <w:bottom w:val="single" w:sz="4" w:space="0" w:color="auto"/>
              <w:right w:val="nil"/>
            </w:tcBorders>
            <w:noWrap/>
            <w:vAlign w:val="bottom"/>
            <w:hideMark/>
          </w:tcPr>
          <w:p w14:paraId="1FED2ADB" w14:textId="77777777" w:rsidR="009373AB" w:rsidRDefault="009373AB">
            <w:pPr>
              <w:jc w:val="cente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6891D4F9" w14:textId="77777777" w:rsidR="009373AB" w:rsidRDefault="009373AB">
            <w:pPr>
              <w:jc w:val="center"/>
              <w:rPr>
                <w:color w:val="auto"/>
                <w:sz w:val="22"/>
                <w:szCs w:val="22"/>
              </w:rPr>
            </w:pPr>
            <w:r>
              <w:rPr>
                <w:color w:val="auto"/>
                <w:sz w:val="22"/>
                <w:szCs w:val="22"/>
              </w:rPr>
              <w:t> </w:t>
            </w:r>
          </w:p>
        </w:tc>
        <w:tc>
          <w:tcPr>
            <w:tcW w:w="599" w:type="dxa"/>
            <w:noWrap/>
            <w:vAlign w:val="bottom"/>
            <w:hideMark/>
          </w:tcPr>
          <w:p w14:paraId="3DA434E4" w14:textId="77777777" w:rsidR="009373AB" w:rsidRDefault="009373AB">
            <w:pPr>
              <w:rPr>
                <w:color w:val="auto"/>
                <w:sz w:val="22"/>
                <w:szCs w:val="22"/>
              </w:rPr>
            </w:pPr>
          </w:p>
        </w:tc>
        <w:tc>
          <w:tcPr>
            <w:tcW w:w="966" w:type="dxa"/>
            <w:noWrap/>
            <w:vAlign w:val="bottom"/>
            <w:hideMark/>
          </w:tcPr>
          <w:p w14:paraId="5F8DDFE6" w14:textId="77777777" w:rsidR="009373AB" w:rsidRDefault="009373AB">
            <w:pPr>
              <w:rPr>
                <w:rFonts w:eastAsia="Calibri"/>
                <w:color w:val="auto"/>
                <w:sz w:val="20"/>
                <w:szCs w:val="20"/>
              </w:rPr>
            </w:pPr>
          </w:p>
        </w:tc>
        <w:tc>
          <w:tcPr>
            <w:tcW w:w="709" w:type="dxa"/>
            <w:noWrap/>
            <w:vAlign w:val="bottom"/>
            <w:hideMark/>
          </w:tcPr>
          <w:p w14:paraId="60D368EC" w14:textId="77777777" w:rsidR="009373AB" w:rsidRDefault="009373AB">
            <w:pPr>
              <w:rPr>
                <w:rFonts w:eastAsia="Calibri"/>
                <w:color w:val="auto"/>
                <w:sz w:val="20"/>
                <w:szCs w:val="20"/>
              </w:rPr>
            </w:pPr>
          </w:p>
        </w:tc>
        <w:tc>
          <w:tcPr>
            <w:tcW w:w="295" w:type="dxa"/>
            <w:noWrap/>
            <w:vAlign w:val="bottom"/>
            <w:hideMark/>
          </w:tcPr>
          <w:p w14:paraId="296D14EE" w14:textId="77777777" w:rsidR="009373AB" w:rsidRDefault="009373AB">
            <w:pPr>
              <w:rPr>
                <w:rFonts w:eastAsia="Calibri"/>
                <w:color w:val="auto"/>
                <w:sz w:val="20"/>
                <w:szCs w:val="20"/>
              </w:rPr>
            </w:pPr>
          </w:p>
        </w:tc>
        <w:tc>
          <w:tcPr>
            <w:tcW w:w="567" w:type="dxa"/>
            <w:noWrap/>
            <w:vAlign w:val="bottom"/>
            <w:hideMark/>
          </w:tcPr>
          <w:p w14:paraId="58C8B737" w14:textId="77777777" w:rsidR="009373AB" w:rsidRDefault="009373AB">
            <w:pPr>
              <w:rPr>
                <w:rFonts w:eastAsia="Calibri"/>
                <w:color w:val="auto"/>
                <w:sz w:val="20"/>
                <w:szCs w:val="20"/>
              </w:rPr>
            </w:pPr>
          </w:p>
        </w:tc>
        <w:tc>
          <w:tcPr>
            <w:tcW w:w="621" w:type="dxa"/>
            <w:gridSpan w:val="3"/>
            <w:noWrap/>
            <w:vAlign w:val="bottom"/>
            <w:hideMark/>
          </w:tcPr>
          <w:p w14:paraId="2729A122" w14:textId="77777777" w:rsidR="009373AB" w:rsidRDefault="009373AB">
            <w:pPr>
              <w:rPr>
                <w:rFonts w:eastAsia="Calibri"/>
                <w:color w:val="auto"/>
                <w:sz w:val="20"/>
                <w:szCs w:val="20"/>
              </w:rPr>
            </w:pPr>
          </w:p>
        </w:tc>
        <w:tc>
          <w:tcPr>
            <w:tcW w:w="621" w:type="dxa"/>
            <w:gridSpan w:val="3"/>
            <w:noWrap/>
            <w:vAlign w:val="bottom"/>
            <w:hideMark/>
          </w:tcPr>
          <w:p w14:paraId="03175B44" w14:textId="77777777" w:rsidR="009373AB" w:rsidRDefault="009373AB">
            <w:pPr>
              <w:rPr>
                <w:rFonts w:eastAsia="Calibri"/>
                <w:color w:val="auto"/>
                <w:sz w:val="20"/>
                <w:szCs w:val="20"/>
              </w:rPr>
            </w:pPr>
          </w:p>
        </w:tc>
        <w:tc>
          <w:tcPr>
            <w:tcW w:w="621" w:type="dxa"/>
            <w:gridSpan w:val="3"/>
            <w:noWrap/>
            <w:vAlign w:val="bottom"/>
            <w:hideMark/>
          </w:tcPr>
          <w:p w14:paraId="3214DEE0" w14:textId="77777777" w:rsidR="009373AB" w:rsidRDefault="009373AB">
            <w:pPr>
              <w:rPr>
                <w:rFonts w:eastAsia="Calibri"/>
                <w:color w:val="auto"/>
                <w:sz w:val="20"/>
                <w:szCs w:val="20"/>
              </w:rPr>
            </w:pPr>
          </w:p>
        </w:tc>
        <w:tc>
          <w:tcPr>
            <w:tcW w:w="599" w:type="dxa"/>
            <w:gridSpan w:val="3"/>
            <w:noWrap/>
            <w:vAlign w:val="bottom"/>
            <w:hideMark/>
          </w:tcPr>
          <w:p w14:paraId="65B7006E" w14:textId="77777777" w:rsidR="009373AB" w:rsidRDefault="009373AB">
            <w:pPr>
              <w:rPr>
                <w:rFonts w:eastAsia="Calibri"/>
                <w:color w:val="auto"/>
                <w:sz w:val="20"/>
                <w:szCs w:val="20"/>
              </w:rPr>
            </w:pPr>
          </w:p>
        </w:tc>
        <w:tc>
          <w:tcPr>
            <w:tcW w:w="645" w:type="dxa"/>
            <w:gridSpan w:val="2"/>
            <w:noWrap/>
            <w:vAlign w:val="bottom"/>
            <w:hideMark/>
          </w:tcPr>
          <w:p w14:paraId="389870A0" w14:textId="77777777" w:rsidR="009373AB" w:rsidRDefault="009373AB">
            <w:pPr>
              <w:rPr>
                <w:rFonts w:eastAsia="Calibri"/>
                <w:color w:val="auto"/>
                <w:sz w:val="20"/>
                <w:szCs w:val="20"/>
              </w:rPr>
            </w:pPr>
          </w:p>
        </w:tc>
        <w:tc>
          <w:tcPr>
            <w:tcW w:w="284" w:type="dxa"/>
            <w:noWrap/>
            <w:vAlign w:val="bottom"/>
            <w:hideMark/>
          </w:tcPr>
          <w:p w14:paraId="4B257CD8" w14:textId="77777777" w:rsidR="009373AB" w:rsidRDefault="009373AB">
            <w:pPr>
              <w:rPr>
                <w:rFonts w:eastAsia="Calibri"/>
                <w:color w:val="auto"/>
                <w:sz w:val="20"/>
                <w:szCs w:val="20"/>
              </w:rPr>
            </w:pPr>
          </w:p>
        </w:tc>
      </w:tr>
      <w:tr w:rsidR="009373AB" w14:paraId="5CC65984" w14:textId="77777777" w:rsidTr="009373AB">
        <w:trPr>
          <w:gridAfter w:val="7"/>
          <w:wAfter w:w="1022" w:type="dxa"/>
          <w:trHeight w:val="170"/>
        </w:trPr>
        <w:tc>
          <w:tcPr>
            <w:tcW w:w="726" w:type="dxa"/>
            <w:noWrap/>
            <w:vAlign w:val="bottom"/>
            <w:hideMark/>
          </w:tcPr>
          <w:p w14:paraId="64DE3931" w14:textId="77777777" w:rsidR="009373AB" w:rsidRDefault="009373AB"/>
        </w:tc>
        <w:tc>
          <w:tcPr>
            <w:tcW w:w="834" w:type="dxa"/>
            <w:noWrap/>
            <w:vAlign w:val="bottom"/>
            <w:hideMark/>
          </w:tcPr>
          <w:p w14:paraId="3C450450" w14:textId="77777777" w:rsidR="009373AB" w:rsidRDefault="009373AB">
            <w:pPr>
              <w:rPr>
                <w:rFonts w:eastAsia="Calibri"/>
                <w:color w:val="auto"/>
                <w:sz w:val="20"/>
                <w:szCs w:val="20"/>
              </w:rPr>
            </w:pPr>
          </w:p>
        </w:tc>
        <w:tc>
          <w:tcPr>
            <w:tcW w:w="387" w:type="dxa"/>
            <w:noWrap/>
            <w:vAlign w:val="bottom"/>
            <w:hideMark/>
          </w:tcPr>
          <w:p w14:paraId="3EC3400A" w14:textId="77777777" w:rsidR="009373AB" w:rsidRDefault="009373AB">
            <w:pPr>
              <w:rPr>
                <w:rFonts w:eastAsia="Calibri"/>
                <w:color w:val="auto"/>
                <w:sz w:val="20"/>
                <w:szCs w:val="20"/>
              </w:rPr>
            </w:pPr>
          </w:p>
        </w:tc>
        <w:tc>
          <w:tcPr>
            <w:tcW w:w="599" w:type="dxa"/>
            <w:noWrap/>
            <w:vAlign w:val="bottom"/>
            <w:hideMark/>
          </w:tcPr>
          <w:p w14:paraId="637C8457" w14:textId="77777777" w:rsidR="009373AB" w:rsidRDefault="009373AB">
            <w:pPr>
              <w:rPr>
                <w:rFonts w:eastAsia="Calibri"/>
                <w:color w:val="auto"/>
                <w:sz w:val="20"/>
                <w:szCs w:val="20"/>
              </w:rPr>
            </w:pPr>
          </w:p>
        </w:tc>
        <w:tc>
          <w:tcPr>
            <w:tcW w:w="599" w:type="dxa"/>
            <w:noWrap/>
            <w:vAlign w:val="bottom"/>
            <w:hideMark/>
          </w:tcPr>
          <w:p w14:paraId="3AEDED19" w14:textId="77777777" w:rsidR="009373AB" w:rsidRDefault="009373AB">
            <w:pPr>
              <w:rPr>
                <w:rFonts w:eastAsia="Calibri"/>
                <w:color w:val="auto"/>
                <w:sz w:val="20"/>
                <w:szCs w:val="20"/>
              </w:rPr>
            </w:pPr>
          </w:p>
        </w:tc>
        <w:tc>
          <w:tcPr>
            <w:tcW w:w="966" w:type="dxa"/>
            <w:noWrap/>
            <w:vAlign w:val="bottom"/>
            <w:hideMark/>
          </w:tcPr>
          <w:p w14:paraId="54ADBCB6" w14:textId="77777777" w:rsidR="009373AB" w:rsidRDefault="009373AB">
            <w:pPr>
              <w:rPr>
                <w:rFonts w:eastAsia="Calibri"/>
                <w:color w:val="auto"/>
                <w:sz w:val="20"/>
                <w:szCs w:val="20"/>
              </w:rPr>
            </w:pPr>
          </w:p>
        </w:tc>
        <w:tc>
          <w:tcPr>
            <w:tcW w:w="709" w:type="dxa"/>
            <w:noWrap/>
            <w:vAlign w:val="bottom"/>
            <w:hideMark/>
          </w:tcPr>
          <w:p w14:paraId="282D69C9" w14:textId="77777777" w:rsidR="009373AB" w:rsidRDefault="009373AB">
            <w:pPr>
              <w:rPr>
                <w:rFonts w:eastAsia="Calibri"/>
                <w:color w:val="auto"/>
                <w:sz w:val="20"/>
                <w:szCs w:val="20"/>
              </w:rPr>
            </w:pPr>
          </w:p>
        </w:tc>
        <w:tc>
          <w:tcPr>
            <w:tcW w:w="295" w:type="dxa"/>
            <w:noWrap/>
            <w:vAlign w:val="bottom"/>
            <w:hideMark/>
          </w:tcPr>
          <w:p w14:paraId="71400B6C" w14:textId="77777777" w:rsidR="009373AB" w:rsidRDefault="009373AB">
            <w:pPr>
              <w:rPr>
                <w:rFonts w:eastAsia="Calibri"/>
                <w:color w:val="auto"/>
                <w:sz w:val="20"/>
                <w:szCs w:val="20"/>
              </w:rPr>
            </w:pPr>
          </w:p>
        </w:tc>
        <w:tc>
          <w:tcPr>
            <w:tcW w:w="567" w:type="dxa"/>
            <w:noWrap/>
            <w:vAlign w:val="bottom"/>
            <w:hideMark/>
          </w:tcPr>
          <w:p w14:paraId="41033268" w14:textId="77777777" w:rsidR="009373AB" w:rsidRDefault="009373AB">
            <w:pPr>
              <w:rPr>
                <w:rFonts w:eastAsia="Calibri"/>
                <w:color w:val="auto"/>
                <w:sz w:val="20"/>
                <w:szCs w:val="20"/>
              </w:rPr>
            </w:pPr>
          </w:p>
        </w:tc>
        <w:tc>
          <w:tcPr>
            <w:tcW w:w="621" w:type="dxa"/>
            <w:gridSpan w:val="3"/>
            <w:noWrap/>
            <w:vAlign w:val="bottom"/>
            <w:hideMark/>
          </w:tcPr>
          <w:p w14:paraId="32B1A982" w14:textId="77777777" w:rsidR="009373AB" w:rsidRDefault="009373AB">
            <w:pPr>
              <w:rPr>
                <w:rFonts w:eastAsia="Calibri"/>
                <w:color w:val="auto"/>
                <w:sz w:val="20"/>
                <w:szCs w:val="20"/>
              </w:rPr>
            </w:pPr>
          </w:p>
        </w:tc>
        <w:tc>
          <w:tcPr>
            <w:tcW w:w="621" w:type="dxa"/>
            <w:gridSpan w:val="3"/>
            <w:noWrap/>
            <w:vAlign w:val="bottom"/>
            <w:hideMark/>
          </w:tcPr>
          <w:p w14:paraId="64C09F04" w14:textId="77777777" w:rsidR="009373AB" w:rsidRDefault="009373AB">
            <w:pPr>
              <w:rPr>
                <w:rFonts w:eastAsia="Calibri"/>
                <w:color w:val="auto"/>
                <w:sz w:val="20"/>
                <w:szCs w:val="20"/>
              </w:rPr>
            </w:pPr>
          </w:p>
        </w:tc>
        <w:tc>
          <w:tcPr>
            <w:tcW w:w="621" w:type="dxa"/>
            <w:gridSpan w:val="3"/>
            <w:noWrap/>
            <w:vAlign w:val="bottom"/>
            <w:hideMark/>
          </w:tcPr>
          <w:p w14:paraId="4CA13E89" w14:textId="77777777" w:rsidR="009373AB" w:rsidRDefault="009373AB">
            <w:pPr>
              <w:rPr>
                <w:rFonts w:eastAsia="Calibri"/>
                <w:color w:val="auto"/>
                <w:sz w:val="20"/>
                <w:szCs w:val="20"/>
              </w:rPr>
            </w:pPr>
          </w:p>
        </w:tc>
        <w:tc>
          <w:tcPr>
            <w:tcW w:w="599" w:type="dxa"/>
            <w:gridSpan w:val="3"/>
            <w:noWrap/>
            <w:vAlign w:val="bottom"/>
            <w:hideMark/>
          </w:tcPr>
          <w:p w14:paraId="60E8DEB1" w14:textId="77777777" w:rsidR="009373AB" w:rsidRDefault="009373AB">
            <w:pPr>
              <w:rPr>
                <w:rFonts w:eastAsia="Calibri"/>
                <w:color w:val="auto"/>
                <w:sz w:val="20"/>
                <w:szCs w:val="20"/>
              </w:rPr>
            </w:pPr>
          </w:p>
        </w:tc>
        <w:tc>
          <w:tcPr>
            <w:tcW w:w="645" w:type="dxa"/>
            <w:gridSpan w:val="2"/>
            <w:noWrap/>
            <w:vAlign w:val="bottom"/>
            <w:hideMark/>
          </w:tcPr>
          <w:p w14:paraId="60B40CBB" w14:textId="77777777" w:rsidR="009373AB" w:rsidRDefault="009373AB">
            <w:pPr>
              <w:rPr>
                <w:rFonts w:eastAsia="Calibri"/>
                <w:color w:val="auto"/>
                <w:sz w:val="20"/>
                <w:szCs w:val="20"/>
              </w:rPr>
            </w:pPr>
          </w:p>
        </w:tc>
        <w:tc>
          <w:tcPr>
            <w:tcW w:w="284" w:type="dxa"/>
            <w:noWrap/>
            <w:vAlign w:val="bottom"/>
            <w:hideMark/>
          </w:tcPr>
          <w:p w14:paraId="7659595E" w14:textId="77777777" w:rsidR="009373AB" w:rsidRDefault="009373AB">
            <w:pPr>
              <w:rPr>
                <w:rFonts w:eastAsia="Calibri"/>
                <w:color w:val="auto"/>
                <w:sz w:val="20"/>
                <w:szCs w:val="20"/>
              </w:rPr>
            </w:pPr>
          </w:p>
        </w:tc>
      </w:tr>
      <w:tr w:rsidR="009373AB" w14:paraId="013F0B65" w14:textId="77777777" w:rsidTr="009373AB">
        <w:trPr>
          <w:gridAfter w:val="5"/>
          <w:wAfter w:w="851" w:type="dxa"/>
          <w:trHeight w:val="170"/>
        </w:trPr>
        <w:tc>
          <w:tcPr>
            <w:tcW w:w="726" w:type="dxa"/>
            <w:noWrap/>
            <w:vAlign w:val="bottom"/>
            <w:hideMark/>
          </w:tcPr>
          <w:p w14:paraId="40650C39" w14:textId="77777777" w:rsidR="009373AB" w:rsidRDefault="009373AB"/>
        </w:tc>
        <w:tc>
          <w:tcPr>
            <w:tcW w:w="834" w:type="dxa"/>
            <w:noWrap/>
            <w:vAlign w:val="bottom"/>
            <w:hideMark/>
          </w:tcPr>
          <w:p w14:paraId="7F92B66D" w14:textId="77777777" w:rsidR="009373AB" w:rsidRDefault="009373AB">
            <w:pPr>
              <w:rPr>
                <w:rFonts w:eastAsia="Calibri"/>
                <w:color w:val="auto"/>
                <w:sz w:val="20"/>
                <w:szCs w:val="20"/>
              </w:rPr>
            </w:pPr>
          </w:p>
        </w:tc>
        <w:tc>
          <w:tcPr>
            <w:tcW w:w="5204" w:type="dxa"/>
            <w:gridSpan w:val="11"/>
            <w:noWrap/>
            <w:vAlign w:val="bottom"/>
          </w:tcPr>
          <w:p w14:paraId="3A6D7DFE" w14:textId="77777777" w:rsidR="009373AB" w:rsidRDefault="009373AB">
            <w:pPr>
              <w:jc w:val="center"/>
              <w:rPr>
                <w:b/>
                <w:bCs/>
                <w:color w:val="auto"/>
                <w:sz w:val="22"/>
                <w:szCs w:val="22"/>
              </w:rPr>
            </w:pPr>
          </w:p>
          <w:p w14:paraId="15873FA2" w14:textId="77777777" w:rsidR="009373AB" w:rsidRDefault="009373AB">
            <w:pPr>
              <w:jc w:val="center"/>
              <w:rPr>
                <w:b/>
                <w:bCs/>
                <w:color w:val="auto"/>
                <w:sz w:val="22"/>
                <w:szCs w:val="22"/>
              </w:rPr>
            </w:pPr>
          </w:p>
          <w:p w14:paraId="00A0F2D6" w14:textId="77777777" w:rsidR="009373AB" w:rsidRDefault="009373AB">
            <w:pPr>
              <w:jc w:val="center"/>
              <w:rPr>
                <w:b/>
                <w:bCs/>
                <w:color w:val="auto"/>
                <w:sz w:val="22"/>
                <w:szCs w:val="22"/>
              </w:rPr>
            </w:pPr>
            <w:r>
              <w:rPr>
                <w:b/>
                <w:bCs/>
                <w:color w:val="auto"/>
                <w:sz w:val="22"/>
                <w:szCs w:val="22"/>
              </w:rPr>
              <w:t>PROTOKÓŁ PRZEKAZANIA - PRZYJĘCIA</w:t>
            </w:r>
          </w:p>
        </w:tc>
        <w:tc>
          <w:tcPr>
            <w:tcW w:w="1220" w:type="dxa"/>
            <w:gridSpan w:val="6"/>
            <w:noWrap/>
            <w:vAlign w:val="bottom"/>
            <w:hideMark/>
          </w:tcPr>
          <w:p w14:paraId="3990AC12" w14:textId="77777777" w:rsidR="009373AB" w:rsidRDefault="009373AB">
            <w:pPr>
              <w:rPr>
                <w:b/>
                <w:bCs/>
                <w:color w:val="auto"/>
                <w:sz w:val="22"/>
                <w:szCs w:val="22"/>
              </w:rPr>
            </w:pPr>
          </w:p>
        </w:tc>
        <w:tc>
          <w:tcPr>
            <w:tcW w:w="1100" w:type="dxa"/>
            <w:gridSpan w:val="6"/>
            <w:noWrap/>
            <w:vAlign w:val="bottom"/>
            <w:hideMark/>
          </w:tcPr>
          <w:p w14:paraId="7E260E72" w14:textId="77777777" w:rsidR="009373AB" w:rsidRDefault="009373AB">
            <w:pPr>
              <w:rPr>
                <w:rFonts w:eastAsia="Calibri"/>
                <w:color w:val="auto"/>
                <w:sz w:val="20"/>
                <w:szCs w:val="20"/>
              </w:rPr>
            </w:pPr>
          </w:p>
        </w:tc>
        <w:tc>
          <w:tcPr>
            <w:tcW w:w="160" w:type="dxa"/>
            <w:noWrap/>
            <w:vAlign w:val="bottom"/>
            <w:hideMark/>
          </w:tcPr>
          <w:p w14:paraId="150523E7" w14:textId="77777777" w:rsidR="009373AB" w:rsidRDefault="009373AB">
            <w:pPr>
              <w:rPr>
                <w:rFonts w:eastAsia="Calibri"/>
                <w:color w:val="auto"/>
                <w:sz w:val="20"/>
                <w:szCs w:val="20"/>
              </w:rPr>
            </w:pPr>
          </w:p>
        </w:tc>
      </w:tr>
      <w:tr w:rsidR="009373AB" w14:paraId="725B4058" w14:textId="77777777" w:rsidTr="009373AB">
        <w:trPr>
          <w:gridAfter w:val="7"/>
          <w:wAfter w:w="1022" w:type="dxa"/>
          <w:trHeight w:val="170"/>
        </w:trPr>
        <w:tc>
          <w:tcPr>
            <w:tcW w:w="726" w:type="dxa"/>
            <w:noWrap/>
            <w:vAlign w:val="bottom"/>
            <w:hideMark/>
          </w:tcPr>
          <w:p w14:paraId="6AA4D730" w14:textId="77777777" w:rsidR="009373AB" w:rsidRDefault="009373AB"/>
        </w:tc>
        <w:tc>
          <w:tcPr>
            <w:tcW w:w="834" w:type="dxa"/>
            <w:noWrap/>
            <w:vAlign w:val="bottom"/>
            <w:hideMark/>
          </w:tcPr>
          <w:p w14:paraId="50E040CD" w14:textId="77777777" w:rsidR="009373AB" w:rsidRDefault="009373AB">
            <w:pPr>
              <w:rPr>
                <w:rFonts w:eastAsia="Calibri"/>
                <w:color w:val="auto"/>
                <w:sz w:val="20"/>
                <w:szCs w:val="20"/>
              </w:rPr>
            </w:pPr>
          </w:p>
        </w:tc>
        <w:tc>
          <w:tcPr>
            <w:tcW w:w="387" w:type="dxa"/>
            <w:noWrap/>
            <w:vAlign w:val="bottom"/>
            <w:hideMark/>
          </w:tcPr>
          <w:p w14:paraId="4622E126" w14:textId="77777777" w:rsidR="009373AB" w:rsidRDefault="009373AB">
            <w:pPr>
              <w:rPr>
                <w:rFonts w:eastAsia="Calibri"/>
                <w:color w:val="auto"/>
                <w:sz w:val="20"/>
                <w:szCs w:val="20"/>
              </w:rPr>
            </w:pPr>
          </w:p>
        </w:tc>
        <w:tc>
          <w:tcPr>
            <w:tcW w:w="599" w:type="dxa"/>
            <w:noWrap/>
            <w:vAlign w:val="bottom"/>
            <w:hideMark/>
          </w:tcPr>
          <w:p w14:paraId="43243F21" w14:textId="77777777" w:rsidR="009373AB" w:rsidRDefault="009373AB">
            <w:pPr>
              <w:rPr>
                <w:rFonts w:eastAsia="Calibri"/>
                <w:color w:val="auto"/>
                <w:sz w:val="20"/>
                <w:szCs w:val="20"/>
              </w:rPr>
            </w:pPr>
          </w:p>
        </w:tc>
        <w:tc>
          <w:tcPr>
            <w:tcW w:w="599" w:type="dxa"/>
            <w:noWrap/>
            <w:vAlign w:val="bottom"/>
            <w:hideMark/>
          </w:tcPr>
          <w:p w14:paraId="6096A409" w14:textId="77777777" w:rsidR="009373AB" w:rsidRDefault="009373AB">
            <w:pPr>
              <w:rPr>
                <w:rFonts w:eastAsia="Calibri"/>
                <w:color w:val="auto"/>
                <w:sz w:val="20"/>
                <w:szCs w:val="20"/>
              </w:rPr>
            </w:pPr>
          </w:p>
        </w:tc>
        <w:tc>
          <w:tcPr>
            <w:tcW w:w="966" w:type="dxa"/>
            <w:noWrap/>
            <w:vAlign w:val="bottom"/>
            <w:hideMark/>
          </w:tcPr>
          <w:p w14:paraId="0E1FDF50" w14:textId="77777777" w:rsidR="009373AB" w:rsidRDefault="009373AB">
            <w:pPr>
              <w:rPr>
                <w:rFonts w:eastAsia="Calibri"/>
                <w:color w:val="auto"/>
                <w:sz w:val="20"/>
                <w:szCs w:val="20"/>
              </w:rPr>
            </w:pPr>
          </w:p>
        </w:tc>
        <w:tc>
          <w:tcPr>
            <w:tcW w:w="709" w:type="dxa"/>
            <w:noWrap/>
            <w:vAlign w:val="bottom"/>
            <w:hideMark/>
          </w:tcPr>
          <w:p w14:paraId="77C6C512" w14:textId="77777777" w:rsidR="009373AB" w:rsidRDefault="009373AB">
            <w:pPr>
              <w:rPr>
                <w:rFonts w:eastAsia="Calibri"/>
                <w:color w:val="auto"/>
                <w:sz w:val="20"/>
                <w:szCs w:val="20"/>
              </w:rPr>
            </w:pPr>
          </w:p>
        </w:tc>
        <w:tc>
          <w:tcPr>
            <w:tcW w:w="295" w:type="dxa"/>
            <w:noWrap/>
            <w:vAlign w:val="bottom"/>
            <w:hideMark/>
          </w:tcPr>
          <w:p w14:paraId="1F83288B" w14:textId="77777777" w:rsidR="009373AB" w:rsidRDefault="009373AB">
            <w:pPr>
              <w:rPr>
                <w:rFonts w:eastAsia="Calibri"/>
                <w:color w:val="auto"/>
                <w:sz w:val="20"/>
                <w:szCs w:val="20"/>
              </w:rPr>
            </w:pPr>
          </w:p>
        </w:tc>
        <w:tc>
          <w:tcPr>
            <w:tcW w:w="567" w:type="dxa"/>
            <w:noWrap/>
            <w:vAlign w:val="bottom"/>
            <w:hideMark/>
          </w:tcPr>
          <w:p w14:paraId="05B730A5" w14:textId="77777777" w:rsidR="009373AB" w:rsidRDefault="009373AB">
            <w:pPr>
              <w:rPr>
                <w:rFonts w:eastAsia="Calibri"/>
                <w:color w:val="auto"/>
                <w:sz w:val="20"/>
                <w:szCs w:val="20"/>
              </w:rPr>
            </w:pPr>
          </w:p>
        </w:tc>
        <w:tc>
          <w:tcPr>
            <w:tcW w:w="621" w:type="dxa"/>
            <w:gridSpan w:val="3"/>
            <w:noWrap/>
            <w:vAlign w:val="bottom"/>
            <w:hideMark/>
          </w:tcPr>
          <w:p w14:paraId="5FD1DCBE" w14:textId="77777777" w:rsidR="009373AB" w:rsidRDefault="009373AB">
            <w:pPr>
              <w:rPr>
                <w:rFonts w:eastAsia="Calibri"/>
                <w:color w:val="auto"/>
                <w:sz w:val="20"/>
                <w:szCs w:val="20"/>
              </w:rPr>
            </w:pPr>
          </w:p>
        </w:tc>
        <w:tc>
          <w:tcPr>
            <w:tcW w:w="621" w:type="dxa"/>
            <w:gridSpan w:val="3"/>
            <w:noWrap/>
            <w:vAlign w:val="bottom"/>
            <w:hideMark/>
          </w:tcPr>
          <w:p w14:paraId="110E44B6" w14:textId="77777777" w:rsidR="009373AB" w:rsidRDefault="009373AB">
            <w:pPr>
              <w:rPr>
                <w:rFonts w:eastAsia="Calibri"/>
                <w:color w:val="auto"/>
                <w:sz w:val="20"/>
                <w:szCs w:val="20"/>
              </w:rPr>
            </w:pPr>
          </w:p>
        </w:tc>
        <w:tc>
          <w:tcPr>
            <w:tcW w:w="621" w:type="dxa"/>
            <w:gridSpan w:val="3"/>
            <w:noWrap/>
            <w:vAlign w:val="bottom"/>
            <w:hideMark/>
          </w:tcPr>
          <w:p w14:paraId="6B6EABDE" w14:textId="77777777" w:rsidR="009373AB" w:rsidRDefault="009373AB">
            <w:pPr>
              <w:rPr>
                <w:rFonts w:eastAsia="Calibri"/>
                <w:color w:val="auto"/>
                <w:sz w:val="20"/>
                <w:szCs w:val="20"/>
              </w:rPr>
            </w:pPr>
          </w:p>
        </w:tc>
        <w:tc>
          <w:tcPr>
            <w:tcW w:w="599" w:type="dxa"/>
            <w:gridSpan w:val="3"/>
            <w:noWrap/>
            <w:vAlign w:val="bottom"/>
            <w:hideMark/>
          </w:tcPr>
          <w:p w14:paraId="0FC454DE" w14:textId="77777777" w:rsidR="009373AB" w:rsidRDefault="009373AB">
            <w:pPr>
              <w:rPr>
                <w:rFonts w:eastAsia="Calibri"/>
                <w:color w:val="auto"/>
                <w:sz w:val="20"/>
                <w:szCs w:val="20"/>
              </w:rPr>
            </w:pPr>
          </w:p>
        </w:tc>
        <w:tc>
          <w:tcPr>
            <w:tcW w:w="645" w:type="dxa"/>
            <w:gridSpan w:val="2"/>
            <w:noWrap/>
            <w:vAlign w:val="bottom"/>
            <w:hideMark/>
          </w:tcPr>
          <w:p w14:paraId="79F88DCE" w14:textId="77777777" w:rsidR="009373AB" w:rsidRDefault="009373AB">
            <w:pPr>
              <w:rPr>
                <w:rFonts w:eastAsia="Calibri"/>
                <w:color w:val="auto"/>
                <w:sz w:val="20"/>
                <w:szCs w:val="20"/>
              </w:rPr>
            </w:pPr>
          </w:p>
        </w:tc>
        <w:tc>
          <w:tcPr>
            <w:tcW w:w="284" w:type="dxa"/>
            <w:noWrap/>
            <w:vAlign w:val="bottom"/>
            <w:hideMark/>
          </w:tcPr>
          <w:p w14:paraId="4F650AC6" w14:textId="77777777" w:rsidR="009373AB" w:rsidRDefault="009373AB">
            <w:pPr>
              <w:rPr>
                <w:rFonts w:eastAsia="Calibri"/>
                <w:color w:val="auto"/>
                <w:sz w:val="20"/>
                <w:szCs w:val="20"/>
              </w:rPr>
            </w:pPr>
          </w:p>
        </w:tc>
      </w:tr>
      <w:tr w:rsidR="009373AB" w14:paraId="02F5981A" w14:textId="77777777" w:rsidTr="009373AB">
        <w:trPr>
          <w:gridAfter w:val="7"/>
          <w:wAfter w:w="1022" w:type="dxa"/>
          <w:trHeight w:val="170"/>
        </w:trPr>
        <w:tc>
          <w:tcPr>
            <w:tcW w:w="726" w:type="dxa"/>
            <w:noWrap/>
            <w:vAlign w:val="bottom"/>
            <w:hideMark/>
          </w:tcPr>
          <w:p w14:paraId="31C057D2" w14:textId="77777777" w:rsidR="009373AB" w:rsidRDefault="009373AB"/>
        </w:tc>
        <w:tc>
          <w:tcPr>
            <w:tcW w:w="834" w:type="dxa"/>
            <w:noWrap/>
            <w:vAlign w:val="bottom"/>
            <w:hideMark/>
          </w:tcPr>
          <w:p w14:paraId="3AF5E3D6" w14:textId="77777777" w:rsidR="009373AB" w:rsidRDefault="009373AB">
            <w:pPr>
              <w:rPr>
                <w:rFonts w:eastAsia="Calibri"/>
                <w:color w:val="auto"/>
                <w:sz w:val="20"/>
                <w:szCs w:val="20"/>
              </w:rPr>
            </w:pPr>
          </w:p>
        </w:tc>
        <w:tc>
          <w:tcPr>
            <w:tcW w:w="387" w:type="dxa"/>
            <w:noWrap/>
            <w:vAlign w:val="bottom"/>
            <w:hideMark/>
          </w:tcPr>
          <w:p w14:paraId="06326CB3" w14:textId="77777777" w:rsidR="009373AB" w:rsidRDefault="009373AB">
            <w:pPr>
              <w:rPr>
                <w:rFonts w:eastAsia="Calibri"/>
                <w:color w:val="auto"/>
                <w:sz w:val="20"/>
                <w:szCs w:val="20"/>
              </w:rPr>
            </w:pPr>
          </w:p>
        </w:tc>
        <w:tc>
          <w:tcPr>
            <w:tcW w:w="599" w:type="dxa"/>
            <w:noWrap/>
            <w:vAlign w:val="bottom"/>
            <w:hideMark/>
          </w:tcPr>
          <w:p w14:paraId="5780CE57" w14:textId="77777777" w:rsidR="009373AB" w:rsidRDefault="009373AB">
            <w:pPr>
              <w:rPr>
                <w:rFonts w:eastAsia="Calibri"/>
                <w:color w:val="auto"/>
                <w:sz w:val="20"/>
                <w:szCs w:val="20"/>
              </w:rPr>
            </w:pPr>
          </w:p>
        </w:tc>
        <w:tc>
          <w:tcPr>
            <w:tcW w:w="599" w:type="dxa"/>
            <w:noWrap/>
            <w:vAlign w:val="bottom"/>
            <w:hideMark/>
          </w:tcPr>
          <w:p w14:paraId="0378CC1B" w14:textId="77777777" w:rsidR="009373AB" w:rsidRDefault="009373AB">
            <w:pPr>
              <w:rPr>
                <w:rFonts w:eastAsia="Calibri"/>
                <w:color w:val="auto"/>
                <w:sz w:val="20"/>
                <w:szCs w:val="20"/>
              </w:rPr>
            </w:pPr>
          </w:p>
        </w:tc>
        <w:tc>
          <w:tcPr>
            <w:tcW w:w="966" w:type="dxa"/>
            <w:noWrap/>
            <w:vAlign w:val="bottom"/>
            <w:hideMark/>
          </w:tcPr>
          <w:p w14:paraId="4C3ADBE2" w14:textId="77777777" w:rsidR="009373AB" w:rsidRDefault="009373AB">
            <w:pPr>
              <w:rPr>
                <w:rFonts w:eastAsia="Calibri"/>
                <w:color w:val="auto"/>
                <w:sz w:val="20"/>
                <w:szCs w:val="20"/>
              </w:rPr>
            </w:pPr>
          </w:p>
        </w:tc>
        <w:tc>
          <w:tcPr>
            <w:tcW w:w="709" w:type="dxa"/>
            <w:noWrap/>
            <w:vAlign w:val="bottom"/>
            <w:hideMark/>
          </w:tcPr>
          <w:p w14:paraId="09125029" w14:textId="77777777" w:rsidR="009373AB" w:rsidRDefault="009373AB">
            <w:pPr>
              <w:rPr>
                <w:rFonts w:eastAsia="Calibri"/>
                <w:color w:val="auto"/>
                <w:sz w:val="20"/>
                <w:szCs w:val="20"/>
              </w:rPr>
            </w:pPr>
          </w:p>
        </w:tc>
        <w:tc>
          <w:tcPr>
            <w:tcW w:w="295" w:type="dxa"/>
            <w:noWrap/>
            <w:vAlign w:val="bottom"/>
            <w:hideMark/>
          </w:tcPr>
          <w:p w14:paraId="1E99ED51" w14:textId="77777777" w:rsidR="009373AB" w:rsidRDefault="009373AB">
            <w:pPr>
              <w:rPr>
                <w:rFonts w:eastAsia="Calibri"/>
                <w:color w:val="auto"/>
                <w:sz w:val="20"/>
                <w:szCs w:val="20"/>
              </w:rPr>
            </w:pPr>
          </w:p>
        </w:tc>
        <w:tc>
          <w:tcPr>
            <w:tcW w:w="567" w:type="dxa"/>
            <w:noWrap/>
            <w:vAlign w:val="bottom"/>
            <w:hideMark/>
          </w:tcPr>
          <w:p w14:paraId="12320DA7" w14:textId="77777777" w:rsidR="009373AB" w:rsidRDefault="009373AB">
            <w:pPr>
              <w:rPr>
                <w:rFonts w:eastAsia="Calibri"/>
                <w:color w:val="auto"/>
                <w:sz w:val="20"/>
                <w:szCs w:val="20"/>
              </w:rPr>
            </w:pPr>
          </w:p>
        </w:tc>
        <w:tc>
          <w:tcPr>
            <w:tcW w:w="621" w:type="dxa"/>
            <w:gridSpan w:val="3"/>
            <w:noWrap/>
            <w:vAlign w:val="bottom"/>
            <w:hideMark/>
          </w:tcPr>
          <w:p w14:paraId="25426F40" w14:textId="77777777" w:rsidR="009373AB" w:rsidRDefault="009373AB">
            <w:pPr>
              <w:rPr>
                <w:rFonts w:eastAsia="Calibri"/>
                <w:color w:val="auto"/>
                <w:sz w:val="20"/>
                <w:szCs w:val="20"/>
              </w:rPr>
            </w:pPr>
          </w:p>
        </w:tc>
        <w:tc>
          <w:tcPr>
            <w:tcW w:w="621" w:type="dxa"/>
            <w:gridSpan w:val="3"/>
            <w:noWrap/>
            <w:vAlign w:val="bottom"/>
            <w:hideMark/>
          </w:tcPr>
          <w:p w14:paraId="00B2AAD8" w14:textId="77777777" w:rsidR="009373AB" w:rsidRDefault="009373AB">
            <w:pPr>
              <w:rPr>
                <w:rFonts w:eastAsia="Calibri"/>
                <w:color w:val="auto"/>
                <w:sz w:val="20"/>
                <w:szCs w:val="20"/>
              </w:rPr>
            </w:pPr>
          </w:p>
        </w:tc>
        <w:tc>
          <w:tcPr>
            <w:tcW w:w="621" w:type="dxa"/>
            <w:gridSpan w:val="3"/>
            <w:noWrap/>
            <w:vAlign w:val="bottom"/>
            <w:hideMark/>
          </w:tcPr>
          <w:p w14:paraId="6150C39C" w14:textId="77777777" w:rsidR="009373AB" w:rsidRDefault="009373AB">
            <w:pPr>
              <w:rPr>
                <w:rFonts w:eastAsia="Calibri"/>
                <w:color w:val="auto"/>
                <w:sz w:val="20"/>
                <w:szCs w:val="20"/>
              </w:rPr>
            </w:pPr>
          </w:p>
        </w:tc>
        <w:tc>
          <w:tcPr>
            <w:tcW w:w="599" w:type="dxa"/>
            <w:gridSpan w:val="3"/>
            <w:noWrap/>
            <w:vAlign w:val="bottom"/>
            <w:hideMark/>
          </w:tcPr>
          <w:p w14:paraId="726D18C7" w14:textId="77777777" w:rsidR="009373AB" w:rsidRDefault="009373AB">
            <w:pPr>
              <w:rPr>
                <w:rFonts w:eastAsia="Calibri"/>
                <w:color w:val="auto"/>
                <w:sz w:val="20"/>
                <w:szCs w:val="20"/>
              </w:rPr>
            </w:pPr>
          </w:p>
        </w:tc>
        <w:tc>
          <w:tcPr>
            <w:tcW w:w="645" w:type="dxa"/>
            <w:gridSpan w:val="2"/>
            <w:noWrap/>
            <w:vAlign w:val="bottom"/>
            <w:hideMark/>
          </w:tcPr>
          <w:p w14:paraId="5E5C7F2E" w14:textId="77777777" w:rsidR="009373AB" w:rsidRDefault="009373AB">
            <w:pPr>
              <w:rPr>
                <w:rFonts w:eastAsia="Calibri"/>
                <w:color w:val="auto"/>
                <w:sz w:val="20"/>
                <w:szCs w:val="20"/>
              </w:rPr>
            </w:pPr>
          </w:p>
        </w:tc>
        <w:tc>
          <w:tcPr>
            <w:tcW w:w="284" w:type="dxa"/>
            <w:noWrap/>
            <w:vAlign w:val="bottom"/>
            <w:hideMark/>
          </w:tcPr>
          <w:p w14:paraId="1D87EF57" w14:textId="77777777" w:rsidR="009373AB" w:rsidRDefault="009373AB">
            <w:pPr>
              <w:rPr>
                <w:rFonts w:eastAsia="Calibri"/>
                <w:color w:val="auto"/>
                <w:sz w:val="20"/>
                <w:szCs w:val="20"/>
              </w:rPr>
            </w:pPr>
          </w:p>
        </w:tc>
      </w:tr>
      <w:tr w:rsidR="009373AB" w14:paraId="0A2019B2" w14:textId="77777777" w:rsidTr="009373AB">
        <w:trPr>
          <w:gridAfter w:val="7"/>
          <w:wAfter w:w="1022" w:type="dxa"/>
          <w:trHeight w:val="170"/>
        </w:trPr>
        <w:tc>
          <w:tcPr>
            <w:tcW w:w="726" w:type="dxa"/>
            <w:noWrap/>
            <w:vAlign w:val="bottom"/>
            <w:hideMark/>
          </w:tcPr>
          <w:p w14:paraId="22D8D977" w14:textId="77777777" w:rsidR="009373AB" w:rsidRDefault="009373AB"/>
        </w:tc>
        <w:tc>
          <w:tcPr>
            <w:tcW w:w="834" w:type="dxa"/>
            <w:noWrap/>
            <w:vAlign w:val="bottom"/>
            <w:hideMark/>
          </w:tcPr>
          <w:p w14:paraId="741B70AA" w14:textId="77777777" w:rsidR="009373AB" w:rsidRDefault="009373AB">
            <w:pPr>
              <w:rPr>
                <w:rFonts w:eastAsia="Calibri"/>
                <w:color w:val="auto"/>
                <w:sz w:val="20"/>
                <w:szCs w:val="20"/>
              </w:rPr>
            </w:pPr>
          </w:p>
        </w:tc>
        <w:tc>
          <w:tcPr>
            <w:tcW w:w="387" w:type="dxa"/>
            <w:noWrap/>
            <w:vAlign w:val="bottom"/>
            <w:hideMark/>
          </w:tcPr>
          <w:p w14:paraId="5BBE10B5" w14:textId="77777777" w:rsidR="009373AB" w:rsidRDefault="009373AB">
            <w:pPr>
              <w:rPr>
                <w:rFonts w:eastAsia="Calibri"/>
                <w:color w:val="auto"/>
                <w:sz w:val="20"/>
                <w:szCs w:val="20"/>
              </w:rPr>
            </w:pPr>
          </w:p>
        </w:tc>
        <w:tc>
          <w:tcPr>
            <w:tcW w:w="599" w:type="dxa"/>
            <w:noWrap/>
            <w:vAlign w:val="bottom"/>
            <w:hideMark/>
          </w:tcPr>
          <w:p w14:paraId="2593DFC6" w14:textId="77777777" w:rsidR="009373AB" w:rsidRDefault="009373AB">
            <w:pPr>
              <w:rPr>
                <w:rFonts w:eastAsia="Calibri"/>
                <w:color w:val="auto"/>
                <w:sz w:val="20"/>
                <w:szCs w:val="20"/>
              </w:rPr>
            </w:pPr>
          </w:p>
        </w:tc>
        <w:tc>
          <w:tcPr>
            <w:tcW w:w="599" w:type="dxa"/>
            <w:noWrap/>
            <w:vAlign w:val="bottom"/>
            <w:hideMark/>
          </w:tcPr>
          <w:p w14:paraId="34FC779C" w14:textId="77777777" w:rsidR="009373AB" w:rsidRDefault="009373AB">
            <w:pPr>
              <w:rPr>
                <w:rFonts w:eastAsia="Calibri"/>
                <w:color w:val="auto"/>
                <w:sz w:val="20"/>
                <w:szCs w:val="20"/>
              </w:rPr>
            </w:pPr>
          </w:p>
        </w:tc>
        <w:tc>
          <w:tcPr>
            <w:tcW w:w="966" w:type="dxa"/>
            <w:noWrap/>
            <w:vAlign w:val="bottom"/>
            <w:hideMark/>
          </w:tcPr>
          <w:p w14:paraId="54857CDA" w14:textId="77777777" w:rsidR="009373AB" w:rsidRDefault="009373AB">
            <w:pPr>
              <w:rPr>
                <w:rFonts w:eastAsia="Calibri"/>
                <w:color w:val="auto"/>
                <w:sz w:val="20"/>
                <w:szCs w:val="20"/>
              </w:rPr>
            </w:pPr>
          </w:p>
        </w:tc>
        <w:tc>
          <w:tcPr>
            <w:tcW w:w="709" w:type="dxa"/>
            <w:noWrap/>
            <w:vAlign w:val="bottom"/>
            <w:hideMark/>
          </w:tcPr>
          <w:p w14:paraId="2013A797" w14:textId="77777777" w:rsidR="009373AB" w:rsidRDefault="009373AB">
            <w:pPr>
              <w:rPr>
                <w:rFonts w:eastAsia="Calibri"/>
                <w:color w:val="auto"/>
                <w:sz w:val="20"/>
                <w:szCs w:val="20"/>
              </w:rPr>
            </w:pPr>
          </w:p>
        </w:tc>
        <w:tc>
          <w:tcPr>
            <w:tcW w:w="295" w:type="dxa"/>
            <w:noWrap/>
            <w:vAlign w:val="bottom"/>
            <w:hideMark/>
          </w:tcPr>
          <w:p w14:paraId="2D111104" w14:textId="77777777" w:rsidR="009373AB" w:rsidRDefault="009373AB">
            <w:pPr>
              <w:rPr>
                <w:rFonts w:eastAsia="Calibri"/>
                <w:color w:val="auto"/>
                <w:sz w:val="20"/>
                <w:szCs w:val="20"/>
              </w:rPr>
            </w:pPr>
          </w:p>
        </w:tc>
        <w:tc>
          <w:tcPr>
            <w:tcW w:w="567" w:type="dxa"/>
            <w:noWrap/>
            <w:vAlign w:val="bottom"/>
            <w:hideMark/>
          </w:tcPr>
          <w:p w14:paraId="02C69309" w14:textId="77777777" w:rsidR="009373AB" w:rsidRDefault="009373AB">
            <w:pPr>
              <w:rPr>
                <w:rFonts w:eastAsia="Calibri"/>
                <w:color w:val="auto"/>
                <w:sz w:val="20"/>
                <w:szCs w:val="20"/>
              </w:rPr>
            </w:pPr>
          </w:p>
        </w:tc>
        <w:tc>
          <w:tcPr>
            <w:tcW w:w="621" w:type="dxa"/>
            <w:gridSpan w:val="3"/>
            <w:noWrap/>
            <w:vAlign w:val="bottom"/>
            <w:hideMark/>
          </w:tcPr>
          <w:p w14:paraId="170365D0" w14:textId="77777777" w:rsidR="009373AB" w:rsidRDefault="009373AB">
            <w:pPr>
              <w:rPr>
                <w:rFonts w:eastAsia="Calibri"/>
                <w:color w:val="auto"/>
                <w:sz w:val="20"/>
                <w:szCs w:val="20"/>
              </w:rPr>
            </w:pPr>
          </w:p>
        </w:tc>
        <w:tc>
          <w:tcPr>
            <w:tcW w:w="621" w:type="dxa"/>
            <w:gridSpan w:val="3"/>
            <w:noWrap/>
            <w:vAlign w:val="bottom"/>
            <w:hideMark/>
          </w:tcPr>
          <w:p w14:paraId="7865901D" w14:textId="77777777" w:rsidR="009373AB" w:rsidRDefault="009373AB">
            <w:pPr>
              <w:rPr>
                <w:rFonts w:eastAsia="Calibri"/>
                <w:color w:val="auto"/>
                <w:sz w:val="20"/>
                <w:szCs w:val="20"/>
              </w:rPr>
            </w:pPr>
          </w:p>
        </w:tc>
        <w:tc>
          <w:tcPr>
            <w:tcW w:w="621" w:type="dxa"/>
            <w:gridSpan w:val="3"/>
            <w:noWrap/>
            <w:vAlign w:val="bottom"/>
            <w:hideMark/>
          </w:tcPr>
          <w:p w14:paraId="6B56982D" w14:textId="77777777" w:rsidR="009373AB" w:rsidRDefault="009373AB">
            <w:pPr>
              <w:rPr>
                <w:rFonts w:eastAsia="Calibri"/>
                <w:color w:val="auto"/>
                <w:sz w:val="20"/>
                <w:szCs w:val="20"/>
              </w:rPr>
            </w:pPr>
          </w:p>
        </w:tc>
        <w:tc>
          <w:tcPr>
            <w:tcW w:w="599" w:type="dxa"/>
            <w:gridSpan w:val="3"/>
            <w:noWrap/>
            <w:vAlign w:val="bottom"/>
            <w:hideMark/>
          </w:tcPr>
          <w:p w14:paraId="7418E90F" w14:textId="77777777" w:rsidR="009373AB" w:rsidRDefault="009373AB">
            <w:pPr>
              <w:rPr>
                <w:rFonts w:eastAsia="Calibri"/>
                <w:color w:val="auto"/>
                <w:sz w:val="20"/>
                <w:szCs w:val="20"/>
              </w:rPr>
            </w:pPr>
          </w:p>
        </w:tc>
        <w:tc>
          <w:tcPr>
            <w:tcW w:w="645" w:type="dxa"/>
            <w:gridSpan w:val="2"/>
            <w:noWrap/>
            <w:vAlign w:val="bottom"/>
            <w:hideMark/>
          </w:tcPr>
          <w:p w14:paraId="7AB1E83F" w14:textId="77777777" w:rsidR="009373AB" w:rsidRDefault="009373AB">
            <w:pPr>
              <w:rPr>
                <w:rFonts w:eastAsia="Calibri"/>
                <w:color w:val="auto"/>
                <w:sz w:val="20"/>
                <w:szCs w:val="20"/>
              </w:rPr>
            </w:pPr>
          </w:p>
        </w:tc>
        <w:tc>
          <w:tcPr>
            <w:tcW w:w="284" w:type="dxa"/>
            <w:noWrap/>
            <w:vAlign w:val="bottom"/>
            <w:hideMark/>
          </w:tcPr>
          <w:p w14:paraId="1627A636" w14:textId="77777777" w:rsidR="009373AB" w:rsidRDefault="009373AB">
            <w:pPr>
              <w:rPr>
                <w:rFonts w:eastAsia="Calibri"/>
                <w:color w:val="auto"/>
                <w:sz w:val="20"/>
                <w:szCs w:val="20"/>
              </w:rPr>
            </w:pPr>
          </w:p>
        </w:tc>
      </w:tr>
      <w:tr w:rsidR="009373AB" w14:paraId="1EAA47D8" w14:textId="77777777" w:rsidTr="009373AB">
        <w:trPr>
          <w:gridAfter w:val="6"/>
          <w:wAfter w:w="1011" w:type="dxa"/>
          <w:trHeight w:val="170"/>
        </w:trPr>
        <w:tc>
          <w:tcPr>
            <w:tcW w:w="9084" w:type="dxa"/>
            <w:gridSpan w:val="25"/>
            <w:tcBorders>
              <w:top w:val="nil"/>
              <w:left w:val="nil"/>
              <w:bottom w:val="single" w:sz="4" w:space="0" w:color="auto"/>
              <w:right w:val="nil"/>
            </w:tcBorders>
            <w:noWrap/>
            <w:vAlign w:val="bottom"/>
            <w:hideMark/>
          </w:tcPr>
          <w:p w14:paraId="0C867E5C" w14:textId="77777777" w:rsidR="009373AB" w:rsidRDefault="009373AB">
            <w:pPr>
              <w:jc w:val="center"/>
              <w:rPr>
                <w:color w:val="auto"/>
                <w:sz w:val="22"/>
                <w:szCs w:val="22"/>
              </w:rPr>
            </w:pPr>
            <w:r>
              <w:rPr>
                <w:color w:val="auto"/>
                <w:sz w:val="22"/>
                <w:szCs w:val="22"/>
              </w:rPr>
              <w:t> </w:t>
            </w:r>
          </w:p>
        </w:tc>
      </w:tr>
      <w:tr w:rsidR="009373AB" w14:paraId="3902E77A" w14:textId="77777777" w:rsidTr="009373AB">
        <w:trPr>
          <w:gridAfter w:val="5"/>
          <w:wAfter w:w="851" w:type="dxa"/>
          <w:trHeight w:val="170"/>
        </w:trPr>
        <w:tc>
          <w:tcPr>
            <w:tcW w:w="9084" w:type="dxa"/>
            <w:gridSpan w:val="25"/>
            <w:tcBorders>
              <w:top w:val="single" w:sz="4" w:space="0" w:color="auto"/>
              <w:left w:val="nil"/>
              <w:bottom w:val="nil"/>
              <w:right w:val="nil"/>
            </w:tcBorders>
            <w:noWrap/>
            <w:vAlign w:val="bottom"/>
            <w:hideMark/>
          </w:tcPr>
          <w:p w14:paraId="0592FAB2" w14:textId="77777777" w:rsidR="009373AB" w:rsidRDefault="009373AB">
            <w:pPr>
              <w:jc w:val="center"/>
              <w:rPr>
                <w:color w:val="auto"/>
                <w:sz w:val="22"/>
                <w:szCs w:val="22"/>
              </w:rPr>
            </w:pPr>
            <w:r>
              <w:rPr>
                <w:color w:val="auto"/>
                <w:sz w:val="22"/>
                <w:szCs w:val="22"/>
              </w:rPr>
              <w:t>(wymień nazwę obiektu lub urządzenia)</w:t>
            </w:r>
          </w:p>
        </w:tc>
        <w:tc>
          <w:tcPr>
            <w:tcW w:w="160" w:type="dxa"/>
            <w:noWrap/>
            <w:vAlign w:val="bottom"/>
            <w:hideMark/>
          </w:tcPr>
          <w:p w14:paraId="72A82E3E" w14:textId="77777777" w:rsidR="009373AB" w:rsidRDefault="009373AB">
            <w:pPr>
              <w:rPr>
                <w:color w:val="auto"/>
                <w:sz w:val="22"/>
                <w:szCs w:val="22"/>
              </w:rPr>
            </w:pPr>
          </w:p>
        </w:tc>
      </w:tr>
      <w:tr w:rsidR="009373AB" w14:paraId="7FEA4C46" w14:textId="77777777" w:rsidTr="009373AB">
        <w:trPr>
          <w:gridAfter w:val="7"/>
          <w:wAfter w:w="1022" w:type="dxa"/>
          <w:trHeight w:val="170"/>
        </w:trPr>
        <w:tc>
          <w:tcPr>
            <w:tcW w:w="726" w:type="dxa"/>
            <w:noWrap/>
            <w:vAlign w:val="bottom"/>
            <w:hideMark/>
          </w:tcPr>
          <w:p w14:paraId="3F76FCFA" w14:textId="77777777" w:rsidR="009373AB" w:rsidRDefault="009373AB"/>
        </w:tc>
        <w:tc>
          <w:tcPr>
            <w:tcW w:w="834" w:type="dxa"/>
            <w:noWrap/>
            <w:vAlign w:val="bottom"/>
            <w:hideMark/>
          </w:tcPr>
          <w:p w14:paraId="52D3CB80" w14:textId="77777777" w:rsidR="009373AB" w:rsidRDefault="009373AB">
            <w:pPr>
              <w:rPr>
                <w:rFonts w:eastAsia="Calibri"/>
                <w:color w:val="auto"/>
                <w:sz w:val="20"/>
                <w:szCs w:val="20"/>
              </w:rPr>
            </w:pPr>
          </w:p>
        </w:tc>
        <w:tc>
          <w:tcPr>
            <w:tcW w:w="387" w:type="dxa"/>
            <w:noWrap/>
            <w:vAlign w:val="bottom"/>
            <w:hideMark/>
          </w:tcPr>
          <w:p w14:paraId="2232CEAF" w14:textId="77777777" w:rsidR="009373AB" w:rsidRDefault="009373AB">
            <w:pPr>
              <w:rPr>
                <w:rFonts w:eastAsia="Calibri"/>
                <w:color w:val="auto"/>
                <w:sz w:val="20"/>
                <w:szCs w:val="20"/>
              </w:rPr>
            </w:pPr>
          </w:p>
        </w:tc>
        <w:tc>
          <w:tcPr>
            <w:tcW w:w="599" w:type="dxa"/>
            <w:noWrap/>
            <w:vAlign w:val="bottom"/>
            <w:hideMark/>
          </w:tcPr>
          <w:p w14:paraId="122FD99B" w14:textId="77777777" w:rsidR="009373AB" w:rsidRDefault="009373AB">
            <w:pPr>
              <w:rPr>
                <w:rFonts w:eastAsia="Calibri"/>
                <w:color w:val="auto"/>
                <w:sz w:val="20"/>
                <w:szCs w:val="20"/>
              </w:rPr>
            </w:pPr>
          </w:p>
        </w:tc>
        <w:tc>
          <w:tcPr>
            <w:tcW w:w="599" w:type="dxa"/>
            <w:noWrap/>
            <w:vAlign w:val="bottom"/>
            <w:hideMark/>
          </w:tcPr>
          <w:p w14:paraId="50BBD477" w14:textId="77777777" w:rsidR="009373AB" w:rsidRDefault="009373AB">
            <w:pPr>
              <w:rPr>
                <w:rFonts w:eastAsia="Calibri"/>
                <w:color w:val="auto"/>
                <w:sz w:val="20"/>
                <w:szCs w:val="20"/>
              </w:rPr>
            </w:pPr>
          </w:p>
        </w:tc>
        <w:tc>
          <w:tcPr>
            <w:tcW w:w="966" w:type="dxa"/>
            <w:noWrap/>
            <w:vAlign w:val="bottom"/>
            <w:hideMark/>
          </w:tcPr>
          <w:p w14:paraId="50D2CC2B" w14:textId="77777777" w:rsidR="009373AB" w:rsidRDefault="009373AB">
            <w:pPr>
              <w:rPr>
                <w:rFonts w:eastAsia="Calibri"/>
                <w:color w:val="auto"/>
                <w:sz w:val="20"/>
                <w:szCs w:val="20"/>
              </w:rPr>
            </w:pPr>
          </w:p>
        </w:tc>
        <w:tc>
          <w:tcPr>
            <w:tcW w:w="709" w:type="dxa"/>
            <w:noWrap/>
            <w:vAlign w:val="bottom"/>
            <w:hideMark/>
          </w:tcPr>
          <w:p w14:paraId="41EF7FE3" w14:textId="77777777" w:rsidR="009373AB" w:rsidRDefault="009373AB">
            <w:pPr>
              <w:rPr>
                <w:rFonts w:eastAsia="Calibri"/>
                <w:color w:val="auto"/>
                <w:sz w:val="20"/>
                <w:szCs w:val="20"/>
              </w:rPr>
            </w:pPr>
          </w:p>
        </w:tc>
        <w:tc>
          <w:tcPr>
            <w:tcW w:w="295" w:type="dxa"/>
            <w:noWrap/>
            <w:vAlign w:val="bottom"/>
            <w:hideMark/>
          </w:tcPr>
          <w:p w14:paraId="1C0A0162" w14:textId="77777777" w:rsidR="009373AB" w:rsidRDefault="009373AB">
            <w:pPr>
              <w:rPr>
                <w:rFonts w:eastAsia="Calibri"/>
                <w:color w:val="auto"/>
                <w:sz w:val="20"/>
                <w:szCs w:val="20"/>
              </w:rPr>
            </w:pPr>
          </w:p>
        </w:tc>
        <w:tc>
          <w:tcPr>
            <w:tcW w:w="567" w:type="dxa"/>
            <w:noWrap/>
            <w:vAlign w:val="bottom"/>
            <w:hideMark/>
          </w:tcPr>
          <w:p w14:paraId="46E3BEE1" w14:textId="77777777" w:rsidR="009373AB" w:rsidRDefault="009373AB">
            <w:pPr>
              <w:rPr>
                <w:rFonts w:eastAsia="Calibri"/>
                <w:color w:val="auto"/>
                <w:sz w:val="20"/>
                <w:szCs w:val="20"/>
              </w:rPr>
            </w:pPr>
          </w:p>
        </w:tc>
        <w:tc>
          <w:tcPr>
            <w:tcW w:w="621" w:type="dxa"/>
            <w:gridSpan w:val="3"/>
            <w:noWrap/>
            <w:vAlign w:val="bottom"/>
            <w:hideMark/>
          </w:tcPr>
          <w:p w14:paraId="2A1E9302" w14:textId="77777777" w:rsidR="009373AB" w:rsidRDefault="009373AB">
            <w:pPr>
              <w:rPr>
                <w:rFonts w:eastAsia="Calibri"/>
                <w:color w:val="auto"/>
                <w:sz w:val="20"/>
                <w:szCs w:val="20"/>
              </w:rPr>
            </w:pPr>
          </w:p>
        </w:tc>
        <w:tc>
          <w:tcPr>
            <w:tcW w:w="621" w:type="dxa"/>
            <w:gridSpan w:val="3"/>
            <w:noWrap/>
            <w:vAlign w:val="bottom"/>
            <w:hideMark/>
          </w:tcPr>
          <w:p w14:paraId="71FA8253" w14:textId="77777777" w:rsidR="009373AB" w:rsidRDefault="009373AB">
            <w:pPr>
              <w:rPr>
                <w:rFonts w:eastAsia="Calibri"/>
                <w:color w:val="auto"/>
                <w:sz w:val="20"/>
                <w:szCs w:val="20"/>
              </w:rPr>
            </w:pPr>
          </w:p>
        </w:tc>
        <w:tc>
          <w:tcPr>
            <w:tcW w:w="621" w:type="dxa"/>
            <w:gridSpan w:val="3"/>
            <w:noWrap/>
            <w:vAlign w:val="bottom"/>
            <w:hideMark/>
          </w:tcPr>
          <w:p w14:paraId="326698BF" w14:textId="77777777" w:rsidR="009373AB" w:rsidRDefault="009373AB">
            <w:pPr>
              <w:rPr>
                <w:rFonts w:eastAsia="Calibri"/>
                <w:color w:val="auto"/>
                <w:sz w:val="20"/>
                <w:szCs w:val="20"/>
              </w:rPr>
            </w:pPr>
          </w:p>
        </w:tc>
        <w:tc>
          <w:tcPr>
            <w:tcW w:w="599" w:type="dxa"/>
            <w:gridSpan w:val="3"/>
            <w:noWrap/>
            <w:vAlign w:val="bottom"/>
            <w:hideMark/>
          </w:tcPr>
          <w:p w14:paraId="24FEB520" w14:textId="77777777" w:rsidR="009373AB" w:rsidRDefault="009373AB">
            <w:pPr>
              <w:rPr>
                <w:rFonts w:eastAsia="Calibri"/>
                <w:color w:val="auto"/>
                <w:sz w:val="20"/>
                <w:szCs w:val="20"/>
              </w:rPr>
            </w:pPr>
          </w:p>
        </w:tc>
        <w:tc>
          <w:tcPr>
            <w:tcW w:w="645" w:type="dxa"/>
            <w:gridSpan w:val="2"/>
            <w:noWrap/>
            <w:vAlign w:val="bottom"/>
            <w:hideMark/>
          </w:tcPr>
          <w:p w14:paraId="5A774904" w14:textId="77777777" w:rsidR="009373AB" w:rsidRDefault="009373AB">
            <w:pPr>
              <w:rPr>
                <w:rFonts w:eastAsia="Calibri"/>
                <w:color w:val="auto"/>
                <w:sz w:val="20"/>
                <w:szCs w:val="20"/>
              </w:rPr>
            </w:pPr>
          </w:p>
        </w:tc>
        <w:tc>
          <w:tcPr>
            <w:tcW w:w="284" w:type="dxa"/>
            <w:noWrap/>
            <w:vAlign w:val="bottom"/>
            <w:hideMark/>
          </w:tcPr>
          <w:p w14:paraId="2D3907BB" w14:textId="77777777" w:rsidR="009373AB" w:rsidRDefault="009373AB">
            <w:pPr>
              <w:rPr>
                <w:rFonts w:eastAsia="Calibri"/>
                <w:color w:val="auto"/>
                <w:sz w:val="20"/>
                <w:szCs w:val="20"/>
              </w:rPr>
            </w:pPr>
          </w:p>
        </w:tc>
      </w:tr>
      <w:tr w:rsidR="009373AB" w14:paraId="5C999EC9" w14:textId="77777777" w:rsidTr="009373AB">
        <w:trPr>
          <w:gridAfter w:val="5"/>
          <w:wAfter w:w="851" w:type="dxa"/>
          <w:trHeight w:val="170"/>
        </w:trPr>
        <w:tc>
          <w:tcPr>
            <w:tcW w:w="1560" w:type="dxa"/>
            <w:gridSpan w:val="2"/>
            <w:noWrap/>
            <w:vAlign w:val="bottom"/>
            <w:hideMark/>
          </w:tcPr>
          <w:p w14:paraId="5A7D143C" w14:textId="77777777" w:rsidR="009373AB" w:rsidRDefault="009373AB">
            <w:pPr>
              <w:ind w:right="-162"/>
              <w:rPr>
                <w:color w:val="auto"/>
                <w:sz w:val="22"/>
                <w:szCs w:val="22"/>
              </w:rPr>
            </w:pPr>
            <w:r>
              <w:rPr>
                <w:color w:val="auto"/>
                <w:sz w:val="22"/>
                <w:szCs w:val="22"/>
              </w:rPr>
              <w:t>Spisany dnia</w:t>
            </w:r>
          </w:p>
        </w:tc>
        <w:tc>
          <w:tcPr>
            <w:tcW w:w="986" w:type="dxa"/>
            <w:gridSpan w:val="2"/>
            <w:tcBorders>
              <w:top w:val="nil"/>
              <w:left w:val="nil"/>
              <w:bottom w:val="single" w:sz="4" w:space="0" w:color="auto"/>
              <w:right w:val="nil"/>
            </w:tcBorders>
            <w:noWrap/>
            <w:vAlign w:val="bottom"/>
            <w:hideMark/>
          </w:tcPr>
          <w:p w14:paraId="0B7E36EA" w14:textId="77777777" w:rsidR="009373AB" w:rsidRDefault="009373AB">
            <w:pPr>
              <w:rPr>
                <w:color w:val="auto"/>
                <w:sz w:val="22"/>
                <w:szCs w:val="22"/>
              </w:rPr>
            </w:pPr>
            <w:r>
              <w:rPr>
                <w:color w:val="auto"/>
                <w:sz w:val="22"/>
                <w:szCs w:val="22"/>
              </w:rPr>
              <w:t> </w:t>
            </w:r>
          </w:p>
        </w:tc>
        <w:tc>
          <w:tcPr>
            <w:tcW w:w="599" w:type="dxa"/>
            <w:noWrap/>
            <w:vAlign w:val="bottom"/>
            <w:hideMark/>
          </w:tcPr>
          <w:p w14:paraId="040D5ED1" w14:textId="77777777" w:rsidR="009373AB" w:rsidRDefault="009373AB">
            <w:pPr>
              <w:rPr>
                <w:color w:val="auto"/>
                <w:sz w:val="22"/>
                <w:szCs w:val="22"/>
              </w:rPr>
            </w:pPr>
            <w:r>
              <w:rPr>
                <w:color w:val="auto"/>
                <w:sz w:val="22"/>
                <w:szCs w:val="22"/>
              </w:rPr>
              <w:t>w</w:t>
            </w:r>
          </w:p>
        </w:tc>
        <w:tc>
          <w:tcPr>
            <w:tcW w:w="3619" w:type="dxa"/>
            <w:gridSpan w:val="8"/>
            <w:tcBorders>
              <w:top w:val="nil"/>
              <w:left w:val="nil"/>
              <w:bottom w:val="single" w:sz="4" w:space="0" w:color="auto"/>
              <w:right w:val="nil"/>
            </w:tcBorders>
            <w:noWrap/>
            <w:vAlign w:val="bottom"/>
            <w:hideMark/>
          </w:tcPr>
          <w:p w14:paraId="0FFB270F" w14:textId="77777777" w:rsidR="009373AB" w:rsidRDefault="009373AB">
            <w:pPr>
              <w:rPr>
                <w:color w:val="auto"/>
                <w:sz w:val="22"/>
                <w:szCs w:val="22"/>
              </w:rPr>
            </w:pPr>
            <w:r>
              <w:rPr>
                <w:color w:val="auto"/>
                <w:sz w:val="22"/>
                <w:szCs w:val="22"/>
              </w:rPr>
              <w:t> </w:t>
            </w:r>
          </w:p>
        </w:tc>
        <w:tc>
          <w:tcPr>
            <w:tcW w:w="621" w:type="dxa"/>
            <w:gridSpan w:val="4"/>
            <w:tcBorders>
              <w:top w:val="nil"/>
              <w:left w:val="nil"/>
              <w:bottom w:val="single" w:sz="4" w:space="0" w:color="auto"/>
              <w:right w:val="nil"/>
            </w:tcBorders>
            <w:noWrap/>
            <w:vAlign w:val="bottom"/>
            <w:hideMark/>
          </w:tcPr>
          <w:p w14:paraId="31162798" w14:textId="77777777" w:rsidR="009373AB" w:rsidRDefault="009373AB">
            <w:pPr>
              <w:rPr>
                <w:color w:val="auto"/>
                <w:sz w:val="22"/>
                <w:szCs w:val="22"/>
              </w:rPr>
            </w:pPr>
            <w:r>
              <w:rPr>
                <w:color w:val="auto"/>
                <w:sz w:val="22"/>
                <w:szCs w:val="22"/>
              </w:rPr>
              <w:t> </w:t>
            </w:r>
          </w:p>
        </w:tc>
        <w:tc>
          <w:tcPr>
            <w:tcW w:w="599" w:type="dxa"/>
            <w:gridSpan w:val="2"/>
            <w:tcBorders>
              <w:top w:val="nil"/>
              <w:left w:val="nil"/>
              <w:bottom w:val="single" w:sz="4" w:space="0" w:color="auto"/>
              <w:right w:val="nil"/>
            </w:tcBorders>
            <w:noWrap/>
            <w:vAlign w:val="bottom"/>
            <w:hideMark/>
          </w:tcPr>
          <w:p w14:paraId="39F9AE16" w14:textId="77777777" w:rsidR="009373AB" w:rsidRDefault="009373AB">
            <w:pPr>
              <w:rPr>
                <w:color w:val="auto"/>
                <w:sz w:val="22"/>
                <w:szCs w:val="22"/>
              </w:rPr>
            </w:pPr>
            <w:r>
              <w:rPr>
                <w:color w:val="auto"/>
                <w:sz w:val="22"/>
                <w:szCs w:val="22"/>
              </w:rPr>
              <w:t> </w:t>
            </w:r>
          </w:p>
        </w:tc>
        <w:tc>
          <w:tcPr>
            <w:tcW w:w="1100" w:type="dxa"/>
            <w:gridSpan w:val="6"/>
            <w:tcBorders>
              <w:top w:val="nil"/>
              <w:left w:val="nil"/>
              <w:bottom w:val="single" w:sz="4" w:space="0" w:color="auto"/>
              <w:right w:val="nil"/>
            </w:tcBorders>
            <w:noWrap/>
            <w:vAlign w:val="bottom"/>
            <w:hideMark/>
          </w:tcPr>
          <w:p w14:paraId="3A9860DA" w14:textId="77777777" w:rsidR="009373AB" w:rsidRDefault="009373AB">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02C86364" w14:textId="77777777" w:rsidR="009373AB" w:rsidRDefault="009373AB">
            <w:pPr>
              <w:rPr>
                <w:color w:val="auto"/>
                <w:sz w:val="22"/>
                <w:szCs w:val="22"/>
              </w:rPr>
            </w:pPr>
            <w:r>
              <w:rPr>
                <w:color w:val="auto"/>
                <w:sz w:val="22"/>
                <w:szCs w:val="22"/>
              </w:rPr>
              <w:t> </w:t>
            </w:r>
          </w:p>
        </w:tc>
      </w:tr>
      <w:tr w:rsidR="009373AB" w14:paraId="49CBB410" w14:textId="77777777" w:rsidTr="009373AB">
        <w:trPr>
          <w:gridAfter w:val="5"/>
          <w:wAfter w:w="851" w:type="dxa"/>
          <w:trHeight w:val="170"/>
        </w:trPr>
        <w:tc>
          <w:tcPr>
            <w:tcW w:w="726" w:type="dxa"/>
            <w:noWrap/>
            <w:vAlign w:val="bottom"/>
            <w:hideMark/>
          </w:tcPr>
          <w:p w14:paraId="0C6D6C5A" w14:textId="77777777" w:rsidR="009373AB" w:rsidRDefault="009373AB"/>
        </w:tc>
        <w:tc>
          <w:tcPr>
            <w:tcW w:w="834" w:type="dxa"/>
            <w:noWrap/>
            <w:vAlign w:val="bottom"/>
            <w:hideMark/>
          </w:tcPr>
          <w:p w14:paraId="5CE26F51" w14:textId="77777777" w:rsidR="009373AB" w:rsidRDefault="009373AB">
            <w:pPr>
              <w:rPr>
                <w:rFonts w:eastAsia="Calibri"/>
                <w:color w:val="auto"/>
                <w:sz w:val="20"/>
                <w:szCs w:val="20"/>
              </w:rPr>
            </w:pPr>
          </w:p>
        </w:tc>
        <w:tc>
          <w:tcPr>
            <w:tcW w:w="387" w:type="dxa"/>
            <w:noWrap/>
            <w:vAlign w:val="bottom"/>
            <w:hideMark/>
          </w:tcPr>
          <w:p w14:paraId="75D56039" w14:textId="77777777" w:rsidR="009373AB" w:rsidRDefault="009373AB">
            <w:pPr>
              <w:rPr>
                <w:rFonts w:eastAsia="Calibri"/>
                <w:color w:val="auto"/>
                <w:sz w:val="20"/>
                <w:szCs w:val="20"/>
              </w:rPr>
            </w:pPr>
          </w:p>
        </w:tc>
        <w:tc>
          <w:tcPr>
            <w:tcW w:w="599" w:type="dxa"/>
            <w:noWrap/>
            <w:vAlign w:val="bottom"/>
            <w:hideMark/>
          </w:tcPr>
          <w:p w14:paraId="15D956D5" w14:textId="77777777" w:rsidR="009373AB" w:rsidRDefault="009373AB">
            <w:pPr>
              <w:rPr>
                <w:rFonts w:eastAsia="Calibri"/>
                <w:color w:val="auto"/>
                <w:sz w:val="20"/>
                <w:szCs w:val="20"/>
              </w:rPr>
            </w:pPr>
          </w:p>
        </w:tc>
        <w:tc>
          <w:tcPr>
            <w:tcW w:w="599" w:type="dxa"/>
            <w:noWrap/>
            <w:vAlign w:val="bottom"/>
            <w:hideMark/>
          </w:tcPr>
          <w:p w14:paraId="4DE4E10D" w14:textId="77777777" w:rsidR="009373AB" w:rsidRDefault="009373AB">
            <w:pPr>
              <w:rPr>
                <w:rFonts w:eastAsia="Calibri"/>
                <w:color w:val="auto"/>
                <w:sz w:val="20"/>
                <w:szCs w:val="20"/>
              </w:rPr>
            </w:pPr>
          </w:p>
        </w:tc>
        <w:tc>
          <w:tcPr>
            <w:tcW w:w="2998" w:type="dxa"/>
            <w:gridSpan w:val="6"/>
            <w:noWrap/>
            <w:vAlign w:val="bottom"/>
            <w:hideMark/>
          </w:tcPr>
          <w:p w14:paraId="609A87FD" w14:textId="77777777" w:rsidR="009373AB" w:rsidRDefault="009373AB">
            <w:pPr>
              <w:jc w:val="center"/>
              <w:rPr>
                <w:color w:val="auto"/>
                <w:sz w:val="22"/>
                <w:szCs w:val="22"/>
              </w:rPr>
            </w:pPr>
            <w:r>
              <w:rPr>
                <w:color w:val="auto"/>
                <w:sz w:val="22"/>
                <w:szCs w:val="22"/>
              </w:rPr>
              <w:t>(wymienić gdzie)</w:t>
            </w:r>
          </w:p>
        </w:tc>
        <w:tc>
          <w:tcPr>
            <w:tcW w:w="621" w:type="dxa"/>
            <w:gridSpan w:val="2"/>
            <w:noWrap/>
            <w:vAlign w:val="bottom"/>
            <w:hideMark/>
          </w:tcPr>
          <w:p w14:paraId="235FCDB4" w14:textId="77777777" w:rsidR="009373AB" w:rsidRDefault="009373AB">
            <w:pPr>
              <w:rPr>
                <w:color w:val="auto"/>
                <w:sz w:val="22"/>
                <w:szCs w:val="22"/>
              </w:rPr>
            </w:pPr>
          </w:p>
        </w:tc>
        <w:tc>
          <w:tcPr>
            <w:tcW w:w="621" w:type="dxa"/>
            <w:gridSpan w:val="4"/>
            <w:noWrap/>
            <w:vAlign w:val="bottom"/>
            <w:hideMark/>
          </w:tcPr>
          <w:p w14:paraId="2D632F3C" w14:textId="77777777" w:rsidR="009373AB" w:rsidRDefault="009373AB">
            <w:pPr>
              <w:rPr>
                <w:rFonts w:eastAsia="Calibri"/>
                <w:color w:val="auto"/>
                <w:sz w:val="20"/>
                <w:szCs w:val="20"/>
              </w:rPr>
            </w:pPr>
          </w:p>
        </w:tc>
        <w:tc>
          <w:tcPr>
            <w:tcW w:w="599" w:type="dxa"/>
            <w:gridSpan w:val="2"/>
            <w:noWrap/>
            <w:vAlign w:val="bottom"/>
            <w:hideMark/>
          </w:tcPr>
          <w:p w14:paraId="5117D727" w14:textId="77777777" w:rsidR="009373AB" w:rsidRDefault="009373AB">
            <w:pPr>
              <w:rPr>
                <w:rFonts w:eastAsia="Calibri"/>
                <w:color w:val="auto"/>
                <w:sz w:val="20"/>
                <w:szCs w:val="20"/>
              </w:rPr>
            </w:pPr>
          </w:p>
        </w:tc>
        <w:tc>
          <w:tcPr>
            <w:tcW w:w="1100" w:type="dxa"/>
            <w:gridSpan w:val="6"/>
            <w:noWrap/>
            <w:vAlign w:val="bottom"/>
            <w:hideMark/>
          </w:tcPr>
          <w:p w14:paraId="1AA5E284" w14:textId="77777777" w:rsidR="009373AB" w:rsidRDefault="009373AB">
            <w:pPr>
              <w:rPr>
                <w:rFonts w:eastAsia="Calibri"/>
                <w:color w:val="auto"/>
                <w:sz w:val="20"/>
                <w:szCs w:val="20"/>
              </w:rPr>
            </w:pPr>
          </w:p>
        </w:tc>
        <w:tc>
          <w:tcPr>
            <w:tcW w:w="160" w:type="dxa"/>
            <w:noWrap/>
            <w:vAlign w:val="bottom"/>
            <w:hideMark/>
          </w:tcPr>
          <w:p w14:paraId="68EF9248" w14:textId="77777777" w:rsidR="009373AB" w:rsidRDefault="009373AB">
            <w:pPr>
              <w:rPr>
                <w:rFonts w:eastAsia="Calibri"/>
                <w:color w:val="auto"/>
                <w:sz w:val="20"/>
                <w:szCs w:val="20"/>
              </w:rPr>
            </w:pPr>
          </w:p>
        </w:tc>
      </w:tr>
      <w:tr w:rsidR="009373AB" w14:paraId="4F693A01" w14:textId="77777777" w:rsidTr="009373AB">
        <w:trPr>
          <w:gridAfter w:val="6"/>
          <w:wAfter w:w="1011" w:type="dxa"/>
          <w:trHeight w:val="170"/>
        </w:trPr>
        <w:tc>
          <w:tcPr>
            <w:tcW w:w="5115" w:type="dxa"/>
            <w:gridSpan w:val="8"/>
            <w:noWrap/>
            <w:vAlign w:val="bottom"/>
            <w:hideMark/>
          </w:tcPr>
          <w:p w14:paraId="26C7B6D6" w14:textId="77777777" w:rsidR="009373AB" w:rsidRDefault="009373AB">
            <w:pPr>
              <w:rPr>
                <w:color w:val="auto"/>
                <w:sz w:val="22"/>
                <w:szCs w:val="22"/>
              </w:rPr>
            </w:pPr>
            <w:r>
              <w:rPr>
                <w:color w:val="auto"/>
                <w:sz w:val="22"/>
                <w:szCs w:val="22"/>
              </w:rPr>
              <w:t>w sprawie przekazania w użytkowanie (do obsługi)</w:t>
            </w:r>
          </w:p>
        </w:tc>
        <w:tc>
          <w:tcPr>
            <w:tcW w:w="3969" w:type="dxa"/>
            <w:gridSpan w:val="17"/>
            <w:tcBorders>
              <w:top w:val="nil"/>
              <w:left w:val="nil"/>
              <w:bottom w:val="single" w:sz="4" w:space="0" w:color="auto"/>
              <w:right w:val="nil"/>
            </w:tcBorders>
            <w:noWrap/>
            <w:vAlign w:val="bottom"/>
            <w:hideMark/>
          </w:tcPr>
          <w:p w14:paraId="56BDEE3B" w14:textId="77777777" w:rsidR="009373AB" w:rsidRDefault="009373AB">
            <w:pPr>
              <w:rPr>
                <w:color w:val="auto"/>
                <w:sz w:val="22"/>
                <w:szCs w:val="22"/>
              </w:rPr>
            </w:pPr>
            <w:r>
              <w:rPr>
                <w:color w:val="auto"/>
                <w:sz w:val="22"/>
                <w:szCs w:val="22"/>
              </w:rPr>
              <w:t> </w:t>
            </w:r>
          </w:p>
        </w:tc>
      </w:tr>
      <w:tr w:rsidR="009373AB" w14:paraId="2D607981" w14:textId="77777777" w:rsidTr="009373AB">
        <w:trPr>
          <w:gridAfter w:val="6"/>
          <w:wAfter w:w="1011" w:type="dxa"/>
          <w:trHeight w:val="170"/>
        </w:trPr>
        <w:tc>
          <w:tcPr>
            <w:tcW w:w="9084" w:type="dxa"/>
            <w:gridSpan w:val="25"/>
            <w:tcBorders>
              <w:top w:val="nil"/>
              <w:left w:val="nil"/>
              <w:bottom w:val="single" w:sz="4" w:space="0" w:color="auto"/>
              <w:right w:val="nil"/>
            </w:tcBorders>
            <w:noWrap/>
            <w:vAlign w:val="bottom"/>
            <w:hideMark/>
          </w:tcPr>
          <w:p w14:paraId="12E319C6" w14:textId="77777777" w:rsidR="009373AB" w:rsidRDefault="009373AB">
            <w:pPr>
              <w:jc w:val="center"/>
              <w:rPr>
                <w:color w:val="auto"/>
                <w:sz w:val="22"/>
                <w:szCs w:val="22"/>
              </w:rPr>
            </w:pPr>
            <w:r>
              <w:rPr>
                <w:color w:val="auto"/>
                <w:sz w:val="22"/>
                <w:szCs w:val="22"/>
              </w:rPr>
              <w:t> </w:t>
            </w:r>
          </w:p>
        </w:tc>
      </w:tr>
      <w:tr w:rsidR="009373AB" w14:paraId="2264BDC8" w14:textId="77777777" w:rsidTr="009373AB">
        <w:trPr>
          <w:gridAfter w:val="5"/>
          <w:wAfter w:w="851" w:type="dxa"/>
          <w:trHeight w:val="170"/>
        </w:trPr>
        <w:tc>
          <w:tcPr>
            <w:tcW w:w="726" w:type="dxa"/>
            <w:noWrap/>
            <w:vAlign w:val="bottom"/>
            <w:hideMark/>
          </w:tcPr>
          <w:p w14:paraId="692202A8" w14:textId="77777777" w:rsidR="009373AB" w:rsidRDefault="009373AB"/>
        </w:tc>
        <w:tc>
          <w:tcPr>
            <w:tcW w:w="834" w:type="dxa"/>
            <w:noWrap/>
            <w:vAlign w:val="bottom"/>
            <w:hideMark/>
          </w:tcPr>
          <w:p w14:paraId="58CCDB18" w14:textId="77777777" w:rsidR="009373AB" w:rsidRDefault="009373AB">
            <w:pPr>
              <w:rPr>
                <w:rFonts w:eastAsia="Calibri"/>
                <w:color w:val="auto"/>
                <w:sz w:val="20"/>
                <w:szCs w:val="20"/>
              </w:rPr>
            </w:pPr>
          </w:p>
        </w:tc>
        <w:tc>
          <w:tcPr>
            <w:tcW w:w="387" w:type="dxa"/>
            <w:noWrap/>
            <w:vAlign w:val="bottom"/>
            <w:hideMark/>
          </w:tcPr>
          <w:p w14:paraId="45FE0F6B" w14:textId="77777777" w:rsidR="009373AB" w:rsidRDefault="009373AB">
            <w:pPr>
              <w:rPr>
                <w:rFonts w:eastAsia="Calibri"/>
                <w:color w:val="auto"/>
                <w:sz w:val="20"/>
                <w:szCs w:val="20"/>
              </w:rPr>
            </w:pPr>
          </w:p>
        </w:tc>
        <w:tc>
          <w:tcPr>
            <w:tcW w:w="599" w:type="dxa"/>
            <w:noWrap/>
            <w:vAlign w:val="bottom"/>
            <w:hideMark/>
          </w:tcPr>
          <w:p w14:paraId="3EA264B2" w14:textId="77777777" w:rsidR="009373AB" w:rsidRDefault="009373AB">
            <w:pPr>
              <w:rPr>
                <w:rFonts w:eastAsia="Calibri"/>
                <w:color w:val="auto"/>
                <w:sz w:val="20"/>
                <w:szCs w:val="20"/>
              </w:rPr>
            </w:pPr>
          </w:p>
        </w:tc>
        <w:tc>
          <w:tcPr>
            <w:tcW w:w="599" w:type="dxa"/>
            <w:noWrap/>
            <w:vAlign w:val="bottom"/>
            <w:hideMark/>
          </w:tcPr>
          <w:p w14:paraId="76FDDEEC" w14:textId="77777777" w:rsidR="009373AB" w:rsidRDefault="009373AB">
            <w:pPr>
              <w:rPr>
                <w:rFonts w:eastAsia="Calibri"/>
                <w:color w:val="auto"/>
                <w:sz w:val="20"/>
                <w:szCs w:val="20"/>
              </w:rPr>
            </w:pPr>
          </w:p>
        </w:tc>
        <w:tc>
          <w:tcPr>
            <w:tcW w:w="1970" w:type="dxa"/>
            <w:gridSpan w:val="3"/>
            <w:tcBorders>
              <w:top w:val="single" w:sz="4" w:space="0" w:color="auto"/>
              <w:left w:val="nil"/>
              <w:bottom w:val="nil"/>
              <w:right w:val="nil"/>
            </w:tcBorders>
            <w:noWrap/>
            <w:vAlign w:val="bottom"/>
            <w:hideMark/>
          </w:tcPr>
          <w:p w14:paraId="045DF0E9" w14:textId="77777777" w:rsidR="009373AB" w:rsidRDefault="009373AB">
            <w:pPr>
              <w:jc w:val="center"/>
              <w:rPr>
                <w:color w:val="auto"/>
                <w:sz w:val="22"/>
                <w:szCs w:val="22"/>
              </w:rPr>
            </w:pPr>
            <w:r>
              <w:rPr>
                <w:color w:val="auto"/>
                <w:sz w:val="22"/>
                <w:szCs w:val="22"/>
              </w:rPr>
              <w:t>(wymienić komu)</w:t>
            </w:r>
          </w:p>
        </w:tc>
        <w:tc>
          <w:tcPr>
            <w:tcW w:w="1028" w:type="dxa"/>
            <w:gridSpan w:val="3"/>
            <w:noWrap/>
            <w:vAlign w:val="bottom"/>
            <w:hideMark/>
          </w:tcPr>
          <w:p w14:paraId="22EFC0C9" w14:textId="77777777" w:rsidR="009373AB" w:rsidRDefault="009373AB">
            <w:pPr>
              <w:rPr>
                <w:color w:val="auto"/>
                <w:sz w:val="22"/>
                <w:szCs w:val="22"/>
              </w:rPr>
            </w:pPr>
          </w:p>
        </w:tc>
        <w:tc>
          <w:tcPr>
            <w:tcW w:w="621" w:type="dxa"/>
            <w:gridSpan w:val="2"/>
            <w:noWrap/>
            <w:vAlign w:val="bottom"/>
            <w:hideMark/>
          </w:tcPr>
          <w:p w14:paraId="62C3A3F4" w14:textId="77777777" w:rsidR="009373AB" w:rsidRDefault="009373AB">
            <w:pPr>
              <w:rPr>
                <w:rFonts w:eastAsia="Calibri"/>
                <w:color w:val="auto"/>
                <w:sz w:val="20"/>
                <w:szCs w:val="20"/>
              </w:rPr>
            </w:pPr>
          </w:p>
        </w:tc>
        <w:tc>
          <w:tcPr>
            <w:tcW w:w="621" w:type="dxa"/>
            <w:gridSpan w:val="4"/>
            <w:noWrap/>
            <w:vAlign w:val="bottom"/>
            <w:hideMark/>
          </w:tcPr>
          <w:p w14:paraId="0675A5AE" w14:textId="77777777" w:rsidR="009373AB" w:rsidRDefault="009373AB">
            <w:pPr>
              <w:rPr>
                <w:rFonts w:eastAsia="Calibri"/>
                <w:color w:val="auto"/>
                <w:sz w:val="20"/>
                <w:szCs w:val="20"/>
              </w:rPr>
            </w:pPr>
          </w:p>
        </w:tc>
        <w:tc>
          <w:tcPr>
            <w:tcW w:w="599" w:type="dxa"/>
            <w:gridSpan w:val="2"/>
            <w:noWrap/>
            <w:vAlign w:val="bottom"/>
            <w:hideMark/>
          </w:tcPr>
          <w:p w14:paraId="6A61B61C" w14:textId="77777777" w:rsidR="009373AB" w:rsidRDefault="009373AB">
            <w:pPr>
              <w:rPr>
                <w:rFonts w:eastAsia="Calibri"/>
                <w:color w:val="auto"/>
                <w:sz w:val="20"/>
                <w:szCs w:val="20"/>
              </w:rPr>
            </w:pPr>
          </w:p>
        </w:tc>
        <w:tc>
          <w:tcPr>
            <w:tcW w:w="1100" w:type="dxa"/>
            <w:gridSpan w:val="6"/>
            <w:noWrap/>
            <w:vAlign w:val="bottom"/>
            <w:hideMark/>
          </w:tcPr>
          <w:p w14:paraId="41944F53" w14:textId="77777777" w:rsidR="009373AB" w:rsidRDefault="009373AB">
            <w:pPr>
              <w:rPr>
                <w:rFonts w:eastAsia="Calibri"/>
                <w:color w:val="auto"/>
                <w:sz w:val="20"/>
                <w:szCs w:val="20"/>
              </w:rPr>
            </w:pPr>
          </w:p>
        </w:tc>
        <w:tc>
          <w:tcPr>
            <w:tcW w:w="160" w:type="dxa"/>
            <w:noWrap/>
            <w:vAlign w:val="bottom"/>
            <w:hideMark/>
          </w:tcPr>
          <w:p w14:paraId="71B4065B" w14:textId="77777777" w:rsidR="009373AB" w:rsidRDefault="009373AB">
            <w:pPr>
              <w:rPr>
                <w:rFonts w:eastAsia="Calibri"/>
                <w:color w:val="auto"/>
                <w:sz w:val="20"/>
                <w:szCs w:val="20"/>
              </w:rPr>
            </w:pPr>
          </w:p>
        </w:tc>
      </w:tr>
      <w:tr w:rsidR="009373AB" w14:paraId="3C844C4A" w14:textId="77777777" w:rsidTr="009373AB">
        <w:trPr>
          <w:gridAfter w:val="7"/>
          <w:wAfter w:w="1022" w:type="dxa"/>
          <w:trHeight w:val="170"/>
        </w:trPr>
        <w:tc>
          <w:tcPr>
            <w:tcW w:w="4111" w:type="dxa"/>
            <w:gridSpan w:val="6"/>
            <w:noWrap/>
            <w:vAlign w:val="bottom"/>
            <w:hideMark/>
          </w:tcPr>
          <w:p w14:paraId="0DD16AB7" w14:textId="77777777" w:rsidR="009373AB" w:rsidRDefault="009373AB">
            <w:pPr>
              <w:rPr>
                <w:color w:val="auto"/>
                <w:sz w:val="22"/>
                <w:szCs w:val="22"/>
              </w:rPr>
            </w:pPr>
            <w:r>
              <w:rPr>
                <w:color w:val="auto"/>
                <w:sz w:val="22"/>
                <w:szCs w:val="22"/>
              </w:rPr>
              <w:t>następującego obiektu (urządzenia)</w:t>
            </w:r>
          </w:p>
        </w:tc>
        <w:tc>
          <w:tcPr>
            <w:tcW w:w="709" w:type="dxa"/>
            <w:tcBorders>
              <w:top w:val="nil"/>
              <w:left w:val="nil"/>
              <w:bottom w:val="single" w:sz="4" w:space="0" w:color="auto"/>
              <w:right w:val="nil"/>
            </w:tcBorders>
            <w:noWrap/>
            <w:vAlign w:val="bottom"/>
            <w:hideMark/>
          </w:tcPr>
          <w:p w14:paraId="35F7A5C7" w14:textId="77777777" w:rsidR="009373AB" w:rsidRDefault="009373AB">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789F9F14" w14:textId="77777777" w:rsidR="009373AB" w:rsidRDefault="009373AB">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1EA6AFAA"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BADC7B9"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54D40289"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64722533"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0A09F0CB" w14:textId="77777777" w:rsidR="009373AB" w:rsidRDefault="009373AB">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3A67585D"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29B5BF9A" w14:textId="77777777" w:rsidR="009373AB" w:rsidRDefault="009373AB">
            <w:pPr>
              <w:rPr>
                <w:color w:val="auto"/>
                <w:sz w:val="22"/>
                <w:szCs w:val="22"/>
              </w:rPr>
            </w:pPr>
            <w:r>
              <w:rPr>
                <w:color w:val="auto"/>
                <w:sz w:val="22"/>
                <w:szCs w:val="22"/>
              </w:rPr>
              <w:t> </w:t>
            </w:r>
          </w:p>
        </w:tc>
      </w:tr>
      <w:tr w:rsidR="009373AB" w14:paraId="43A3FAB1" w14:textId="77777777" w:rsidTr="009373AB">
        <w:trPr>
          <w:gridAfter w:val="7"/>
          <w:wAfter w:w="1022" w:type="dxa"/>
          <w:trHeight w:val="170"/>
        </w:trPr>
        <w:tc>
          <w:tcPr>
            <w:tcW w:w="726" w:type="dxa"/>
            <w:noWrap/>
            <w:vAlign w:val="bottom"/>
            <w:hideMark/>
          </w:tcPr>
          <w:p w14:paraId="3A6F8874" w14:textId="77777777" w:rsidR="009373AB" w:rsidRDefault="009373AB"/>
        </w:tc>
        <w:tc>
          <w:tcPr>
            <w:tcW w:w="834" w:type="dxa"/>
            <w:noWrap/>
            <w:vAlign w:val="bottom"/>
            <w:hideMark/>
          </w:tcPr>
          <w:p w14:paraId="63D28E40" w14:textId="77777777" w:rsidR="009373AB" w:rsidRDefault="009373AB">
            <w:pPr>
              <w:rPr>
                <w:rFonts w:eastAsia="Calibri"/>
                <w:color w:val="auto"/>
                <w:sz w:val="20"/>
                <w:szCs w:val="20"/>
              </w:rPr>
            </w:pPr>
          </w:p>
        </w:tc>
        <w:tc>
          <w:tcPr>
            <w:tcW w:w="387" w:type="dxa"/>
            <w:noWrap/>
            <w:vAlign w:val="bottom"/>
            <w:hideMark/>
          </w:tcPr>
          <w:p w14:paraId="1FA80B5D" w14:textId="77777777" w:rsidR="009373AB" w:rsidRDefault="009373AB">
            <w:pPr>
              <w:rPr>
                <w:rFonts w:eastAsia="Calibri"/>
                <w:color w:val="auto"/>
                <w:sz w:val="20"/>
                <w:szCs w:val="20"/>
              </w:rPr>
            </w:pPr>
          </w:p>
        </w:tc>
        <w:tc>
          <w:tcPr>
            <w:tcW w:w="599" w:type="dxa"/>
            <w:noWrap/>
            <w:vAlign w:val="bottom"/>
            <w:hideMark/>
          </w:tcPr>
          <w:p w14:paraId="0CC8A7A9" w14:textId="77777777" w:rsidR="009373AB" w:rsidRDefault="009373AB">
            <w:pPr>
              <w:rPr>
                <w:rFonts w:eastAsia="Calibri"/>
                <w:color w:val="auto"/>
                <w:sz w:val="20"/>
                <w:szCs w:val="20"/>
              </w:rPr>
            </w:pPr>
          </w:p>
        </w:tc>
        <w:tc>
          <w:tcPr>
            <w:tcW w:w="599" w:type="dxa"/>
            <w:noWrap/>
            <w:vAlign w:val="bottom"/>
            <w:hideMark/>
          </w:tcPr>
          <w:p w14:paraId="08D4ACB4" w14:textId="77777777" w:rsidR="009373AB" w:rsidRDefault="009373AB">
            <w:pPr>
              <w:rPr>
                <w:rFonts w:eastAsia="Calibri"/>
                <w:color w:val="auto"/>
                <w:sz w:val="20"/>
                <w:szCs w:val="20"/>
              </w:rPr>
            </w:pPr>
          </w:p>
        </w:tc>
        <w:tc>
          <w:tcPr>
            <w:tcW w:w="966" w:type="dxa"/>
            <w:noWrap/>
            <w:vAlign w:val="bottom"/>
            <w:hideMark/>
          </w:tcPr>
          <w:p w14:paraId="61F2329B" w14:textId="77777777" w:rsidR="009373AB" w:rsidRDefault="009373AB">
            <w:pPr>
              <w:rPr>
                <w:rFonts w:eastAsia="Calibri"/>
                <w:color w:val="auto"/>
                <w:sz w:val="20"/>
                <w:szCs w:val="20"/>
              </w:rPr>
            </w:pPr>
          </w:p>
        </w:tc>
        <w:tc>
          <w:tcPr>
            <w:tcW w:w="709" w:type="dxa"/>
            <w:noWrap/>
            <w:vAlign w:val="bottom"/>
            <w:hideMark/>
          </w:tcPr>
          <w:p w14:paraId="238C4D83" w14:textId="77777777" w:rsidR="009373AB" w:rsidRDefault="009373AB">
            <w:pPr>
              <w:rPr>
                <w:rFonts w:eastAsia="Calibri"/>
                <w:color w:val="auto"/>
                <w:sz w:val="20"/>
                <w:szCs w:val="20"/>
              </w:rPr>
            </w:pPr>
          </w:p>
        </w:tc>
        <w:tc>
          <w:tcPr>
            <w:tcW w:w="295" w:type="dxa"/>
            <w:noWrap/>
            <w:vAlign w:val="bottom"/>
            <w:hideMark/>
          </w:tcPr>
          <w:p w14:paraId="58864EF7" w14:textId="77777777" w:rsidR="009373AB" w:rsidRDefault="009373AB">
            <w:pPr>
              <w:rPr>
                <w:rFonts w:eastAsia="Calibri"/>
                <w:color w:val="auto"/>
                <w:sz w:val="20"/>
                <w:szCs w:val="20"/>
              </w:rPr>
            </w:pPr>
          </w:p>
        </w:tc>
        <w:tc>
          <w:tcPr>
            <w:tcW w:w="567" w:type="dxa"/>
            <w:noWrap/>
            <w:vAlign w:val="bottom"/>
            <w:hideMark/>
          </w:tcPr>
          <w:p w14:paraId="3390324C" w14:textId="77777777" w:rsidR="009373AB" w:rsidRDefault="009373AB">
            <w:pPr>
              <w:rPr>
                <w:rFonts w:eastAsia="Calibri"/>
                <w:color w:val="auto"/>
                <w:sz w:val="20"/>
                <w:szCs w:val="20"/>
              </w:rPr>
            </w:pPr>
          </w:p>
        </w:tc>
        <w:tc>
          <w:tcPr>
            <w:tcW w:w="621" w:type="dxa"/>
            <w:gridSpan w:val="3"/>
            <w:noWrap/>
            <w:vAlign w:val="bottom"/>
            <w:hideMark/>
          </w:tcPr>
          <w:p w14:paraId="3DE65BE9" w14:textId="77777777" w:rsidR="009373AB" w:rsidRDefault="009373AB">
            <w:pPr>
              <w:rPr>
                <w:rFonts w:eastAsia="Calibri"/>
                <w:color w:val="auto"/>
                <w:sz w:val="20"/>
                <w:szCs w:val="20"/>
              </w:rPr>
            </w:pPr>
          </w:p>
        </w:tc>
        <w:tc>
          <w:tcPr>
            <w:tcW w:w="621" w:type="dxa"/>
            <w:gridSpan w:val="3"/>
            <w:noWrap/>
            <w:vAlign w:val="bottom"/>
            <w:hideMark/>
          </w:tcPr>
          <w:p w14:paraId="4960CC5D" w14:textId="77777777" w:rsidR="009373AB" w:rsidRDefault="009373AB">
            <w:pPr>
              <w:rPr>
                <w:rFonts w:eastAsia="Calibri"/>
                <w:color w:val="auto"/>
                <w:sz w:val="20"/>
                <w:szCs w:val="20"/>
              </w:rPr>
            </w:pPr>
          </w:p>
        </w:tc>
        <w:tc>
          <w:tcPr>
            <w:tcW w:w="621" w:type="dxa"/>
            <w:gridSpan w:val="3"/>
            <w:noWrap/>
            <w:vAlign w:val="bottom"/>
            <w:hideMark/>
          </w:tcPr>
          <w:p w14:paraId="218CFA02" w14:textId="77777777" w:rsidR="009373AB" w:rsidRDefault="009373AB">
            <w:pPr>
              <w:rPr>
                <w:rFonts w:eastAsia="Calibri"/>
                <w:color w:val="auto"/>
                <w:sz w:val="20"/>
                <w:szCs w:val="20"/>
              </w:rPr>
            </w:pPr>
          </w:p>
        </w:tc>
        <w:tc>
          <w:tcPr>
            <w:tcW w:w="599" w:type="dxa"/>
            <w:gridSpan w:val="3"/>
            <w:noWrap/>
            <w:vAlign w:val="bottom"/>
            <w:hideMark/>
          </w:tcPr>
          <w:p w14:paraId="385FD99F" w14:textId="77777777" w:rsidR="009373AB" w:rsidRDefault="009373AB">
            <w:pPr>
              <w:rPr>
                <w:rFonts w:eastAsia="Calibri"/>
                <w:color w:val="auto"/>
                <w:sz w:val="20"/>
                <w:szCs w:val="20"/>
              </w:rPr>
            </w:pPr>
          </w:p>
        </w:tc>
        <w:tc>
          <w:tcPr>
            <w:tcW w:w="645" w:type="dxa"/>
            <w:gridSpan w:val="2"/>
            <w:noWrap/>
            <w:vAlign w:val="bottom"/>
            <w:hideMark/>
          </w:tcPr>
          <w:p w14:paraId="502C79C2" w14:textId="77777777" w:rsidR="009373AB" w:rsidRDefault="009373AB">
            <w:pPr>
              <w:rPr>
                <w:rFonts w:eastAsia="Calibri"/>
                <w:color w:val="auto"/>
                <w:sz w:val="20"/>
                <w:szCs w:val="20"/>
              </w:rPr>
            </w:pPr>
          </w:p>
        </w:tc>
        <w:tc>
          <w:tcPr>
            <w:tcW w:w="284" w:type="dxa"/>
            <w:noWrap/>
            <w:vAlign w:val="bottom"/>
            <w:hideMark/>
          </w:tcPr>
          <w:p w14:paraId="5547EEE0" w14:textId="77777777" w:rsidR="009373AB" w:rsidRDefault="009373AB">
            <w:pPr>
              <w:rPr>
                <w:rFonts w:eastAsia="Calibri"/>
                <w:color w:val="auto"/>
                <w:sz w:val="20"/>
                <w:szCs w:val="20"/>
              </w:rPr>
            </w:pPr>
          </w:p>
        </w:tc>
      </w:tr>
      <w:tr w:rsidR="009373AB" w14:paraId="20FA8CFF" w14:textId="77777777" w:rsidTr="009373AB">
        <w:trPr>
          <w:gridAfter w:val="7"/>
          <w:wAfter w:w="1022" w:type="dxa"/>
          <w:trHeight w:val="170"/>
        </w:trPr>
        <w:tc>
          <w:tcPr>
            <w:tcW w:w="2546" w:type="dxa"/>
            <w:gridSpan w:val="4"/>
            <w:noWrap/>
            <w:vAlign w:val="bottom"/>
            <w:hideMark/>
          </w:tcPr>
          <w:p w14:paraId="04D520AF" w14:textId="77777777" w:rsidR="009373AB" w:rsidRDefault="009373AB">
            <w:pPr>
              <w:rPr>
                <w:color w:val="auto"/>
                <w:sz w:val="22"/>
                <w:szCs w:val="22"/>
              </w:rPr>
            </w:pPr>
            <w:r>
              <w:rPr>
                <w:color w:val="auto"/>
                <w:sz w:val="22"/>
                <w:szCs w:val="22"/>
              </w:rPr>
              <w:t>Podstawa przekazania:</w:t>
            </w:r>
          </w:p>
        </w:tc>
        <w:tc>
          <w:tcPr>
            <w:tcW w:w="599" w:type="dxa"/>
            <w:tcBorders>
              <w:top w:val="nil"/>
              <w:left w:val="nil"/>
              <w:bottom w:val="single" w:sz="4" w:space="0" w:color="auto"/>
              <w:right w:val="nil"/>
            </w:tcBorders>
            <w:noWrap/>
            <w:vAlign w:val="bottom"/>
            <w:hideMark/>
          </w:tcPr>
          <w:p w14:paraId="7F539EE1"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46031E9D"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00BA5710" w14:textId="77777777" w:rsidR="009373AB" w:rsidRDefault="009373AB">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07AAB51E" w14:textId="77777777" w:rsidR="009373AB" w:rsidRDefault="009373AB">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3AF2EB22"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4335547"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05B3F64"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79B9475"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469AF7AA" w14:textId="77777777" w:rsidR="009373AB" w:rsidRDefault="009373AB">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421C0036"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4740EE16" w14:textId="77777777" w:rsidR="009373AB" w:rsidRDefault="009373AB">
            <w:pPr>
              <w:rPr>
                <w:color w:val="auto"/>
                <w:sz w:val="22"/>
                <w:szCs w:val="22"/>
              </w:rPr>
            </w:pPr>
            <w:r>
              <w:rPr>
                <w:color w:val="auto"/>
                <w:sz w:val="22"/>
                <w:szCs w:val="22"/>
              </w:rPr>
              <w:t> </w:t>
            </w:r>
          </w:p>
        </w:tc>
      </w:tr>
      <w:tr w:rsidR="009373AB" w14:paraId="0285B178" w14:textId="77777777" w:rsidTr="009373AB">
        <w:trPr>
          <w:gridAfter w:val="6"/>
          <w:wAfter w:w="1011" w:type="dxa"/>
          <w:trHeight w:val="170"/>
        </w:trPr>
        <w:tc>
          <w:tcPr>
            <w:tcW w:w="726" w:type="dxa"/>
            <w:noWrap/>
            <w:vAlign w:val="bottom"/>
            <w:hideMark/>
          </w:tcPr>
          <w:p w14:paraId="46FFE5A8" w14:textId="77777777" w:rsidR="009373AB" w:rsidRDefault="009373AB"/>
        </w:tc>
        <w:tc>
          <w:tcPr>
            <w:tcW w:w="834" w:type="dxa"/>
            <w:noWrap/>
            <w:vAlign w:val="bottom"/>
            <w:hideMark/>
          </w:tcPr>
          <w:p w14:paraId="621A41C2" w14:textId="77777777" w:rsidR="009373AB" w:rsidRDefault="009373AB">
            <w:pPr>
              <w:rPr>
                <w:rFonts w:eastAsia="Calibri"/>
                <w:color w:val="auto"/>
                <w:sz w:val="20"/>
                <w:szCs w:val="20"/>
              </w:rPr>
            </w:pPr>
          </w:p>
        </w:tc>
        <w:tc>
          <w:tcPr>
            <w:tcW w:w="387" w:type="dxa"/>
            <w:noWrap/>
            <w:vAlign w:val="bottom"/>
            <w:hideMark/>
          </w:tcPr>
          <w:p w14:paraId="2459A69D" w14:textId="77777777" w:rsidR="009373AB" w:rsidRDefault="009373AB">
            <w:pPr>
              <w:rPr>
                <w:rFonts w:eastAsia="Calibri"/>
                <w:color w:val="auto"/>
                <w:sz w:val="20"/>
                <w:szCs w:val="20"/>
              </w:rPr>
            </w:pPr>
          </w:p>
        </w:tc>
        <w:tc>
          <w:tcPr>
            <w:tcW w:w="599" w:type="dxa"/>
            <w:noWrap/>
            <w:vAlign w:val="bottom"/>
            <w:hideMark/>
          </w:tcPr>
          <w:p w14:paraId="1E59A789" w14:textId="77777777" w:rsidR="009373AB" w:rsidRDefault="009373AB">
            <w:pPr>
              <w:rPr>
                <w:rFonts w:eastAsia="Calibri"/>
                <w:color w:val="auto"/>
                <w:sz w:val="20"/>
                <w:szCs w:val="20"/>
              </w:rPr>
            </w:pPr>
          </w:p>
        </w:tc>
        <w:tc>
          <w:tcPr>
            <w:tcW w:w="6538" w:type="dxa"/>
            <w:gridSpan w:val="21"/>
            <w:noWrap/>
            <w:vAlign w:val="bottom"/>
            <w:hideMark/>
          </w:tcPr>
          <w:p w14:paraId="707CE5B8" w14:textId="77777777" w:rsidR="009373AB" w:rsidRDefault="009373AB">
            <w:pPr>
              <w:jc w:val="center"/>
              <w:rPr>
                <w:color w:val="auto"/>
                <w:sz w:val="22"/>
                <w:szCs w:val="22"/>
              </w:rPr>
            </w:pPr>
            <w:r>
              <w:rPr>
                <w:color w:val="auto"/>
                <w:sz w:val="22"/>
                <w:szCs w:val="22"/>
              </w:rPr>
              <w:t>(rozkaz, zarządzenie, numer, data i przez kogo wydane)</w:t>
            </w:r>
          </w:p>
        </w:tc>
      </w:tr>
      <w:tr w:rsidR="009373AB" w14:paraId="5EC08A8D" w14:textId="77777777" w:rsidTr="009373AB">
        <w:trPr>
          <w:gridAfter w:val="7"/>
          <w:wAfter w:w="1022" w:type="dxa"/>
          <w:trHeight w:val="170"/>
        </w:trPr>
        <w:tc>
          <w:tcPr>
            <w:tcW w:w="726" w:type="dxa"/>
            <w:noWrap/>
            <w:vAlign w:val="bottom"/>
            <w:hideMark/>
          </w:tcPr>
          <w:p w14:paraId="5DF5F22D" w14:textId="77777777" w:rsidR="009373AB" w:rsidRDefault="009373AB"/>
        </w:tc>
        <w:tc>
          <w:tcPr>
            <w:tcW w:w="834" w:type="dxa"/>
            <w:noWrap/>
            <w:vAlign w:val="bottom"/>
            <w:hideMark/>
          </w:tcPr>
          <w:p w14:paraId="3F58A149" w14:textId="77777777" w:rsidR="009373AB" w:rsidRDefault="009373AB">
            <w:pPr>
              <w:rPr>
                <w:rFonts w:eastAsia="Calibri"/>
                <w:color w:val="auto"/>
                <w:sz w:val="20"/>
                <w:szCs w:val="20"/>
              </w:rPr>
            </w:pPr>
          </w:p>
        </w:tc>
        <w:tc>
          <w:tcPr>
            <w:tcW w:w="387" w:type="dxa"/>
            <w:noWrap/>
            <w:vAlign w:val="bottom"/>
            <w:hideMark/>
          </w:tcPr>
          <w:p w14:paraId="46303E71" w14:textId="77777777" w:rsidR="009373AB" w:rsidRDefault="009373AB">
            <w:pPr>
              <w:rPr>
                <w:rFonts w:eastAsia="Calibri"/>
                <w:color w:val="auto"/>
                <w:sz w:val="20"/>
                <w:szCs w:val="20"/>
              </w:rPr>
            </w:pPr>
          </w:p>
        </w:tc>
        <w:tc>
          <w:tcPr>
            <w:tcW w:w="599" w:type="dxa"/>
            <w:noWrap/>
            <w:vAlign w:val="bottom"/>
            <w:hideMark/>
          </w:tcPr>
          <w:p w14:paraId="43D8557C" w14:textId="77777777" w:rsidR="009373AB" w:rsidRDefault="009373AB">
            <w:pPr>
              <w:rPr>
                <w:rFonts w:eastAsia="Calibri"/>
                <w:color w:val="auto"/>
                <w:sz w:val="20"/>
                <w:szCs w:val="20"/>
              </w:rPr>
            </w:pPr>
          </w:p>
        </w:tc>
        <w:tc>
          <w:tcPr>
            <w:tcW w:w="599" w:type="dxa"/>
            <w:noWrap/>
            <w:vAlign w:val="bottom"/>
            <w:hideMark/>
          </w:tcPr>
          <w:p w14:paraId="5D54471E" w14:textId="77777777" w:rsidR="009373AB" w:rsidRDefault="009373AB">
            <w:pPr>
              <w:rPr>
                <w:rFonts w:eastAsia="Calibri"/>
                <w:color w:val="auto"/>
                <w:sz w:val="20"/>
                <w:szCs w:val="20"/>
              </w:rPr>
            </w:pPr>
          </w:p>
        </w:tc>
        <w:tc>
          <w:tcPr>
            <w:tcW w:w="966" w:type="dxa"/>
            <w:noWrap/>
            <w:vAlign w:val="bottom"/>
            <w:hideMark/>
          </w:tcPr>
          <w:p w14:paraId="05393846" w14:textId="77777777" w:rsidR="009373AB" w:rsidRDefault="009373AB">
            <w:pPr>
              <w:rPr>
                <w:rFonts w:eastAsia="Calibri"/>
                <w:color w:val="auto"/>
                <w:sz w:val="20"/>
                <w:szCs w:val="20"/>
              </w:rPr>
            </w:pPr>
          </w:p>
        </w:tc>
        <w:tc>
          <w:tcPr>
            <w:tcW w:w="709" w:type="dxa"/>
            <w:noWrap/>
            <w:vAlign w:val="bottom"/>
            <w:hideMark/>
          </w:tcPr>
          <w:p w14:paraId="7F3077E5" w14:textId="77777777" w:rsidR="009373AB" w:rsidRDefault="009373AB">
            <w:pPr>
              <w:rPr>
                <w:rFonts w:eastAsia="Calibri"/>
                <w:color w:val="auto"/>
                <w:sz w:val="20"/>
                <w:szCs w:val="20"/>
              </w:rPr>
            </w:pPr>
          </w:p>
        </w:tc>
        <w:tc>
          <w:tcPr>
            <w:tcW w:w="295" w:type="dxa"/>
            <w:noWrap/>
            <w:vAlign w:val="bottom"/>
            <w:hideMark/>
          </w:tcPr>
          <w:p w14:paraId="01747B50" w14:textId="77777777" w:rsidR="009373AB" w:rsidRDefault="009373AB">
            <w:pPr>
              <w:rPr>
                <w:rFonts w:eastAsia="Calibri"/>
                <w:color w:val="auto"/>
                <w:sz w:val="20"/>
                <w:szCs w:val="20"/>
              </w:rPr>
            </w:pPr>
          </w:p>
        </w:tc>
        <w:tc>
          <w:tcPr>
            <w:tcW w:w="567" w:type="dxa"/>
            <w:noWrap/>
            <w:vAlign w:val="bottom"/>
            <w:hideMark/>
          </w:tcPr>
          <w:p w14:paraId="6CAB6DEC" w14:textId="77777777" w:rsidR="009373AB" w:rsidRDefault="009373AB">
            <w:pPr>
              <w:rPr>
                <w:rFonts w:eastAsia="Calibri"/>
                <w:color w:val="auto"/>
                <w:sz w:val="20"/>
                <w:szCs w:val="20"/>
              </w:rPr>
            </w:pPr>
          </w:p>
        </w:tc>
        <w:tc>
          <w:tcPr>
            <w:tcW w:w="621" w:type="dxa"/>
            <w:gridSpan w:val="3"/>
            <w:noWrap/>
            <w:vAlign w:val="bottom"/>
            <w:hideMark/>
          </w:tcPr>
          <w:p w14:paraId="07A4E9FB" w14:textId="77777777" w:rsidR="009373AB" w:rsidRDefault="009373AB">
            <w:pPr>
              <w:rPr>
                <w:rFonts w:eastAsia="Calibri"/>
                <w:color w:val="auto"/>
                <w:sz w:val="20"/>
                <w:szCs w:val="20"/>
              </w:rPr>
            </w:pPr>
          </w:p>
        </w:tc>
        <w:tc>
          <w:tcPr>
            <w:tcW w:w="621" w:type="dxa"/>
            <w:gridSpan w:val="3"/>
            <w:noWrap/>
            <w:vAlign w:val="bottom"/>
            <w:hideMark/>
          </w:tcPr>
          <w:p w14:paraId="5CB0E8C5" w14:textId="77777777" w:rsidR="009373AB" w:rsidRDefault="009373AB">
            <w:pPr>
              <w:rPr>
                <w:rFonts w:eastAsia="Calibri"/>
                <w:color w:val="auto"/>
                <w:sz w:val="20"/>
                <w:szCs w:val="20"/>
              </w:rPr>
            </w:pPr>
          </w:p>
        </w:tc>
        <w:tc>
          <w:tcPr>
            <w:tcW w:w="621" w:type="dxa"/>
            <w:gridSpan w:val="3"/>
            <w:noWrap/>
            <w:vAlign w:val="bottom"/>
            <w:hideMark/>
          </w:tcPr>
          <w:p w14:paraId="09DEBC50" w14:textId="77777777" w:rsidR="009373AB" w:rsidRDefault="009373AB">
            <w:pPr>
              <w:rPr>
                <w:rFonts w:eastAsia="Calibri"/>
                <w:color w:val="auto"/>
                <w:sz w:val="20"/>
                <w:szCs w:val="20"/>
              </w:rPr>
            </w:pPr>
          </w:p>
        </w:tc>
        <w:tc>
          <w:tcPr>
            <w:tcW w:w="599" w:type="dxa"/>
            <w:gridSpan w:val="3"/>
            <w:noWrap/>
            <w:vAlign w:val="bottom"/>
            <w:hideMark/>
          </w:tcPr>
          <w:p w14:paraId="40EB0E5F" w14:textId="77777777" w:rsidR="009373AB" w:rsidRDefault="009373AB">
            <w:pPr>
              <w:rPr>
                <w:rFonts w:eastAsia="Calibri"/>
                <w:color w:val="auto"/>
                <w:sz w:val="20"/>
                <w:szCs w:val="20"/>
              </w:rPr>
            </w:pPr>
          </w:p>
        </w:tc>
        <w:tc>
          <w:tcPr>
            <w:tcW w:w="645" w:type="dxa"/>
            <w:gridSpan w:val="2"/>
            <w:noWrap/>
            <w:vAlign w:val="bottom"/>
            <w:hideMark/>
          </w:tcPr>
          <w:p w14:paraId="14932D07" w14:textId="77777777" w:rsidR="009373AB" w:rsidRDefault="009373AB">
            <w:pPr>
              <w:rPr>
                <w:rFonts w:eastAsia="Calibri"/>
                <w:color w:val="auto"/>
                <w:sz w:val="20"/>
                <w:szCs w:val="20"/>
              </w:rPr>
            </w:pPr>
          </w:p>
        </w:tc>
        <w:tc>
          <w:tcPr>
            <w:tcW w:w="284" w:type="dxa"/>
            <w:noWrap/>
            <w:vAlign w:val="bottom"/>
            <w:hideMark/>
          </w:tcPr>
          <w:p w14:paraId="6D332933" w14:textId="77777777" w:rsidR="009373AB" w:rsidRDefault="009373AB">
            <w:pPr>
              <w:rPr>
                <w:rFonts w:eastAsia="Calibri"/>
                <w:color w:val="auto"/>
                <w:sz w:val="20"/>
                <w:szCs w:val="20"/>
              </w:rPr>
            </w:pPr>
          </w:p>
        </w:tc>
      </w:tr>
      <w:tr w:rsidR="009373AB" w14:paraId="769548D6" w14:textId="77777777" w:rsidTr="009373AB">
        <w:trPr>
          <w:gridAfter w:val="7"/>
          <w:wAfter w:w="1022" w:type="dxa"/>
          <w:trHeight w:val="170"/>
        </w:trPr>
        <w:tc>
          <w:tcPr>
            <w:tcW w:w="726" w:type="dxa"/>
            <w:noWrap/>
            <w:vAlign w:val="bottom"/>
            <w:hideMark/>
          </w:tcPr>
          <w:p w14:paraId="1B903B56" w14:textId="77777777" w:rsidR="009373AB" w:rsidRDefault="009373AB"/>
        </w:tc>
        <w:tc>
          <w:tcPr>
            <w:tcW w:w="834" w:type="dxa"/>
            <w:noWrap/>
            <w:vAlign w:val="bottom"/>
            <w:hideMark/>
          </w:tcPr>
          <w:p w14:paraId="07410C3E" w14:textId="77777777" w:rsidR="009373AB" w:rsidRDefault="009373AB">
            <w:pPr>
              <w:rPr>
                <w:rFonts w:eastAsia="Calibri"/>
                <w:color w:val="auto"/>
                <w:sz w:val="20"/>
                <w:szCs w:val="20"/>
              </w:rPr>
            </w:pPr>
          </w:p>
        </w:tc>
        <w:tc>
          <w:tcPr>
            <w:tcW w:w="387" w:type="dxa"/>
            <w:noWrap/>
            <w:vAlign w:val="bottom"/>
            <w:hideMark/>
          </w:tcPr>
          <w:p w14:paraId="657F4A43" w14:textId="77777777" w:rsidR="009373AB" w:rsidRDefault="009373AB">
            <w:pPr>
              <w:rPr>
                <w:rFonts w:eastAsia="Calibri"/>
                <w:color w:val="auto"/>
                <w:sz w:val="20"/>
                <w:szCs w:val="20"/>
              </w:rPr>
            </w:pPr>
          </w:p>
        </w:tc>
        <w:tc>
          <w:tcPr>
            <w:tcW w:w="599" w:type="dxa"/>
            <w:noWrap/>
            <w:vAlign w:val="bottom"/>
            <w:hideMark/>
          </w:tcPr>
          <w:p w14:paraId="5F50DED4" w14:textId="77777777" w:rsidR="009373AB" w:rsidRDefault="009373AB">
            <w:pPr>
              <w:rPr>
                <w:rFonts w:eastAsia="Calibri"/>
                <w:color w:val="auto"/>
                <w:sz w:val="20"/>
                <w:szCs w:val="20"/>
              </w:rPr>
            </w:pPr>
          </w:p>
        </w:tc>
        <w:tc>
          <w:tcPr>
            <w:tcW w:w="599" w:type="dxa"/>
            <w:noWrap/>
            <w:vAlign w:val="bottom"/>
            <w:hideMark/>
          </w:tcPr>
          <w:p w14:paraId="3C8159D6" w14:textId="77777777" w:rsidR="009373AB" w:rsidRDefault="009373AB">
            <w:pPr>
              <w:rPr>
                <w:rFonts w:eastAsia="Calibri"/>
                <w:color w:val="auto"/>
                <w:sz w:val="20"/>
                <w:szCs w:val="20"/>
              </w:rPr>
            </w:pPr>
          </w:p>
        </w:tc>
        <w:tc>
          <w:tcPr>
            <w:tcW w:w="966" w:type="dxa"/>
            <w:noWrap/>
            <w:vAlign w:val="bottom"/>
            <w:hideMark/>
          </w:tcPr>
          <w:p w14:paraId="49603305" w14:textId="77777777" w:rsidR="009373AB" w:rsidRDefault="009373AB">
            <w:pPr>
              <w:rPr>
                <w:rFonts w:eastAsia="Calibri"/>
                <w:color w:val="auto"/>
                <w:sz w:val="20"/>
                <w:szCs w:val="20"/>
              </w:rPr>
            </w:pPr>
          </w:p>
        </w:tc>
        <w:tc>
          <w:tcPr>
            <w:tcW w:w="709" w:type="dxa"/>
            <w:noWrap/>
            <w:vAlign w:val="bottom"/>
            <w:hideMark/>
          </w:tcPr>
          <w:p w14:paraId="0A921D36" w14:textId="77777777" w:rsidR="009373AB" w:rsidRDefault="009373AB">
            <w:pPr>
              <w:rPr>
                <w:rFonts w:eastAsia="Calibri"/>
                <w:color w:val="auto"/>
                <w:sz w:val="20"/>
                <w:szCs w:val="20"/>
              </w:rPr>
            </w:pPr>
          </w:p>
        </w:tc>
        <w:tc>
          <w:tcPr>
            <w:tcW w:w="295" w:type="dxa"/>
            <w:noWrap/>
            <w:vAlign w:val="bottom"/>
            <w:hideMark/>
          </w:tcPr>
          <w:p w14:paraId="227764A7" w14:textId="77777777" w:rsidR="009373AB" w:rsidRDefault="009373AB">
            <w:pPr>
              <w:rPr>
                <w:rFonts w:eastAsia="Calibri"/>
                <w:color w:val="auto"/>
                <w:sz w:val="20"/>
                <w:szCs w:val="20"/>
              </w:rPr>
            </w:pPr>
          </w:p>
        </w:tc>
        <w:tc>
          <w:tcPr>
            <w:tcW w:w="567" w:type="dxa"/>
            <w:noWrap/>
            <w:vAlign w:val="bottom"/>
            <w:hideMark/>
          </w:tcPr>
          <w:p w14:paraId="595D31CF" w14:textId="77777777" w:rsidR="009373AB" w:rsidRDefault="009373AB">
            <w:pPr>
              <w:rPr>
                <w:rFonts w:eastAsia="Calibri"/>
                <w:color w:val="auto"/>
                <w:sz w:val="20"/>
                <w:szCs w:val="20"/>
              </w:rPr>
            </w:pPr>
          </w:p>
        </w:tc>
        <w:tc>
          <w:tcPr>
            <w:tcW w:w="621" w:type="dxa"/>
            <w:gridSpan w:val="3"/>
            <w:noWrap/>
            <w:vAlign w:val="bottom"/>
            <w:hideMark/>
          </w:tcPr>
          <w:p w14:paraId="674CB58D" w14:textId="77777777" w:rsidR="009373AB" w:rsidRDefault="009373AB">
            <w:pPr>
              <w:rPr>
                <w:rFonts w:eastAsia="Calibri"/>
                <w:color w:val="auto"/>
                <w:sz w:val="20"/>
                <w:szCs w:val="20"/>
              </w:rPr>
            </w:pPr>
          </w:p>
        </w:tc>
        <w:tc>
          <w:tcPr>
            <w:tcW w:w="621" w:type="dxa"/>
            <w:gridSpan w:val="3"/>
            <w:noWrap/>
            <w:vAlign w:val="bottom"/>
            <w:hideMark/>
          </w:tcPr>
          <w:p w14:paraId="04DDDCE2" w14:textId="77777777" w:rsidR="009373AB" w:rsidRDefault="009373AB">
            <w:pPr>
              <w:rPr>
                <w:rFonts w:eastAsia="Calibri"/>
                <w:color w:val="auto"/>
                <w:sz w:val="20"/>
                <w:szCs w:val="20"/>
              </w:rPr>
            </w:pPr>
          </w:p>
        </w:tc>
        <w:tc>
          <w:tcPr>
            <w:tcW w:w="621" w:type="dxa"/>
            <w:gridSpan w:val="3"/>
            <w:noWrap/>
            <w:vAlign w:val="bottom"/>
            <w:hideMark/>
          </w:tcPr>
          <w:p w14:paraId="4E6F8AD7" w14:textId="77777777" w:rsidR="009373AB" w:rsidRDefault="009373AB">
            <w:pPr>
              <w:rPr>
                <w:rFonts w:eastAsia="Calibri"/>
                <w:color w:val="auto"/>
                <w:sz w:val="20"/>
                <w:szCs w:val="20"/>
              </w:rPr>
            </w:pPr>
          </w:p>
        </w:tc>
        <w:tc>
          <w:tcPr>
            <w:tcW w:w="599" w:type="dxa"/>
            <w:gridSpan w:val="3"/>
            <w:noWrap/>
            <w:vAlign w:val="bottom"/>
            <w:hideMark/>
          </w:tcPr>
          <w:p w14:paraId="282E318C" w14:textId="77777777" w:rsidR="009373AB" w:rsidRDefault="009373AB">
            <w:pPr>
              <w:rPr>
                <w:rFonts w:eastAsia="Calibri"/>
                <w:color w:val="auto"/>
                <w:sz w:val="20"/>
                <w:szCs w:val="20"/>
              </w:rPr>
            </w:pPr>
          </w:p>
        </w:tc>
        <w:tc>
          <w:tcPr>
            <w:tcW w:w="645" w:type="dxa"/>
            <w:gridSpan w:val="2"/>
            <w:noWrap/>
            <w:vAlign w:val="bottom"/>
            <w:hideMark/>
          </w:tcPr>
          <w:p w14:paraId="0F2FA0BA" w14:textId="77777777" w:rsidR="009373AB" w:rsidRDefault="009373AB">
            <w:pPr>
              <w:rPr>
                <w:rFonts w:eastAsia="Calibri"/>
                <w:color w:val="auto"/>
                <w:sz w:val="20"/>
                <w:szCs w:val="20"/>
              </w:rPr>
            </w:pPr>
          </w:p>
        </w:tc>
        <w:tc>
          <w:tcPr>
            <w:tcW w:w="284" w:type="dxa"/>
            <w:noWrap/>
            <w:vAlign w:val="bottom"/>
            <w:hideMark/>
          </w:tcPr>
          <w:p w14:paraId="3135C362" w14:textId="77777777" w:rsidR="009373AB" w:rsidRDefault="009373AB">
            <w:pPr>
              <w:rPr>
                <w:rFonts w:eastAsia="Calibri"/>
                <w:color w:val="auto"/>
                <w:sz w:val="20"/>
                <w:szCs w:val="20"/>
              </w:rPr>
            </w:pPr>
          </w:p>
        </w:tc>
      </w:tr>
      <w:tr w:rsidR="009373AB" w14:paraId="56FF1438" w14:textId="77777777" w:rsidTr="009373AB">
        <w:trPr>
          <w:gridAfter w:val="7"/>
          <w:wAfter w:w="1022" w:type="dxa"/>
          <w:trHeight w:val="170"/>
        </w:trPr>
        <w:tc>
          <w:tcPr>
            <w:tcW w:w="2546" w:type="dxa"/>
            <w:gridSpan w:val="4"/>
            <w:noWrap/>
            <w:vAlign w:val="bottom"/>
            <w:hideMark/>
          </w:tcPr>
          <w:p w14:paraId="58182976" w14:textId="77777777" w:rsidR="009373AB" w:rsidRDefault="009373AB">
            <w:pPr>
              <w:rPr>
                <w:color w:val="auto"/>
                <w:sz w:val="22"/>
                <w:szCs w:val="22"/>
              </w:rPr>
            </w:pPr>
            <w:r>
              <w:rPr>
                <w:color w:val="auto"/>
                <w:sz w:val="22"/>
                <w:szCs w:val="22"/>
              </w:rPr>
              <w:t>Strona przekazująca:</w:t>
            </w:r>
          </w:p>
        </w:tc>
        <w:tc>
          <w:tcPr>
            <w:tcW w:w="599" w:type="dxa"/>
            <w:noWrap/>
            <w:vAlign w:val="bottom"/>
            <w:hideMark/>
          </w:tcPr>
          <w:p w14:paraId="31FB671D" w14:textId="77777777" w:rsidR="009373AB" w:rsidRDefault="009373AB">
            <w:pPr>
              <w:rPr>
                <w:color w:val="auto"/>
                <w:sz w:val="22"/>
                <w:szCs w:val="22"/>
              </w:rPr>
            </w:pPr>
          </w:p>
        </w:tc>
        <w:tc>
          <w:tcPr>
            <w:tcW w:w="966" w:type="dxa"/>
            <w:noWrap/>
            <w:vAlign w:val="bottom"/>
            <w:hideMark/>
          </w:tcPr>
          <w:p w14:paraId="14AF95CF" w14:textId="77777777" w:rsidR="009373AB" w:rsidRDefault="009373AB">
            <w:pPr>
              <w:rPr>
                <w:rFonts w:eastAsia="Calibri"/>
                <w:color w:val="auto"/>
                <w:sz w:val="20"/>
                <w:szCs w:val="20"/>
              </w:rPr>
            </w:pPr>
          </w:p>
        </w:tc>
        <w:tc>
          <w:tcPr>
            <w:tcW w:w="709" w:type="dxa"/>
            <w:noWrap/>
            <w:vAlign w:val="bottom"/>
            <w:hideMark/>
          </w:tcPr>
          <w:p w14:paraId="2F12EA9C" w14:textId="77777777" w:rsidR="009373AB" w:rsidRDefault="009373AB">
            <w:pPr>
              <w:rPr>
                <w:rFonts w:eastAsia="Calibri"/>
                <w:color w:val="auto"/>
                <w:sz w:val="20"/>
                <w:szCs w:val="20"/>
              </w:rPr>
            </w:pPr>
          </w:p>
        </w:tc>
        <w:tc>
          <w:tcPr>
            <w:tcW w:w="295" w:type="dxa"/>
            <w:noWrap/>
            <w:vAlign w:val="bottom"/>
            <w:hideMark/>
          </w:tcPr>
          <w:p w14:paraId="03BF364C" w14:textId="77777777" w:rsidR="009373AB" w:rsidRDefault="009373AB">
            <w:pPr>
              <w:rPr>
                <w:rFonts w:eastAsia="Calibri"/>
                <w:color w:val="auto"/>
                <w:sz w:val="20"/>
                <w:szCs w:val="20"/>
              </w:rPr>
            </w:pPr>
          </w:p>
        </w:tc>
        <w:tc>
          <w:tcPr>
            <w:tcW w:w="567" w:type="dxa"/>
            <w:noWrap/>
            <w:vAlign w:val="bottom"/>
            <w:hideMark/>
          </w:tcPr>
          <w:p w14:paraId="5992A9FF" w14:textId="77777777" w:rsidR="009373AB" w:rsidRDefault="009373AB">
            <w:pPr>
              <w:rPr>
                <w:rFonts w:eastAsia="Calibri"/>
                <w:color w:val="auto"/>
                <w:sz w:val="20"/>
                <w:szCs w:val="20"/>
              </w:rPr>
            </w:pPr>
          </w:p>
        </w:tc>
        <w:tc>
          <w:tcPr>
            <w:tcW w:w="1863" w:type="dxa"/>
            <w:gridSpan w:val="9"/>
            <w:noWrap/>
            <w:vAlign w:val="bottom"/>
            <w:hideMark/>
          </w:tcPr>
          <w:p w14:paraId="6A9071CD" w14:textId="77777777" w:rsidR="009373AB" w:rsidRDefault="009373AB">
            <w:pPr>
              <w:rPr>
                <w:color w:val="auto"/>
                <w:sz w:val="22"/>
                <w:szCs w:val="22"/>
              </w:rPr>
            </w:pPr>
            <w:r>
              <w:rPr>
                <w:color w:val="auto"/>
                <w:sz w:val="22"/>
                <w:szCs w:val="22"/>
              </w:rPr>
              <w:t>Strona przyjmująca</w:t>
            </w:r>
          </w:p>
        </w:tc>
        <w:tc>
          <w:tcPr>
            <w:tcW w:w="599" w:type="dxa"/>
            <w:gridSpan w:val="3"/>
            <w:noWrap/>
            <w:vAlign w:val="bottom"/>
            <w:hideMark/>
          </w:tcPr>
          <w:p w14:paraId="426AC154" w14:textId="77777777" w:rsidR="009373AB" w:rsidRDefault="009373AB">
            <w:pPr>
              <w:rPr>
                <w:color w:val="auto"/>
                <w:sz w:val="22"/>
                <w:szCs w:val="22"/>
              </w:rPr>
            </w:pPr>
          </w:p>
        </w:tc>
        <w:tc>
          <w:tcPr>
            <w:tcW w:w="645" w:type="dxa"/>
            <w:gridSpan w:val="2"/>
            <w:noWrap/>
            <w:vAlign w:val="bottom"/>
            <w:hideMark/>
          </w:tcPr>
          <w:p w14:paraId="14879706" w14:textId="77777777" w:rsidR="009373AB" w:rsidRDefault="009373AB">
            <w:pPr>
              <w:rPr>
                <w:rFonts w:eastAsia="Calibri"/>
                <w:color w:val="auto"/>
                <w:sz w:val="20"/>
                <w:szCs w:val="20"/>
              </w:rPr>
            </w:pPr>
          </w:p>
        </w:tc>
        <w:tc>
          <w:tcPr>
            <w:tcW w:w="284" w:type="dxa"/>
            <w:noWrap/>
            <w:vAlign w:val="bottom"/>
            <w:hideMark/>
          </w:tcPr>
          <w:p w14:paraId="30B97D0C" w14:textId="77777777" w:rsidR="009373AB" w:rsidRDefault="009373AB">
            <w:pPr>
              <w:rPr>
                <w:rFonts w:eastAsia="Calibri"/>
                <w:color w:val="auto"/>
                <w:sz w:val="20"/>
                <w:szCs w:val="20"/>
              </w:rPr>
            </w:pPr>
          </w:p>
        </w:tc>
      </w:tr>
      <w:tr w:rsidR="009373AB" w14:paraId="56E74892" w14:textId="77777777" w:rsidTr="009373AB">
        <w:trPr>
          <w:gridAfter w:val="7"/>
          <w:wAfter w:w="1022" w:type="dxa"/>
          <w:trHeight w:val="170"/>
        </w:trPr>
        <w:tc>
          <w:tcPr>
            <w:tcW w:w="726" w:type="dxa"/>
            <w:noWrap/>
            <w:vAlign w:val="bottom"/>
            <w:hideMark/>
          </w:tcPr>
          <w:p w14:paraId="12B7808A" w14:textId="77777777" w:rsidR="009373AB" w:rsidRDefault="009373AB"/>
        </w:tc>
        <w:tc>
          <w:tcPr>
            <w:tcW w:w="834" w:type="dxa"/>
            <w:noWrap/>
            <w:vAlign w:val="bottom"/>
            <w:hideMark/>
          </w:tcPr>
          <w:p w14:paraId="24CAD998" w14:textId="77777777" w:rsidR="009373AB" w:rsidRDefault="009373AB">
            <w:pPr>
              <w:rPr>
                <w:rFonts w:eastAsia="Calibri"/>
                <w:color w:val="auto"/>
                <w:sz w:val="20"/>
                <w:szCs w:val="20"/>
              </w:rPr>
            </w:pPr>
          </w:p>
        </w:tc>
        <w:tc>
          <w:tcPr>
            <w:tcW w:w="387" w:type="dxa"/>
            <w:noWrap/>
            <w:vAlign w:val="bottom"/>
            <w:hideMark/>
          </w:tcPr>
          <w:p w14:paraId="150A5D2F" w14:textId="77777777" w:rsidR="009373AB" w:rsidRDefault="009373AB">
            <w:pPr>
              <w:rPr>
                <w:rFonts w:eastAsia="Calibri"/>
                <w:color w:val="auto"/>
                <w:sz w:val="20"/>
                <w:szCs w:val="20"/>
              </w:rPr>
            </w:pPr>
          </w:p>
        </w:tc>
        <w:tc>
          <w:tcPr>
            <w:tcW w:w="599" w:type="dxa"/>
            <w:noWrap/>
            <w:vAlign w:val="bottom"/>
            <w:hideMark/>
          </w:tcPr>
          <w:p w14:paraId="49A59A0F" w14:textId="77777777" w:rsidR="009373AB" w:rsidRDefault="009373AB">
            <w:pPr>
              <w:rPr>
                <w:rFonts w:eastAsia="Calibri"/>
                <w:color w:val="auto"/>
                <w:sz w:val="20"/>
                <w:szCs w:val="20"/>
              </w:rPr>
            </w:pPr>
          </w:p>
        </w:tc>
        <w:tc>
          <w:tcPr>
            <w:tcW w:w="599" w:type="dxa"/>
            <w:noWrap/>
            <w:vAlign w:val="bottom"/>
            <w:hideMark/>
          </w:tcPr>
          <w:p w14:paraId="7113FDF3" w14:textId="77777777" w:rsidR="009373AB" w:rsidRDefault="009373AB">
            <w:pPr>
              <w:rPr>
                <w:rFonts w:eastAsia="Calibri"/>
                <w:color w:val="auto"/>
                <w:sz w:val="20"/>
                <w:szCs w:val="20"/>
              </w:rPr>
            </w:pPr>
          </w:p>
        </w:tc>
        <w:tc>
          <w:tcPr>
            <w:tcW w:w="966" w:type="dxa"/>
            <w:noWrap/>
            <w:vAlign w:val="bottom"/>
            <w:hideMark/>
          </w:tcPr>
          <w:p w14:paraId="27023E94" w14:textId="77777777" w:rsidR="009373AB" w:rsidRDefault="009373AB">
            <w:pPr>
              <w:rPr>
                <w:rFonts w:eastAsia="Calibri"/>
                <w:color w:val="auto"/>
                <w:sz w:val="20"/>
                <w:szCs w:val="20"/>
              </w:rPr>
            </w:pPr>
          </w:p>
        </w:tc>
        <w:tc>
          <w:tcPr>
            <w:tcW w:w="709" w:type="dxa"/>
            <w:noWrap/>
            <w:vAlign w:val="bottom"/>
            <w:hideMark/>
          </w:tcPr>
          <w:p w14:paraId="1C276B71" w14:textId="77777777" w:rsidR="009373AB" w:rsidRDefault="009373AB">
            <w:pPr>
              <w:rPr>
                <w:rFonts w:eastAsia="Calibri"/>
                <w:color w:val="auto"/>
                <w:sz w:val="20"/>
                <w:szCs w:val="20"/>
              </w:rPr>
            </w:pPr>
          </w:p>
        </w:tc>
        <w:tc>
          <w:tcPr>
            <w:tcW w:w="295" w:type="dxa"/>
            <w:noWrap/>
            <w:vAlign w:val="bottom"/>
            <w:hideMark/>
          </w:tcPr>
          <w:p w14:paraId="2F517FF4" w14:textId="77777777" w:rsidR="009373AB" w:rsidRDefault="009373AB">
            <w:pPr>
              <w:rPr>
                <w:rFonts w:eastAsia="Calibri"/>
                <w:color w:val="auto"/>
                <w:sz w:val="20"/>
                <w:szCs w:val="20"/>
              </w:rPr>
            </w:pPr>
          </w:p>
        </w:tc>
        <w:tc>
          <w:tcPr>
            <w:tcW w:w="567" w:type="dxa"/>
            <w:noWrap/>
            <w:vAlign w:val="bottom"/>
            <w:hideMark/>
          </w:tcPr>
          <w:p w14:paraId="64A68C6E" w14:textId="77777777" w:rsidR="009373AB" w:rsidRDefault="009373AB">
            <w:pPr>
              <w:rPr>
                <w:rFonts w:eastAsia="Calibri"/>
                <w:color w:val="auto"/>
                <w:sz w:val="20"/>
                <w:szCs w:val="20"/>
              </w:rPr>
            </w:pPr>
          </w:p>
        </w:tc>
        <w:tc>
          <w:tcPr>
            <w:tcW w:w="621" w:type="dxa"/>
            <w:gridSpan w:val="3"/>
            <w:noWrap/>
            <w:vAlign w:val="bottom"/>
            <w:hideMark/>
          </w:tcPr>
          <w:p w14:paraId="64663B2A" w14:textId="77777777" w:rsidR="009373AB" w:rsidRDefault="009373AB">
            <w:pPr>
              <w:rPr>
                <w:rFonts w:eastAsia="Calibri"/>
                <w:color w:val="auto"/>
                <w:sz w:val="20"/>
                <w:szCs w:val="20"/>
              </w:rPr>
            </w:pPr>
          </w:p>
        </w:tc>
        <w:tc>
          <w:tcPr>
            <w:tcW w:w="621" w:type="dxa"/>
            <w:gridSpan w:val="3"/>
            <w:noWrap/>
            <w:vAlign w:val="bottom"/>
            <w:hideMark/>
          </w:tcPr>
          <w:p w14:paraId="40F8A6FB" w14:textId="77777777" w:rsidR="009373AB" w:rsidRDefault="009373AB">
            <w:pPr>
              <w:rPr>
                <w:rFonts w:eastAsia="Calibri"/>
                <w:color w:val="auto"/>
                <w:sz w:val="20"/>
                <w:szCs w:val="20"/>
              </w:rPr>
            </w:pPr>
          </w:p>
        </w:tc>
        <w:tc>
          <w:tcPr>
            <w:tcW w:w="621" w:type="dxa"/>
            <w:gridSpan w:val="3"/>
            <w:noWrap/>
            <w:vAlign w:val="bottom"/>
            <w:hideMark/>
          </w:tcPr>
          <w:p w14:paraId="1E2AB42B" w14:textId="77777777" w:rsidR="009373AB" w:rsidRDefault="009373AB">
            <w:pPr>
              <w:rPr>
                <w:rFonts w:eastAsia="Calibri"/>
                <w:color w:val="auto"/>
                <w:sz w:val="20"/>
                <w:szCs w:val="20"/>
              </w:rPr>
            </w:pPr>
          </w:p>
        </w:tc>
        <w:tc>
          <w:tcPr>
            <w:tcW w:w="599" w:type="dxa"/>
            <w:gridSpan w:val="3"/>
            <w:noWrap/>
            <w:vAlign w:val="bottom"/>
            <w:hideMark/>
          </w:tcPr>
          <w:p w14:paraId="674E85F3" w14:textId="77777777" w:rsidR="009373AB" w:rsidRDefault="009373AB">
            <w:pPr>
              <w:rPr>
                <w:rFonts w:eastAsia="Calibri"/>
                <w:color w:val="auto"/>
                <w:sz w:val="20"/>
                <w:szCs w:val="20"/>
              </w:rPr>
            </w:pPr>
          </w:p>
        </w:tc>
        <w:tc>
          <w:tcPr>
            <w:tcW w:w="645" w:type="dxa"/>
            <w:gridSpan w:val="2"/>
            <w:noWrap/>
            <w:vAlign w:val="bottom"/>
            <w:hideMark/>
          </w:tcPr>
          <w:p w14:paraId="4A759B2F" w14:textId="77777777" w:rsidR="009373AB" w:rsidRDefault="009373AB">
            <w:pPr>
              <w:rPr>
                <w:rFonts w:eastAsia="Calibri"/>
                <w:color w:val="auto"/>
                <w:sz w:val="20"/>
                <w:szCs w:val="20"/>
              </w:rPr>
            </w:pPr>
          </w:p>
        </w:tc>
        <w:tc>
          <w:tcPr>
            <w:tcW w:w="284" w:type="dxa"/>
            <w:noWrap/>
            <w:vAlign w:val="bottom"/>
            <w:hideMark/>
          </w:tcPr>
          <w:p w14:paraId="1CCF4719" w14:textId="77777777" w:rsidR="009373AB" w:rsidRDefault="009373AB">
            <w:pPr>
              <w:rPr>
                <w:rFonts w:eastAsia="Calibri"/>
                <w:color w:val="auto"/>
                <w:sz w:val="20"/>
                <w:szCs w:val="20"/>
              </w:rPr>
            </w:pPr>
          </w:p>
        </w:tc>
      </w:tr>
      <w:tr w:rsidR="009373AB" w14:paraId="65128E59" w14:textId="77777777" w:rsidTr="009373AB">
        <w:trPr>
          <w:gridAfter w:val="8"/>
          <w:wAfter w:w="1306" w:type="dxa"/>
          <w:trHeight w:val="170"/>
        </w:trPr>
        <w:tc>
          <w:tcPr>
            <w:tcW w:w="4111" w:type="dxa"/>
            <w:gridSpan w:val="6"/>
            <w:tcBorders>
              <w:top w:val="nil"/>
              <w:left w:val="nil"/>
              <w:bottom w:val="single" w:sz="4" w:space="0" w:color="auto"/>
              <w:right w:val="nil"/>
            </w:tcBorders>
            <w:noWrap/>
            <w:vAlign w:val="bottom"/>
            <w:hideMark/>
          </w:tcPr>
          <w:p w14:paraId="01D7F59D" w14:textId="77777777" w:rsidR="009373AB" w:rsidRDefault="009373AB">
            <w:pPr>
              <w:rPr>
                <w:color w:val="auto"/>
                <w:sz w:val="22"/>
                <w:szCs w:val="22"/>
              </w:rPr>
            </w:pPr>
            <w:r>
              <w:rPr>
                <w:color w:val="auto"/>
                <w:sz w:val="22"/>
                <w:szCs w:val="22"/>
              </w:rPr>
              <w:t>1.</w:t>
            </w:r>
          </w:p>
        </w:tc>
        <w:tc>
          <w:tcPr>
            <w:tcW w:w="709" w:type="dxa"/>
            <w:noWrap/>
            <w:vAlign w:val="bottom"/>
            <w:hideMark/>
          </w:tcPr>
          <w:p w14:paraId="54F64314" w14:textId="77777777" w:rsidR="009373AB" w:rsidRDefault="009373AB">
            <w:pPr>
              <w:rPr>
                <w:color w:val="auto"/>
                <w:sz w:val="22"/>
                <w:szCs w:val="22"/>
              </w:rPr>
            </w:pPr>
          </w:p>
        </w:tc>
        <w:tc>
          <w:tcPr>
            <w:tcW w:w="295" w:type="dxa"/>
            <w:noWrap/>
            <w:vAlign w:val="bottom"/>
            <w:hideMark/>
          </w:tcPr>
          <w:p w14:paraId="06783535" w14:textId="77777777" w:rsidR="009373AB" w:rsidRDefault="009373AB">
            <w:pPr>
              <w:rPr>
                <w:rFonts w:eastAsia="Calibri"/>
                <w:color w:val="auto"/>
                <w:sz w:val="20"/>
                <w:szCs w:val="20"/>
              </w:rPr>
            </w:pPr>
          </w:p>
        </w:tc>
        <w:tc>
          <w:tcPr>
            <w:tcW w:w="567" w:type="dxa"/>
            <w:noWrap/>
            <w:vAlign w:val="bottom"/>
            <w:hideMark/>
          </w:tcPr>
          <w:p w14:paraId="4C9DDBB0" w14:textId="77777777" w:rsidR="009373AB" w:rsidRDefault="009373AB">
            <w:pPr>
              <w:rPr>
                <w:rFonts w:eastAsia="Calibri"/>
                <w:color w:val="auto"/>
                <w:sz w:val="20"/>
                <w:szCs w:val="20"/>
              </w:rPr>
            </w:pPr>
          </w:p>
        </w:tc>
        <w:tc>
          <w:tcPr>
            <w:tcW w:w="3107" w:type="dxa"/>
            <w:gridSpan w:val="14"/>
            <w:tcBorders>
              <w:top w:val="nil"/>
              <w:left w:val="nil"/>
              <w:bottom w:val="single" w:sz="4" w:space="0" w:color="auto"/>
              <w:right w:val="nil"/>
            </w:tcBorders>
            <w:noWrap/>
            <w:vAlign w:val="bottom"/>
            <w:hideMark/>
          </w:tcPr>
          <w:p w14:paraId="5F01D9EF" w14:textId="77777777" w:rsidR="009373AB" w:rsidRDefault="009373AB">
            <w:pPr>
              <w:rPr>
                <w:color w:val="auto"/>
                <w:sz w:val="22"/>
                <w:szCs w:val="22"/>
              </w:rPr>
            </w:pPr>
            <w:r>
              <w:rPr>
                <w:color w:val="auto"/>
                <w:sz w:val="22"/>
                <w:szCs w:val="22"/>
              </w:rPr>
              <w:t xml:space="preserve">1. </w:t>
            </w:r>
          </w:p>
        </w:tc>
      </w:tr>
      <w:tr w:rsidR="009373AB" w14:paraId="4C2B6ED0" w14:textId="77777777" w:rsidTr="009373AB">
        <w:trPr>
          <w:gridAfter w:val="7"/>
          <w:wAfter w:w="1022" w:type="dxa"/>
          <w:trHeight w:val="170"/>
        </w:trPr>
        <w:tc>
          <w:tcPr>
            <w:tcW w:w="726" w:type="dxa"/>
            <w:noWrap/>
            <w:vAlign w:val="bottom"/>
            <w:hideMark/>
          </w:tcPr>
          <w:p w14:paraId="13EBD516" w14:textId="77777777" w:rsidR="009373AB" w:rsidRDefault="009373AB"/>
        </w:tc>
        <w:tc>
          <w:tcPr>
            <w:tcW w:w="834" w:type="dxa"/>
            <w:noWrap/>
            <w:vAlign w:val="bottom"/>
            <w:hideMark/>
          </w:tcPr>
          <w:p w14:paraId="595A5DEB" w14:textId="77777777" w:rsidR="009373AB" w:rsidRDefault="009373AB">
            <w:pPr>
              <w:rPr>
                <w:rFonts w:eastAsia="Calibri"/>
                <w:color w:val="auto"/>
                <w:sz w:val="20"/>
                <w:szCs w:val="20"/>
              </w:rPr>
            </w:pPr>
          </w:p>
        </w:tc>
        <w:tc>
          <w:tcPr>
            <w:tcW w:w="387" w:type="dxa"/>
            <w:noWrap/>
            <w:vAlign w:val="bottom"/>
            <w:hideMark/>
          </w:tcPr>
          <w:p w14:paraId="7AD1F1A9" w14:textId="77777777" w:rsidR="009373AB" w:rsidRDefault="009373AB">
            <w:pPr>
              <w:rPr>
                <w:rFonts w:eastAsia="Calibri"/>
                <w:color w:val="auto"/>
                <w:sz w:val="20"/>
                <w:szCs w:val="20"/>
              </w:rPr>
            </w:pPr>
          </w:p>
        </w:tc>
        <w:tc>
          <w:tcPr>
            <w:tcW w:w="599" w:type="dxa"/>
            <w:noWrap/>
            <w:vAlign w:val="bottom"/>
            <w:hideMark/>
          </w:tcPr>
          <w:p w14:paraId="6330D2CF" w14:textId="77777777" w:rsidR="009373AB" w:rsidRDefault="009373AB">
            <w:pPr>
              <w:rPr>
                <w:rFonts w:eastAsia="Calibri"/>
                <w:color w:val="auto"/>
                <w:sz w:val="20"/>
                <w:szCs w:val="20"/>
              </w:rPr>
            </w:pPr>
          </w:p>
        </w:tc>
        <w:tc>
          <w:tcPr>
            <w:tcW w:w="599" w:type="dxa"/>
            <w:noWrap/>
            <w:vAlign w:val="bottom"/>
            <w:hideMark/>
          </w:tcPr>
          <w:p w14:paraId="6314371F" w14:textId="77777777" w:rsidR="009373AB" w:rsidRDefault="009373AB">
            <w:pPr>
              <w:rPr>
                <w:rFonts w:eastAsia="Calibri"/>
                <w:color w:val="auto"/>
                <w:sz w:val="20"/>
                <w:szCs w:val="20"/>
              </w:rPr>
            </w:pPr>
          </w:p>
        </w:tc>
        <w:tc>
          <w:tcPr>
            <w:tcW w:w="966" w:type="dxa"/>
            <w:noWrap/>
            <w:vAlign w:val="bottom"/>
            <w:hideMark/>
          </w:tcPr>
          <w:p w14:paraId="19939DFE" w14:textId="77777777" w:rsidR="009373AB" w:rsidRDefault="009373AB">
            <w:pPr>
              <w:rPr>
                <w:rFonts w:eastAsia="Calibri"/>
                <w:color w:val="auto"/>
                <w:sz w:val="20"/>
                <w:szCs w:val="20"/>
              </w:rPr>
            </w:pPr>
          </w:p>
        </w:tc>
        <w:tc>
          <w:tcPr>
            <w:tcW w:w="709" w:type="dxa"/>
            <w:noWrap/>
            <w:vAlign w:val="bottom"/>
            <w:hideMark/>
          </w:tcPr>
          <w:p w14:paraId="4F20EB2B" w14:textId="77777777" w:rsidR="009373AB" w:rsidRDefault="009373AB">
            <w:pPr>
              <w:rPr>
                <w:rFonts w:eastAsia="Calibri"/>
                <w:color w:val="auto"/>
                <w:sz w:val="20"/>
                <w:szCs w:val="20"/>
              </w:rPr>
            </w:pPr>
          </w:p>
        </w:tc>
        <w:tc>
          <w:tcPr>
            <w:tcW w:w="295" w:type="dxa"/>
            <w:noWrap/>
            <w:vAlign w:val="bottom"/>
            <w:hideMark/>
          </w:tcPr>
          <w:p w14:paraId="3CEABEEB" w14:textId="77777777" w:rsidR="009373AB" w:rsidRDefault="009373AB">
            <w:pPr>
              <w:rPr>
                <w:rFonts w:eastAsia="Calibri"/>
                <w:color w:val="auto"/>
                <w:sz w:val="20"/>
                <w:szCs w:val="20"/>
              </w:rPr>
            </w:pPr>
          </w:p>
        </w:tc>
        <w:tc>
          <w:tcPr>
            <w:tcW w:w="567" w:type="dxa"/>
            <w:noWrap/>
            <w:vAlign w:val="bottom"/>
            <w:hideMark/>
          </w:tcPr>
          <w:p w14:paraId="14AAFF3C" w14:textId="77777777" w:rsidR="009373AB" w:rsidRDefault="009373AB">
            <w:pPr>
              <w:rPr>
                <w:rFonts w:eastAsia="Calibri"/>
                <w:color w:val="auto"/>
                <w:sz w:val="20"/>
                <w:szCs w:val="20"/>
              </w:rPr>
            </w:pPr>
          </w:p>
        </w:tc>
        <w:tc>
          <w:tcPr>
            <w:tcW w:w="621" w:type="dxa"/>
            <w:gridSpan w:val="3"/>
            <w:noWrap/>
            <w:vAlign w:val="bottom"/>
            <w:hideMark/>
          </w:tcPr>
          <w:p w14:paraId="7F0E6DAB" w14:textId="77777777" w:rsidR="009373AB" w:rsidRDefault="009373AB">
            <w:pPr>
              <w:rPr>
                <w:rFonts w:eastAsia="Calibri"/>
                <w:color w:val="auto"/>
                <w:sz w:val="20"/>
                <w:szCs w:val="20"/>
              </w:rPr>
            </w:pPr>
          </w:p>
        </w:tc>
        <w:tc>
          <w:tcPr>
            <w:tcW w:w="621" w:type="dxa"/>
            <w:gridSpan w:val="3"/>
            <w:noWrap/>
            <w:vAlign w:val="bottom"/>
            <w:hideMark/>
          </w:tcPr>
          <w:p w14:paraId="67924742" w14:textId="77777777" w:rsidR="009373AB" w:rsidRDefault="009373AB">
            <w:pPr>
              <w:rPr>
                <w:rFonts w:eastAsia="Calibri"/>
                <w:color w:val="auto"/>
                <w:sz w:val="20"/>
                <w:szCs w:val="20"/>
              </w:rPr>
            </w:pPr>
          </w:p>
        </w:tc>
        <w:tc>
          <w:tcPr>
            <w:tcW w:w="621" w:type="dxa"/>
            <w:gridSpan w:val="3"/>
            <w:noWrap/>
            <w:vAlign w:val="bottom"/>
            <w:hideMark/>
          </w:tcPr>
          <w:p w14:paraId="71C49ED7" w14:textId="77777777" w:rsidR="009373AB" w:rsidRDefault="009373AB">
            <w:pPr>
              <w:rPr>
                <w:rFonts w:eastAsia="Calibri"/>
                <w:color w:val="auto"/>
                <w:sz w:val="20"/>
                <w:szCs w:val="20"/>
              </w:rPr>
            </w:pPr>
          </w:p>
        </w:tc>
        <w:tc>
          <w:tcPr>
            <w:tcW w:w="599" w:type="dxa"/>
            <w:gridSpan w:val="3"/>
            <w:noWrap/>
            <w:vAlign w:val="bottom"/>
            <w:hideMark/>
          </w:tcPr>
          <w:p w14:paraId="1F0EA594" w14:textId="77777777" w:rsidR="009373AB" w:rsidRDefault="009373AB">
            <w:pPr>
              <w:rPr>
                <w:rFonts w:eastAsia="Calibri"/>
                <w:color w:val="auto"/>
                <w:sz w:val="20"/>
                <w:szCs w:val="20"/>
              </w:rPr>
            </w:pPr>
          </w:p>
        </w:tc>
        <w:tc>
          <w:tcPr>
            <w:tcW w:w="645" w:type="dxa"/>
            <w:gridSpan w:val="2"/>
            <w:noWrap/>
            <w:vAlign w:val="bottom"/>
            <w:hideMark/>
          </w:tcPr>
          <w:p w14:paraId="0FF2E1D4" w14:textId="77777777" w:rsidR="009373AB" w:rsidRDefault="009373AB">
            <w:pPr>
              <w:rPr>
                <w:rFonts w:eastAsia="Calibri"/>
                <w:color w:val="auto"/>
                <w:sz w:val="20"/>
                <w:szCs w:val="20"/>
              </w:rPr>
            </w:pPr>
          </w:p>
        </w:tc>
        <w:tc>
          <w:tcPr>
            <w:tcW w:w="284" w:type="dxa"/>
            <w:noWrap/>
            <w:vAlign w:val="bottom"/>
            <w:hideMark/>
          </w:tcPr>
          <w:p w14:paraId="73CE4B4B" w14:textId="77777777" w:rsidR="009373AB" w:rsidRDefault="009373AB">
            <w:pPr>
              <w:rPr>
                <w:rFonts w:eastAsia="Calibri"/>
                <w:color w:val="auto"/>
                <w:sz w:val="20"/>
                <w:szCs w:val="20"/>
              </w:rPr>
            </w:pPr>
          </w:p>
        </w:tc>
      </w:tr>
      <w:tr w:rsidR="009373AB" w14:paraId="72DAB029" w14:textId="77777777" w:rsidTr="009373AB">
        <w:trPr>
          <w:gridAfter w:val="8"/>
          <w:wAfter w:w="1306" w:type="dxa"/>
          <w:trHeight w:val="170"/>
        </w:trPr>
        <w:tc>
          <w:tcPr>
            <w:tcW w:w="4111" w:type="dxa"/>
            <w:gridSpan w:val="6"/>
            <w:tcBorders>
              <w:top w:val="nil"/>
              <w:left w:val="nil"/>
              <w:bottom w:val="single" w:sz="4" w:space="0" w:color="auto"/>
              <w:right w:val="nil"/>
            </w:tcBorders>
            <w:noWrap/>
            <w:vAlign w:val="bottom"/>
            <w:hideMark/>
          </w:tcPr>
          <w:p w14:paraId="3946F110" w14:textId="77777777" w:rsidR="009373AB" w:rsidRDefault="009373AB">
            <w:pPr>
              <w:rPr>
                <w:color w:val="auto"/>
                <w:sz w:val="22"/>
                <w:szCs w:val="22"/>
              </w:rPr>
            </w:pPr>
            <w:r>
              <w:rPr>
                <w:color w:val="auto"/>
                <w:sz w:val="22"/>
                <w:szCs w:val="22"/>
              </w:rPr>
              <w:t xml:space="preserve">2. </w:t>
            </w:r>
          </w:p>
        </w:tc>
        <w:tc>
          <w:tcPr>
            <w:tcW w:w="709" w:type="dxa"/>
            <w:noWrap/>
            <w:vAlign w:val="bottom"/>
            <w:hideMark/>
          </w:tcPr>
          <w:p w14:paraId="719AC1EF" w14:textId="77777777" w:rsidR="009373AB" w:rsidRDefault="009373AB">
            <w:pPr>
              <w:rPr>
                <w:color w:val="auto"/>
                <w:sz w:val="22"/>
                <w:szCs w:val="22"/>
              </w:rPr>
            </w:pPr>
          </w:p>
        </w:tc>
        <w:tc>
          <w:tcPr>
            <w:tcW w:w="295" w:type="dxa"/>
            <w:noWrap/>
            <w:vAlign w:val="bottom"/>
            <w:hideMark/>
          </w:tcPr>
          <w:p w14:paraId="590EE6D5" w14:textId="77777777" w:rsidR="009373AB" w:rsidRDefault="009373AB">
            <w:pPr>
              <w:rPr>
                <w:rFonts w:eastAsia="Calibri"/>
                <w:color w:val="auto"/>
                <w:sz w:val="20"/>
                <w:szCs w:val="20"/>
              </w:rPr>
            </w:pPr>
          </w:p>
        </w:tc>
        <w:tc>
          <w:tcPr>
            <w:tcW w:w="567" w:type="dxa"/>
            <w:noWrap/>
            <w:vAlign w:val="bottom"/>
            <w:hideMark/>
          </w:tcPr>
          <w:p w14:paraId="2BBA60B5" w14:textId="77777777" w:rsidR="009373AB" w:rsidRDefault="009373AB">
            <w:pPr>
              <w:rPr>
                <w:rFonts w:eastAsia="Calibri"/>
                <w:color w:val="auto"/>
                <w:sz w:val="20"/>
                <w:szCs w:val="20"/>
              </w:rPr>
            </w:pPr>
          </w:p>
        </w:tc>
        <w:tc>
          <w:tcPr>
            <w:tcW w:w="3107" w:type="dxa"/>
            <w:gridSpan w:val="14"/>
            <w:tcBorders>
              <w:top w:val="nil"/>
              <w:left w:val="nil"/>
              <w:bottom w:val="single" w:sz="4" w:space="0" w:color="auto"/>
              <w:right w:val="nil"/>
            </w:tcBorders>
            <w:noWrap/>
            <w:vAlign w:val="bottom"/>
            <w:hideMark/>
          </w:tcPr>
          <w:p w14:paraId="281CC5BD" w14:textId="77777777" w:rsidR="009373AB" w:rsidRDefault="009373AB">
            <w:pPr>
              <w:rPr>
                <w:color w:val="auto"/>
                <w:sz w:val="22"/>
                <w:szCs w:val="22"/>
              </w:rPr>
            </w:pPr>
            <w:r>
              <w:rPr>
                <w:color w:val="auto"/>
                <w:sz w:val="22"/>
                <w:szCs w:val="22"/>
              </w:rPr>
              <w:t>2.</w:t>
            </w:r>
          </w:p>
        </w:tc>
      </w:tr>
      <w:tr w:rsidR="009373AB" w14:paraId="74AD1DD9" w14:textId="77777777" w:rsidTr="009373AB">
        <w:trPr>
          <w:gridAfter w:val="7"/>
          <w:wAfter w:w="1022" w:type="dxa"/>
          <w:trHeight w:val="170"/>
        </w:trPr>
        <w:tc>
          <w:tcPr>
            <w:tcW w:w="726" w:type="dxa"/>
            <w:noWrap/>
            <w:vAlign w:val="bottom"/>
            <w:hideMark/>
          </w:tcPr>
          <w:p w14:paraId="4AA50031" w14:textId="77777777" w:rsidR="009373AB" w:rsidRDefault="009373AB"/>
        </w:tc>
        <w:tc>
          <w:tcPr>
            <w:tcW w:w="834" w:type="dxa"/>
            <w:noWrap/>
            <w:vAlign w:val="bottom"/>
            <w:hideMark/>
          </w:tcPr>
          <w:p w14:paraId="370535D6" w14:textId="77777777" w:rsidR="009373AB" w:rsidRDefault="009373AB">
            <w:pPr>
              <w:rPr>
                <w:rFonts w:eastAsia="Calibri"/>
                <w:color w:val="auto"/>
                <w:sz w:val="20"/>
                <w:szCs w:val="20"/>
              </w:rPr>
            </w:pPr>
          </w:p>
        </w:tc>
        <w:tc>
          <w:tcPr>
            <w:tcW w:w="387" w:type="dxa"/>
            <w:noWrap/>
            <w:vAlign w:val="bottom"/>
            <w:hideMark/>
          </w:tcPr>
          <w:p w14:paraId="5DEF2B02" w14:textId="77777777" w:rsidR="009373AB" w:rsidRDefault="009373AB">
            <w:pPr>
              <w:rPr>
                <w:rFonts w:eastAsia="Calibri"/>
                <w:color w:val="auto"/>
                <w:sz w:val="20"/>
                <w:szCs w:val="20"/>
              </w:rPr>
            </w:pPr>
          </w:p>
        </w:tc>
        <w:tc>
          <w:tcPr>
            <w:tcW w:w="599" w:type="dxa"/>
            <w:noWrap/>
            <w:vAlign w:val="bottom"/>
            <w:hideMark/>
          </w:tcPr>
          <w:p w14:paraId="3B51C484" w14:textId="77777777" w:rsidR="009373AB" w:rsidRDefault="009373AB">
            <w:pPr>
              <w:rPr>
                <w:rFonts w:eastAsia="Calibri"/>
                <w:color w:val="auto"/>
                <w:sz w:val="20"/>
                <w:szCs w:val="20"/>
              </w:rPr>
            </w:pPr>
          </w:p>
        </w:tc>
        <w:tc>
          <w:tcPr>
            <w:tcW w:w="599" w:type="dxa"/>
            <w:noWrap/>
            <w:vAlign w:val="bottom"/>
            <w:hideMark/>
          </w:tcPr>
          <w:p w14:paraId="4AECDF28" w14:textId="77777777" w:rsidR="009373AB" w:rsidRDefault="009373AB">
            <w:pPr>
              <w:rPr>
                <w:rFonts w:eastAsia="Calibri"/>
                <w:color w:val="auto"/>
                <w:sz w:val="20"/>
                <w:szCs w:val="20"/>
              </w:rPr>
            </w:pPr>
          </w:p>
        </w:tc>
        <w:tc>
          <w:tcPr>
            <w:tcW w:w="966" w:type="dxa"/>
            <w:noWrap/>
            <w:vAlign w:val="bottom"/>
            <w:hideMark/>
          </w:tcPr>
          <w:p w14:paraId="7C39EE40" w14:textId="77777777" w:rsidR="009373AB" w:rsidRDefault="009373AB">
            <w:pPr>
              <w:rPr>
                <w:rFonts w:eastAsia="Calibri"/>
                <w:color w:val="auto"/>
                <w:sz w:val="20"/>
                <w:szCs w:val="20"/>
              </w:rPr>
            </w:pPr>
          </w:p>
        </w:tc>
        <w:tc>
          <w:tcPr>
            <w:tcW w:w="709" w:type="dxa"/>
            <w:noWrap/>
            <w:vAlign w:val="bottom"/>
            <w:hideMark/>
          </w:tcPr>
          <w:p w14:paraId="5575FC98" w14:textId="77777777" w:rsidR="009373AB" w:rsidRDefault="009373AB">
            <w:pPr>
              <w:rPr>
                <w:rFonts w:eastAsia="Calibri"/>
                <w:color w:val="auto"/>
                <w:sz w:val="20"/>
                <w:szCs w:val="20"/>
              </w:rPr>
            </w:pPr>
          </w:p>
        </w:tc>
        <w:tc>
          <w:tcPr>
            <w:tcW w:w="295" w:type="dxa"/>
            <w:noWrap/>
            <w:vAlign w:val="bottom"/>
            <w:hideMark/>
          </w:tcPr>
          <w:p w14:paraId="2A682A10" w14:textId="77777777" w:rsidR="009373AB" w:rsidRDefault="009373AB">
            <w:pPr>
              <w:rPr>
                <w:rFonts w:eastAsia="Calibri"/>
                <w:color w:val="auto"/>
                <w:sz w:val="20"/>
                <w:szCs w:val="20"/>
              </w:rPr>
            </w:pPr>
          </w:p>
        </w:tc>
        <w:tc>
          <w:tcPr>
            <w:tcW w:w="567" w:type="dxa"/>
            <w:noWrap/>
            <w:vAlign w:val="bottom"/>
            <w:hideMark/>
          </w:tcPr>
          <w:p w14:paraId="79226F4A" w14:textId="77777777" w:rsidR="009373AB" w:rsidRDefault="009373AB">
            <w:pPr>
              <w:rPr>
                <w:rFonts w:eastAsia="Calibri"/>
                <w:color w:val="auto"/>
                <w:sz w:val="20"/>
                <w:szCs w:val="20"/>
              </w:rPr>
            </w:pPr>
          </w:p>
        </w:tc>
        <w:tc>
          <w:tcPr>
            <w:tcW w:w="621" w:type="dxa"/>
            <w:gridSpan w:val="3"/>
            <w:noWrap/>
            <w:vAlign w:val="bottom"/>
            <w:hideMark/>
          </w:tcPr>
          <w:p w14:paraId="39147507" w14:textId="77777777" w:rsidR="009373AB" w:rsidRDefault="009373AB">
            <w:pPr>
              <w:rPr>
                <w:rFonts w:eastAsia="Calibri"/>
                <w:color w:val="auto"/>
                <w:sz w:val="20"/>
                <w:szCs w:val="20"/>
              </w:rPr>
            </w:pPr>
          </w:p>
        </w:tc>
        <w:tc>
          <w:tcPr>
            <w:tcW w:w="621" w:type="dxa"/>
            <w:gridSpan w:val="3"/>
            <w:noWrap/>
            <w:vAlign w:val="bottom"/>
            <w:hideMark/>
          </w:tcPr>
          <w:p w14:paraId="60DA4CDB" w14:textId="77777777" w:rsidR="009373AB" w:rsidRDefault="009373AB">
            <w:pPr>
              <w:rPr>
                <w:rFonts w:eastAsia="Calibri"/>
                <w:color w:val="auto"/>
                <w:sz w:val="20"/>
                <w:szCs w:val="20"/>
              </w:rPr>
            </w:pPr>
          </w:p>
        </w:tc>
        <w:tc>
          <w:tcPr>
            <w:tcW w:w="621" w:type="dxa"/>
            <w:gridSpan w:val="3"/>
            <w:noWrap/>
            <w:vAlign w:val="bottom"/>
            <w:hideMark/>
          </w:tcPr>
          <w:p w14:paraId="31C35A0E" w14:textId="77777777" w:rsidR="009373AB" w:rsidRDefault="009373AB">
            <w:pPr>
              <w:rPr>
                <w:rFonts w:eastAsia="Calibri"/>
                <w:color w:val="auto"/>
                <w:sz w:val="20"/>
                <w:szCs w:val="20"/>
              </w:rPr>
            </w:pPr>
          </w:p>
        </w:tc>
        <w:tc>
          <w:tcPr>
            <w:tcW w:w="599" w:type="dxa"/>
            <w:gridSpan w:val="3"/>
            <w:noWrap/>
            <w:vAlign w:val="bottom"/>
            <w:hideMark/>
          </w:tcPr>
          <w:p w14:paraId="2E62A587" w14:textId="77777777" w:rsidR="009373AB" w:rsidRDefault="009373AB">
            <w:pPr>
              <w:rPr>
                <w:rFonts w:eastAsia="Calibri"/>
                <w:color w:val="auto"/>
                <w:sz w:val="20"/>
                <w:szCs w:val="20"/>
              </w:rPr>
            </w:pPr>
          </w:p>
        </w:tc>
        <w:tc>
          <w:tcPr>
            <w:tcW w:w="645" w:type="dxa"/>
            <w:gridSpan w:val="2"/>
            <w:noWrap/>
            <w:vAlign w:val="bottom"/>
            <w:hideMark/>
          </w:tcPr>
          <w:p w14:paraId="1974E8BD" w14:textId="77777777" w:rsidR="009373AB" w:rsidRDefault="009373AB">
            <w:pPr>
              <w:rPr>
                <w:rFonts w:eastAsia="Calibri"/>
                <w:color w:val="auto"/>
                <w:sz w:val="20"/>
                <w:szCs w:val="20"/>
              </w:rPr>
            </w:pPr>
          </w:p>
        </w:tc>
        <w:tc>
          <w:tcPr>
            <w:tcW w:w="284" w:type="dxa"/>
            <w:noWrap/>
            <w:vAlign w:val="bottom"/>
            <w:hideMark/>
          </w:tcPr>
          <w:p w14:paraId="35115315" w14:textId="77777777" w:rsidR="009373AB" w:rsidRDefault="009373AB">
            <w:pPr>
              <w:rPr>
                <w:rFonts w:eastAsia="Calibri"/>
                <w:color w:val="auto"/>
                <w:sz w:val="20"/>
                <w:szCs w:val="20"/>
              </w:rPr>
            </w:pPr>
          </w:p>
        </w:tc>
      </w:tr>
      <w:tr w:rsidR="009373AB" w14:paraId="18A3CF93" w14:textId="77777777" w:rsidTr="009373AB">
        <w:trPr>
          <w:gridAfter w:val="8"/>
          <w:wAfter w:w="1306" w:type="dxa"/>
          <w:trHeight w:val="170"/>
        </w:trPr>
        <w:tc>
          <w:tcPr>
            <w:tcW w:w="4111" w:type="dxa"/>
            <w:gridSpan w:val="6"/>
            <w:tcBorders>
              <w:top w:val="nil"/>
              <w:left w:val="nil"/>
              <w:bottom w:val="single" w:sz="4" w:space="0" w:color="auto"/>
              <w:right w:val="nil"/>
            </w:tcBorders>
            <w:noWrap/>
            <w:vAlign w:val="bottom"/>
            <w:hideMark/>
          </w:tcPr>
          <w:p w14:paraId="305F0A24" w14:textId="77777777" w:rsidR="009373AB" w:rsidRDefault="009373AB">
            <w:pPr>
              <w:rPr>
                <w:color w:val="auto"/>
                <w:sz w:val="22"/>
                <w:szCs w:val="22"/>
              </w:rPr>
            </w:pPr>
            <w:r>
              <w:rPr>
                <w:color w:val="auto"/>
                <w:sz w:val="22"/>
                <w:szCs w:val="22"/>
              </w:rPr>
              <w:t>3.</w:t>
            </w:r>
          </w:p>
        </w:tc>
        <w:tc>
          <w:tcPr>
            <w:tcW w:w="709" w:type="dxa"/>
            <w:noWrap/>
            <w:vAlign w:val="bottom"/>
            <w:hideMark/>
          </w:tcPr>
          <w:p w14:paraId="4914C7BE" w14:textId="77777777" w:rsidR="009373AB" w:rsidRDefault="009373AB">
            <w:pPr>
              <w:rPr>
                <w:color w:val="auto"/>
                <w:sz w:val="22"/>
                <w:szCs w:val="22"/>
              </w:rPr>
            </w:pPr>
          </w:p>
        </w:tc>
        <w:tc>
          <w:tcPr>
            <w:tcW w:w="295" w:type="dxa"/>
            <w:noWrap/>
            <w:vAlign w:val="bottom"/>
            <w:hideMark/>
          </w:tcPr>
          <w:p w14:paraId="3D3F947F" w14:textId="77777777" w:rsidR="009373AB" w:rsidRDefault="009373AB">
            <w:pPr>
              <w:rPr>
                <w:rFonts w:eastAsia="Calibri"/>
                <w:color w:val="auto"/>
                <w:sz w:val="20"/>
                <w:szCs w:val="20"/>
              </w:rPr>
            </w:pPr>
          </w:p>
        </w:tc>
        <w:tc>
          <w:tcPr>
            <w:tcW w:w="567" w:type="dxa"/>
            <w:noWrap/>
            <w:vAlign w:val="bottom"/>
            <w:hideMark/>
          </w:tcPr>
          <w:p w14:paraId="4B30A91F" w14:textId="77777777" w:rsidR="009373AB" w:rsidRDefault="009373AB">
            <w:pPr>
              <w:rPr>
                <w:rFonts w:eastAsia="Calibri"/>
                <w:color w:val="auto"/>
                <w:sz w:val="20"/>
                <w:szCs w:val="20"/>
              </w:rPr>
            </w:pPr>
          </w:p>
        </w:tc>
        <w:tc>
          <w:tcPr>
            <w:tcW w:w="3107" w:type="dxa"/>
            <w:gridSpan w:val="14"/>
            <w:tcBorders>
              <w:top w:val="nil"/>
              <w:left w:val="nil"/>
              <w:bottom w:val="single" w:sz="4" w:space="0" w:color="auto"/>
              <w:right w:val="nil"/>
            </w:tcBorders>
            <w:noWrap/>
            <w:vAlign w:val="bottom"/>
            <w:hideMark/>
          </w:tcPr>
          <w:p w14:paraId="24D4F410" w14:textId="77777777" w:rsidR="009373AB" w:rsidRDefault="009373AB">
            <w:pPr>
              <w:rPr>
                <w:color w:val="auto"/>
                <w:sz w:val="22"/>
                <w:szCs w:val="22"/>
              </w:rPr>
            </w:pPr>
            <w:r>
              <w:rPr>
                <w:color w:val="auto"/>
                <w:sz w:val="22"/>
                <w:szCs w:val="22"/>
              </w:rPr>
              <w:t>3.</w:t>
            </w:r>
          </w:p>
        </w:tc>
      </w:tr>
      <w:tr w:rsidR="009373AB" w14:paraId="120046A3" w14:textId="77777777" w:rsidTr="009373AB">
        <w:trPr>
          <w:gridAfter w:val="7"/>
          <w:wAfter w:w="1022" w:type="dxa"/>
          <w:trHeight w:val="170"/>
        </w:trPr>
        <w:tc>
          <w:tcPr>
            <w:tcW w:w="3145" w:type="dxa"/>
            <w:gridSpan w:val="5"/>
            <w:noWrap/>
            <w:vAlign w:val="bottom"/>
            <w:hideMark/>
          </w:tcPr>
          <w:p w14:paraId="5F5EF1FF" w14:textId="77777777" w:rsidR="009373AB" w:rsidRDefault="009373AB">
            <w:pPr>
              <w:jc w:val="center"/>
              <w:rPr>
                <w:color w:val="auto"/>
                <w:sz w:val="22"/>
                <w:szCs w:val="22"/>
              </w:rPr>
            </w:pPr>
            <w:r>
              <w:rPr>
                <w:color w:val="auto"/>
                <w:sz w:val="22"/>
                <w:szCs w:val="22"/>
              </w:rPr>
              <w:t>(stop. nazwisko, imię i  stanowisko)</w:t>
            </w:r>
          </w:p>
        </w:tc>
        <w:tc>
          <w:tcPr>
            <w:tcW w:w="966" w:type="dxa"/>
            <w:noWrap/>
            <w:vAlign w:val="bottom"/>
            <w:hideMark/>
          </w:tcPr>
          <w:p w14:paraId="5876BB4C" w14:textId="77777777" w:rsidR="009373AB" w:rsidRDefault="009373AB">
            <w:pPr>
              <w:rPr>
                <w:color w:val="auto"/>
                <w:sz w:val="22"/>
                <w:szCs w:val="22"/>
              </w:rPr>
            </w:pPr>
          </w:p>
        </w:tc>
        <w:tc>
          <w:tcPr>
            <w:tcW w:w="709" w:type="dxa"/>
            <w:noWrap/>
            <w:vAlign w:val="bottom"/>
            <w:hideMark/>
          </w:tcPr>
          <w:p w14:paraId="5DFC2F85" w14:textId="77777777" w:rsidR="009373AB" w:rsidRDefault="009373AB">
            <w:pPr>
              <w:rPr>
                <w:rFonts w:eastAsia="Calibri"/>
                <w:color w:val="auto"/>
                <w:sz w:val="20"/>
                <w:szCs w:val="20"/>
              </w:rPr>
            </w:pPr>
          </w:p>
        </w:tc>
        <w:tc>
          <w:tcPr>
            <w:tcW w:w="295" w:type="dxa"/>
            <w:noWrap/>
            <w:vAlign w:val="bottom"/>
            <w:hideMark/>
          </w:tcPr>
          <w:p w14:paraId="2EB7E426" w14:textId="77777777" w:rsidR="009373AB" w:rsidRDefault="009373AB">
            <w:pPr>
              <w:rPr>
                <w:rFonts w:eastAsia="Calibri"/>
                <w:color w:val="auto"/>
                <w:sz w:val="20"/>
                <w:szCs w:val="20"/>
              </w:rPr>
            </w:pPr>
          </w:p>
        </w:tc>
        <w:tc>
          <w:tcPr>
            <w:tcW w:w="567" w:type="dxa"/>
            <w:noWrap/>
            <w:vAlign w:val="bottom"/>
            <w:hideMark/>
          </w:tcPr>
          <w:p w14:paraId="5FB84FAF" w14:textId="77777777" w:rsidR="009373AB" w:rsidRDefault="009373AB">
            <w:pPr>
              <w:rPr>
                <w:rFonts w:eastAsia="Calibri"/>
                <w:color w:val="auto"/>
                <w:sz w:val="20"/>
                <w:szCs w:val="20"/>
              </w:rPr>
            </w:pPr>
          </w:p>
        </w:tc>
        <w:tc>
          <w:tcPr>
            <w:tcW w:w="3107" w:type="dxa"/>
            <w:gridSpan w:val="14"/>
            <w:noWrap/>
            <w:vAlign w:val="bottom"/>
            <w:hideMark/>
          </w:tcPr>
          <w:p w14:paraId="3CD5CA29" w14:textId="77777777" w:rsidR="009373AB" w:rsidRDefault="009373AB">
            <w:pPr>
              <w:jc w:val="center"/>
              <w:rPr>
                <w:color w:val="auto"/>
                <w:sz w:val="22"/>
                <w:szCs w:val="22"/>
              </w:rPr>
            </w:pPr>
            <w:r>
              <w:rPr>
                <w:color w:val="auto"/>
                <w:sz w:val="22"/>
                <w:szCs w:val="22"/>
              </w:rPr>
              <w:t>(stop. nazwisko, imię i  stanowisko)</w:t>
            </w:r>
          </w:p>
        </w:tc>
        <w:tc>
          <w:tcPr>
            <w:tcW w:w="284" w:type="dxa"/>
            <w:noWrap/>
            <w:vAlign w:val="bottom"/>
            <w:hideMark/>
          </w:tcPr>
          <w:p w14:paraId="70B95BB6" w14:textId="77777777" w:rsidR="009373AB" w:rsidRDefault="009373AB">
            <w:pPr>
              <w:rPr>
                <w:color w:val="auto"/>
                <w:sz w:val="22"/>
                <w:szCs w:val="22"/>
              </w:rPr>
            </w:pPr>
          </w:p>
        </w:tc>
      </w:tr>
      <w:tr w:rsidR="009373AB" w14:paraId="31AEE82F" w14:textId="77777777" w:rsidTr="009373AB">
        <w:trPr>
          <w:gridAfter w:val="7"/>
          <w:wAfter w:w="1022" w:type="dxa"/>
          <w:trHeight w:val="170"/>
        </w:trPr>
        <w:tc>
          <w:tcPr>
            <w:tcW w:w="726" w:type="dxa"/>
            <w:noWrap/>
            <w:vAlign w:val="bottom"/>
            <w:hideMark/>
          </w:tcPr>
          <w:p w14:paraId="2FA295E3" w14:textId="77777777" w:rsidR="009373AB" w:rsidRDefault="009373AB"/>
        </w:tc>
        <w:tc>
          <w:tcPr>
            <w:tcW w:w="834" w:type="dxa"/>
            <w:noWrap/>
            <w:vAlign w:val="bottom"/>
            <w:hideMark/>
          </w:tcPr>
          <w:p w14:paraId="0B5CE190" w14:textId="77777777" w:rsidR="009373AB" w:rsidRDefault="009373AB">
            <w:pPr>
              <w:rPr>
                <w:rFonts w:eastAsia="Calibri"/>
                <w:color w:val="auto"/>
                <w:sz w:val="20"/>
                <w:szCs w:val="20"/>
              </w:rPr>
            </w:pPr>
          </w:p>
        </w:tc>
        <w:tc>
          <w:tcPr>
            <w:tcW w:w="387" w:type="dxa"/>
            <w:noWrap/>
            <w:vAlign w:val="bottom"/>
            <w:hideMark/>
          </w:tcPr>
          <w:p w14:paraId="0545F85B" w14:textId="77777777" w:rsidR="009373AB" w:rsidRDefault="009373AB">
            <w:pPr>
              <w:rPr>
                <w:rFonts w:eastAsia="Calibri"/>
                <w:color w:val="auto"/>
                <w:sz w:val="20"/>
                <w:szCs w:val="20"/>
              </w:rPr>
            </w:pPr>
          </w:p>
        </w:tc>
        <w:tc>
          <w:tcPr>
            <w:tcW w:w="599" w:type="dxa"/>
            <w:noWrap/>
            <w:vAlign w:val="bottom"/>
            <w:hideMark/>
          </w:tcPr>
          <w:p w14:paraId="68556085" w14:textId="77777777" w:rsidR="009373AB" w:rsidRDefault="009373AB">
            <w:pPr>
              <w:rPr>
                <w:rFonts w:eastAsia="Calibri"/>
                <w:color w:val="auto"/>
                <w:sz w:val="20"/>
                <w:szCs w:val="20"/>
              </w:rPr>
            </w:pPr>
          </w:p>
        </w:tc>
        <w:tc>
          <w:tcPr>
            <w:tcW w:w="599" w:type="dxa"/>
            <w:noWrap/>
            <w:vAlign w:val="bottom"/>
            <w:hideMark/>
          </w:tcPr>
          <w:p w14:paraId="2E64C7A0" w14:textId="77777777" w:rsidR="009373AB" w:rsidRDefault="009373AB">
            <w:pPr>
              <w:rPr>
                <w:rFonts w:eastAsia="Calibri"/>
                <w:color w:val="auto"/>
                <w:sz w:val="20"/>
                <w:szCs w:val="20"/>
              </w:rPr>
            </w:pPr>
          </w:p>
        </w:tc>
        <w:tc>
          <w:tcPr>
            <w:tcW w:w="966" w:type="dxa"/>
            <w:noWrap/>
            <w:vAlign w:val="bottom"/>
            <w:hideMark/>
          </w:tcPr>
          <w:p w14:paraId="6B4B21E2" w14:textId="77777777" w:rsidR="009373AB" w:rsidRDefault="009373AB">
            <w:pPr>
              <w:rPr>
                <w:rFonts w:eastAsia="Calibri"/>
                <w:color w:val="auto"/>
                <w:sz w:val="20"/>
                <w:szCs w:val="20"/>
              </w:rPr>
            </w:pPr>
          </w:p>
        </w:tc>
        <w:tc>
          <w:tcPr>
            <w:tcW w:w="709" w:type="dxa"/>
            <w:noWrap/>
            <w:vAlign w:val="bottom"/>
            <w:hideMark/>
          </w:tcPr>
          <w:p w14:paraId="3C5FD65C" w14:textId="77777777" w:rsidR="009373AB" w:rsidRDefault="009373AB">
            <w:pPr>
              <w:rPr>
                <w:rFonts w:eastAsia="Calibri"/>
                <w:color w:val="auto"/>
                <w:sz w:val="20"/>
                <w:szCs w:val="20"/>
              </w:rPr>
            </w:pPr>
          </w:p>
        </w:tc>
        <w:tc>
          <w:tcPr>
            <w:tcW w:w="295" w:type="dxa"/>
            <w:noWrap/>
            <w:vAlign w:val="bottom"/>
            <w:hideMark/>
          </w:tcPr>
          <w:p w14:paraId="43AF599E" w14:textId="77777777" w:rsidR="009373AB" w:rsidRDefault="009373AB">
            <w:pPr>
              <w:rPr>
                <w:rFonts w:eastAsia="Calibri"/>
                <w:color w:val="auto"/>
                <w:sz w:val="20"/>
                <w:szCs w:val="20"/>
              </w:rPr>
            </w:pPr>
          </w:p>
        </w:tc>
        <w:tc>
          <w:tcPr>
            <w:tcW w:w="567" w:type="dxa"/>
            <w:noWrap/>
            <w:vAlign w:val="bottom"/>
            <w:hideMark/>
          </w:tcPr>
          <w:p w14:paraId="390DE634" w14:textId="77777777" w:rsidR="009373AB" w:rsidRDefault="009373AB">
            <w:pPr>
              <w:rPr>
                <w:rFonts w:eastAsia="Calibri"/>
                <w:color w:val="auto"/>
                <w:sz w:val="20"/>
                <w:szCs w:val="20"/>
              </w:rPr>
            </w:pPr>
          </w:p>
        </w:tc>
        <w:tc>
          <w:tcPr>
            <w:tcW w:w="621" w:type="dxa"/>
            <w:gridSpan w:val="3"/>
            <w:noWrap/>
            <w:vAlign w:val="bottom"/>
            <w:hideMark/>
          </w:tcPr>
          <w:p w14:paraId="654530A1" w14:textId="77777777" w:rsidR="009373AB" w:rsidRDefault="009373AB">
            <w:pPr>
              <w:rPr>
                <w:rFonts w:eastAsia="Calibri"/>
                <w:color w:val="auto"/>
                <w:sz w:val="20"/>
                <w:szCs w:val="20"/>
              </w:rPr>
            </w:pPr>
          </w:p>
        </w:tc>
        <w:tc>
          <w:tcPr>
            <w:tcW w:w="621" w:type="dxa"/>
            <w:gridSpan w:val="3"/>
            <w:noWrap/>
            <w:vAlign w:val="bottom"/>
            <w:hideMark/>
          </w:tcPr>
          <w:p w14:paraId="2A67853A" w14:textId="77777777" w:rsidR="009373AB" w:rsidRDefault="009373AB">
            <w:pPr>
              <w:rPr>
                <w:rFonts w:eastAsia="Calibri"/>
                <w:color w:val="auto"/>
                <w:sz w:val="20"/>
                <w:szCs w:val="20"/>
              </w:rPr>
            </w:pPr>
          </w:p>
        </w:tc>
        <w:tc>
          <w:tcPr>
            <w:tcW w:w="621" w:type="dxa"/>
            <w:gridSpan w:val="3"/>
            <w:noWrap/>
            <w:vAlign w:val="bottom"/>
            <w:hideMark/>
          </w:tcPr>
          <w:p w14:paraId="606EDBC2" w14:textId="77777777" w:rsidR="009373AB" w:rsidRDefault="009373AB">
            <w:pPr>
              <w:rPr>
                <w:rFonts w:eastAsia="Calibri"/>
                <w:color w:val="auto"/>
                <w:sz w:val="20"/>
                <w:szCs w:val="20"/>
              </w:rPr>
            </w:pPr>
          </w:p>
        </w:tc>
        <w:tc>
          <w:tcPr>
            <w:tcW w:w="599" w:type="dxa"/>
            <w:gridSpan w:val="3"/>
            <w:noWrap/>
            <w:vAlign w:val="bottom"/>
            <w:hideMark/>
          </w:tcPr>
          <w:p w14:paraId="17F18B94" w14:textId="77777777" w:rsidR="009373AB" w:rsidRDefault="009373AB">
            <w:pPr>
              <w:rPr>
                <w:rFonts w:eastAsia="Calibri"/>
                <w:color w:val="auto"/>
                <w:sz w:val="20"/>
                <w:szCs w:val="20"/>
              </w:rPr>
            </w:pPr>
          </w:p>
        </w:tc>
        <w:tc>
          <w:tcPr>
            <w:tcW w:w="645" w:type="dxa"/>
            <w:gridSpan w:val="2"/>
            <w:noWrap/>
            <w:vAlign w:val="bottom"/>
            <w:hideMark/>
          </w:tcPr>
          <w:p w14:paraId="28846809" w14:textId="77777777" w:rsidR="009373AB" w:rsidRDefault="009373AB">
            <w:pPr>
              <w:rPr>
                <w:rFonts w:eastAsia="Calibri"/>
                <w:color w:val="auto"/>
                <w:sz w:val="20"/>
                <w:szCs w:val="20"/>
              </w:rPr>
            </w:pPr>
          </w:p>
        </w:tc>
        <w:tc>
          <w:tcPr>
            <w:tcW w:w="284" w:type="dxa"/>
            <w:noWrap/>
            <w:vAlign w:val="bottom"/>
            <w:hideMark/>
          </w:tcPr>
          <w:p w14:paraId="7A97EEBE" w14:textId="77777777" w:rsidR="009373AB" w:rsidRDefault="009373AB">
            <w:pPr>
              <w:rPr>
                <w:rFonts w:eastAsia="Calibri"/>
                <w:color w:val="auto"/>
                <w:sz w:val="20"/>
                <w:szCs w:val="20"/>
              </w:rPr>
            </w:pPr>
          </w:p>
        </w:tc>
      </w:tr>
      <w:tr w:rsidR="009373AB" w14:paraId="3B6FF48C" w14:textId="77777777" w:rsidTr="009373AB">
        <w:trPr>
          <w:gridAfter w:val="5"/>
          <w:wAfter w:w="851" w:type="dxa"/>
          <w:trHeight w:val="170"/>
        </w:trPr>
        <w:tc>
          <w:tcPr>
            <w:tcW w:w="6143" w:type="dxa"/>
            <w:gridSpan w:val="11"/>
            <w:noWrap/>
            <w:vAlign w:val="bottom"/>
            <w:hideMark/>
          </w:tcPr>
          <w:p w14:paraId="1E0E21FA" w14:textId="77777777" w:rsidR="009373AB" w:rsidRDefault="009373AB">
            <w:pPr>
              <w:rPr>
                <w:b/>
                <w:bCs/>
                <w:color w:val="auto"/>
                <w:sz w:val="22"/>
                <w:szCs w:val="22"/>
              </w:rPr>
            </w:pPr>
            <w:r>
              <w:rPr>
                <w:b/>
                <w:bCs/>
                <w:color w:val="auto"/>
                <w:sz w:val="22"/>
                <w:szCs w:val="22"/>
              </w:rPr>
              <w:t>I. Specyfikacja oraz  stan techniczny obiektu - urządzenia.</w:t>
            </w:r>
          </w:p>
        </w:tc>
        <w:tc>
          <w:tcPr>
            <w:tcW w:w="621" w:type="dxa"/>
            <w:gridSpan w:val="2"/>
            <w:noWrap/>
            <w:vAlign w:val="bottom"/>
            <w:hideMark/>
          </w:tcPr>
          <w:p w14:paraId="1F3A3190" w14:textId="77777777" w:rsidR="009373AB" w:rsidRDefault="009373AB">
            <w:pPr>
              <w:rPr>
                <w:b/>
                <w:bCs/>
                <w:color w:val="auto"/>
                <w:sz w:val="22"/>
                <w:szCs w:val="22"/>
              </w:rPr>
            </w:pPr>
          </w:p>
        </w:tc>
        <w:tc>
          <w:tcPr>
            <w:tcW w:w="621" w:type="dxa"/>
            <w:gridSpan w:val="4"/>
            <w:noWrap/>
            <w:vAlign w:val="bottom"/>
            <w:hideMark/>
          </w:tcPr>
          <w:p w14:paraId="168C2E91" w14:textId="77777777" w:rsidR="009373AB" w:rsidRDefault="009373AB">
            <w:pPr>
              <w:rPr>
                <w:rFonts w:eastAsia="Calibri"/>
                <w:color w:val="auto"/>
                <w:sz w:val="20"/>
                <w:szCs w:val="20"/>
              </w:rPr>
            </w:pPr>
          </w:p>
        </w:tc>
        <w:tc>
          <w:tcPr>
            <w:tcW w:w="599" w:type="dxa"/>
            <w:gridSpan w:val="2"/>
            <w:noWrap/>
            <w:vAlign w:val="bottom"/>
            <w:hideMark/>
          </w:tcPr>
          <w:p w14:paraId="1AE32E92" w14:textId="77777777" w:rsidR="009373AB" w:rsidRDefault="009373AB">
            <w:pPr>
              <w:rPr>
                <w:rFonts w:eastAsia="Calibri"/>
                <w:color w:val="auto"/>
                <w:sz w:val="20"/>
                <w:szCs w:val="20"/>
              </w:rPr>
            </w:pPr>
          </w:p>
        </w:tc>
        <w:tc>
          <w:tcPr>
            <w:tcW w:w="1100" w:type="dxa"/>
            <w:gridSpan w:val="6"/>
            <w:noWrap/>
            <w:vAlign w:val="bottom"/>
            <w:hideMark/>
          </w:tcPr>
          <w:p w14:paraId="187E4BDE" w14:textId="77777777" w:rsidR="009373AB" w:rsidRDefault="009373AB">
            <w:pPr>
              <w:rPr>
                <w:rFonts w:eastAsia="Calibri"/>
                <w:color w:val="auto"/>
                <w:sz w:val="20"/>
                <w:szCs w:val="20"/>
              </w:rPr>
            </w:pPr>
          </w:p>
        </w:tc>
        <w:tc>
          <w:tcPr>
            <w:tcW w:w="160" w:type="dxa"/>
            <w:noWrap/>
            <w:vAlign w:val="bottom"/>
            <w:hideMark/>
          </w:tcPr>
          <w:p w14:paraId="4031394C" w14:textId="77777777" w:rsidR="009373AB" w:rsidRDefault="009373AB">
            <w:pPr>
              <w:rPr>
                <w:rFonts w:eastAsia="Calibri"/>
                <w:color w:val="auto"/>
                <w:sz w:val="20"/>
                <w:szCs w:val="20"/>
              </w:rPr>
            </w:pPr>
          </w:p>
        </w:tc>
      </w:tr>
      <w:tr w:rsidR="009373AB" w14:paraId="09E89587" w14:textId="77777777" w:rsidTr="009373AB">
        <w:trPr>
          <w:gridAfter w:val="6"/>
          <w:wAfter w:w="1011" w:type="dxa"/>
          <w:trHeight w:val="170"/>
        </w:trPr>
        <w:tc>
          <w:tcPr>
            <w:tcW w:w="3145" w:type="dxa"/>
            <w:gridSpan w:val="5"/>
            <w:noWrap/>
            <w:vAlign w:val="bottom"/>
            <w:hideMark/>
          </w:tcPr>
          <w:p w14:paraId="510573D4" w14:textId="77777777" w:rsidR="009373AB" w:rsidRDefault="009373AB"/>
        </w:tc>
        <w:tc>
          <w:tcPr>
            <w:tcW w:w="5939" w:type="dxa"/>
            <w:gridSpan w:val="20"/>
            <w:noWrap/>
            <w:vAlign w:val="bottom"/>
            <w:hideMark/>
          </w:tcPr>
          <w:p w14:paraId="5939651B" w14:textId="77777777" w:rsidR="009373AB" w:rsidRDefault="009373AB">
            <w:pPr>
              <w:rPr>
                <w:rFonts w:eastAsia="Calibri"/>
                <w:color w:val="auto"/>
                <w:sz w:val="20"/>
                <w:szCs w:val="20"/>
              </w:rPr>
            </w:pPr>
          </w:p>
        </w:tc>
      </w:tr>
      <w:tr w:rsidR="009373AB" w14:paraId="02652EDB" w14:textId="77777777" w:rsidTr="009373AB">
        <w:trPr>
          <w:gridAfter w:val="7"/>
          <w:wAfter w:w="1022" w:type="dxa"/>
          <w:trHeight w:val="170"/>
        </w:trPr>
        <w:tc>
          <w:tcPr>
            <w:tcW w:w="9073" w:type="dxa"/>
            <w:gridSpan w:val="24"/>
            <w:noWrap/>
            <w:vAlign w:val="bottom"/>
            <w:hideMark/>
          </w:tcPr>
          <w:p w14:paraId="3ABD11EB" w14:textId="77777777" w:rsidR="009373AB" w:rsidRDefault="009373AB">
            <w:pPr>
              <w:rPr>
                <w:color w:val="auto"/>
                <w:sz w:val="22"/>
                <w:szCs w:val="22"/>
              </w:rPr>
            </w:pPr>
            <w:r>
              <w:rPr>
                <w:color w:val="auto"/>
                <w:sz w:val="22"/>
                <w:szCs w:val="22"/>
              </w:rPr>
              <w:t>Podać  opisowo.</w:t>
            </w:r>
          </w:p>
        </w:tc>
      </w:tr>
      <w:tr w:rsidR="009373AB" w14:paraId="3E1CD0E1" w14:textId="77777777" w:rsidTr="009373AB">
        <w:trPr>
          <w:gridAfter w:val="7"/>
          <w:wAfter w:w="1022" w:type="dxa"/>
          <w:trHeight w:val="170"/>
        </w:trPr>
        <w:tc>
          <w:tcPr>
            <w:tcW w:w="726" w:type="dxa"/>
            <w:noWrap/>
            <w:vAlign w:val="bottom"/>
            <w:hideMark/>
          </w:tcPr>
          <w:p w14:paraId="7EC329CC" w14:textId="77777777" w:rsidR="009373AB" w:rsidRDefault="009373AB"/>
        </w:tc>
        <w:tc>
          <w:tcPr>
            <w:tcW w:w="834" w:type="dxa"/>
            <w:noWrap/>
            <w:vAlign w:val="bottom"/>
            <w:hideMark/>
          </w:tcPr>
          <w:p w14:paraId="202777B1" w14:textId="77777777" w:rsidR="009373AB" w:rsidRDefault="009373AB">
            <w:pPr>
              <w:rPr>
                <w:rFonts w:eastAsia="Calibri"/>
                <w:color w:val="auto"/>
                <w:sz w:val="20"/>
                <w:szCs w:val="20"/>
              </w:rPr>
            </w:pPr>
          </w:p>
        </w:tc>
        <w:tc>
          <w:tcPr>
            <w:tcW w:w="387" w:type="dxa"/>
            <w:noWrap/>
            <w:vAlign w:val="bottom"/>
            <w:hideMark/>
          </w:tcPr>
          <w:p w14:paraId="2527802B" w14:textId="77777777" w:rsidR="009373AB" w:rsidRDefault="009373AB">
            <w:pPr>
              <w:rPr>
                <w:rFonts w:eastAsia="Calibri"/>
                <w:color w:val="auto"/>
                <w:sz w:val="20"/>
                <w:szCs w:val="20"/>
              </w:rPr>
            </w:pPr>
          </w:p>
        </w:tc>
        <w:tc>
          <w:tcPr>
            <w:tcW w:w="599" w:type="dxa"/>
            <w:noWrap/>
            <w:vAlign w:val="bottom"/>
            <w:hideMark/>
          </w:tcPr>
          <w:p w14:paraId="776CB44E" w14:textId="77777777" w:rsidR="009373AB" w:rsidRDefault="009373AB">
            <w:pPr>
              <w:rPr>
                <w:rFonts w:eastAsia="Calibri"/>
                <w:color w:val="auto"/>
                <w:sz w:val="20"/>
                <w:szCs w:val="20"/>
              </w:rPr>
            </w:pPr>
          </w:p>
        </w:tc>
        <w:tc>
          <w:tcPr>
            <w:tcW w:w="599" w:type="dxa"/>
            <w:noWrap/>
            <w:vAlign w:val="bottom"/>
            <w:hideMark/>
          </w:tcPr>
          <w:p w14:paraId="204E0781" w14:textId="77777777" w:rsidR="009373AB" w:rsidRDefault="009373AB">
            <w:pPr>
              <w:rPr>
                <w:rFonts w:eastAsia="Calibri"/>
                <w:color w:val="auto"/>
                <w:sz w:val="20"/>
                <w:szCs w:val="20"/>
              </w:rPr>
            </w:pPr>
          </w:p>
        </w:tc>
        <w:tc>
          <w:tcPr>
            <w:tcW w:w="966" w:type="dxa"/>
            <w:noWrap/>
            <w:vAlign w:val="bottom"/>
            <w:hideMark/>
          </w:tcPr>
          <w:p w14:paraId="6C829A61" w14:textId="77777777" w:rsidR="009373AB" w:rsidRDefault="009373AB">
            <w:pPr>
              <w:rPr>
                <w:rFonts w:eastAsia="Calibri"/>
                <w:color w:val="auto"/>
                <w:sz w:val="20"/>
                <w:szCs w:val="20"/>
              </w:rPr>
            </w:pPr>
          </w:p>
        </w:tc>
        <w:tc>
          <w:tcPr>
            <w:tcW w:w="709" w:type="dxa"/>
            <w:noWrap/>
            <w:vAlign w:val="bottom"/>
            <w:hideMark/>
          </w:tcPr>
          <w:p w14:paraId="6969761E" w14:textId="77777777" w:rsidR="009373AB" w:rsidRDefault="009373AB">
            <w:pPr>
              <w:rPr>
                <w:rFonts w:eastAsia="Calibri"/>
                <w:color w:val="auto"/>
                <w:sz w:val="20"/>
                <w:szCs w:val="20"/>
              </w:rPr>
            </w:pPr>
          </w:p>
        </w:tc>
        <w:tc>
          <w:tcPr>
            <w:tcW w:w="295" w:type="dxa"/>
            <w:noWrap/>
            <w:vAlign w:val="bottom"/>
            <w:hideMark/>
          </w:tcPr>
          <w:p w14:paraId="0DE558E8" w14:textId="77777777" w:rsidR="009373AB" w:rsidRDefault="009373AB">
            <w:pPr>
              <w:rPr>
                <w:rFonts w:eastAsia="Calibri"/>
                <w:color w:val="auto"/>
                <w:sz w:val="20"/>
                <w:szCs w:val="20"/>
              </w:rPr>
            </w:pPr>
          </w:p>
        </w:tc>
        <w:tc>
          <w:tcPr>
            <w:tcW w:w="567" w:type="dxa"/>
            <w:noWrap/>
            <w:vAlign w:val="bottom"/>
            <w:hideMark/>
          </w:tcPr>
          <w:p w14:paraId="3290875C" w14:textId="77777777" w:rsidR="009373AB" w:rsidRDefault="009373AB">
            <w:pPr>
              <w:rPr>
                <w:rFonts w:eastAsia="Calibri"/>
                <w:color w:val="auto"/>
                <w:sz w:val="20"/>
                <w:szCs w:val="20"/>
              </w:rPr>
            </w:pPr>
          </w:p>
        </w:tc>
        <w:tc>
          <w:tcPr>
            <w:tcW w:w="621" w:type="dxa"/>
            <w:gridSpan w:val="3"/>
            <w:noWrap/>
            <w:vAlign w:val="bottom"/>
            <w:hideMark/>
          </w:tcPr>
          <w:p w14:paraId="6DA5AE69" w14:textId="77777777" w:rsidR="009373AB" w:rsidRDefault="009373AB">
            <w:pPr>
              <w:rPr>
                <w:rFonts w:eastAsia="Calibri"/>
                <w:color w:val="auto"/>
                <w:sz w:val="20"/>
                <w:szCs w:val="20"/>
              </w:rPr>
            </w:pPr>
          </w:p>
        </w:tc>
        <w:tc>
          <w:tcPr>
            <w:tcW w:w="621" w:type="dxa"/>
            <w:gridSpan w:val="3"/>
            <w:noWrap/>
            <w:vAlign w:val="bottom"/>
            <w:hideMark/>
          </w:tcPr>
          <w:p w14:paraId="0820D1C2" w14:textId="77777777" w:rsidR="009373AB" w:rsidRDefault="009373AB">
            <w:pPr>
              <w:rPr>
                <w:rFonts w:eastAsia="Calibri"/>
                <w:color w:val="auto"/>
                <w:sz w:val="20"/>
                <w:szCs w:val="20"/>
              </w:rPr>
            </w:pPr>
          </w:p>
        </w:tc>
        <w:tc>
          <w:tcPr>
            <w:tcW w:w="621" w:type="dxa"/>
            <w:gridSpan w:val="3"/>
            <w:noWrap/>
            <w:vAlign w:val="bottom"/>
            <w:hideMark/>
          </w:tcPr>
          <w:p w14:paraId="6E1BAA42" w14:textId="77777777" w:rsidR="009373AB" w:rsidRDefault="009373AB">
            <w:pPr>
              <w:rPr>
                <w:rFonts w:eastAsia="Calibri"/>
                <w:color w:val="auto"/>
                <w:sz w:val="20"/>
                <w:szCs w:val="20"/>
              </w:rPr>
            </w:pPr>
          </w:p>
        </w:tc>
        <w:tc>
          <w:tcPr>
            <w:tcW w:w="599" w:type="dxa"/>
            <w:gridSpan w:val="3"/>
            <w:noWrap/>
            <w:vAlign w:val="bottom"/>
            <w:hideMark/>
          </w:tcPr>
          <w:p w14:paraId="365F9B51" w14:textId="77777777" w:rsidR="009373AB" w:rsidRDefault="009373AB">
            <w:pPr>
              <w:rPr>
                <w:rFonts w:eastAsia="Calibri"/>
                <w:color w:val="auto"/>
                <w:sz w:val="20"/>
                <w:szCs w:val="20"/>
              </w:rPr>
            </w:pPr>
          </w:p>
        </w:tc>
        <w:tc>
          <w:tcPr>
            <w:tcW w:w="645" w:type="dxa"/>
            <w:gridSpan w:val="2"/>
            <w:noWrap/>
            <w:vAlign w:val="bottom"/>
            <w:hideMark/>
          </w:tcPr>
          <w:p w14:paraId="0CD6374A" w14:textId="77777777" w:rsidR="009373AB" w:rsidRDefault="009373AB">
            <w:pPr>
              <w:rPr>
                <w:rFonts w:eastAsia="Calibri"/>
                <w:color w:val="auto"/>
                <w:sz w:val="20"/>
                <w:szCs w:val="20"/>
              </w:rPr>
            </w:pPr>
          </w:p>
        </w:tc>
        <w:tc>
          <w:tcPr>
            <w:tcW w:w="284" w:type="dxa"/>
            <w:noWrap/>
            <w:vAlign w:val="bottom"/>
            <w:hideMark/>
          </w:tcPr>
          <w:p w14:paraId="1113C297" w14:textId="77777777" w:rsidR="009373AB" w:rsidRDefault="009373AB">
            <w:pPr>
              <w:rPr>
                <w:rFonts w:eastAsia="Calibri"/>
                <w:color w:val="auto"/>
                <w:sz w:val="20"/>
                <w:szCs w:val="20"/>
              </w:rPr>
            </w:pPr>
          </w:p>
        </w:tc>
      </w:tr>
      <w:tr w:rsidR="009373AB" w14:paraId="1E8C5EE6" w14:textId="77777777" w:rsidTr="009373AB">
        <w:trPr>
          <w:gridAfter w:val="6"/>
          <w:wAfter w:w="1011" w:type="dxa"/>
          <w:trHeight w:val="170"/>
        </w:trPr>
        <w:tc>
          <w:tcPr>
            <w:tcW w:w="9084" w:type="dxa"/>
            <w:gridSpan w:val="25"/>
            <w:tcBorders>
              <w:top w:val="nil"/>
              <w:left w:val="nil"/>
              <w:bottom w:val="single" w:sz="4" w:space="0" w:color="auto"/>
              <w:right w:val="nil"/>
            </w:tcBorders>
            <w:noWrap/>
            <w:vAlign w:val="bottom"/>
            <w:hideMark/>
          </w:tcPr>
          <w:p w14:paraId="72862027" w14:textId="77777777" w:rsidR="009373AB" w:rsidRDefault="009373AB">
            <w:pPr>
              <w:rPr>
                <w:color w:val="auto"/>
                <w:sz w:val="22"/>
                <w:szCs w:val="22"/>
              </w:rPr>
            </w:pPr>
            <w:r>
              <w:rPr>
                <w:color w:val="auto"/>
                <w:sz w:val="22"/>
                <w:szCs w:val="22"/>
              </w:rPr>
              <w:t> </w:t>
            </w:r>
          </w:p>
        </w:tc>
      </w:tr>
      <w:tr w:rsidR="009373AB" w14:paraId="2908B015" w14:textId="77777777" w:rsidTr="009373AB">
        <w:trPr>
          <w:gridAfter w:val="7"/>
          <w:wAfter w:w="1022" w:type="dxa"/>
          <w:trHeight w:val="170"/>
        </w:trPr>
        <w:tc>
          <w:tcPr>
            <w:tcW w:w="726" w:type="dxa"/>
            <w:tcBorders>
              <w:top w:val="nil"/>
              <w:left w:val="nil"/>
              <w:bottom w:val="single" w:sz="4" w:space="0" w:color="auto"/>
              <w:right w:val="nil"/>
            </w:tcBorders>
            <w:noWrap/>
            <w:vAlign w:val="bottom"/>
            <w:hideMark/>
          </w:tcPr>
          <w:p w14:paraId="0A21523C"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3B5C6F82"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642EB267"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6E7F1400"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1C2F2423"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578A07FD"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6561545E" w14:textId="77777777" w:rsidR="009373AB" w:rsidRDefault="009373AB">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61EE83B8" w14:textId="77777777" w:rsidR="009373AB" w:rsidRDefault="009373AB">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1640276D"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3635448F"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3493F220"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2ABC76BD"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1B240495" w14:textId="77777777" w:rsidR="009373AB" w:rsidRDefault="009373AB">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4FD08C63"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0EA69E04" w14:textId="77777777" w:rsidR="009373AB" w:rsidRDefault="009373AB">
            <w:pPr>
              <w:rPr>
                <w:color w:val="auto"/>
                <w:sz w:val="22"/>
                <w:szCs w:val="22"/>
              </w:rPr>
            </w:pPr>
            <w:r>
              <w:rPr>
                <w:color w:val="auto"/>
                <w:sz w:val="22"/>
                <w:szCs w:val="22"/>
              </w:rPr>
              <w:t> </w:t>
            </w:r>
          </w:p>
        </w:tc>
      </w:tr>
      <w:tr w:rsidR="009373AB" w14:paraId="67C5F805" w14:textId="77777777" w:rsidTr="009373AB">
        <w:trPr>
          <w:gridAfter w:val="7"/>
          <w:wAfter w:w="1022" w:type="dxa"/>
          <w:trHeight w:val="170"/>
        </w:trPr>
        <w:tc>
          <w:tcPr>
            <w:tcW w:w="726" w:type="dxa"/>
            <w:tcBorders>
              <w:top w:val="nil"/>
              <w:left w:val="nil"/>
              <w:bottom w:val="single" w:sz="4" w:space="0" w:color="auto"/>
              <w:right w:val="nil"/>
            </w:tcBorders>
            <w:noWrap/>
            <w:vAlign w:val="bottom"/>
            <w:hideMark/>
          </w:tcPr>
          <w:p w14:paraId="4D57EB0C"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40E107E5"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13F8C28C"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494C2CFB"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A6674E6"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179F5B9F"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78AA1DA" w14:textId="77777777" w:rsidR="009373AB" w:rsidRDefault="009373AB">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7C6FFFC8" w14:textId="77777777" w:rsidR="009373AB" w:rsidRDefault="009373AB">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6FB4A8D2"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00BD6239"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C6DE7C4"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F6139DA"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6FF51192" w14:textId="77777777" w:rsidR="009373AB" w:rsidRDefault="009373AB">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27B002C7"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26676622" w14:textId="77777777" w:rsidR="009373AB" w:rsidRDefault="009373AB">
            <w:pPr>
              <w:rPr>
                <w:color w:val="auto"/>
                <w:sz w:val="22"/>
                <w:szCs w:val="22"/>
              </w:rPr>
            </w:pPr>
            <w:r>
              <w:rPr>
                <w:color w:val="auto"/>
                <w:sz w:val="22"/>
                <w:szCs w:val="22"/>
              </w:rPr>
              <w:t> </w:t>
            </w:r>
          </w:p>
        </w:tc>
      </w:tr>
      <w:tr w:rsidR="009373AB" w14:paraId="3790134E" w14:textId="77777777" w:rsidTr="009373AB">
        <w:trPr>
          <w:gridAfter w:val="7"/>
          <w:wAfter w:w="1022" w:type="dxa"/>
          <w:trHeight w:val="170"/>
        </w:trPr>
        <w:tc>
          <w:tcPr>
            <w:tcW w:w="726" w:type="dxa"/>
            <w:tcBorders>
              <w:top w:val="nil"/>
              <w:left w:val="nil"/>
              <w:bottom w:val="single" w:sz="4" w:space="0" w:color="auto"/>
              <w:right w:val="nil"/>
            </w:tcBorders>
            <w:noWrap/>
            <w:vAlign w:val="bottom"/>
            <w:hideMark/>
          </w:tcPr>
          <w:p w14:paraId="30C8D792"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2402CA44"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1A165E75"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67327A7B"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1691A192"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6BF00C31"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7310AFCE" w14:textId="77777777" w:rsidR="009373AB" w:rsidRDefault="009373AB">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6235635A" w14:textId="77777777" w:rsidR="009373AB" w:rsidRDefault="009373AB">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353154BA"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408C4607"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606747F1"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53FDABD"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2DB77DF8" w14:textId="77777777" w:rsidR="009373AB" w:rsidRDefault="009373AB">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73686FED"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089AD954" w14:textId="77777777" w:rsidR="009373AB" w:rsidRDefault="009373AB">
            <w:pPr>
              <w:rPr>
                <w:color w:val="auto"/>
                <w:sz w:val="22"/>
                <w:szCs w:val="22"/>
              </w:rPr>
            </w:pPr>
            <w:r>
              <w:rPr>
                <w:color w:val="auto"/>
                <w:sz w:val="22"/>
                <w:szCs w:val="22"/>
              </w:rPr>
              <w:t> </w:t>
            </w:r>
          </w:p>
        </w:tc>
      </w:tr>
      <w:tr w:rsidR="009373AB" w14:paraId="3F77E15C" w14:textId="77777777" w:rsidTr="009373AB">
        <w:trPr>
          <w:gridAfter w:val="6"/>
          <w:wAfter w:w="1011" w:type="dxa"/>
          <w:trHeight w:val="170"/>
        </w:trPr>
        <w:tc>
          <w:tcPr>
            <w:tcW w:w="9084" w:type="dxa"/>
            <w:gridSpan w:val="25"/>
            <w:tcBorders>
              <w:top w:val="nil"/>
              <w:left w:val="nil"/>
              <w:bottom w:val="single" w:sz="4" w:space="0" w:color="auto"/>
              <w:right w:val="nil"/>
            </w:tcBorders>
            <w:noWrap/>
            <w:vAlign w:val="bottom"/>
            <w:hideMark/>
          </w:tcPr>
          <w:p w14:paraId="2D415C1F" w14:textId="77777777" w:rsidR="009373AB" w:rsidRDefault="009373AB">
            <w:pPr>
              <w:rPr>
                <w:color w:val="auto"/>
                <w:sz w:val="22"/>
                <w:szCs w:val="22"/>
              </w:rPr>
            </w:pPr>
            <w:r>
              <w:rPr>
                <w:color w:val="auto"/>
                <w:sz w:val="22"/>
                <w:szCs w:val="22"/>
              </w:rPr>
              <w:t> </w:t>
            </w:r>
          </w:p>
        </w:tc>
      </w:tr>
      <w:tr w:rsidR="009373AB" w14:paraId="429EDD4E" w14:textId="77777777" w:rsidTr="009373AB">
        <w:trPr>
          <w:gridAfter w:val="7"/>
          <w:wAfter w:w="1022" w:type="dxa"/>
          <w:trHeight w:val="170"/>
        </w:trPr>
        <w:tc>
          <w:tcPr>
            <w:tcW w:w="726" w:type="dxa"/>
            <w:noWrap/>
            <w:vAlign w:val="bottom"/>
            <w:hideMark/>
          </w:tcPr>
          <w:p w14:paraId="750D66ED" w14:textId="77777777" w:rsidR="009373AB" w:rsidRDefault="009373AB"/>
        </w:tc>
        <w:tc>
          <w:tcPr>
            <w:tcW w:w="834" w:type="dxa"/>
            <w:noWrap/>
            <w:vAlign w:val="bottom"/>
            <w:hideMark/>
          </w:tcPr>
          <w:p w14:paraId="1E329081" w14:textId="77777777" w:rsidR="009373AB" w:rsidRDefault="009373AB">
            <w:pPr>
              <w:rPr>
                <w:rFonts w:eastAsia="Calibri"/>
                <w:color w:val="auto"/>
                <w:sz w:val="20"/>
                <w:szCs w:val="20"/>
              </w:rPr>
            </w:pPr>
          </w:p>
        </w:tc>
        <w:tc>
          <w:tcPr>
            <w:tcW w:w="387" w:type="dxa"/>
            <w:noWrap/>
            <w:vAlign w:val="bottom"/>
            <w:hideMark/>
          </w:tcPr>
          <w:p w14:paraId="14DE68D4" w14:textId="77777777" w:rsidR="009373AB" w:rsidRDefault="009373AB">
            <w:pPr>
              <w:rPr>
                <w:rFonts w:eastAsia="Calibri"/>
                <w:color w:val="auto"/>
                <w:sz w:val="20"/>
                <w:szCs w:val="20"/>
              </w:rPr>
            </w:pPr>
          </w:p>
        </w:tc>
        <w:tc>
          <w:tcPr>
            <w:tcW w:w="599" w:type="dxa"/>
            <w:noWrap/>
            <w:vAlign w:val="bottom"/>
            <w:hideMark/>
          </w:tcPr>
          <w:p w14:paraId="336836D4" w14:textId="77777777" w:rsidR="009373AB" w:rsidRDefault="009373AB">
            <w:pPr>
              <w:rPr>
                <w:rFonts w:eastAsia="Calibri"/>
                <w:color w:val="auto"/>
                <w:sz w:val="20"/>
                <w:szCs w:val="20"/>
              </w:rPr>
            </w:pPr>
          </w:p>
        </w:tc>
        <w:tc>
          <w:tcPr>
            <w:tcW w:w="599" w:type="dxa"/>
            <w:noWrap/>
            <w:vAlign w:val="bottom"/>
            <w:hideMark/>
          </w:tcPr>
          <w:p w14:paraId="400C2421" w14:textId="77777777" w:rsidR="009373AB" w:rsidRDefault="009373AB">
            <w:pPr>
              <w:rPr>
                <w:rFonts w:eastAsia="Calibri"/>
                <w:color w:val="auto"/>
                <w:sz w:val="20"/>
                <w:szCs w:val="20"/>
              </w:rPr>
            </w:pPr>
          </w:p>
        </w:tc>
        <w:tc>
          <w:tcPr>
            <w:tcW w:w="966" w:type="dxa"/>
            <w:noWrap/>
            <w:vAlign w:val="bottom"/>
            <w:hideMark/>
          </w:tcPr>
          <w:p w14:paraId="2CD2D9E9" w14:textId="77777777" w:rsidR="009373AB" w:rsidRDefault="009373AB">
            <w:pPr>
              <w:rPr>
                <w:rFonts w:eastAsia="Calibri"/>
                <w:color w:val="auto"/>
                <w:sz w:val="20"/>
                <w:szCs w:val="20"/>
              </w:rPr>
            </w:pPr>
          </w:p>
        </w:tc>
        <w:tc>
          <w:tcPr>
            <w:tcW w:w="709" w:type="dxa"/>
            <w:noWrap/>
            <w:vAlign w:val="bottom"/>
            <w:hideMark/>
          </w:tcPr>
          <w:p w14:paraId="2FFE83E8" w14:textId="77777777" w:rsidR="009373AB" w:rsidRDefault="009373AB">
            <w:pPr>
              <w:rPr>
                <w:rFonts w:eastAsia="Calibri"/>
                <w:color w:val="auto"/>
                <w:sz w:val="20"/>
                <w:szCs w:val="20"/>
              </w:rPr>
            </w:pPr>
          </w:p>
        </w:tc>
        <w:tc>
          <w:tcPr>
            <w:tcW w:w="295" w:type="dxa"/>
            <w:noWrap/>
            <w:vAlign w:val="bottom"/>
            <w:hideMark/>
          </w:tcPr>
          <w:p w14:paraId="521720F7" w14:textId="77777777" w:rsidR="009373AB" w:rsidRDefault="009373AB">
            <w:pPr>
              <w:rPr>
                <w:rFonts w:eastAsia="Calibri"/>
                <w:color w:val="auto"/>
                <w:sz w:val="20"/>
                <w:szCs w:val="20"/>
              </w:rPr>
            </w:pPr>
          </w:p>
        </w:tc>
        <w:tc>
          <w:tcPr>
            <w:tcW w:w="567" w:type="dxa"/>
            <w:noWrap/>
            <w:vAlign w:val="bottom"/>
            <w:hideMark/>
          </w:tcPr>
          <w:p w14:paraId="5C587AB9" w14:textId="77777777" w:rsidR="009373AB" w:rsidRDefault="009373AB">
            <w:pPr>
              <w:rPr>
                <w:rFonts w:eastAsia="Calibri"/>
                <w:color w:val="auto"/>
                <w:sz w:val="20"/>
                <w:szCs w:val="20"/>
              </w:rPr>
            </w:pPr>
          </w:p>
        </w:tc>
        <w:tc>
          <w:tcPr>
            <w:tcW w:w="621" w:type="dxa"/>
            <w:gridSpan w:val="3"/>
            <w:noWrap/>
            <w:vAlign w:val="bottom"/>
            <w:hideMark/>
          </w:tcPr>
          <w:p w14:paraId="4968E0A0" w14:textId="77777777" w:rsidR="009373AB" w:rsidRDefault="009373AB">
            <w:pPr>
              <w:rPr>
                <w:rFonts w:eastAsia="Calibri"/>
                <w:color w:val="auto"/>
                <w:sz w:val="20"/>
                <w:szCs w:val="20"/>
              </w:rPr>
            </w:pPr>
          </w:p>
        </w:tc>
        <w:tc>
          <w:tcPr>
            <w:tcW w:w="621" w:type="dxa"/>
            <w:gridSpan w:val="3"/>
            <w:noWrap/>
            <w:vAlign w:val="bottom"/>
            <w:hideMark/>
          </w:tcPr>
          <w:p w14:paraId="577E36A9" w14:textId="77777777" w:rsidR="009373AB" w:rsidRDefault="009373AB">
            <w:pPr>
              <w:rPr>
                <w:rFonts w:eastAsia="Calibri"/>
                <w:color w:val="auto"/>
                <w:sz w:val="20"/>
                <w:szCs w:val="20"/>
              </w:rPr>
            </w:pPr>
          </w:p>
        </w:tc>
        <w:tc>
          <w:tcPr>
            <w:tcW w:w="621" w:type="dxa"/>
            <w:gridSpan w:val="3"/>
            <w:noWrap/>
            <w:vAlign w:val="bottom"/>
            <w:hideMark/>
          </w:tcPr>
          <w:p w14:paraId="2003D7C0" w14:textId="77777777" w:rsidR="009373AB" w:rsidRDefault="009373AB">
            <w:pPr>
              <w:rPr>
                <w:rFonts w:eastAsia="Calibri"/>
                <w:color w:val="auto"/>
                <w:sz w:val="20"/>
                <w:szCs w:val="20"/>
              </w:rPr>
            </w:pPr>
          </w:p>
        </w:tc>
        <w:tc>
          <w:tcPr>
            <w:tcW w:w="599" w:type="dxa"/>
            <w:gridSpan w:val="3"/>
            <w:noWrap/>
            <w:vAlign w:val="bottom"/>
            <w:hideMark/>
          </w:tcPr>
          <w:p w14:paraId="4E7898DF" w14:textId="77777777" w:rsidR="009373AB" w:rsidRDefault="009373AB">
            <w:pPr>
              <w:rPr>
                <w:rFonts w:eastAsia="Calibri"/>
                <w:color w:val="auto"/>
                <w:sz w:val="20"/>
                <w:szCs w:val="20"/>
              </w:rPr>
            </w:pPr>
          </w:p>
        </w:tc>
        <w:tc>
          <w:tcPr>
            <w:tcW w:w="645" w:type="dxa"/>
            <w:gridSpan w:val="2"/>
            <w:noWrap/>
            <w:vAlign w:val="bottom"/>
            <w:hideMark/>
          </w:tcPr>
          <w:p w14:paraId="038D7EBA" w14:textId="77777777" w:rsidR="009373AB" w:rsidRDefault="009373AB">
            <w:pPr>
              <w:rPr>
                <w:rFonts w:eastAsia="Calibri"/>
                <w:color w:val="auto"/>
                <w:sz w:val="20"/>
                <w:szCs w:val="20"/>
              </w:rPr>
            </w:pPr>
          </w:p>
        </w:tc>
        <w:tc>
          <w:tcPr>
            <w:tcW w:w="284" w:type="dxa"/>
            <w:noWrap/>
            <w:vAlign w:val="bottom"/>
            <w:hideMark/>
          </w:tcPr>
          <w:p w14:paraId="664365A2" w14:textId="77777777" w:rsidR="009373AB" w:rsidRDefault="009373AB">
            <w:pPr>
              <w:rPr>
                <w:rFonts w:eastAsia="Calibri"/>
                <w:color w:val="auto"/>
                <w:sz w:val="20"/>
                <w:szCs w:val="20"/>
              </w:rPr>
            </w:pPr>
          </w:p>
        </w:tc>
      </w:tr>
      <w:tr w:rsidR="009373AB" w14:paraId="546E76AC" w14:textId="77777777" w:rsidTr="009373AB">
        <w:trPr>
          <w:gridAfter w:val="7"/>
          <w:wAfter w:w="1022" w:type="dxa"/>
          <w:trHeight w:val="170"/>
        </w:trPr>
        <w:tc>
          <w:tcPr>
            <w:tcW w:w="726" w:type="dxa"/>
            <w:noWrap/>
            <w:vAlign w:val="bottom"/>
            <w:hideMark/>
          </w:tcPr>
          <w:p w14:paraId="639CD0ED" w14:textId="77777777" w:rsidR="009373AB" w:rsidRDefault="009373AB"/>
        </w:tc>
        <w:tc>
          <w:tcPr>
            <w:tcW w:w="834" w:type="dxa"/>
            <w:noWrap/>
            <w:vAlign w:val="bottom"/>
            <w:hideMark/>
          </w:tcPr>
          <w:p w14:paraId="1207FAE7" w14:textId="77777777" w:rsidR="009373AB" w:rsidRDefault="009373AB">
            <w:pPr>
              <w:rPr>
                <w:rFonts w:eastAsia="Calibri"/>
                <w:color w:val="auto"/>
                <w:sz w:val="20"/>
                <w:szCs w:val="20"/>
              </w:rPr>
            </w:pPr>
          </w:p>
        </w:tc>
        <w:tc>
          <w:tcPr>
            <w:tcW w:w="387" w:type="dxa"/>
            <w:noWrap/>
            <w:vAlign w:val="bottom"/>
            <w:hideMark/>
          </w:tcPr>
          <w:p w14:paraId="57312B7C" w14:textId="77777777" w:rsidR="009373AB" w:rsidRDefault="009373AB">
            <w:pPr>
              <w:rPr>
                <w:rFonts w:eastAsia="Calibri"/>
                <w:color w:val="auto"/>
                <w:sz w:val="20"/>
                <w:szCs w:val="20"/>
              </w:rPr>
            </w:pPr>
          </w:p>
        </w:tc>
        <w:tc>
          <w:tcPr>
            <w:tcW w:w="599" w:type="dxa"/>
            <w:noWrap/>
            <w:vAlign w:val="bottom"/>
            <w:hideMark/>
          </w:tcPr>
          <w:p w14:paraId="145E1D66" w14:textId="77777777" w:rsidR="009373AB" w:rsidRDefault="009373AB">
            <w:pPr>
              <w:rPr>
                <w:rFonts w:eastAsia="Calibri"/>
                <w:color w:val="auto"/>
                <w:sz w:val="20"/>
                <w:szCs w:val="20"/>
              </w:rPr>
            </w:pPr>
          </w:p>
        </w:tc>
        <w:tc>
          <w:tcPr>
            <w:tcW w:w="599" w:type="dxa"/>
            <w:noWrap/>
            <w:vAlign w:val="bottom"/>
            <w:hideMark/>
          </w:tcPr>
          <w:p w14:paraId="799A945D" w14:textId="77777777" w:rsidR="009373AB" w:rsidRDefault="009373AB">
            <w:pPr>
              <w:rPr>
                <w:rFonts w:eastAsia="Calibri"/>
                <w:color w:val="auto"/>
                <w:sz w:val="20"/>
                <w:szCs w:val="20"/>
              </w:rPr>
            </w:pPr>
          </w:p>
        </w:tc>
        <w:tc>
          <w:tcPr>
            <w:tcW w:w="966" w:type="dxa"/>
            <w:noWrap/>
            <w:vAlign w:val="bottom"/>
            <w:hideMark/>
          </w:tcPr>
          <w:p w14:paraId="3A3AAA79" w14:textId="77777777" w:rsidR="009373AB" w:rsidRDefault="009373AB">
            <w:pPr>
              <w:rPr>
                <w:rFonts w:eastAsia="Calibri"/>
                <w:color w:val="auto"/>
                <w:sz w:val="20"/>
                <w:szCs w:val="20"/>
              </w:rPr>
            </w:pPr>
          </w:p>
        </w:tc>
        <w:tc>
          <w:tcPr>
            <w:tcW w:w="709" w:type="dxa"/>
            <w:noWrap/>
            <w:vAlign w:val="bottom"/>
            <w:hideMark/>
          </w:tcPr>
          <w:p w14:paraId="77AAB301" w14:textId="77777777" w:rsidR="009373AB" w:rsidRDefault="009373AB">
            <w:pPr>
              <w:rPr>
                <w:rFonts w:eastAsia="Calibri"/>
                <w:color w:val="auto"/>
                <w:sz w:val="20"/>
                <w:szCs w:val="20"/>
              </w:rPr>
            </w:pPr>
          </w:p>
        </w:tc>
        <w:tc>
          <w:tcPr>
            <w:tcW w:w="295" w:type="dxa"/>
            <w:noWrap/>
            <w:vAlign w:val="bottom"/>
            <w:hideMark/>
          </w:tcPr>
          <w:p w14:paraId="6AA21F67" w14:textId="77777777" w:rsidR="009373AB" w:rsidRDefault="009373AB">
            <w:pPr>
              <w:rPr>
                <w:rFonts w:eastAsia="Calibri"/>
                <w:color w:val="auto"/>
                <w:sz w:val="20"/>
                <w:szCs w:val="20"/>
              </w:rPr>
            </w:pPr>
          </w:p>
        </w:tc>
        <w:tc>
          <w:tcPr>
            <w:tcW w:w="567" w:type="dxa"/>
            <w:noWrap/>
            <w:vAlign w:val="bottom"/>
            <w:hideMark/>
          </w:tcPr>
          <w:p w14:paraId="689B9DF0" w14:textId="77777777" w:rsidR="009373AB" w:rsidRDefault="009373AB">
            <w:pPr>
              <w:rPr>
                <w:rFonts w:eastAsia="Calibri"/>
                <w:color w:val="auto"/>
                <w:sz w:val="20"/>
                <w:szCs w:val="20"/>
              </w:rPr>
            </w:pPr>
          </w:p>
        </w:tc>
        <w:tc>
          <w:tcPr>
            <w:tcW w:w="621" w:type="dxa"/>
            <w:gridSpan w:val="3"/>
            <w:noWrap/>
            <w:vAlign w:val="bottom"/>
            <w:hideMark/>
          </w:tcPr>
          <w:p w14:paraId="3506F321" w14:textId="77777777" w:rsidR="009373AB" w:rsidRDefault="009373AB">
            <w:pPr>
              <w:rPr>
                <w:rFonts w:eastAsia="Calibri"/>
                <w:color w:val="auto"/>
                <w:sz w:val="20"/>
                <w:szCs w:val="20"/>
              </w:rPr>
            </w:pPr>
          </w:p>
        </w:tc>
        <w:tc>
          <w:tcPr>
            <w:tcW w:w="621" w:type="dxa"/>
            <w:gridSpan w:val="3"/>
            <w:noWrap/>
            <w:vAlign w:val="bottom"/>
            <w:hideMark/>
          </w:tcPr>
          <w:p w14:paraId="66AA04E3" w14:textId="77777777" w:rsidR="009373AB" w:rsidRDefault="009373AB">
            <w:pPr>
              <w:rPr>
                <w:rFonts w:eastAsia="Calibri"/>
                <w:color w:val="auto"/>
                <w:sz w:val="20"/>
                <w:szCs w:val="20"/>
              </w:rPr>
            </w:pPr>
          </w:p>
        </w:tc>
        <w:tc>
          <w:tcPr>
            <w:tcW w:w="621" w:type="dxa"/>
            <w:gridSpan w:val="3"/>
            <w:noWrap/>
            <w:vAlign w:val="bottom"/>
            <w:hideMark/>
          </w:tcPr>
          <w:p w14:paraId="238A78BE" w14:textId="77777777" w:rsidR="009373AB" w:rsidRDefault="009373AB">
            <w:pPr>
              <w:rPr>
                <w:rFonts w:eastAsia="Calibri"/>
                <w:color w:val="auto"/>
                <w:sz w:val="20"/>
                <w:szCs w:val="20"/>
              </w:rPr>
            </w:pPr>
          </w:p>
        </w:tc>
        <w:tc>
          <w:tcPr>
            <w:tcW w:w="599" w:type="dxa"/>
            <w:gridSpan w:val="3"/>
            <w:noWrap/>
            <w:vAlign w:val="bottom"/>
            <w:hideMark/>
          </w:tcPr>
          <w:p w14:paraId="1246E9AB" w14:textId="77777777" w:rsidR="009373AB" w:rsidRDefault="009373AB">
            <w:pPr>
              <w:rPr>
                <w:rFonts w:eastAsia="Calibri"/>
                <w:color w:val="auto"/>
                <w:sz w:val="20"/>
                <w:szCs w:val="20"/>
              </w:rPr>
            </w:pPr>
          </w:p>
        </w:tc>
        <w:tc>
          <w:tcPr>
            <w:tcW w:w="645" w:type="dxa"/>
            <w:gridSpan w:val="2"/>
            <w:noWrap/>
            <w:vAlign w:val="bottom"/>
            <w:hideMark/>
          </w:tcPr>
          <w:p w14:paraId="457EF407" w14:textId="77777777" w:rsidR="009373AB" w:rsidRDefault="009373AB">
            <w:pPr>
              <w:rPr>
                <w:rFonts w:eastAsia="Calibri"/>
                <w:color w:val="auto"/>
                <w:sz w:val="20"/>
                <w:szCs w:val="20"/>
              </w:rPr>
            </w:pPr>
          </w:p>
        </w:tc>
        <w:tc>
          <w:tcPr>
            <w:tcW w:w="284" w:type="dxa"/>
            <w:noWrap/>
            <w:vAlign w:val="bottom"/>
            <w:hideMark/>
          </w:tcPr>
          <w:p w14:paraId="32647F25" w14:textId="77777777" w:rsidR="009373AB" w:rsidRDefault="009373AB">
            <w:pPr>
              <w:rPr>
                <w:rFonts w:eastAsia="Calibri"/>
                <w:color w:val="auto"/>
                <w:sz w:val="20"/>
                <w:szCs w:val="20"/>
              </w:rPr>
            </w:pPr>
          </w:p>
        </w:tc>
      </w:tr>
      <w:tr w:rsidR="009373AB" w14:paraId="5EC0D5C3" w14:textId="77777777" w:rsidTr="009373AB">
        <w:trPr>
          <w:gridAfter w:val="5"/>
          <w:wAfter w:w="851" w:type="dxa"/>
          <w:trHeight w:val="170"/>
        </w:trPr>
        <w:tc>
          <w:tcPr>
            <w:tcW w:w="7984" w:type="dxa"/>
            <w:gridSpan w:val="19"/>
            <w:noWrap/>
            <w:vAlign w:val="bottom"/>
            <w:hideMark/>
          </w:tcPr>
          <w:p w14:paraId="2CCB8239" w14:textId="77777777" w:rsidR="009373AB" w:rsidRDefault="009373AB">
            <w:pPr>
              <w:rPr>
                <w:b/>
                <w:bCs/>
                <w:color w:val="auto"/>
                <w:sz w:val="22"/>
                <w:szCs w:val="22"/>
              </w:rPr>
            </w:pPr>
            <w:r>
              <w:rPr>
                <w:b/>
                <w:bCs/>
                <w:color w:val="auto"/>
                <w:sz w:val="22"/>
                <w:szCs w:val="22"/>
              </w:rPr>
              <w:lastRenderedPageBreak/>
              <w:t>II. Wyszczególnienie przekazanych narzędzi do obsługi, instrukcji obsługi itp.</w:t>
            </w:r>
          </w:p>
        </w:tc>
        <w:tc>
          <w:tcPr>
            <w:tcW w:w="1100" w:type="dxa"/>
            <w:gridSpan w:val="6"/>
            <w:noWrap/>
            <w:vAlign w:val="bottom"/>
            <w:hideMark/>
          </w:tcPr>
          <w:p w14:paraId="164F811A" w14:textId="77777777" w:rsidR="009373AB" w:rsidRDefault="009373AB">
            <w:pPr>
              <w:rPr>
                <w:b/>
                <w:bCs/>
                <w:color w:val="auto"/>
                <w:sz w:val="22"/>
                <w:szCs w:val="22"/>
              </w:rPr>
            </w:pPr>
          </w:p>
        </w:tc>
        <w:tc>
          <w:tcPr>
            <w:tcW w:w="160" w:type="dxa"/>
            <w:noWrap/>
            <w:vAlign w:val="bottom"/>
            <w:hideMark/>
          </w:tcPr>
          <w:p w14:paraId="0318855C" w14:textId="77777777" w:rsidR="009373AB" w:rsidRDefault="009373AB">
            <w:pPr>
              <w:rPr>
                <w:rFonts w:eastAsia="Calibri"/>
                <w:color w:val="auto"/>
                <w:sz w:val="20"/>
                <w:szCs w:val="20"/>
              </w:rPr>
            </w:pPr>
          </w:p>
        </w:tc>
      </w:tr>
      <w:tr w:rsidR="009373AB" w14:paraId="05C96282" w14:textId="77777777" w:rsidTr="009373AB">
        <w:trPr>
          <w:gridAfter w:val="7"/>
          <w:wAfter w:w="1022" w:type="dxa"/>
          <w:trHeight w:val="170"/>
        </w:trPr>
        <w:tc>
          <w:tcPr>
            <w:tcW w:w="726" w:type="dxa"/>
            <w:noWrap/>
            <w:vAlign w:val="bottom"/>
            <w:hideMark/>
          </w:tcPr>
          <w:p w14:paraId="26D594A7" w14:textId="77777777" w:rsidR="009373AB" w:rsidRDefault="009373AB"/>
        </w:tc>
        <w:tc>
          <w:tcPr>
            <w:tcW w:w="834" w:type="dxa"/>
            <w:noWrap/>
            <w:vAlign w:val="bottom"/>
            <w:hideMark/>
          </w:tcPr>
          <w:p w14:paraId="6AB489FB" w14:textId="77777777" w:rsidR="009373AB" w:rsidRDefault="009373AB">
            <w:pPr>
              <w:rPr>
                <w:rFonts w:eastAsia="Calibri"/>
                <w:color w:val="auto"/>
                <w:sz w:val="20"/>
                <w:szCs w:val="20"/>
              </w:rPr>
            </w:pPr>
          </w:p>
        </w:tc>
        <w:tc>
          <w:tcPr>
            <w:tcW w:w="387" w:type="dxa"/>
            <w:noWrap/>
            <w:vAlign w:val="bottom"/>
            <w:hideMark/>
          </w:tcPr>
          <w:p w14:paraId="2B1E4EAE" w14:textId="77777777" w:rsidR="009373AB" w:rsidRDefault="009373AB">
            <w:pPr>
              <w:rPr>
                <w:rFonts w:eastAsia="Calibri"/>
                <w:color w:val="auto"/>
                <w:sz w:val="20"/>
                <w:szCs w:val="20"/>
              </w:rPr>
            </w:pPr>
          </w:p>
        </w:tc>
        <w:tc>
          <w:tcPr>
            <w:tcW w:w="599" w:type="dxa"/>
            <w:noWrap/>
            <w:vAlign w:val="bottom"/>
            <w:hideMark/>
          </w:tcPr>
          <w:p w14:paraId="44BD43A6" w14:textId="77777777" w:rsidR="009373AB" w:rsidRDefault="009373AB">
            <w:pPr>
              <w:rPr>
                <w:rFonts w:eastAsia="Calibri"/>
                <w:color w:val="auto"/>
                <w:sz w:val="20"/>
                <w:szCs w:val="20"/>
              </w:rPr>
            </w:pPr>
          </w:p>
        </w:tc>
        <w:tc>
          <w:tcPr>
            <w:tcW w:w="599" w:type="dxa"/>
            <w:noWrap/>
            <w:vAlign w:val="bottom"/>
            <w:hideMark/>
          </w:tcPr>
          <w:p w14:paraId="2BD91A5D" w14:textId="77777777" w:rsidR="009373AB" w:rsidRDefault="009373AB">
            <w:pPr>
              <w:rPr>
                <w:rFonts w:eastAsia="Calibri"/>
                <w:color w:val="auto"/>
                <w:sz w:val="20"/>
                <w:szCs w:val="20"/>
              </w:rPr>
            </w:pPr>
          </w:p>
        </w:tc>
        <w:tc>
          <w:tcPr>
            <w:tcW w:w="966" w:type="dxa"/>
            <w:noWrap/>
            <w:vAlign w:val="bottom"/>
            <w:hideMark/>
          </w:tcPr>
          <w:p w14:paraId="42D51A35" w14:textId="77777777" w:rsidR="009373AB" w:rsidRDefault="009373AB">
            <w:pPr>
              <w:rPr>
                <w:rFonts w:eastAsia="Calibri"/>
                <w:color w:val="auto"/>
                <w:sz w:val="20"/>
                <w:szCs w:val="20"/>
              </w:rPr>
            </w:pPr>
          </w:p>
        </w:tc>
        <w:tc>
          <w:tcPr>
            <w:tcW w:w="709" w:type="dxa"/>
            <w:noWrap/>
            <w:vAlign w:val="bottom"/>
            <w:hideMark/>
          </w:tcPr>
          <w:p w14:paraId="045B347B" w14:textId="77777777" w:rsidR="009373AB" w:rsidRDefault="009373AB">
            <w:pPr>
              <w:rPr>
                <w:rFonts w:eastAsia="Calibri"/>
                <w:color w:val="auto"/>
                <w:sz w:val="20"/>
                <w:szCs w:val="20"/>
              </w:rPr>
            </w:pPr>
          </w:p>
        </w:tc>
        <w:tc>
          <w:tcPr>
            <w:tcW w:w="295" w:type="dxa"/>
            <w:noWrap/>
            <w:vAlign w:val="bottom"/>
            <w:hideMark/>
          </w:tcPr>
          <w:p w14:paraId="39F90244" w14:textId="77777777" w:rsidR="009373AB" w:rsidRDefault="009373AB">
            <w:pPr>
              <w:rPr>
                <w:rFonts w:eastAsia="Calibri"/>
                <w:color w:val="auto"/>
                <w:sz w:val="20"/>
                <w:szCs w:val="20"/>
              </w:rPr>
            </w:pPr>
          </w:p>
        </w:tc>
        <w:tc>
          <w:tcPr>
            <w:tcW w:w="567" w:type="dxa"/>
            <w:noWrap/>
            <w:vAlign w:val="bottom"/>
            <w:hideMark/>
          </w:tcPr>
          <w:p w14:paraId="20D8AB4B" w14:textId="77777777" w:rsidR="009373AB" w:rsidRDefault="009373AB">
            <w:pPr>
              <w:rPr>
                <w:rFonts w:eastAsia="Calibri"/>
                <w:color w:val="auto"/>
                <w:sz w:val="20"/>
                <w:szCs w:val="20"/>
              </w:rPr>
            </w:pPr>
          </w:p>
        </w:tc>
        <w:tc>
          <w:tcPr>
            <w:tcW w:w="621" w:type="dxa"/>
            <w:gridSpan w:val="3"/>
            <w:noWrap/>
            <w:vAlign w:val="bottom"/>
            <w:hideMark/>
          </w:tcPr>
          <w:p w14:paraId="333025C0" w14:textId="77777777" w:rsidR="009373AB" w:rsidRDefault="009373AB">
            <w:pPr>
              <w:rPr>
                <w:rFonts w:eastAsia="Calibri"/>
                <w:color w:val="auto"/>
                <w:sz w:val="20"/>
                <w:szCs w:val="20"/>
              </w:rPr>
            </w:pPr>
          </w:p>
        </w:tc>
        <w:tc>
          <w:tcPr>
            <w:tcW w:w="621" w:type="dxa"/>
            <w:gridSpan w:val="3"/>
            <w:noWrap/>
            <w:vAlign w:val="bottom"/>
            <w:hideMark/>
          </w:tcPr>
          <w:p w14:paraId="592517DB" w14:textId="77777777" w:rsidR="009373AB" w:rsidRDefault="009373AB">
            <w:pPr>
              <w:rPr>
                <w:rFonts w:eastAsia="Calibri"/>
                <w:color w:val="auto"/>
                <w:sz w:val="20"/>
                <w:szCs w:val="20"/>
              </w:rPr>
            </w:pPr>
          </w:p>
        </w:tc>
        <w:tc>
          <w:tcPr>
            <w:tcW w:w="621" w:type="dxa"/>
            <w:gridSpan w:val="3"/>
            <w:noWrap/>
            <w:vAlign w:val="bottom"/>
            <w:hideMark/>
          </w:tcPr>
          <w:p w14:paraId="7F1115FB" w14:textId="77777777" w:rsidR="009373AB" w:rsidRDefault="009373AB">
            <w:pPr>
              <w:rPr>
                <w:rFonts w:eastAsia="Calibri"/>
                <w:color w:val="auto"/>
                <w:sz w:val="20"/>
                <w:szCs w:val="20"/>
              </w:rPr>
            </w:pPr>
          </w:p>
        </w:tc>
        <w:tc>
          <w:tcPr>
            <w:tcW w:w="599" w:type="dxa"/>
            <w:gridSpan w:val="3"/>
            <w:noWrap/>
            <w:vAlign w:val="bottom"/>
            <w:hideMark/>
          </w:tcPr>
          <w:p w14:paraId="4D852DD4" w14:textId="77777777" w:rsidR="009373AB" w:rsidRDefault="009373AB">
            <w:pPr>
              <w:rPr>
                <w:rFonts w:eastAsia="Calibri"/>
                <w:color w:val="auto"/>
                <w:sz w:val="20"/>
                <w:szCs w:val="20"/>
              </w:rPr>
            </w:pPr>
          </w:p>
        </w:tc>
        <w:tc>
          <w:tcPr>
            <w:tcW w:w="645" w:type="dxa"/>
            <w:gridSpan w:val="2"/>
            <w:noWrap/>
            <w:vAlign w:val="bottom"/>
            <w:hideMark/>
          </w:tcPr>
          <w:p w14:paraId="093BEA5F" w14:textId="77777777" w:rsidR="009373AB" w:rsidRDefault="009373AB">
            <w:pPr>
              <w:rPr>
                <w:rFonts w:eastAsia="Calibri"/>
                <w:color w:val="auto"/>
                <w:sz w:val="20"/>
                <w:szCs w:val="20"/>
              </w:rPr>
            </w:pPr>
          </w:p>
        </w:tc>
        <w:tc>
          <w:tcPr>
            <w:tcW w:w="284" w:type="dxa"/>
            <w:noWrap/>
            <w:vAlign w:val="bottom"/>
            <w:hideMark/>
          </w:tcPr>
          <w:p w14:paraId="5A9AF582" w14:textId="77777777" w:rsidR="009373AB" w:rsidRDefault="009373AB">
            <w:pPr>
              <w:rPr>
                <w:rFonts w:eastAsia="Calibri"/>
                <w:color w:val="auto"/>
                <w:sz w:val="20"/>
                <w:szCs w:val="20"/>
              </w:rPr>
            </w:pPr>
          </w:p>
        </w:tc>
      </w:tr>
      <w:tr w:rsidR="009373AB" w14:paraId="396E3F8E" w14:textId="77777777" w:rsidTr="009373AB">
        <w:trPr>
          <w:gridAfter w:val="7"/>
          <w:wAfter w:w="1022" w:type="dxa"/>
          <w:trHeight w:val="170"/>
        </w:trPr>
        <w:tc>
          <w:tcPr>
            <w:tcW w:w="726" w:type="dxa"/>
            <w:noWrap/>
            <w:vAlign w:val="bottom"/>
            <w:hideMark/>
          </w:tcPr>
          <w:p w14:paraId="19D4C662" w14:textId="77777777" w:rsidR="009373AB" w:rsidRDefault="009373AB">
            <w:pPr>
              <w:jc w:val="right"/>
              <w:rPr>
                <w:color w:val="auto"/>
                <w:sz w:val="22"/>
                <w:szCs w:val="22"/>
              </w:rPr>
            </w:pPr>
            <w:r>
              <w:rPr>
                <w:color w:val="auto"/>
                <w:sz w:val="22"/>
                <w:szCs w:val="22"/>
              </w:rPr>
              <w:t>1.</w:t>
            </w:r>
          </w:p>
        </w:tc>
        <w:tc>
          <w:tcPr>
            <w:tcW w:w="3385" w:type="dxa"/>
            <w:gridSpan w:val="5"/>
            <w:tcBorders>
              <w:top w:val="nil"/>
              <w:left w:val="nil"/>
              <w:bottom w:val="single" w:sz="4" w:space="0" w:color="auto"/>
              <w:right w:val="nil"/>
            </w:tcBorders>
            <w:noWrap/>
            <w:vAlign w:val="bottom"/>
            <w:hideMark/>
          </w:tcPr>
          <w:p w14:paraId="12CB5713"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1DD83398" w14:textId="77777777" w:rsidR="009373AB" w:rsidRDefault="009373AB">
            <w:pPr>
              <w:rPr>
                <w:color w:val="auto"/>
                <w:sz w:val="22"/>
                <w:szCs w:val="22"/>
              </w:rPr>
            </w:pPr>
            <w:r>
              <w:rPr>
                <w:color w:val="auto"/>
                <w:sz w:val="22"/>
                <w:szCs w:val="22"/>
              </w:rPr>
              <w:t> </w:t>
            </w:r>
          </w:p>
        </w:tc>
        <w:tc>
          <w:tcPr>
            <w:tcW w:w="295" w:type="dxa"/>
            <w:noWrap/>
            <w:vAlign w:val="bottom"/>
            <w:hideMark/>
          </w:tcPr>
          <w:p w14:paraId="0A4010D5" w14:textId="77777777" w:rsidR="009373AB" w:rsidRDefault="009373AB">
            <w:pPr>
              <w:rPr>
                <w:color w:val="auto"/>
                <w:sz w:val="22"/>
                <w:szCs w:val="22"/>
              </w:rPr>
            </w:pPr>
          </w:p>
        </w:tc>
        <w:tc>
          <w:tcPr>
            <w:tcW w:w="567" w:type="dxa"/>
            <w:noWrap/>
            <w:vAlign w:val="bottom"/>
            <w:hideMark/>
          </w:tcPr>
          <w:p w14:paraId="56D28136" w14:textId="77777777" w:rsidR="009373AB" w:rsidRDefault="009373AB">
            <w:pPr>
              <w:jc w:val="right"/>
              <w:rPr>
                <w:color w:val="auto"/>
                <w:sz w:val="22"/>
                <w:szCs w:val="22"/>
              </w:rPr>
            </w:pPr>
            <w:r>
              <w:rPr>
                <w:color w:val="auto"/>
                <w:sz w:val="22"/>
                <w:szCs w:val="22"/>
              </w:rPr>
              <w:t>10.</w:t>
            </w:r>
          </w:p>
        </w:tc>
        <w:tc>
          <w:tcPr>
            <w:tcW w:w="3107" w:type="dxa"/>
            <w:gridSpan w:val="14"/>
            <w:tcBorders>
              <w:top w:val="nil"/>
              <w:left w:val="nil"/>
              <w:bottom w:val="single" w:sz="4" w:space="0" w:color="auto"/>
              <w:right w:val="nil"/>
            </w:tcBorders>
            <w:noWrap/>
            <w:vAlign w:val="bottom"/>
            <w:hideMark/>
          </w:tcPr>
          <w:p w14:paraId="64B3D98B" w14:textId="77777777" w:rsidR="009373AB" w:rsidRDefault="009373AB">
            <w:pPr>
              <w:ind w:left="196" w:right="-87" w:hanging="196"/>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62AD9D09" w14:textId="77777777" w:rsidR="009373AB" w:rsidRDefault="009373AB">
            <w:pPr>
              <w:rPr>
                <w:color w:val="auto"/>
                <w:sz w:val="22"/>
                <w:szCs w:val="22"/>
              </w:rPr>
            </w:pPr>
            <w:r>
              <w:rPr>
                <w:color w:val="auto"/>
                <w:sz w:val="22"/>
                <w:szCs w:val="22"/>
              </w:rPr>
              <w:t> </w:t>
            </w:r>
          </w:p>
        </w:tc>
      </w:tr>
      <w:tr w:rsidR="009373AB" w14:paraId="39865C9B" w14:textId="77777777" w:rsidTr="009373AB">
        <w:trPr>
          <w:gridAfter w:val="7"/>
          <w:wAfter w:w="1022" w:type="dxa"/>
          <w:trHeight w:val="170"/>
        </w:trPr>
        <w:tc>
          <w:tcPr>
            <w:tcW w:w="726" w:type="dxa"/>
            <w:noWrap/>
            <w:vAlign w:val="bottom"/>
            <w:hideMark/>
          </w:tcPr>
          <w:p w14:paraId="558909E5" w14:textId="77777777" w:rsidR="009373AB" w:rsidRDefault="009373AB">
            <w:pPr>
              <w:jc w:val="right"/>
              <w:rPr>
                <w:color w:val="auto"/>
                <w:sz w:val="22"/>
                <w:szCs w:val="22"/>
              </w:rPr>
            </w:pPr>
            <w:r>
              <w:rPr>
                <w:color w:val="auto"/>
                <w:sz w:val="22"/>
                <w:szCs w:val="22"/>
              </w:rPr>
              <w:t>2.</w:t>
            </w:r>
          </w:p>
        </w:tc>
        <w:tc>
          <w:tcPr>
            <w:tcW w:w="3385" w:type="dxa"/>
            <w:gridSpan w:val="5"/>
            <w:tcBorders>
              <w:top w:val="single" w:sz="4" w:space="0" w:color="auto"/>
              <w:left w:val="nil"/>
              <w:bottom w:val="single" w:sz="4" w:space="0" w:color="auto"/>
              <w:right w:val="nil"/>
            </w:tcBorders>
            <w:noWrap/>
            <w:vAlign w:val="bottom"/>
            <w:hideMark/>
          </w:tcPr>
          <w:p w14:paraId="054D71D5"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0714B17A" w14:textId="77777777" w:rsidR="009373AB" w:rsidRDefault="009373AB">
            <w:pPr>
              <w:rPr>
                <w:color w:val="auto"/>
                <w:sz w:val="22"/>
                <w:szCs w:val="22"/>
              </w:rPr>
            </w:pPr>
            <w:r>
              <w:rPr>
                <w:color w:val="auto"/>
                <w:sz w:val="22"/>
                <w:szCs w:val="22"/>
              </w:rPr>
              <w:t> </w:t>
            </w:r>
          </w:p>
        </w:tc>
        <w:tc>
          <w:tcPr>
            <w:tcW w:w="295" w:type="dxa"/>
            <w:noWrap/>
            <w:vAlign w:val="bottom"/>
            <w:hideMark/>
          </w:tcPr>
          <w:p w14:paraId="3FE95888" w14:textId="77777777" w:rsidR="009373AB" w:rsidRDefault="009373AB">
            <w:pPr>
              <w:rPr>
                <w:color w:val="auto"/>
                <w:sz w:val="22"/>
                <w:szCs w:val="22"/>
              </w:rPr>
            </w:pPr>
          </w:p>
        </w:tc>
        <w:tc>
          <w:tcPr>
            <w:tcW w:w="567" w:type="dxa"/>
            <w:noWrap/>
            <w:vAlign w:val="bottom"/>
            <w:hideMark/>
          </w:tcPr>
          <w:p w14:paraId="75F6309F" w14:textId="77777777" w:rsidR="009373AB" w:rsidRDefault="009373AB">
            <w:pPr>
              <w:jc w:val="right"/>
              <w:rPr>
                <w:color w:val="auto"/>
                <w:sz w:val="22"/>
                <w:szCs w:val="22"/>
              </w:rPr>
            </w:pPr>
            <w:r>
              <w:rPr>
                <w:color w:val="auto"/>
                <w:sz w:val="22"/>
                <w:szCs w:val="22"/>
              </w:rPr>
              <w:t>11.</w:t>
            </w:r>
          </w:p>
        </w:tc>
        <w:tc>
          <w:tcPr>
            <w:tcW w:w="3107" w:type="dxa"/>
            <w:gridSpan w:val="14"/>
            <w:tcBorders>
              <w:top w:val="single" w:sz="4" w:space="0" w:color="auto"/>
              <w:left w:val="nil"/>
              <w:bottom w:val="single" w:sz="4" w:space="0" w:color="auto"/>
              <w:right w:val="nil"/>
            </w:tcBorders>
            <w:noWrap/>
            <w:vAlign w:val="bottom"/>
            <w:hideMark/>
          </w:tcPr>
          <w:p w14:paraId="00B42E17"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1B58D23E" w14:textId="77777777" w:rsidR="009373AB" w:rsidRDefault="009373AB">
            <w:pPr>
              <w:rPr>
                <w:color w:val="auto"/>
                <w:sz w:val="22"/>
                <w:szCs w:val="22"/>
              </w:rPr>
            </w:pPr>
            <w:r>
              <w:rPr>
                <w:color w:val="auto"/>
                <w:sz w:val="22"/>
                <w:szCs w:val="22"/>
              </w:rPr>
              <w:t> </w:t>
            </w:r>
          </w:p>
        </w:tc>
      </w:tr>
      <w:tr w:rsidR="009373AB" w14:paraId="1B7976AE" w14:textId="77777777" w:rsidTr="009373AB">
        <w:trPr>
          <w:gridAfter w:val="7"/>
          <w:wAfter w:w="1022" w:type="dxa"/>
          <w:trHeight w:val="170"/>
        </w:trPr>
        <w:tc>
          <w:tcPr>
            <w:tcW w:w="726" w:type="dxa"/>
            <w:noWrap/>
            <w:vAlign w:val="bottom"/>
            <w:hideMark/>
          </w:tcPr>
          <w:p w14:paraId="729B819B" w14:textId="77777777" w:rsidR="009373AB" w:rsidRDefault="009373AB">
            <w:pPr>
              <w:jc w:val="right"/>
              <w:rPr>
                <w:color w:val="auto"/>
                <w:sz w:val="22"/>
                <w:szCs w:val="22"/>
              </w:rPr>
            </w:pPr>
            <w:r>
              <w:rPr>
                <w:color w:val="auto"/>
                <w:sz w:val="22"/>
                <w:szCs w:val="22"/>
              </w:rPr>
              <w:t>3.</w:t>
            </w:r>
          </w:p>
        </w:tc>
        <w:tc>
          <w:tcPr>
            <w:tcW w:w="3385" w:type="dxa"/>
            <w:gridSpan w:val="5"/>
            <w:tcBorders>
              <w:top w:val="single" w:sz="4" w:space="0" w:color="auto"/>
              <w:left w:val="nil"/>
              <w:bottom w:val="single" w:sz="4" w:space="0" w:color="auto"/>
              <w:right w:val="nil"/>
            </w:tcBorders>
            <w:noWrap/>
            <w:vAlign w:val="bottom"/>
            <w:hideMark/>
          </w:tcPr>
          <w:p w14:paraId="52C810FE"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6040B983" w14:textId="77777777" w:rsidR="009373AB" w:rsidRDefault="009373AB">
            <w:pPr>
              <w:rPr>
                <w:color w:val="auto"/>
                <w:sz w:val="22"/>
                <w:szCs w:val="22"/>
              </w:rPr>
            </w:pPr>
            <w:r>
              <w:rPr>
                <w:color w:val="auto"/>
                <w:sz w:val="22"/>
                <w:szCs w:val="22"/>
              </w:rPr>
              <w:t> </w:t>
            </w:r>
          </w:p>
        </w:tc>
        <w:tc>
          <w:tcPr>
            <w:tcW w:w="295" w:type="dxa"/>
            <w:noWrap/>
            <w:vAlign w:val="bottom"/>
            <w:hideMark/>
          </w:tcPr>
          <w:p w14:paraId="2E19BD3E" w14:textId="77777777" w:rsidR="009373AB" w:rsidRDefault="009373AB">
            <w:pPr>
              <w:rPr>
                <w:color w:val="auto"/>
                <w:sz w:val="22"/>
                <w:szCs w:val="22"/>
              </w:rPr>
            </w:pPr>
          </w:p>
        </w:tc>
        <w:tc>
          <w:tcPr>
            <w:tcW w:w="567" w:type="dxa"/>
            <w:noWrap/>
            <w:vAlign w:val="bottom"/>
            <w:hideMark/>
          </w:tcPr>
          <w:p w14:paraId="2C7DC785" w14:textId="77777777" w:rsidR="009373AB" w:rsidRDefault="009373AB">
            <w:pPr>
              <w:jc w:val="right"/>
              <w:rPr>
                <w:color w:val="auto"/>
                <w:sz w:val="22"/>
                <w:szCs w:val="22"/>
              </w:rPr>
            </w:pPr>
            <w:r>
              <w:rPr>
                <w:color w:val="auto"/>
                <w:sz w:val="22"/>
                <w:szCs w:val="22"/>
              </w:rPr>
              <w:t>12.</w:t>
            </w:r>
          </w:p>
        </w:tc>
        <w:tc>
          <w:tcPr>
            <w:tcW w:w="3107" w:type="dxa"/>
            <w:gridSpan w:val="14"/>
            <w:tcBorders>
              <w:top w:val="single" w:sz="4" w:space="0" w:color="auto"/>
              <w:left w:val="nil"/>
              <w:bottom w:val="single" w:sz="4" w:space="0" w:color="auto"/>
              <w:right w:val="nil"/>
            </w:tcBorders>
            <w:noWrap/>
            <w:vAlign w:val="bottom"/>
            <w:hideMark/>
          </w:tcPr>
          <w:p w14:paraId="705C048B"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1527306D" w14:textId="77777777" w:rsidR="009373AB" w:rsidRDefault="009373AB">
            <w:pPr>
              <w:rPr>
                <w:color w:val="auto"/>
                <w:sz w:val="22"/>
                <w:szCs w:val="22"/>
              </w:rPr>
            </w:pPr>
            <w:r>
              <w:rPr>
                <w:color w:val="auto"/>
                <w:sz w:val="22"/>
                <w:szCs w:val="22"/>
              </w:rPr>
              <w:t> </w:t>
            </w:r>
          </w:p>
        </w:tc>
      </w:tr>
      <w:tr w:rsidR="009373AB" w14:paraId="3E79A944" w14:textId="77777777" w:rsidTr="009373AB">
        <w:trPr>
          <w:gridAfter w:val="7"/>
          <w:wAfter w:w="1022" w:type="dxa"/>
          <w:trHeight w:val="170"/>
        </w:trPr>
        <w:tc>
          <w:tcPr>
            <w:tcW w:w="726" w:type="dxa"/>
            <w:noWrap/>
            <w:vAlign w:val="bottom"/>
            <w:hideMark/>
          </w:tcPr>
          <w:p w14:paraId="1DCAA3B7" w14:textId="77777777" w:rsidR="009373AB" w:rsidRDefault="009373AB">
            <w:pPr>
              <w:jc w:val="right"/>
              <w:rPr>
                <w:color w:val="auto"/>
                <w:sz w:val="22"/>
                <w:szCs w:val="22"/>
              </w:rPr>
            </w:pPr>
            <w:r>
              <w:rPr>
                <w:color w:val="auto"/>
                <w:sz w:val="22"/>
                <w:szCs w:val="22"/>
              </w:rPr>
              <w:t>4.</w:t>
            </w:r>
          </w:p>
        </w:tc>
        <w:tc>
          <w:tcPr>
            <w:tcW w:w="3385" w:type="dxa"/>
            <w:gridSpan w:val="5"/>
            <w:tcBorders>
              <w:top w:val="single" w:sz="4" w:space="0" w:color="auto"/>
              <w:left w:val="nil"/>
              <w:bottom w:val="single" w:sz="4" w:space="0" w:color="auto"/>
              <w:right w:val="nil"/>
            </w:tcBorders>
            <w:noWrap/>
            <w:vAlign w:val="bottom"/>
            <w:hideMark/>
          </w:tcPr>
          <w:p w14:paraId="01F7674B"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0B426A7C" w14:textId="77777777" w:rsidR="009373AB" w:rsidRDefault="009373AB">
            <w:pPr>
              <w:rPr>
                <w:color w:val="auto"/>
                <w:sz w:val="22"/>
                <w:szCs w:val="22"/>
              </w:rPr>
            </w:pPr>
            <w:r>
              <w:rPr>
                <w:color w:val="auto"/>
                <w:sz w:val="22"/>
                <w:szCs w:val="22"/>
              </w:rPr>
              <w:t> </w:t>
            </w:r>
          </w:p>
        </w:tc>
        <w:tc>
          <w:tcPr>
            <w:tcW w:w="295" w:type="dxa"/>
            <w:noWrap/>
            <w:vAlign w:val="bottom"/>
            <w:hideMark/>
          </w:tcPr>
          <w:p w14:paraId="0DFBE068" w14:textId="77777777" w:rsidR="009373AB" w:rsidRDefault="009373AB">
            <w:pPr>
              <w:rPr>
                <w:color w:val="auto"/>
                <w:sz w:val="22"/>
                <w:szCs w:val="22"/>
              </w:rPr>
            </w:pPr>
          </w:p>
        </w:tc>
        <w:tc>
          <w:tcPr>
            <w:tcW w:w="567" w:type="dxa"/>
            <w:noWrap/>
            <w:vAlign w:val="bottom"/>
            <w:hideMark/>
          </w:tcPr>
          <w:p w14:paraId="12DCB996" w14:textId="77777777" w:rsidR="009373AB" w:rsidRDefault="009373AB">
            <w:pPr>
              <w:jc w:val="right"/>
              <w:rPr>
                <w:color w:val="auto"/>
                <w:sz w:val="22"/>
                <w:szCs w:val="22"/>
              </w:rPr>
            </w:pPr>
            <w:r>
              <w:rPr>
                <w:color w:val="auto"/>
                <w:sz w:val="22"/>
                <w:szCs w:val="22"/>
              </w:rPr>
              <w:t>13.</w:t>
            </w:r>
          </w:p>
        </w:tc>
        <w:tc>
          <w:tcPr>
            <w:tcW w:w="3107" w:type="dxa"/>
            <w:gridSpan w:val="14"/>
            <w:tcBorders>
              <w:top w:val="single" w:sz="4" w:space="0" w:color="auto"/>
              <w:left w:val="nil"/>
              <w:bottom w:val="single" w:sz="4" w:space="0" w:color="auto"/>
              <w:right w:val="nil"/>
            </w:tcBorders>
            <w:noWrap/>
            <w:vAlign w:val="bottom"/>
            <w:hideMark/>
          </w:tcPr>
          <w:p w14:paraId="38C8627B"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7A76E69A" w14:textId="77777777" w:rsidR="009373AB" w:rsidRDefault="009373AB">
            <w:pPr>
              <w:rPr>
                <w:color w:val="auto"/>
                <w:sz w:val="22"/>
                <w:szCs w:val="22"/>
              </w:rPr>
            </w:pPr>
            <w:r>
              <w:rPr>
                <w:color w:val="auto"/>
                <w:sz w:val="22"/>
                <w:szCs w:val="22"/>
              </w:rPr>
              <w:t> </w:t>
            </w:r>
          </w:p>
        </w:tc>
      </w:tr>
      <w:tr w:rsidR="009373AB" w14:paraId="616ED8DA" w14:textId="77777777" w:rsidTr="009373AB">
        <w:trPr>
          <w:gridAfter w:val="7"/>
          <w:wAfter w:w="1022" w:type="dxa"/>
          <w:trHeight w:val="170"/>
        </w:trPr>
        <w:tc>
          <w:tcPr>
            <w:tcW w:w="726" w:type="dxa"/>
            <w:noWrap/>
            <w:vAlign w:val="bottom"/>
            <w:hideMark/>
          </w:tcPr>
          <w:p w14:paraId="5C5F7157" w14:textId="77777777" w:rsidR="009373AB" w:rsidRDefault="009373AB">
            <w:pPr>
              <w:jc w:val="right"/>
              <w:rPr>
                <w:color w:val="auto"/>
                <w:sz w:val="22"/>
                <w:szCs w:val="22"/>
              </w:rPr>
            </w:pPr>
            <w:r>
              <w:rPr>
                <w:color w:val="auto"/>
                <w:sz w:val="22"/>
                <w:szCs w:val="22"/>
              </w:rPr>
              <w:t>5.</w:t>
            </w:r>
          </w:p>
        </w:tc>
        <w:tc>
          <w:tcPr>
            <w:tcW w:w="3385" w:type="dxa"/>
            <w:gridSpan w:val="5"/>
            <w:tcBorders>
              <w:top w:val="single" w:sz="4" w:space="0" w:color="auto"/>
              <w:left w:val="nil"/>
              <w:bottom w:val="single" w:sz="4" w:space="0" w:color="auto"/>
              <w:right w:val="nil"/>
            </w:tcBorders>
            <w:noWrap/>
            <w:vAlign w:val="bottom"/>
            <w:hideMark/>
          </w:tcPr>
          <w:p w14:paraId="548BF610"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186BAD64" w14:textId="77777777" w:rsidR="009373AB" w:rsidRDefault="009373AB">
            <w:pPr>
              <w:rPr>
                <w:color w:val="auto"/>
                <w:sz w:val="22"/>
                <w:szCs w:val="22"/>
              </w:rPr>
            </w:pPr>
            <w:r>
              <w:rPr>
                <w:color w:val="auto"/>
                <w:sz w:val="22"/>
                <w:szCs w:val="22"/>
              </w:rPr>
              <w:t> </w:t>
            </w:r>
          </w:p>
        </w:tc>
        <w:tc>
          <w:tcPr>
            <w:tcW w:w="295" w:type="dxa"/>
            <w:noWrap/>
            <w:vAlign w:val="bottom"/>
            <w:hideMark/>
          </w:tcPr>
          <w:p w14:paraId="75E7862E" w14:textId="77777777" w:rsidR="009373AB" w:rsidRDefault="009373AB">
            <w:pPr>
              <w:rPr>
                <w:color w:val="auto"/>
                <w:sz w:val="22"/>
                <w:szCs w:val="22"/>
              </w:rPr>
            </w:pPr>
          </w:p>
        </w:tc>
        <w:tc>
          <w:tcPr>
            <w:tcW w:w="567" w:type="dxa"/>
            <w:noWrap/>
            <w:vAlign w:val="bottom"/>
            <w:hideMark/>
          </w:tcPr>
          <w:p w14:paraId="4E137D09" w14:textId="77777777" w:rsidR="009373AB" w:rsidRDefault="009373AB">
            <w:pPr>
              <w:jc w:val="right"/>
              <w:rPr>
                <w:color w:val="auto"/>
                <w:sz w:val="22"/>
                <w:szCs w:val="22"/>
              </w:rPr>
            </w:pPr>
            <w:r>
              <w:rPr>
                <w:color w:val="auto"/>
                <w:sz w:val="22"/>
                <w:szCs w:val="22"/>
              </w:rPr>
              <w:t>14.</w:t>
            </w:r>
          </w:p>
        </w:tc>
        <w:tc>
          <w:tcPr>
            <w:tcW w:w="3107" w:type="dxa"/>
            <w:gridSpan w:val="14"/>
            <w:tcBorders>
              <w:top w:val="single" w:sz="4" w:space="0" w:color="auto"/>
              <w:left w:val="nil"/>
              <w:bottom w:val="single" w:sz="4" w:space="0" w:color="auto"/>
              <w:right w:val="nil"/>
            </w:tcBorders>
            <w:noWrap/>
            <w:vAlign w:val="bottom"/>
            <w:hideMark/>
          </w:tcPr>
          <w:p w14:paraId="5CB09284"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7CF1C065" w14:textId="77777777" w:rsidR="009373AB" w:rsidRDefault="009373AB">
            <w:pPr>
              <w:rPr>
                <w:color w:val="auto"/>
                <w:sz w:val="22"/>
                <w:szCs w:val="22"/>
              </w:rPr>
            </w:pPr>
            <w:r>
              <w:rPr>
                <w:color w:val="auto"/>
                <w:sz w:val="22"/>
                <w:szCs w:val="22"/>
              </w:rPr>
              <w:t> </w:t>
            </w:r>
          </w:p>
        </w:tc>
      </w:tr>
      <w:tr w:rsidR="009373AB" w14:paraId="6B451275" w14:textId="77777777" w:rsidTr="009373AB">
        <w:trPr>
          <w:gridAfter w:val="7"/>
          <w:wAfter w:w="1022" w:type="dxa"/>
          <w:trHeight w:val="170"/>
        </w:trPr>
        <w:tc>
          <w:tcPr>
            <w:tcW w:w="726" w:type="dxa"/>
            <w:noWrap/>
            <w:vAlign w:val="bottom"/>
            <w:hideMark/>
          </w:tcPr>
          <w:p w14:paraId="74820E44" w14:textId="77777777" w:rsidR="009373AB" w:rsidRDefault="009373AB">
            <w:pPr>
              <w:jc w:val="right"/>
              <w:rPr>
                <w:color w:val="auto"/>
                <w:sz w:val="22"/>
                <w:szCs w:val="22"/>
              </w:rPr>
            </w:pPr>
            <w:r>
              <w:rPr>
                <w:color w:val="auto"/>
                <w:sz w:val="22"/>
                <w:szCs w:val="22"/>
              </w:rPr>
              <w:t>6.</w:t>
            </w:r>
          </w:p>
        </w:tc>
        <w:tc>
          <w:tcPr>
            <w:tcW w:w="3385" w:type="dxa"/>
            <w:gridSpan w:val="5"/>
            <w:tcBorders>
              <w:top w:val="single" w:sz="4" w:space="0" w:color="auto"/>
              <w:left w:val="nil"/>
              <w:bottom w:val="single" w:sz="4" w:space="0" w:color="auto"/>
              <w:right w:val="nil"/>
            </w:tcBorders>
            <w:noWrap/>
            <w:vAlign w:val="bottom"/>
            <w:hideMark/>
          </w:tcPr>
          <w:p w14:paraId="3C6A3632"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1AE00CB" w14:textId="77777777" w:rsidR="009373AB" w:rsidRDefault="009373AB">
            <w:pPr>
              <w:rPr>
                <w:color w:val="auto"/>
                <w:sz w:val="22"/>
                <w:szCs w:val="22"/>
              </w:rPr>
            </w:pPr>
            <w:r>
              <w:rPr>
                <w:color w:val="auto"/>
                <w:sz w:val="22"/>
                <w:szCs w:val="22"/>
              </w:rPr>
              <w:t> </w:t>
            </w:r>
          </w:p>
        </w:tc>
        <w:tc>
          <w:tcPr>
            <w:tcW w:w="295" w:type="dxa"/>
            <w:noWrap/>
            <w:vAlign w:val="bottom"/>
            <w:hideMark/>
          </w:tcPr>
          <w:p w14:paraId="1B61436A" w14:textId="77777777" w:rsidR="009373AB" w:rsidRDefault="009373AB">
            <w:pPr>
              <w:rPr>
                <w:color w:val="auto"/>
                <w:sz w:val="22"/>
                <w:szCs w:val="22"/>
              </w:rPr>
            </w:pPr>
          </w:p>
        </w:tc>
        <w:tc>
          <w:tcPr>
            <w:tcW w:w="567" w:type="dxa"/>
            <w:noWrap/>
            <w:vAlign w:val="bottom"/>
            <w:hideMark/>
          </w:tcPr>
          <w:p w14:paraId="7D6400E9" w14:textId="77777777" w:rsidR="009373AB" w:rsidRDefault="009373AB">
            <w:pPr>
              <w:jc w:val="right"/>
              <w:rPr>
                <w:color w:val="auto"/>
                <w:sz w:val="22"/>
                <w:szCs w:val="22"/>
              </w:rPr>
            </w:pPr>
            <w:r>
              <w:rPr>
                <w:color w:val="auto"/>
                <w:sz w:val="22"/>
                <w:szCs w:val="22"/>
              </w:rPr>
              <w:t>15.</w:t>
            </w:r>
          </w:p>
        </w:tc>
        <w:tc>
          <w:tcPr>
            <w:tcW w:w="3107" w:type="dxa"/>
            <w:gridSpan w:val="14"/>
            <w:tcBorders>
              <w:top w:val="single" w:sz="4" w:space="0" w:color="auto"/>
              <w:left w:val="nil"/>
              <w:bottom w:val="single" w:sz="4" w:space="0" w:color="auto"/>
              <w:right w:val="nil"/>
            </w:tcBorders>
            <w:noWrap/>
            <w:vAlign w:val="bottom"/>
            <w:hideMark/>
          </w:tcPr>
          <w:p w14:paraId="0083EED2"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606DB1A6" w14:textId="77777777" w:rsidR="009373AB" w:rsidRDefault="009373AB">
            <w:pPr>
              <w:rPr>
                <w:color w:val="auto"/>
                <w:sz w:val="22"/>
                <w:szCs w:val="22"/>
              </w:rPr>
            </w:pPr>
            <w:r>
              <w:rPr>
                <w:color w:val="auto"/>
                <w:sz w:val="22"/>
                <w:szCs w:val="22"/>
              </w:rPr>
              <w:t> </w:t>
            </w:r>
          </w:p>
        </w:tc>
      </w:tr>
      <w:tr w:rsidR="009373AB" w14:paraId="4AABDFB6" w14:textId="77777777" w:rsidTr="009373AB">
        <w:trPr>
          <w:gridAfter w:val="7"/>
          <w:wAfter w:w="1022" w:type="dxa"/>
          <w:trHeight w:val="170"/>
        </w:trPr>
        <w:tc>
          <w:tcPr>
            <w:tcW w:w="726" w:type="dxa"/>
            <w:noWrap/>
            <w:vAlign w:val="bottom"/>
            <w:hideMark/>
          </w:tcPr>
          <w:p w14:paraId="53E2000C" w14:textId="77777777" w:rsidR="009373AB" w:rsidRDefault="009373AB">
            <w:pPr>
              <w:jc w:val="right"/>
              <w:rPr>
                <w:color w:val="auto"/>
                <w:sz w:val="22"/>
                <w:szCs w:val="22"/>
              </w:rPr>
            </w:pPr>
            <w:r>
              <w:rPr>
                <w:color w:val="auto"/>
                <w:sz w:val="22"/>
                <w:szCs w:val="22"/>
              </w:rPr>
              <w:t>7.</w:t>
            </w:r>
          </w:p>
        </w:tc>
        <w:tc>
          <w:tcPr>
            <w:tcW w:w="3385" w:type="dxa"/>
            <w:gridSpan w:val="5"/>
            <w:tcBorders>
              <w:top w:val="single" w:sz="4" w:space="0" w:color="auto"/>
              <w:left w:val="nil"/>
              <w:bottom w:val="single" w:sz="4" w:space="0" w:color="auto"/>
              <w:right w:val="nil"/>
            </w:tcBorders>
            <w:noWrap/>
            <w:vAlign w:val="bottom"/>
            <w:hideMark/>
          </w:tcPr>
          <w:p w14:paraId="2028BBC8"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5B89EF4" w14:textId="77777777" w:rsidR="009373AB" w:rsidRDefault="009373AB">
            <w:pPr>
              <w:rPr>
                <w:color w:val="auto"/>
                <w:sz w:val="22"/>
                <w:szCs w:val="22"/>
              </w:rPr>
            </w:pPr>
            <w:r>
              <w:rPr>
                <w:color w:val="auto"/>
                <w:sz w:val="22"/>
                <w:szCs w:val="22"/>
              </w:rPr>
              <w:t> </w:t>
            </w:r>
          </w:p>
        </w:tc>
        <w:tc>
          <w:tcPr>
            <w:tcW w:w="295" w:type="dxa"/>
            <w:noWrap/>
            <w:vAlign w:val="bottom"/>
            <w:hideMark/>
          </w:tcPr>
          <w:p w14:paraId="26B6D26E" w14:textId="77777777" w:rsidR="009373AB" w:rsidRDefault="009373AB">
            <w:pPr>
              <w:rPr>
                <w:color w:val="auto"/>
                <w:sz w:val="22"/>
                <w:szCs w:val="22"/>
              </w:rPr>
            </w:pPr>
          </w:p>
        </w:tc>
        <w:tc>
          <w:tcPr>
            <w:tcW w:w="567" w:type="dxa"/>
            <w:noWrap/>
            <w:vAlign w:val="bottom"/>
            <w:hideMark/>
          </w:tcPr>
          <w:p w14:paraId="4EB38CFE" w14:textId="77777777" w:rsidR="009373AB" w:rsidRDefault="009373AB">
            <w:pPr>
              <w:jc w:val="right"/>
              <w:rPr>
                <w:color w:val="auto"/>
                <w:sz w:val="22"/>
                <w:szCs w:val="22"/>
              </w:rPr>
            </w:pPr>
            <w:r>
              <w:rPr>
                <w:color w:val="auto"/>
                <w:sz w:val="22"/>
                <w:szCs w:val="22"/>
              </w:rPr>
              <w:t>16.</w:t>
            </w:r>
          </w:p>
        </w:tc>
        <w:tc>
          <w:tcPr>
            <w:tcW w:w="3107" w:type="dxa"/>
            <w:gridSpan w:val="14"/>
            <w:tcBorders>
              <w:top w:val="single" w:sz="4" w:space="0" w:color="auto"/>
              <w:left w:val="nil"/>
              <w:bottom w:val="single" w:sz="4" w:space="0" w:color="auto"/>
              <w:right w:val="nil"/>
            </w:tcBorders>
            <w:noWrap/>
            <w:vAlign w:val="bottom"/>
            <w:hideMark/>
          </w:tcPr>
          <w:p w14:paraId="5934CD9B"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59C08B46" w14:textId="77777777" w:rsidR="009373AB" w:rsidRDefault="009373AB">
            <w:pPr>
              <w:rPr>
                <w:color w:val="auto"/>
                <w:sz w:val="22"/>
                <w:szCs w:val="22"/>
              </w:rPr>
            </w:pPr>
            <w:r>
              <w:rPr>
                <w:color w:val="auto"/>
                <w:sz w:val="22"/>
                <w:szCs w:val="22"/>
              </w:rPr>
              <w:t> </w:t>
            </w:r>
          </w:p>
        </w:tc>
      </w:tr>
      <w:tr w:rsidR="009373AB" w14:paraId="1FB221B2" w14:textId="77777777" w:rsidTr="009373AB">
        <w:trPr>
          <w:gridAfter w:val="7"/>
          <w:wAfter w:w="1022" w:type="dxa"/>
          <w:trHeight w:val="170"/>
        </w:trPr>
        <w:tc>
          <w:tcPr>
            <w:tcW w:w="726" w:type="dxa"/>
            <w:noWrap/>
            <w:vAlign w:val="bottom"/>
            <w:hideMark/>
          </w:tcPr>
          <w:p w14:paraId="3EB21672" w14:textId="77777777" w:rsidR="009373AB" w:rsidRDefault="009373AB">
            <w:pPr>
              <w:jc w:val="right"/>
              <w:rPr>
                <w:color w:val="auto"/>
                <w:sz w:val="22"/>
                <w:szCs w:val="22"/>
              </w:rPr>
            </w:pPr>
            <w:r>
              <w:rPr>
                <w:color w:val="auto"/>
                <w:sz w:val="22"/>
                <w:szCs w:val="22"/>
              </w:rPr>
              <w:t>8.</w:t>
            </w:r>
          </w:p>
        </w:tc>
        <w:tc>
          <w:tcPr>
            <w:tcW w:w="3385" w:type="dxa"/>
            <w:gridSpan w:val="5"/>
            <w:tcBorders>
              <w:top w:val="single" w:sz="4" w:space="0" w:color="auto"/>
              <w:left w:val="nil"/>
              <w:bottom w:val="single" w:sz="4" w:space="0" w:color="auto"/>
              <w:right w:val="nil"/>
            </w:tcBorders>
            <w:noWrap/>
            <w:vAlign w:val="bottom"/>
            <w:hideMark/>
          </w:tcPr>
          <w:p w14:paraId="5113D846"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015CCC80" w14:textId="77777777" w:rsidR="009373AB" w:rsidRDefault="009373AB">
            <w:pPr>
              <w:rPr>
                <w:color w:val="auto"/>
                <w:sz w:val="22"/>
                <w:szCs w:val="22"/>
              </w:rPr>
            </w:pPr>
            <w:r>
              <w:rPr>
                <w:color w:val="auto"/>
                <w:sz w:val="22"/>
                <w:szCs w:val="22"/>
              </w:rPr>
              <w:t> </w:t>
            </w:r>
          </w:p>
        </w:tc>
        <w:tc>
          <w:tcPr>
            <w:tcW w:w="295" w:type="dxa"/>
            <w:noWrap/>
            <w:vAlign w:val="bottom"/>
            <w:hideMark/>
          </w:tcPr>
          <w:p w14:paraId="601E0086" w14:textId="77777777" w:rsidR="009373AB" w:rsidRDefault="009373AB">
            <w:pPr>
              <w:rPr>
                <w:color w:val="auto"/>
                <w:sz w:val="22"/>
                <w:szCs w:val="22"/>
              </w:rPr>
            </w:pPr>
          </w:p>
        </w:tc>
        <w:tc>
          <w:tcPr>
            <w:tcW w:w="567" w:type="dxa"/>
            <w:noWrap/>
            <w:vAlign w:val="bottom"/>
            <w:hideMark/>
          </w:tcPr>
          <w:p w14:paraId="7A06ED18" w14:textId="77777777" w:rsidR="009373AB" w:rsidRDefault="009373AB">
            <w:pPr>
              <w:jc w:val="right"/>
              <w:rPr>
                <w:color w:val="auto"/>
                <w:sz w:val="22"/>
                <w:szCs w:val="22"/>
              </w:rPr>
            </w:pPr>
            <w:r>
              <w:rPr>
                <w:color w:val="auto"/>
                <w:sz w:val="22"/>
                <w:szCs w:val="22"/>
              </w:rPr>
              <w:t>17.</w:t>
            </w:r>
          </w:p>
        </w:tc>
        <w:tc>
          <w:tcPr>
            <w:tcW w:w="3107" w:type="dxa"/>
            <w:gridSpan w:val="14"/>
            <w:tcBorders>
              <w:top w:val="single" w:sz="4" w:space="0" w:color="auto"/>
              <w:left w:val="nil"/>
              <w:bottom w:val="single" w:sz="4" w:space="0" w:color="auto"/>
              <w:right w:val="nil"/>
            </w:tcBorders>
            <w:noWrap/>
            <w:vAlign w:val="bottom"/>
            <w:hideMark/>
          </w:tcPr>
          <w:p w14:paraId="76C2A3E8"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2416F498" w14:textId="77777777" w:rsidR="009373AB" w:rsidRDefault="009373AB">
            <w:pPr>
              <w:rPr>
                <w:color w:val="auto"/>
                <w:sz w:val="22"/>
                <w:szCs w:val="22"/>
              </w:rPr>
            </w:pPr>
            <w:r>
              <w:rPr>
                <w:color w:val="auto"/>
                <w:sz w:val="22"/>
                <w:szCs w:val="22"/>
              </w:rPr>
              <w:t> </w:t>
            </w:r>
          </w:p>
        </w:tc>
      </w:tr>
      <w:tr w:rsidR="009373AB" w14:paraId="2F5C2A49" w14:textId="77777777" w:rsidTr="009373AB">
        <w:trPr>
          <w:gridAfter w:val="7"/>
          <w:wAfter w:w="1022" w:type="dxa"/>
          <w:trHeight w:val="170"/>
        </w:trPr>
        <w:tc>
          <w:tcPr>
            <w:tcW w:w="726" w:type="dxa"/>
            <w:noWrap/>
            <w:vAlign w:val="bottom"/>
            <w:hideMark/>
          </w:tcPr>
          <w:p w14:paraId="0FC35F2B" w14:textId="77777777" w:rsidR="009373AB" w:rsidRDefault="009373AB">
            <w:pPr>
              <w:jc w:val="right"/>
              <w:rPr>
                <w:color w:val="auto"/>
                <w:sz w:val="22"/>
                <w:szCs w:val="22"/>
              </w:rPr>
            </w:pPr>
            <w:r>
              <w:rPr>
                <w:color w:val="auto"/>
                <w:sz w:val="22"/>
                <w:szCs w:val="22"/>
              </w:rPr>
              <w:t>9.</w:t>
            </w:r>
          </w:p>
        </w:tc>
        <w:tc>
          <w:tcPr>
            <w:tcW w:w="3385" w:type="dxa"/>
            <w:gridSpan w:val="5"/>
            <w:tcBorders>
              <w:top w:val="single" w:sz="4" w:space="0" w:color="auto"/>
              <w:left w:val="nil"/>
              <w:bottom w:val="single" w:sz="4" w:space="0" w:color="auto"/>
              <w:right w:val="nil"/>
            </w:tcBorders>
            <w:noWrap/>
            <w:vAlign w:val="bottom"/>
            <w:hideMark/>
          </w:tcPr>
          <w:p w14:paraId="55269C42"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45456D30" w14:textId="77777777" w:rsidR="009373AB" w:rsidRDefault="009373AB">
            <w:pPr>
              <w:rPr>
                <w:color w:val="auto"/>
                <w:sz w:val="22"/>
                <w:szCs w:val="22"/>
              </w:rPr>
            </w:pPr>
            <w:r>
              <w:rPr>
                <w:color w:val="auto"/>
                <w:sz w:val="22"/>
                <w:szCs w:val="22"/>
              </w:rPr>
              <w:t> </w:t>
            </w:r>
          </w:p>
        </w:tc>
        <w:tc>
          <w:tcPr>
            <w:tcW w:w="295" w:type="dxa"/>
            <w:noWrap/>
            <w:vAlign w:val="bottom"/>
            <w:hideMark/>
          </w:tcPr>
          <w:p w14:paraId="137AA2C8" w14:textId="77777777" w:rsidR="009373AB" w:rsidRDefault="009373AB">
            <w:pPr>
              <w:rPr>
                <w:color w:val="auto"/>
                <w:sz w:val="22"/>
                <w:szCs w:val="22"/>
              </w:rPr>
            </w:pPr>
          </w:p>
        </w:tc>
        <w:tc>
          <w:tcPr>
            <w:tcW w:w="567" w:type="dxa"/>
            <w:noWrap/>
            <w:vAlign w:val="bottom"/>
            <w:hideMark/>
          </w:tcPr>
          <w:p w14:paraId="62C38C0D" w14:textId="77777777" w:rsidR="009373AB" w:rsidRDefault="009373AB">
            <w:pPr>
              <w:jc w:val="right"/>
              <w:rPr>
                <w:color w:val="auto"/>
                <w:sz w:val="22"/>
                <w:szCs w:val="22"/>
              </w:rPr>
            </w:pPr>
            <w:r>
              <w:rPr>
                <w:color w:val="auto"/>
                <w:sz w:val="22"/>
                <w:szCs w:val="22"/>
              </w:rPr>
              <w:t>18.</w:t>
            </w:r>
          </w:p>
        </w:tc>
        <w:tc>
          <w:tcPr>
            <w:tcW w:w="3107" w:type="dxa"/>
            <w:gridSpan w:val="14"/>
            <w:tcBorders>
              <w:top w:val="single" w:sz="4" w:space="0" w:color="auto"/>
              <w:left w:val="nil"/>
              <w:bottom w:val="single" w:sz="4" w:space="0" w:color="auto"/>
              <w:right w:val="nil"/>
            </w:tcBorders>
            <w:noWrap/>
            <w:vAlign w:val="bottom"/>
            <w:hideMark/>
          </w:tcPr>
          <w:p w14:paraId="02E0ADD0"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0078A4F0" w14:textId="77777777" w:rsidR="009373AB" w:rsidRDefault="009373AB">
            <w:pPr>
              <w:rPr>
                <w:color w:val="auto"/>
                <w:sz w:val="22"/>
                <w:szCs w:val="22"/>
              </w:rPr>
            </w:pPr>
            <w:r>
              <w:rPr>
                <w:color w:val="auto"/>
                <w:sz w:val="22"/>
                <w:szCs w:val="22"/>
              </w:rPr>
              <w:t> </w:t>
            </w:r>
          </w:p>
        </w:tc>
      </w:tr>
      <w:tr w:rsidR="009373AB" w14:paraId="3CCE3706" w14:textId="77777777" w:rsidTr="009373AB">
        <w:trPr>
          <w:gridAfter w:val="7"/>
          <w:wAfter w:w="1022" w:type="dxa"/>
          <w:trHeight w:val="170"/>
        </w:trPr>
        <w:tc>
          <w:tcPr>
            <w:tcW w:w="726" w:type="dxa"/>
            <w:noWrap/>
            <w:vAlign w:val="bottom"/>
            <w:hideMark/>
          </w:tcPr>
          <w:p w14:paraId="7DCF0B9A" w14:textId="77777777" w:rsidR="009373AB" w:rsidRDefault="009373AB"/>
        </w:tc>
        <w:tc>
          <w:tcPr>
            <w:tcW w:w="834" w:type="dxa"/>
            <w:noWrap/>
            <w:vAlign w:val="bottom"/>
            <w:hideMark/>
          </w:tcPr>
          <w:p w14:paraId="0AFCFEE2" w14:textId="77777777" w:rsidR="009373AB" w:rsidRDefault="009373AB">
            <w:pPr>
              <w:rPr>
                <w:rFonts w:eastAsia="Calibri"/>
                <w:color w:val="auto"/>
                <w:sz w:val="20"/>
                <w:szCs w:val="20"/>
              </w:rPr>
            </w:pPr>
          </w:p>
        </w:tc>
        <w:tc>
          <w:tcPr>
            <w:tcW w:w="387" w:type="dxa"/>
            <w:noWrap/>
            <w:vAlign w:val="bottom"/>
            <w:hideMark/>
          </w:tcPr>
          <w:p w14:paraId="26CADD93" w14:textId="77777777" w:rsidR="009373AB" w:rsidRDefault="009373AB">
            <w:pPr>
              <w:rPr>
                <w:rFonts w:eastAsia="Calibri"/>
                <w:color w:val="auto"/>
                <w:sz w:val="20"/>
                <w:szCs w:val="20"/>
              </w:rPr>
            </w:pPr>
          </w:p>
        </w:tc>
        <w:tc>
          <w:tcPr>
            <w:tcW w:w="599" w:type="dxa"/>
            <w:noWrap/>
            <w:vAlign w:val="bottom"/>
            <w:hideMark/>
          </w:tcPr>
          <w:p w14:paraId="4FA31017" w14:textId="77777777" w:rsidR="009373AB" w:rsidRDefault="009373AB">
            <w:pPr>
              <w:rPr>
                <w:rFonts w:eastAsia="Calibri"/>
                <w:color w:val="auto"/>
                <w:sz w:val="20"/>
                <w:szCs w:val="20"/>
              </w:rPr>
            </w:pPr>
          </w:p>
        </w:tc>
        <w:tc>
          <w:tcPr>
            <w:tcW w:w="599" w:type="dxa"/>
            <w:noWrap/>
            <w:vAlign w:val="bottom"/>
            <w:hideMark/>
          </w:tcPr>
          <w:p w14:paraId="3DAD2B55" w14:textId="77777777" w:rsidR="009373AB" w:rsidRDefault="009373AB">
            <w:pPr>
              <w:rPr>
                <w:rFonts w:eastAsia="Calibri"/>
                <w:color w:val="auto"/>
                <w:sz w:val="20"/>
                <w:szCs w:val="20"/>
              </w:rPr>
            </w:pPr>
          </w:p>
        </w:tc>
        <w:tc>
          <w:tcPr>
            <w:tcW w:w="966" w:type="dxa"/>
            <w:noWrap/>
            <w:vAlign w:val="bottom"/>
            <w:hideMark/>
          </w:tcPr>
          <w:p w14:paraId="376421B7" w14:textId="77777777" w:rsidR="009373AB" w:rsidRDefault="009373AB">
            <w:pPr>
              <w:rPr>
                <w:rFonts w:eastAsia="Calibri"/>
                <w:color w:val="auto"/>
                <w:sz w:val="20"/>
                <w:szCs w:val="20"/>
              </w:rPr>
            </w:pPr>
          </w:p>
        </w:tc>
        <w:tc>
          <w:tcPr>
            <w:tcW w:w="709" w:type="dxa"/>
            <w:noWrap/>
            <w:vAlign w:val="bottom"/>
            <w:hideMark/>
          </w:tcPr>
          <w:p w14:paraId="176E280C" w14:textId="77777777" w:rsidR="009373AB" w:rsidRDefault="009373AB">
            <w:pPr>
              <w:rPr>
                <w:rFonts w:eastAsia="Calibri"/>
                <w:color w:val="auto"/>
                <w:sz w:val="20"/>
                <w:szCs w:val="20"/>
              </w:rPr>
            </w:pPr>
          </w:p>
        </w:tc>
        <w:tc>
          <w:tcPr>
            <w:tcW w:w="295" w:type="dxa"/>
            <w:noWrap/>
            <w:vAlign w:val="bottom"/>
            <w:hideMark/>
          </w:tcPr>
          <w:p w14:paraId="78032188" w14:textId="77777777" w:rsidR="009373AB" w:rsidRDefault="009373AB">
            <w:pPr>
              <w:rPr>
                <w:rFonts w:eastAsia="Calibri"/>
                <w:color w:val="auto"/>
                <w:sz w:val="20"/>
                <w:szCs w:val="20"/>
              </w:rPr>
            </w:pPr>
          </w:p>
        </w:tc>
        <w:tc>
          <w:tcPr>
            <w:tcW w:w="567" w:type="dxa"/>
            <w:noWrap/>
            <w:vAlign w:val="bottom"/>
            <w:hideMark/>
          </w:tcPr>
          <w:p w14:paraId="2B2A620F" w14:textId="77777777" w:rsidR="009373AB" w:rsidRDefault="009373AB">
            <w:pPr>
              <w:rPr>
                <w:rFonts w:eastAsia="Calibri"/>
                <w:color w:val="auto"/>
                <w:sz w:val="20"/>
                <w:szCs w:val="20"/>
              </w:rPr>
            </w:pPr>
          </w:p>
        </w:tc>
        <w:tc>
          <w:tcPr>
            <w:tcW w:w="621" w:type="dxa"/>
            <w:gridSpan w:val="3"/>
            <w:noWrap/>
            <w:vAlign w:val="bottom"/>
            <w:hideMark/>
          </w:tcPr>
          <w:p w14:paraId="14009279" w14:textId="77777777" w:rsidR="009373AB" w:rsidRDefault="009373AB">
            <w:pPr>
              <w:rPr>
                <w:rFonts w:eastAsia="Calibri"/>
                <w:color w:val="auto"/>
                <w:sz w:val="20"/>
                <w:szCs w:val="20"/>
              </w:rPr>
            </w:pPr>
          </w:p>
        </w:tc>
        <w:tc>
          <w:tcPr>
            <w:tcW w:w="621" w:type="dxa"/>
            <w:gridSpan w:val="3"/>
            <w:noWrap/>
            <w:vAlign w:val="bottom"/>
            <w:hideMark/>
          </w:tcPr>
          <w:p w14:paraId="74FFE832" w14:textId="77777777" w:rsidR="009373AB" w:rsidRDefault="009373AB">
            <w:pPr>
              <w:rPr>
                <w:rFonts w:eastAsia="Calibri"/>
                <w:color w:val="auto"/>
                <w:sz w:val="20"/>
                <w:szCs w:val="20"/>
              </w:rPr>
            </w:pPr>
          </w:p>
        </w:tc>
        <w:tc>
          <w:tcPr>
            <w:tcW w:w="621" w:type="dxa"/>
            <w:gridSpan w:val="3"/>
            <w:noWrap/>
            <w:vAlign w:val="bottom"/>
            <w:hideMark/>
          </w:tcPr>
          <w:p w14:paraId="187BC7DE" w14:textId="77777777" w:rsidR="009373AB" w:rsidRDefault="009373AB">
            <w:pPr>
              <w:rPr>
                <w:rFonts w:eastAsia="Calibri"/>
                <w:color w:val="auto"/>
                <w:sz w:val="20"/>
                <w:szCs w:val="20"/>
              </w:rPr>
            </w:pPr>
          </w:p>
        </w:tc>
        <w:tc>
          <w:tcPr>
            <w:tcW w:w="599" w:type="dxa"/>
            <w:gridSpan w:val="3"/>
            <w:noWrap/>
            <w:vAlign w:val="bottom"/>
            <w:hideMark/>
          </w:tcPr>
          <w:p w14:paraId="5FAF534F" w14:textId="77777777" w:rsidR="009373AB" w:rsidRDefault="009373AB">
            <w:pPr>
              <w:rPr>
                <w:rFonts w:eastAsia="Calibri"/>
                <w:color w:val="auto"/>
                <w:sz w:val="20"/>
                <w:szCs w:val="20"/>
              </w:rPr>
            </w:pPr>
          </w:p>
        </w:tc>
        <w:tc>
          <w:tcPr>
            <w:tcW w:w="645" w:type="dxa"/>
            <w:gridSpan w:val="2"/>
            <w:noWrap/>
            <w:vAlign w:val="bottom"/>
            <w:hideMark/>
          </w:tcPr>
          <w:p w14:paraId="641BD85C" w14:textId="77777777" w:rsidR="009373AB" w:rsidRDefault="009373AB">
            <w:pPr>
              <w:rPr>
                <w:rFonts w:eastAsia="Calibri"/>
                <w:color w:val="auto"/>
                <w:sz w:val="20"/>
                <w:szCs w:val="20"/>
              </w:rPr>
            </w:pPr>
          </w:p>
        </w:tc>
        <w:tc>
          <w:tcPr>
            <w:tcW w:w="284" w:type="dxa"/>
            <w:noWrap/>
            <w:vAlign w:val="bottom"/>
            <w:hideMark/>
          </w:tcPr>
          <w:p w14:paraId="1B483962" w14:textId="77777777" w:rsidR="009373AB" w:rsidRDefault="009373AB">
            <w:pPr>
              <w:rPr>
                <w:rFonts w:eastAsia="Calibri"/>
                <w:color w:val="auto"/>
                <w:sz w:val="20"/>
                <w:szCs w:val="20"/>
              </w:rPr>
            </w:pPr>
          </w:p>
        </w:tc>
      </w:tr>
      <w:tr w:rsidR="009373AB" w14:paraId="7839025B" w14:textId="77777777" w:rsidTr="009373AB">
        <w:trPr>
          <w:gridAfter w:val="7"/>
          <w:wAfter w:w="1022" w:type="dxa"/>
          <w:trHeight w:val="451"/>
        </w:trPr>
        <w:tc>
          <w:tcPr>
            <w:tcW w:w="726" w:type="dxa"/>
            <w:noWrap/>
            <w:vAlign w:val="bottom"/>
            <w:hideMark/>
          </w:tcPr>
          <w:p w14:paraId="4E21B386" w14:textId="77777777" w:rsidR="009373AB" w:rsidRDefault="009373AB"/>
        </w:tc>
        <w:tc>
          <w:tcPr>
            <w:tcW w:w="834" w:type="dxa"/>
            <w:noWrap/>
            <w:vAlign w:val="bottom"/>
            <w:hideMark/>
          </w:tcPr>
          <w:p w14:paraId="7DF10D6B" w14:textId="77777777" w:rsidR="009373AB" w:rsidRDefault="009373AB">
            <w:pPr>
              <w:rPr>
                <w:rFonts w:eastAsia="Calibri"/>
                <w:color w:val="auto"/>
                <w:sz w:val="20"/>
                <w:szCs w:val="20"/>
              </w:rPr>
            </w:pPr>
          </w:p>
        </w:tc>
        <w:tc>
          <w:tcPr>
            <w:tcW w:w="387" w:type="dxa"/>
            <w:noWrap/>
            <w:vAlign w:val="bottom"/>
            <w:hideMark/>
          </w:tcPr>
          <w:p w14:paraId="239CB7BC" w14:textId="77777777" w:rsidR="009373AB" w:rsidRDefault="009373AB">
            <w:pPr>
              <w:rPr>
                <w:rFonts w:eastAsia="Calibri"/>
                <w:color w:val="auto"/>
                <w:sz w:val="20"/>
                <w:szCs w:val="20"/>
              </w:rPr>
            </w:pPr>
          </w:p>
        </w:tc>
        <w:tc>
          <w:tcPr>
            <w:tcW w:w="599" w:type="dxa"/>
            <w:noWrap/>
            <w:vAlign w:val="bottom"/>
            <w:hideMark/>
          </w:tcPr>
          <w:p w14:paraId="4E41767F" w14:textId="77777777" w:rsidR="009373AB" w:rsidRDefault="009373AB">
            <w:pPr>
              <w:rPr>
                <w:rFonts w:eastAsia="Calibri"/>
                <w:color w:val="auto"/>
                <w:sz w:val="20"/>
                <w:szCs w:val="20"/>
              </w:rPr>
            </w:pPr>
          </w:p>
        </w:tc>
        <w:tc>
          <w:tcPr>
            <w:tcW w:w="599" w:type="dxa"/>
            <w:noWrap/>
            <w:vAlign w:val="bottom"/>
            <w:hideMark/>
          </w:tcPr>
          <w:p w14:paraId="406BBFC0" w14:textId="77777777" w:rsidR="009373AB" w:rsidRDefault="009373AB">
            <w:pPr>
              <w:rPr>
                <w:rFonts w:eastAsia="Calibri"/>
                <w:color w:val="auto"/>
                <w:sz w:val="20"/>
                <w:szCs w:val="20"/>
              </w:rPr>
            </w:pPr>
          </w:p>
        </w:tc>
        <w:tc>
          <w:tcPr>
            <w:tcW w:w="966" w:type="dxa"/>
            <w:noWrap/>
            <w:vAlign w:val="bottom"/>
            <w:hideMark/>
          </w:tcPr>
          <w:p w14:paraId="00A80BE2" w14:textId="77777777" w:rsidR="009373AB" w:rsidRDefault="009373AB">
            <w:pPr>
              <w:rPr>
                <w:rFonts w:eastAsia="Calibri"/>
                <w:color w:val="auto"/>
                <w:sz w:val="20"/>
                <w:szCs w:val="20"/>
              </w:rPr>
            </w:pPr>
          </w:p>
        </w:tc>
        <w:tc>
          <w:tcPr>
            <w:tcW w:w="709" w:type="dxa"/>
            <w:noWrap/>
            <w:vAlign w:val="bottom"/>
            <w:hideMark/>
          </w:tcPr>
          <w:p w14:paraId="49DC9C7E" w14:textId="77777777" w:rsidR="009373AB" w:rsidRDefault="009373AB">
            <w:pPr>
              <w:rPr>
                <w:rFonts w:eastAsia="Calibri"/>
                <w:color w:val="auto"/>
                <w:sz w:val="20"/>
                <w:szCs w:val="20"/>
              </w:rPr>
            </w:pPr>
          </w:p>
        </w:tc>
        <w:tc>
          <w:tcPr>
            <w:tcW w:w="295" w:type="dxa"/>
            <w:noWrap/>
            <w:vAlign w:val="bottom"/>
            <w:hideMark/>
          </w:tcPr>
          <w:p w14:paraId="2F6C5AE1" w14:textId="77777777" w:rsidR="009373AB" w:rsidRDefault="009373AB">
            <w:pPr>
              <w:rPr>
                <w:rFonts w:eastAsia="Calibri"/>
                <w:color w:val="auto"/>
                <w:sz w:val="20"/>
                <w:szCs w:val="20"/>
              </w:rPr>
            </w:pPr>
          </w:p>
        </w:tc>
        <w:tc>
          <w:tcPr>
            <w:tcW w:w="567" w:type="dxa"/>
            <w:noWrap/>
            <w:vAlign w:val="bottom"/>
            <w:hideMark/>
          </w:tcPr>
          <w:p w14:paraId="6AE72527" w14:textId="77777777" w:rsidR="009373AB" w:rsidRDefault="009373AB">
            <w:pPr>
              <w:rPr>
                <w:rFonts w:eastAsia="Calibri"/>
                <w:color w:val="auto"/>
                <w:sz w:val="20"/>
                <w:szCs w:val="20"/>
              </w:rPr>
            </w:pPr>
          </w:p>
        </w:tc>
        <w:tc>
          <w:tcPr>
            <w:tcW w:w="621" w:type="dxa"/>
            <w:gridSpan w:val="3"/>
            <w:noWrap/>
            <w:vAlign w:val="bottom"/>
            <w:hideMark/>
          </w:tcPr>
          <w:p w14:paraId="40894AF2" w14:textId="77777777" w:rsidR="009373AB" w:rsidRDefault="009373AB">
            <w:pPr>
              <w:rPr>
                <w:rFonts w:eastAsia="Calibri"/>
                <w:color w:val="auto"/>
                <w:sz w:val="20"/>
                <w:szCs w:val="20"/>
              </w:rPr>
            </w:pPr>
          </w:p>
        </w:tc>
        <w:tc>
          <w:tcPr>
            <w:tcW w:w="621" w:type="dxa"/>
            <w:gridSpan w:val="3"/>
            <w:noWrap/>
            <w:vAlign w:val="bottom"/>
            <w:hideMark/>
          </w:tcPr>
          <w:p w14:paraId="6E0CF077" w14:textId="77777777" w:rsidR="009373AB" w:rsidRDefault="009373AB">
            <w:pPr>
              <w:rPr>
                <w:rFonts w:eastAsia="Calibri"/>
                <w:color w:val="auto"/>
                <w:sz w:val="20"/>
                <w:szCs w:val="20"/>
              </w:rPr>
            </w:pPr>
          </w:p>
        </w:tc>
        <w:tc>
          <w:tcPr>
            <w:tcW w:w="621" w:type="dxa"/>
            <w:gridSpan w:val="3"/>
            <w:noWrap/>
            <w:vAlign w:val="bottom"/>
            <w:hideMark/>
          </w:tcPr>
          <w:p w14:paraId="0171FB2C" w14:textId="77777777" w:rsidR="009373AB" w:rsidRDefault="009373AB">
            <w:pPr>
              <w:rPr>
                <w:rFonts w:eastAsia="Calibri"/>
                <w:color w:val="auto"/>
                <w:sz w:val="20"/>
                <w:szCs w:val="20"/>
              </w:rPr>
            </w:pPr>
          </w:p>
        </w:tc>
        <w:tc>
          <w:tcPr>
            <w:tcW w:w="599" w:type="dxa"/>
            <w:gridSpan w:val="3"/>
            <w:noWrap/>
            <w:vAlign w:val="bottom"/>
            <w:hideMark/>
          </w:tcPr>
          <w:p w14:paraId="0CBD76DE" w14:textId="77777777" w:rsidR="009373AB" w:rsidRDefault="009373AB">
            <w:pPr>
              <w:rPr>
                <w:rFonts w:eastAsia="Calibri"/>
                <w:color w:val="auto"/>
                <w:sz w:val="20"/>
                <w:szCs w:val="20"/>
              </w:rPr>
            </w:pPr>
          </w:p>
        </w:tc>
        <w:tc>
          <w:tcPr>
            <w:tcW w:w="645" w:type="dxa"/>
            <w:gridSpan w:val="2"/>
            <w:noWrap/>
            <w:vAlign w:val="bottom"/>
            <w:hideMark/>
          </w:tcPr>
          <w:p w14:paraId="5B85D8BF" w14:textId="77777777" w:rsidR="009373AB" w:rsidRDefault="009373AB">
            <w:pPr>
              <w:rPr>
                <w:rFonts w:eastAsia="Calibri"/>
                <w:color w:val="auto"/>
                <w:sz w:val="20"/>
                <w:szCs w:val="20"/>
              </w:rPr>
            </w:pPr>
          </w:p>
        </w:tc>
        <w:tc>
          <w:tcPr>
            <w:tcW w:w="284" w:type="dxa"/>
            <w:noWrap/>
            <w:vAlign w:val="bottom"/>
            <w:hideMark/>
          </w:tcPr>
          <w:p w14:paraId="38D90246" w14:textId="77777777" w:rsidR="009373AB" w:rsidRDefault="009373AB">
            <w:pPr>
              <w:rPr>
                <w:rFonts w:eastAsia="Calibri"/>
                <w:color w:val="auto"/>
                <w:sz w:val="20"/>
                <w:szCs w:val="20"/>
              </w:rPr>
            </w:pPr>
          </w:p>
        </w:tc>
      </w:tr>
      <w:tr w:rsidR="009373AB" w14:paraId="24CEF48C" w14:textId="77777777" w:rsidTr="009373AB">
        <w:trPr>
          <w:gridAfter w:val="7"/>
          <w:wAfter w:w="1022" w:type="dxa"/>
          <w:trHeight w:val="170"/>
        </w:trPr>
        <w:tc>
          <w:tcPr>
            <w:tcW w:w="726" w:type="dxa"/>
            <w:noWrap/>
            <w:vAlign w:val="bottom"/>
            <w:hideMark/>
          </w:tcPr>
          <w:p w14:paraId="3E1C4F79" w14:textId="77777777" w:rsidR="009373AB" w:rsidRDefault="009373AB"/>
        </w:tc>
        <w:tc>
          <w:tcPr>
            <w:tcW w:w="834" w:type="dxa"/>
            <w:noWrap/>
            <w:vAlign w:val="bottom"/>
            <w:hideMark/>
          </w:tcPr>
          <w:p w14:paraId="5F21BCE2" w14:textId="77777777" w:rsidR="009373AB" w:rsidRDefault="009373AB">
            <w:pPr>
              <w:rPr>
                <w:rFonts w:eastAsia="Calibri"/>
                <w:color w:val="auto"/>
                <w:sz w:val="20"/>
                <w:szCs w:val="20"/>
              </w:rPr>
            </w:pPr>
          </w:p>
        </w:tc>
        <w:tc>
          <w:tcPr>
            <w:tcW w:w="387" w:type="dxa"/>
            <w:noWrap/>
            <w:vAlign w:val="bottom"/>
            <w:hideMark/>
          </w:tcPr>
          <w:p w14:paraId="2C580178" w14:textId="77777777" w:rsidR="009373AB" w:rsidRDefault="009373AB">
            <w:pPr>
              <w:rPr>
                <w:rFonts w:eastAsia="Calibri"/>
                <w:color w:val="auto"/>
                <w:sz w:val="20"/>
                <w:szCs w:val="20"/>
              </w:rPr>
            </w:pPr>
          </w:p>
        </w:tc>
        <w:tc>
          <w:tcPr>
            <w:tcW w:w="599" w:type="dxa"/>
            <w:noWrap/>
            <w:vAlign w:val="bottom"/>
            <w:hideMark/>
          </w:tcPr>
          <w:p w14:paraId="473D2A7E" w14:textId="77777777" w:rsidR="009373AB" w:rsidRDefault="009373AB">
            <w:pPr>
              <w:rPr>
                <w:rFonts w:eastAsia="Calibri"/>
                <w:color w:val="auto"/>
                <w:sz w:val="20"/>
                <w:szCs w:val="20"/>
              </w:rPr>
            </w:pPr>
          </w:p>
        </w:tc>
        <w:tc>
          <w:tcPr>
            <w:tcW w:w="599" w:type="dxa"/>
            <w:noWrap/>
            <w:vAlign w:val="bottom"/>
            <w:hideMark/>
          </w:tcPr>
          <w:p w14:paraId="1093EBB5" w14:textId="77777777" w:rsidR="009373AB" w:rsidRDefault="009373AB">
            <w:pPr>
              <w:rPr>
                <w:rFonts w:eastAsia="Calibri"/>
                <w:color w:val="auto"/>
                <w:sz w:val="20"/>
                <w:szCs w:val="20"/>
              </w:rPr>
            </w:pPr>
          </w:p>
        </w:tc>
        <w:tc>
          <w:tcPr>
            <w:tcW w:w="966" w:type="dxa"/>
            <w:noWrap/>
            <w:vAlign w:val="bottom"/>
            <w:hideMark/>
          </w:tcPr>
          <w:p w14:paraId="15C6409E" w14:textId="77777777" w:rsidR="009373AB" w:rsidRDefault="009373AB">
            <w:pPr>
              <w:rPr>
                <w:rFonts w:eastAsia="Calibri"/>
                <w:color w:val="auto"/>
                <w:sz w:val="20"/>
                <w:szCs w:val="20"/>
              </w:rPr>
            </w:pPr>
          </w:p>
        </w:tc>
        <w:tc>
          <w:tcPr>
            <w:tcW w:w="709" w:type="dxa"/>
            <w:noWrap/>
            <w:vAlign w:val="bottom"/>
            <w:hideMark/>
          </w:tcPr>
          <w:p w14:paraId="71A9BA46" w14:textId="77777777" w:rsidR="009373AB" w:rsidRDefault="009373AB">
            <w:pPr>
              <w:rPr>
                <w:rFonts w:eastAsia="Calibri"/>
                <w:color w:val="auto"/>
                <w:sz w:val="20"/>
                <w:szCs w:val="20"/>
              </w:rPr>
            </w:pPr>
          </w:p>
        </w:tc>
        <w:tc>
          <w:tcPr>
            <w:tcW w:w="295" w:type="dxa"/>
            <w:noWrap/>
            <w:vAlign w:val="bottom"/>
            <w:hideMark/>
          </w:tcPr>
          <w:p w14:paraId="175BF735" w14:textId="77777777" w:rsidR="009373AB" w:rsidRDefault="009373AB">
            <w:pPr>
              <w:rPr>
                <w:rFonts w:eastAsia="Calibri"/>
                <w:color w:val="auto"/>
                <w:sz w:val="20"/>
                <w:szCs w:val="20"/>
              </w:rPr>
            </w:pPr>
          </w:p>
        </w:tc>
        <w:tc>
          <w:tcPr>
            <w:tcW w:w="567" w:type="dxa"/>
            <w:noWrap/>
            <w:vAlign w:val="bottom"/>
            <w:hideMark/>
          </w:tcPr>
          <w:p w14:paraId="3E2775C2" w14:textId="77777777" w:rsidR="009373AB" w:rsidRDefault="009373AB">
            <w:pPr>
              <w:rPr>
                <w:rFonts w:eastAsia="Calibri"/>
                <w:color w:val="auto"/>
                <w:sz w:val="20"/>
                <w:szCs w:val="20"/>
              </w:rPr>
            </w:pPr>
          </w:p>
        </w:tc>
        <w:tc>
          <w:tcPr>
            <w:tcW w:w="621" w:type="dxa"/>
            <w:gridSpan w:val="3"/>
            <w:noWrap/>
            <w:vAlign w:val="bottom"/>
            <w:hideMark/>
          </w:tcPr>
          <w:p w14:paraId="0ADD7496" w14:textId="77777777" w:rsidR="009373AB" w:rsidRDefault="009373AB">
            <w:pPr>
              <w:rPr>
                <w:rFonts w:eastAsia="Calibri"/>
                <w:color w:val="auto"/>
                <w:sz w:val="20"/>
                <w:szCs w:val="20"/>
              </w:rPr>
            </w:pPr>
          </w:p>
        </w:tc>
        <w:tc>
          <w:tcPr>
            <w:tcW w:w="621" w:type="dxa"/>
            <w:gridSpan w:val="3"/>
            <w:noWrap/>
            <w:vAlign w:val="bottom"/>
            <w:hideMark/>
          </w:tcPr>
          <w:p w14:paraId="6CCE618D" w14:textId="77777777" w:rsidR="009373AB" w:rsidRDefault="009373AB">
            <w:pPr>
              <w:rPr>
                <w:rFonts w:eastAsia="Calibri"/>
                <w:color w:val="auto"/>
                <w:sz w:val="20"/>
                <w:szCs w:val="20"/>
              </w:rPr>
            </w:pPr>
          </w:p>
        </w:tc>
        <w:tc>
          <w:tcPr>
            <w:tcW w:w="621" w:type="dxa"/>
            <w:gridSpan w:val="3"/>
            <w:noWrap/>
            <w:vAlign w:val="bottom"/>
            <w:hideMark/>
          </w:tcPr>
          <w:p w14:paraId="44814DDE" w14:textId="77777777" w:rsidR="009373AB" w:rsidRDefault="009373AB">
            <w:pPr>
              <w:rPr>
                <w:rFonts w:eastAsia="Calibri"/>
                <w:color w:val="auto"/>
                <w:sz w:val="20"/>
                <w:szCs w:val="20"/>
              </w:rPr>
            </w:pPr>
          </w:p>
        </w:tc>
        <w:tc>
          <w:tcPr>
            <w:tcW w:w="599" w:type="dxa"/>
            <w:gridSpan w:val="3"/>
            <w:noWrap/>
            <w:vAlign w:val="bottom"/>
            <w:hideMark/>
          </w:tcPr>
          <w:p w14:paraId="2F950A00" w14:textId="77777777" w:rsidR="009373AB" w:rsidRDefault="009373AB">
            <w:pPr>
              <w:rPr>
                <w:rFonts w:eastAsia="Calibri"/>
                <w:color w:val="auto"/>
                <w:sz w:val="20"/>
                <w:szCs w:val="20"/>
              </w:rPr>
            </w:pPr>
          </w:p>
        </w:tc>
        <w:tc>
          <w:tcPr>
            <w:tcW w:w="645" w:type="dxa"/>
            <w:gridSpan w:val="2"/>
            <w:noWrap/>
            <w:vAlign w:val="bottom"/>
            <w:hideMark/>
          </w:tcPr>
          <w:p w14:paraId="03AD7F5D" w14:textId="77777777" w:rsidR="009373AB" w:rsidRDefault="009373AB">
            <w:pPr>
              <w:rPr>
                <w:rFonts w:eastAsia="Calibri"/>
                <w:color w:val="auto"/>
                <w:sz w:val="20"/>
                <w:szCs w:val="20"/>
              </w:rPr>
            </w:pPr>
          </w:p>
        </w:tc>
        <w:tc>
          <w:tcPr>
            <w:tcW w:w="284" w:type="dxa"/>
            <w:noWrap/>
            <w:vAlign w:val="bottom"/>
            <w:hideMark/>
          </w:tcPr>
          <w:p w14:paraId="31FBD2B3" w14:textId="77777777" w:rsidR="009373AB" w:rsidRDefault="009373AB">
            <w:pPr>
              <w:rPr>
                <w:rFonts w:eastAsia="Calibri"/>
                <w:color w:val="auto"/>
                <w:sz w:val="20"/>
                <w:szCs w:val="20"/>
              </w:rPr>
            </w:pPr>
          </w:p>
        </w:tc>
      </w:tr>
      <w:tr w:rsidR="009373AB" w14:paraId="5DBE5FAA" w14:textId="77777777" w:rsidTr="009373AB">
        <w:trPr>
          <w:gridAfter w:val="7"/>
          <w:wAfter w:w="1022" w:type="dxa"/>
          <w:trHeight w:val="170"/>
        </w:trPr>
        <w:tc>
          <w:tcPr>
            <w:tcW w:w="1947" w:type="dxa"/>
            <w:gridSpan w:val="3"/>
            <w:noWrap/>
            <w:vAlign w:val="bottom"/>
            <w:hideMark/>
          </w:tcPr>
          <w:p w14:paraId="32885855" w14:textId="77777777" w:rsidR="009373AB" w:rsidRDefault="009373AB">
            <w:pPr>
              <w:rPr>
                <w:b/>
                <w:bCs/>
                <w:color w:val="auto"/>
                <w:sz w:val="22"/>
                <w:szCs w:val="22"/>
              </w:rPr>
            </w:pPr>
            <w:r>
              <w:rPr>
                <w:b/>
                <w:bCs/>
                <w:color w:val="auto"/>
                <w:sz w:val="22"/>
                <w:szCs w:val="22"/>
              </w:rPr>
              <w:t>III. Uwagi stron</w:t>
            </w:r>
          </w:p>
        </w:tc>
        <w:tc>
          <w:tcPr>
            <w:tcW w:w="599" w:type="dxa"/>
            <w:noWrap/>
            <w:vAlign w:val="bottom"/>
            <w:hideMark/>
          </w:tcPr>
          <w:p w14:paraId="33B17492" w14:textId="77777777" w:rsidR="009373AB" w:rsidRDefault="009373AB">
            <w:pPr>
              <w:rPr>
                <w:b/>
                <w:bCs/>
                <w:color w:val="auto"/>
                <w:sz w:val="22"/>
                <w:szCs w:val="22"/>
              </w:rPr>
            </w:pPr>
          </w:p>
        </w:tc>
        <w:tc>
          <w:tcPr>
            <w:tcW w:w="599" w:type="dxa"/>
            <w:noWrap/>
            <w:vAlign w:val="bottom"/>
            <w:hideMark/>
          </w:tcPr>
          <w:p w14:paraId="39D1C7A7" w14:textId="77777777" w:rsidR="009373AB" w:rsidRDefault="009373AB">
            <w:pPr>
              <w:rPr>
                <w:rFonts w:eastAsia="Calibri"/>
                <w:color w:val="auto"/>
                <w:sz w:val="20"/>
                <w:szCs w:val="20"/>
              </w:rPr>
            </w:pPr>
          </w:p>
        </w:tc>
        <w:tc>
          <w:tcPr>
            <w:tcW w:w="966" w:type="dxa"/>
            <w:noWrap/>
            <w:vAlign w:val="bottom"/>
            <w:hideMark/>
          </w:tcPr>
          <w:p w14:paraId="3FE51780" w14:textId="77777777" w:rsidR="009373AB" w:rsidRDefault="009373AB">
            <w:pPr>
              <w:rPr>
                <w:rFonts w:eastAsia="Calibri"/>
                <w:color w:val="auto"/>
                <w:sz w:val="20"/>
                <w:szCs w:val="20"/>
              </w:rPr>
            </w:pPr>
          </w:p>
        </w:tc>
        <w:tc>
          <w:tcPr>
            <w:tcW w:w="709" w:type="dxa"/>
            <w:noWrap/>
            <w:vAlign w:val="bottom"/>
            <w:hideMark/>
          </w:tcPr>
          <w:p w14:paraId="52C36E6D" w14:textId="77777777" w:rsidR="009373AB" w:rsidRDefault="009373AB">
            <w:pPr>
              <w:rPr>
                <w:rFonts w:eastAsia="Calibri"/>
                <w:color w:val="auto"/>
                <w:sz w:val="20"/>
                <w:szCs w:val="20"/>
              </w:rPr>
            </w:pPr>
          </w:p>
        </w:tc>
        <w:tc>
          <w:tcPr>
            <w:tcW w:w="295" w:type="dxa"/>
            <w:noWrap/>
            <w:vAlign w:val="bottom"/>
            <w:hideMark/>
          </w:tcPr>
          <w:p w14:paraId="2E703F23" w14:textId="77777777" w:rsidR="009373AB" w:rsidRDefault="009373AB">
            <w:pPr>
              <w:rPr>
                <w:rFonts w:eastAsia="Calibri"/>
                <w:color w:val="auto"/>
                <w:sz w:val="20"/>
                <w:szCs w:val="20"/>
              </w:rPr>
            </w:pPr>
          </w:p>
        </w:tc>
        <w:tc>
          <w:tcPr>
            <w:tcW w:w="567" w:type="dxa"/>
            <w:noWrap/>
            <w:vAlign w:val="bottom"/>
            <w:hideMark/>
          </w:tcPr>
          <w:p w14:paraId="2332FF01" w14:textId="77777777" w:rsidR="009373AB" w:rsidRDefault="009373AB">
            <w:pPr>
              <w:rPr>
                <w:rFonts w:eastAsia="Calibri"/>
                <w:color w:val="auto"/>
                <w:sz w:val="20"/>
                <w:szCs w:val="20"/>
              </w:rPr>
            </w:pPr>
          </w:p>
        </w:tc>
        <w:tc>
          <w:tcPr>
            <w:tcW w:w="621" w:type="dxa"/>
            <w:gridSpan w:val="3"/>
            <w:noWrap/>
            <w:vAlign w:val="bottom"/>
            <w:hideMark/>
          </w:tcPr>
          <w:p w14:paraId="766D824E" w14:textId="77777777" w:rsidR="009373AB" w:rsidRDefault="009373AB">
            <w:pPr>
              <w:rPr>
                <w:rFonts w:eastAsia="Calibri"/>
                <w:color w:val="auto"/>
                <w:sz w:val="20"/>
                <w:szCs w:val="20"/>
              </w:rPr>
            </w:pPr>
          </w:p>
        </w:tc>
        <w:tc>
          <w:tcPr>
            <w:tcW w:w="621" w:type="dxa"/>
            <w:gridSpan w:val="3"/>
            <w:noWrap/>
            <w:vAlign w:val="bottom"/>
            <w:hideMark/>
          </w:tcPr>
          <w:p w14:paraId="622CEC56" w14:textId="77777777" w:rsidR="009373AB" w:rsidRDefault="009373AB">
            <w:pPr>
              <w:rPr>
                <w:rFonts w:eastAsia="Calibri"/>
                <w:color w:val="auto"/>
                <w:sz w:val="20"/>
                <w:szCs w:val="20"/>
              </w:rPr>
            </w:pPr>
          </w:p>
        </w:tc>
        <w:tc>
          <w:tcPr>
            <w:tcW w:w="621" w:type="dxa"/>
            <w:gridSpan w:val="3"/>
            <w:noWrap/>
            <w:vAlign w:val="bottom"/>
            <w:hideMark/>
          </w:tcPr>
          <w:p w14:paraId="70737EC6" w14:textId="77777777" w:rsidR="009373AB" w:rsidRDefault="009373AB">
            <w:pPr>
              <w:rPr>
                <w:rFonts w:eastAsia="Calibri"/>
                <w:color w:val="auto"/>
                <w:sz w:val="20"/>
                <w:szCs w:val="20"/>
              </w:rPr>
            </w:pPr>
          </w:p>
        </w:tc>
        <w:tc>
          <w:tcPr>
            <w:tcW w:w="599" w:type="dxa"/>
            <w:gridSpan w:val="3"/>
            <w:noWrap/>
            <w:vAlign w:val="bottom"/>
            <w:hideMark/>
          </w:tcPr>
          <w:p w14:paraId="19D3627A" w14:textId="77777777" w:rsidR="009373AB" w:rsidRDefault="009373AB">
            <w:pPr>
              <w:rPr>
                <w:rFonts w:eastAsia="Calibri"/>
                <w:color w:val="auto"/>
                <w:sz w:val="20"/>
                <w:szCs w:val="20"/>
              </w:rPr>
            </w:pPr>
          </w:p>
        </w:tc>
        <w:tc>
          <w:tcPr>
            <w:tcW w:w="645" w:type="dxa"/>
            <w:gridSpan w:val="2"/>
            <w:noWrap/>
            <w:vAlign w:val="bottom"/>
            <w:hideMark/>
          </w:tcPr>
          <w:p w14:paraId="5D758F33" w14:textId="77777777" w:rsidR="009373AB" w:rsidRDefault="009373AB">
            <w:pPr>
              <w:rPr>
                <w:rFonts w:eastAsia="Calibri"/>
                <w:color w:val="auto"/>
                <w:sz w:val="20"/>
                <w:szCs w:val="20"/>
              </w:rPr>
            </w:pPr>
          </w:p>
        </w:tc>
        <w:tc>
          <w:tcPr>
            <w:tcW w:w="284" w:type="dxa"/>
            <w:noWrap/>
            <w:vAlign w:val="bottom"/>
            <w:hideMark/>
          </w:tcPr>
          <w:p w14:paraId="0203902A" w14:textId="77777777" w:rsidR="009373AB" w:rsidRDefault="009373AB">
            <w:pPr>
              <w:rPr>
                <w:rFonts w:eastAsia="Calibri"/>
                <w:color w:val="auto"/>
                <w:sz w:val="20"/>
                <w:szCs w:val="20"/>
              </w:rPr>
            </w:pPr>
          </w:p>
        </w:tc>
      </w:tr>
      <w:tr w:rsidR="009373AB" w14:paraId="7EDB1A38" w14:textId="77777777" w:rsidTr="009373AB">
        <w:trPr>
          <w:gridAfter w:val="7"/>
          <w:wAfter w:w="1022" w:type="dxa"/>
          <w:trHeight w:val="170"/>
        </w:trPr>
        <w:tc>
          <w:tcPr>
            <w:tcW w:w="726" w:type="dxa"/>
            <w:noWrap/>
            <w:vAlign w:val="bottom"/>
            <w:hideMark/>
          </w:tcPr>
          <w:p w14:paraId="6B68F6BE" w14:textId="77777777" w:rsidR="009373AB" w:rsidRDefault="009373AB"/>
        </w:tc>
        <w:tc>
          <w:tcPr>
            <w:tcW w:w="834" w:type="dxa"/>
            <w:noWrap/>
            <w:vAlign w:val="bottom"/>
            <w:hideMark/>
          </w:tcPr>
          <w:p w14:paraId="34CEBCC7" w14:textId="77777777" w:rsidR="009373AB" w:rsidRDefault="009373AB">
            <w:pPr>
              <w:rPr>
                <w:rFonts w:eastAsia="Calibri"/>
                <w:color w:val="auto"/>
                <w:sz w:val="20"/>
                <w:szCs w:val="20"/>
              </w:rPr>
            </w:pPr>
          </w:p>
        </w:tc>
        <w:tc>
          <w:tcPr>
            <w:tcW w:w="387" w:type="dxa"/>
            <w:noWrap/>
            <w:vAlign w:val="bottom"/>
            <w:hideMark/>
          </w:tcPr>
          <w:p w14:paraId="7A2CEB8A" w14:textId="77777777" w:rsidR="009373AB" w:rsidRDefault="009373AB">
            <w:pPr>
              <w:rPr>
                <w:rFonts w:eastAsia="Calibri"/>
                <w:color w:val="auto"/>
                <w:sz w:val="20"/>
                <w:szCs w:val="20"/>
              </w:rPr>
            </w:pPr>
          </w:p>
        </w:tc>
        <w:tc>
          <w:tcPr>
            <w:tcW w:w="599" w:type="dxa"/>
            <w:noWrap/>
            <w:vAlign w:val="bottom"/>
            <w:hideMark/>
          </w:tcPr>
          <w:p w14:paraId="285517C0" w14:textId="77777777" w:rsidR="009373AB" w:rsidRDefault="009373AB">
            <w:pPr>
              <w:rPr>
                <w:rFonts w:eastAsia="Calibri"/>
                <w:color w:val="auto"/>
                <w:sz w:val="20"/>
                <w:szCs w:val="20"/>
              </w:rPr>
            </w:pPr>
          </w:p>
        </w:tc>
        <w:tc>
          <w:tcPr>
            <w:tcW w:w="599" w:type="dxa"/>
            <w:noWrap/>
            <w:vAlign w:val="bottom"/>
            <w:hideMark/>
          </w:tcPr>
          <w:p w14:paraId="637CFC16" w14:textId="77777777" w:rsidR="009373AB" w:rsidRDefault="009373AB">
            <w:pPr>
              <w:rPr>
                <w:rFonts w:eastAsia="Calibri"/>
                <w:color w:val="auto"/>
                <w:sz w:val="20"/>
                <w:szCs w:val="20"/>
              </w:rPr>
            </w:pPr>
          </w:p>
        </w:tc>
        <w:tc>
          <w:tcPr>
            <w:tcW w:w="966" w:type="dxa"/>
            <w:noWrap/>
            <w:vAlign w:val="bottom"/>
            <w:hideMark/>
          </w:tcPr>
          <w:p w14:paraId="4CDFC1F1" w14:textId="77777777" w:rsidR="009373AB" w:rsidRDefault="009373AB">
            <w:pPr>
              <w:rPr>
                <w:rFonts w:eastAsia="Calibri"/>
                <w:color w:val="auto"/>
                <w:sz w:val="20"/>
                <w:szCs w:val="20"/>
              </w:rPr>
            </w:pPr>
          </w:p>
        </w:tc>
        <w:tc>
          <w:tcPr>
            <w:tcW w:w="709" w:type="dxa"/>
            <w:noWrap/>
            <w:vAlign w:val="bottom"/>
            <w:hideMark/>
          </w:tcPr>
          <w:p w14:paraId="3F200E3F" w14:textId="77777777" w:rsidR="009373AB" w:rsidRDefault="009373AB">
            <w:pPr>
              <w:rPr>
                <w:rFonts w:eastAsia="Calibri"/>
                <w:color w:val="auto"/>
                <w:sz w:val="20"/>
                <w:szCs w:val="20"/>
              </w:rPr>
            </w:pPr>
          </w:p>
        </w:tc>
        <w:tc>
          <w:tcPr>
            <w:tcW w:w="295" w:type="dxa"/>
            <w:noWrap/>
            <w:vAlign w:val="bottom"/>
            <w:hideMark/>
          </w:tcPr>
          <w:p w14:paraId="4BCF5C9B" w14:textId="77777777" w:rsidR="009373AB" w:rsidRDefault="009373AB">
            <w:pPr>
              <w:rPr>
                <w:rFonts w:eastAsia="Calibri"/>
                <w:color w:val="auto"/>
                <w:sz w:val="20"/>
                <w:szCs w:val="20"/>
              </w:rPr>
            </w:pPr>
          </w:p>
        </w:tc>
        <w:tc>
          <w:tcPr>
            <w:tcW w:w="567" w:type="dxa"/>
            <w:noWrap/>
            <w:vAlign w:val="bottom"/>
            <w:hideMark/>
          </w:tcPr>
          <w:p w14:paraId="6D20785A" w14:textId="77777777" w:rsidR="009373AB" w:rsidRDefault="009373AB">
            <w:pPr>
              <w:rPr>
                <w:rFonts w:eastAsia="Calibri"/>
                <w:color w:val="auto"/>
                <w:sz w:val="20"/>
                <w:szCs w:val="20"/>
              </w:rPr>
            </w:pPr>
          </w:p>
        </w:tc>
        <w:tc>
          <w:tcPr>
            <w:tcW w:w="621" w:type="dxa"/>
            <w:gridSpan w:val="3"/>
            <w:noWrap/>
            <w:vAlign w:val="bottom"/>
            <w:hideMark/>
          </w:tcPr>
          <w:p w14:paraId="11B610EE" w14:textId="77777777" w:rsidR="009373AB" w:rsidRDefault="009373AB">
            <w:pPr>
              <w:rPr>
                <w:rFonts w:eastAsia="Calibri"/>
                <w:color w:val="auto"/>
                <w:sz w:val="20"/>
                <w:szCs w:val="20"/>
              </w:rPr>
            </w:pPr>
          </w:p>
        </w:tc>
        <w:tc>
          <w:tcPr>
            <w:tcW w:w="621" w:type="dxa"/>
            <w:gridSpan w:val="3"/>
            <w:noWrap/>
            <w:vAlign w:val="bottom"/>
            <w:hideMark/>
          </w:tcPr>
          <w:p w14:paraId="10B4343C" w14:textId="77777777" w:rsidR="009373AB" w:rsidRDefault="009373AB">
            <w:pPr>
              <w:rPr>
                <w:rFonts w:eastAsia="Calibri"/>
                <w:color w:val="auto"/>
                <w:sz w:val="20"/>
                <w:szCs w:val="20"/>
              </w:rPr>
            </w:pPr>
          </w:p>
        </w:tc>
        <w:tc>
          <w:tcPr>
            <w:tcW w:w="621" w:type="dxa"/>
            <w:gridSpan w:val="3"/>
            <w:noWrap/>
            <w:vAlign w:val="bottom"/>
            <w:hideMark/>
          </w:tcPr>
          <w:p w14:paraId="6C4496FE" w14:textId="77777777" w:rsidR="009373AB" w:rsidRDefault="009373AB">
            <w:pPr>
              <w:rPr>
                <w:rFonts w:eastAsia="Calibri"/>
                <w:color w:val="auto"/>
                <w:sz w:val="20"/>
                <w:szCs w:val="20"/>
              </w:rPr>
            </w:pPr>
          </w:p>
        </w:tc>
        <w:tc>
          <w:tcPr>
            <w:tcW w:w="599" w:type="dxa"/>
            <w:gridSpan w:val="3"/>
            <w:noWrap/>
            <w:vAlign w:val="bottom"/>
            <w:hideMark/>
          </w:tcPr>
          <w:p w14:paraId="1E618D21" w14:textId="77777777" w:rsidR="009373AB" w:rsidRDefault="009373AB">
            <w:pPr>
              <w:rPr>
                <w:rFonts w:eastAsia="Calibri"/>
                <w:color w:val="auto"/>
                <w:sz w:val="20"/>
                <w:szCs w:val="20"/>
              </w:rPr>
            </w:pPr>
          </w:p>
        </w:tc>
        <w:tc>
          <w:tcPr>
            <w:tcW w:w="645" w:type="dxa"/>
            <w:gridSpan w:val="2"/>
            <w:noWrap/>
            <w:vAlign w:val="bottom"/>
            <w:hideMark/>
          </w:tcPr>
          <w:p w14:paraId="1F6FF266" w14:textId="77777777" w:rsidR="009373AB" w:rsidRDefault="009373AB">
            <w:pPr>
              <w:rPr>
                <w:rFonts w:eastAsia="Calibri"/>
                <w:color w:val="auto"/>
                <w:sz w:val="20"/>
                <w:szCs w:val="20"/>
              </w:rPr>
            </w:pPr>
          </w:p>
        </w:tc>
        <w:tc>
          <w:tcPr>
            <w:tcW w:w="284" w:type="dxa"/>
            <w:noWrap/>
            <w:vAlign w:val="bottom"/>
            <w:hideMark/>
          </w:tcPr>
          <w:p w14:paraId="24B2EA81" w14:textId="77777777" w:rsidR="009373AB" w:rsidRDefault="009373AB">
            <w:pPr>
              <w:rPr>
                <w:rFonts w:eastAsia="Calibri"/>
                <w:color w:val="auto"/>
                <w:sz w:val="20"/>
                <w:szCs w:val="20"/>
              </w:rPr>
            </w:pPr>
          </w:p>
        </w:tc>
      </w:tr>
      <w:tr w:rsidR="009373AB" w14:paraId="1C85C0AB" w14:textId="77777777" w:rsidTr="009373AB">
        <w:trPr>
          <w:gridAfter w:val="7"/>
          <w:wAfter w:w="1022" w:type="dxa"/>
          <w:trHeight w:val="170"/>
        </w:trPr>
        <w:tc>
          <w:tcPr>
            <w:tcW w:w="726" w:type="dxa"/>
            <w:tcBorders>
              <w:top w:val="single" w:sz="4" w:space="0" w:color="auto"/>
              <w:left w:val="nil"/>
              <w:bottom w:val="single" w:sz="4" w:space="0" w:color="auto"/>
              <w:right w:val="nil"/>
            </w:tcBorders>
            <w:noWrap/>
            <w:vAlign w:val="bottom"/>
            <w:hideMark/>
          </w:tcPr>
          <w:p w14:paraId="3689E1DC" w14:textId="77777777" w:rsidR="009373AB" w:rsidRDefault="009373AB">
            <w:pPr>
              <w:rPr>
                <w:color w:val="auto"/>
                <w:sz w:val="22"/>
                <w:szCs w:val="22"/>
              </w:rPr>
            </w:pPr>
            <w:r>
              <w:rPr>
                <w:color w:val="auto"/>
                <w:sz w:val="22"/>
                <w:szCs w:val="22"/>
              </w:rPr>
              <w:t> </w:t>
            </w:r>
          </w:p>
        </w:tc>
        <w:tc>
          <w:tcPr>
            <w:tcW w:w="834" w:type="dxa"/>
            <w:tcBorders>
              <w:top w:val="single" w:sz="4" w:space="0" w:color="auto"/>
              <w:left w:val="nil"/>
              <w:bottom w:val="single" w:sz="4" w:space="0" w:color="auto"/>
              <w:right w:val="nil"/>
            </w:tcBorders>
            <w:noWrap/>
            <w:vAlign w:val="bottom"/>
            <w:hideMark/>
          </w:tcPr>
          <w:p w14:paraId="62AA9727" w14:textId="77777777" w:rsidR="009373AB" w:rsidRDefault="009373AB">
            <w:pPr>
              <w:rPr>
                <w:color w:val="auto"/>
                <w:sz w:val="22"/>
                <w:szCs w:val="22"/>
              </w:rPr>
            </w:pPr>
            <w:r>
              <w:rPr>
                <w:color w:val="auto"/>
                <w:sz w:val="22"/>
                <w:szCs w:val="22"/>
              </w:rPr>
              <w:t> </w:t>
            </w:r>
          </w:p>
        </w:tc>
        <w:tc>
          <w:tcPr>
            <w:tcW w:w="387" w:type="dxa"/>
            <w:tcBorders>
              <w:top w:val="single" w:sz="4" w:space="0" w:color="auto"/>
              <w:left w:val="nil"/>
              <w:bottom w:val="single" w:sz="4" w:space="0" w:color="auto"/>
              <w:right w:val="nil"/>
            </w:tcBorders>
            <w:noWrap/>
            <w:vAlign w:val="bottom"/>
            <w:hideMark/>
          </w:tcPr>
          <w:p w14:paraId="45759207" w14:textId="77777777" w:rsidR="009373AB" w:rsidRDefault="009373AB">
            <w:pPr>
              <w:rPr>
                <w:color w:val="auto"/>
                <w:sz w:val="22"/>
                <w:szCs w:val="22"/>
              </w:rPr>
            </w:pPr>
            <w:r>
              <w:rPr>
                <w:color w:val="auto"/>
                <w:sz w:val="22"/>
                <w:szCs w:val="22"/>
              </w:rPr>
              <w:t> </w:t>
            </w:r>
          </w:p>
        </w:tc>
        <w:tc>
          <w:tcPr>
            <w:tcW w:w="599" w:type="dxa"/>
            <w:tcBorders>
              <w:top w:val="single" w:sz="4" w:space="0" w:color="auto"/>
              <w:left w:val="nil"/>
              <w:bottom w:val="single" w:sz="4" w:space="0" w:color="auto"/>
              <w:right w:val="nil"/>
            </w:tcBorders>
            <w:noWrap/>
            <w:vAlign w:val="bottom"/>
            <w:hideMark/>
          </w:tcPr>
          <w:p w14:paraId="4A6FEEBC" w14:textId="77777777" w:rsidR="009373AB" w:rsidRDefault="009373AB">
            <w:pPr>
              <w:rPr>
                <w:color w:val="auto"/>
                <w:sz w:val="22"/>
                <w:szCs w:val="22"/>
              </w:rPr>
            </w:pPr>
            <w:r>
              <w:rPr>
                <w:color w:val="auto"/>
                <w:sz w:val="22"/>
                <w:szCs w:val="22"/>
              </w:rPr>
              <w:t> </w:t>
            </w:r>
          </w:p>
        </w:tc>
        <w:tc>
          <w:tcPr>
            <w:tcW w:w="599" w:type="dxa"/>
            <w:tcBorders>
              <w:top w:val="single" w:sz="4" w:space="0" w:color="auto"/>
              <w:left w:val="nil"/>
              <w:bottom w:val="single" w:sz="4" w:space="0" w:color="auto"/>
              <w:right w:val="nil"/>
            </w:tcBorders>
            <w:noWrap/>
            <w:vAlign w:val="bottom"/>
            <w:hideMark/>
          </w:tcPr>
          <w:p w14:paraId="4326741E" w14:textId="77777777" w:rsidR="009373AB" w:rsidRDefault="009373AB">
            <w:pPr>
              <w:rPr>
                <w:color w:val="auto"/>
                <w:sz w:val="22"/>
                <w:szCs w:val="22"/>
              </w:rPr>
            </w:pPr>
            <w:r>
              <w:rPr>
                <w:color w:val="auto"/>
                <w:sz w:val="22"/>
                <w:szCs w:val="22"/>
              </w:rPr>
              <w:t> </w:t>
            </w:r>
          </w:p>
        </w:tc>
        <w:tc>
          <w:tcPr>
            <w:tcW w:w="966" w:type="dxa"/>
            <w:tcBorders>
              <w:top w:val="single" w:sz="4" w:space="0" w:color="auto"/>
              <w:left w:val="nil"/>
              <w:bottom w:val="single" w:sz="4" w:space="0" w:color="auto"/>
              <w:right w:val="nil"/>
            </w:tcBorders>
            <w:noWrap/>
            <w:vAlign w:val="bottom"/>
            <w:hideMark/>
          </w:tcPr>
          <w:p w14:paraId="35418A3A" w14:textId="77777777" w:rsidR="009373AB" w:rsidRDefault="009373AB">
            <w:pPr>
              <w:rPr>
                <w:color w:val="auto"/>
                <w:sz w:val="22"/>
                <w:szCs w:val="22"/>
              </w:rPr>
            </w:pPr>
            <w:r>
              <w:rPr>
                <w:color w:val="auto"/>
                <w:sz w:val="22"/>
                <w:szCs w:val="22"/>
              </w:rPr>
              <w:t> </w:t>
            </w:r>
          </w:p>
        </w:tc>
        <w:tc>
          <w:tcPr>
            <w:tcW w:w="709" w:type="dxa"/>
            <w:tcBorders>
              <w:top w:val="single" w:sz="4" w:space="0" w:color="auto"/>
              <w:left w:val="nil"/>
              <w:bottom w:val="single" w:sz="4" w:space="0" w:color="auto"/>
              <w:right w:val="nil"/>
            </w:tcBorders>
            <w:noWrap/>
            <w:vAlign w:val="bottom"/>
            <w:hideMark/>
          </w:tcPr>
          <w:p w14:paraId="2E60990E" w14:textId="77777777" w:rsidR="009373AB" w:rsidRDefault="009373AB">
            <w:pPr>
              <w:rPr>
                <w:color w:val="auto"/>
                <w:sz w:val="22"/>
                <w:szCs w:val="22"/>
              </w:rPr>
            </w:pPr>
            <w:r>
              <w:rPr>
                <w:color w:val="auto"/>
                <w:sz w:val="22"/>
                <w:szCs w:val="22"/>
              </w:rPr>
              <w:t> </w:t>
            </w:r>
          </w:p>
        </w:tc>
        <w:tc>
          <w:tcPr>
            <w:tcW w:w="295" w:type="dxa"/>
            <w:tcBorders>
              <w:top w:val="single" w:sz="4" w:space="0" w:color="auto"/>
              <w:left w:val="nil"/>
              <w:bottom w:val="single" w:sz="4" w:space="0" w:color="auto"/>
              <w:right w:val="nil"/>
            </w:tcBorders>
            <w:noWrap/>
            <w:vAlign w:val="bottom"/>
            <w:hideMark/>
          </w:tcPr>
          <w:p w14:paraId="4ADC7A96" w14:textId="77777777" w:rsidR="009373AB" w:rsidRDefault="009373AB">
            <w:pPr>
              <w:rPr>
                <w:color w:val="auto"/>
                <w:sz w:val="22"/>
                <w:szCs w:val="22"/>
              </w:rPr>
            </w:pPr>
            <w:r>
              <w:rPr>
                <w:color w:val="auto"/>
                <w:sz w:val="22"/>
                <w:szCs w:val="22"/>
              </w:rPr>
              <w:t> </w:t>
            </w:r>
          </w:p>
        </w:tc>
        <w:tc>
          <w:tcPr>
            <w:tcW w:w="567" w:type="dxa"/>
            <w:tcBorders>
              <w:top w:val="single" w:sz="4" w:space="0" w:color="auto"/>
              <w:left w:val="nil"/>
              <w:bottom w:val="single" w:sz="4" w:space="0" w:color="auto"/>
              <w:right w:val="nil"/>
            </w:tcBorders>
            <w:noWrap/>
            <w:vAlign w:val="bottom"/>
            <w:hideMark/>
          </w:tcPr>
          <w:p w14:paraId="0757B7CB" w14:textId="77777777" w:rsidR="009373AB" w:rsidRDefault="009373AB">
            <w:pPr>
              <w:rPr>
                <w:color w:val="auto"/>
                <w:sz w:val="22"/>
                <w:szCs w:val="22"/>
              </w:rPr>
            </w:pPr>
            <w:r>
              <w:rPr>
                <w:color w:val="auto"/>
                <w:sz w:val="22"/>
                <w:szCs w:val="22"/>
              </w:rPr>
              <w:t> </w:t>
            </w:r>
          </w:p>
        </w:tc>
        <w:tc>
          <w:tcPr>
            <w:tcW w:w="621" w:type="dxa"/>
            <w:gridSpan w:val="3"/>
            <w:tcBorders>
              <w:top w:val="single" w:sz="4" w:space="0" w:color="auto"/>
              <w:left w:val="nil"/>
              <w:bottom w:val="single" w:sz="4" w:space="0" w:color="auto"/>
              <w:right w:val="nil"/>
            </w:tcBorders>
            <w:noWrap/>
            <w:vAlign w:val="bottom"/>
            <w:hideMark/>
          </w:tcPr>
          <w:p w14:paraId="4B329E6B" w14:textId="77777777" w:rsidR="009373AB" w:rsidRDefault="009373AB">
            <w:pPr>
              <w:rPr>
                <w:color w:val="auto"/>
                <w:sz w:val="22"/>
                <w:szCs w:val="22"/>
              </w:rPr>
            </w:pPr>
            <w:r>
              <w:rPr>
                <w:color w:val="auto"/>
                <w:sz w:val="22"/>
                <w:szCs w:val="22"/>
              </w:rPr>
              <w:t> </w:t>
            </w:r>
          </w:p>
        </w:tc>
        <w:tc>
          <w:tcPr>
            <w:tcW w:w="621" w:type="dxa"/>
            <w:gridSpan w:val="3"/>
            <w:tcBorders>
              <w:top w:val="single" w:sz="4" w:space="0" w:color="auto"/>
              <w:left w:val="nil"/>
              <w:bottom w:val="single" w:sz="4" w:space="0" w:color="auto"/>
              <w:right w:val="nil"/>
            </w:tcBorders>
            <w:noWrap/>
            <w:vAlign w:val="bottom"/>
            <w:hideMark/>
          </w:tcPr>
          <w:p w14:paraId="6FF44722" w14:textId="77777777" w:rsidR="009373AB" w:rsidRDefault="009373AB">
            <w:pPr>
              <w:rPr>
                <w:color w:val="auto"/>
                <w:sz w:val="22"/>
                <w:szCs w:val="22"/>
              </w:rPr>
            </w:pPr>
            <w:r>
              <w:rPr>
                <w:color w:val="auto"/>
                <w:sz w:val="22"/>
                <w:szCs w:val="22"/>
              </w:rPr>
              <w:t> </w:t>
            </w:r>
          </w:p>
        </w:tc>
        <w:tc>
          <w:tcPr>
            <w:tcW w:w="621" w:type="dxa"/>
            <w:gridSpan w:val="3"/>
            <w:tcBorders>
              <w:top w:val="single" w:sz="4" w:space="0" w:color="auto"/>
              <w:left w:val="nil"/>
              <w:bottom w:val="single" w:sz="4" w:space="0" w:color="auto"/>
              <w:right w:val="nil"/>
            </w:tcBorders>
            <w:noWrap/>
            <w:vAlign w:val="bottom"/>
            <w:hideMark/>
          </w:tcPr>
          <w:p w14:paraId="0959E282" w14:textId="77777777" w:rsidR="009373AB" w:rsidRDefault="009373AB">
            <w:pPr>
              <w:rPr>
                <w:color w:val="auto"/>
                <w:sz w:val="22"/>
                <w:szCs w:val="22"/>
              </w:rPr>
            </w:pPr>
            <w:r>
              <w:rPr>
                <w:color w:val="auto"/>
                <w:sz w:val="22"/>
                <w:szCs w:val="22"/>
              </w:rPr>
              <w:t> </w:t>
            </w:r>
          </w:p>
        </w:tc>
        <w:tc>
          <w:tcPr>
            <w:tcW w:w="599" w:type="dxa"/>
            <w:gridSpan w:val="3"/>
            <w:tcBorders>
              <w:top w:val="single" w:sz="4" w:space="0" w:color="auto"/>
              <w:left w:val="nil"/>
              <w:bottom w:val="single" w:sz="4" w:space="0" w:color="auto"/>
              <w:right w:val="nil"/>
            </w:tcBorders>
            <w:noWrap/>
            <w:vAlign w:val="bottom"/>
            <w:hideMark/>
          </w:tcPr>
          <w:p w14:paraId="58535224" w14:textId="77777777" w:rsidR="009373AB" w:rsidRDefault="009373AB">
            <w:pPr>
              <w:rPr>
                <w:color w:val="auto"/>
                <w:sz w:val="22"/>
                <w:szCs w:val="22"/>
              </w:rPr>
            </w:pPr>
            <w:r>
              <w:rPr>
                <w:color w:val="auto"/>
                <w:sz w:val="22"/>
                <w:szCs w:val="22"/>
              </w:rPr>
              <w:t> </w:t>
            </w:r>
          </w:p>
        </w:tc>
        <w:tc>
          <w:tcPr>
            <w:tcW w:w="645" w:type="dxa"/>
            <w:gridSpan w:val="2"/>
            <w:tcBorders>
              <w:top w:val="single" w:sz="4" w:space="0" w:color="auto"/>
              <w:left w:val="nil"/>
              <w:bottom w:val="single" w:sz="4" w:space="0" w:color="auto"/>
              <w:right w:val="nil"/>
            </w:tcBorders>
            <w:noWrap/>
            <w:vAlign w:val="bottom"/>
            <w:hideMark/>
          </w:tcPr>
          <w:p w14:paraId="0F8322C5" w14:textId="77777777" w:rsidR="009373AB" w:rsidRDefault="009373AB">
            <w:pPr>
              <w:rPr>
                <w:color w:val="auto"/>
                <w:sz w:val="22"/>
                <w:szCs w:val="22"/>
              </w:rPr>
            </w:pPr>
            <w:r>
              <w:rPr>
                <w:color w:val="auto"/>
                <w:sz w:val="22"/>
                <w:szCs w:val="22"/>
              </w:rPr>
              <w:t> </w:t>
            </w:r>
          </w:p>
        </w:tc>
        <w:tc>
          <w:tcPr>
            <w:tcW w:w="284" w:type="dxa"/>
            <w:tcBorders>
              <w:top w:val="single" w:sz="4" w:space="0" w:color="auto"/>
              <w:left w:val="nil"/>
              <w:bottom w:val="single" w:sz="4" w:space="0" w:color="auto"/>
              <w:right w:val="nil"/>
            </w:tcBorders>
            <w:noWrap/>
            <w:vAlign w:val="bottom"/>
            <w:hideMark/>
          </w:tcPr>
          <w:p w14:paraId="34D9A46D" w14:textId="77777777" w:rsidR="009373AB" w:rsidRDefault="009373AB">
            <w:pPr>
              <w:rPr>
                <w:color w:val="auto"/>
                <w:sz w:val="22"/>
                <w:szCs w:val="22"/>
              </w:rPr>
            </w:pPr>
            <w:r>
              <w:rPr>
                <w:color w:val="auto"/>
                <w:sz w:val="22"/>
                <w:szCs w:val="22"/>
              </w:rPr>
              <w:t> </w:t>
            </w:r>
          </w:p>
        </w:tc>
      </w:tr>
      <w:tr w:rsidR="009373AB" w14:paraId="3FE20D07" w14:textId="77777777" w:rsidTr="009373AB">
        <w:trPr>
          <w:gridAfter w:val="7"/>
          <w:wAfter w:w="1022" w:type="dxa"/>
          <w:trHeight w:val="170"/>
        </w:trPr>
        <w:tc>
          <w:tcPr>
            <w:tcW w:w="726" w:type="dxa"/>
            <w:tcBorders>
              <w:top w:val="nil"/>
              <w:left w:val="nil"/>
              <w:bottom w:val="single" w:sz="4" w:space="0" w:color="auto"/>
              <w:right w:val="nil"/>
            </w:tcBorders>
            <w:noWrap/>
            <w:vAlign w:val="bottom"/>
            <w:hideMark/>
          </w:tcPr>
          <w:p w14:paraId="523D1625"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0C8761DC"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40C1F549"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6BEBCC7B"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0107827"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22DE588C"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46F7A74F" w14:textId="77777777" w:rsidR="009373AB" w:rsidRDefault="009373AB">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25DA613C" w14:textId="77777777" w:rsidR="009373AB" w:rsidRDefault="009373AB">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45D104FA"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EB8BDEA"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05AA4B5"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006D8069"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03E3E8A8" w14:textId="77777777" w:rsidR="009373AB" w:rsidRDefault="009373AB">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59612476"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7EC0A760" w14:textId="77777777" w:rsidR="009373AB" w:rsidRDefault="009373AB">
            <w:pPr>
              <w:rPr>
                <w:color w:val="auto"/>
                <w:sz w:val="22"/>
                <w:szCs w:val="22"/>
              </w:rPr>
            </w:pPr>
            <w:r>
              <w:rPr>
                <w:color w:val="auto"/>
                <w:sz w:val="22"/>
                <w:szCs w:val="22"/>
              </w:rPr>
              <w:t> </w:t>
            </w:r>
          </w:p>
        </w:tc>
      </w:tr>
      <w:tr w:rsidR="009373AB" w14:paraId="37AFACE9" w14:textId="77777777" w:rsidTr="009373AB">
        <w:trPr>
          <w:gridAfter w:val="7"/>
          <w:wAfter w:w="1022" w:type="dxa"/>
          <w:trHeight w:val="170"/>
        </w:trPr>
        <w:tc>
          <w:tcPr>
            <w:tcW w:w="726" w:type="dxa"/>
            <w:tcBorders>
              <w:top w:val="nil"/>
              <w:left w:val="nil"/>
              <w:bottom w:val="single" w:sz="4" w:space="0" w:color="auto"/>
              <w:right w:val="nil"/>
            </w:tcBorders>
            <w:noWrap/>
            <w:vAlign w:val="bottom"/>
            <w:hideMark/>
          </w:tcPr>
          <w:p w14:paraId="5E1AA8D2"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3FCB73FB"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7B2D290A"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E8C6211"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3A9ADC59"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620428AF"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499A00F" w14:textId="77777777" w:rsidR="009373AB" w:rsidRDefault="009373AB">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249E3B2A" w14:textId="77777777" w:rsidR="009373AB" w:rsidRDefault="009373AB">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65507A52"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5B71813E"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2C77FF1E"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282E257"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4231DF2C" w14:textId="77777777" w:rsidR="009373AB" w:rsidRDefault="009373AB">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0E4B8456"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0220998F" w14:textId="77777777" w:rsidR="009373AB" w:rsidRDefault="009373AB">
            <w:pPr>
              <w:rPr>
                <w:color w:val="auto"/>
                <w:sz w:val="22"/>
                <w:szCs w:val="22"/>
              </w:rPr>
            </w:pPr>
            <w:r>
              <w:rPr>
                <w:color w:val="auto"/>
                <w:sz w:val="22"/>
                <w:szCs w:val="22"/>
              </w:rPr>
              <w:t> </w:t>
            </w:r>
          </w:p>
        </w:tc>
      </w:tr>
      <w:tr w:rsidR="009373AB" w14:paraId="4C7A9F4A" w14:textId="77777777" w:rsidTr="009373AB">
        <w:trPr>
          <w:gridAfter w:val="7"/>
          <w:wAfter w:w="1022" w:type="dxa"/>
          <w:trHeight w:val="170"/>
        </w:trPr>
        <w:tc>
          <w:tcPr>
            <w:tcW w:w="726" w:type="dxa"/>
            <w:tcBorders>
              <w:top w:val="nil"/>
              <w:left w:val="nil"/>
              <w:bottom w:val="single" w:sz="4" w:space="0" w:color="auto"/>
              <w:right w:val="nil"/>
            </w:tcBorders>
            <w:noWrap/>
            <w:vAlign w:val="bottom"/>
            <w:hideMark/>
          </w:tcPr>
          <w:p w14:paraId="698935B2"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4FDDD058"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0B8EA247"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9F43D41"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29DEE10C"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666C5BB4"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6606FA21" w14:textId="77777777" w:rsidR="009373AB" w:rsidRDefault="009373AB">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34B6B9DA" w14:textId="77777777" w:rsidR="009373AB" w:rsidRDefault="009373AB">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6104AF51"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0BC6AF70"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60451C93"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566618C7"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25D18148" w14:textId="77777777" w:rsidR="009373AB" w:rsidRDefault="009373AB">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71596BB7" w14:textId="77777777" w:rsidR="009373AB" w:rsidRDefault="009373AB">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0E862D0A" w14:textId="77777777" w:rsidR="009373AB" w:rsidRDefault="009373AB">
            <w:pPr>
              <w:rPr>
                <w:color w:val="auto"/>
                <w:sz w:val="22"/>
                <w:szCs w:val="22"/>
              </w:rPr>
            </w:pPr>
            <w:r>
              <w:rPr>
                <w:color w:val="auto"/>
                <w:sz w:val="22"/>
                <w:szCs w:val="22"/>
              </w:rPr>
              <w:t> </w:t>
            </w:r>
          </w:p>
        </w:tc>
      </w:tr>
      <w:tr w:rsidR="009373AB" w14:paraId="643C5DCF" w14:textId="77777777" w:rsidTr="009373AB">
        <w:trPr>
          <w:gridAfter w:val="7"/>
          <w:wAfter w:w="1022" w:type="dxa"/>
          <w:trHeight w:val="170"/>
        </w:trPr>
        <w:tc>
          <w:tcPr>
            <w:tcW w:w="1560" w:type="dxa"/>
            <w:gridSpan w:val="2"/>
            <w:noWrap/>
            <w:vAlign w:val="bottom"/>
          </w:tcPr>
          <w:p w14:paraId="173DBEBD" w14:textId="77777777" w:rsidR="009373AB" w:rsidRDefault="009373AB">
            <w:pPr>
              <w:rPr>
                <w:b/>
                <w:bCs/>
                <w:color w:val="auto"/>
                <w:sz w:val="22"/>
                <w:szCs w:val="22"/>
              </w:rPr>
            </w:pPr>
          </w:p>
          <w:p w14:paraId="36CB1EDE" w14:textId="77777777" w:rsidR="009373AB" w:rsidRDefault="009373AB">
            <w:pPr>
              <w:rPr>
                <w:b/>
                <w:bCs/>
                <w:color w:val="auto"/>
                <w:sz w:val="22"/>
                <w:szCs w:val="22"/>
              </w:rPr>
            </w:pPr>
          </w:p>
          <w:p w14:paraId="296C0C0F" w14:textId="77777777" w:rsidR="009373AB" w:rsidRDefault="009373AB">
            <w:pPr>
              <w:rPr>
                <w:b/>
                <w:bCs/>
                <w:color w:val="auto"/>
                <w:sz w:val="22"/>
                <w:szCs w:val="22"/>
              </w:rPr>
            </w:pPr>
            <w:r>
              <w:rPr>
                <w:b/>
                <w:bCs/>
                <w:color w:val="auto"/>
                <w:sz w:val="22"/>
                <w:szCs w:val="22"/>
              </w:rPr>
              <w:t>IV. Usterki</w:t>
            </w:r>
          </w:p>
        </w:tc>
        <w:tc>
          <w:tcPr>
            <w:tcW w:w="387" w:type="dxa"/>
            <w:noWrap/>
            <w:vAlign w:val="bottom"/>
            <w:hideMark/>
          </w:tcPr>
          <w:p w14:paraId="31175405" w14:textId="77777777" w:rsidR="009373AB" w:rsidRDefault="009373AB">
            <w:pPr>
              <w:rPr>
                <w:b/>
                <w:bCs/>
                <w:color w:val="auto"/>
                <w:sz w:val="22"/>
                <w:szCs w:val="22"/>
              </w:rPr>
            </w:pPr>
          </w:p>
        </w:tc>
        <w:tc>
          <w:tcPr>
            <w:tcW w:w="599" w:type="dxa"/>
            <w:noWrap/>
            <w:vAlign w:val="bottom"/>
            <w:hideMark/>
          </w:tcPr>
          <w:p w14:paraId="66FF22F9" w14:textId="77777777" w:rsidR="009373AB" w:rsidRDefault="009373AB">
            <w:pPr>
              <w:rPr>
                <w:rFonts w:eastAsia="Calibri"/>
                <w:color w:val="auto"/>
                <w:sz w:val="20"/>
                <w:szCs w:val="20"/>
              </w:rPr>
            </w:pPr>
          </w:p>
        </w:tc>
        <w:tc>
          <w:tcPr>
            <w:tcW w:w="599" w:type="dxa"/>
            <w:noWrap/>
            <w:vAlign w:val="bottom"/>
            <w:hideMark/>
          </w:tcPr>
          <w:p w14:paraId="64ED9E85" w14:textId="77777777" w:rsidR="009373AB" w:rsidRDefault="009373AB">
            <w:pPr>
              <w:rPr>
                <w:rFonts w:eastAsia="Calibri"/>
                <w:color w:val="auto"/>
                <w:sz w:val="20"/>
                <w:szCs w:val="20"/>
              </w:rPr>
            </w:pPr>
          </w:p>
        </w:tc>
        <w:tc>
          <w:tcPr>
            <w:tcW w:w="966" w:type="dxa"/>
            <w:noWrap/>
            <w:vAlign w:val="bottom"/>
            <w:hideMark/>
          </w:tcPr>
          <w:p w14:paraId="0AE73C05" w14:textId="77777777" w:rsidR="009373AB" w:rsidRDefault="009373AB">
            <w:pPr>
              <w:rPr>
                <w:rFonts w:eastAsia="Calibri"/>
                <w:color w:val="auto"/>
                <w:sz w:val="20"/>
                <w:szCs w:val="20"/>
              </w:rPr>
            </w:pPr>
          </w:p>
        </w:tc>
        <w:tc>
          <w:tcPr>
            <w:tcW w:w="709" w:type="dxa"/>
            <w:noWrap/>
            <w:vAlign w:val="bottom"/>
            <w:hideMark/>
          </w:tcPr>
          <w:p w14:paraId="63F64E47" w14:textId="77777777" w:rsidR="009373AB" w:rsidRDefault="009373AB">
            <w:pPr>
              <w:rPr>
                <w:rFonts w:eastAsia="Calibri"/>
                <w:color w:val="auto"/>
                <w:sz w:val="20"/>
                <w:szCs w:val="20"/>
              </w:rPr>
            </w:pPr>
          </w:p>
        </w:tc>
        <w:tc>
          <w:tcPr>
            <w:tcW w:w="295" w:type="dxa"/>
            <w:noWrap/>
            <w:vAlign w:val="bottom"/>
            <w:hideMark/>
          </w:tcPr>
          <w:p w14:paraId="7B25D80D" w14:textId="77777777" w:rsidR="009373AB" w:rsidRDefault="009373AB">
            <w:pPr>
              <w:rPr>
                <w:rFonts w:eastAsia="Calibri"/>
                <w:color w:val="auto"/>
                <w:sz w:val="20"/>
                <w:szCs w:val="20"/>
              </w:rPr>
            </w:pPr>
          </w:p>
        </w:tc>
        <w:tc>
          <w:tcPr>
            <w:tcW w:w="567" w:type="dxa"/>
            <w:noWrap/>
            <w:vAlign w:val="bottom"/>
            <w:hideMark/>
          </w:tcPr>
          <w:p w14:paraId="75DE57E4" w14:textId="77777777" w:rsidR="009373AB" w:rsidRDefault="009373AB">
            <w:pPr>
              <w:rPr>
                <w:rFonts w:eastAsia="Calibri"/>
                <w:color w:val="auto"/>
                <w:sz w:val="20"/>
                <w:szCs w:val="20"/>
              </w:rPr>
            </w:pPr>
          </w:p>
        </w:tc>
        <w:tc>
          <w:tcPr>
            <w:tcW w:w="621" w:type="dxa"/>
            <w:gridSpan w:val="3"/>
            <w:noWrap/>
            <w:vAlign w:val="bottom"/>
            <w:hideMark/>
          </w:tcPr>
          <w:p w14:paraId="6DDEB8B1" w14:textId="77777777" w:rsidR="009373AB" w:rsidRDefault="009373AB">
            <w:pPr>
              <w:rPr>
                <w:rFonts w:eastAsia="Calibri"/>
                <w:color w:val="auto"/>
                <w:sz w:val="20"/>
                <w:szCs w:val="20"/>
              </w:rPr>
            </w:pPr>
          </w:p>
        </w:tc>
        <w:tc>
          <w:tcPr>
            <w:tcW w:w="621" w:type="dxa"/>
            <w:gridSpan w:val="3"/>
            <w:noWrap/>
            <w:vAlign w:val="bottom"/>
            <w:hideMark/>
          </w:tcPr>
          <w:p w14:paraId="146049AD" w14:textId="77777777" w:rsidR="009373AB" w:rsidRDefault="009373AB">
            <w:pPr>
              <w:rPr>
                <w:rFonts w:eastAsia="Calibri"/>
                <w:color w:val="auto"/>
                <w:sz w:val="20"/>
                <w:szCs w:val="20"/>
              </w:rPr>
            </w:pPr>
          </w:p>
        </w:tc>
        <w:tc>
          <w:tcPr>
            <w:tcW w:w="621" w:type="dxa"/>
            <w:gridSpan w:val="3"/>
            <w:noWrap/>
            <w:vAlign w:val="bottom"/>
            <w:hideMark/>
          </w:tcPr>
          <w:p w14:paraId="4CF73090" w14:textId="77777777" w:rsidR="009373AB" w:rsidRDefault="009373AB">
            <w:pPr>
              <w:rPr>
                <w:rFonts w:eastAsia="Calibri"/>
                <w:color w:val="auto"/>
                <w:sz w:val="20"/>
                <w:szCs w:val="20"/>
              </w:rPr>
            </w:pPr>
          </w:p>
        </w:tc>
        <w:tc>
          <w:tcPr>
            <w:tcW w:w="599" w:type="dxa"/>
            <w:gridSpan w:val="3"/>
            <w:noWrap/>
            <w:vAlign w:val="bottom"/>
            <w:hideMark/>
          </w:tcPr>
          <w:p w14:paraId="420EDF6D" w14:textId="77777777" w:rsidR="009373AB" w:rsidRDefault="009373AB">
            <w:pPr>
              <w:rPr>
                <w:rFonts w:eastAsia="Calibri"/>
                <w:color w:val="auto"/>
                <w:sz w:val="20"/>
                <w:szCs w:val="20"/>
              </w:rPr>
            </w:pPr>
          </w:p>
        </w:tc>
        <w:tc>
          <w:tcPr>
            <w:tcW w:w="645" w:type="dxa"/>
            <w:gridSpan w:val="2"/>
            <w:noWrap/>
            <w:vAlign w:val="bottom"/>
            <w:hideMark/>
          </w:tcPr>
          <w:p w14:paraId="4F9E2DA4" w14:textId="77777777" w:rsidR="009373AB" w:rsidRDefault="009373AB">
            <w:pPr>
              <w:rPr>
                <w:rFonts w:eastAsia="Calibri"/>
                <w:color w:val="auto"/>
                <w:sz w:val="20"/>
                <w:szCs w:val="20"/>
              </w:rPr>
            </w:pPr>
          </w:p>
        </w:tc>
        <w:tc>
          <w:tcPr>
            <w:tcW w:w="284" w:type="dxa"/>
            <w:noWrap/>
            <w:vAlign w:val="bottom"/>
            <w:hideMark/>
          </w:tcPr>
          <w:p w14:paraId="0249CCA4" w14:textId="77777777" w:rsidR="009373AB" w:rsidRDefault="009373AB">
            <w:pPr>
              <w:rPr>
                <w:rFonts w:eastAsia="Calibri"/>
                <w:color w:val="auto"/>
                <w:sz w:val="20"/>
                <w:szCs w:val="20"/>
              </w:rPr>
            </w:pPr>
          </w:p>
        </w:tc>
      </w:tr>
      <w:tr w:rsidR="009373AB" w14:paraId="7ED03601" w14:textId="77777777" w:rsidTr="009373AB">
        <w:trPr>
          <w:gridAfter w:val="7"/>
          <w:wAfter w:w="1022" w:type="dxa"/>
          <w:trHeight w:val="170"/>
        </w:trPr>
        <w:tc>
          <w:tcPr>
            <w:tcW w:w="726" w:type="dxa"/>
            <w:noWrap/>
            <w:vAlign w:val="bottom"/>
            <w:hideMark/>
          </w:tcPr>
          <w:p w14:paraId="7AE7AACF" w14:textId="77777777" w:rsidR="009373AB" w:rsidRDefault="009373AB"/>
        </w:tc>
        <w:tc>
          <w:tcPr>
            <w:tcW w:w="834" w:type="dxa"/>
            <w:noWrap/>
            <w:vAlign w:val="bottom"/>
            <w:hideMark/>
          </w:tcPr>
          <w:p w14:paraId="2490CB86" w14:textId="77777777" w:rsidR="009373AB" w:rsidRDefault="009373AB">
            <w:pPr>
              <w:rPr>
                <w:rFonts w:eastAsia="Calibri"/>
                <w:color w:val="auto"/>
                <w:sz w:val="20"/>
                <w:szCs w:val="20"/>
              </w:rPr>
            </w:pPr>
          </w:p>
        </w:tc>
        <w:tc>
          <w:tcPr>
            <w:tcW w:w="387" w:type="dxa"/>
            <w:noWrap/>
            <w:vAlign w:val="bottom"/>
            <w:hideMark/>
          </w:tcPr>
          <w:p w14:paraId="61DCA520" w14:textId="77777777" w:rsidR="009373AB" w:rsidRDefault="009373AB">
            <w:pPr>
              <w:rPr>
                <w:rFonts w:eastAsia="Calibri"/>
                <w:color w:val="auto"/>
                <w:sz w:val="20"/>
                <w:szCs w:val="20"/>
              </w:rPr>
            </w:pPr>
          </w:p>
        </w:tc>
        <w:tc>
          <w:tcPr>
            <w:tcW w:w="599" w:type="dxa"/>
            <w:noWrap/>
            <w:vAlign w:val="bottom"/>
            <w:hideMark/>
          </w:tcPr>
          <w:p w14:paraId="68B7A778" w14:textId="77777777" w:rsidR="009373AB" w:rsidRDefault="009373AB">
            <w:pPr>
              <w:rPr>
                <w:rFonts w:eastAsia="Calibri"/>
                <w:color w:val="auto"/>
                <w:sz w:val="20"/>
                <w:szCs w:val="20"/>
              </w:rPr>
            </w:pPr>
          </w:p>
        </w:tc>
        <w:tc>
          <w:tcPr>
            <w:tcW w:w="599" w:type="dxa"/>
            <w:noWrap/>
            <w:vAlign w:val="bottom"/>
            <w:hideMark/>
          </w:tcPr>
          <w:p w14:paraId="68A0A78B" w14:textId="77777777" w:rsidR="009373AB" w:rsidRDefault="009373AB">
            <w:pPr>
              <w:rPr>
                <w:rFonts w:eastAsia="Calibri"/>
                <w:color w:val="auto"/>
                <w:sz w:val="20"/>
                <w:szCs w:val="20"/>
              </w:rPr>
            </w:pPr>
          </w:p>
        </w:tc>
        <w:tc>
          <w:tcPr>
            <w:tcW w:w="966" w:type="dxa"/>
            <w:noWrap/>
            <w:vAlign w:val="bottom"/>
            <w:hideMark/>
          </w:tcPr>
          <w:p w14:paraId="7648707C" w14:textId="77777777" w:rsidR="009373AB" w:rsidRDefault="009373AB">
            <w:pPr>
              <w:rPr>
                <w:rFonts w:eastAsia="Calibri"/>
                <w:color w:val="auto"/>
                <w:sz w:val="20"/>
                <w:szCs w:val="20"/>
              </w:rPr>
            </w:pPr>
          </w:p>
        </w:tc>
        <w:tc>
          <w:tcPr>
            <w:tcW w:w="709" w:type="dxa"/>
            <w:noWrap/>
            <w:vAlign w:val="bottom"/>
            <w:hideMark/>
          </w:tcPr>
          <w:p w14:paraId="541041F4" w14:textId="77777777" w:rsidR="009373AB" w:rsidRDefault="009373AB">
            <w:pPr>
              <w:rPr>
                <w:rFonts w:eastAsia="Calibri"/>
                <w:color w:val="auto"/>
                <w:sz w:val="20"/>
                <w:szCs w:val="20"/>
              </w:rPr>
            </w:pPr>
          </w:p>
        </w:tc>
        <w:tc>
          <w:tcPr>
            <w:tcW w:w="295" w:type="dxa"/>
            <w:noWrap/>
            <w:vAlign w:val="bottom"/>
            <w:hideMark/>
          </w:tcPr>
          <w:p w14:paraId="0EBEFFB1" w14:textId="77777777" w:rsidR="009373AB" w:rsidRDefault="009373AB">
            <w:pPr>
              <w:rPr>
                <w:rFonts w:eastAsia="Calibri"/>
                <w:color w:val="auto"/>
                <w:sz w:val="20"/>
                <w:szCs w:val="20"/>
              </w:rPr>
            </w:pPr>
          </w:p>
        </w:tc>
        <w:tc>
          <w:tcPr>
            <w:tcW w:w="567" w:type="dxa"/>
            <w:noWrap/>
            <w:vAlign w:val="bottom"/>
            <w:hideMark/>
          </w:tcPr>
          <w:p w14:paraId="5063D8CE" w14:textId="77777777" w:rsidR="009373AB" w:rsidRDefault="009373AB">
            <w:pPr>
              <w:rPr>
                <w:rFonts w:eastAsia="Calibri"/>
                <w:color w:val="auto"/>
                <w:sz w:val="20"/>
                <w:szCs w:val="20"/>
              </w:rPr>
            </w:pPr>
          </w:p>
        </w:tc>
        <w:tc>
          <w:tcPr>
            <w:tcW w:w="621" w:type="dxa"/>
            <w:gridSpan w:val="3"/>
            <w:noWrap/>
            <w:vAlign w:val="bottom"/>
            <w:hideMark/>
          </w:tcPr>
          <w:p w14:paraId="218136D2" w14:textId="77777777" w:rsidR="009373AB" w:rsidRDefault="009373AB">
            <w:pPr>
              <w:rPr>
                <w:rFonts w:eastAsia="Calibri"/>
                <w:color w:val="auto"/>
                <w:sz w:val="20"/>
                <w:szCs w:val="20"/>
              </w:rPr>
            </w:pPr>
          </w:p>
        </w:tc>
        <w:tc>
          <w:tcPr>
            <w:tcW w:w="621" w:type="dxa"/>
            <w:gridSpan w:val="3"/>
            <w:noWrap/>
            <w:vAlign w:val="bottom"/>
            <w:hideMark/>
          </w:tcPr>
          <w:p w14:paraId="7520E3E9" w14:textId="77777777" w:rsidR="009373AB" w:rsidRDefault="009373AB">
            <w:pPr>
              <w:rPr>
                <w:rFonts w:eastAsia="Calibri"/>
                <w:color w:val="auto"/>
                <w:sz w:val="20"/>
                <w:szCs w:val="20"/>
              </w:rPr>
            </w:pPr>
          </w:p>
        </w:tc>
        <w:tc>
          <w:tcPr>
            <w:tcW w:w="621" w:type="dxa"/>
            <w:gridSpan w:val="3"/>
            <w:noWrap/>
            <w:vAlign w:val="bottom"/>
            <w:hideMark/>
          </w:tcPr>
          <w:p w14:paraId="09D468BE" w14:textId="77777777" w:rsidR="009373AB" w:rsidRDefault="009373AB">
            <w:pPr>
              <w:rPr>
                <w:rFonts w:eastAsia="Calibri"/>
                <w:color w:val="auto"/>
                <w:sz w:val="20"/>
                <w:szCs w:val="20"/>
              </w:rPr>
            </w:pPr>
          </w:p>
        </w:tc>
        <w:tc>
          <w:tcPr>
            <w:tcW w:w="599" w:type="dxa"/>
            <w:gridSpan w:val="3"/>
            <w:noWrap/>
            <w:vAlign w:val="bottom"/>
            <w:hideMark/>
          </w:tcPr>
          <w:p w14:paraId="34C307AF" w14:textId="77777777" w:rsidR="009373AB" w:rsidRDefault="009373AB">
            <w:pPr>
              <w:rPr>
                <w:rFonts w:eastAsia="Calibri"/>
                <w:color w:val="auto"/>
                <w:sz w:val="20"/>
                <w:szCs w:val="20"/>
              </w:rPr>
            </w:pPr>
          </w:p>
        </w:tc>
        <w:tc>
          <w:tcPr>
            <w:tcW w:w="645" w:type="dxa"/>
            <w:gridSpan w:val="2"/>
            <w:noWrap/>
            <w:vAlign w:val="bottom"/>
            <w:hideMark/>
          </w:tcPr>
          <w:p w14:paraId="390A8311" w14:textId="77777777" w:rsidR="009373AB" w:rsidRDefault="009373AB">
            <w:pPr>
              <w:rPr>
                <w:rFonts w:eastAsia="Calibri"/>
                <w:color w:val="auto"/>
                <w:sz w:val="20"/>
                <w:szCs w:val="20"/>
              </w:rPr>
            </w:pPr>
          </w:p>
        </w:tc>
        <w:tc>
          <w:tcPr>
            <w:tcW w:w="284" w:type="dxa"/>
            <w:noWrap/>
            <w:vAlign w:val="bottom"/>
            <w:hideMark/>
          </w:tcPr>
          <w:p w14:paraId="6352E962" w14:textId="77777777" w:rsidR="009373AB" w:rsidRDefault="009373AB">
            <w:pPr>
              <w:rPr>
                <w:rFonts w:eastAsia="Calibri"/>
                <w:color w:val="auto"/>
                <w:sz w:val="20"/>
                <w:szCs w:val="20"/>
              </w:rPr>
            </w:pPr>
          </w:p>
        </w:tc>
      </w:tr>
      <w:tr w:rsidR="009373AB" w14:paraId="3D06F84C" w14:textId="77777777" w:rsidTr="009373AB">
        <w:trPr>
          <w:gridAfter w:val="3"/>
          <w:wAfter w:w="597" w:type="dxa"/>
          <w:trHeight w:val="170"/>
        </w:trPr>
        <w:tc>
          <w:tcPr>
            <w:tcW w:w="726" w:type="dxa"/>
            <w:tcBorders>
              <w:top w:val="single" w:sz="8" w:space="0" w:color="auto"/>
              <w:left w:val="single" w:sz="8" w:space="0" w:color="auto"/>
              <w:bottom w:val="nil"/>
              <w:right w:val="single" w:sz="8" w:space="0" w:color="auto"/>
            </w:tcBorders>
            <w:vAlign w:val="center"/>
            <w:hideMark/>
          </w:tcPr>
          <w:p w14:paraId="14B4C9AA" w14:textId="77777777" w:rsidR="009373AB" w:rsidRDefault="009373AB">
            <w:pPr>
              <w:jc w:val="center"/>
              <w:rPr>
                <w:color w:val="auto"/>
                <w:sz w:val="22"/>
                <w:szCs w:val="22"/>
              </w:rPr>
            </w:pPr>
            <w:r>
              <w:rPr>
                <w:color w:val="auto"/>
                <w:sz w:val="22"/>
                <w:szCs w:val="22"/>
              </w:rPr>
              <w:t>Lp.</w:t>
            </w:r>
          </w:p>
        </w:tc>
        <w:tc>
          <w:tcPr>
            <w:tcW w:w="2419" w:type="dxa"/>
            <w:gridSpan w:val="4"/>
            <w:tcBorders>
              <w:top w:val="single" w:sz="8" w:space="0" w:color="auto"/>
              <w:left w:val="nil"/>
              <w:bottom w:val="single" w:sz="4" w:space="0" w:color="auto"/>
              <w:right w:val="single" w:sz="8" w:space="0" w:color="000000"/>
            </w:tcBorders>
            <w:vAlign w:val="center"/>
            <w:hideMark/>
          </w:tcPr>
          <w:p w14:paraId="76A937A0" w14:textId="77777777" w:rsidR="009373AB" w:rsidRDefault="009373AB">
            <w:pPr>
              <w:jc w:val="center"/>
              <w:rPr>
                <w:color w:val="auto"/>
                <w:sz w:val="22"/>
                <w:szCs w:val="22"/>
              </w:rPr>
            </w:pPr>
            <w:r>
              <w:rPr>
                <w:color w:val="auto"/>
                <w:sz w:val="22"/>
                <w:szCs w:val="22"/>
              </w:rPr>
              <w:t>Nr pomieszczenia              (nazwa)</w:t>
            </w:r>
          </w:p>
        </w:tc>
        <w:tc>
          <w:tcPr>
            <w:tcW w:w="2537" w:type="dxa"/>
            <w:gridSpan w:val="4"/>
            <w:tcBorders>
              <w:top w:val="single" w:sz="8" w:space="0" w:color="auto"/>
              <w:left w:val="nil"/>
              <w:bottom w:val="nil"/>
              <w:right w:val="single" w:sz="8" w:space="0" w:color="000000"/>
            </w:tcBorders>
            <w:vAlign w:val="center"/>
            <w:hideMark/>
          </w:tcPr>
          <w:p w14:paraId="54C7F028" w14:textId="77777777" w:rsidR="009373AB" w:rsidRDefault="009373AB">
            <w:pPr>
              <w:jc w:val="center"/>
              <w:rPr>
                <w:color w:val="auto"/>
                <w:sz w:val="22"/>
                <w:szCs w:val="22"/>
              </w:rPr>
            </w:pPr>
            <w:r>
              <w:rPr>
                <w:color w:val="auto"/>
                <w:sz w:val="22"/>
                <w:szCs w:val="22"/>
              </w:rPr>
              <w:t>Wyszczególnienie usterek</w:t>
            </w:r>
          </w:p>
        </w:tc>
        <w:tc>
          <w:tcPr>
            <w:tcW w:w="1560" w:type="dxa"/>
            <w:gridSpan w:val="7"/>
            <w:tcBorders>
              <w:top w:val="single" w:sz="8" w:space="0" w:color="auto"/>
              <w:left w:val="nil"/>
              <w:bottom w:val="nil"/>
              <w:right w:val="single" w:sz="8" w:space="0" w:color="000000"/>
            </w:tcBorders>
            <w:vAlign w:val="center"/>
            <w:hideMark/>
          </w:tcPr>
          <w:p w14:paraId="15551244" w14:textId="77777777" w:rsidR="009373AB" w:rsidRDefault="009373AB">
            <w:pPr>
              <w:jc w:val="center"/>
              <w:rPr>
                <w:color w:val="auto"/>
                <w:sz w:val="22"/>
                <w:szCs w:val="22"/>
              </w:rPr>
            </w:pPr>
            <w:r>
              <w:rPr>
                <w:color w:val="auto"/>
                <w:sz w:val="22"/>
                <w:szCs w:val="22"/>
              </w:rPr>
              <w:t>Jedn.            miary</w:t>
            </w:r>
          </w:p>
        </w:tc>
        <w:tc>
          <w:tcPr>
            <w:tcW w:w="1134" w:type="dxa"/>
            <w:gridSpan w:val="6"/>
            <w:tcBorders>
              <w:top w:val="single" w:sz="8" w:space="0" w:color="auto"/>
              <w:left w:val="nil"/>
              <w:bottom w:val="single" w:sz="4" w:space="0" w:color="auto"/>
              <w:right w:val="single" w:sz="8" w:space="0" w:color="000000"/>
            </w:tcBorders>
            <w:vAlign w:val="center"/>
            <w:hideMark/>
          </w:tcPr>
          <w:p w14:paraId="7BAA651C" w14:textId="77777777" w:rsidR="009373AB" w:rsidRDefault="009373AB">
            <w:pPr>
              <w:jc w:val="center"/>
              <w:rPr>
                <w:color w:val="auto"/>
                <w:sz w:val="22"/>
                <w:szCs w:val="22"/>
              </w:rPr>
            </w:pPr>
            <w:r>
              <w:rPr>
                <w:color w:val="auto"/>
                <w:sz w:val="22"/>
                <w:szCs w:val="22"/>
              </w:rPr>
              <w:t>Ilość</w:t>
            </w:r>
          </w:p>
        </w:tc>
        <w:tc>
          <w:tcPr>
            <w:tcW w:w="1122" w:type="dxa"/>
            <w:gridSpan w:val="6"/>
            <w:tcBorders>
              <w:top w:val="single" w:sz="8" w:space="0" w:color="auto"/>
              <w:left w:val="nil"/>
              <w:bottom w:val="single" w:sz="4" w:space="0" w:color="auto"/>
              <w:right w:val="single" w:sz="8" w:space="0" w:color="000000"/>
            </w:tcBorders>
            <w:vAlign w:val="center"/>
            <w:hideMark/>
          </w:tcPr>
          <w:p w14:paraId="52F5DC08" w14:textId="77777777" w:rsidR="009373AB" w:rsidRDefault="009373AB">
            <w:pPr>
              <w:jc w:val="center"/>
              <w:rPr>
                <w:color w:val="auto"/>
                <w:sz w:val="22"/>
                <w:szCs w:val="22"/>
              </w:rPr>
            </w:pPr>
            <w:r>
              <w:rPr>
                <w:color w:val="auto"/>
                <w:sz w:val="22"/>
                <w:szCs w:val="22"/>
              </w:rPr>
              <w:t>Uwagi</w:t>
            </w:r>
          </w:p>
        </w:tc>
      </w:tr>
      <w:tr w:rsidR="009373AB" w14:paraId="36677889" w14:textId="77777777" w:rsidTr="009373AB">
        <w:trPr>
          <w:gridAfter w:val="3"/>
          <w:wAfter w:w="597" w:type="dxa"/>
          <w:trHeight w:val="170"/>
        </w:trPr>
        <w:tc>
          <w:tcPr>
            <w:tcW w:w="726" w:type="dxa"/>
            <w:tcBorders>
              <w:top w:val="single" w:sz="4" w:space="0" w:color="auto"/>
              <w:left w:val="single" w:sz="8" w:space="0" w:color="auto"/>
              <w:bottom w:val="single" w:sz="8" w:space="0" w:color="auto"/>
              <w:right w:val="single" w:sz="8" w:space="0" w:color="auto"/>
            </w:tcBorders>
            <w:noWrap/>
            <w:vAlign w:val="bottom"/>
            <w:hideMark/>
          </w:tcPr>
          <w:p w14:paraId="4F7049D5" w14:textId="77777777" w:rsidR="009373AB" w:rsidRDefault="009373AB">
            <w:pPr>
              <w:jc w:val="center"/>
              <w:rPr>
                <w:color w:val="auto"/>
                <w:sz w:val="22"/>
                <w:szCs w:val="22"/>
              </w:rPr>
            </w:pPr>
            <w:r>
              <w:rPr>
                <w:color w:val="auto"/>
                <w:sz w:val="22"/>
                <w:szCs w:val="22"/>
              </w:rPr>
              <w:t>1</w:t>
            </w:r>
          </w:p>
        </w:tc>
        <w:tc>
          <w:tcPr>
            <w:tcW w:w="2419" w:type="dxa"/>
            <w:gridSpan w:val="4"/>
            <w:tcBorders>
              <w:top w:val="single" w:sz="4" w:space="0" w:color="auto"/>
              <w:left w:val="nil"/>
              <w:bottom w:val="single" w:sz="8" w:space="0" w:color="auto"/>
              <w:right w:val="single" w:sz="8" w:space="0" w:color="000000"/>
            </w:tcBorders>
            <w:noWrap/>
            <w:vAlign w:val="bottom"/>
            <w:hideMark/>
          </w:tcPr>
          <w:p w14:paraId="21CD627F" w14:textId="77777777" w:rsidR="009373AB" w:rsidRDefault="009373AB">
            <w:pPr>
              <w:jc w:val="center"/>
              <w:rPr>
                <w:color w:val="auto"/>
                <w:sz w:val="22"/>
                <w:szCs w:val="22"/>
              </w:rPr>
            </w:pPr>
            <w:r>
              <w:rPr>
                <w:color w:val="auto"/>
                <w:sz w:val="22"/>
                <w:szCs w:val="22"/>
              </w:rPr>
              <w:t>2</w:t>
            </w:r>
          </w:p>
        </w:tc>
        <w:tc>
          <w:tcPr>
            <w:tcW w:w="2537" w:type="dxa"/>
            <w:gridSpan w:val="4"/>
            <w:tcBorders>
              <w:top w:val="single" w:sz="4" w:space="0" w:color="auto"/>
              <w:left w:val="nil"/>
              <w:bottom w:val="single" w:sz="8" w:space="0" w:color="auto"/>
              <w:right w:val="single" w:sz="8" w:space="0" w:color="000000"/>
            </w:tcBorders>
            <w:noWrap/>
            <w:vAlign w:val="bottom"/>
            <w:hideMark/>
          </w:tcPr>
          <w:p w14:paraId="5F486E1D" w14:textId="77777777" w:rsidR="009373AB" w:rsidRDefault="009373AB">
            <w:pPr>
              <w:jc w:val="center"/>
              <w:rPr>
                <w:color w:val="auto"/>
                <w:sz w:val="22"/>
                <w:szCs w:val="22"/>
              </w:rPr>
            </w:pPr>
            <w:r>
              <w:rPr>
                <w:color w:val="auto"/>
                <w:sz w:val="22"/>
                <w:szCs w:val="22"/>
              </w:rPr>
              <w:t>3</w:t>
            </w:r>
          </w:p>
        </w:tc>
        <w:tc>
          <w:tcPr>
            <w:tcW w:w="1560" w:type="dxa"/>
            <w:gridSpan w:val="7"/>
            <w:tcBorders>
              <w:top w:val="single" w:sz="4" w:space="0" w:color="auto"/>
              <w:left w:val="nil"/>
              <w:bottom w:val="single" w:sz="8" w:space="0" w:color="auto"/>
              <w:right w:val="single" w:sz="8" w:space="0" w:color="000000"/>
            </w:tcBorders>
            <w:noWrap/>
            <w:vAlign w:val="bottom"/>
            <w:hideMark/>
          </w:tcPr>
          <w:p w14:paraId="78B52F6A" w14:textId="77777777" w:rsidR="009373AB" w:rsidRDefault="009373AB">
            <w:pPr>
              <w:jc w:val="center"/>
              <w:rPr>
                <w:color w:val="auto"/>
                <w:sz w:val="22"/>
                <w:szCs w:val="22"/>
              </w:rPr>
            </w:pPr>
            <w:r>
              <w:rPr>
                <w:color w:val="auto"/>
                <w:sz w:val="22"/>
                <w:szCs w:val="22"/>
              </w:rPr>
              <w:t>4</w:t>
            </w:r>
          </w:p>
        </w:tc>
        <w:tc>
          <w:tcPr>
            <w:tcW w:w="1134" w:type="dxa"/>
            <w:gridSpan w:val="6"/>
            <w:tcBorders>
              <w:top w:val="single" w:sz="4" w:space="0" w:color="auto"/>
              <w:left w:val="nil"/>
              <w:bottom w:val="single" w:sz="8" w:space="0" w:color="auto"/>
              <w:right w:val="single" w:sz="8" w:space="0" w:color="000000"/>
            </w:tcBorders>
            <w:noWrap/>
            <w:vAlign w:val="bottom"/>
            <w:hideMark/>
          </w:tcPr>
          <w:p w14:paraId="59E8F064" w14:textId="77777777" w:rsidR="009373AB" w:rsidRDefault="009373AB">
            <w:pPr>
              <w:jc w:val="center"/>
              <w:rPr>
                <w:color w:val="auto"/>
                <w:sz w:val="22"/>
                <w:szCs w:val="22"/>
              </w:rPr>
            </w:pPr>
            <w:r>
              <w:rPr>
                <w:color w:val="auto"/>
                <w:sz w:val="22"/>
                <w:szCs w:val="22"/>
              </w:rPr>
              <w:t>5</w:t>
            </w:r>
          </w:p>
        </w:tc>
        <w:tc>
          <w:tcPr>
            <w:tcW w:w="1122" w:type="dxa"/>
            <w:gridSpan w:val="6"/>
            <w:tcBorders>
              <w:top w:val="single" w:sz="4" w:space="0" w:color="auto"/>
              <w:left w:val="nil"/>
              <w:bottom w:val="single" w:sz="8" w:space="0" w:color="auto"/>
              <w:right w:val="single" w:sz="8" w:space="0" w:color="000000"/>
            </w:tcBorders>
            <w:noWrap/>
            <w:vAlign w:val="bottom"/>
            <w:hideMark/>
          </w:tcPr>
          <w:p w14:paraId="585B01F8" w14:textId="77777777" w:rsidR="009373AB" w:rsidRDefault="009373AB">
            <w:pPr>
              <w:jc w:val="center"/>
              <w:rPr>
                <w:color w:val="auto"/>
                <w:sz w:val="22"/>
                <w:szCs w:val="22"/>
              </w:rPr>
            </w:pPr>
            <w:r>
              <w:rPr>
                <w:color w:val="auto"/>
                <w:sz w:val="22"/>
                <w:szCs w:val="22"/>
              </w:rPr>
              <w:t>6</w:t>
            </w:r>
          </w:p>
        </w:tc>
      </w:tr>
      <w:tr w:rsidR="009373AB" w14:paraId="572BF962"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3A87F9C2" w14:textId="77777777" w:rsidR="009373AB" w:rsidRDefault="009373AB">
            <w:pPr>
              <w:rPr>
                <w:color w:val="auto"/>
                <w:sz w:val="22"/>
                <w:szCs w:val="22"/>
              </w:rPr>
            </w:pPr>
            <w:r>
              <w:rPr>
                <w:color w:val="auto"/>
                <w:sz w:val="22"/>
                <w:szCs w:val="22"/>
              </w:rPr>
              <w:t> </w:t>
            </w:r>
          </w:p>
        </w:tc>
        <w:tc>
          <w:tcPr>
            <w:tcW w:w="834" w:type="dxa"/>
            <w:noWrap/>
            <w:vAlign w:val="bottom"/>
            <w:hideMark/>
          </w:tcPr>
          <w:p w14:paraId="0D856717" w14:textId="77777777" w:rsidR="009373AB" w:rsidRDefault="009373AB">
            <w:pPr>
              <w:rPr>
                <w:color w:val="auto"/>
                <w:sz w:val="22"/>
                <w:szCs w:val="22"/>
              </w:rPr>
            </w:pPr>
            <w:r>
              <w:rPr>
                <w:color w:val="auto"/>
                <w:sz w:val="22"/>
                <w:szCs w:val="22"/>
              </w:rPr>
              <w:t> </w:t>
            </w:r>
          </w:p>
        </w:tc>
        <w:tc>
          <w:tcPr>
            <w:tcW w:w="387" w:type="dxa"/>
            <w:noWrap/>
            <w:vAlign w:val="bottom"/>
            <w:hideMark/>
          </w:tcPr>
          <w:p w14:paraId="51D08824" w14:textId="77777777" w:rsidR="009373AB" w:rsidRDefault="009373AB">
            <w:pPr>
              <w:rPr>
                <w:color w:val="auto"/>
                <w:sz w:val="22"/>
                <w:szCs w:val="22"/>
              </w:rPr>
            </w:pPr>
          </w:p>
        </w:tc>
        <w:tc>
          <w:tcPr>
            <w:tcW w:w="599" w:type="dxa"/>
            <w:noWrap/>
            <w:vAlign w:val="bottom"/>
            <w:hideMark/>
          </w:tcPr>
          <w:p w14:paraId="48039C0D"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4D8689CB" w14:textId="77777777" w:rsidR="009373AB" w:rsidRDefault="009373AB">
            <w:pPr>
              <w:rPr>
                <w:color w:val="auto"/>
                <w:sz w:val="22"/>
                <w:szCs w:val="22"/>
              </w:rPr>
            </w:pPr>
            <w:r>
              <w:rPr>
                <w:color w:val="auto"/>
                <w:sz w:val="22"/>
                <w:szCs w:val="22"/>
              </w:rPr>
              <w:t> </w:t>
            </w:r>
          </w:p>
        </w:tc>
        <w:tc>
          <w:tcPr>
            <w:tcW w:w="966" w:type="dxa"/>
            <w:noWrap/>
            <w:vAlign w:val="bottom"/>
            <w:hideMark/>
          </w:tcPr>
          <w:p w14:paraId="3D61203D" w14:textId="77777777" w:rsidR="009373AB" w:rsidRDefault="009373AB">
            <w:pPr>
              <w:rPr>
                <w:color w:val="auto"/>
                <w:sz w:val="22"/>
                <w:szCs w:val="22"/>
              </w:rPr>
            </w:pPr>
            <w:r>
              <w:rPr>
                <w:color w:val="auto"/>
                <w:sz w:val="22"/>
                <w:szCs w:val="22"/>
              </w:rPr>
              <w:t> </w:t>
            </w:r>
          </w:p>
        </w:tc>
        <w:tc>
          <w:tcPr>
            <w:tcW w:w="709" w:type="dxa"/>
            <w:noWrap/>
            <w:vAlign w:val="bottom"/>
            <w:hideMark/>
          </w:tcPr>
          <w:p w14:paraId="521EA8CA" w14:textId="77777777" w:rsidR="009373AB" w:rsidRDefault="009373AB">
            <w:pPr>
              <w:rPr>
                <w:color w:val="auto"/>
                <w:sz w:val="22"/>
                <w:szCs w:val="22"/>
              </w:rPr>
            </w:pPr>
          </w:p>
        </w:tc>
        <w:tc>
          <w:tcPr>
            <w:tcW w:w="862" w:type="dxa"/>
            <w:gridSpan w:val="2"/>
            <w:noWrap/>
            <w:vAlign w:val="bottom"/>
            <w:hideMark/>
          </w:tcPr>
          <w:p w14:paraId="7D3E250C"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54202B21"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71236EDF"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776151B3"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6B88476C"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6628DCC3"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48AA1FA6"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418CF1FB" w14:textId="77777777" w:rsidR="009373AB" w:rsidRDefault="009373AB">
            <w:pPr>
              <w:ind w:left="-212"/>
              <w:rPr>
                <w:color w:val="auto"/>
                <w:sz w:val="22"/>
                <w:szCs w:val="22"/>
              </w:rPr>
            </w:pPr>
            <w:r>
              <w:rPr>
                <w:color w:val="auto"/>
                <w:sz w:val="22"/>
                <w:szCs w:val="22"/>
              </w:rPr>
              <w:t> </w:t>
            </w:r>
          </w:p>
        </w:tc>
      </w:tr>
      <w:tr w:rsidR="009373AB" w14:paraId="29608DB4"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4D0AFE37" w14:textId="77777777" w:rsidR="009373AB" w:rsidRDefault="009373AB">
            <w:pPr>
              <w:rPr>
                <w:color w:val="auto"/>
                <w:sz w:val="22"/>
                <w:szCs w:val="22"/>
              </w:rPr>
            </w:pPr>
            <w:r>
              <w:rPr>
                <w:color w:val="auto"/>
                <w:sz w:val="22"/>
                <w:szCs w:val="22"/>
              </w:rPr>
              <w:t> </w:t>
            </w:r>
          </w:p>
        </w:tc>
        <w:tc>
          <w:tcPr>
            <w:tcW w:w="834" w:type="dxa"/>
            <w:noWrap/>
            <w:vAlign w:val="bottom"/>
            <w:hideMark/>
          </w:tcPr>
          <w:p w14:paraId="39C7671C" w14:textId="77777777" w:rsidR="009373AB" w:rsidRDefault="009373AB">
            <w:pPr>
              <w:rPr>
                <w:color w:val="auto"/>
                <w:sz w:val="22"/>
                <w:szCs w:val="22"/>
              </w:rPr>
            </w:pPr>
            <w:r>
              <w:rPr>
                <w:color w:val="auto"/>
                <w:sz w:val="22"/>
                <w:szCs w:val="22"/>
              </w:rPr>
              <w:t> </w:t>
            </w:r>
          </w:p>
        </w:tc>
        <w:tc>
          <w:tcPr>
            <w:tcW w:w="387" w:type="dxa"/>
            <w:noWrap/>
            <w:vAlign w:val="bottom"/>
            <w:hideMark/>
          </w:tcPr>
          <w:p w14:paraId="31CB82ED" w14:textId="77777777" w:rsidR="009373AB" w:rsidRDefault="009373AB">
            <w:pPr>
              <w:rPr>
                <w:color w:val="auto"/>
                <w:sz w:val="22"/>
                <w:szCs w:val="22"/>
              </w:rPr>
            </w:pPr>
          </w:p>
        </w:tc>
        <w:tc>
          <w:tcPr>
            <w:tcW w:w="599" w:type="dxa"/>
            <w:noWrap/>
            <w:vAlign w:val="bottom"/>
            <w:hideMark/>
          </w:tcPr>
          <w:p w14:paraId="676A8B32"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7D6AF9D7" w14:textId="77777777" w:rsidR="009373AB" w:rsidRDefault="009373AB">
            <w:pPr>
              <w:rPr>
                <w:color w:val="auto"/>
                <w:sz w:val="22"/>
                <w:szCs w:val="22"/>
              </w:rPr>
            </w:pPr>
            <w:r>
              <w:rPr>
                <w:color w:val="auto"/>
                <w:sz w:val="22"/>
                <w:szCs w:val="22"/>
              </w:rPr>
              <w:t> </w:t>
            </w:r>
          </w:p>
        </w:tc>
        <w:tc>
          <w:tcPr>
            <w:tcW w:w="966" w:type="dxa"/>
            <w:noWrap/>
            <w:vAlign w:val="bottom"/>
            <w:hideMark/>
          </w:tcPr>
          <w:p w14:paraId="0BFFB6E7" w14:textId="77777777" w:rsidR="009373AB" w:rsidRDefault="009373AB">
            <w:pPr>
              <w:rPr>
                <w:color w:val="auto"/>
                <w:sz w:val="22"/>
                <w:szCs w:val="22"/>
              </w:rPr>
            </w:pPr>
            <w:r>
              <w:rPr>
                <w:color w:val="auto"/>
                <w:sz w:val="22"/>
                <w:szCs w:val="22"/>
              </w:rPr>
              <w:t> </w:t>
            </w:r>
          </w:p>
        </w:tc>
        <w:tc>
          <w:tcPr>
            <w:tcW w:w="709" w:type="dxa"/>
            <w:noWrap/>
            <w:vAlign w:val="bottom"/>
            <w:hideMark/>
          </w:tcPr>
          <w:p w14:paraId="6C1870E4" w14:textId="77777777" w:rsidR="009373AB" w:rsidRDefault="009373AB">
            <w:pPr>
              <w:rPr>
                <w:color w:val="auto"/>
                <w:sz w:val="22"/>
                <w:szCs w:val="22"/>
              </w:rPr>
            </w:pPr>
          </w:p>
        </w:tc>
        <w:tc>
          <w:tcPr>
            <w:tcW w:w="862" w:type="dxa"/>
            <w:gridSpan w:val="2"/>
            <w:noWrap/>
            <w:vAlign w:val="bottom"/>
            <w:hideMark/>
          </w:tcPr>
          <w:p w14:paraId="00AFC4C8"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721CDA23"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57E9545F"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2D5695DB"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6DBFC820"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716D5E18"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0BBFC345"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56B2EDFB" w14:textId="77777777" w:rsidR="009373AB" w:rsidRDefault="009373AB">
            <w:pPr>
              <w:rPr>
                <w:color w:val="auto"/>
                <w:sz w:val="22"/>
                <w:szCs w:val="22"/>
              </w:rPr>
            </w:pPr>
            <w:r>
              <w:rPr>
                <w:color w:val="auto"/>
                <w:sz w:val="22"/>
                <w:szCs w:val="22"/>
              </w:rPr>
              <w:t> </w:t>
            </w:r>
          </w:p>
        </w:tc>
      </w:tr>
      <w:tr w:rsidR="009373AB" w14:paraId="0F9D93BF"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7828EBDC" w14:textId="77777777" w:rsidR="009373AB" w:rsidRDefault="009373AB">
            <w:pPr>
              <w:rPr>
                <w:color w:val="auto"/>
                <w:sz w:val="22"/>
                <w:szCs w:val="22"/>
              </w:rPr>
            </w:pPr>
            <w:r>
              <w:rPr>
                <w:color w:val="auto"/>
                <w:sz w:val="22"/>
                <w:szCs w:val="22"/>
              </w:rPr>
              <w:t> </w:t>
            </w:r>
          </w:p>
        </w:tc>
        <w:tc>
          <w:tcPr>
            <w:tcW w:w="834" w:type="dxa"/>
            <w:noWrap/>
            <w:vAlign w:val="bottom"/>
            <w:hideMark/>
          </w:tcPr>
          <w:p w14:paraId="54ED3CF9" w14:textId="77777777" w:rsidR="009373AB" w:rsidRDefault="009373AB">
            <w:pPr>
              <w:rPr>
                <w:color w:val="auto"/>
                <w:sz w:val="22"/>
                <w:szCs w:val="22"/>
              </w:rPr>
            </w:pPr>
            <w:r>
              <w:rPr>
                <w:color w:val="auto"/>
                <w:sz w:val="22"/>
                <w:szCs w:val="22"/>
              </w:rPr>
              <w:t> </w:t>
            </w:r>
          </w:p>
        </w:tc>
        <w:tc>
          <w:tcPr>
            <w:tcW w:w="387" w:type="dxa"/>
            <w:noWrap/>
            <w:vAlign w:val="bottom"/>
            <w:hideMark/>
          </w:tcPr>
          <w:p w14:paraId="2C490595" w14:textId="77777777" w:rsidR="009373AB" w:rsidRDefault="009373AB">
            <w:pPr>
              <w:rPr>
                <w:color w:val="auto"/>
                <w:sz w:val="22"/>
                <w:szCs w:val="22"/>
              </w:rPr>
            </w:pPr>
          </w:p>
        </w:tc>
        <w:tc>
          <w:tcPr>
            <w:tcW w:w="599" w:type="dxa"/>
            <w:noWrap/>
            <w:vAlign w:val="bottom"/>
            <w:hideMark/>
          </w:tcPr>
          <w:p w14:paraId="0867F8E7"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17C46C3E" w14:textId="77777777" w:rsidR="009373AB" w:rsidRDefault="009373AB">
            <w:pPr>
              <w:rPr>
                <w:color w:val="auto"/>
                <w:sz w:val="22"/>
                <w:szCs w:val="22"/>
              </w:rPr>
            </w:pPr>
            <w:r>
              <w:rPr>
                <w:color w:val="auto"/>
                <w:sz w:val="22"/>
                <w:szCs w:val="22"/>
              </w:rPr>
              <w:t> </w:t>
            </w:r>
          </w:p>
        </w:tc>
        <w:tc>
          <w:tcPr>
            <w:tcW w:w="966" w:type="dxa"/>
            <w:noWrap/>
            <w:vAlign w:val="bottom"/>
            <w:hideMark/>
          </w:tcPr>
          <w:p w14:paraId="65795472" w14:textId="77777777" w:rsidR="009373AB" w:rsidRDefault="009373AB">
            <w:pPr>
              <w:rPr>
                <w:color w:val="auto"/>
                <w:sz w:val="22"/>
                <w:szCs w:val="22"/>
              </w:rPr>
            </w:pPr>
            <w:r>
              <w:rPr>
                <w:color w:val="auto"/>
                <w:sz w:val="22"/>
                <w:szCs w:val="22"/>
              </w:rPr>
              <w:t> </w:t>
            </w:r>
          </w:p>
        </w:tc>
        <w:tc>
          <w:tcPr>
            <w:tcW w:w="709" w:type="dxa"/>
            <w:noWrap/>
            <w:vAlign w:val="bottom"/>
            <w:hideMark/>
          </w:tcPr>
          <w:p w14:paraId="7AA99604" w14:textId="77777777" w:rsidR="009373AB" w:rsidRDefault="009373AB">
            <w:pPr>
              <w:rPr>
                <w:color w:val="auto"/>
                <w:sz w:val="22"/>
                <w:szCs w:val="22"/>
              </w:rPr>
            </w:pPr>
          </w:p>
        </w:tc>
        <w:tc>
          <w:tcPr>
            <w:tcW w:w="862" w:type="dxa"/>
            <w:gridSpan w:val="2"/>
            <w:noWrap/>
            <w:vAlign w:val="bottom"/>
            <w:hideMark/>
          </w:tcPr>
          <w:p w14:paraId="56ED1A47"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6115F553"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227161B2"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72BDBCC2"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73FF492C"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23A71000"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5B1DA2F2"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1B00FAAE" w14:textId="77777777" w:rsidR="009373AB" w:rsidRDefault="009373AB">
            <w:pPr>
              <w:rPr>
                <w:color w:val="auto"/>
                <w:sz w:val="22"/>
                <w:szCs w:val="22"/>
              </w:rPr>
            </w:pPr>
            <w:r>
              <w:rPr>
                <w:color w:val="auto"/>
                <w:sz w:val="22"/>
                <w:szCs w:val="22"/>
              </w:rPr>
              <w:t> </w:t>
            </w:r>
          </w:p>
        </w:tc>
      </w:tr>
      <w:tr w:rsidR="009373AB" w14:paraId="59447C7A"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2B39B225" w14:textId="77777777" w:rsidR="009373AB" w:rsidRDefault="009373AB">
            <w:pPr>
              <w:rPr>
                <w:color w:val="auto"/>
                <w:sz w:val="22"/>
                <w:szCs w:val="22"/>
              </w:rPr>
            </w:pPr>
            <w:r>
              <w:rPr>
                <w:color w:val="auto"/>
                <w:sz w:val="22"/>
                <w:szCs w:val="22"/>
              </w:rPr>
              <w:t> </w:t>
            </w:r>
          </w:p>
        </w:tc>
        <w:tc>
          <w:tcPr>
            <w:tcW w:w="834" w:type="dxa"/>
            <w:noWrap/>
            <w:vAlign w:val="bottom"/>
            <w:hideMark/>
          </w:tcPr>
          <w:p w14:paraId="5F741247" w14:textId="77777777" w:rsidR="009373AB" w:rsidRDefault="009373AB">
            <w:pPr>
              <w:rPr>
                <w:color w:val="auto"/>
                <w:sz w:val="22"/>
                <w:szCs w:val="22"/>
              </w:rPr>
            </w:pPr>
            <w:r>
              <w:rPr>
                <w:color w:val="auto"/>
                <w:sz w:val="22"/>
                <w:szCs w:val="22"/>
              </w:rPr>
              <w:t> </w:t>
            </w:r>
          </w:p>
        </w:tc>
        <w:tc>
          <w:tcPr>
            <w:tcW w:w="387" w:type="dxa"/>
            <w:noWrap/>
            <w:vAlign w:val="bottom"/>
            <w:hideMark/>
          </w:tcPr>
          <w:p w14:paraId="02EE09A9" w14:textId="77777777" w:rsidR="009373AB" w:rsidRDefault="009373AB">
            <w:pPr>
              <w:rPr>
                <w:color w:val="auto"/>
                <w:sz w:val="22"/>
                <w:szCs w:val="22"/>
              </w:rPr>
            </w:pPr>
          </w:p>
        </w:tc>
        <w:tc>
          <w:tcPr>
            <w:tcW w:w="599" w:type="dxa"/>
            <w:noWrap/>
            <w:vAlign w:val="bottom"/>
            <w:hideMark/>
          </w:tcPr>
          <w:p w14:paraId="00F54009"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5BA6501E" w14:textId="77777777" w:rsidR="009373AB" w:rsidRDefault="009373AB">
            <w:pPr>
              <w:rPr>
                <w:color w:val="auto"/>
                <w:sz w:val="22"/>
                <w:szCs w:val="22"/>
              </w:rPr>
            </w:pPr>
            <w:r>
              <w:rPr>
                <w:color w:val="auto"/>
                <w:sz w:val="22"/>
                <w:szCs w:val="22"/>
              </w:rPr>
              <w:t> </w:t>
            </w:r>
          </w:p>
        </w:tc>
        <w:tc>
          <w:tcPr>
            <w:tcW w:w="966" w:type="dxa"/>
            <w:noWrap/>
            <w:vAlign w:val="bottom"/>
            <w:hideMark/>
          </w:tcPr>
          <w:p w14:paraId="165C7E3D" w14:textId="77777777" w:rsidR="009373AB" w:rsidRDefault="009373AB">
            <w:pPr>
              <w:rPr>
                <w:color w:val="auto"/>
                <w:sz w:val="22"/>
                <w:szCs w:val="22"/>
              </w:rPr>
            </w:pPr>
            <w:r>
              <w:rPr>
                <w:color w:val="auto"/>
                <w:sz w:val="22"/>
                <w:szCs w:val="22"/>
              </w:rPr>
              <w:t> </w:t>
            </w:r>
          </w:p>
        </w:tc>
        <w:tc>
          <w:tcPr>
            <w:tcW w:w="709" w:type="dxa"/>
            <w:noWrap/>
            <w:vAlign w:val="bottom"/>
            <w:hideMark/>
          </w:tcPr>
          <w:p w14:paraId="7563ADBE" w14:textId="77777777" w:rsidR="009373AB" w:rsidRDefault="009373AB">
            <w:pPr>
              <w:rPr>
                <w:color w:val="auto"/>
                <w:sz w:val="22"/>
                <w:szCs w:val="22"/>
              </w:rPr>
            </w:pPr>
          </w:p>
        </w:tc>
        <w:tc>
          <w:tcPr>
            <w:tcW w:w="862" w:type="dxa"/>
            <w:gridSpan w:val="2"/>
            <w:noWrap/>
            <w:vAlign w:val="bottom"/>
            <w:hideMark/>
          </w:tcPr>
          <w:p w14:paraId="0C0D4C16"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752C976B"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4AB9E340"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584FDFFF"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0B5119FF"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415F15BE"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77D1E626"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4A772EA0" w14:textId="77777777" w:rsidR="009373AB" w:rsidRDefault="009373AB">
            <w:pPr>
              <w:rPr>
                <w:color w:val="auto"/>
                <w:sz w:val="22"/>
                <w:szCs w:val="22"/>
              </w:rPr>
            </w:pPr>
            <w:r>
              <w:rPr>
                <w:color w:val="auto"/>
                <w:sz w:val="22"/>
                <w:szCs w:val="22"/>
              </w:rPr>
              <w:t> </w:t>
            </w:r>
          </w:p>
        </w:tc>
      </w:tr>
      <w:tr w:rsidR="009373AB" w14:paraId="2892370A"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336831AF" w14:textId="77777777" w:rsidR="009373AB" w:rsidRDefault="009373AB">
            <w:pPr>
              <w:rPr>
                <w:color w:val="auto"/>
                <w:sz w:val="22"/>
                <w:szCs w:val="22"/>
              </w:rPr>
            </w:pPr>
            <w:r>
              <w:rPr>
                <w:color w:val="auto"/>
                <w:sz w:val="22"/>
                <w:szCs w:val="22"/>
              </w:rPr>
              <w:t> </w:t>
            </w:r>
          </w:p>
        </w:tc>
        <w:tc>
          <w:tcPr>
            <w:tcW w:w="834" w:type="dxa"/>
            <w:noWrap/>
            <w:vAlign w:val="bottom"/>
            <w:hideMark/>
          </w:tcPr>
          <w:p w14:paraId="3F46C67D" w14:textId="77777777" w:rsidR="009373AB" w:rsidRDefault="009373AB">
            <w:pPr>
              <w:rPr>
                <w:color w:val="auto"/>
                <w:sz w:val="22"/>
                <w:szCs w:val="22"/>
              </w:rPr>
            </w:pPr>
            <w:r>
              <w:rPr>
                <w:color w:val="auto"/>
                <w:sz w:val="22"/>
                <w:szCs w:val="22"/>
              </w:rPr>
              <w:t> </w:t>
            </w:r>
          </w:p>
        </w:tc>
        <w:tc>
          <w:tcPr>
            <w:tcW w:w="387" w:type="dxa"/>
            <w:noWrap/>
            <w:vAlign w:val="bottom"/>
            <w:hideMark/>
          </w:tcPr>
          <w:p w14:paraId="193980EE" w14:textId="77777777" w:rsidR="009373AB" w:rsidRDefault="009373AB">
            <w:pPr>
              <w:rPr>
                <w:color w:val="auto"/>
                <w:sz w:val="22"/>
                <w:szCs w:val="22"/>
              </w:rPr>
            </w:pPr>
          </w:p>
        </w:tc>
        <w:tc>
          <w:tcPr>
            <w:tcW w:w="599" w:type="dxa"/>
            <w:noWrap/>
            <w:vAlign w:val="bottom"/>
            <w:hideMark/>
          </w:tcPr>
          <w:p w14:paraId="4E13E3EE"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6C1C0783" w14:textId="77777777" w:rsidR="009373AB" w:rsidRDefault="009373AB">
            <w:pPr>
              <w:rPr>
                <w:color w:val="auto"/>
                <w:sz w:val="22"/>
                <w:szCs w:val="22"/>
              </w:rPr>
            </w:pPr>
            <w:r>
              <w:rPr>
                <w:color w:val="auto"/>
                <w:sz w:val="22"/>
                <w:szCs w:val="22"/>
              </w:rPr>
              <w:t> </w:t>
            </w:r>
          </w:p>
        </w:tc>
        <w:tc>
          <w:tcPr>
            <w:tcW w:w="966" w:type="dxa"/>
            <w:noWrap/>
            <w:vAlign w:val="bottom"/>
            <w:hideMark/>
          </w:tcPr>
          <w:p w14:paraId="0A591591" w14:textId="77777777" w:rsidR="009373AB" w:rsidRDefault="009373AB">
            <w:pPr>
              <w:rPr>
                <w:color w:val="auto"/>
                <w:sz w:val="22"/>
                <w:szCs w:val="22"/>
              </w:rPr>
            </w:pPr>
            <w:r>
              <w:rPr>
                <w:color w:val="auto"/>
                <w:sz w:val="22"/>
                <w:szCs w:val="22"/>
              </w:rPr>
              <w:t> </w:t>
            </w:r>
          </w:p>
        </w:tc>
        <w:tc>
          <w:tcPr>
            <w:tcW w:w="709" w:type="dxa"/>
            <w:noWrap/>
            <w:vAlign w:val="bottom"/>
            <w:hideMark/>
          </w:tcPr>
          <w:p w14:paraId="169D2196" w14:textId="77777777" w:rsidR="009373AB" w:rsidRDefault="009373AB">
            <w:pPr>
              <w:rPr>
                <w:color w:val="auto"/>
                <w:sz w:val="22"/>
                <w:szCs w:val="22"/>
              </w:rPr>
            </w:pPr>
          </w:p>
        </w:tc>
        <w:tc>
          <w:tcPr>
            <w:tcW w:w="862" w:type="dxa"/>
            <w:gridSpan w:val="2"/>
            <w:noWrap/>
            <w:vAlign w:val="bottom"/>
            <w:hideMark/>
          </w:tcPr>
          <w:p w14:paraId="251E3D07"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1417FE9A"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778F113D"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4695534F"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69A9EB2B"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36AFB8EC"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0E560995"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15BA566C" w14:textId="77777777" w:rsidR="009373AB" w:rsidRDefault="009373AB">
            <w:pPr>
              <w:rPr>
                <w:color w:val="auto"/>
                <w:sz w:val="22"/>
                <w:szCs w:val="22"/>
              </w:rPr>
            </w:pPr>
            <w:r>
              <w:rPr>
                <w:color w:val="auto"/>
                <w:sz w:val="22"/>
                <w:szCs w:val="22"/>
              </w:rPr>
              <w:t> </w:t>
            </w:r>
          </w:p>
        </w:tc>
      </w:tr>
      <w:tr w:rsidR="009373AB" w14:paraId="3453E6DE"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0C565141" w14:textId="77777777" w:rsidR="009373AB" w:rsidRDefault="009373AB">
            <w:pPr>
              <w:rPr>
                <w:color w:val="auto"/>
                <w:sz w:val="22"/>
                <w:szCs w:val="22"/>
              </w:rPr>
            </w:pPr>
            <w:r>
              <w:rPr>
                <w:color w:val="auto"/>
                <w:sz w:val="22"/>
                <w:szCs w:val="22"/>
              </w:rPr>
              <w:t> </w:t>
            </w:r>
          </w:p>
        </w:tc>
        <w:tc>
          <w:tcPr>
            <w:tcW w:w="834" w:type="dxa"/>
            <w:noWrap/>
            <w:vAlign w:val="bottom"/>
            <w:hideMark/>
          </w:tcPr>
          <w:p w14:paraId="6677DD30" w14:textId="77777777" w:rsidR="009373AB" w:rsidRDefault="009373AB">
            <w:pPr>
              <w:rPr>
                <w:color w:val="auto"/>
                <w:sz w:val="22"/>
                <w:szCs w:val="22"/>
              </w:rPr>
            </w:pPr>
            <w:r>
              <w:rPr>
                <w:color w:val="auto"/>
                <w:sz w:val="22"/>
                <w:szCs w:val="22"/>
              </w:rPr>
              <w:t> </w:t>
            </w:r>
          </w:p>
        </w:tc>
        <w:tc>
          <w:tcPr>
            <w:tcW w:w="387" w:type="dxa"/>
            <w:noWrap/>
            <w:vAlign w:val="bottom"/>
            <w:hideMark/>
          </w:tcPr>
          <w:p w14:paraId="1F6D6B95" w14:textId="77777777" w:rsidR="009373AB" w:rsidRDefault="009373AB">
            <w:pPr>
              <w:rPr>
                <w:color w:val="auto"/>
                <w:sz w:val="22"/>
                <w:szCs w:val="22"/>
              </w:rPr>
            </w:pPr>
          </w:p>
        </w:tc>
        <w:tc>
          <w:tcPr>
            <w:tcW w:w="599" w:type="dxa"/>
            <w:noWrap/>
            <w:vAlign w:val="bottom"/>
            <w:hideMark/>
          </w:tcPr>
          <w:p w14:paraId="43C4F13F"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7567C79D" w14:textId="77777777" w:rsidR="009373AB" w:rsidRDefault="009373AB">
            <w:pPr>
              <w:rPr>
                <w:color w:val="auto"/>
                <w:sz w:val="22"/>
                <w:szCs w:val="22"/>
              </w:rPr>
            </w:pPr>
            <w:r>
              <w:rPr>
                <w:color w:val="auto"/>
                <w:sz w:val="22"/>
                <w:szCs w:val="22"/>
              </w:rPr>
              <w:t> </w:t>
            </w:r>
          </w:p>
        </w:tc>
        <w:tc>
          <w:tcPr>
            <w:tcW w:w="966" w:type="dxa"/>
            <w:noWrap/>
            <w:vAlign w:val="bottom"/>
            <w:hideMark/>
          </w:tcPr>
          <w:p w14:paraId="2961C80D" w14:textId="77777777" w:rsidR="009373AB" w:rsidRDefault="009373AB">
            <w:pPr>
              <w:rPr>
                <w:color w:val="auto"/>
                <w:sz w:val="22"/>
                <w:szCs w:val="22"/>
              </w:rPr>
            </w:pPr>
            <w:r>
              <w:rPr>
                <w:color w:val="auto"/>
                <w:sz w:val="22"/>
                <w:szCs w:val="22"/>
              </w:rPr>
              <w:t> </w:t>
            </w:r>
          </w:p>
        </w:tc>
        <w:tc>
          <w:tcPr>
            <w:tcW w:w="709" w:type="dxa"/>
            <w:noWrap/>
            <w:vAlign w:val="bottom"/>
            <w:hideMark/>
          </w:tcPr>
          <w:p w14:paraId="2744517F" w14:textId="77777777" w:rsidR="009373AB" w:rsidRDefault="009373AB">
            <w:pPr>
              <w:rPr>
                <w:color w:val="auto"/>
                <w:sz w:val="22"/>
                <w:szCs w:val="22"/>
              </w:rPr>
            </w:pPr>
          </w:p>
        </w:tc>
        <w:tc>
          <w:tcPr>
            <w:tcW w:w="862" w:type="dxa"/>
            <w:gridSpan w:val="2"/>
            <w:noWrap/>
            <w:vAlign w:val="bottom"/>
            <w:hideMark/>
          </w:tcPr>
          <w:p w14:paraId="02F74683"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6358CD1B"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60C16385"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7613C692"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6FB5C666"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2B891E88"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46651B67"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2FD909A6" w14:textId="77777777" w:rsidR="009373AB" w:rsidRDefault="009373AB">
            <w:pPr>
              <w:rPr>
                <w:color w:val="auto"/>
                <w:sz w:val="22"/>
                <w:szCs w:val="22"/>
              </w:rPr>
            </w:pPr>
            <w:r>
              <w:rPr>
                <w:color w:val="auto"/>
                <w:sz w:val="22"/>
                <w:szCs w:val="22"/>
              </w:rPr>
              <w:t> </w:t>
            </w:r>
          </w:p>
        </w:tc>
      </w:tr>
      <w:tr w:rsidR="009373AB" w14:paraId="3D2F7744"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11CCAA05" w14:textId="77777777" w:rsidR="009373AB" w:rsidRDefault="009373AB">
            <w:pPr>
              <w:rPr>
                <w:color w:val="auto"/>
                <w:sz w:val="22"/>
                <w:szCs w:val="22"/>
              </w:rPr>
            </w:pPr>
            <w:r>
              <w:rPr>
                <w:color w:val="auto"/>
                <w:sz w:val="22"/>
                <w:szCs w:val="22"/>
              </w:rPr>
              <w:t> </w:t>
            </w:r>
          </w:p>
        </w:tc>
        <w:tc>
          <w:tcPr>
            <w:tcW w:w="834" w:type="dxa"/>
            <w:noWrap/>
            <w:vAlign w:val="bottom"/>
            <w:hideMark/>
          </w:tcPr>
          <w:p w14:paraId="73A32D59" w14:textId="77777777" w:rsidR="009373AB" w:rsidRDefault="009373AB">
            <w:pPr>
              <w:rPr>
                <w:color w:val="auto"/>
                <w:sz w:val="22"/>
                <w:szCs w:val="22"/>
              </w:rPr>
            </w:pPr>
            <w:r>
              <w:rPr>
                <w:color w:val="auto"/>
                <w:sz w:val="22"/>
                <w:szCs w:val="22"/>
              </w:rPr>
              <w:t> </w:t>
            </w:r>
          </w:p>
        </w:tc>
        <w:tc>
          <w:tcPr>
            <w:tcW w:w="387" w:type="dxa"/>
            <w:noWrap/>
            <w:vAlign w:val="bottom"/>
            <w:hideMark/>
          </w:tcPr>
          <w:p w14:paraId="560F9DA0" w14:textId="77777777" w:rsidR="009373AB" w:rsidRDefault="009373AB">
            <w:pPr>
              <w:rPr>
                <w:color w:val="auto"/>
                <w:sz w:val="22"/>
                <w:szCs w:val="22"/>
              </w:rPr>
            </w:pPr>
          </w:p>
        </w:tc>
        <w:tc>
          <w:tcPr>
            <w:tcW w:w="599" w:type="dxa"/>
            <w:noWrap/>
            <w:vAlign w:val="bottom"/>
            <w:hideMark/>
          </w:tcPr>
          <w:p w14:paraId="301EEB5A"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2D37A893" w14:textId="77777777" w:rsidR="009373AB" w:rsidRDefault="009373AB">
            <w:pPr>
              <w:rPr>
                <w:color w:val="auto"/>
                <w:sz w:val="22"/>
                <w:szCs w:val="22"/>
              </w:rPr>
            </w:pPr>
            <w:r>
              <w:rPr>
                <w:color w:val="auto"/>
                <w:sz w:val="22"/>
                <w:szCs w:val="22"/>
              </w:rPr>
              <w:t> </w:t>
            </w:r>
          </w:p>
        </w:tc>
        <w:tc>
          <w:tcPr>
            <w:tcW w:w="966" w:type="dxa"/>
            <w:noWrap/>
            <w:vAlign w:val="bottom"/>
            <w:hideMark/>
          </w:tcPr>
          <w:p w14:paraId="4B4AD0D0" w14:textId="77777777" w:rsidR="009373AB" w:rsidRDefault="009373AB">
            <w:pPr>
              <w:rPr>
                <w:color w:val="auto"/>
                <w:sz w:val="22"/>
                <w:szCs w:val="22"/>
              </w:rPr>
            </w:pPr>
            <w:r>
              <w:rPr>
                <w:color w:val="auto"/>
                <w:sz w:val="22"/>
                <w:szCs w:val="22"/>
              </w:rPr>
              <w:t> </w:t>
            </w:r>
          </w:p>
        </w:tc>
        <w:tc>
          <w:tcPr>
            <w:tcW w:w="709" w:type="dxa"/>
            <w:noWrap/>
            <w:vAlign w:val="bottom"/>
            <w:hideMark/>
          </w:tcPr>
          <w:p w14:paraId="1039AB5C" w14:textId="77777777" w:rsidR="009373AB" w:rsidRDefault="009373AB">
            <w:pPr>
              <w:rPr>
                <w:color w:val="auto"/>
                <w:sz w:val="22"/>
                <w:szCs w:val="22"/>
              </w:rPr>
            </w:pPr>
          </w:p>
        </w:tc>
        <w:tc>
          <w:tcPr>
            <w:tcW w:w="862" w:type="dxa"/>
            <w:gridSpan w:val="2"/>
            <w:noWrap/>
            <w:vAlign w:val="bottom"/>
            <w:hideMark/>
          </w:tcPr>
          <w:p w14:paraId="0F6F9C33"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47C817B6"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62426A05"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28EA37E8"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3C6F7CF3"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1C193C90"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0F352254"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0472A4F8" w14:textId="77777777" w:rsidR="009373AB" w:rsidRDefault="009373AB">
            <w:pPr>
              <w:rPr>
                <w:color w:val="auto"/>
                <w:sz w:val="22"/>
                <w:szCs w:val="22"/>
              </w:rPr>
            </w:pPr>
            <w:r>
              <w:rPr>
                <w:color w:val="auto"/>
                <w:sz w:val="22"/>
                <w:szCs w:val="22"/>
              </w:rPr>
              <w:t> </w:t>
            </w:r>
          </w:p>
        </w:tc>
      </w:tr>
      <w:tr w:rsidR="009373AB" w14:paraId="71D1859C"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60FF35E1" w14:textId="77777777" w:rsidR="009373AB" w:rsidRDefault="009373AB">
            <w:pPr>
              <w:rPr>
                <w:color w:val="auto"/>
                <w:sz w:val="22"/>
                <w:szCs w:val="22"/>
              </w:rPr>
            </w:pPr>
            <w:r>
              <w:rPr>
                <w:color w:val="auto"/>
                <w:sz w:val="22"/>
                <w:szCs w:val="22"/>
              </w:rPr>
              <w:t> </w:t>
            </w:r>
          </w:p>
        </w:tc>
        <w:tc>
          <w:tcPr>
            <w:tcW w:w="834" w:type="dxa"/>
            <w:noWrap/>
            <w:vAlign w:val="bottom"/>
            <w:hideMark/>
          </w:tcPr>
          <w:p w14:paraId="39C2F233" w14:textId="77777777" w:rsidR="009373AB" w:rsidRDefault="009373AB">
            <w:pPr>
              <w:rPr>
                <w:color w:val="auto"/>
                <w:sz w:val="22"/>
                <w:szCs w:val="22"/>
              </w:rPr>
            </w:pPr>
            <w:r>
              <w:rPr>
                <w:color w:val="auto"/>
                <w:sz w:val="22"/>
                <w:szCs w:val="22"/>
              </w:rPr>
              <w:t> </w:t>
            </w:r>
          </w:p>
        </w:tc>
        <w:tc>
          <w:tcPr>
            <w:tcW w:w="387" w:type="dxa"/>
            <w:noWrap/>
            <w:vAlign w:val="bottom"/>
            <w:hideMark/>
          </w:tcPr>
          <w:p w14:paraId="06D252DE" w14:textId="77777777" w:rsidR="009373AB" w:rsidRDefault="009373AB">
            <w:pPr>
              <w:rPr>
                <w:color w:val="auto"/>
                <w:sz w:val="22"/>
                <w:szCs w:val="22"/>
              </w:rPr>
            </w:pPr>
          </w:p>
        </w:tc>
        <w:tc>
          <w:tcPr>
            <w:tcW w:w="599" w:type="dxa"/>
            <w:noWrap/>
            <w:vAlign w:val="bottom"/>
            <w:hideMark/>
          </w:tcPr>
          <w:p w14:paraId="4DC1B4F0"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1B472E10" w14:textId="77777777" w:rsidR="009373AB" w:rsidRDefault="009373AB">
            <w:pPr>
              <w:rPr>
                <w:color w:val="auto"/>
                <w:sz w:val="22"/>
                <w:szCs w:val="22"/>
              </w:rPr>
            </w:pPr>
            <w:r>
              <w:rPr>
                <w:color w:val="auto"/>
                <w:sz w:val="22"/>
                <w:szCs w:val="22"/>
              </w:rPr>
              <w:t> </w:t>
            </w:r>
          </w:p>
        </w:tc>
        <w:tc>
          <w:tcPr>
            <w:tcW w:w="966" w:type="dxa"/>
            <w:noWrap/>
            <w:vAlign w:val="bottom"/>
            <w:hideMark/>
          </w:tcPr>
          <w:p w14:paraId="14BECB3F" w14:textId="77777777" w:rsidR="009373AB" w:rsidRDefault="009373AB">
            <w:pPr>
              <w:rPr>
                <w:color w:val="auto"/>
                <w:sz w:val="22"/>
                <w:szCs w:val="22"/>
              </w:rPr>
            </w:pPr>
            <w:r>
              <w:rPr>
                <w:color w:val="auto"/>
                <w:sz w:val="22"/>
                <w:szCs w:val="22"/>
              </w:rPr>
              <w:t> </w:t>
            </w:r>
          </w:p>
        </w:tc>
        <w:tc>
          <w:tcPr>
            <w:tcW w:w="709" w:type="dxa"/>
            <w:noWrap/>
            <w:vAlign w:val="bottom"/>
            <w:hideMark/>
          </w:tcPr>
          <w:p w14:paraId="7687E289" w14:textId="77777777" w:rsidR="009373AB" w:rsidRDefault="009373AB">
            <w:pPr>
              <w:rPr>
                <w:color w:val="auto"/>
                <w:sz w:val="22"/>
                <w:szCs w:val="22"/>
              </w:rPr>
            </w:pPr>
          </w:p>
        </w:tc>
        <w:tc>
          <w:tcPr>
            <w:tcW w:w="862" w:type="dxa"/>
            <w:gridSpan w:val="2"/>
            <w:noWrap/>
            <w:vAlign w:val="bottom"/>
            <w:hideMark/>
          </w:tcPr>
          <w:p w14:paraId="560A99E1"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6FBE2D2B"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6DD7C20E"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093C819C"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7144EE26"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7C7115A5"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1958663C"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6F56D90C" w14:textId="77777777" w:rsidR="009373AB" w:rsidRDefault="009373AB">
            <w:pPr>
              <w:rPr>
                <w:color w:val="auto"/>
                <w:sz w:val="22"/>
                <w:szCs w:val="22"/>
              </w:rPr>
            </w:pPr>
            <w:r>
              <w:rPr>
                <w:color w:val="auto"/>
                <w:sz w:val="22"/>
                <w:szCs w:val="22"/>
              </w:rPr>
              <w:t> </w:t>
            </w:r>
          </w:p>
        </w:tc>
      </w:tr>
      <w:tr w:rsidR="009373AB" w14:paraId="655EA42F" w14:textId="77777777" w:rsidTr="009373AB">
        <w:trPr>
          <w:trHeight w:val="170"/>
        </w:trPr>
        <w:tc>
          <w:tcPr>
            <w:tcW w:w="726" w:type="dxa"/>
            <w:tcBorders>
              <w:top w:val="nil"/>
              <w:left w:val="single" w:sz="8" w:space="0" w:color="auto"/>
              <w:bottom w:val="nil"/>
              <w:right w:val="single" w:sz="8" w:space="0" w:color="auto"/>
            </w:tcBorders>
            <w:noWrap/>
            <w:vAlign w:val="bottom"/>
            <w:hideMark/>
          </w:tcPr>
          <w:p w14:paraId="0DFFB360" w14:textId="77777777" w:rsidR="009373AB" w:rsidRDefault="009373AB">
            <w:pPr>
              <w:rPr>
                <w:color w:val="auto"/>
                <w:sz w:val="22"/>
                <w:szCs w:val="22"/>
              </w:rPr>
            </w:pPr>
            <w:r>
              <w:rPr>
                <w:color w:val="auto"/>
                <w:sz w:val="22"/>
                <w:szCs w:val="22"/>
              </w:rPr>
              <w:t> </w:t>
            </w:r>
          </w:p>
        </w:tc>
        <w:tc>
          <w:tcPr>
            <w:tcW w:w="834" w:type="dxa"/>
            <w:noWrap/>
            <w:vAlign w:val="bottom"/>
            <w:hideMark/>
          </w:tcPr>
          <w:p w14:paraId="25912D8A" w14:textId="77777777" w:rsidR="009373AB" w:rsidRDefault="009373AB">
            <w:pPr>
              <w:rPr>
                <w:color w:val="auto"/>
                <w:sz w:val="22"/>
                <w:szCs w:val="22"/>
              </w:rPr>
            </w:pPr>
            <w:r>
              <w:rPr>
                <w:color w:val="auto"/>
                <w:sz w:val="22"/>
                <w:szCs w:val="22"/>
              </w:rPr>
              <w:t> </w:t>
            </w:r>
          </w:p>
        </w:tc>
        <w:tc>
          <w:tcPr>
            <w:tcW w:w="387" w:type="dxa"/>
            <w:noWrap/>
            <w:vAlign w:val="bottom"/>
            <w:hideMark/>
          </w:tcPr>
          <w:p w14:paraId="4D8CBB6F" w14:textId="77777777" w:rsidR="009373AB" w:rsidRDefault="009373AB">
            <w:pPr>
              <w:rPr>
                <w:color w:val="auto"/>
                <w:sz w:val="22"/>
                <w:szCs w:val="22"/>
              </w:rPr>
            </w:pPr>
          </w:p>
        </w:tc>
        <w:tc>
          <w:tcPr>
            <w:tcW w:w="599" w:type="dxa"/>
            <w:noWrap/>
            <w:vAlign w:val="bottom"/>
            <w:hideMark/>
          </w:tcPr>
          <w:p w14:paraId="2AFF62EC" w14:textId="77777777" w:rsidR="009373AB" w:rsidRDefault="009373AB">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2282CA28" w14:textId="77777777" w:rsidR="009373AB" w:rsidRDefault="009373AB">
            <w:pPr>
              <w:rPr>
                <w:color w:val="auto"/>
                <w:sz w:val="22"/>
                <w:szCs w:val="22"/>
              </w:rPr>
            </w:pPr>
            <w:r>
              <w:rPr>
                <w:color w:val="auto"/>
                <w:sz w:val="22"/>
                <w:szCs w:val="22"/>
              </w:rPr>
              <w:t> </w:t>
            </w:r>
          </w:p>
        </w:tc>
        <w:tc>
          <w:tcPr>
            <w:tcW w:w="966" w:type="dxa"/>
            <w:noWrap/>
            <w:vAlign w:val="bottom"/>
            <w:hideMark/>
          </w:tcPr>
          <w:p w14:paraId="0E9232E1" w14:textId="77777777" w:rsidR="009373AB" w:rsidRDefault="009373AB">
            <w:pPr>
              <w:rPr>
                <w:color w:val="auto"/>
                <w:sz w:val="22"/>
                <w:szCs w:val="22"/>
              </w:rPr>
            </w:pPr>
            <w:r>
              <w:rPr>
                <w:color w:val="auto"/>
                <w:sz w:val="22"/>
                <w:szCs w:val="22"/>
              </w:rPr>
              <w:t> </w:t>
            </w:r>
          </w:p>
        </w:tc>
        <w:tc>
          <w:tcPr>
            <w:tcW w:w="709" w:type="dxa"/>
            <w:noWrap/>
            <w:vAlign w:val="bottom"/>
            <w:hideMark/>
          </w:tcPr>
          <w:p w14:paraId="19B6AD1E" w14:textId="77777777" w:rsidR="009373AB" w:rsidRDefault="009373AB">
            <w:pPr>
              <w:rPr>
                <w:color w:val="auto"/>
                <w:sz w:val="22"/>
                <w:szCs w:val="22"/>
              </w:rPr>
            </w:pPr>
          </w:p>
        </w:tc>
        <w:tc>
          <w:tcPr>
            <w:tcW w:w="862" w:type="dxa"/>
            <w:gridSpan w:val="2"/>
            <w:noWrap/>
            <w:vAlign w:val="bottom"/>
            <w:hideMark/>
          </w:tcPr>
          <w:p w14:paraId="101C2767" w14:textId="77777777" w:rsidR="009373AB" w:rsidRDefault="009373AB">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2320432E" w14:textId="77777777" w:rsidR="009373AB" w:rsidRDefault="009373AB">
            <w:pPr>
              <w:rPr>
                <w:color w:val="auto"/>
                <w:sz w:val="22"/>
                <w:szCs w:val="22"/>
              </w:rPr>
            </w:pPr>
            <w:r>
              <w:rPr>
                <w:color w:val="auto"/>
                <w:sz w:val="22"/>
                <w:szCs w:val="22"/>
              </w:rPr>
              <w:t> </w:t>
            </w:r>
          </w:p>
        </w:tc>
        <w:tc>
          <w:tcPr>
            <w:tcW w:w="1028" w:type="dxa"/>
            <w:gridSpan w:val="4"/>
            <w:noWrap/>
            <w:vAlign w:val="bottom"/>
            <w:hideMark/>
          </w:tcPr>
          <w:p w14:paraId="27BE0E5C"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4139A04F" w14:textId="77777777" w:rsidR="009373AB" w:rsidRDefault="009373AB">
            <w:pPr>
              <w:rPr>
                <w:color w:val="auto"/>
                <w:sz w:val="22"/>
                <w:szCs w:val="22"/>
              </w:rPr>
            </w:pPr>
            <w:r>
              <w:rPr>
                <w:color w:val="auto"/>
                <w:sz w:val="22"/>
                <w:szCs w:val="22"/>
              </w:rPr>
              <w:t> </w:t>
            </w:r>
          </w:p>
        </w:tc>
        <w:tc>
          <w:tcPr>
            <w:tcW w:w="870" w:type="dxa"/>
            <w:gridSpan w:val="4"/>
            <w:noWrap/>
            <w:vAlign w:val="bottom"/>
            <w:hideMark/>
          </w:tcPr>
          <w:p w14:paraId="5AC7DC13"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4052BBE4" w14:textId="77777777" w:rsidR="009373AB" w:rsidRDefault="009373AB">
            <w:pPr>
              <w:rPr>
                <w:color w:val="auto"/>
                <w:sz w:val="22"/>
                <w:szCs w:val="22"/>
              </w:rPr>
            </w:pPr>
            <w:r>
              <w:rPr>
                <w:color w:val="auto"/>
                <w:sz w:val="22"/>
                <w:szCs w:val="22"/>
              </w:rPr>
              <w:t> </w:t>
            </w:r>
          </w:p>
        </w:tc>
        <w:tc>
          <w:tcPr>
            <w:tcW w:w="1122" w:type="dxa"/>
            <w:gridSpan w:val="6"/>
            <w:noWrap/>
            <w:vAlign w:val="bottom"/>
            <w:hideMark/>
          </w:tcPr>
          <w:p w14:paraId="40FEDE63"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0CA65D86" w14:textId="77777777" w:rsidR="009373AB" w:rsidRDefault="009373AB">
            <w:pPr>
              <w:rPr>
                <w:color w:val="auto"/>
                <w:sz w:val="22"/>
                <w:szCs w:val="22"/>
              </w:rPr>
            </w:pPr>
            <w:r>
              <w:rPr>
                <w:color w:val="auto"/>
                <w:sz w:val="22"/>
                <w:szCs w:val="22"/>
              </w:rPr>
              <w:t> </w:t>
            </w:r>
          </w:p>
        </w:tc>
      </w:tr>
      <w:tr w:rsidR="009373AB" w14:paraId="42DDF25E" w14:textId="77777777" w:rsidTr="009373AB">
        <w:trPr>
          <w:trHeight w:val="74"/>
        </w:trPr>
        <w:tc>
          <w:tcPr>
            <w:tcW w:w="726" w:type="dxa"/>
            <w:tcBorders>
              <w:top w:val="nil"/>
              <w:left w:val="single" w:sz="8" w:space="0" w:color="auto"/>
              <w:bottom w:val="single" w:sz="8" w:space="0" w:color="auto"/>
              <w:right w:val="single" w:sz="8" w:space="0" w:color="auto"/>
            </w:tcBorders>
            <w:noWrap/>
            <w:vAlign w:val="bottom"/>
            <w:hideMark/>
          </w:tcPr>
          <w:p w14:paraId="7ACD9C5A" w14:textId="77777777" w:rsidR="009373AB" w:rsidRDefault="009373AB">
            <w:pPr>
              <w:rPr>
                <w:color w:val="auto"/>
                <w:sz w:val="22"/>
                <w:szCs w:val="22"/>
              </w:rPr>
            </w:pPr>
          </w:p>
        </w:tc>
        <w:tc>
          <w:tcPr>
            <w:tcW w:w="834" w:type="dxa"/>
            <w:tcBorders>
              <w:top w:val="nil"/>
              <w:left w:val="nil"/>
              <w:bottom w:val="single" w:sz="8" w:space="0" w:color="auto"/>
              <w:right w:val="nil"/>
            </w:tcBorders>
            <w:noWrap/>
            <w:vAlign w:val="bottom"/>
            <w:hideMark/>
          </w:tcPr>
          <w:p w14:paraId="3CF41D82" w14:textId="77777777" w:rsidR="009373AB" w:rsidRDefault="009373AB">
            <w:pPr>
              <w:rPr>
                <w:color w:val="auto"/>
                <w:sz w:val="22"/>
                <w:szCs w:val="22"/>
              </w:rPr>
            </w:pPr>
            <w:r>
              <w:rPr>
                <w:color w:val="auto"/>
                <w:sz w:val="22"/>
                <w:szCs w:val="22"/>
              </w:rPr>
              <w:t> </w:t>
            </w:r>
          </w:p>
        </w:tc>
        <w:tc>
          <w:tcPr>
            <w:tcW w:w="387" w:type="dxa"/>
            <w:tcBorders>
              <w:top w:val="nil"/>
              <w:left w:val="nil"/>
              <w:bottom w:val="single" w:sz="8" w:space="0" w:color="auto"/>
              <w:right w:val="nil"/>
            </w:tcBorders>
            <w:noWrap/>
            <w:vAlign w:val="bottom"/>
            <w:hideMark/>
          </w:tcPr>
          <w:p w14:paraId="7C1CE4F5" w14:textId="77777777" w:rsidR="009373AB" w:rsidRDefault="009373AB">
            <w:pPr>
              <w:rPr>
                <w:color w:val="auto"/>
                <w:sz w:val="22"/>
                <w:szCs w:val="22"/>
              </w:rPr>
            </w:pPr>
            <w:r>
              <w:rPr>
                <w:color w:val="auto"/>
                <w:sz w:val="22"/>
                <w:szCs w:val="22"/>
              </w:rPr>
              <w:t> </w:t>
            </w:r>
          </w:p>
        </w:tc>
        <w:tc>
          <w:tcPr>
            <w:tcW w:w="599" w:type="dxa"/>
            <w:tcBorders>
              <w:top w:val="nil"/>
              <w:left w:val="nil"/>
              <w:bottom w:val="single" w:sz="8" w:space="0" w:color="auto"/>
              <w:right w:val="nil"/>
            </w:tcBorders>
            <w:noWrap/>
            <w:vAlign w:val="bottom"/>
            <w:hideMark/>
          </w:tcPr>
          <w:p w14:paraId="7B8877F2" w14:textId="77777777" w:rsidR="009373AB" w:rsidRDefault="009373AB">
            <w:pPr>
              <w:rPr>
                <w:color w:val="auto"/>
                <w:sz w:val="22"/>
                <w:szCs w:val="22"/>
              </w:rPr>
            </w:pPr>
            <w:r>
              <w:rPr>
                <w:color w:val="auto"/>
                <w:sz w:val="22"/>
                <w:szCs w:val="22"/>
              </w:rPr>
              <w:t> </w:t>
            </w:r>
          </w:p>
        </w:tc>
        <w:tc>
          <w:tcPr>
            <w:tcW w:w="599" w:type="dxa"/>
            <w:tcBorders>
              <w:top w:val="nil"/>
              <w:left w:val="nil"/>
              <w:bottom w:val="single" w:sz="8" w:space="0" w:color="auto"/>
              <w:right w:val="single" w:sz="8" w:space="0" w:color="auto"/>
            </w:tcBorders>
            <w:noWrap/>
            <w:vAlign w:val="bottom"/>
            <w:hideMark/>
          </w:tcPr>
          <w:p w14:paraId="3D6E8350" w14:textId="77777777" w:rsidR="009373AB" w:rsidRDefault="009373AB">
            <w:pPr>
              <w:rPr>
                <w:color w:val="auto"/>
                <w:sz w:val="22"/>
                <w:szCs w:val="22"/>
              </w:rPr>
            </w:pPr>
            <w:r>
              <w:rPr>
                <w:color w:val="auto"/>
                <w:sz w:val="22"/>
                <w:szCs w:val="22"/>
              </w:rPr>
              <w:t> </w:t>
            </w:r>
          </w:p>
        </w:tc>
        <w:tc>
          <w:tcPr>
            <w:tcW w:w="966" w:type="dxa"/>
            <w:tcBorders>
              <w:top w:val="nil"/>
              <w:left w:val="nil"/>
              <w:bottom w:val="single" w:sz="8" w:space="0" w:color="auto"/>
              <w:right w:val="nil"/>
            </w:tcBorders>
            <w:noWrap/>
            <w:vAlign w:val="bottom"/>
            <w:hideMark/>
          </w:tcPr>
          <w:p w14:paraId="53B06C67" w14:textId="77777777" w:rsidR="009373AB" w:rsidRDefault="009373AB">
            <w:pPr>
              <w:rPr>
                <w:color w:val="auto"/>
                <w:sz w:val="22"/>
                <w:szCs w:val="22"/>
              </w:rPr>
            </w:pPr>
            <w:r>
              <w:rPr>
                <w:color w:val="auto"/>
                <w:sz w:val="22"/>
                <w:szCs w:val="22"/>
              </w:rPr>
              <w:t> </w:t>
            </w:r>
          </w:p>
        </w:tc>
        <w:tc>
          <w:tcPr>
            <w:tcW w:w="709" w:type="dxa"/>
            <w:tcBorders>
              <w:top w:val="nil"/>
              <w:left w:val="nil"/>
              <w:bottom w:val="single" w:sz="8" w:space="0" w:color="auto"/>
              <w:right w:val="nil"/>
            </w:tcBorders>
            <w:noWrap/>
            <w:vAlign w:val="bottom"/>
            <w:hideMark/>
          </w:tcPr>
          <w:p w14:paraId="323B8B2D" w14:textId="77777777" w:rsidR="009373AB" w:rsidRDefault="009373AB">
            <w:pPr>
              <w:rPr>
                <w:color w:val="auto"/>
                <w:sz w:val="22"/>
                <w:szCs w:val="22"/>
              </w:rPr>
            </w:pPr>
            <w:r>
              <w:rPr>
                <w:color w:val="auto"/>
                <w:sz w:val="22"/>
                <w:szCs w:val="22"/>
              </w:rPr>
              <w:t> </w:t>
            </w:r>
          </w:p>
        </w:tc>
        <w:tc>
          <w:tcPr>
            <w:tcW w:w="862" w:type="dxa"/>
            <w:gridSpan w:val="2"/>
            <w:tcBorders>
              <w:top w:val="nil"/>
              <w:left w:val="nil"/>
              <w:bottom w:val="single" w:sz="8" w:space="0" w:color="auto"/>
              <w:right w:val="nil"/>
            </w:tcBorders>
            <w:noWrap/>
            <w:vAlign w:val="bottom"/>
            <w:hideMark/>
          </w:tcPr>
          <w:p w14:paraId="31571C6F" w14:textId="77777777" w:rsidR="009373AB" w:rsidRDefault="009373AB">
            <w:pPr>
              <w:rPr>
                <w:color w:val="auto"/>
                <w:sz w:val="22"/>
                <w:szCs w:val="22"/>
              </w:rPr>
            </w:pPr>
            <w:r>
              <w:rPr>
                <w:color w:val="auto"/>
                <w:sz w:val="22"/>
                <w:szCs w:val="22"/>
              </w:rPr>
              <w:t> </w:t>
            </w:r>
          </w:p>
        </w:tc>
        <w:tc>
          <w:tcPr>
            <w:tcW w:w="160" w:type="dxa"/>
            <w:tcBorders>
              <w:top w:val="nil"/>
              <w:left w:val="nil"/>
              <w:bottom w:val="single" w:sz="8" w:space="0" w:color="auto"/>
              <w:right w:val="single" w:sz="8" w:space="0" w:color="auto"/>
            </w:tcBorders>
            <w:noWrap/>
            <w:vAlign w:val="bottom"/>
            <w:hideMark/>
          </w:tcPr>
          <w:p w14:paraId="75EA950E" w14:textId="77777777" w:rsidR="009373AB" w:rsidRDefault="009373AB">
            <w:pPr>
              <w:rPr>
                <w:color w:val="auto"/>
                <w:sz w:val="22"/>
                <w:szCs w:val="22"/>
              </w:rPr>
            </w:pPr>
            <w:r>
              <w:rPr>
                <w:color w:val="auto"/>
                <w:sz w:val="22"/>
                <w:szCs w:val="22"/>
              </w:rPr>
              <w:t> </w:t>
            </w:r>
          </w:p>
        </w:tc>
        <w:tc>
          <w:tcPr>
            <w:tcW w:w="1028" w:type="dxa"/>
            <w:gridSpan w:val="4"/>
            <w:tcBorders>
              <w:top w:val="nil"/>
              <w:left w:val="nil"/>
              <w:bottom w:val="single" w:sz="8" w:space="0" w:color="auto"/>
              <w:right w:val="nil"/>
            </w:tcBorders>
            <w:noWrap/>
            <w:vAlign w:val="bottom"/>
            <w:hideMark/>
          </w:tcPr>
          <w:p w14:paraId="436525E8"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single" w:sz="8" w:space="0" w:color="auto"/>
              <w:right w:val="single" w:sz="8" w:space="0" w:color="auto"/>
            </w:tcBorders>
            <w:noWrap/>
            <w:vAlign w:val="bottom"/>
            <w:hideMark/>
          </w:tcPr>
          <w:p w14:paraId="1A6C1DCF" w14:textId="77777777" w:rsidR="009373AB" w:rsidRDefault="009373AB">
            <w:pPr>
              <w:rPr>
                <w:color w:val="auto"/>
                <w:sz w:val="22"/>
                <w:szCs w:val="22"/>
              </w:rPr>
            </w:pPr>
            <w:r>
              <w:rPr>
                <w:color w:val="auto"/>
                <w:sz w:val="22"/>
                <w:szCs w:val="22"/>
              </w:rPr>
              <w:t> </w:t>
            </w:r>
          </w:p>
        </w:tc>
        <w:tc>
          <w:tcPr>
            <w:tcW w:w="870" w:type="dxa"/>
            <w:gridSpan w:val="4"/>
            <w:tcBorders>
              <w:top w:val="nil"/>
              <w:left w:val="nil"/>
              <w:bottom w:val="single" w:sz="8" w:space="0" w:color="auto"/>
              <w:right w:val="nil"/>
            </w:tcBorders>
            <w:noWrap/>
            <w:vAlign w:val="bottom"/>
            <w:hideMark/>
          </w:tcPr>
          <w:p w14:paraId="40C05096"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single" w:sz="8" w:space="0" w:color="auto"/>
              <w:right w:val="single" w:sz="8" w:space="0" w:color="auto"/>
            </w:tcBorders>
            <w:noWrap/>
            <w:vAlign w:val="bottom"/>
            <w:hideMark/>
          </w:tcPr>
          <w:p w14:paraId="2CE061C9" w14:textId="77777777" w:rsidR="009373AB" w:rsidRDefault="009373AB">
            <w:pPr>
              <w:rPr>
                <w:color w:val="auto"/>
                <w:sz w:val="22"/>
                <w:szCs w:val="22"/>
              </w:rPr>
            </w:pPr>
            <w:r>
              <w:rPr>
                <w:color w:val="auto"/>
                <w:sz w:val="22"/>
                <w:szCs w:val="22"/>
              </w:rPr>
              <w:t> </w:t>
            </w:r>
          </w:p>
        </w:tc>
        <w:tc>
          <w:tcPr>
            <w:tcW w:w="1122" w:type="dxa"/>
            <w:gridSpan w:val="6"/>
            <w:tcBorders>
              <w:top w:val="nil"/>
              <w:left w:val="nil"/>
              <w:bottom w:val="single" w:sz="8" w:space="0" w:color="auto"/>
              <w:right w:val="nil"/>
            </w:tcBorders>
            <w:noWrap/>
            <w:vAlign w:val="bottom"/>
            <w:hideMark/>
          </w:tcPr>
          <w:p w14:paraId="371426F3"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single" w:sz="8" w:space="0" w:color="auto"/>
              <w:right w:val="single" w:sz="8" w:space="0" w:color="auto"/>
            </w:tcBorders>
            <w:noWrap/>
            <w:vAlign w:val="bottom"/>
            <w:hideMark/>
          </w:tcPr>
          <w:p w14:paraId="1B270455" w14:textId="77777777" w:rsidR="009373AB" w:rsidRDefault="009373AB">
            <w:pPr>
              <w:rPr>
                <w:color w:val="auto"/>
                <w:sz w:val="22"/>
                <w:szCs w:val="22"/>
              </w:rPr>
            </w:pPr>
            <w:r>
              <w:rPr>
                <w:color w:val="auto"/>
                <w:sz w:val="22"/>
                <w:szCs w:val="22"/>
              </w:rPr>
              <w:t> </w:t>
            </w:r>
          </w:p>
        </w:tc>
      </w:tr>
      <w:tr w:rsidR="009373AB" w14:paraId="193161E8" w14:textId="77777777" w:rsidTr="009373AB">
        <w:trPr>
          <w:trHeight w:val="170"/>
        </w:trPr>
        <w:tc>
          <w:tcPr>
            <w:tcW w:w="726" w:type="dxa"/>
            <w:noWrap/>
            <w:vAlign w:val="bottom"/>
            <w:hideMark/>
          </w:tcPr>
          <w:p w14:paraId="57A7D08C" w14:textId="77777777" w:rsidR="009373AB" w:rsidRDefault="009373AB">
            <w:pPr>
              <w:rPr>
                <w:color w:val="auto"/>
                <w:sz w:val="22"/>
                <w:szCs w:val="22"/>
              </w:rPr>
            </w:pPr>
          </w:p>
        </w:tc>
        <w:tc>
          <w:tcPr>
            <w:tcW w:w="834" w:type="dxa"/>
            <w:noWrap/>
            <w:vAlign w:val="bottom"/>
            <w:hideMark/>
          </w:tcPr>
          <w:p w14:paraId="5BF860E0" w14:textId="77777777" w:rsidR="009373AB" w:rsidRDefault="009373AB">
            <w:pPr>
              <w:rPr>
                <w:rFonts w:eastAsia="Calibri"/>
                <w:color w:val="auto"/>
                <w:sz w:val="20"/>
                <w:szCs w:val="20"/>
              </w:rPr>
            </w:pPr>
          </w:p>
        </w:tc>
        <w:tc>
          <w:tcPr>
            <w:tcW w:w="387" w:type="dxa"/>
            <w:noWrap/>
            <w:vAlign w:val="bottom"/>
            <w:hideMark/>
          </w:tcPr>
          <w:p w14:paraId="62A95F4B" w14:textId="77777777" w:rsidR="009373AB" w:rsidRDefault="009373AB">
            <w:pPr>
              <w:rPr>
                <w:rFonts w:eastAsia="Calibri"/>
                <w:color w:val="auto"/>
                <w:sz w:val="20"/>
                <w:szCs w:val="20"/>
              </w:rPr>
            </w:pPr>
          </w:p>
        </w:tc>
        <w:tc>
          <w:tcPr>
            <w:tcW w:w="599" w:type="dxa"/>
            <w:noWrap/>
            <w:vAlign w:val="bottom"/>
            <w:hideMark/>
          </w:tcPr>
          <w:p w14:paraId="16B9ABFF" w14:textId="77777777" w:rsidR="009373AB" w:rsidRDefault="009373AB">
            <w:pPr>
              <w:rPr>
                <w:rFonts w:eastAsia="Calibri"/>
                <w:color w:val="auto"/>
                <w:sz w:val="20"/>
                <w:szCs w:val="20"/>
              </w:rPr>
            </w:pPr>
          </w:p>
        </w:tc>
        <w:tc>
          <w:tcPr>
            <w:tcW w:w="599" w:type="dxa"/>
            <w:noWrap/>
            <w:vAlign w:val="bottom"/>
            <w:hideMark/>
          </w:tcPr>
          <w:p w14:paraId="6C0810C1" w14:textId="77777777" w:rsidR="009373AB" w:rsidRDefault="009373AB">
            <w:pPr>
              <w:rPr>
                <w:rFonts w:eastAsia="Calibri"/>
                <w:color w:val="auto"/>
                <w:sz w:val="20"/>
                <w:szCs w:val="20"/>
              </w:rPr>
            </w:pPr>
          </w:p>
        </w:tc>
        <w:tc>
          <w:tcPr>
            <w:tcW w:w="966" w:type="dxa"/>
            <w:noWrap/>
            <w:vAlign w:val="bottom"/>
            <w:hideMark/>
          </w:tcPr>
          <w:p w14:paraId="0C77A205" w14:textId="77777777" w:rsidR="009373AB" w:rsidRDefault="009373AB">
            <w:pPr>
              <w:rPr>
                <w:rFonts w:eastAsia="Calibri"/>
                <w:color w:val="auto"/>
                <w:sz w:val="20"/>
                <w:szCs w:val="20"/>
              </w:rPr>
            </w:pPr>
          </w:p>
        </w:tc>
        <w:tc>
          <w:tcPr>
            <w:tcW w:w="709" w:type="dxa"/>
            <w:noWrap/>
            <w:vAlign w:val="bottom"/>
            <w:hideMark/>
          </w:tcPr>
          <w:p w14:paraId="648F4E7D" w14:textId="77777777" w:rsidR="009373AB" w:rsidRDefault="009373AB">
            <w:pPr>
              <w:rPr>
                <w:rFonts w:eastAsia="Calibri"/>
                <w:color w:val="auto"/>
                <w:sz w:val="20"/>
                <w:szCs w:val="20"/>
              </w:rPr>
            </w:pPr>
          </w:p>
        </w:tc>
        <w:tc>
          <w:tcPr>
            <w:tcW w:w="862" w:type="dxa"/>
            <w:gridSpan w:val="2"/>
            <w:noWrap/>
            <w:vAlign w:val="bottom"/>
            <w:hideMark/>
          </w:tcPr>
          <w:p w14:paraId="68C305D9" w14:textId="77777777" w:rsidR="009373AB" w:rsidRDefault="009373AB">
            <w:pPr>
              <w:rPr>
                <w:rFonts w:eastAsia="Calibri"/>
                <w:color w:val="auto"/>
                <w:sz w:val="20"/>
                <w:szCs w:val="20"/>
              </w:rPr>
            </w:pPr>
          </w:p>
        </w:tc>
        <w:tc>
          <w:tcPr>
            <w:tcW w:w="160" w:type="dxa"/>
            <w:noWrap/>
            <w:vAlign w:val="bottom"/>
            <w:hideMark/>
          </w:tcPr>
          <w:p w14:paraId="1CC43A03" w14:textId="77777777" w:rsidR="009373AB" w:rsidRDefault="009373AB">
            <w:pPr>
              <w:rPr>
                <w:rFonts w:eastAsia="Calibri"/>
                <w:color w:val="auto"/>
                <w:sz w:val="20"/>
                <w:szCs w:val="20"/>
              </w:rPr>
            </w:pPr>
          </w:p>
        </w:tc>
        <w:tc>
          <w:tcPr>
            <w:tcW w:w="1028" w:type="dxa"/>
            <w:gridSpan w:val="4"/>
            <w:noWrap/>
            <w:vAlign w:val="bottom"/>
            <w:hideMark/>
          </w:tcPr>
          <w:p w14:paraId="2EF25950" w14:textId="77777777" w:rsidR="009373AB" w:rsidRDefault="009373AB">
            <w:pPr>
              <w:rPr>
                <w:rFonts w:eastAsia="Calibri"/>
                <w:color w:val="auto"/>
                <w:sz w:val="20"/>
                <w:szCs w:val="20"/>
              </w:rPr>
            </w:pPr>
          </w:p>
        </w:tc>
        <w:tc>
          <w:tcPr>
            <w:tcW w:w="372" w:type="dxa"/>
            <w:gridSpan w:val="2"/>
            <w:noWrap/>
            <w:vAlign w:val="bottom"/>
            <w:hideMark/>
          </w:tcPr>
          <w:p w14:paraId="22590BD6" w14:textId="77777777" w:rsidR="009373AB" w:rsidRDefault="009373AB">
            <w:pPr>
              <w:rPr>
                <w:rFonts w:eastAsia="Calibri"/>
                <w:color w:val="auto"/>
                <w:sz w:val="20"/>
                <w:szCs w:val="20"/>
              </w:rPr>
            </w:pPr>
          </w:p>
        </w:tc>
        <w:tc>
          <w:tcPr>
            <w:tcW w:w="870" w:type="dxa"/>
            <w:gridSpan w:val="4"/>
            <w:noWrap/>
            <w:vAlign w:val="bottom"/>
            <w:hideMark/>
          </w:tcPr>
          <w:p w14:paraId="4D27C5F1" w14:textId="77777777" w:rsidR="009373AB" w:rsidRDefault="009373AB">
            <w:pPr>
              <w:rPr>
                <w:rFonts w:eastAsia="Calibri"/>
                <w:color w:val="auto"/>
                <w:sz w:val="20"/>
                <w:szCs w:val="20"/>
              </w:rPr>
            </w:pPr>
          </w:p>
        </w:tc>
        <w:tc>
          <w:tcPr>
            <w:tcW w:w="264" w:type="dxa"/>
            <w:gridSpan w:val="2"/>
            <w:noWrap/>
            <w:vAlign w:val="bottom"/>
            <w:hideMark/>
          </w:tcPr>
          <w:p w14:paraId="09E1870B" w14:textId="77777777" w:rsidR="009373AB" w:rsidRDefault="009373AB">
            <w:pPr>
              <w:rPr>
                <w:rFonts w:eastAsia="Calibri"/>
                <w:color w:val="auto"/>
                <w:sz w:val="20"/>
                <w:szCs w:val="20"/>
              </w:rPr>
            </w:pPr>
          </w:p>
        </w:tc>
        <w:tc>
          <w:tcPr>
            <w:tcW w:w="1122" w:type="dxa"/>
            <w:gridSpan w:val="6"/>
            <w:noWrap/>
            <w:vAlign w:val="bottom"/>
            <w:hideMark/>
          </w:tcPr>
          <w:p w14:paraId="2C067854" w14:textId="77777777" w:rsidR="009373AB" w:rsidRDefault="009373AB">
            <w:pPr>
              <w:rPr>
                <w:rFonts w:eastAsia="Calibri"/>
                <w:color w:val="auto"/>
                <w:sz w:val="20"/>
                <w:szCs w:val="20"/>
              </w:rPr>
            </w:pPr>
          </w:p>
        </w:tc>
        <w:tc>
          <w:tcPr>
            <w:tcW w:w="597" w:type="dxa"/>
            <w:gridSpan w:val="3"/>
            <w:noWrap/>
            <w:vAlign w:val="bottom"/>
            <w:hideMark/>
          </w:tcPr>
          <w:p w14:paraId="0F43055C" w14:textId="77777777" w:rsidR="009373AB" w:rsidRDefault="009373AB">
            <w:pPr>
              <w:rPr>
                <w:rFonts w:eastAsia="Calibri"/>
                <w:color w:val="auto"/>
                <w:sz w:val="20"/>
                <w:szCs w:val="20"/>
              </w:rPr>
            </w:pPr>
          </w:p>
        </w:tc>
      </w:tr>
      <w:tr w:rsidR="009373AB" w14:paraId="20240BFB" w14:textId="77777777" w:rsidTr="009373AB">
        <w:trPr>
          <w:trHeight w:val="170"/>
        </w:trPr>
        <w:tc>
          <w:tcPr>
            <w:tcW w:w="726" w:type="dxa"/>
            <w:noWrap/>
            <w:vAlign w:val="bottom"/>
            <w:hideMark/>
          </w:tcPr>
          <w:p w14:paraId="1685BFB3" w14:textId="77777777" w:rsidR="009373AB" w:rsidRDefault="009373AB">
            <w:pPr>
              <w:rPr>
                <w:rFonts w:eastAsia="Calibri"/>
                <w:color w:val="auto"/>
                <w:sz w:val="20"/>
                <w:szCs w:val="20"/>
              </w:rPr>
            </w:pPr>
          </w:p>
        </w:tc>
        <w:tc>
          <w:tcPr>
            <w:tcW w:w="834" w:type="dxa"/>
            <w:noWrap/>
            <w:vAlign w:val="bottom"/>
            <w:hideMark/>
          </w:tcPr>
          <w:p w14:paraId="2417F545" w14:textId="77777777" w:rsidR="009373AB" w:rsidRDefault="009373AB">
            <w:pPr>
              <w:rPr>
                <w:rFonts w:eastAsia="Calibri"/>
                <w:color w:val="auto"/>
                <w:sz w:val="20"/>
                <w:szCs w:val="20"/>
              </w:rPr>
            </w:pPr>
          </w:p>
        </w:tc>
        <w:tc>
          <w:tcPr>
            <w:tcW w:w="387" w:type="dxa"/>
            <w:noWrap/>
            <w:vAlign w:val="bottom"/>
            <w:hideMark/>
          </w:tcPr>
          <w:p w14:paraId="4629173B" w14:textId="77777777" w:rsidR="009373AB" w:rsidRDefault="009373AB">
            <w:pPr>
              <w:rPr>
                <w:rFonts w:eastAsia="Calibri"/>
                <w:color w:val="auto"/>
                <w:sz w:val="20"/>
                <w:szCs w:val="20"/>
              </w:rPr>
            </w:pPr>
          </w:p>
        </w:tc>
        <w:tc>
          <w:tcPr>
            <w:tcW w:w="599" w:type="dxa"/>
            <w:noWrap/>
            <w:vAlign w:val="bottom"/>
            <w:hideMark/>
          </w:tcPr>
          <w:p w14:paraId="316D10FF" w14:textId="77777777" w:rsidR="009373AB" w:rsidRDefault="009373AB">
            <w:pPr>
              <w:rPr>
                <w:rFonts w:eastAsia="Calibri"/>
                <w:color w:val="auto"/>
                <w:sz w:val="20"/>
                <w:szCs w:val="20"/>
              </w:rPr>
            </w:pPr>
          </w:p>
        </w:tc>
        <w:tc>
          <w:tcPr>
            <w:tcW w:w="599" w:type="dxa"/>
            <w:noWrap/>
            <w:vAlign w:val="bottom"/>
            <w:hideMark/>
          </w:tcPr>
          <w:p w14:paraId="4031C2F4" w14:textId="77777777" w:rsidR="009373AB" w:rsidRDefault="009373AB">
            <w:pPr>
              <w:rPr>
                <w:rFonts w:eastAsia="Calibri"/>
                <w:color w:val="auto"/>
                <w:sz w:val="20"/>
                <w:szCs w:val="20"/>
              </w:rPr>
            </w:pPr>
          </w:p>
        </w:tc>
        <w:tc>
          <w:tcPr>
            <w:tcW w:w="966" w:type="dxa"/>
            <w:noWrap/>
            <w:vAlign w:val="bottom"/>
            <w:hideMark/>
          </w:tcPr>
          <w:p w14:paraId="5010ECF2" w14:textId="77777777" w:rsidR="009373AB" w:rsidRDefault="009373AB">
            <w:pPr>
              <w:rPr>
                <w:rFonts w:eastAsia="Calibri"/>
                <w:color w:val="auto"/>
                <w:sz w:val="20"/>
                <w:szCs w:val="20"/>
              </w:rPr>
            </w:pPr>
          </w:p>
        </w:tc>
        <w:tc>
          <w:tcPr>
            <w:tcW w:w="709" w:type="dxa"/>
            <w:noWrap/>
            <w:vAlign w:val="bottom"/>
            <w:hideMark/>
          </w:tcPr>
          <w:p w14:paraId="345EE5BE" w14:textId="77777777" w:rsidR="009373AB" w:rsidRDefault="009373AB">
            <w:pPr>
              <w:rPr>
                <w:rFonts w:eastAsia="Calibri"/>
                <w:color w:val="auto"/>
                <w:sz w:val="20"/>
                <w:szCs w:val="20"/>
              </w:rPr>
            </w:pPr>
          </w:p>
        </w:tc>
        <w:tc>
          <w:tcPr>
            <w:tcW w:w="862" w:type="dxa"/>
            <w:gridSpan w:val="2"/>
            <w:noWrap/>
            <w:vAlign w:val="bottom"/>
            <w:hideMark/>
          </w:tcPr>
          <w:p w14:paraId="37A07E18" w14:textId="77777777" w:rsidR="009373AB" w:rsidRDefault="009373AB">
            <w:pPr>
              <w:rPr>
                <w:rFonts w:eastAsia="Calibri"/>
                <w:color w:val="auto"/>
                <w:sz w:val="20"/>
                <w:szCs w:val="20"/>
              </w:rPr>
            </w:pPr>
          </w:p>
        </w:tc>
        <w:tc>
          <w:tcPr>
            <w:tcW w:w="160" w:type="dxa"/>
            <w:noWrap/>
            <w:vAlign w:val="bottom"/>
            <w:hideMark/>
          </w:tcPr>
          <w:p w14:paraId="231230EB" w14:textId="77777777" w:rsidR="009373AB" w:rsidRDefault="009373AB">
            <w:pPr>
              <w:rPr>
                <w:rFonts w:eastAsia="Calibri"/>
                <w:color w:val="auto"/>
                <w:sz w:val="20"/>
                <w:szCs w:val="20"/>
              </w:rPr>
            </w:pPr>
          </w:p>
        </w:tc>
        <w:tc>
          <w:tcPr>
            <w:tcW w:w="1028" w:type="dxa"/>
            <w:gridSpan w:val="4"/>
            <w:noWrap/>
            <w:vAlign w:val="bottom"/>
            <w:hideMark/>
          </w:tcPr>
          <w:p w14:paraId="0BEB64D1" w14:textId="77777777" w:rsidR="009373AB" w:rsidRDefault="009373AB">
            <w:pPr>
              <w:rPr>
                <w:rFonts w:eastAsia="Calibri"/>
                <w:color w:val="auto"/>
                <w:sz w:val="20"/>
                <w:szCs w:val="20"/>
              </w:rPr>
            </w:pPr>
          </w:p>
        </w:tc>
        <w:tc>
          <w:tcPr>
            <w:tcW w:w="372" w:type="dxa"/>
            <w:gridSpan w:val="2"/>
            <w:noWrap/>
            <w:vAlign w:val="bottom"/>
            <w:hideMark/>
          </w:tcPr>
          <w:p w14:paraId="6087574D" w14:textId="77777777" w:rsidR="009373AB" w:rsidRDefault="009373AB">
            <w:pPr>
              <w:rPr>
                <w:rFonts w:eastAsia="Calibri"/>
                <w:color w:val="auto"/>
                <w:sz w:val="20"/>
                <w:szCs w:val="20"/>
              </w:rPr>
            </w:pPr>
          </w:p>
        </w:tc>
        <w:tc>
          <w:tcPr>
            <w:tcW w:w="870" w:type="dxa"/>
            <w:gridSpan w:val="4"/>
            <w:noWrap/>
            <w:vAlign w:val="bottom"/>
            <w:hideMark/>
          </w:tcPr>
          <w:p w14:paraId="432D19B6" w14:textId="77777777" w:rsidR="009373AB" w:rsidRDefault="009373AB">
            <w:pPr>
              <w:rPr>
                <w:rFonts w:eastAsia="Calibri"/>
                <w:color w:val="auto"/>
                <w:sz w:val="20"/>
                <w:szCs w:val="20"/>
              </w:rPr>
            </w:pPr>
          </w:p>
        </w:tc>
        <w:tc>
          <w:tcPr>
            <w:tcW w:w="264" w:type="dxa"/>
            <w:gridSpan w:val="2"/>
            <w:noWrap/>
            <w:vAlign w:val="bottom"/>
            <w:hideMark/>
          </w:tcPr>
          <w:p w14:paraId="344034CF" w14:textId="77777777" w:rsidR="009373AB" w:rsidRDefault="009373AB">
            <w:pPr>
              <w:rPr>
                <w:rFonts w:eastAsia="Calibri"/>
                <w:color w:val="auto"/>
                <w:sz w:val="20"/>
                <w:szCs w:val="20"/>
              </w:rPr>
            </w:pPr>
          </w:p>
        </w:tc>
        <w:tc>
          <w:tcPr>
            <w:tcW w:w="1122" w:type="dxa"/>
            <w:gridSpan w:val="6"/>
            <w:noWrap/>
            <w:vAlign w:val="bottom"/>
            <w:hideMark/>
          </w:tcPr>
          <w:p w14:paraId="1E36ACF0" w14:textId="77777777" w:rsidR="009373AB" w:rsidRDefault="009373AB">
            <w:pPr>
              <w:rPr>
                <w:rFonts w:eastAsia="Calibri"/>
                <w:color w:val="auto"/>
                <w:sz w:val="20"/>
                <w:szCs w:val="20"/>
              </w:rPr>
            </w:pPr>
          </w:p>
        </w:tc>
        <w:tc>
          <w:tcPr>
            <w:tcW w:w="597" w:type="dxa"/>
            <w:gridSpan w:val="3"/>
            <w:noWrap/>
            <w:vAlign w:val="bottom"/>
            <w:hideMark/>
          </w:tcPr>
          <w:p w14:paraId="32952E75" w14:textId="77777777" w:rsidR="009373AB" w:rsidRDefault="009373AB">
            <w:pPr>
              <w:rPr>
                <w:rFonts w:eastAsia="Calibri"/>
                <w:color w:val="auto"/>
                <w:sz w:val="20"/>
                <w:szCs w:val="20"/>
              </w:rPr>
            </w:pPr>
          </w:p>
        </w:tc>
      </w:tr>
      <w:tr w:rsidR="009373AB" w14:paraId="36CED30B" w14:textId="77777777" w:rsidTr="009373AB">
        <w:trPr>
          <w:trHeight w:val="170"/>
        </w:trPr>
        <w:tc>
          <w:tcPr>
            <w:tcW w:w="4111" w:type="dxa"/>
            <w:gridSpan w:val="6"/>
            <w:noWrap/>
            <w:vAlign w:val="bottom"/>
            <w:hideMark/>
          </w:tcPr>
          <w:p w14:paraId="21EC6EFB" w14:textId="77777777" w:rsidR="009373AB" w:rsidRDefault="009373AB">
            <w:pPr>
              <w:rPr>
                <w:b/>
                <w:bCs/>
                <w:color w:val="auto"/>
                <w:sz w:val="22"/>
                <w:szCs w:val="22"/>
              </w:rPr>
            </w:pPr>
            <w:r>
              <w:rPr>
                <w:b/>
                <w:bCs/>
                <w:color w:val="auto"/>
                <w:sz w:val="22"/>
                <w:szCs w:val="22"/>
              </w:rPr>
              <w:t>V. Sposób i termin usunięcia usterek</w:t>
            </w:r>
          </w:p>
        </w:tc>
        <w:tc>
          <w:tcPr>
            <w:tcW w:w="709" w:type="dxa"/>
            <w:noWrap/>
            <w:vAlign w:val="bottom"/>
            <w:hideMark/>
          </w:tcPr>
          <w:p w14:paraId="066A6203" w14:textId="77777777" w:rsidR="009373AB" w:rsidRDefault="009373AB">
            <w:pPr>
              <w:rPr>
                <w:b/>
                <w:bCs/>
                <w:color w:val="auto"/>
                <w:sz w:val="22"/>
                <w:szCs w:val="22"/>
              </w:rPr>
            </w:pPr>
          </w:p>
        </w:tc>
        <w:tc>
          <w:tcPr>
            <w:tcW w:w="862" w:type="dxa"/>
            <w:gridSpan w:val="2"/>
            <w:noWrap/>
            <w:vAlign w:val="bottom"/>
            <w:hideMark/>
          </w:tcPr>
          <w:p w14:paraId="3A3EC3DD" w14:textId="77777777" w:rsidR="009373AB" w:rsidRDefault="009373AB">
            <w:pPr>
              <w:rPr>
                <w:rFonts w:eastAsia="Calibri"/>
                <w:color w:val="auto"/>
                <w:sz w:val="20"/>
                <w:szCs w:val="20"/>
              </w:rPr>
            </w:pPr>
          </w:p>
        </w:tc>
        <w:tc>
          <w:tcPr>
            <w:tcW w:w="160" w:type="dxa"/>
            <w:noWrap/>
            <w:vAlign w:val="bottom"/>
            <w:hideMark/>
          </w:tcPr>
          <w:p w14:paraId="14ECC6A9" w14:textId="77777777" w:rsidR="009373AB" w:rsidRDefault="009373AB">
            <w:pPr>
              <w:rPr>
                <w:rFonts w:eastAsia="Calibri"/>
                <w:color w:val="auto"/>
                <w:sz w:val="20"/>
                <w:szCs w:val="20"/>
              </w:rPr>
            </w:pPr>
          </w:p>
        </w:tc>
        <w:tc>
          <w:tcPr>
            <w:tcW w:w="1028" w:type="dxa"/>
            <w:gridSpan w:val="4"/>
            <w:noWrap/>
            <w:vAlign w:val="bottom"/>
            <w:hideMark/>
          </w:tcPr>
          <w:p w14:paraId="5A8DFEE9" w14:textId="77777777" w:rsidR="009373AB" w:rsidRDefault="009373AB">
            <w:pPr>
              <w:rPr>
                <w:rFonts w:eastAsia="Calibri"/>
                <w:color w:val="auto"/>
                <w:sz w:val="20"/>
                <w:szCs w:val="20"/>
              </w:rPr>
            </w:pPr>
          </w:p>
        </w:tc>
        <w:tc>
          <w:tcPr>
            <w:tcW w:w="372" w:type="dxa"/>
            <w:gridSpan w:val="2"/>
            <w:noWrap/>
            <w:vAlign w:val="bottom"/>
            <w:hideMark/>
          </w:tcPr>
          <w:p w14:paraId="14790F5B" w14:textId="77777777" w:rsidR="009373AB" w:rsidRDefault="009373AB">
            <w:pPr>
              <w:rPr>
                <w:rFonts w:eastAsia="Calibri"/>
                <w:color w:val="auto"/>
                <w:sz w:val="20"/>
                <w:szCs w:val="20"/>
              </w:rPr>
            </w:pPr>
          </w:p>
        </w:tc>
        <w:tc>
          <w:tcPr>
            <w:tcW w:w="870" w:type="dxa"/>
            <w:gridSpan w:val="4"/>
            <w:noWrap/>
            <w:vAlign w:val="bottom"/>
            <w:hideMark/>
          </w:tcPr>
          <w:p w14:paraId="034EE051" w14:textId="77777777" w:rsidR="009373AB" w:rsidRDefault="009373AB">
            <w:pPr>
              <w:rPr>
                <w:rFonts w:eastAsia="Calibri"/>
                <w:color w:val="auto"/>
                <w:sz w:val="20"/>
                <w:szCs w:val="20"/>
              </w:rPr>
            </w:pPr>
          </w:p>
        </w:tc>
        <w:tc>
          <w:tcPr>
            <w:tcW w:w="264" w:type="dxa"/>
            <w:gridSpan w:val="2"/>
            <w:noWrap/>
            <w:vAlign w:val="bottom"/>
            <w:hideMark/>
          </w:tcPr>
          <w:p w14:paraId="04003721" w14:textId="77777777" w:rsidR="009373AB" w:rsidRDefault="009373AB">
            <w:pPr>
              <w:rPr>
                <w:rFonts w:eastAsia="Calibri"/>
                <w:color w:val="auto"/>
                <w:sz w:val="20"/>
                <w:szCs w:val="20"/>
              </w:rPr>
            </w:pPr>
          </w:p>
        </w:tc>
        <w:tc>
          <w:tcPr>
            <w:tcW w:w="1122" w:type="dxa"/>
            <w:gridSpan w:val="6"/>
            <w:noWrap/>
            <w:vAlign w:val="bottom"/>
            <w:hideMark/>
          </w:tcPr>
          <w:p w14:paraId="174FAD35" w14:textId="77777777" w:rsidR="009373AB" w:rsidRDefault="009373AB">
            <w:pPr>
              <w:rPr>
                <w:rFonts w:eastAsia="Calibri"/>
                <w:color w:val="auto"/>
                <w:sz w:val="20"/>
                <w:szCs w:val="20"/>
              </w:rPr>
            </w:pPr>
          </w:p>
        </w:tc>
        <w:tc>
          <w:tcPr>
            <w:tcW w:w="597" w:type="dxa"/>
            <w:gridSpan w:val="3"/>
            <w:noWrap/>
            <w:vAlign w:val="bottom"/>
            <w:hideMark/>
          </w:tcPr>
          <w:p w14:paraId="66B487E9" w14:textId="77777777" w:rsidR="009373AB" w:rsidRDefault="009373AB">
            <w:pPr>
              <w:rPr>
                <w:rFonts w:eastAsia="Calibri"/>
                <w:color w:val="auto"/>
                <w:sz w:val="20"/>
                <w:szCs w:val="20"/>
              </w:rPr>
            </w:pPr>
          </w:p>
        </w:tc>
      </w:tr>
      <w:tr w:rsidR="009373AB" w14:paraId="6B3235D5" w14:textId="77777777" w:rsidTr="009373AB">
        <w:trPr>
          <w:trHeight w:val="170"/>
        </w:trPr>
        <w:tc>
          <w:tcPr>
            <w:tcW w:w="726" w:type="dxa"/>
            <w:noWrap/>
            <w:vAlign w:val="bottom"/>
            <w:hideMark/>
          </w:tcPr>
          <w:p w14:paraId="3783239D" w14:textId="77777777" w:rsidR="009373AB" w:rsidRDefault="009373AB">
            <w:pPr>
              <w:rPr>
                <w:rFonts w:eastAsia="Calibri"/>
                <w:color w:val="auto"/>
                <w:sz w:val="20"/>
                <w:szCs w:val="20"/>
              </w:rPr>
            </w:pPr>
          </w:p>
        </w:tc>
        <w:tc>
          <w:tcPr>
            <w:tcW w:w="834" w:type="dxa"/>
            <w:noWrap/>
            <w:vAlign w:val="bottom"/>
            <w:hideMark/>
          </w:tcPr>
          <w:p w14:paraId="3CFA16FA" w14:textId="77777777" w:rsidR="009373AB" w:rsidRDefault="009373AB">
            <w:pPr>
              <w:rPr>
                <w:rFonts w:eastAsia="Calibri"/>
                <w:color w:val="auto"/>
                <w:sz w:val="20"/>
                <w:szCs w:val="20"/>
              </w:rPr>
            </w:pPr>
          </w:p>
        </w:tc>
        <w:tc>
          <w:tcPr>
            <w:tcW w:w="387" w:type="dxa"/>
            <w:noWrap/>
            <w:vAlign w:val="bottom"/>
            <w:hideMark/>
          </w:tcPr>
          <w:p w14:paraId="61503F99" w14:textId="77777777" w:rsidR="009373AB" w:rsidRDefault="009373AB">
            <w:pPr>
              <w:rPr>
                <w:rFonts w:eastAsia="Calibri"/>
                <w:color w:val="auto"/>
                <w:sz w:val="20"/>
                <w:szCs w:val="20"/>
              </w:rPr>
            </w:pPr>
          </w:p>
        </w:tc>
        <w:tc>
          <w:tcPr>
            <w:tcW w:w="599" w:type="dxa"/>
            <w:noWrap/>
            <w:vAlign w:val="bottom"/>
            <w:hideMark/>
          </w:tcPr>
          <w:p w14:paraId="5EA4B50F" w14:textId="77777777" w:rsidR="009373AB" w:rsidRDefault="009373AB">
            <w:pPr>
              <w:rPr>
                <w:rFonts w:eastAsia="Calibri"/>
                <w:color w:val="auto"/>
                <w:sz w:val="20"/>
                <w:szCs w:val="20"/>
              </w:rPr>
            </w:pPr>
          </w:p>
        </w:tc>
        <w:tc>
          <w:tcPr>
            <w:tcW w:w="599" w:type="dxa"/>
            <w:noWrap/>
            <w:vAlign w:val="bottom"/>
            <w:hideMark/>
          </w:tcPr>
          <w:p w14:paraId="6FC2F08A" w14:textId="77777777" w:rsidR="009373AB" w:rsidRDefault="009373AB">
            <w:pPr>
              <w:rPr>
                <w:rFonts w:eastAsia="Calibri"/>
                <w:color w:val="auto"/>
                <w:sz w:val="20"/>
                <w:szCs w:val="20"/>
              </w:rPr>
            </w:pPr>
          </w:p>
        </w:tc>
        <w:tc>
          <w:tcPr>
            <w:tcW w:w="966" w:type="dxa"/>
            <w:noWrap/>
            <w:vAlign w:val="bottom"/>
            <w:hideMark/>
          </w:tcPr>
          <w:p w14:paraId="2492D426" w14:textId="77777777" w:rsidR="009373AB" w:rsidRDefault="009373AB">
            <w:pPr>
              <w:rPr>
                <w:rFonts w:eastAsia="Calibri"/>
                <w:color w:val="auto"/>
                <w:sz w:val="20"/>
                <w:szCs w:val="20"/>
              </w:rPr>
            </w:pPr>
          </w:p>
        </w:tc>
        <w:tc>
          <w:tcPr>
            <w:tcW w:w="709" w:type="dxa"/>
            <w:noWrap/>
            <w:vAlign w:val="bottom"/>
            <w:hideMark/>
          </w:tcPr>
          <w:p w14:paraId="2FE16C94" w14:textId="77777777" w:rsidR="009373AB" w:rsidRDefault="009373AB">
            <w:pPr>
              <w:rPr>
                <w:rFonts w:eastAsia="Calibri"/>
                <w:color w:val="auto"/>
                <w:sz w:val="20"/>
                <w:szCs w:val="20"/>
              </w:rPr>
            </w:pPr>
          </w:p>
        </w:tc>
        <w:tc>
          <w:tcPr>
            <w:tcW w:w="862" w:type="dxa"/>
            <w:gridSpan w:val="2"/>
            <w:noWrap/>
            <w:vAlign w:val="bottom"/>
            <w:hideMark/>
          </w:tcPr>
          <w:p w14:paraId="760F3B23" w14:textId="77777777" w:rsidR="009373AB" w:rsidRDefault="009373AB">
            <w:pPr>
              <w:rPr>
                <w:rFonts w:eastAsia="Calibri"/>
                <w:color w:val="auto"/>
                <w:sz w:val="20"/>
                <w:szCs w:val="20"/>
              </w:rPr>
            </w:pPr>
          </w:p>
        </w:tc>
        <w:tc>
          <w:tcPr>
            <w:tcW w:w="160" w:type="dxa"/>
            <w:noWrap/>
            <w:vAlign w:val="bottom"/>
            <w:hideMark/>
          </w:tcPr>
          <w:p w14:paraId="415C9198" w14:textId="77777777" w:rsidR="009373AB" w:rsidRDefault="009373AB">
            <w:pPr>
              <w:rPr>
                <w:rFonts w:eastAsia="Calibri"/>
                <w:color w:val="auto"/>
                <w:sz w:val="20"/>
                <w:szCs w:val="20"/>
              </w:rPr>
            </w:pPr>
          </w:p>
        </w:tc>
        <w:tc>
          <w:tcPr>
            <w:tcW w:w="1028" w:type="dxa"/>
            <w:gridSpan w:val="4"/>
            <w:noWrap/>
            <w:vAlign w:val="bottom"/>
            <w:hideMark/>
          </w:tcPr>
          <w:p w14:paraId="174A5301" w14:textId="77777777" w:rsidR="009373AB" w:rsidRDefault="009373AB">
            <w:pPr>
              <w:rPr>
                <w:rFonts w:eastAsia="Calibri"/>
                <w:color w:val="auto"/>
                <w:sz w:val="20"/>
                <w:szCs w:val="20"/>
              </w:rPr>
            </w:pPr>
          </w:p>
        </w:tc>
        <w:tc>
          <w:tcPr>
            <w:tcW w:w="372" w:type="dxa"/>
            <w:gridSpan w:val="2"/>
            <w:noWrap/>
            <w:vAlign w:val="bottom"/>
            <w:hideMark/>
          </w:tcPr>
          <w:p w14:paraId="195F1E97" w14:textId="77777777" w:rsidR="009373AB" w:rsidRDefault="009373AB">
            <w:pPr>
              <w:rPr>
                <w:rFonts w:eastAsia="Calibri"/>
                <w:color w:val="auto"/>
                <w:sz w:val="20"/>
                <w:szCs w:val="20"/>
              </w:rPr>
            </w:pPr>
          </w:p>
        </w:tc>
        <w:tc>
          <w:tcPr>
            <w:tcW w:w="870" w:type="dxa"/>
            <w:gridSpan w:val="4"/>
            <w:noWrap/>
            <w:vAlign w:val="bottom"/>
            <w:hideMark/>
          </w:tcPr>
          <w:p w14:paraId="7125366F" w14:textId="77777777" w:rsidR="009373AB" w:rsidRDefault="009373AB">
            <w:pPr>
              <w:rPr>
                <w:rFonts w:eastAsia="Calibri"/>
                <w:color w:val="auto"/>
                <w:sz w:val="20"/>
                <w:szCs w:val="20"/>
              </w:rPr>
            </w:pPr>
          </w:p>
        </w:tc>
        <w:tc>
          <w:tcPr>
            <w:tcW w:w="264" w:type="dxa"/>
            <w:gridSpan w:val="2"/>
            <w:noWrap/>
            <w:vAlign w:val="bottom"/>
            <w:hideMark/>
          </w:tcPr>
          <w:p w14:paraId="3BA62747" w14:textId="77777777" w:rsidR="009373AB" w:rsidRDefault="009373AB">
            <w:pPr>
              <w:rPr>
                <w:rFonts w:eastAsia="Calibri"/>
                <w:color w:val="auto"/>
                <w:sz w:val="20"/>
                <w:szCs w:val="20"/>
              </w:rPr>
            </w:pPr>
          </w:p>
        </w:tc>
        <w:tc>
          <w:tcPr>
            <w:tcW w:w="1122" w:type="dxa"/>
            <w:gridSpan w:val="6"/>
            <w:noWrap/>
            <w:vAlign w:val="bottom"/>
            <w:hideMark/>
          </w:tcPr>
          <w:p w14:paraId="703D9872" w14:textId="77777777" w:rsidR="009373AB" w:rsidRDefault="009373AB">
            <w:pPr>
              <w:rPr>
                <w:rFonts w:eastAsia="Calibri"/>
                <w:color w:val="auto"/>
                <w:sz w:val="20"/>
                <w:szCs w:val="20"/>
              </w:rPr>
            </w:pPr>
          </w:p>
        </w:tc>
        <w:tc>
          <w:tcPr>
            <w:tcW w:w="597" w:type="dxa"/>
            <w:gridSpan w:val="3"/>
            <w:noWrap/>
            <w:vAlign w:val="bottom"/>
            <w:hideMark/>
          </w:tcPr>
          <w:p w14:paraId="060E3C76" w14:textId="77777777" w:rsidR="009373AB" w:rsidRDefault="009373AB">
            <w:pPr>
              <w:rPr>
                <w:rFonts w:eastAsia="Calibri"/>
                <w:color w:val="auto"/>
                <w:sz w:val="20"/>
                <w:szCs w:val="20"/>
              </w:rPr>
            </w:pPr>
          </w:p>
        </w:tc>
      </w:tr>
      <w:tr w:rsidR="009373AB" w14:paraId="57631402" w14:textId="77777777" w:rsidTr="009373AB">
        <w:trPr>
          <w:trHeight w:val="170"/>
        </w:trPr>
        <w:tc>
          <w:tcPr>
            <w:tcW w:w="726" w:type="dxa"/>
            <w:tcBorders>
              <w:top w:val="nil"/>
              <w:left w:val="nil"/>
              <w:bottom w:val="single" w:sz="4" w:space="0" w:color="auto"/>
              <w:right w:val="nil"/>
            </w:tcBorders>
            <w:noWrap/>
            <w:vAlign w:val="bottom"/>
            <w:hideMark/>
          </w:tcPr>
          <w:p w14:paraId="00482AB6" w14:textId="77777777" w:rsidR="009373AB" w:rsidRDefault="009373AB">
            <w:pPr>
              <w:rPr>
                <w:rFonts w:eastAsia="Calibri"/>
                <w:color w:val="auto"/>
                <w:sz w:val="20"/>
                <w:szCs w:val="20"/>
              </w:rPr>
            </w:pPr>
          </w:p>
        </w:tc>
        <w:tc>
          <w:tcPr>
            <w:tcW w:w="834" w:type="dxa"/>
            <w:tcBorders>
              <w:top w:val="nil"/>
              <w:left w:val="nil"/>
              <w:bottom w:val="single" w:sz="4" w:space="0" w:color="auto"/>
              <w:right w:val="nil"/>
            </w:tcBorders>
            <w:noWrap/>
            <w:vAlign w:val="bottom"/>
            <w:hideMark/>
          </w:tcPr>
          <w:p w14:paraId="6B9B452E" w14:textId="77777777" w:rsidR="009373AB" w:rsidRDefault="009373AB">
            <w:pPr>
              <w:rPr>
                <w:rFonts w:eastAsia="Calibri"/>
                <w:color w:val="auto"/>
                <w:sz w:val="20"/>
                <w:szCs w:val="20"/>
              </w:rPr>
            </w:pPr>
          </w:p>
        </w:tc>
        <w:tc>
          <w:tcPr>
            <w:tcW w:w="387" w:type="dxa"/>
            <w:tcBorders>
              <w:top w:val="nil"/>
              <w:left w:val="nil"/>
              <w:bottom w:val="single" w:sz="4" w:space="0" w:color="auto"/>
              <w:right w:val="nil"/>
            </w:tcBorders>
            <w:noWrap/>
            <w:vAlign w:val="bottom"/>
            <w:hideMark/>
          </w:tcPr>
          <w:p w14:paraId="3EB9F757"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F528F9B"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1D5C26B2"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73453807"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41835BAE" w14:textId="77777777" w:rsidR="009373AB" w:rsidRDefault="009373AB">
            <w:pPr>
              <w:rPr>
                <w:color w:val="auto"/>
                <w:sz w:val="22"/>
                <w:szCs w:val="22"/>
              </w:rPr>
            </w:pPr>
            <w:r>
              <w:rPr>
                <w:color w:val="auto"/>
                <w:sz w:val="22"/>
                <w:szCs w:val="22"/>
              </w:rPr>
              <w:t> </w:t>
            </w:r>
          </w:p>
        </w:tc>
        <w:tc>
          <w:tcPr>
            <w:tcW w:w="862" w:type="dxa"/>
            <w:gridSpan w:val="2"/>
            <w:tcBorders>
              <w:top w:val="nil"/>
              <w:left w:val="nil"/>
              <w:bottom w:val="single" w:sz="4" w:space="0" w:color="auto"/>
              <w:right w:val="nil"/>
            </w:tcBorders>
            <w:noWrap/>
            <w:vAlign w:val="bottom"/>
            <w:hideMark/>
          </w:tcPr>
          <w:p w14:paraId="6760F4DB" w14:textId="77777777" w:rsidR="009373AB" w:rsidRDefault="009373AB">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0D9E5CD0" w14:textId="77777777" w:rsidR="009373AB" w:rsidRDefault="009373AB">
            <w:pPr>
              <w:rPr>
                <w:color w:val="auto"/>
                <w:sz w:val="22"/>
                <w:szCs w:val="22"/>
              </w:rPr>
            </w:pPr>
            <w:r>
              <w:rPr>
                <w:color w:val="auto"/>
                <w:sz w:val="22"/>
                <w:szCs w:val="22"/>
              </w:rPr>
              <w:t> </w:t>
            </w:r>
          </w:p>
        </w:tc>
        <w:tc>
          <w:tcPr>
            <w:tcW w:w="1028" w:type="dxa"/>
            <w:gridSpan w:val="4"/>
            <w:tcBorders>
              <w:top w:val="nil"/>
              <w:left w:val="nil"/>
              <w:bottom w:val="single" w:sz="4" w:space="0" w:color="auto"/>
              <w:right w:val="nil"/>
            </w:tcBorders>
            <w:noWrap/>
            <w:vAlign w:val="bottom"/>
            <w:hideMark/>
          </w:tcPr>
          <w:p w14:paraId="0F5B5695"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single" w:sz="4" w:space="0" w:color="auto"/>
              <w:right w:val="nil"/>
            </w:tcBorders>
            <w:noWrap/>
            <w:vAlign w:val="bottom"/>
            <w:hideMark/>
          </w:tcPr>
          <w:p w14:paraId="3E153C64" w14:textId="77777777" w:rsidR="009373AB" w:rsidRDefault="009373AB">
            <w:pPr>
              <w:rPr>
                <w:color w:val="auto"/>
                <w:sz w:val="22"/>
                <w:szCs w:val="22"/>
              </w:rPr>
            </w:pPr>
            <w:r>
              <w:rPr>
                <w:color w:val="auto"/>
                <w:sz w:val="22"/>
                <w:szCs w:val="22"/>
              </w:rPr>
              <w:t> </w:t>
            </w:r>
          </w:p>
        </w:tc>
        <w:tc>
          <w:tcPr>
            <w:tcW w:w="870" w:type="dxa"/>
            <w:gridSpan w:val="4"/>
            <w:tcBorders>
              <w:top w:val="nil"/>
              <w:left w:val="nil"/>
              <w:bottom w:val="single" w:sz="4" w:space="0" w:color="auto"/>
              <w:right w:val="nil"/>
            </w:tcBorders>
            <w:noWrap/>
            <w:vAlign w:val="bottom"/>
            <w:hideMark/>
          </w:tcPr>
          <w:p w14:paraId="4FBA8CE3"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single" w:sz="4" w:space="0" w:color="auto"/>
              <w:right w:val="nil"/>
            </w:tcBorders>
            <w:noWrap/>
            <w:vAlign w:val="bottom"/>
            <w:hideMark/>
          </w:tcPr>
          <w:p w14:paraId="42BBC206" w14:textId="77777777" w:rsidR="009373AB" w:rsidRDefault="009373AB">
            <w:pPr>
              <w:rPr>
                <w:color w:val="auto"/>
                <w:sz w:val="22"/>
                <w:szCs w:val="22"/>
              </w:rPr>
            </w:pPr>
            <w:r>
              <w:rPr>
                <w:color w:val="auto"/>
                <w:sz w:val="22"/>
                <w:szCs w:val="22"/>
              </w:rPr>
              <w:t> </w:t>
            </w:r>
          </w:p>
        </w:tc>
        <w:tc>
          <w:tcPr>
            <w:tcW w:w="1122" w:type="dxa"/>
            <w:gridSpan w:val="6"/>
            <w:tcBorders>
              <w:top w:val="nil"/>
              <w:left w:val="nil"/>
              <w:bottom w:val="single" w:sz="4" w:space="0" w:color="auto"/>
              <w:right w:val="nil"/>
            </w:tcBorders>
            <w:noWrap/>
            <w:vAlign w:val="bottom"/>
            <w:hideMark/>
          </w:tcPr>
          <w:p w14:paraId="380F26B0"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single" w:sz="4" w:space="0" w:color="auto"/>
              <w:right w:val="nil"/>
            </w:tcBorders>
            <w:noWrap/>
            <w:vAlign w:val="bottom"/>
            <w:hideMark/>
          </w:tcPr>
          <w:p w14:paraId="384C04DB" w14:textId="77777777" w:rsidR="009373AB" w:rsidRDefault="009373AB">
            <w:pPr>
              <w:rPr>
                <w:color w:val="auto"/>
                <w:sz w:val="22"/>
                <w:szCs w:val="22"/>
              </w:rPr>
            </w:pPr>
            <w:r>
              <w:rPr>
                <w:color w:val="auto"/>
                <w:sz w:val="22"/>
                <w:szCs w:val="22"/>
              </w:rPr>
              <w:t> </w:t>
            </w:r>
          </w:p>
        </w:tc>
      </w:tr>
      <w:tr w:rsidR="009373AB" w14:paraId="78ABE28D" w14:textId="77777777" w:rsidTr="009373AB">
        <w:trPr>
          <w:trHeight w:val="170"/>
        </w:trPr>
        <w:tc>
          <w:tcPr>
            <w:tcW w:w="726" w:type="dxa"/>
            <w:noWrap/>
            <w:vAlign w:val="bottom"/>
            <w:hideMark/>
          </w:tcPr>
          <w:p w14:paraId="0F037163" w14:textId="77777777" w:rsidR="009373AB" w:rsidRDefault="009373AB">
            <w:pPr>
              <w:rPr>
                <w:color w:val="auto"/>
                <w:sz w:val="22"/>
                <w:szCs w:val="22"/>
              </w:rPr>
            </w:pPr>
          </w:p>
        </w:tc>
        <w:tc>
          <w:tcPr>
            <w:tcW w:w="834" w:type="dxa"/>
            <w:noWrap/>
            <w:vAlign w:val="bottom"/>
            <w:hideMark/>
          </w:tcPr>
          <w:p w14:paraId="1221A295" w14:textId="77777777" w:rsidR="009373AB" w:rsidRDefault="009373AB">
            <w:pPr>
              <w:rPr>
                <w:rFonts w:eastAsia="Calibri"/>
                <w:color w:val="auto"/>
                <w:sz w:val="20"/>
                <w:szCs w:val="20"/>
              </w:rPr>
            </w:pPr>
          </w:p>
        </w:tc>
        <w:tc>
          <w:tcPr>
            <w:tcW w:w="387" w:type="dxa"/>
            <w:noWrap/>
            <w:vAlign w:val="bottom"/>
            <w:hideMark/>
          </w:tcPr>
          <w:p w14:paraId="2F66E9C6" w14:textId="77777777" w:rsidR="009373AB" w:rsidRDefault="009373AB">
            <w:pPr>
              <w:rPr>
                <w:rFonts w:eastAsia="Calibri"/>
                <w:color w:val="auto"/>
                <w:sz w:val="20"/>
                <w:szCs w:val="20"/>
              </w:rPr>
            </w:pPr>
          </w:p>
        </w:tc>
        <w:tc>
          <w:tcPr>
            <w:tcW w:w="599" w:type="dxa"/>
            <w:noWrap/>
            <w:vAlign w:val="bottom"/>
            <w:hideMark/>
          </w:tcPr>
          <w:p w14:paraId="1A231AE3" w14:textId="77777777" w:rsidR="009373AB" w:rsidRDefault="009373AB">
            <w:pPr>
              <w:rPr>
                <w:rFonts w:eastAsia="Calibri"/>
                <w:color w:val="auto"/>
                <w:sz w:val="20"/>
                <w:szCs w:val="20"/>
              </w:rPr>
            </w:pPr>
          </w:p>
        </w:tc>
        <w:tc>
          <w:tcPr>
            <w:tcW w:w="599" w:type="dxa"/>
            <w:noWrap/>
            <w:vAlign w:val="bottom"/>
            <w:hideMark/>
          </w:tcPr>
          <w:p w14:paraId="4FCB34A8" w14:textId="77777777" w:rsidR="009373AB" w:rsidRDefault="009373AB">
            <w:pPr>
              <w:rPr>
                <w:rFonts w:eastAsia="Calibri"/>
                <w:color w:val="auto"/>
                <w:sz w:val="20"/>
                <w:szCs w:val="20"/>
              </w:rPr>
            </w:pPr>
          </w:p>
        </w:tc>
        <w:tc>
          <w:tcPr>
            <w:tcW w:w="966" w:type="dxa"/>
            <w:noWrap/>
            <w:vAlign w:val="bottom"/>
            <w:hideMark/>
          </w:tcPr>
          <w:p w14:paraId="41AFE1BB" w14:textId="77777777" w:rsidR="009373AB" w:rsidRDefault="009373AB">
            <w:pPr>
              <w:rPr>
                <w:rFonts w:eastAsia="Calibri"/>
                <w:color w:val="auto"/>
                <w:sz w:val="20"/>
                <w:szCs w:val="20"/>
              </w:rPr>
            </w:pPr>
          </w:p>
        </w:tc>
        <w:tc>
          <w:tcPr>
            <w:tcW w:w="709" w:type="dxa"/>
            <w:noWrap/>
            <w:vAlign w:val="bottom"/>
            <w:hideMark/>
          </w:tcPr>
          <w:p w14:paraId="13738E77" w14:textId="77777777" w:rsidR="009373AB" w:rsidRDefault="009373AB">
            <w:pPr>
              <w:rPr>
                <w:rFonts w:eastAsia="Calibri"/>
                <w:color w:val="auto"/>
                <w:sz w:val="20"/>
                <w:szCs w:val="20"/>
              </w:rPr>
            </w:pPr>
          </w:p>
        </w:tc>
        <w:tc>
          <w:tcPr>
            <w:tcW w:w="862" w:type="dxa"/>
            <w:gridSpan w:val="2"/>
            <w:noWrap/>
            <w:vAlign w:val="bottom"/>
            <w:hideMark/>
          </w:tcPr>
          <w:p w14:paraId="532D224D" w14:textId="77777777" w:rsidR="009373AB" w:rsidRDefault="009373AB">
            <w:pPr>
              <w:rPr>
                <w:rFonts w:eastAsia="Calibri"/>
                <w:color w:val="auto"/>
                <w:sz w:val="20"/>
                <w:szCs w:val="20"/>
              </w:rPr>
            </w:pPr>
          </w:p>
        </w:tc>
        <w:tc>
          <w:tcPr>
            <w:tcW w:w="160" w:type="dxa"/>
            <w:noWrap/>
            <w:vAlign w:val="bottom"/>
            <w:hideMark/>
          </w:tcPr>
          <w:p w14:paraId="0589D139" w14:textId="77777777" w:rsidR="009373AB" w:rsidRDefault="009373AB">
            <w:pPr>
              <w:rPr>
                <w:rFonts w:eastAsia="Calibri"/>
                <w:color w:val="auto"/>
                <w:sz w:val="20"/>
                <w:szCs w:val="20"/>
              </w:rPr>
            </w:pPr>
          </w:p>
        </w:tc>
        <w:tc>
          <w:tcPr>
            <w:tcW w:w="1028" w:type="dxa"/>
            <w:gridSpan w:val="4"/>
            <w:noWrap/>
            <w:vAlign w:val="bottom"/>
            <w:hideMark/>
          </w:tcPr>
          <w:p w14:paraId="132C24BE" w14:textId="77777777" w:rsidR="009373AB" w:rsidRDefault="009373AB">
            <w:pPr>
              <w:rPr>
                <w:rFonts w:eastAsia="Calibri"/>
                <w:color w:val="auto"/>
                <w:sz w:val="20"/>
                <w:szCs w:val="20"/>
              </w:rPr>
            </w:pPr>
          </w:p>
        </w:tc>
        <w:tc>
          <w:tcPr>
            <w:tcW w:w="372" w:type="dxa"/>
            <w:gridSpan w:val="2"/>
            <w:noWrap/>
            <w:vAlign w:val="bottom"/>
            <w:hideMark/>
          </w:tcPr>
          <w:p w14:paraId="1F8A46DF" w14:textId="77777777" w:rsidR="009373AB" w:rsidRDefault="009373AB">
            <w:pPr>
              <w:rPr>
                <w:rFonts w:eastAsia="Calibri"/>
                <w:color w:val="auto"/>
                <w:sz w:val="20"/>
                <w:szCs w:val="20"/>
              </w:rPr>
            </w:pPr>
          </w:p>
        </w:tc>
        <w:tc>
          <w:tcPr>
            <w:tcW w:w="870" w:type="dxa"/>
            <w:gridSpan w:val="4"/>
            <w:noWrap/>
            <w:vAlign w:val="bottom"/>
            <w:hideMark/>
          </w:tcPr>
          <w:p w14:paraId="16CD952F" w14:textId="77777777" w:rsidR="009373AB" w:rsidRDefault="009373AB">
            <w:pPr>
              <w:rPr>
                <w:rFonts w:eastAsia="Calibri"/>
                <w:color w:val="auto"/>
                <w:sz w:val="20"/>
                <w:szCs w:val="20"/>
              </w:rPr>
            </w:pPr>
          </w:p>
        </w:tc>
        <w:tc>
          <w:tcPr>
            <w:tcW w:w="264" w:type="dxa"/>
            <w:gridSpan w:val="2"/>
            <w:noWrap/>
            <w:vAlign w:val="bottom"/>
            <w:hideMark/>
          </w:tcPr>
          <w:p w14:paraId="67E0DA14" w14:textId="77777777" w:rsidR="009373AB" w:rsidRDefault="009373AB">
            <w:pPr>
              <w:rPr>
                <w:rFonts w:eastAsia="Calibri"/>
                <w:color w:val="auto"/>
                <w:sz w:val="20"/>
                <w:szCs w:val="20"/>
              </w:rPr>
            </w:pPr>
          </w:p>
        </w:tc>
        <w:tc>
          <w:tcPr>
            <w:tcW w:w="1122" w:type="dxa"/>
            <w:gridSpan w:val="6"/>
            <w:noWrap/>
            <w:vAlign w:val="bottom"/>
            <w:hideMark/>
          </w:tcPr>
          <w:p w14:paraId="381B1F56" w14:textId="77777777" w:rsidR="009373AB" w:rsidRDefault="009373AB">
            <w:pPr>
              <w:rPr>
                <w:rFonts w:eastAsia="Calibri"/>
                <w:color w:val="auto"/>
                <w:sz w:val="20"/>
                <w:szCs w:val="20"/>
              </w:rPr>
            </w:pPr>
          </w:p>
        </w:tc>
        <w:tc>
          <w:tcPr>
            <w:tcW w:w="597" w:type="dxa"/>
            <w:gridSpan w:val="3"/>
            <w:noWrap/>
            <w:vAlign w:val="bottom"/>
            <w:hideMark/>
          </w:tcPr>
          <w:p w14:paraId="038DF991" w14:textId="77777777" w:rsidR="009373AB" w:rsidRDefault="009373AB">
            <w:pPr>
              <w:rPr>
                <w:rFonts w:eastAsia="Calibri"/>
                <w:color w:val="auto"/>
                <w:sz w:val="20"/>
                <w:szCs w:val="20"/>
              </w:rPr>
            </w:pPr>
          </w:p>
        </w:tc>
      </w:tr>
      <w:tr w:rsidR="009373AB" w14:paraId="7D19C8F0" w14:textId="77777777" w:rsidTr="009373AB">
        <w:trPr>
          <w:trHeight w:val="170"/>
        </w:trPr>
        <w:tc>
          <w:tcPr>
            <w:tcW w:w="726" w:type="dxa"/>
            <w:tcBorders>
              <w:top w:val="nil"/>
              <w:left w:val="nil"/>
              <w:bottom w:val="single" w:sz="4" w:space="0" w:color="auto"/>
              <w:right w:val="nil"/>
            </w:tcBorders>
            <w:noWrap/>
            <w:vAlign w:val="bottom"/>
            <w:hideMark/>
          </w:tcPr>
          <w:p w14:paraId="751F21DF"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46636285"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6DC7618E"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14F66B3E"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4C7CD74E"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6C5CA480"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391FA22F" w14:textId="77777777" w:rsidR="009373AB" w:rsidRDefault="009373AB">
            <w:pPr>
              <w:rPr>
                <w:color w:val="auto"/>
                <w:sz w:val="22"/>
                <w:szCs w:val="22"/>
              </w:rPr>
            </w:pPr>
            <w:r>
              <w:rPr>
                <w:color w:val="auto"/>
                <w:sz w:val="22"/>
                <w:szCs w:val="22"/>
              </w:rPr>
              <w:t> </w:t>
            </w:r>
          </w:p>
        </w:tc>
        <w:tc>
          <w:tcPr>
            <w:tcW w:w="862" w:type="dxa"/>
            <w:gridSpan w:val="2"/>
            <w:tcBorders>
              <w:top w:val="nil"/>
              <w:left w:val="nil"/>
              <w:bottom w:val="single" w:sz="4" w:space="0" w:color="auto"/>
              <w:right w:val="nil"/>
            </w:tcBorders>
            <w:noWrap/>
            <w:vAlign w:val="bottom"/>
            <w:hideMark/>
          </w:tcPr>
          <w:p w14:paraId="0D9DBD45" w14:textId="77777777" w:rsidR="009373AB" w:rsidRDefault="009373AB">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7772AB86" w14:textId="77777777" w:rsidR="009373AB" w:rsidRDefault="009373AB">
            <w:pPr>
              <w:rPr>
                <w:color w:val="auto"/>
                <w:sz w:val="22"/>
                <w:szCs w:val="22"/>
              </w:rPr>
            </w:pPr>
            <w:r>
              <w:rPr>
                <w:color w:val="auto"/>
                <w:sz w:val="22"/>
                <w:szCs w:val="22"/>
              </w:rPr>
              <w:t> </w:t>
            </w:r>
          </w:p>
        </w:tc>
        <w:tc>
          <w:tcPr>
            <w:tcW w:w="1028" w:type="dxa"/>
            <w:gridSpan w:val="4"/>
            <w:tcBorders>
              <w:top w:val="nil"/>
              <w:left w:val="nil"/>
              <w:bottom w:val="single" w:sz="4" w:space="0" w:color="auto"/>
              <w:right w:val="nil"/>
            </w:tcBorders>
            <w:noWrap/>
            <w:vAlign w:val="bottom"/>
            <w:hideMark/>
          </w:tcPr>
          <w:p w14:paraId="052B1B02"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single" w:sz="4" w:space="0" w:color="auto"/>
              <w:right w:val="nil"/>
            </w:tcBorders>
            <w:noWrap/>
            <w:vAlign w:val="bottom"/>
            <w:hideMark/>
          </w:tcPr>
          <w:p w14:paraId="61B7E1C8" w14:textId="77777777" w:rsidR="009373AB" w:rsidRDefault="009373AB">
            <w:pPr>
              <w:rPr>
                <w:color w:val="auto"/>
                <w:sz w:val="22"/>
                <w:szCs w:val="22"/>
              </w:rPr>
            </w:pPr>
            <w:r>
              <w:rPr>
                <w:color w:val="auto"/>
                <w:sz w:val="22"/>
                <w:szCs w:val="22"/>
              </w:rPr>
              <w:t> </w:t>
            </w:r>
          </w:p>
        </w:tc>
        <w:tc>
          <w:tcPr>
            <w:tcW w:w="870" w:type="dxa"/>
            <w:gridSpan w:val="4"/>
            <w:tcBorders>
              <w:top w:val="nil"/>
              <w:left w:val="nil"/>
              <w:bottom w:val="single" w:sz="4" w:space="0" w:color="auto"/>
              <w:right w:val="nil"/>
            </w:tcBorders>
            <w:noWrap/>
            <w:vAlign w:val="bottom"/>
            <w:hideMark/>
          </w:tcPr>
          <w:p w14:paraId="665DAF7D"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single" w:sz="4" w:space="0" w:color="auto"/>
              <w:right w:val="nil"/>
            </w:tcBorders>
            <w:noWrap/>
            <w:vAlign w:val="bottom"/>
            <w:hideMark/>
          </w:tcPr>
          <w:p w14:paraId="33223596" w14:textId="77777777" w:rsidR="009373AB" w:rsidRDefault="009373AB">
            <w:pPr>
              <w:rPr>
                <w:color w:val="auto"/>
                <w:sz w:val="22"/>
                <w:szCs w:val="22"/>
              </w:rPr>
            </w:pPr>
            <w:r>
              <w:rPr>
                <w:color w:val="auto"/>
                <w:sz w:val="22"/>
                <w:szCs w:val="22"/>
              </w:rPr>
              <w:t> </w:t>
            </w:r>
          </w:p>
        </w:tc>
        <w:tc>
          <w:tcPr>
            <w:tcW w:w="1122" w:type="dxa"/>
            <w:gridSpan w:val="6"/>
            <w:tcBorders>
              <w:top w:val="nil"/>
              <w:left w:val="nil"/>
              <w:bottom w:val="single" w:sz="4" w:space="0" w:color="auto"/>
              <w:right w:val="nil"/>
            </w:tcBorders>
            <w:noWrap/>
            <w:vAlign w:val="bottom"/>
            <w:hideMark/>
          </w:tcPr>
          <w:p w14:paraId="426E99E7"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single" w:sz="4" w:space="0" w:color="auto"/>
              <w:right w:val="nil"/>
            </w:tcBorders>
            <w:noWrap/>
            <w:vAlign w:val="bottom"/>
            <w:hideMark/>
          </w:tcPr>
          <w:p w14:paraId="281307AA" w14:textId="77777777" w:rsidR="009373AB" w:rsidRDefault="009373AB">
            <w:pPr>
              <w:rPr>
                <w:color w:val="auto"/>
                <w:sz w:val="22"/>
                <w:szCs w:val="22"/>
              </w:rPr>
            </w:pPr>
            <w:r>
              <w:rPr>
                <w:color w:val="auto"/>
                <w:sz w:val="22"/>
                <w:szCs w:val="22"/>
              </w:rPr>
              <w:t> </w:t>
            </w:r>
          </w:p>
        </w:tc>
      </w:tr>
      <w:tr w:rsidR="009373AB" w14:paraId="3B9B14D6" w14:textId="77777777" w:rsidTr="009373AB">
        <w:trPr>
          <w:trHeight w:val="170"/>
        </w:trPr>
        <w:tc>
          <w:tcPr>
            <w:tcW w:w="726" w:type="dxa"/>
            <w:noWrap/>
            <w:vAlign w:val="bottom"/>
            <w:hideMark/>
          </w:tcPr>
          <w:p w14:paraId="613EAAA1" w14:textId="77777777" w:rsidR="009373AB" w:rsidRDefault="009373AB">
            <w:pPr>
              <w:rPr>
                <w:color w:val="auto"/>
                <w:sz w:val="22"/>
                <w:szCs w:val="22"/>
              </w:rPr>
            </w:pPr>
          </w:p>
        </w:tc>
        <w:tc>
          <w:tcPr>
            <w:tcW w:w="834" w:type="dxa"/>
            <w:noWrap/>
            <w:vAlign w:val="bottom"/>
            <w:hideMark/>
          </w:tcPr>
          <w:p w14:paraId="3C24BDAD" w14:textId="77777777" w:rsidR="009373AB" w:rsidRDefault="009373AB">
            <w:pPr>
              <w:rPr>
                <w:rFonts w:eastAsia="Calibri"/>
                <w:color w:val="auto"/>
                <w:sz w:val="20"/>
                <w:szCs w:val="20"/>
              </w:rPr>
            </w:pPr>
          </w:p>
        </w:tc>
        <w:tc>
          <w:tcPr>
            <w:tcW w:w="387" w:type="dxa"/>
            <w:noWrap/>
            <w:vAlign w:val="bottom"/>
            <w:hideMark/>
          </w:tcPr>
          <w:p w14:paraId="688D71DC" w14:textId="77777777" w:rsidR="009373AB" w:rsidRDefault="009373AB">
            <w:pPr>
              <w:rPr>
                <w:rFonts w:eastAsia="Calibri"/>
                <w:color w:val="auto"/>
                <w:sz w:val="20"/>
                <w:szCs w:val="20"/>
              </w:rPr>
            </w:pPr>
          </w:p>
        </w:tc>
        <w:tc>
          <w:tcPr>
            <w:tcW w:w="599" w:type="dxa"/>
            <w:noWrap/>
            <w:vAlign w:val="bottom"/>
            <w:hideMark/>
          </w:tcPr>
          <w:p w14:paraId="1555E0DD" w14:textId="77777777" w:rsidR="009373AB" w:rsidRDefault="009373AB">
            <w:pPr>
              <w:rPr>
                <w:rFonts w:eastAsia="Calibri"/>
                <w:color w:val="auto"/>
                <w:sz w:val="20"/>
                <w:szCs w:val="20"/>
              </w:rPr>
            </w:pPr>
          </w:p>
        </w:tc>
        <w:tc>
          <w:tcPr>
            <w:tcW w:w="599" w:type="dxa"/>
            <w:noWrap/>
            <w:vAlign w:val="bottom"/>
            <w:hideMark/>
          </w:tcPr>
          <w:p w14:paraId="1AA02CE5" w14:textId="77777777" w:rsidR="009373AB" w:rsidRDefault="009373AB">
            <w:pPr>
              <w:rPr>
                <w:rFonts w:eastAsia="Calibri"/>
                <w:color w:val="auto"/>
                <w:sz w:val="20"/>
                <w:szCs w:val="20"/>
              </w:rPr>
            </w:pPr>
          </w:p>
        </w:tc>
        <w:tc>
          <w:tcPr>
            <w:tcW w:w="966" w:type="dxa"/>
            <w:noWrap/>
            <w:vAlign w:val="bottom"/>
            <w:hideMark/>
          </w:tcPr>
          <w:p w14:paraId="0DE6FFEC" w14:textId="77777777" w:rsidR="009373AB" w:rsidRDefault="009373AB">
            <w:pPr>
              <w:rPr>
                <w:rFonts w:eastAsia="Calibri"/>
                <w:color w:val="auto"/>
                <w:sz w:val="20"/>
                <w:szCs w:val="20"/>
              </w:rPr>
            </w:pPr>
          </w:p>
        </w:tc>
        <w:tc>
          <w:tcPr>
            <w:tcW w:w="709" w:type="dxa"/>
            <w:noWrap/>
            <w:vAlign w:val="bottom"/>
            <w:hideMark/>
          </w:tcPr>
          <w:p w14:paraId="71F4B315" w14:textId="77777777" w:rsidR="009373AB" w:rsidRDefault="009373AB">
            <w:pPr>
              <w:rPr>
                <w:rFonts w:eastAsia="Calibri"/>
                <w:color w:val="auto"/>
                <w:sz w:val="20"/>
                <w:szCs w:val="20"/>
              </w:rPr>
            </w:pPr>
          </w:p>
        </w:tc>
        <w:tc>
          <w:tcPr>
            <w:tcW w:w="862" w:type="dxa"/>
            <w:gridSpan w:val="2"/>
            <w:noWrap/>
            <w:vAlign w:val="bottom"/>
            <w:hideMark/>
          </w:tcPr>
          <w:p w14:paraId="53872F3A" w14:textId="77777777" w:rsidR="009373AB" w:rsidRDefault="009373AB">
            <w:pPr>
              <w:rPr>
                <w:rFonts w:eastAsia="Calibri"/>
                <w:color w:val="auto"/>
                <w:sz w:val="20"/>
                <w:szCs w:val="20"/>
              </w:rPr>
            </w:pPr>
          </w:p>
        </w:tc>
        <w:tc>
          <w:tcPr>
            <w:tcW w:w="160" w:type="dxa"/>
            <w:noWrap/>
            <w:vAlign w:val="bottom"/>
            <w:hideMark/>
          </w:tcPr>
          <w:p w14:paraId="042BB4FE" w14:textId="77777777" w:rsidR="009373AB" w:rsidRDefault="009373AB">
            <w:pPr>
              <w:rPr>
                <w:rFonts w:eastAsia="Calibri"/>
                <w:color w:val="auto"/>
                <w:sz w:val="20"/>
                <w:szCs w:val="20"/>
              </w:rPr>
            </w:pPr>
          </w:p>
        </w:tc>
        <w:tc>
          <w:tcPr>
            <w:tcW w:w="1028" w:type="dxa"/>
            <w:gridSpan w:val="4"/>
            <w:noWrap/>
            <w:vAlign w:val="bottom"/>
            <w:hideMark/>
          </w:tcPr>
          <w:p w14:paraId="1BCB1D7D" w14:textId="77777777" w:rsidR="009373AB" w:rsidRDefault="009373AB">
            <w:pPr>
              <w:rPr>
                <w:rFonts w:eastAsia="Calibri"/>
                <w:color w:val="auto"/>
                <w:sz w:val="20"/>
                <w:szCs w:val="20"/>
              </w:rPr>
            </w:pPr>
          </w:p>
        </w:tc>
        <w:tc>
          <w:tcPr>
            <w:tcW w:w="372" w:type="dxa"/>
            <w:gridSpan w:val="2"/>
            <w:noWrap/>
            <w:vAlign w:val="bottom"/>
            <w:hideMark/>
          </w:tcPr>
          <w:p w14:paraId="5A36F423" w14:textId="77777777" w:rsidR="009373AB" w:rsidRDefault="009373AB">
            <w:pPr>
              <w:rPr>
                <w:rFonts w:eastAsia="Calibri"/>
                <w:color w:val="auto"/>
                <w:sz w:val="20"/>
                <w:szCs w:val="20"/>
              </w:rPr>
            </w:pPr>
          </w:p>
        </w:tc>
        <w:tc>
          <w:tcPr>
            <w:tcW w:w="870" w:type="dxa"/>
            <w:gridSpan w:val="4"/>
            <w:noWrap/>
            <w:vAlign w:val="bottom"/>
            <w:hideMark/>
          </w:tcPr>
          <w:p w14:paraId="0940D79B" w14:textId="77777777" w:rsidR="009373AB" w:rsidRDefault="009373AB">
            <w:pPr>
              <w:rPr>
                <w:rFonts w:eastAsia="Calibri"/>
                <w:color w:val="auto"/>
                <w:sz w:val="20"/>
                <w:szCs w:val="20"/>
              </w:rPr>
            </w:pPr>
          </w:p>
        </w:tc>
        <w:tc>
          <w:tcPr>
            <w:tcW w:w="264" w:type="dxa"/>
            <w:gridSpan w:val="2"/>
            <w:noWrap/>
            <w:vAlign w:val="bottom"/>
            <w:hideMark/>
          </w:tcPr>
          <w:p w14:paraId="179C1693" w14:textId="77777777" w:rsidR="009373AB" w:rsidRDefault="009373AB">
            <w:pPr>
              <w:rPr>
                <w:rFonts w:eastAsia="Calibri"/>
                <w:color w:val="auto"/>
                <w:sz w:val="20"/>
                <w:szCs w:val="20"/>
              </w:rPr>
            </w:pPr>
          </w:p>
        </w:tc>
        <w:tc>
          <w:tcPr>
            <w:tcW w:w="1122" w:type="dxa"/>
            <w:gridSpan w:val="6"/>
            <w:noWrap/>
            <w:vAlign w:val="bottom"/>
            <w:hideMark/>
          </w:tcPr>
          <w:p w14:paraId="5A1AC0E5" w14:textId="77777777" w:rsidR="009373AB" w:rsidRDefault="009373AB">
            <w:pPr>
              <w:rPr>
                <w:rFonts w:eastAsia="Calibri"/>
                <w:color w:val="auto"/>
                <w:sz w:val="20"/>
                <w:szCs w:val="20"/>
              </w:rPr>
            </w:pPr>
          </w:p>
        </w:tc>
        <w:tc>
          <w:tcPr>
            <w:tcW w:w="597" w:type="dxa"/>
            <w:gridSpan w:val="3"/>
            <w:noWrap/>
            <w:vAlign w:val="bottom"/>
            <w:hideMark/>
          </w:tcPr>
          <w:p w14:paraId="4F66F392" w14:textId="77777777" w:rsidR="009373AB" w:rsidRDefault="009373AB">
            <w:pPr>
              <w:rPr>
                <w:rFonts w:eastAsia="Calibri"/>
                <w:color w:val="auto"/>
                <w:sz w:val="20"/>
                <w:szCs w:val="20"/>
              </w:rPr>
            </w:pPr>
          </w:p>
        </w:tc>
      </w:tr>
      <w:tr w:rsidR="009373AB" w14:paraId="287ADD69" w14:textId="77777777" w:rsidTr="009373AB">
        <w:trPr>
          <w:trHeight w:val="170"/>
        </w:trPr>
        <w:tc>
          <w:tcPr>
            <w:tcW w:w="726" w:type="dxa"/>
            <w:tcBorders>
              <w:top w:val="nil"/>
              <w:left w:val="nil"/>
              <w:bottom w:val="single" w:sz="4" w:space="0" w:color="auto"/>
              <w:right w:val="nil"/>
            </w:tcBorders>
            <w:noWrap/>
            <w:vAlign w:val="bottom"/>
            <w:hideMark/>
          </w:tcPr>
          <w:p w14:paraId="477B25B1"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5A61C9DF"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748A504B"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93736BE"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63C0DA2"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58E3EE5F"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3B3C8948" w14:textId="77777777" w:rsidR="009373AB" w:rsidRDefault="009373AB">
            <w:pPr>
              <w:rPr>
                <w:color w:val="auto"/>
                <w:sz w:val="22"/>
                <w:szCs w:val="22"/>
              </w:rPr>
            </w:pPr>
            <w:r>
              <w:rPr>
                <w:color w:val="auto"/>
                <w:sz w:val="22"/>
                <w:szCs w:val="22"/>
              </w:rPr>
              <w:t> </w:t>
            </w:r>
          </w:p>
        </w:tc>
        <w:tc>
          <w:tcPr>
            <w:tcW w:w="862" w:type="dxa"/>
            <w:gridSpan w:val="2"/>
            <w:tcBorders>
              <w:top w:val="nil"/>
              <w:left w:val="nil"/>
              <w:bottom w:val="single" w:sz="4" w:space="0" w:color="auto"/>
              <w:right w:val="nil"/>
            </w:tcBorders>
            <w:noWrap/>
            <w:vAlign w:val="bottom"/>
            <w:hideMark/>
          </w:tcPr>
          <w:p w14:paraId="1C6B4FAC" w14:textId="77777777" w:rsidR="009373AB" w:rsidRDefault="009373AB">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5BDC3C05" w14:textId="77777777" w:rsidR="009373AB" w:rsidRDefault="009373AB">
            <w:pPr>
              <w:rPr>
                <w:color w:val="auto"/>
                <w:sz w:val="22"/>
                <w:szCs w:val="22"/>
              </w:rPr>
            </w:pPr>
            <w:r>
              <w:rPr>
                <w:color w:val="auto"/>
                <w:sz w:val="22"/>
                <w:szCs w:val="22"/>
              </w:rPr>
              <w:t> </w:t>
            </w:r>
          </w:p>
        </w:tc>
        <w:tc>
          <w:tcPr>
            <w:tcW w:w="1028" w:type="dxa"/>
            <w:gridSpan w:val="4"/>
            <w:tcBorders>
              <w:top w:val="nil"/>
              <w:left w:val="nil"/>
              <w:bottom w:val="single" w:sz="4" w:space="0" w:color="auto"/>
              <w:right w:val="nil"/>
            </w:tcBorders>
            <w:noWrap/>
            <w:vAlign w:val="bottom"/>
            <w:hideMark/>
          </w:tcPr>
          <w:p w14:paraId="2AF7710C"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single" w:sz="4" w:space="0" w:color="auto"/>
              <w:right w:val="nil"/>
            </w:tcBorders>
            <w:noWrap/>
            <w:vAlign w:val="bottom"/>
            <w:hideMark/>
          </w:tcPr>
          <w:p w14:paraId="71B89C0B" w14:textId="77777777" w:rsidR="009373AB" w:rsidRDefault="009373AB">
            <w:pPr>
              <w:rPr>
                <w:color w:val="auto"/>
                <w:sz w:val="22"/>
                <w:szCs w:val="22"/>
              </w:rPr>
            </w:pPr>
            <w:r>
              <w:rPr>
                <w:color w:val="auto"/>
                <w:sz w:val="22"/>
                <w:szCs w:val="22"/>
              </w:rPr>
              <w:t> </w:t>
            </w:r>
          </w:p>
        </w:tc>
        <w:tc>
          <w:tcPr>
            <w:tcW w:w="870" w:type="dxa"/>
            <w:gridSpan w:val="4"/>
            <w:tcBorders>
              <w:top w:val="nil"/>
              <w:left w:val="nil"/>
              <w:bottom w:val="single" w:sz="4" w:space="0" w:color="auto"/>
              <w:right w:val="nil"/>
            </w:tcBorders>
            <w:noWrap/>
            <w:vAlign w:val="bottom"/>
            <w:hideMark/>
          </w:tcPr>
          <w:p w14:paraId="52474529"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single" w:sz="4" w:space="0" w:color="auto"/>
              <w:right w:val="nil"/>
            </w:tcBorders>
            <w:noWrap/>
            <w:vAlign w:val="bottom"/>
            <w:hideMark/>
          </w:tcPr>
          <w:p w14:paraId="133516C8" w14:textId="77777777" w:rsidR="009373AB" w:rsidRDefault="009373AB">
            <w:pPr>
              <w:rPr>
                <w:color w:val="auto"/>
                <w:sz w:val="22"/>
                <w:szCs w:val="22"/>
              </w:rPr>
            </w:pPr>
            <w:r>
              <w:rPr>
                <w:color w:val="auto"/>
                <w:sz w:val="22"/>
                <w:szCs w:val="22"/>
              </w:rPr>
              <w:t> </w:t>
            </w:r>
          </w:p>
        </w:tc>
        <w:tc>
          <w:tcPr>
            <w:tcW w:w="1122" w:type="dxa"/>
            <w:gridSpan w:val="6"/>
            <w:tcBorders>
              <w:top w:val="nil"/>
              <w:left w:val="nil"/>
              <w:bottom w:val="single" w:sz="4" w:space="0" w:color="auto"/>
              <w:right w:val="nil"/>
            </w:tcBorders>
            <w:noWrap/>
            <w:vAlign w:val="bottom"/>
            <w:hideMark/>
          </w:tcPr>
          <w:p w14:paraId="76B7A4CF"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single" w:sz="4" w:space="0" w:color="auto"/>
              <w:right w:val="nil"/>
            </w:tcBorders>
            <w:noWrap/>
            <w:vAlign w:val="bottom"/>
            <w:hideMark/>
          </w:tcPr>
          <w:p w14:paraId="7E3A9534" w14:textId="77777777" w:rsidR="009373AB" w:rsidRDefault="009373AB">
            <w:pPr>
              <w:rPr>
                <w:color w:val="auto"/>
                <w:sz w:val="22"/>
                <w:szCs w:val="22"/>
              </w:rPr>
            </w:pPr>
            <w:r>
              <w:rPr>
                <w:color w:val="auto"/>
                <w:sz w:val="22"/>
                <w:szCs w:val="22"/>
              </w:rPr>
              <w:t> </w:t>
            </w:r>
          </w:p>
        </w:tc>
      </w:tr>
      <w:tr w:rsidR="009373AB" w14:paraId="13BEF815" w14:textId="77777777" w:rsidTr="009373AB">
        <w:trPr>
          <w:trHeight w:val="170"/>
        </w:trPr>
        <w:tc>
          <w:tcPr>
            <w:tcW w:w="726" w:type="dxa"/>
            <w:noWrap/>
            <w:vAlign w:val="bottom"/>
            <w:hideMark/>
          </w:tcPr>
          <w:p w14:paraId="0C8CBFD1" w14:textId="77777777" w:rsidR="009373AB" w:rsidRDefault="009373AB">
            <w:pPr>
              <w:rPr>
                <w:color w:val="auto"/>
                <w:sz w:val="22"/>
                <w:szCs w:val="22"/>
              </w:rPr>
            </w:pPr>
          </w:p>
        </w:tc>
        <w:tc>
          <w:tcPr>
            <w:tcW w:w="834" w:type="dxa"/>
            <w:noWrap/>
            <w:vAlign w:val="bottom"/>
            <w:hideMark/>
          </w:tcPr>
          <w:p w14:paraId="0EA77106" w14:textId="77777777" w:rsidR="009373AB" w:rsidRDefault="009373AB">
            <w:pPr>
              <w:rPr>
                <w:rFonts w:eastAsia="Calibri"/>
                <w:color w:val="auto"/>
                <w:sz w:val="20"/>
                <w:szCs w:val="20"/>
              </w:rPr>
            </w:pPr>
          </w:p>
        </w:tc>
        <w:tc>
          <w:tcPr>
            <w:tcW w:w="387" w:type="dxa"/>
            <w:noWrap/>
            <w:vAlign w:val="bottom"/>
            <w:hideMark/>
          </w:tcPr>
          <w:p w14:paraId="48A79A38" w14:textId="77777777" w:rsidR="009373AB" w:rsidRDefault="009373AB">
            <w:pPr>
              <w:rPr>
                <w:rFonts w:eastAsia="Calibri"/>
                <w:color w:val="auto"/>
                <w:sz w:val="20"/>
                <w:szCs w:val="20"/>
              </w:rPr>
            </w:pPr>
          </w:p>
        </w:tc>
        <w:tc>
          <w:tcPr>
            <w:tcW w:w="599" w:type="dxa"/>
            <w:noWrap/>
            <w:vAlign w:val="bottom"/>
            <w:hideMark/>
          </w:tcPr>
          <w:p w14:paraId="60D4222B" w14:textId="77777777" w:rsidR="009373AB" w:rsidRDefault="009373AB">
            <w:pPr>
              <w:rPr>
                <w:rFonts w:eastAsia="Calibri"/>
                <w:color w:val="auto"/>
                <w:sz w:val="20"/>
                <w:szCs w:val="20"/>
              </w:rPr>
            </w:pPr>
          </w:p>
        </w:tc>
        <w:tc>
          <w:tcPr>
            <w:tcW w:w="599" w:type="dxa"/>
            <w:noWrap/>
            <w:vAlign w:val="bottom"/>
            <w:hideMark/>
          </w:tcPr>
          <w:p w14:paraId="452FC4EE" w14:textId="77777777" w:rsidR="009373AB" w:rsidRDefault="009373AB">
            <w:pPr>
              <w:rPr>
                <w:rFonts w:eastAsia="Calibri"/>
                <w:color w:val="auto"/>
                <w:sz w:val="20"/>
                <w:szCs w:val="20"/>
              </w:rPr>
            </w:pPr>
          </w:p>
        </w:tc>
        <w:tc>
          <w:tcPr>
            <w:tcW w:w="966" w:type="dxa"/>
            <w:noWrap/>
            <w:vAlign w:val="bottom"/>
            <w:hideMark/>
          </w:tcPr>
          <w:p w14:paraId="54A2BB39" w14:textId="77777777" w:rsidR="009373AB" w:rsidRDefault="009373AB">
            <w:pPr>
              <w:rPr>
                <w:rFonts w:eastAsia="Calibri"/>
                <w:color w:val="auto"/>
                <w:sz w:val="20"/>
                <w:szCs w:val="20"/>
              </w:rPr>
            </w:pPr>
          </w:p>
        </w:tc>
        <w:tc>
          <w:tcPr>
            <w:tcW w:w="709" w:type="dxa"/>
            <w:noWrap/>
            <w:vAlign w:val="bottom"/>
            <w:hideMark/>
          </w:tcPr>
          <w:p w14:paraId="01F54E9B" w14:textId="77777777" w:rsidR="009373AB" w:rsidRDefault="009373AB">
            <w:pPr>
              <w:rPr>
                <w:rFonts w:eastAsia="Calibri"/>
                <w:color w:val="auto"/>
                <w:sz w:val="20"/>
                <w:szCs w:val="20"/>
              </w:rPr>
            </w:pPr>
          </w:p>
        </w:tc>
        <w:tc>
          <w:tcPr>
            <w:tcW w:w="862" w:type="dxa"/>
            <w:gridSpan w:val="2"/>
            <w:noWrap/>
            <w:vAlign w:val="bottom"/>
            <w:hideMark/>
          </w:tcPr>
          <w:p w14:paraId="3AD53C11" w14:textId="77777777" w:rsidR="009373AB" w:rsidRDefault="009373AB">
            <w:pPr>
              <w:rPr>
                <w:rFonts w:eastAsia="Calibri"/>
                <w:color w:val="auto"/>
                <w:sz w:val="20"/>
                <w:szCs w:val="20"/>
              </w:rPr>
            </w:pPr>
          </w:p>
        </w:tc>
        <w:tc>
          <w:tcPr>
            <w:tcW w:w="160" w:type="dxa"/>
            <w:noWrap/>
            <w:vAlign w:val="bottom"/>
            <w:hideMark/>
          </w:tcPr>
          <w:p w14:paraId="216E3504" w14:textId="77777777" w:rsidR="009373AB" w:rsidRDefault="009373AB">
            <w:pPr>
              <w:rPr>
                <w:rFonts w:eastAsia="Calibri"/>
                <w:color w:val="auto"/>
                <w:sz w:val="20"/>
                <w:szCs w:val="20"/>
              </w:rPr>
            </w:pPr>
          </w:p>
        </w:tc>
        <w:tc>
          <w:tcPr>
            <w:tcW w:w="1028" w:type="dxa"/>
            <w:gridSpan w:val="4"/>
            <w:noWrap/>
            <w:vAlign w:val="bottom"/>
            <w:hideMark/>
          </w:tcPr>
          <w:p w14:paraId="1BF4A6F5" w14:textId="77777777" w:rsidR="009373AB" w:rsidRDefault="009373AB">
            <w:pPr>
              <w:rPr>
                <w:rFonts w:eastAsia="Calibri"/>
                <w:color w:val="auto"/>
                <w:sz w:val="20"/>
                <w:szCs w:val="20"/>
              </w:rPr>
            </w:pPr>
          </w:p>
        </w:tc>
        <w:tc>
          <w:tcPr>
            <w:tcW w:w="372" w:type="dxa"/>
            <w:gridSpan w:val="2"/>
            <w:noWrap/>
            <w:vAlign w:val="bottom"/>
            <w:hideMark/>
          </w:tcPr>
          <w:p w14:paraId="13B5C9F1" w14:textId="77777777" w:rsidR="009373AB" w:rsidRDefault="009373AB">
            <w:pPr>
              <w:rPr>
                <w:rFonts w:eastAsia="Calibri"/>
                <w:color w:val="auto"/>
                <w:sz w:val="20"/>
                <w:szCs w:val="20"/>
              </w:rPr>
            </w:pPr>
          </w:p>
        </w:tc>
        <w:tc>
          <w:tcPr>
            <w:tcW w:w="870" w:type="dxa"/>
            <w:gridSpan w:val="4"/>
            <w:noWrap/>
            <w:vAlign w:val="bottom"/>
            <w:hideMark/>
          </w:tcPr>
          <w:p w14:paraId="4010DA39" w14:textId="77777777" w:rsidR="009373AB" w:rsidRDefault="009373AB">
            <w:pPr>
              <w:rPr>
                <w:rFonts w:eastAsia="Calibri"/>
                <w:color w:val="auto"/>
                <w:sz w:val="20"/>
                <w:szCs w:val="20"/>
              </w:rPr>
            </w:pPr>
          </w:p>
        </w:tc>
        <w:tc>
          <w:tcPr>
            <w:tcW w:w="264" w:type="dxa"/>
            <w:gridSpan w:val="2"/>
            <w:noWrap/>
            <w:vAlign w:val="bottom"/>
            <w:hideMark/>
          </w:tcPr>
          <w:p w14:paraId="619094F9" w14:textId="77777777" w:rsidR="009373AB" w:rsidRDefault="009373AB">
            <w:pPr>
              <w:rPr>
                <w:rFonts w:eastAsia="Calibri"/>
                <w:color w:val="auto"/>
                <w:sz w:val="20"/>
                <w:szCs w:val="20"/>
              </w:rPr>
            </w:pPr>
          </w:p>
        </w:tc>
        <w:tc>
          <w:tcPr>
            <w:tcW w:w="1122" w:type="dxa"/>
            <w:gridSpan w:val="6"/>
            <w:noWrap/>
            <w:vAlign w:val="bottom"/>
            <w:hideMark/>
          </w:tcPr>
          <w:p w14:paraId="02AFED40" w14:textId="77777777" w:rsidR="009373AB" w:rsidRDefault="009373AB">
            <w:pPr>
              <w:rPr>
                <w:rFonts w:eastAsia="Calibri"/>
                <w:color w:val="auto"/>
                <w:sz w:val="20"/>
                <w:szCs w:val="20"/>
              </w:rPr>
            </w:pPr>
          </w:p>
        </w:tc>
        <w:tc>
          <w:tcPr>
            <w:tcW w:w="597" w:type="dxa"/>
            <w:gridSpan w:val="3"/>
            <w:noWrap/>
            <w:vAlign w:val="bottom"/>
            <w:hideMark/>
          </w:tcPr>
          <w:p w14:paraId="322D6D18" w14:textId="77777777" w:rsidR="009373AB" w:rsidRDefault="009373AB">
            <w:pPr>
              <w:rPr>
                <w:rFonts w:eastAsia="Calibri"/>
                <w:color w:val="auto"/>
                <w:sz w:val="20"/>
                <w:szCs w:val="20"/>
              </w:rPr>
            </w:pPr>
          </w:p>
        </w:tc>
      </w:tr>
      <w:tr w:rsidR="009373AB" w14:paraId="3C462CE6" w14:textId="77777777" w:rsidTr="009373AB">
        <w:trPr>
          <w:trHeight w:val="170"/>
        </w:trPr>
        <w:tc>
          <w:tcPr>
            <w:tcW w:w="726" w:type="dxa"/>
            <w:tcBorders>
              <w:top w:val="nil"/>
              <w:left w:val="nil"/>
              <w:bottom w:val="single" w:sz="4" w:space="0" w:color="auto"/>
              <w:right w:val="nil"/>
            </w:tcBorders>
            <w:noWrap/>
            <w:vAlign w:val="bottom"/>
            <w:hideMark/>
          </w:tcPr>
          <w:p w14:paraId="203FF740" w14:textId="77777777" w:rsidR="009373AB" w:rsidRDefault="009373AB">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50FD1FE0"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19BCB51C"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77CB9C0"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6EEFF01"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19B96D68"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79A6F06A" w14:textId="77777777" w:rsidR="009373AB" w:rsidRDefault="009373AB">
            <w:pPr>
              <w:rPr>
                <w:color w:val="auto"/>
                <w:sz w:val="22"/>
                <w:szCs w:val="22"/>
              </w:rPr>
            </w:pPr>
            <w:r>
              <w:rPr>
                <w:color w:val="auto"/>
                <w:sz w:val="22"/>
                <w:szCs w:val="22"/>
              </w:rPr>
              <w:t> </w:t>
            </w:r>
          </w:p>
        </w:tc>
        <w:tc>
          <w:tcPr>
            <w:tcW w:w="862" w:type="dxa"/>
            <w:gridSpan w:val="2"/>
            <w:tcBorders>
              <w:top w:val="nil"/>
              <w:left w:val="nil"/>
              <w:bottom w:val="single" w:sz="4" w:space="0" w:color="auto"/>
              <w:right w:val="nil"/>
            </w:tcBorders>
            <w:noWrap/>
            <w:vAlign w:val="bottom"/>
            <w:hideMark/>
          </w:tcPr>
          <w:p w14:paraId="14621735" w14:textId="77777777" w:rsidR="009373AB" w:rsidRDefault="009373AB">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12211A1C" w14:textId="77777777" w:rsidR="009373AB" w:rsidRDefault="009373AB">
            <w:pPr>
              <w:rPr>
                <w:color w:val="auto"/>
                <w:sz w:val="22"/>
                <w:szCs w:val="22"/>
              </w:rPr>
            </w:pPr>
            <w:r>
              <w:rPr>
                <w:color w:val="auto"/>
                <w:sz w:val="22"/>
                <w:szCs w:val="22"/>
              </w:rPr>
              <w:t> </w:t>
            </w:r>
          </w:p>
        </w:tc>
        <w:tc>
          <w:tcPr>
            <w:tcW w:w="1028" w:type="dxa"/>
            <w:gridSpan w:val="4"/>
            <w:tcBorders>
              <w:top w:val="nil"/>
              <w:left w:val="nil"/>
              <w:bottom w:val="single" w:sz="4" w:space="0" w:color="auto"/>
              <w:right w:val="nil"/>
            </w:tcBorders>
            <w:noWrap/>
            <w:vAlign w:val="bottom"/>
            <w:hideMark/>
          </w:tcPr>
          <w:p w14:paraId="1AF34D16" w14:textId="77777777" w:rsidR="009373AB" w:rsidRDefault="009373AB">
            <w:pPr>
              <w:rPr>
                <w:color w:val="auto"/>
                <w:sz w:val="22"/>
                <w:szCs w:val="22"/>
              </w:rPr>
            </w:pPr>
            <w:r>
              <w:rPr>
                <w:color w:val="auto"/>
                <w:sz w:val="22"/>
                <w:szCs w:val="22"/>
              </w:rPr>
              <w:t> </w:t>
            </w:r>
          </w:p>
        </w:tc>
        <w:tc>
          <w:tcPr>
            <w:tcW w:w="372" w:type="dxa"/>
            <w:gridSpan w:val="2"/>
            <w:tcBorders>
              <w:top w:val="nil"/>
              <w:left w:val="nil"/>
              <w:bottom w:val="single" w:sz="4" w:space="0" w:color="auto"/>
              <w:right w:val="nil"/>
            </w:tcBorders>
            <w:noWrap/>
            <w:vAlign w:val="bottom"/>
            <w:hideMark/>
          </w:tcPr>
          <w:p w14:paraId="02E0FF37" w14:textId="77777777" w:rsidR="009373AB" w:rsidRDefault="009373AB">
            <w:pPr>
              <w:rPr>
                <w:color w:val="auto"/>
                <w:sz w:val="22"/>
                <w:szCs w:val="22"/>
              </w:rPr>
            </w:pPr>
            <w:r>
              <w:rPr>
                <w:color w:val="auto"/>
                <w:sz w:val="22"/>
                <w:szCs w:val="22"/>
              </w:rPr>
              <w:t> </w:t>
            </w:r>
          </w:p>
        </w:tc>
        <w:tc>
          <w:tcPr>
            <w:tcW w:w="870" w:type="dxa"/>
            <w:gridSpan w:val="4"/>
            <w:tcBorders>
              <w:top w:val="nil"/>
              <w:left w:val="nil"/>
              <w:bottom w:val="single" w:sz="4" w:space="0" w:color="auto"/>
              <w:right w:val="nil"/>
            </w:tcBorders>
            <w:noWrap/>
            <w:vAlign w:val="bottom"/>
            <w:hideMark/>
          </w:tcPr>
          <w:p w14:paraId="0CAB99A1" w14:textId="77777777" w:rsidR="009373AB" w:rsidRDefault="009373AB">
            <w:pPr>
              <w:rPr>
                <w:color w:val="auto"/>
                <w:sz w:val="22"/>
                <w:szCs w:val="22"/>
              </w:rPr>
            </w:pPr>
            <w:r>
              <w:rPr>
                <w:color w:val="auto"/>
                <w:sz w:val="22"/>
                <w:szCs w:val="22"/>
              </w:rPr>
              <w:t> </w:t>
            </w:r>
          </w:p>
        </w:tc>
        <w:tc>
          <w:tcPr>
            <w:tcW w:w="264" w:type="dxa"/>
            <w:gridSpan w:val="2"/>
            <w:tcBorders>
              <w:top w:val="nil"/>
              <w:left w:val="nil"/>
              <w:bottom w:val="single" w:sz="4" w:space="0" w:color="auto"/>
              <w:right w:val="nil"/>
            </w:tcBorders>
            <w:noWrap/>
            <w:vAlign w:val="bottom"/>
            <w:hideMark/>
          </w:tcPr>
          <w:p w14:paraId="2E317542" w14:textId="77777777" w:rsidR="009373AB" w:rsidRDefault="009373AB">
            <w:pPr>
              <w:rPr>
                <w:color w:val="auto"/>
                <w:sz w:val="22"/>
                <w:szCs w:val="22"/>
              </w:rPr>
            </w:pPr>
            <w:r>
              <w:rPr>
                <w:color w:val="auto"/>
                <w:sz w:val="22"/>
                <w:szCs w:val="22"/>
              </w:rPr>
              <w:t> </w:t>
            </w:r>
          </w:p>
        </w:tc>
        <w:tc>
          <w:tcPr>
            <w:tcW w:w="1122" w:type="dxa"/>
            <w:gridSpan w:val="6"/>
            <w:tcBorders>
              <w:top w:val="nil"/>
              <w:left w:val="nil"/>
              <w:bottom w:val="single" w:sz="4" w:space="0" w:color="auto"/>
              <w:right w:val="nil"/>
            </w:tcBorders>
            <w:noWrap/>
            <w:vAlign w:val="bottom"/>
            <w:hideMark/>
          </w:tcPr>
          <w:p w14:paraId="3A6C1F30" w14:textId="77777777" w:rsidR="009373AB" w:rsidRDefault="009373AB">
            <w:pPr>
              <w:rPr>
                <w:color w:val="auto"/>
                <w:sz w:val="22"/>
                <w:szCs w:val="22"/>
              </w:rPr>
            </w:pPr>
            <w:r>
              <w:rPr>
                <w:color w:val="auto"/>
                <w:sz w:val="22"/>
                <w:szCs w:val="22"/>
              </w:rPr>
              <w:t> </w:t>
            </w:r>
          </w:p>
        </w:tc>
        <w:tc>
          <w:tcPr>
            <w:tcW w:w="597" w:type="dxa"/>
            <w:gridSpan w:val="3"/>
            <w:tcBorders>
              <w:top w:val="nil"/>
              <w:left w:val="nil"/>
              <w:bottom w:val="single" w:sz="4" w:space="0" w:color="auto"/>
              <w:right w:val="nil"/>
            </w:tcBorders>
            <w:noWrap/>
            <w:vAlign w:val="bottom"/>
            <w:hideMark/>
          </w:tcPr>
          <w:p w14:paraId="60F54432" w14:textId="77777777" w:rsidR="009373AB" w:rsidRDefault="009373AB">
            <w:pPr>
              <w:rPr>
                <w:color w:val="auto"/>
                <w:sz w:val="22"/>
                <w:szCs w:val="22"/>
              </w:rPr>
            </w:pPr>
            <w:r>
              <w:rPr>
                <w:color w:val="auto"/>
                <w:sz w:val="22"/>
                <w:szCs w:val="22"/>
              </w:rPr>
              <w:t> </w:t>
            </w:r>
          </w:p>
        </w:tc>
      </w:tr>
      <w:tr w:rsidR="009373AB" w14:paraId="742F4CA8" w14:textId="77777777" w:rsidTr="009373AB">
        <w:trPr>
          <w:gridAfter w:val="4"/>
          <w:wAfter w:w="727" w:type="dxa"/>
          <w:trHeight w:val="170"/>
        </w:trPr>
        <w:tc>
          <w:tcPr>
            <w:tcW w:w="9368" w:type="dxa"/>
            <w:gridSpan w:val="27"/>
            <w:tcBorders>
              <w:top w:val="single" w:sz="4" w:space="0" w:color="auto"/>
              <w:left w:val="nil"/>
              <w:bottom w:val="nil"/>
              <w:right w:val="nil"/>
            </w:tcBorders>
            <w:noWrap/>
            <w:vAlign w:val="bottom"/>
            <w:hideMark/>
          </w:tcPr>
          <w:p w14:paraId="6B353B42" w14:textId="77777777" w:rsidR="009373AB" w:rsidRDefault="009373AB">
            <w:pPr>
              <w:jc w:val="center"/>
              <w:rPr>
                <w:color w:val="auto"/>
                <w:sz w:val="22"/>
                <w:szCs w:val="22"/>
              </w:rPr>
            </w:pPr>
            <w:r>
              <w:rPr>
                <w:color w:val="auto"/>
                <w:sz w:val="22"/>
                <w:szCs w:val="22"/>
              </w:rPr>
              <w:t>(kto, jakimi siłami i w jakim terminie usunie stwierdzone w protokole usterki)</w:t>
            </w:r>
          </w:p>
        </w:tc>
      </w:tr>
      <w:tr w:rsidR="009373AB" w14:paraId="17485343" w14:textId="77777777" w:rsidTr="009373AB">
        <w:trPr>
          <w:gridAfter w:val="1"/>
          <w:wAfter w:w="405" w:type="dxa"/>
          <w:trHeight w:val="170"/>
        </w:trPr>
        <w:tc>
          <w:tcPr>
            <w:tcW w:w="726" w:type="dxa"/>
            <w:noWrap/>
            <w:vAlign w:val="bottom"/>
            <w:hideMark/>
          </w:tcPr>
          <w:p w14:paraId="559CC8A2" w14:textId="77777777" w:rsidR="009373AB" w:rsidRDefault="009373AB"/>
        </w:tc>
        <w:tc>
          <w:tcPr>
            <w:tcW w:w="834" w:type="dxa"/>
            <w:noWrap/>
            <w:vAlign w:val="bottom"/>
            <w:hideMark/>
          </w:tcPr>
          <w:p w14:paraId="7AC9D593" w14:textId="77777777" w:rsidR="009373AB" w:rsidRDefault="009373AB">
            <w:pPr>
              <w:rPr>
                <w:rFonts w:eastAsia="Calibri"/>
                <w:color w:val="auto"/>
                <w:sz w:val="20"/>
                <w:szCs w:val="20"/>
              </w:rPr>
            </w:pPr>
          </w:p>
        </w:tc>
        <w:tc>
          <w:tcPr>
            <w:tcW w:w="387" w:type="dxa"/>
            <w:noWrap/>
            <w:vAlign w:val="bottom"/>
            <w:hideMark/>
          </w:tcPr>
          <w:p w14:paraId="2C1369BB" w14:textId="77777777" w:rsidR="009373AB" w:rsidRDefault="009373AB">
            <w:pPr>
              <w:rPr>
                <w:rFonts w:eastAsia="Calibri"/>
                <w:color w:val="auto"/>
                <w:sz w:val="20"/>
                <w:szCs w:val="20"/>
              </w:rPr>
            </w:pPr>
          </w:p>
        </w:tc>
        <w:tc>
          <w:tcPr>
            <w:tcW w:w="599" w:type="dxa"/>
            <w:noWrap/>
            <w:vAlign w:val="bottom"/>
            <w:hideMark/>
          </w:tcPr>
          <w:p w14:paraId="7FCBF230" w14:textId="77777777" w:rsidR="009373AB" w:rsidRDefault="009373AB">
            <w:pPr>
              <w:rPr>
                <w:rFonts w:eastAsia="Calibri"/>
                <w:color w:val="auto"/>
                <w:sz w:val="20"/>
                <w:szCs w:val="20"/>
              </w:rPr>
            </w:pPr>
          </w:p>
        </w:tc>
        <w:tc>
          <w:tcPr>
            <w:tcW w:w="599" w:type="dxa"/>
            <w:noWrap/>
            <w:vAlign w:val="bottom"/>
            <w:hideMark/>
          </w:tcPr>
          <w:p w14:paraId="4E1711AC" w14:textId="77777777" w:rsidR="009373AB" w:rsidRDefault="009373AB">
            <w:pPr>
              <w:rPr>
                <w:rFonts w:eastAsia="Calibri"/>
                <w:color w:val="auto"/>
                <w:sz w:val="20"/>
                <w:szCs w:val="20"/>
              </w:rPr>
            </w:pPr>
          </w:p>
        </w:tc>
        <w:tc>
          <w:tcPr>
            <w:tcW w:w="966" w:type="dxa"/>
            <w:noWrap/>
            <w:vAlign w:val="bottom"/>
            <w:hideMark/>
          </w:tcPr>
          <w:p w14:paraId="660DE599" w14:textId="77777777" w:rsidR="009373AB" w:rsidRDefault="009373AB">
            <w:pPr>
              <w:rPr>
                <w:rFonts w:eastAsia="Calibri"/>
                <w:color w:val="auto"/>
                <w:sz w:val="20"/>
                <w:szCs w:val="20"/>
              </w:rPr>
            </w:pPr>
          </w:p>
        </w:tc>
        <w:tc>
          <w:tcPr>
            <w:tcW w:w="709" w:type="dxa"/>
            <w:noWrap/>
            <w:vAlign w:val="bottom"/>
            <w:hideMark/>
          </w:tcPr>
          <w:p w14:paraId="3E2E10EC" w14:textId="77777777" w:rsidR="009373AB" w:rsidRDefault="009373AB">
            <w:pPr>
              <w:rPr>
                <w:rFonts w:eastAsia="Calibri"/>
                <w:color w:val="auto"/>
                <w:sz w:val="20"/>
                <w:szCs w:val="20"/>
              </w:rPr>
            </w:pPr>
          </w:p>
        </w:tc>
        <w:tc>
          <w:tcPr>
            <w:tcW w:w="295" w:type="dxa"/>
            <w:noWrap/>
            <w:vAlign w:val="bottom"/>
            <w:hideMark/>
          </w:tcPr>
          <w:p w14:paraId="084C0E9F" w14:textId="77777777" w:rsidR="009373AB" w:rsidRDefault="009373AB">
            <w:pPr>
              <w:rPr>
                <w:rFonts w:eastAsia="Calibri"/>
                <w:color w:val="auto"/>
                <w:sz w:val="20"/>
                <w:szCs w:val="20"/>
              </w:rPr>
            </w:pPr>
          </w:p>
        </w:tc>
        <w:tc>
          <w:tcPr>
            <w:tcW w:w="567" w:type="dxa"/>
            <w:noWrap/>
            <w:vAlign w:val="bottom"/>
            <w:hideMark/>
          </w:tcPr>
          <w:p w14:paraId="68D997EA" w14:textId="77777777" w:rsidR="009373AB" w:rsidRDefault="009373AB">
            <w:pPr>
              <w:rPr>
                <w:rFonts w:eastAsia="Calibri"/>
                <w:color w:val="auto"/>
                <w:sz w:val="20"/>
                <w:szCs w:val="20"/>
              </w:rPr>
            </w:pPr>
          </w:p>
        </w:tc>
        <w:tc>
          <w:tcPr>
            <w:tcW w:w="621" w:type="dxa"/>
            <w:gridSpan w:val="3"/>
            <w:noWrap/>
            <w:vAlign w:val="bottom"/>
            <w:hideMark/>
          </w:tcPr>
          <w:p w14:paraId="7EA5E803" w14:textId="77777777" w:rsidR="009373AB" w:rsidRDefault="009373AB">
            <w:pPr>
              <w:rPr>
                <w:rFonts w:eastAsia="Calibri"/>
                <w:color w:val="auto"/>
                <w:sz w:val="20"/>
                <w:szCs w:val="20"/>
              </w:rPr>
            </w:pPr>
          </w:p>
        </w:tc>
        <w:tc>
          <w:tcPr>
            <w:tcW w:w="621" w:type="dxa"/>
            <w:gridSpan w:val="3"/>
            <w:noWrap/>
            <w:vAlign w:val="bottom"/>
            <w:hideMark/>
          </w:tcPr>
          <w:p w14:paraId="3DC2AC88" w14:textId="77777777" w:rsidR="009373AB" w:rsidRDefault="009373AB">
            <w:pPr>
              <w:rPr>
                <w:rFonts w:eastAsia="Calibri"/>
                <w:color w:val="auto"/>
                <w:sz w:val="20"/>
                <w:szCs w:val="20"/>
              </w:rPr>
            </w:pPr>
          </w:p>
        </w:tc>
        <w:tc>
          <w:tcPr>
            <w:tcW w:w="621" w:type="dxa"/>
            <w:gridSpan w:val="3"/>
            <w:noWrap/>
            <w:vAlign w:val="bottom"/>
            <w:hideMark/>
          </w:tcPr>
          <w:p w14:paraId="7061B78B" w14:textId="77777777" w:rsidR="009373AB" w:rsidRDefault="009373AB">
            <w:pPr>
              <w:rPr>
                <w:rFonts w:eastAsia="Calibri"/>
                <w:color w:val="auto"/>
                <w:sz w:val="20"/>
                <w:szCs w:val="20"/>
              </w:rPr>
            </w:pPr>
          </w:p>
        </w:tc>
        <w:tc>
          <w:tcPr>
            <w:tcW w:w="599" w:type="dxa"/>
            <w:gridSpan w:val="3"/>
            <w:noWrap/>
            <w:vAlign w:val="bottom"/>
            <w:hideMark/>
          </w:tcPr>
          <w:p w14:paraId="6FCB3D0A" w14:textId="77777777" w:rsidR="009373AB" w:rsidRDefault="009373AB">
            <w:pPr>
              <w:rPr>
                <w:rFonts w:eastAsia="Calibri"/>
                <w:color w:val="auto"/>
                <w:sz w:val="20"/>
                <w:szCs w:val="20"/>
              </w:rPr>
            </w:pPr>
          </w:p>
        </w:tc>
        <w:tc>
          <w:tcPr>
            <w:tcW w:w="1384" w:type="dxa"/>
            <w:gridSpan w:val="8"/>
            <w:noWrap/>
            <w:vAlign w:val="bottom"/>
            <w:hideMark/>
          </w:tcPr>
          <w:p w14:paraId="62F1980D" w14:textId="77777777" w:rsidR="009373AB" w:rsidRDefault="009373AB">
            <w:pPr>
              <w:rPr>
                <w:rFonts w:eastAsia="Calibri"/>
                <w:color w:val="auto"/>
                <w:sz w:val="20"/>
                <w:szCs w:val="20"/>
              </w:rPr>
            </w:pPr>
          </w:p>
        </w:tc>
        <w:tc>
          <w:tcPr>
            <w:tcW w:w="162" w:type="dxa"/>
            <w:noWrap/>
            <w:vAlign w:val="bottom"/>
            <w:hideMark/>
          </w:tcPr>
          <w:p w14:paraId="69630875" w14:textId="77777777" w:rsidR="009373AB" w:rsidRDefault="009373AB">
            <w:pPr>
              <w:rPr>
                <w:rFonts w:eastAsia="Calibri"/>
                <w:color w:val="auto"/>
                <w:sz w:val="20"/>
                <w:szCs w:val="20"/>
              </w:rPr>
            </w:pPr>
          </w:p>
        </w:tc>
      </w:tr>
      <w:tr w:rsidR="009373AB" w14:paraId="6F6FC629" w14:textId="77777777" w:rsidTr="009373AB">
        <w:trPr>
          <w:gridAfter w:val="1"/>
          <w:wAfter w:w="405" w:type="dxa"/>
          <w:trHeight w:val="170"/>
        </w:trPr>
        <w:tc>
          <w:tcPr>
            <w:tcW w:w="726" w:type="dxa"/>
            <w:noWrap/>
            <w:vAlign w:val="bottom"/>
            <w:hideMark/>
          </w:tcPr>
          <w:p w14:paraId="4CAEF440" w14:textId="77777777" w:rsidR="009373AB" w:rsidRDefault="009373AB"/>
        </w:tc>
        <w:tc>
          <w:tcPr>
            <w:tcW w:w="834" w:type="dxa"/>
            <w:noWrap/>
            <w:vAlign w:val="bottom"/>
            <w:hideMark/>
          </w:tcPr>
          <w:p w14:paraId="6EDD1CF4" w14:textId="77777777" w:rsidR="009373AB" w:rsidRDefault="009373AB">
            <w:pPr>
              <w:rPr>
                <w:rFonts w:eastAsia="Calibri"/>
                <w:color w:val="auto"/>
                <w:sz w:val="20"/>
                <w:szCs w:val="20"/>
              </w:rPr>
            </w:pPr>
          </w:p>
        </w:tc>
        <w:tc>
          <w:tcPr>
            <w:tcW w:w="387" w:type="dxa"/>
            <w:noWrap/>
            <w:vAlign w:val="bottom"/>
            <w:hideMark/>
          </w:tcPr>
          <w:p w14:paraId="33ACB773" w14:textId="77777777" w:rsidR="009373AB" w:rsidRDefault="009373AB">
            <w:pPr>
              <w:rPr>
                <w:rFonts w:eastAsia="Calibri"/>
                <w:color w:val="auto"/>
                <w:sz w:val="20"/>
                <w:szCs w:val="20"/>
              </w:rPr>
            </w:pPr>
          </w:p>
        </w:tc>
        <w:tc>
          <w:tcPr>
            <w:tcW w:w="599" w:type="dxa"/>
            <w:noWrap/>
            <w:vAlign w:val="bottom"/>
            <w:hideMark/>
          </w:tcPr>
          <w:p w14:paraId="04068588" w14:textId="77777777" w:rsidR="009373AB" w:rsidRDefault="009373AB">
            <w:pPr>
              <w:rPr>
                <w:rFonts w:eastAsia="Calibri"/>
                <w:color w:val="auto"/>
                <w:sz w:val="20"/>
                <w:szCs w:val="20"/>
              </w:rPr>
            </w:pPr>
          </w:p>
        </w:tc>
        <w:tc>
          <w:tcPr>
            <w:tcW w:w="599" w:type="dxa"/>
            <w:noWrap/>
            <w:vAlign w:val="bottom"/>
            <w:hideMark/>
          </w:tcPr>
          <w:p w14:paraId="093D6237" w14:textId="77777777" w:rsidR="009373AB" w:rsidRDefault="009373AB">
            <w:pPr>
              <w:rPr>
                <w:rFonts w:eastAsia="Calibri"/>
                <w:color w:val="auto"/>
                <w:sz w:val="20"/>
                <w:szCs w:val="20"/>
              </w:rPr>
            </w:pPr>
          </w:p>
        </w:tc>
        <w:tc>
          <w:tcPr>
            <w:tcW w:w="966" w:type="dxa"/>
            <w:noWrap/>
            <w:vAlign w:val="bottom"/>
            <w:hideMark/>
          </w:tcPr>
          <w:p w14:paraId="12ED871D" w14:textId="77777777" w:rsidR="009373AB" w:rsidRDefault="009373AB">
            <w:pPr>
              <w:rPr>
                <w:rFonts w:eastAsia="Calibri"/>
                <w:color w:val="auto"/>
                <w:sz w:val="20"/>
                <w:szCs w:val="20"/>
              </w:rPr>
            </w:pPr>
          </w:p>
        </w:tc>
        <w:tc>
          <w:tcPr>
            <w:tcW w:w="709" w:type="dxa"/>
            <w:noWrap/>
            <w:vAlign w:val="bottom"/>
            <w:hideMark/>
          </w:tcPr>
          <w:p w14:paraId="3D6520AD" w14:textId="77777777" w:rsidR="009373AB" w:rsidRDefault="009373AB">
            <w:pPr>
              <w:rPr>
                <w:rFonts w:eastAsia="Calibri"/>
                <w:color w:val="auto"/>
                <w:sz w:val="20"/>
                <w:szCs w:val="20"/>
              </w:rPr>
            </w:pPr>
          </w:p>
        </w:tc>
        <w:tc>
          <w:tcPr>
            <w:tcW w:w="295" w:type="dxa"/>
            <w:noWrap/>
            <w:vAlign w:val="bottom"/>
            <w:hideMark/>
          </w:tcPr>
          <w:p w14:paraId="6BA36F14" w14:textId="77777777" w:rsidR="009373AB" w:rsidRDefault="009373AB">
            <w:pPr>
              <w:rPr>
                <w:rFonts w:eastAsia="Calibri"/>
                <w:color w:val="auto"/>
                <w:sz w:val="20"/>
                <w:szCs w:val="20"/>
              </w:rPr>
            </w:pPr>
          </w:p>
        </w:tc>
        <w:tc>
          <w:tcPr>
            <w:tcW w:w="567" w:type="dxa"/>
            <w:noWrap/>
            <w:vAlign w:val="bottom"/>
            <w:hideMark/>
          </w:tcPr>
          <w:p w14:paraId="77E9311F" w14:textId="77777777" w:rsidR="009373AB" w:rsidRDefault="009373AB">
            <w:pPr>
              <w:rPr>
                <w:rFonts w:eastAsia="Calibri"/>
                <w:color w:val="auto"/>
                <w:sz w:val="20"/>
                <w:szCs w:val="20"/>
              </w:rPr>
            </w:pPr>
          </w:p>
        </w:tc>
        <w:tc>
          <w:tcPr>
            <w:tcW w:w="621" w:type="dxa"/>
            <w:gridSpan w:val="3"/>
            <w:noWrap/>
            <w:vAlign w:val="bottom"/>
            <w:hideMark/>
          </w:tcPr>
          <w:p w14:paraId="480E70F7" w14:textId="77777777" w:rsidR="009373AB" w:rsidRDefault="009373AB">
            <w:pPr>
              <w:rPr>
                <w:rFonts w:eastAsia="Calibri"/>
                <w:color w:val="auto"/>
                <w:sz w:val="20"/>
                <w:szCs w:val="20"/>
              </w:rPr>
            </w:pPr>
          </w:p>
        </w:tc>
        <w:tc>
          <w:tcPr>
            <w:tcW w:w="621" w:type="dxa"/>
            <w:gridSpan w:val="3"/>
            <w:noWrap/>
            <w:vAlign w:val="bottom"/>
            <w:hideMark/>
          </w:tcPr>
          <w:p w14:paraId="6D109390" w14:textId="77777777" w:rsidR="009373AB" w:rsidRDefault="009373AB">
            <w:pPr>
              <w:rPr>
                <w:rFonts w:eastAsia="Calibri"/>
                <w:color w:val="auto"/>
                <w:sz w:val="20"/>
                <w:szCs w:val="20"/>
              </w:rPr>
            </w:pPr>
          </w:p>
        </w:tc>
        <w:tc>
          <w:tcPr>
            <w:tcW w:w="621" w:type="dxa"/>
            <w:gridSpan w:val="3"/>
            <w:noWrap/>
            <w:vAlign w:val="bottom"/>
            <w:hideMark/>
          </w:tcPr>
          <w:p w14:paraId="2FF9E15E" w14:textId="77777777" w:rsidR="009373AB" w:rsidRDefault="009373AB">
            <w:pPr>
              <w:rPr>
                <w:rFonts w:eastAsia="Calibri"/>
                <w:color w:val="auto"/>
                <w:sz w:val="20"/>
                <w:szCs w:val="20"/>
              </w:rPr>
            </w:pPr>
          </w:p>
        </w:tc>
        <w:tc>
          <w:tcPr>
            <w:tcW w:w="599" w:type="dxa"/>
            <w:gridSpan w:val="3"/>
            <w:noWrap/>
            <w:vAlign w:val="bottom"/>
            <w:hideMark/>
          </w:tcPr>
          <w:p w14:paraId="204795E9" w14:textId="77777777" w:rsidR="009373AB" w:rsidRDefault="009373AB">
            <w:pPr>
              <w:rPr>
                <w:rFonts w:eastAsia="Calibri"/>
                <w:color w:val="auto"/>
                <w:sz w:val="20"/>
                <w:szCs w:val="20"/>
              </w:rPr>
            </w:pPr>
          </w:p>
        </w:tc>
        <w:tc>
          <w:tcPr>
            <w:tcW w:w="1384" w:type="dxa"/>
            <w:gridSpan w:val="8"/>
            <w:noWrap/>
            <w:vAlign w:val="bottom"/>
            <w:hideMark/>
          </w:tcPr>
          <w:p w14:paraId="754EDF69" w14:textId="77777777" w:rsidR="009373AB" w:rsidRDefault="009373AB">
            <w:pPr>
              <w:rPr>
                <w:rFonts w:eastAsia="Calibri"/>
                <w:color w:val="auto"/>
                <w:sz w:val="20"/>
                <w:szCs w:val="20"/>
              </w:rPr>
            </w:pPr>
          </w:p>
        </w:tc>
        <w:tc>
          <w:tcPr>
            <w:tcW w:w="162" w:type="dxa"/>
            <w:noWrap/>
            <w:vAlign w:val="bottom"/>
            <w:hideMark/>
          </w:tcPr>
          <w:p w14:paraId="6DDDC231" w14:textId="77777777" w:rsidR="009373AB" w:rsidRDefault="009373AB">
            <w:pPr>
              <w:rPr>
                <w:rFonts w:eastAsia="Calibri"/>
                <w:color w:val="auto"/>
                <w:sz w:val="20"/>
                <w:szCs w:val="20"/>
              </w:rPr>
            </w:pPr>
          </w:p>
        </w:tc>
      </w:tr>
      <w:tr w:rsidR="009373AB" w14:paraId="232F465C" w14:textId="77777777" w:rsidTr="009373AB">
        <w:trPr>
          <w:gridAfter w:val="1"/>
          <w:wAfter w:w="405" w:type="dxa"/>
          <w:trHeight w:val="170"/>
        </w:trPr>
        <w:tc>
          <w:tcPr>
            <w:tcW w:w="726" w:type="dxa"/>
            <w:noWrap/>
            <w:vAlign w:val="bottom"/>
            <w:hideMark/>
          </w:tcPr>
          <w:p w14:paraId="2E12168C" w14:textId="77777777" w:rsidR="009373AB" w:rsidRDefault="009373AB"/>
        </w:tc>
        <w:tc>
          <w:tcPr>
            <w:tcW w:w="834" w:type="dxa"/>
            <w:noWrap/>
            <w:vAlign w:val="bottom"/>
            <w:hideMark/>
          </w:tcPr>
          <w:p w14:paraId="06F7B1E2" w14:textId="77777777" w:rsidR="009373AB" w:rsidRDefault="009373AB">
            <w:pPr>
              <w:rPr>
                <w:rFonts w:eastAsia="Calibri"/>
                <w:color w:val="auto"/>
                <w:sz w:val="20"/>
                <w:szCs w:val="20"/>
              </w:rPr>
            </w:pPr>
          </w:p>
        </w:tc>
        <w:tc>
          <w:tcPr>
            <w:tcW w:w="387" w:type="dxa"/>
            <w:noWrap/>
            <w:vAlign w:val="bottom"/>
            <w:hideMark/>
          </w:tcPr>
          <w:p w14:paraId="676FE758" w14:textId="77777777" w:rsidR="009373AB" w:rsidRDefault="009373AB">
            <w:pPr>
              <w:rPr>
                <w:rFonts w:eastAsia="Calibri"/>
                <w:color w:val="auto"/>
                <w:sz w:val="20"/>
                <w:szCs w:val="20"/>
              </w:rPr>
            </w:pPr>
          </w:p>
        </w:tc>
        <w:tc>
          <w:tcPr>
            <w:tcW w:w="599" w:type="dxa"/>
            <w:noWrap/>
            <w:vAlign w:val="bottom"/>
            <w:hideMark/>
          </w:tcPr>
          <w:p w14:paraId="4B0AF64E" w14:textId="77777777" w:rsidR="009373AB" w:rsidRDefault="009373AB">
            <w:pPr>
              <w:rPr>
                <w:rFonts w:eastAsia="Calibri"/>
                <w:color w:val="auto"/>
                <w:sz w:val="20"/>
                <w:szCs w:val="20"/>
              </w:rPr>
            </w:pPr>
          </w:p>
        </w:tc>
        <w:tc>
          <w:tcPr>
            <w:tcW w:w="599" w:type="dxa"/>
            <w:noWrap/>
            <w:vAlign w:val="bottom"/>
            <w:hideMark/>
          </w:tcPr>
          <w:p w14:paraId="7E97F848" w14:textId="77777777" w:rsidR="009373AB" w:rsidRDefault="009373AB">
            <w:pPr>
              <w:rPr>
                <w:rFonts w:eastAsia="Calibri"/>
                <w:color w:val="auto"/>
                <w:sz w:val="20"/>
                <w:szCs w:val="20"/>
              </w:rPr>
            </w:pPr>
          </w:p>
        </w:tc>
        <w:tc>
          <w:tcPr>
            <w:tcW w:w="966" w:type="dxa"/>
            <w:noWrap/>
            <w:vAlign w:val="bottom"/>
            <w:hideMark/>
          </w:tcPr>
          <w:p w14:paraId="271CDC37" w14:textId="77777777" w:rsidR="009373AB" w:rsidRDefault="009373AB">
            <w:pPr>
              <w:rPr>
                <w:rFonts w:eastAsia="Calibri"/>
                <w:color w:val="auto"/>
                <w:sz w:val="20"/>
                <w:szCs w:val="20"/>
              </w:rPr>
            </w:pPr>
          </w:p>
        </w:tc>
        <w:tc>
          <w:tcPr>
            <w:tcW w:w="709" w:type="dxa"/>
            <w:noWrap/>
            <w:vAlign w:val="bottom"/>
            <w:hideMark/>
          </w:tcPr>
          <w:p w14:paraId="1938FFC7" w14:textId="77777777" w:rsidR="009373AB" w:rsidRDefault="009373AB">
            <w:pPr>
              <w:rPr>
                <w:rFonts w:eastAsia="Calibri"/>
                <w:color w:val="auto"/>
                <w:sz w:val="20"/>
                <w:szCs w:val="20"/>
              </w:rPr>
            </w:pPr>
          </w:p>
        </w:tc>
        <w:tc>
          <w:tcPr>
            <w:tcW w:w="295" w:type="dxa"/>
            <w:noWrap/>
            <w:vAlign w:val="bottom"/>
            <w:hideMark/>
          </w:tcPr>
          <w:p w14:paraId="3AB927F2" w14:textId="77777777" w:rsidR="009373AB" w:rsidRDefault="009373AB">
            <w:pPr>
              <w:rPr>
                <w:rFonts w:eastAsia="Calibri"/>
                <w:color w:val="auto"/>
                <w:sz w:val="20"/>
                <w:szCs w:val="20"/>
              </w:rPr>
            </w:pPr>
          </w:p>
        </w:tc>
        <w:tc>
          <w:tcPr>
            <w:tcW w:w="567" w:type="dxa"/>
            <w:noWrap/>
            <w:vAlign w:val="bottom"/>
            <w:hideMark/>
          </w:tcPr>
          <w:p w14:paraId="6C3E40A9" w14:textId="77777777" w:rsidR="009373AB" w:rsidRDefault="009373AB">
            <w:pPr>
              <w:rPr>
                <w:rFonts w:eastAsia="Calibri"/>
                <w:color w:val="auto"/>
                <w:sz w:val="20"/>
                <w:szCs w:val="20"/>
              </w:rPr>
            </w:pPr>
          </w:p>
        </w:tc>
        <w:tc>
          <w:tcPr>
            <w:tcW w:w="621" w:type="dxa"/>
            <w:gridSpan w:val="3"/>
            <w:noWrap/>
            <w:vAlign w:val="bottom"/>
            <w:hideMark/>
          </w:tcPr>
          <w:p w14:paraId="2B4373C1" w14:textId="77777777" w:rsidR="009373AB" w:rsidRDefault="009373AB">
            <w:pPr>
              <w:rPr>
                <w:rFonts w:eastAsia="Calibri"/>
                <w:color w:val="auto"/>
                <w:sz w:val="20"/>
                <w:szCs w:val="20"/>
              </w:rPr>
            </w:pPr>
          </w:p>
        </w:tc>
        <w:tc>
          <w:tcPr>
            <w:tcW w:w="621" w:type="dxa"/>
            <w:gridSpan w:val="3"/>
            <w:noWrap/>
            <w:vAlign w:val="bottom"/>
            <w:hideMark/>
          </w:tcPr>
          <w:p w14:paraId="55BC7D5E" w14:textId="77777777" w:rsidR="009373AB" w:rsidRDefault="009373AB">
            <w:pPr>
              <w:rPr>
                <w:rFonts w:eastAsia="Calibri"/>
                <w:color w:val="auto"/>
                <w:sz w:val="20"/>
                <w:szCs w:val="20"/>
              </w:rPr>
            </w:pPr>
          </w:p>
        </w:tc>
        <w:tc>
          <w:tcPr>
            <w:tcW w:w="621" w:type="dxa"/>
            <w:gridSpan w:val="3"/>
            <w:noWrap/>
            <w:vAlign w:val="bottom"/>
            <w:hideMark/>
          </w:tcPr>
          <w:p w14:paraId="3B225936" w14:textId="77777777" w:rsidR="009373AB" w:rsidRDefault="009373AB">
            <w:pPr>
              <w:rPr>
                <w:rFonts w:eastAsia="Calibri"/>
                <w:color w:val="auto"/>
                <w:sz w:val="20"/>
                <w:szCs w:val="20"/>
              </w:rPr>
            </w:pPr>
          </w:p>
        </w:tc>
        <w:tc>
          <w:tcPr>
            <w:tcW w:w="599" w:type="dxa"/>
            <w:gridSpan w:val="3"/>
            <w:noWrap/>
            <w:vAlign w:val="bottom"/>
            <w:hideMark/>
          </w:tcPr>
          <w:p w14:paraId="2FC55332" w14:textId="77777777" w:rsidR="009373AB" w:rsidRDefault="009373AB">
            <w:pPr>
              <w:rPr>
                <w:rFonts w:eastAsia="Calibri"/>
                <w:color w:val="auto"/>
                <w:sz w:val="20"/>
                <w:szCs w:val="20"/>
              </w:rPr>
            </w:pPr>
          </w:p>
        </w:tc>
        <w:tc>
          <w:tcPr>
            <w:tcW w:w="1384" w:type="dxa"/>
            <w:gridSpan w:val="8"/>
            <w:noWrap/>
            <w:vAlign w:val="bottom"/>
            <w:hideMark/>
          </w:tcPr>
          <w:p w14:paraId="40157231" w14:textId="77777777" w:rsidR="009373AB" w:rsidRDefault="009373AB">
            <w:pPr>
              <w:rPr>
                <w:rFonts w:eastAsia="Calibri"/>
                <w:color w:val="auto"/>
                <w:sz w:val="20"/>
                <w:szCs w:val="20"/>
              </w:rPr>
            </w:pPr>
          </w:p>
        </w:tc>
        <w:tc>
          <w:tcPr>
            <w:tcW w:w="162" w:type="dxa"/>
            <w:noWrap/>
            <w:vAlign w:val="bottom"/>
            <w:hideMark/>
          </w:tcPr>
          <w:p w14:paraId="11CA9127" w14:textId="77777777" w:rsidR="009373AB" w:rsidRDefault="009373AB">
            <w:pPr>
              <w:rPr>
                <w:rFonts w:eastAsia="Calibri"/>
                <w:color w:val="auto"/>
                <w:sz w:val="20"/>
                <w:szCs w:val="20"/>
              </w:rPr>
            </w:pPr>
          </w:p>
        </w:tc>
      </w:tr>
      <w:tr w:rsidR="009373AB" w14:paraId="6B944B16" w14:textId="77777777" w:rsidTr="009373AB">
        <w:trPr>
          <w:gridAfter w:val="1"/>
          <w:wAfter w:w="405" w:type="dxa"/>
          <w:trHeight w:val="170"/>
        </w:trPr>
        <w:tc>
          <w:tcPr>
            <w:tcW w:w="3145" w:type="dxa"/>
            <w:gridSpan w:val="5"/>
            <w:noWrap/>
            <w:vAlign w:val="bottom"/>
            <w:hideMark/>
          </w:tcPr>
          <w:p w14:paraId="67AAEBF2" w14:textId="77777777" w:rsidR="009373AB" w:rsidRDefault="009373AB">
            <w:pPr>
              <w:rPr>
                <w:color w:val="auto"/>
                <w:sz w:val="22"/>
                <w:szCs w:val="22"/>
              </w:rPr>
            </w:pPr>
            <w:r>
              <w:rPr>
                <w:color w:val="auto"/>
                <w:sz w:val="22"/>
                <w:szCs w:val="22"/>
              </w:rPr>
              <w:t>Podpisy strony przekazującej:</w:t>
            </w:r>
          </w:p>
        </w:tc>
        <w:tc>
          <w:tcPr>
            <w:tcW w:w="966" w:type="dxa"/>
            <w:noWrap/>
            <w:vAlign w:val="bottom"/>
            <w:hideMark/>
          </w:tcPr>
          <w:p w14:paraId="232A896B" w14:textId="77777777" w:rsidR="009373AB" w:rsidRDefault="009373AB">
            <w:pPr>
              <w:rPr>
                <w:color w:val="auto"/>
                <w:sz w:val="22"/>
                <w:szCs w:val="22"/>
              </w:rPr>
            </w:pPr>
          </w:p>
        </w:tc>
        <w:tc>
          <w:tcPr>
            <w:tcW w:w="709" w:type="dxa"/>
            <w:noWrap/>
            <w:vAlign w:val="bottom"/>
            <w:hideMark/>
          </w:tcPr>
          <w:p w14:paraId="31E693EE" w14:textId="77777777" w:rsidR="009373AB" w:rsidRDefault="009373AB">
            <w:pPr>
              <w:rPr>
                <w:rFonts w:eastAsia="Calibri"/>
                <w:color w:val="auto"/>
                <w:sz w:val="20"/>
                <w:szCs w:val="20"/>
              </w:rPr>
            </w:pPr>
          </w:p>
        </w:tc>
        <w:tc>
          <w:tcPr>
            <w:tcW w:w="295" w:type="dxa"/>
            <w:noWrap/>
            <w:vAlign w:val="bottom"/>
            <w:hideMark/>
          </w:tcPr>
          <w:p w14:paraId="75C5E4EE" w14:textId="77777777" w:rsidR="009373AB" w:rsidRDefault="009373AB">
            <w:pPr>
              <w:rPr>
                <w:rFonts w:eastAsia="Calibri"/>
                <w:color w:val="auto"/>
                <w:sz w:val="20"/>
                <w:szCs w:val="20"/>
              </w:rPr>
            </w:pPr>
          </w:p>
        </w:tc>
        <w:tc>
          <w:tcPr>
            <w:tcW w:w="567" w:type="dxa"/>
            <w:noWrap/>
            <w:vAlign w:val="bottom"/>
            <w:hideMark/>
          </w:tcPr>
          <w:p w14:paraId="43EC65A3" w14:textId="77777777" w:rsidR="009373AB" w:rsidRDefault="009373AB">
            <w:pPr>
              <w:rPr>
                <w:rFonts w:eastAsia="Calibri"/>
                <w:color w:val="auto"/>
                <w:sz w:val="20"/>
                <w:szCs w:val="20"/>
              </w:rPr>
            </w:pPr>
          </w:p>
        </w:tc>
        <w:tc>
          <w:tcPr>
            <w:tcW w:w="3846" w:type="dxa"/>
            <w:gridSpan w:val="20"/>
            <w:noWrap/>
            <w:vAlign w:val="bottom"/>
            <w:hideMark/>
          </w:tcPr>
          <w:p w14:paraId="5F03FCB3" w14:textId="77777777" w:rsidR="009373AB" w:rsidRDefault="009373AB">
            <w:pPr>
              <w:rPr>
                <w:color w:val="auto"/>
                <w:sz w:val="22"/>
                <w:szCs w:val="22"/>
              </w:rPr>
            </w:pPr>
            <w:r>
              <w:rPr>
                <w:color w:val="auto"/>
                <w:sz w:val="22"/>
                <w:szCs w:val="22"/>
              </w:rPr>
              <w:t>Podpisy strony przyjmującej:</w:t>
            </w:r>
          </w:p>
        </w:tc>
        <w:tc>
          <w:tcPr>
            <w:tcW w:w="162" w:type="dxa"/>
            <w:noWrap/>
            <w:vAlign w:val="bottom"/>
            <w:hideMark/>
          </w:tcPr>
          <w:p w14:paraId="37023ABE" w14:textId="77777777" w:rsidR="009373AB" w:rsidRDefault="009373AB">
            <w:pPr>
              <w:rPr>
                <w:color w:val="auto"/>
                <w:sz w:val="22"/>
                <w:szCs w:val="22"/>
              </w:rPr>
            </w:pPr>
          </w:p>
        </w:tc>
      </w:tr>
      <w:tr w:rsidR="009373AB" w14:paraId="6A29D2BD" w14:textId="77777777" w:rsidTr="009373AB">
        <w:trPr>
          <w:gridAfter w:val="1"/>
          <w:wAfter w:w="405" w:type="dxa"/>
          <w:trHeight w:val="170"/>
        </w:trPr>
        <w:tc>
          <w:tcPr>
            <w:tcW w:w="726" w:type="dxa"/>
            <w:noWrap/>
            <w:vAlign w:val="bottom"/>
            <w:hideMark/>
          </w:tcPr>
          <w:p w14:paraId="33117072" w14:textId="77777777" w:rsidR="009373AB" w:rsidRDefault="009373AB"/>
        </w:tc>
        <w:tc>
          <w:tcPr>
            <w:tcW w:w="834" w:type="dxa"/>
            <w:noWrap/>
            <w:vAlign w:val="bottom"/>
            <w:hideMark/>
          </w:tcPr>
          <w:p w14:paraId="3F139D28" w14:textId="77777777" w:rsidR="009373AB" w:rsidRDefault="009373AB">
            <w:pPr>
              <w:rPr>
                <w:rFonts w:eastAsia="Calibri"/>
                <w:color w:val="auto"/>
                <w:sz w:val="20"/>
                <w:szCs w:val="20"/>
              </w:rPr>
            </w:pPr>
          </w:p>
        </w:tc>
        <w:tc>
          <w:tcPr>
            <w:tcW w:w="387" w:type="dxa"/>
            <w:noWrap/>
            <w:vAlign w:val="bottom"/>
            <w:hideMark/>
          </w:tcPr>
          <w:p w14:paraId="6E80D5E7" w14:textId="77777777" w:rsidR="009373AB" w:rsidRDefault="009373AB">
            <w:pPr>
              <w:rPr>
                <w:rFonts w:eastAsia="Calibri"/>
                <w:color w:val="auto"/>
                <w:sz w:val="20"/>
                <w:szCs w:val="20"/>
              </w:rPr>
            </w:pPr>
          </w:p>
        </w:tc>
        <w:tc>
          <w:tcPr>
            <w:tcW w:w="599" w:type="dxa"/>
            <w:noWrap/>
            <w:vAlign w:val="bottom"/>
            <w:hideMark/>
          </w:tcPr>
          <w:p w14:paraId="5F9AFEF8" w14:textId="77777777" w:rsidR="009373AB" w:rsidRDefault="009373AB">
            <w:pPr>
              <w:rPr>
                <w:rFonts w:eastAsia="Calibri"/>
                <w:color w:val="auto"/>
                <w:sz w:val="20"/>
                <w:szCs w:val="20"/>
              </w:rPr>
            </w:pPr>
          </w:p>
        </w:tc>
        <w:tc>
          <w:tcPr>
            <w:tcW w:w="599" w:type="dxa"/>
            <w:noWrap/>
            <w:vAlign w:val="bottom"/>
            <w:hideMark/>
          </w:tcPr>
          <w:p w14:paraId="58345A44" w14:textId="77777777" w:rsidR="009373AB" w:rsidRDefault="009373AB">
            <w:pPr>
              <w:rPr>
                <w:rFonts w:eastAsia="Calibri"/>
                <w:color w:val="auto"/>
                <w:sz w:val="20"/>
                <w:szCs w:val="20"/>
              </w:rPr>
            </w:pPr>
          </w:p>
        </w:tc>
        <w:tc>
          <w:tcPr>
            <w:tcW w:w="966" w:type="dxa"/>
            <w:noWrap/>
            <w:vAlign w:val="bottom"/>
            <w:hideMark/>
          </w:tcPr>
          <w:p w14:paraId="6B77CB4D" w14:textId="77777777" w:rsidR="009373AB" w:rsidRDefault="009373AB">
            <w:pPr>
              <w:rPr>
                <w:rFonts w:eastAsia="Calibri"/>
                <w:color w:val="auto"/>
                <w:sz w:val="20"/>
                <w:szCs w:val="20"/>
              </w:rPr>
            </w:pPr>
          </w:p>
        </w:tc>
        <w:tc>
          <w:tcPr>
            <w:tcW w:w="709" w:type="dxa"/>
            <w:noWrap/>
            <w:vAlign w:val="bottom"/>
            <w:hideMark/>
          </w:tcPr>
          <w:p w14:paraId="6DBF38B0" w14:textId="77777777" w:rsidR="009373AB" w:rsidRDefault="009373AB">
            <w:pPr>
              <w:rPr>
                <w:rFonts w:eastAsia="Calibri"/>
                <w:color w:val="auto"/>
                <w:sz w:val="20"/>
                <w:szCs w:val="20"/>
              </w:rPr>
            </w:pPr>
          </w:p>
        </w:tc>
        <w:tc>
          <w:tcPr>
            <w:tcW w:w="295" w:type="dxa"/>
            <w:noWrap/>
            <w:vAlign w:val="bottom"/>
            <w:hideMark/>
          </w:tcPr>
          <w:p w14:paraId="5BEEB18B" w14:textId="77777777" w:rsidR="009373AB" w:rsidRDefault="009373AB">
            <w:pPr>
              <w:rPr>
                <w:rFonts w:eastAsia="Calibri"/>
                <w:color w:val="auto"/>
                <w:sz w:val="20"/>
                <w:szCs w:val="20"/>
              </w:rPr>
            </w:pPr>
          </w:p>
        </w:tc>
        <w:tc>
          <w:tcPr>
            <w:tcW w:w="567" w:type="dxa"/>
            <w:noWrap/>
            <w:vAlign w:val="bottom"/>
            <w:hideMark/>
          </w:tcPr>
          <w:p w14:paraId="6F1E1A34" w14:textId="77777777" w:rsidR="009373AB" w:rsidRDefault="009373AB">
            <w:pPr>
              <w:rPr>
                <w:rFonts w:eastAsia="Calibri"/>
                <w:color w:val="auto"/>
                <w:sz w:val="20"/>
                <w:szCs w:val="20"/>
              </w:rPr>
            </w:pPr>
          </w:p>
        </w:tc>
        <w:tc>
          <w:tcPr>
            <w:tcW w:w="621" w:type="dxa"/>
            <w:gridSpan w:val="3"/>
            <w:noWrap/>
            <w:vAlign w:val="bottom"/>
            <w:hideMark/>
          </w:tcPr>
          <w:p w14:paraId="70E02EA1" w14:textId="77777777" w:rsidR="009373AB" w:rsidRDefault="009373AB">
            <w:pPr>
              <w:rPr>
                <w:rFonts w:eastAsia="Calibri"/>
                <w:color w:val="auto"/>
                <w:sz w:val="20"/>
                <w:szCs w:val="20"/>
              </w:rPr>
            </w:pPr>
          </w:p>
        </w:tc>
        <w:tc>
          <w:tcPr>
            <w:tcW w:w="621" w:type="dxa"/>
            <w:gridSpan w:val="3"/>
            <w:noWrap/>
            <w:vAlign w:val="bottom"/>
            <w:hideMark/>
          </w:tcPr>
          <w:p w14:paraId="6369CC80" w14:textId="77777777" w:rsidR="009373AB" w:rsidRDefault="009373AB">
            <w:pPr>
              <w:rPr>
                <w:rFonts w:eastAsia="Calibri"/>
                <w:color w:val="auto"/>
                <w:sz w:val="20"/>
                <w:szCs w:val="20"/>
              </w:rPr>
            </w:pPr>
          </w:p>
        </w:tc>
        <w:tc>
          <w:tcPr>
            <w:tcW w:w="621" w:type="dxa"/>
            <w:gridSpan w:val="3"/>
            <w:noWrap/>
            <w:vAlign w:val="bottom"/>
            <w:hideMark/>
          </w:tcPr>
          <w:p w14:paraId="6CD727A2" w14:textId="77777777" w:rsidR="009373AB" w:rsidRDefault="009373AB">
            <w:pPr>
              <w:rPr>
                <w:rFonts w:eastAsia="Calibri"/>
                <w:color w:val="auto"/>
                <w:sz w:val="20"/>
                <w:szCs w:val="20"/>
              </w:rPr>
            </w:pPr>
          </w:p>
        </w:tc>
        <w:tc>
          <w:tcPr>
            <w:tcW w:w="599" w:type="dxa"/>
            <w:gridSpan w:val="3"/>
            <w:noWrap/>
            <w:vAlign w:val="bottom"/>
            <w:hideMark/>
          </w:tcPr>
          <w:p w14:paraId="15186997" w14:textId="77777777" w:rsidR="009373AB" w:rsidRDefault="009373AB">
            <w:pPr>
              <w:rPr>
                <w:rFonts w:eastAsia="Calibri"/>
                <w:color w:val="auto"/>
                <w:sz w:val="20"/>
                <w:szCs w:val="20"/>
              </w:rPr>
            </w:pPr>
          </w:p>
        </w:tc>
        <w:tc>
          <w:tcPr>
            <w:tcW w:w="1384" w:type="dxa"/>
            <w:gridSpan w:val="8"/>
            <w:noWrap/>
            <w:vAlign w:val="bottom"/>
            <w:hideMark/>
          </w:tcPr>
          <w:p w14:paraId="64978385" w14:textId="77777777" w:rsidR="009373AB" w:rsidRDefault="009373AB">
            <w:pPr>
              <w:rPr>
                <w:rFonts w:eastAsia="Calibri"/>
                <w:color w:val="auto"/>
                <w:sz w:val="20"/>
                <w:szCs w:val="20"/>
              </w:rPr>
            </w:pPr>
          </w:p>
        </w:tc>
        <w:tc>
          <w:tcPr>
            <w:tcW w:w="162" w:type="dxa"/>
            <w:noWrap/>
            <w:vAlign w:val="bottom"/>
            <w:hideMark/>
          </w:tcPr>
          <w:p w14:paraId="239D71F7" w14:textId="77777777" w:rsidR="009373AB" w:rsidRDefault="009373AB">
            <w:pPr>
              <w:rPr>
                <w:rFonts w:eastAsia="Calibri"/>
                <w:color w:val="auto"/>
                <w:sz w:val="20"/>
                <w:szCs w:val="20"/>
              </w:rPr>
            </w:pPr>
          </w:p>
        </w:tc>
      </w:tr>
      <w:tr w:rsidR="009373AB" w14:paraId="1D2DC5DB" w14:textId="77777777" w:rsidTr="009373AB">
        <w:trPr>
          <w:gridAfter w:val="1"/>
          <w:wAfter w:w="405" w:type="dxa"/>
          <w:trHeight w:val="170"/>
        </w:trPr>
        <w:tc>
          <w:tcPr>
            <w:tcW w:w="726" w:type="dxa"/>
            <w:noWrap/>
            <w:vAlign w:val="bottom"/>
            <w:hideMark/>
          </w:tcPr>
          <w:p w14:paraId="61869DD6" w14:textId="77777777" w:rsidR="009373AB" w:rsidRDefault="009373AB">
            <w:pPr>
              <w:rPr>
                <w:color w:val="auto"/>
                <w:sz w:val="22"/>
                <w:szCs w:val="22"/>
              </w:rPr>
            </w:pPr>
            <w:r>
              <w:rPr>
                <w:color w:val="auto"/>
                <w:sz w:val="22"/>
                <w:szCs w:val="22"/>
              </w:rPr>
              <w:t>1.</w:t>
            </w:r>
          </w:p>
        </w:tc>
        <w:tc>
          <w:tcPr>
            <w:tcW w:w="834" w:type="dxa"/>
            <w:tcBorders>
              <w:top w:val="nil"/>
              <w:left w:val="nil"/>
              <w:bottom w:val="single" w:sz="4" w:space="0" w:color="auto"/>
              <w:right w:val="nil"/>
            </w:tcBorders>
            <w:noWrap/>
            <w:vAlign w:val="bottom"/>
            <w:hideMark/>
          </w:tcPr>
          <w:p w14:paraId="0461FA48"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3DCB3FF9"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3962068E"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0A239ED"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6A94DF62"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6C4AABD6" w14:textId="77777777" w:rsidR="009373AB" w:rsidRDefault="009373AB">
            <w:pPr>
              <w:rPr>
                <w:color w:val="auto"/>
                <w:sz w:val="22"/>
                <w:szCs w:val="22"/>
              </w:rPr>
            </w:pPr>
            <w:r>
              <w:rPr>
                <w:color w:val="auto"/>
                <w:sz w:val="22"/>
                <w:szCs w:val="22"/>
              </w:rPr>
              <w:t> </w:t>
            </w:r>
          </w:p>
        </w:tc>
        <w:tc>
          <w:tcPr>
            <w:tcW w:w="295" w:type="dxa"/>
            <w:noWrap/>
            <w:vAlign w:val="bottom"/>
            <w:hideMark/>
          </w:tcPr>
          <w:p w14:paraId="07AF1201" w14:textId="77777777" w:rsidR="009373AB" w:rsidRDefault="009373AB">
            <w:pPr>
              <w:rPr>
                <w:color w:val="auto"/>
                <w:sz w:val="22"/>
                <w:szCs w:val="22"/>
              </w:rPr>
            </w:pPr>
          </w:p>
        </w:tc>
        <w:tc>
          <w:tcPr>
            <w:tcW w:w="567" w:type="dxa"/>
            <w:noWrap/>
            <w:vAlign w:val="bottom"/>
            <w:hideMark/>
          </w:tcPr>
          <w:p w14:paraId="62525B25" w14:textId="77777777" w:rsidR="009373AB" w:rsidRDefault="009373AB">
            <w:pPr>
              <w:rPr>
                <w:color w:val="auto"/>
                <w:sz w:val="22"/>
                <w:szCs w:val="22"/>
              </w:rPr>
            </w:pPr>
            <w:r>
              <w:rPr>
                <w:color w:val="auto"/>
                <w:sz w:val="22"/>
                <w:szCs w:val="22"/>
              </w:rPr>
              <w:t>1.</w:t>
            </w:r>
          </w:p>
        </w:tc>
        <w:tc>
          <w:tcPr>
            <w:tcW w:w="621" w:type="dxa"/>
            <w:gridSpan w:val="3"/>
            <w:tcBorders>
              <w:top w:val="nil"/>
              <w:left w:val="nil"/>
              <w:bottom w:val="single" w:sz="4" w:space="0" w:color="auto"/>
              <w:right w:val="nil"/>
            </w:tcBorders>
            <w:noWrap/>
            <w:vAlign w:val="bottom"/>
            <w:hideMark/>
          </w:tcPr>
          <w:p w14:paraId="0C7F8FC8"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4BBB05E"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F69CF46"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1941BB6D" w14:textId="77777777" w:rsidR="009373AB" w:rsidRDefault="009373AB">
            <w:pPr>
              <w:rPr>
                <w:color w:val="auto"/>
                <w:sz w:val="22"/>
                <w:szCs w:val="22"/>
              </w:rPr>
            </w:pPr>
            <w:r>
              <w:rPr>
                <w:color w:val="auto"/>
                <w:sz w:val="22"/>
                <w:szCs w:val="22"/>
              </w:rPr>
              <w:t> </w:t>
            </w:r>
          </w:p>
        </w:tc>
        <w:tc>
          <w:tcPr>
            <w:tcW w:w="1384" w:type="dxa"/>
            <w:gridSpan w:val="8"/>
            <w:tcBorders>
              <w:top w:val="nil"/>
              <w:left w:val="nil"/>
              <w:bottom w:val="single" w:sz="4" w:space="0" w:color="auto"/>
              <w:right w:val="nil"/>
            </w:tcBorders>
            <w:noWrap/>
            <w:vAlign w:val="bottom"/>
            <w:hideMark/>
          </w:tcPr>
          <w:p w14:paraId="09BFF5FB" w14:textId="77777777" w:rsidR="009373AB" w:rsidRDefault="009373AB">
            <w:pPr>
              <w:rPr>
                <w:color w:val="auto"/>
                <w:sz w:val="22"/>
                <w:szCs w:val="22"/>
              </w:rPr>
            </w:pPr>
            <w:r>
              <w:rPr>
                <w:color w:val="auto"/>
                <w:sz w:val="22"/>
                <w:szCs w:val="22"/>
              </w:rPr>
              <w:t> </w:t>
            </w:r>
          </w:p>
        </w:tc>
        <w:tc>
          <w:tcPr>
            <w:tcW w:w="162" w:type="dxa"/>
            <w:noWrap/>
            <w:vAlign w:val="bottom"/>
            <w:hideMark/>
          </w:tcPr>
          <w:p w14:paraId="244C4633" w14:textId="77777777" w:rsidR="009373AB" w:rsidRDefault="009373AB">
            <w:pPr>
              <w:rPr>
                <w:color w:val="auto"/>
                <w:sz w:val="22"/>
                <w:szCs w:val="22"/>
              </w:rPr>
            </w:pPr>
          </w:p>
        </w:tc>
      </w:tr>
      <w:tr w:rsidR="009373AB" w14:paraId="18C8E9E2" w14:textId="77777777" w:rsidTr="009373AB">
        <w:trPr>
          <w:gridAfter w:val="1"/>
          <w:wAfter w:w="405" w:type="dxa"/>
          <w:trHeight w:val="170"/>
        </w:trPr>
        <w:tc>
          <w:tcPr>
            <w:tcW w:w="726" w:type="dxa"/>
            <w:noWrap/>
            <w:vAlign w:val="bottom"/>
            <w:hideMark/>
          </w:tcPr>
          <w:p w14:paraId="000C264C" w14:textId="77777777" w:rsidR="009373AB" w:rsidRDefault="009373AB"/>
        </w:tc>
        <w:tc>
          <w:tcPr>
            <w:tcW w:w="834" w:type="dxa"/>
            <w:noWrap/>
            <w:vAlign w:val="bottom"/>
            <w:hideMark/>
          </w:tcPr>
          <w:p w14:paraId="6D25ECE0" w14:textId="77777777" w:rsidR="009373AB" w:rsidRDefault="009373AB">
            <w:pPr>
              <w:rPr>
                <w:rFonts w:eastAsia="Calibri"/>
                <w:color w:val="auto"/>
                <w:sz w:val="20"/>
                <w:szCs w:val="20"/>
              </w:rPr>
            </w:pPr>
          </w:p>
        </w:tc>
        <w:tc>
          <w:tcPr>
            <w:tcW w:w="387" w:type="dxa"/>
            <w:noWrap/>
            <w:vAlign w:val="bottom"/>
            <w:hideMark/>
          </w:tcPr>
          <w:p w14:paraId="62FD4137" w14:textId="77777777" w:rsidR="009373AB" w:rsidRDefault="009373AB">
            <w:pPr>
              <w:rPr>
                <w:rFonts w:eastAsia="Calibri"/>
                <w:color w:val="auto"/>
                <w:sz w:val="20"/>
                <w:szCs w:val="20"/>
              </w:rPr>
            </w:pPr>
          </w:p>
        </w:tc>
        <w:tc>
          <w:tcPr>
            <w:tcW w:w="599" w:type="dxa"/>
            <w:noWrap/>
            <w:vAlign w:val="bottom"/>
            <w:hideMark/>
          </w:tcPr>
          <w:p w14:paraId="28BBBB91" w14:textId="77777777" w:rsidR="009373AB" w:rsidRDefault="009373AB">
            <w:pPr>
              <w:rPr>
                <w:rFonts w:eastAsia="Calibri"/>
                <w:color w:val="auto"/>
                <w:sz w:val="20"/>
                <w:szCs w:val="20"/>
              </w:rPr>
            </w:pPr>
          </w:p>
        </w:tc>
        <w:tc>
          <w:tcPr>
            <w:tcW w:w="599" w:type="dxa"/>
            <w:noWrap/>
            <w:vAlign w:val="bottom"/>
            <w:hideMark/>
          </w:tcPr>
          <w:p w14:paraId="45176252" w14:textId="77777777" w:rsidR="009373AB" w:rsidRDefault="009373AB">
            <w:pPr>
              <w:rPr>
                <w:rFonts w:eastAsia="Calibri"/>
                <w:color w:val="auto"/>
                <w:sz w:val="20"/>
                <w:szCs w:val="20"/>
              </w:rPr>
            </w:pPr>
          </w:p>
        </w:tc>
        <w:tc>
          <w:tcPr>
            <w:tcW w:w="966" w:type="dxa"/>
            <w:noWrap/>
            <w:vAlign w:val="bottom"/>
            <w:hideMark/>
          </w:tcPr>
          <w:p w14:paraId="2D23C9EB" w14:textId="77777777" w:rsidR="009373AB" w:rsidRDefault="009373AB">
            <w:pPr>
              <w:rPr>
                <w:rFonts w:eastAsia="Calibri"/>
                <w:color w:val="auto"/>
                <w:sz w:val="20"/>
                <w:szCs w:val="20"/>
              </w:rPr>
            </w:pPr>
          </w:p>
        </w:tc>
        <w:tc>
          <w:tcPr>
            <w:tcW w:w="709" w:type="dxa"/>
            <w:noWrap/>
            <w:vAlign w:val="bottom"/>
            <w:hideMark/>
          </w:tcPr>
          <w:p w14:paraId="510605F3" w14:textId="77777777" w:rsidR="009373AB" w:rsidRDefault="009373AB">
            <w:pPr>
              <w:rPr>
                <w:rFonts w:eastAsia="Calibri"/>
                <w:color w:val="auto"/>
                <w:sz w:val="20"/>
                <w:szCs w:val="20"/>
              </w:rPr>
            </w:pPr>
          </w:p>
        </w:tc>
        <w:tc>
          <w:tcPr>
            <w:tcW w:w="295" w:type="dxa"/>
            <w:noWrap/>
            <w:vAlign w:val="bottom"/>
            <w:hideMark/>
          </w:tcPr>
          <w:p w14:paraId="6F1F235A" w14:textId="77777777" w:rsidR="009373AB" w:rsidRDefault="009373AB">
            <w:pPr>
              <w:rPr>
                <w:rFonts w:eastAsia="Calibri"/>
                <w:color w:val="auto"/>
                <w:sz w:val="20"/>
                <w:szCs w:val="20"/>
              </w:rPr>
            </w:pPr>
          </w:p>
        </w:tc>
        <w:tc>
          <w:tcPr>
            <w:tcW w:w="567" w:type="dxa"/>
            <w:noWrap/>
            <w:vAlign w:val="bottom"/>
            <w:hideMark/>
          </w:tcPr>
          <w:p w14:paraId="189C1900" w14:textId="77777777" w:rsidR="009373AB" w:rsidRDefault="009373AB">
            <w:pPr>
              <w:rPr>
                <w:rFonts w:eastAsia="Calibri"/>
                <w:color w:val="auto"/>
                <w:sz w:val="20"/>
                <w:szCs w:val="20"/>
              </w:rPr>
            </w:pPr>
          </w:p>
        </w:tc>
        <w:tc>
          <w:tcPr>
            <w:tcW w:w="621" w:type="dxa"/>
            <w:gridSpan w:val="3"/>
            <w:noWrap/>
            <w:vAlign w:val="bottom"/>
            <w:hideMark/>
          </w:tcPr>
          <w:p w14:paraId="3777DEA8" w14:textId="77777777" w:rsidR="009373AB" w:rsidRDefault="009373AB">
            <w:pPr>
              <w:rPr>
                <w:rFonts w:eastAsia="Calibri"/>
                <w:color w:val="auto"/>
                <w:sz w:val="20"/>
                <w:szCs w:val="20"/>
              </w:rPr>
            </w:pPr>
          </w:p>
        </w:tc>
        <w:tc>
          <w:tcPr>
            <w:tcW w:w="621" w:type="dxa"/>
            <w:gridSpan w:val="3"/>
            <w:noWrap/>
            <w:vAlign w:val="bottom"/>
            <w:hideMark/>
          </w:tcPr>
          <w:p w14:paraId="0CA59BB7" w14:textId="77777777" w:rsidR="009373AB" w:rsidRDefault="009373AB">
            <w:pPr>
              <w:rPr>
                <w:rFonts w:eastAsia="Calibri"/>
                <w:color w:val="auto"/>
                <w:sz w:val="20"/>
                <w:szCs w:val="20"/>
              </w:rPr>
            </w:pPr>
          </w:p>
        </w:tc>
        <w:tc>
          <w:tcPr>
            <w:tcW w:w="621" w:type="dxa"/>
            <w:gridSpan w:val="3"/>
            <w:noWrap/>
            <w:vAlign w:val="bottom"/>
            <w:hideMark/>
          </w:tcPr>
          <w:p w14:paraId="4853764D" w14:textId="77777777" w:rsidR="009373AB" w:rsidRDefault="009373AB">
            <w:pPr>
              <w:rPr>
                <w:rFonts w:eastAsia="Calibri"/>
                <w:color w:val="auto"/>
                <w:sz w:val="20"/>
                <w:szCs w:val="20"/>
              </w:rPr>
            </w:pPr>
          </w:p>
        </w:tc>
        <w:tc>
          <w:tcPr>
            <w:tcW w:w="599" w:type="dxa"/>
            <w:gridSpan w:val="3"/>
            <w:noWrap/>
            <w:vAlign w:val="bottom"/>
            <w:hideMark/>
          </w:tcPr>
          <w:p w14:paraId="44EE3200" w14:textId="77777777" w:rsidR="009373AB" w:rsidRDefault="009373AB">
            <w:pPr>
              <w:rPr>
                <w:rFonts w:eastAsia="Calibri"/>
                <w:color w:val="auto"/>
                <w:sz w:val="20"/>
                <w:szCs w:val="20"/>
              </w:rPr>
            </w:pPr>
          </w:p>
        </w:tc>
        <w:tc>
          <w:tcPr>
            <w:tcW w:w="1384" w:type="dxa"/>
            <w:gridSpan w:val="8"/>
            <w:noWrap/>
            <w:vAlign w:val="bottom"/>
            <w:hideMark/>
          </w:tcPr>
          <w:p w14:paraId="01011587" w14:textId="77777777" w:rsidR="009373AB" w:rsidRDefault="009373AB">
            <w:pPr>
              <w:rPr>
                <w:rFonts w:eastAsia="Calibri"/>
                <w:color w:val="auto"/>
                <w:sz w:val="20"/>
                <w:szCs w:val="20"/>
              </w:rPr>
            </w:pPr>
          </w:p>
        </w:tc>
        <w:tc>
          <w:tcPr>
            <w:tcW w:w="162" w:type="dxa"/>
            <w:noWrap/>
            <w:vAlign w:val="bottom"/>
            <w:hideMark/>
          </w:tcPr>
          <w:p w14:paraId="21A38242" w14:textId="77777777" w:rsidR="009373AB" w:rsidRDefault="009373AB">
            <w:pPr>
              <w:rPr>
                <w:rFonts w:eastAsia="Calibri"/>
                <w:color w:val="auto"/>
                <w:sz w:val="20"/>
                <w:szCs w:val="20"/>
              </w:rPr>
            </w:pPr>
          </w:p>
        </w:tc>
      </w:tr>
      <w:tr w:rsidR="009373AB" w14:paraId="3C685E68" w14:textId="77777777" w:rsidTr="009373AB">
        <w:trPr>
          <w:gridAfter w:val="1"/>
          <w:wAfter w:w="405" w:type="dxa"/>
          <w:trHeight w:val="170"/>
        </w:trPr>
        <w:tc>
          <w:tcPr>
            <w:tcW w:w="726" w:type="dxa"/>
            <w:noWrap/>
            <w:vAlign w:val="bottom"/>
            <w:hideMark/>
          </w:tcPr>
          <w:p w14:paraId="6EC14227" w14:textId="77777777" w:rsidR="009373AB" w:rsidRDefault="009373AB">
            <w:pPr>
              <w:rPr>
                <w:color w:val="auto"/>
                <w:sz w:val="22"/>
                <w:szCs w:val="22"/>
              </w:rPr>
            </w:pPr>
            <w:r>
              <w:rPr>
                <w:color w:val="auto"/>
                <w:sz w:val="22"/>
                <w:szCs w:val="22"/>
              </w:rPr>
              <w:t>2.</w:t>
            </w:r>
          </w:p>
        </w:tc>
        <w:tc>
          <w:tcPr>
            <w:tcW w:w="834" w:type="dxa"/>
            <w:tcBorders>
              <w:top w:val="nil"/>
              <w:left w:val="nil"/>
              <w:bottom w:val="single" w:sz="4" w:space="0" w:color="auto"/>
              <w:right w:val="nil"/>
            </w:tcBorders>
            <w:noWrap/>
            <w:vAlign w:val="bottom"/>
            <w:hideMark/>
          </w:tcPr>
          <w:p w14:paraId="0713B976"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1ABE934D"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1C25A3A0"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6B0302DF"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6D92055E"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15E4D7C5" w14:textId="77777777" w:rsidR="009373AB" w:rsidRDefault="009373AB">
            <w:pPr>
              <w:rPr>
                <w:color w:val="auto"/>
                <w:sz w:val="22"/>
                <w:szCs w:val="22"/>
              </w:rPr>
            </w:pPr>
            <w:r>
              <w:rPr>
                <w:color w:val="auto"/>
                <w:sz w:val="22"/>
                <w:szCs w:val="22"/>
              </w:rPr>
              <w:t> </w:t>
            </w:r>
          </w:p>
        </w:tc>
        <w:tc>
          <w:tcPr>
            <w:tcW w:w="295" w:type="dxa"/>
            <w:noWrap/>
            <w:vAlign w:val="bottom"/>
            <w:hideMark/>
          </w:tcPr>
          <w:p w14:paraId="07365458" w14:textId="77777777" w:rsidR="009373AB" w:rsidRDefault="009373AB">
            <w:pPr>
              <w:rPr>
                <w:color w:val="auto"/>
                <w:sz w:val="22"/>
                <w:szCs w:val="22"/>
              </w:rPr>
            </w:pPr>
          </w:p>
        </w:tc>
        <w:tc>
          <w:tcPr>
            <w:tcW w:w="567" w:type="dxa"/>
            <w:noWrap/>
            <w:vAlign w:val="bottom"/>
            <w:hideMark/>
          </w:tcPr>
          <w:p w14:paraId="4A4E7B26" w14:textId="77777777" w:rsidR="009373AB" w:rsidRDefault="009373AB">
            <w:pPr>
              <w:rPr>
                <w:color w:val="auto"/>
                <w:sz w:val="22"/>
                <w:szCs w:val="22"/>
              </w:rPr>
            </w:pPr>
            <w:r>
              <w:rPr>
                <w:color w:val="auto"/>
                <w:sz w:val="22"/>
                <w:szCs w:val="22"/>
              </w:rPr>
              <w:t>2.</w:t>
            </w:r>
          </w:p>
        </w:tc>
        <w:tc>
          <w:tcPr>
            <w:tcW w:w="621" w:type="dxa"/>
            <w:gridSpan w:val="3"/>
            <w:tcBorders>
              <w:top w:val="nil"/>
              <w:left w:val="nil"/>
              <w:bottom w:val="single" w:sz="4" w:space="0" w:color="auto"/>
              <w:right w:val="nil"/>
            </w:tcBorders>
            <w:noWrap/>
            <w:vAlign w:val="bottom"/>
            <w:hideMark/>
          </w:tcPr>
          <w:p w14:paraId="3FD75013"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4227B8A0"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08E2B628"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7C72E2D0" w14:textId="77777777" w:rsidR="009373AB" w:rsidRDefault="009373AB">
            <w:pPr>
              <w:rPr>
                <w:color w:val="auto"/>
                <w:sz w:val="22"/>
                <w:szCs w:val="22"/>
              </w:rPr>
            </w:pPr>
            <w:r>
              <w:rPr>
                <w:color w:val="auto"/>
                <w:sz w:val="22"/>
                <w:szCs w:val="22"/>
              </w:rPr>
              <w:t> </w:t>
            </w:r>
          </w:p>
        </w:tc>
        <w:tc>
          <w:tcPr>
            <w:tcW w:w="1384" w:type="dxa"/>
            <w:gridSpan w:val="8"/>
            <w:tcBorders>
              <w:top w:val="nil"/>
              <w:left w:val="nil"/>
              <w:bottom w:val="single" w:sz="4" w:space="0" w:color="auto"/>
              <w:right w:val="nil"/>
            </w:tcBorders>
            <w:noWrap/>
            <w:vAlign w:val="bottom"/>
            <w:hideMark/>
          </w:tcPr>
          <w:p w14:paraId="5E742DF0" w14:textId="77777777" w:rsidR="009373AB" w:rsidRDefault="009373AB">
            <w:pPr>
              <w:rPr>
                <w:color w:val="auto"/>
                <w:sz w:val="22"/>
                <w:szCs w:val="22"/>
              </w:rPr>
            </w:pPr>
            <w:r>
              <w:rPr>
                <w:color w:val="auto"/>
                <w:sz w:val="22"/>
                <w:szCs w:val="22"/>
              </w:rPr>
              <w:t> </w:t>
            </w:r>
          </w:p>
        </w:tc>
        <w:tc>
          <w:tcPr>
            <w:tcW w:w="162" w:type="dxa"/>
            <w:noWrap/>
            <w:vAlign w:val="bottom"/>
            <w:hideMark/>
          </w:tcPr>
          <w:p w14:paraId="2A132B14" w14:textId="77777777" w:rsidR="009373AB" w:rsidRDefault="009373AB">
            <w:pPr>
              <w:rPr>
                <w:color w:val="auto"/>
                <w:sz w:val="22"/>
                <w:szCs w:val="22"/>
              </w:rPr>
            </w:pPr>
          </w:p>
        </w:tc>
      </w:tr>
      <w:tr w:rsidR="009373AB" w14:paraId="250AD1C6" w14:textId="77777777" w:rsidTr="009373AB">
        <w:trPr>
          <w:gridAfter w:val="1"/>
          <w:wAfter w:w="405" w:type="dxa"/>
          <w:trHeight w:val="170"/>
        </w:trPr>
        <w:tc>
          <w:tcPr>
            <w:tcW w:w="726" w:type="dxa"/>
            <w:noWrap/>
            <w:vAlign w:val="bottom"/>
            <w:hideMark/>
          </w:tcPr>
          <w:p w14:paraId="0AFA81D8" w14:textId="77777777" w:rsidR="009373AB" w:rsidRDefault="009373AB"/>
        </w:tc>
        <w:tc>
          <w:tcPr>
            <w:tcW w:w="834" w:type="dxa"/>
            <w:noWrap/>
            <w:vAlign w:val="bottom"/>
            <w:hideMark/>
          </w:tcPr>
          <w:p w14:paraId="4753E893" w14:textId="77777777" w:rsidR="009373AB" w:rsidRDefault="009373AB">
            <w:pPr>
              <w:rPr>
                <w:rFonts w:eastAsia="Calibri"/>
                <w:color w:val="auto"/>
                <w:sz w:val="20"/>
                <w:szCs w:val="20"/>
              </w:rPr>
            </w:pPr>
          </w:p>
        </w:tc>
        <w:tc>
          <w:tcPr>
            <w:tcW w:w="387" w:type="dxa"/>
            <w:noWrap/>
            <w:vAlign w:val="bottom"/>
            <w:hideMark/>
          </w:tcPr>
          <w:p w14:paraId="790E3693" w14:textId="77777777" w:rsidR="009373AB" w:rsidRDefault="009373AB">
            <w:pPr>
              <w:rPr>
                <w:rFonts w:eastAsia="Calibri"/>
                <w:color w:val="auto"/>
                <w:sz w:val="20"/>
                <w:szCs w:val="20"/>
              </w:rPr>
            </w:pPr>
          </w:p>
        </w:tc>
        <w:tc>
          <w:tcPr>
            <w:tcW w:w="599" w:type="dxa"/>
            <w:noWrap/>
            <w:vAlign w:val="bottom"/>
            <w:hideMark/>
          </w:tcPr>
          <w:p w14:paraId="3150AA2D" w14:textId="77777777" w:rsidR="009373AB" w:rsidRDefault="009373AB">
            <w:pPr>
              <w:rPr>
                <w:rFonts w:eastAsia="Calibri"/>
                <w:color w:val="auto"/>
                <w:sz w:val="20"/>
                <w:szCs w:val="20"/>
              </w:rPr>
            </w:pPr>
          </w:p>
        </w:tc>
        <w:tc>
          <w:tcPr>
            <w:tcW w:w="599" w:type="dxa"/>
            <w:noWrap/>
            <w:vAlign w:val="bottom"/>
            <w:hideMark/>
          </w:tcPr>
          <w:p w14:paraId="7E9D5517" w14:textId="77777777" w:rsidR="009373AB" w:rsidRDefault="009373AB">
            <w:pPr>
              <w:rPr>
                <w:rFonts w:eastAsia="Calibri"/>
                <w:color w:val="auto"/>
                <w:sz w:val="20"/>
                <w:szCs w:val="20"/>
              </w:rPr>
            </w:pPr>
          </w:p>
        </w:tc>
        <w:tc>
          <w:tcPr>
            <w:tcW w:w="966" w:type="dxa"/>
            <w:noWrap/>
            <w:vAlign w:val="bottom"/>
            <w:hideMark/>
          </w:tcPr>
          <w:p w14:paraId="74D63DE7" w14:textId="77777777" w:rsidR="009373AB" w:rsidRDefault="009373AB">
            <w:pPr>
              <w:rPr>
                <w:rFonts w:eastAsia="Calibri"/>
                <w:color w:val="auto"/>
                <w:sz w:val="20"/>
                <w:szCs w:val="20"/>
              </w:rPr>
            </w:pPr>
          </w:p>
        </w:tc>
        <w:tc>
          <w:tcPr>
            <w:tcW w:w="709" w:type="dxa"/>
            <w:noWrap/>
            <w:vAlign w:val="bottom"/>
            <w:hideMark/>
          </w:tcPr>
          <w:p w14:paraId="5A11AC25" w14:textId="77777777" w:rsidR="009373AB" w:rsidRDefault="009373AB">
            <w:pPr>
              <w:rPr>
                <w:rFonts w:eastAsia="Calibri"/>
                <w:color w:val="auto"/>
                <w:sz w:val="20"/>
                <w:szCs w:val="20"/>
              </w:rPr>
            </w:pPr>
          </w:p>
        </w:tc>
        <w:tc>
          <w:tcPr>
            <w:tcW w:w="295" w:type="dxa"/>
            <w:noWrap/>
            <w:vAlign w:val="bottom"/>
            <w:hideMark/>
          </w:tcPr>
          <w:p w14:paraId="7305F090" w14:textId="77777777" w:rsidR="009373AB" w:rsidRDefault="009373AB">
            <w:pPr>
              <w:rPr>
                <w:rFonts w:eastAsia="Calibri"/>
                <w:color w:val="auto"/>
                <w:sz w:val="20"/>
                <w:szCs w:val="20"/>
              </w:rPr>
            </w:pPr>
          </w:p>
        </w:tc>
        <w:tc>
          <w:tcPr>
            <w:tcW w:w="567" w:type="dxa"/>
            <w:noWrap/>
            <w:vAlign w:val="bottom"/>
            <w:hideMark/>
          </w:tcPr>
          <w:p w14:paraId="45EABE72" w14:textId="77777777" w:rsidR="009373AB" w:rsidRDefault="009373AB">
            <w:pPr>
              <w:rPr>
                <w:rFonts w:eastAsia="Calibri"/>
                <w:color w:val="auto"/>
                <w:sz w:val="20"/>
                <w:szCs w:val="20"/>
              </w:rPr>
            </w:pPr>
          </w:p>
        </w:tc>
        <w:tc>
          <w:tcPr>
            <w:tcW w:w="621" w:type="dxa"/>
            <w:gridSpan w:val="3"/>
            <w:noWrap/>
            <w:vAlign w:val="bottom"/>
            <w:hideMark/>
          </w:tcPr>
          <w:p w14:paraId="5998F840" w14:textId="77777777" w:rsidR="009373AB" w:rsidRDefault="009373AB">
            <w:pPr>
              <w:rPr>
                <w:rFonts w:eastAsia="Calibri"/>
                <w:color w:val="auto"/>
                <w:sz w:val="20"/>
                <w:szCs w:val="20"/>
              </w:rPr>
            </w:pPr>
          </w:p>
        </w:tc>
        <w:tc>
          <w:tcPr>
            <w:tcW w:w="621" w:type="dxa"/>
            <w:gridSpan w:val="3"/>
            <w:noWrap/>
            <w:vAlign w:val="bottom"/>
            <w:hideMark/>
          </w:tcPr>
          <w:p w14:paraId="5C788B1C" w14:textId="77777777" w:rsidR="009373AB" w:rsidRDefault="009373AB">
            <w:pPr>
              <w:rPr>
                <w:rFonts w:eastAsia="Calibri"/>
                <w:color w:val="auto"/>
                <w:sz w:val="20"/>
                <w:szCs w:val="20"/>
              </w:rPr>
            </w:pPr>
          </w:p>
        </w:tc>
        <w:tc>
          <w:tcPr>
            <w:tcW w:w="621" w:type="dxa"/>
            <w:gridSpan w:val="3"/>
            <w:noWrap/>
            <w:vAlign w:val="bottom"/>
            <w:hideMark/>
          </w:tcPr>
          <w:p w14:paraId="177DA58A" w14:textId="77777777" w:rsidR="009373AB" w:rsidRDefault="009373AB">
            <w:pPr>
              <w:rPr>
                <w:rFonts w:eastAsia="Calibri"/>
                <w:color w:val="auto"/>
                <w:sz w:val="20"/>
                <w:szCs w:val="20"/>
              </w:rPr>
            </w:pPr>
          </w:p>
        </w:tc>
        <w:tc>
          <w:tcPr>
            <w:tcW w:w="599" w:type="dxa"/>
            <w:gridSpan w:val="3"/>
            <w:noWrap/>
            <w:vAlign w:val="bottom"/>
            <w:hideMark/>
          </w:tcPr>
          <w:p w14:paraId="4A4455FB" w14:textId="77777777" w:rsidR="009373AB" w:rsidRDefault="009373AB">
            <w:pPr>
              <w:rPr>
                <w:rFonts w:eastAsia="Calibri"/>
                <w:color w:val="auto"/>
                <w:sz w:val="20"/>
                <w:szCs w:val="20"/>
              </w:rPr>
            </w:pPr>
          </w:p>
        </w:tc>
        <w:tc>
          <w:tcPr>
            <w:tcW w:w="1384" w:type="dxa"/>
            <w:gridSpan w:val="8"/>
            <w:noWrap/>
            <w:vAlign w:val="bottom"/>
            <w:hideMark/>
          </w:tcPr>
          <w:p w14:paraId="3AA35686" w14:textId="77777777" w:rsidR="009373AB" w:rsidRDefault="009373AB">
            <w:pPr>
              <w:rPr>
                <w:rFonts w:eastAsia="Calibri"/>
                <w:color w:val="auto"/>
                <w:sz w:val="20"/>
                <w:szCs w:val="20"/>
              </w:rPr>
            </w:pPr>
          </w:p>
        </w:tc>
        <w:tc>
          <w:tcPr>
            <w:tcW w:w="162" w:type="dxa"/>
            <w:noWrap/>
            <w:vAlign w:val="bottom"/>
            <w:hideMark/>
          </w:tcPr>
          <w:p w14:paraId="273B3271" w14:textId="77777777" w:rsidR="009373AB" w:rsidRDefault="009373AB">
            <w:pPr>
              <w:rPr>
                <w:rFonts w:eastAsia="Calibri"/>
                <w:color w:val="auto"/>
                <w:sz w:val="20"/>
                <w:szCs w:val="20"/>
              </w:rPr>
            </w:pPr>
          </w:p>
        </w:tc>
      </w:tr>
      <w:tr w:rsidR="009373AB" w14:paraId="75708D55" w14:textId="77777777" w:rsidTr="009373AB">
        <w:trPr>
          <w:gridAfter w:val="1"/>
          <w:wAfter w:w="405" w:type="dxa"/>
          <w:trHeight w:val="170"/>
        </w:trPr>
        <w:tc>
          <w:tcPr>
            <w:tcW w:w="726" w:type="dxa"/>
            <w:noWrap/>
            <w:vAlign w:val="bottom"/>
            <w:hideMark/>
          </w:tcPr>
          <w:p w14:paraId="2B1E5FAA" w14:textId="77777777" w:rsidR="009373AB" w:rsidRDefault="009373AB">
            <w:pPr>
              <w:rPr>
                <w:color w:val="auto"/>
                <w:sz w:val="22"/>
                <w:szCs w:val="22"/>
              </w:rPr>
            </w:pPr>
            <w:r>
              <w:rPr>
                <w:color w:val="auto"/>
                <w:sz w:val="22"/>
                <w:szCs w:val="22"/>
              </w:rPr>
              <w:t>3.</w:t>
            </w:r>
          </w:p>
        </w:tc>
        <w:tc>
          <w:tcPr>
            <w:tcW w:w="834" w:type="dxa"/>
            <w:tcBorders>
              <w:top w:val="nil"/>
              <w:left w:val="nil"/>
              <w:bottom w:val="single" w:sz="4" w:space="0" w:color="auto"/>
              <w:right w:val="nil"/>
            </w:tcBorders>
            <w:noWrap/>
            <w:vAlign w:val="bottom"/>
            <w:hideMark/>
          </w:tcPr>
          <w:p w14:paraId="4748C237" w14:textId="77777777" w:rsidR="009373AB" w:rsidRDefault="009373AB">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4D4FA06E"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2CA7DBF" w14:textId="77777777" w:rsidR="009373AB" w:rsidRDefault="009373AB">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2D46BD70" w14:textId="77777777" w:rsidR="009373AB" w:rsidRDefault="009373AB">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0DDE3C3F" w14:textId="77777777" w:rsidR="009373AB" w:rsidRDefault="009373AB">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21B9FD1A" w14:textId="77777777" w:rsidR="009373AB" w:rsidRDefault="009373AB">
            <w:pPr>
              <w:rPr>
                <w:color w:val="auto"/>
                <w:sz w:val="22"/>
                <w:szCs w:val="22"/>
              </w:rPr>
            </w:pPr>
            <w:r>
              <w:rPr>
                <w:color w:val="auto"/>
                <w:sz w:val="22"/>
                <w:szCs w:val="22"/>
              </w:rPr>
              <w:t> </w:t>
            </w:r>
          </w:p>
        </w:tc>
        <w:tc>
          <w:tcPr>
            <w:tcW w:w="295" w:type="dxa"/>
            <w:noWrap/>
            <w:vAlign w:val="bottom"/>
            <w:hideMark/>
          </w:tcPr>
          <w:p w14:paraId="772F9B78" w14:textId="77777777" w:rsidR="009373AB" w:rsidRDefault="009373AB">
            <w:pPr>
              <w:rPr>
                <w:color w:val="auto"/>
                <w:sz w:val="22"/>
                <w:szCs w:val="22"/>
              </w:rPr>
            </w:pPr>
          </w:p>
        </w:tc>
        <w:tc>
          <w:tcPr>
            <w:tcW w:w="567" w:type="dxa"/>
            <w:noWrap/>
            <w:vAlign w:val="bottom"/>
            <w:hideMark/>
          </w:tcPr>
          <w:p w14:paraId="786C404E" w14:textId="77777777" w:rsidR="009373AB" w:rsidRDefault="009373AB">
            <w:pPr>
              <w:rPr>
                <w:color w:val="auto"/>
                <w:sz w:val="22"/>
                <w:szCs w:val="22"/>
              </w:rPr>
            </w:pPr>
            <w:r>
              <w:rPr>
                <w:color w:val="auto"/>
                <w:sz w:val="22"/>
                <w:szCs w:val="22"/>
              </w:rPr>
              <w:t>3.</w:t>
            </w:r>
          </w:p>
        </w:tc>
        <w:tc>
          <w:tcPr>
            <w:tcW w:w="621" w:type="dxa"/>
            <w:gridSpan w:val="3"/>
            <w:tcBorders>
              <w:top w:val="nil"/>
              <w:left w:val="nil"/>
              <w:bottom w:val="single" w:sz="4" w:space="0" w:color="auto"/>
              <w:right w:val="nil"/>
            </w:tcBorders>
            <w:noWrap/>
            <w:vAlign w:val="bottom"/>
            <w:hideMark/>
          </w:tcPr>
          <w:p w14:paraId="6BEBD7F6"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51C8DA4C" w14:textId="77777777" w:rsidR="009373AB" w:rsidRDefault="009373AB">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216B7F09" w14:textId="77777777" w:rsidR="009373AB" w:rsidRDefault="009373AB">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33F5458D" w14:textId="77777777" w:rsidR="009373AB" w:rsidRDefault="009373AB">
            <w:pPr>
              <w:rPr>
                <w:color w:val="auto"/>
                <w:sz w:val="22"/>
                <w:szCs w:val="22"/>
              </w:rPr>
            </w:pPr>
            <w:r>
              <w:rPr>
                <w:color w:val="auto"/>
                <w:sz w:val="22"/>
                <w:szCs w:val="22"/>
              </w:rPr>
              <w:t> </w:t>
            </w:r>
          </w:p>
        </w:tc>
        <w:tc>
          <w:tcPr>
            <w:tcW w:w="1384" w:type="dxa"/>
            <w:gridSpan w:val="8"/>
            <w:tcBorders>
              <w:top w:val="nil"/>
              <w:left w:val="nil"/>
              <w:bottom w:val="single" w:sz="4" w:space="0" w:color="auto"/>
              <w:right w:val="nil"/>
            </w:tcBorders>
            <w:noWrap/>
            <w:vAlign w:val="bottom"/>
            <w:hideMark/>
          </w:tcPr>
          <w:p w14:paraId="6379FE6C" w14:textId="77777777" w:rsidR="009373AB" w:rsidRDefault="009373AB">
            <w:pPr>
              <w:rPr>
                <w:color w:val="auto"/>
                <w:sz w:val="22"/>
                <w:szCs w:val="22"/>
              </w:rPr>
            </w:pPr>
            <w:r>
              <w:rPr>
                <w:color w:val="auto"/>
                <w:sz w:val="22"/>
                <w:szCs w:val="22"/>
              </w:rPr>
              <w:t> </w:t>
            </w:r>
          </w:p>
        </w:tc>
        <w:tc>
          <w:tcPr>
            <w:tcW w:w="162" w:type="dxa"/>
            <w:noWrap/>
            <w:vAlign w:val="bottom"/>
            <w:hideMark/>
          </w:tcPr>
          <w:p w14:paraId="5A226B05" w14:textId="77777777" w:rsidR="009373AB" w:rsidRDefault="009373AB">
            <w:pPr>
              <w:rPr>
                <w:color w:val="auto"/>
                <w:sz w:val="22"/>
                <w:szCs w:val="22"/>
              </w:rPr>
            </w:pPr>
          </w:p>
        </w:tc>
      </w:tr>
      <w:tr w:rsidR="009373AB" w14:paraId="7369C112" w14:textId="77777777" w:rsidTr="009373AB">
        <w:trPr>
          <w:gridAfter w:val="1"/>
          <w:wAfter w:w="405" w:type="dxa"/>
          <w:trHeight w:val="170"/>
        </w:trPr>
        <w:tc>
          <w:tcPr>
            <w:tcW w:w="726" w:type="dxa"/>
            <w:noWrap/>
            <w:vAlign w:val="bottom"/>
            <w:hideMark/>
          </w:tcPr>
          <w:p w14:paraId="79EAF302" w14:textId="77777777" w:rsidR="009373AB" w:rsidRDefault="009373AB"/>
        </w:tc>
        <w:tc>
          <w:tcPr>
            <w:tcW w:w="834" w:type="dxa"/>
            <w:noWrap/>
            <w:vAlign w:val="bottom"/>
            <w:hideMark/>
          </w:tcPr>
          <w:p w14:paraId="45797AC1" w14:textId="77777777" w:rsidR="009373AB" w:rsidRDefault="009373AB">
            <w:pPr>
              <w:rPr>
                <w:rFonts w:eastAsia="Calibri"/>
                <w:color w:val="auto"/>
                <w:sz w:val="20"/>
                <w:szCs w:val="20"/>
              </w:rPr>
            </w:pPr>
          </w:p>
        </w:tc>
        <w:tc>
          <w:tcPr>
            <w:tcW w:w="387" w:type="dxa"/>
            <w:noWrap/>
            <w:vAlign w:val="bottom"/>
            <w:hideMark/>
          </w:tcPr>
          <w:p w14:paraId="60670EA9" w14:textId="77777777" w:rsidR="009373AB" w:rsidRDefault="009373AB">
            <w:pPr>
              <w:rPr>
                <w:rFonts w:eastAsia="Calibri"/>
                <w:color w:val="auto"/>
                <w:sz w:val="20"/>
                <w:szCs w:val="20"/>
              </w:rPr>
            </w:pPr>
          </w:p>
        </w:tc>
        <w:tc>
          <w:tcPr>
            <w:tcW w:w="599" w:type="dxa"/>
            <w:noWrap/>
            <w:vAlign w:val="bottom"/>
            <w:hideMark/>
          </w:tcPr>
          <w:p w14:paraId="6CAA4D59" w14:textId="77777777" w:rsidR="009373AB" w:rsidRDefault="009373AB">
            <w:pPr>
              <w:rPr>
                <w:rFonts w:eastAsia="Calibri"/>
                <w:color w:val="auto"/>
                <w:sz w:val="20"/>
                <w:szCs w:val="20"/>
              </w:rPr>
            </w:pPr>
          </w:p>
        </w:tc>
        <w:tc>
          <w:tcPr>
            <w:tcW w:w="599" w:type="dxa"/>
            <w:noWrap/>
            <w:vAlign w:val="bottom"/>
            <w:hideMark/>
          </w:tcPr>
          <w:p w14:paraId="5C663502" w14:textId="77777777" w:rsidR="009373AB" w:rsidRDefault="009373AB">
            <w:pPr>
              <w:rPr>
                <w:rFonts w:eastAsia="Calibri"/>
                <w:color w:val="auto"/>
                <w:sz w:val="20"/>
                <w:szCs w:val="20"/>
              </w:rPr>
            </w:pPr>
          </w:p>
        </w:tc>
        <w:tc>
          <w:tcPr>
            <w:tcW w:w="966" w:type="dxa"/>
            <w:noWrap/>
            <w:vAlign w:val="bottom"/>
            <w:hideMark/>
          </w:tcPr>
          <w:p w14:paraId="580C7A4C" w14:textId="77777777" w:rsidR="009373AB" w:rsidRDefault="009373AB">
            <w:pPr>
              <w:rPr>
                <w:rFonts w:eastAsia="Calibri"/>
                <w:color w:val="auto"/>
                <w:sz w:val="20"/>
                <w:szCs w:val="20"/>
              </w:rPr>
            </w:pPr>
          </w:p>
        </w:tc>
        <w:tc>
          <w:tcPr>
            <w:tcW w:w="709" w:type="dxa"/>
            <w:noWrap/>
            <w:vAlign w:val="bottom"/>
            <w:hideMark/>
          </w:tcPr>
          <w:p w14:paraId="71BC9703" w14:textId="77777777" w:rsidR="009373AB" w:rsidRDefault="009373AB">
            <w:pPr>
              <w:rPr>
                <w:rFonts w:eastAsia="Calibri"/>
                <w:color w:val="auto"/>
                <w:sz w:val="20"/>
                <w:szCs w:val="20"/>
              </w:rPr>
            </w:pPr>
          </w:p>
        </w:tc>
        <w:tc>
          <w:tcPr>
            <w:tcW w:w="295" w:type="dxa"/>
            <w:noWrap/>
            <w:vAlign w:val="bottom"/>
            <w:hideMark/>
          </w:tcPr>
          <w:p w14:paraId="6AFA5363" w14:textId="77777777" w:rsidR="009373AB" w:rsidRDefault="009373AB">
            <w:pPr>
              <w:rPr>
                <w:rFonts w:eastAsia="Calibri"/>
                <w:color w:val="auto"/>
                <w:sz w:val="20"/>
                <w:szCs w:val="20"/>
              </w:rPr>
            </w:pPr>
          </w:p>
        </w:tc>
        <w:tc>
          <w:tcPr>
            <w:tcW w:w="567" w:type="dxa"/>
            <w:noWrap/>
            <w:vAlign w:val="bottom"/>
            <w:hideMark/>
          </w:tcPr>
          <w:p w14:paraId="205DDC33" w14:textId="77777777" w:rsidR="009373AB" w:rsidRDefault="009373AB">
            <w:pPr>
              <w:rPr>
                <w:rFonts w:eastAsia="Calibri"/>
                <w:color w:val="auto"/>
                <w:sz w:val="20"/>
                <w:szCs w:val="20"/>
              </w:rPr>
            </w:pPr>
          </w:p>
        </w:tc>
        <w:tc>
          <w:tcPr>
            <w:tcW w:w="621" w:type="dxa"/>
            <w:gridSpan w:val="3"/>
            <w:noWrap/>
            <w:vAlign w:val="bottom"/>
            <w:hideMark/>
          </w:tcPr>
          <w:p w14:paraId="4BD56545" w14:textId="77777777" w:rsidR="009373AB" w:rsidRDefault="009373AB">
            <w:pPr>
              <w:rPr>
                <w:rFonts w:eastAsia="Calibri"/>
                <w:color w:val="auto"/>
                <w:sz w:val="20"/>
                <w:szCs w:val="20"/>
              </w:rPr>
            </w:pPr>
          </w:p>
        </w:tc>
        <w:tc>
          <w:tcPr>
            <w:tcW w:w="621" w:type="dxa"/>
            <w:gridSpan w:val="3"/>
            <w:noWrap/>
            <w:vAlign w:val="bottom"/>
            <w:hideMark/>
          </w:tcPr>
          <w:p w14:paraId="549AF29D" w14:textId="77777777" w:rsidR="009373AB" w:rsidRDefault="009373AB">
            <w:pPr>
              <w:rPr>
                <w:rFonts w:eastAsia="Calibri"/>
                <w:color w:val="auto"/>
                <w:sz w:val="20"/>
                <w:szCs w:val="20"/>
              </w:rPr>
            </w:pPr>
          </w:p>
        </w:tc>
        <w:tc>
          <w:tcPr>
            <w:tcW w:w="621" w:type="dxa"/>
            <w:gridSpan w:val="3"/>
            <w:noWrap/>
            <w:vAlign w:val="bottom"/>
            <w:hideMark/>
          </w:tcPr>
          <w:p w14:paraId="575A561D" w14:textId="77777777" w:rsidR="009373AB" w:rsidRDefault="009373AB">
            <w:pPr>
              <w:rPr>
                <w:rFonts w:eastAsia="Calibri"/>
                <w:color w:val="auto"/>
                <w:sz w:val="20"/>
                <w:szCs w:val="20"/>
              </w:rPr>
            </w:pPr>
          </w:p>
        </w:tc>
        <w:tc>
          <w:tcPr>
            <w:tcW w:w="599" w:type="dxa"/>
            <w:gridSpan w:val="3"/>
            <w:noWrap/>
            <w:vAlign w:val="bottom"/>
            <w:hideMark/>
          </w:tcPr>
          <w:p w14:paraId="3FA671A6" w14:textId="77777777" w:rsidR="009373AB" w:rsidRDefault="009373AB">
            <w:pPr>
              <w:rPr>
                <w:rFonts w:eastAsia="Calibri"/>
                <w:color w:val="auto"/>
                <w:sz w:val="20"/>
                <w:szCs w:val="20"/>
              </w:rPr>
            </w:pPr>
          </w:p>
        </w:tc>
        <w:tc>
          <w:tcPr>
            <w:tcW w:w="1384" w:type="dxa"/>
            <w:gridSpan w:val="8"/>
            <w:noWrap/>
            <w:vAlign w:val="bottom"/>
            <w:hideMark/>
          </w:tcPr>
          <w:p w14:paraId="6F62C259" w14:textId="77777777" w:rsidR="009373AB" w:rsidRDefault="009373AB">
            <w:pPr>
              <w:rPr>
                <w:rFonts w:eastAsia="Calibri"/>
                <w:color w:val="auto"/>
                <w:sz w:val="20"/>
                <w:szCs w:val="20"/>
              </w:rPr>
            </w:pPr>
          </w:p>
        </w:tc>
        <w:tc>
          <w:tcPr>
            <w:tcW w:w="162" w:type="dxa"/>
            <w:noWrap/>
            <w:vAlign w:val="bottom"/>
            <w:hideMark/>
          </w:tcPr>
          <w:p w14:paraId="3AC6B064" w14:textId="77777777" w:rsidR="009373AB" w:rsidRDefault="009373AB">
            <w:pPr>
              <w:rPr>
                <w:rFonts w:eastAsia="Calibri"/>
                <w:color w:val="auto"/>
                <w:sz w:val="20"/>
                <w:szCs w:val="20"/>
              </w:rPr>
            </w:pPr>
          </w:p>
        </w:tc>
      </w:tr>
      <w:tr w:rsidR="009373AB" w14:paraId="4E309755" w14:textId="77777777" w:rsidTr="009373AB">
        <w:trPr>
          <w:gridAfter w:val="1"/>
          <w:wAfter w:w="405" w:type="dxa"/>
          <w:trHeight w:val="170"/>
        </w:trPr>
        <w:tc>
          <w:tcPr>
            <w:tcW w:w="726" w:type="dxa"/>
            <w:noWrap/>
            <w:vAlign w:val="bottom"/>
            <w:hideMark/>
          </w:tcPr>
          <w:p w14:paraId="3B20BA16" w14:textId="77777777" w:rsidR="009373AB" w:rsidRDefault="009373AB"/>
        </w:tc>
        <w:tc>
          <w:tcPr>
            <w:tcW w:w="834" w:type="dxa"/>
            <w:noWrap/>
            <w:vAlign w:val="bottom"/>
            <w:hideMark/>
          </w:tcPr>
          <w:p w14:paraId="718FC338" w14:textId="77777777" w:rsidR="009373AB" w:rsidRDefault="009373AB">
            <w:pPr>
              <w:rPr>
                <w:rFonts w:eastAsia="Calibri"/>
                <w:color w:val="auto"/>
                <w:sz w:val="20"/>
                <w:szCs w:val="20"/>
              </w:rPr>
            </w:pPr>
          </w:p>
        </w:tc>
        <w:tc>
          <w:tcPr>
            <w:tcW w:w="387" w:type="dxa"/>
            <w:noWrap/>
            <w:vAlign w:val="bottom"/>
            <w:hideMark/>
          </w:tcPr>
          <w:p w14:paraId="33412465" w14:textId="77777777" w:rsidR="009373AB" w:rsidRDefault="009373AB">
            <w:pPr>
              <w:rPr>
                <w:rFonts w:eastAsia="Calibri"/>
                <w:color w:val="auto"/>
                <w:sz w:val="20"/>
                <w:szCs w:val="20"/>
              </w:rPr>
            </w:pPr>
          </w:p>
        </w:tc>
        <w:tc>
          <w:tcPr>
            <w:tcW w:w="599" w:type="dxa"/>
            <w:noWrap/>
            <w:vAlign w:val="bottom"/>
            <w:hideMark/>
          </w:tcPr>
          <w:p w14:paraId="651E03A4" w14:textId="77777777" w:rsidR="009373AB" w:rsidRDefault="009373AB">
            <w:pPr>
              <w:rPr>
                <w:rFonts w:eastAsia="Calibri"/>
                <w:color w:val="auto"/>
                <w:sz w:val="20"/>
                <w:szCs w:val="20"/>
              </w:rPr>
            </w:pPr>
          </w:p>
        </w:tc>
        <w:tc>
          <w:tcPr>
            <w:tcW w:w="599" w:type="dxa"/>
            <w:noWrap/>
            <w:vAlign w:val="bottom"/>
            <w:hideMark/>
          </w:tcPr>
          <w:p w14:paraId="4B7E9952" w14:textId="77777777" w:rsidR="009373AB" w:rsidRDefault="009373AB">
            <w:pPr>
              <w:rPr>
                <w:rFonts w:eastAsia="Calibri"/>
                <w:color w:val="auto"/>
                <w:sz w:val="20"/>
                <w:szCs w:val="20"/>
              </w:rPr>
            </w:pPr>
          </w:p>
        </w:tc>
        <w:tc>
          <w:tcPr>
            <w:tcW w:w="966" w:type="dxa"/>
            <w:noWrap/>
            <w:vAlign w:val="bottom"/>
            <w:hideMark/>
          </w:tcPr>
          <w:p w14:paraId="52CCCA76" w14:textId="77777777" w:rsidR="009373AB" w:rsidRDefault="009373AB">
            <w:pPr>
              <w:rPr>
                <w:rFonts w:eastAsia="Calibri"/>
                <w:color w:val="auto"/>
                <w:sz w:val="20"/>
                <w:szCs w:val="20"/>
              </w:rPr>
            </w:pPr>
          </w:p>
        </w:tc>
        <w:tc>
          <w:tcPr>
            <w:tcW w:w="709" w:type="dxa"/>
            <w:noWrap/>
            <w:vAlign w:val="bottom"/>
            <w:hideMark/>
          </w:tcPr>
          <w:p w14:paraId="157FEB62" w14:textId="77777777" w:rsidR="009373AB" w:rsidRDefault="009373AB">
            <w:pPr>
              <w:rPr>
                <w:rFonts w:eastAsia="Calibri"/>
                <w:color w:val="auto"/>
                <w:sz w:val="20"/>
                <w:szCs w:val="20"/>
              </w:rPr>
            </w:pPr>
          </w:p>
        </w:tc>
        <w:tc>
          <w:tcPr>
            <w:tcW w:w="295" w:type="dxa"/>
            <w:noWrap/>
            <w:vAlign w:val="bottom"/>
            <w:hideMark/>
          </w:tcPr>
          <w:p w14:paraId="6775D242" w14:textId="77777777" w:rsidR="009373AB" w:rsidRDefault="009373AB">
            <w:pPr>
              <w:rPr>
                <w:rFonts w:eastAsia="Calibri"/>
                <w:color w:val="auto"/>
                <w:sz w:val="20"/>
                <w:szCs w:val="20"/>
              </w:rPr>
            </w:pPr>
          </w:p>
        </w:tc>
        <w:tc>
          <w:tcPr>
            <w:tcW w:w="567" w:type="dxa"/>
            <w:noWrap/>
            <w:vAlign w:val="bottom"/>
            <w:hideMark/>
          </w:tcPr>
          <w:p w14:paraId="2E102F01" w14:textId="77777777" w:rsidR="009373AB" w:rsidRDefault="009373AB">
            <w:pPr>
              <w:rPr>
                <w:rFonts w:eastAsia="Calibri"/>
                <w:color w:val="auto"/>
                <w:sz w:val="20"/>
                <w:szCs w:val="20"/>
              </w:rPr>
            </w:pPr>
          </w:p>
        </w:tc>
        <w:tc>
          <w:tcPr>
            <w:tcW w:w="621" w:type="dxa"/>
            <w:gridSpan w:val="3"/>
            <w:noWrap/>
            <w:vAlign w:val="bottom"/>
            <w:hideMark/>
          </w:tcPr>
          <w:p w14:paraId="3DE80AF6" w14:textId="77777777" w:rsidR="009373AB" w:rsidRDefault="009373AB">
            <w:pPr>
              <w:rPr>
                <w:rFonts w:eastAsia="Calibri"/>
                <w:color w:val="auto"/>
                <w:sz w:val="20"/>
                <w:szCs w:val="20"/>
              </w:rPr>
            </w:pPr>
          </w:p>
        </w:tc>
        <w:tc>
          <w:tcPr>
            <w:tcW w:w="621" w:type="dxa"/>
            <w:gridSpan w:val="3"/>
            <w:noWrap/>
            <w:vAlign w:val="bottom"/>
            <w:hideMark/>
          </w:tcPr>
          <w:p w14:paraId="09F951CB" w14:textId="77777777" w:rsidR="009373AB" w:rsidRDefault="009373AB">
            <w:pPr>
              <w:rPr>
                <w:rFonts w:eastAsia="Calibri"/>
                <w:color w:val="auto"/>
                <w:sz w:val="20"/>
                <w:szCs w:val="20"/>
              </w:rPr>
            </w:pPr>
          </w:p>
        </w:tc>
        <w:tc>
          <w:tcPr>
            <w:tcW w:w="621" w:type="dxa"/>
            <w:gridSpan w:val="3"/>
            <w:noWrap/>
            <w:vAlign w:val="bottom"/>
            <w:hideMark/>
          </w:tcPr>
          <w:p w14:paraId="3CC384BB" w14:textId="77777777" w:rsidR="009373AB" w:rsidRDefault="009373AB">
            <w:pPr>
              <w:rPr>
                <w:rFonts w:eastAsia="Calibri"/>
                <w:color w:val="auto"/>
                <w:sz w:val="20"/>
                <w:szCs w:val="20"/>
              </w:rPr>
            </w:pPr>
          </w:p>
        </w:tc>
        <w:tc>
          <w:tcPr>
            <w:tcW w:w="599" w:type="dxa"/>
            <w:gridSpan w:val="3"/>
            <w:noWrap/>
            <w:vAlign w:val="bottom"/>
            <w:hideMark/>
          </w:tcPr>
          <w:p w14:paraId="33C7C550" w14:textId="77777777" w:rsidR="009373AB" w:rsidRDefault="009373AB">
            <w:pPr>
              <w:rPr>
                <w:rFonts w:eastAsia="Calibri"/>
                <w:color w:val="auto"/>
                <w:sz w:val="20"/>
                <w:szCs w:val="20"/>
              </w:rPr>
            </w:pPr>
          </w:p>
        </w:tc>
        <w:tc>
          <w:tcPr>
            <w:tcW w:w="1384" w:type="dxa"/>
            <w:gridSpan w:val="8"/>
            <w:noWrap/>
            <w:vAlign w:val="bottom"/>
            <w:hideMark/>
          </w:tcPr>
          <w:p w14:paraId="11E95D91" w14:textId="77777777" w:rsidR="009373AB" w:rsidRDefault="009373AB">
            <w:pPr>
              <w:rPr>
                <w:rFonts w:eastAsia="Calibri"/>
                <w:color w:val="auto"/>
                <w:sz w:val="20"/>
                <w:szCs w:val="20"/>
              </w:rPr>
            </w:pPr>
          </w:p>
        </w:tc>
        <w:tc>
          <w:tcPr>
            <w:tcW w:w="162" w:type="dxa"/>
            <w:noWrap/>
            <w:vAlign w:val="bottom"/>
            <w:hideMark/>
          </w:tcPr>
          <w:p w14:paraId="40B72C70" w14:textId="77777777" w:rsidR="009373AB" w:rsidRDefault="009373AB">
            <w:pPr>
              <w:rPr>
                <w:rFonts w:eastAsia="Calibri"/>
                <w:color w:val="auto"/>
                <w:sz w:val="20"/>
                <w:szCs w:val="20"/>
              </w:rPr>
            </w:pPr>
          </w:p>
        </w:tc>
      </w:tr>
    </w:tbl>
    <w:p w14:paraId="392A7F21" w14:textId="77777777" w:rsidR="009373AB" w:rsidRDefault="009373AB" w:rsidP="009373AB">
      <w:pPr>
        <w:spacing w:line="276" w:lineRule="auto"/>
        <w:jc w:val="right"/>
        <w:rPr>
          <w:b/>
          <w:color w:val="auto"/>
          <w:sz w:val="22"/>
          <w:szCs w:val="22"/>
        </w:rPr>
      </w:pPr>
    </w:p>
    <w:p w14:paraId="2E5BFA5E" w14:textId="77777777" w:rsidR="009373AB" w:rsidRDefault="009373AB" w:rsidP="009373AB">
      <w:pPr>
        <w:spacing w:line="276" w:lineRule="auto"/>
        <w:jc w:val="right"/>
        <w:rPr>
          <w:b/>
          <w:color w:val="auto"/>
          <w:sz w:val="22"/>
          <w:szCs w:val="22"/>
        </w:rPr>
      </w:pPr>
      <w:r>
        <w:rPr>
          <w:b/>
          <w:color w:val="auto"/>
          <w:sz w:val="22"/>
          <w:szCs w:val="22"/>
        </w:rPr>
        <w:br w:type="page"/>
      </w:r>
      <w:r>
        <w:rPr>
          <w:b/>
          <w:color w:val="auto"/>
          <w:sz w:val="22"/>
          <w:szCs w:val="22"/>
        </w:rPr>
        <w:lastRenderedPageBreak/>
        <w:t>Załącznik nr 4 do umowy</w:t>
      </w:r>
    </w:p>
    <w:p w14:paraId="19A0B8C6" w14:textId="77777777" w:rsidR="009373AB" w:rsidRDefault="009373AB" w:rsidP="009373AB">
      <w:pPr>
        <w:spacing w:line="276" w:lineRule="auto"/>
        <w:ind w:left="7080" w:firstLine="708"/>
        <w:jc w:val="right"/>
        <w:rPr>
          <w:b/>
          <w:bCs/>
          <w:color w:val="auto"/>
          <w:sz w:val="22"/>
          <w:szCs w:val="22"/>
        </w:rPr>
      </w:pPr>
      <w:r>
        <w:rPr>
          <w:color w:val="auto"/>
          <w:sz w:val="22"/>
          <w:szCs w:val="22"/>
        </w:rPr>
        <w:t xml:space="preserve">    </w:t>
      </w:r>
    </w:p>
    <w:p w14:paraId="45DD487D" w14:textId="77777777" w:rsidR="009373AB" w:rsidRDefault="009373AB" w:rsidP="009373AB">
      <w:pPr>
        <w:spacing w:line="360" w:lineRule="auto"/>
        <w:jc w:val="center"/>
        <w:rPr>
          <w:b/>
          <w:color w:val="auto"/>
          <w:sz w:val="22"/>
          <w:szCs w:val="22"/>
        </w:rPr>
      </w:pPr>
      <w:r>
        <w:rPr>
          <w:b/>
          <w:color w:val="auto"/>
          <w:sz w:val="22"/>
          <w:szCs w:val="22"/>
        </w:rPr>
        <w:t>PROTOKÓŁ WPROWADZENIA NA BUDOWĘ</w:t>
      </w:r>
    </w:p>
    <w:p w14:paraId="5532C4F7" w14:textId="77777777" w:rsidR="009373AB" w:rsidRDefault="009373AB" w:rsidP="009373AB">
      <w:pPr>
        <w:spacing w:before="120" w:line="312" w:lineRule="auto"/>
        <w:jc w:val="both"/>
        <w:rPr>
          <w:color w:val="auto"/>
          <w:sz w:val="22"/>
          <w:szCs w:val="22"/>
        </w:rPr>
      </w:pPr>
      <w:r>
        <w:rPr>
          <w:color w:val="auto"/>
          <w:sz w:val="22"/>
          <w:szCs w:val="22"/>
        </w:rPr>
        <w:tab/>
        <w:t xml:space="preserve">W dniu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zebrała się Komisja na terenie obiektu w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17BB249B" w14:textId="77777777" w:rsidR="009373AB" w:rsidRDefault="009373AB" w:rsidP="009373AB">
      <w:pPr>
        <w:spacing w:line="312" w:lineRule="auto"/>
        <w:jc w:val="both"/>
        <w:rPr>
          <w:color w:val="auto"/>
          <w:sz w:val="22"/>
          <w:szCs w:val="22"/>
        </w:rPr>
      </w:pPr>
      <w:r>
        <w:rPr>
          <w:color w:val="auto"/>
          <w:sz w:val="22"/>
          <w:szCs w:val="22"/>
        </w:rPr>
        <w:t xml:space="preserve">położonym na terenie kompleksu wojskowego przy ul.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w:t>
      </w:r>
      <w:r>
        <w:rPr>
          <w:color w:val="auto"/>
          <w:sz w:val="22"/>
          <w:szCs w:val="22"/>
        </w:rPr>
        <w:br/>
        <w:t xml:space="preserve">w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celem wprowadzenia: ................................................</w:t>
      </w:r>
    </w:p>
    <w:p w14:paraId="0177FEDE" w14:textId="77777777" w:rsidR="009373AB" w:rsidRDefault="009373AB" w:rsidP="009373AB">
      <w:pPr>
        <w:spacing w:line="312" w:lineRule="auto"/>
        <w:jc w:val="both"/>
        <w:rPr>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37932BB" w14:textId="77777777" w:rsidR="009373AB" w:rsidRDefault="009373AB" w:rsidP="009373AB">
      <w:pPr>
        <w:spacing w:line="312" w:lineRule="auto"/>
        <w:jc w:val="center"/>
        <w:rPr>
          <w:color w:val="auto"/>
          <w:sz w:val="22"/>
          <w:szCs w:val="22"/>
          <w:vertAlign w:val="superscript"/>
        </w:rPr>
      </w:pPr>
      <w:r>
        <w:rPr>
          <w:color w:val="auto"/>
          <w:sz w:val="22"/>
          <w:szCs w:val="22"/>
          <w:vertAlign w:val="superscript"/>
        </w:rPr>
        <w:t>/nazwa wykonawcy/</w:t>
      </w:r>
    </w:p>
    <w:p w14:paraId="0B9C36F6" w14:textId="77777777" w:rsidR="009373AB" w:rsidRDefault="009373AB" w:rsidP="009373AB">
      <w:pPr>
        <w:spacing w:line="312" w:lineRule="auto"/>
        <w:jc w:val="both"/>
        <w:rPr>
          <w:color w:val="auto"/>
          <w:sz w:val="22"/>
          <w:szCs w:val="22"/>
        </w:rPr>
      </w:pPr>
      <w:r>
        <w:rPr>
          <w:color w:val="auto"/>
          <w:sz w:val="22"/>
          <w:szCs w:val="22"/>
        </w:rPr>
        <w:t xml:space="preserve">z siedzibą w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przy ul.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na zlecone do wykonania roboty budowlane, zgodnie ze zleceniem – umową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  dnia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02F52029" w14:textId="77777777" w:rsidR="009373AB" w:rsidRDefault="009373AB" w:rsidP="009373AB">
      <w:pPr>
        <w:spacing w:line="312" w:lineRule="auto"/>
        <w:rPr>
          <w:color w:val="auto"/>
          <w:sz w:val="22"/>
          <w:szCs w:val="22"/>
        </w:rPr>
      </w:pPr>
      <w:r>
        <w:rPr>
          <w:color w:val="auto"/>
          <w:sz w:val="22"/>
          <w:szCs w:val="22"/>
        </w:rPr>
        <w:t>Przedstawiciele stron w składzie:</w:t>
      </w:r>
    </w:p>
    <w:p w14:paraId="10DF7F7E" w14:textId="77777777" w:rsidR="009373AB" w:rsidRDefault="009373AB" w:rsidP="007D69AC">
      <w:pPr>
        <w:numPr>
          <w:ilvl w:val="0"/>
          <w:numId w:val="397"/>
        </w:numPr>
        <w:spacing w:line="312" w:lineRule="auto"/>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692AB9E6" w14:textId="77777777" w:rsidR="009373AB" w:rsidRDefault="009373AB" w:rsidP="007D69AC">
      <w:pPr>
        <w:numPr>
          <w:ilvl w:val="0"/>
          <w:numId w:val="397"/>
        </w:numPr>
        <w:spacing w:line="312" w:lineRule="auto"/>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72A9515" w14:textId="77777777" w:rsidR="009373AB" w:rsidRDefault="009373AB" w:rsidP="007D69AC">
      <w:pPr>
        <w:numPr>
          <w:ilvl w:val="0"/>
          <w:numId w:val="397"/>
        </w:numPr>
        <w:spacing w:line="312" w:lineRule="auto"/>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7A60904" w14:textId="77777777" w:rsidR="009373AB" w:rsidRDefault="009373AB" w:rsidP="007D69AC">
      <w:pPr>
        <w:numPr>
          <w:ilvl w:val="0"/>
          <w:numId w:val="397"/>
        </w:numPr>
        <w:spacing w:line="312" w:lineRule="auto"/>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7B4B5BF" w14:textId="77777777" w:rsidR="009373AB" w:rsidRDefault="009373AB" w:rsidP="009373AB">
      <w:pPr>
        <w:spacing w:line="312" w:lineRule="auto"/>
        <w:jc w:val="both"/>
        <w:rPr>
          <w:color w:val="auto"/>
          <w:sz w:val="22"/>
          <w:szCs w:val="22"/>
        </w:rPr>
      </w:pPr>
      <w:r>
        <w:rPr>
          <w:color w:val="auto"/>
          <w:sz w:val="22"/>
          <w:szCs w:val="22"/>
        </w:rPr>
        <w:t xml:space="preserve">Ustalają, że Wykonawca przyjmuje w/w obiekt w celu wykonania w nim prac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wyszczególnionych w §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umowy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 dnia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zgodnie z zaakceptowanym kosztorysem i ustaleniami zawartymi w postępowaniu o zamówienie publiczne             </w:t>
      </w:r>
      <w:r>
        <w:rPr>
          <w:b/>
          <w:color w:val="auto"/>
          <w:sz w:val="22"/>
          <w:szCs w:val="22"/>
        </w:rPr>
        <w:t>nr ZP/…………/…………</w:t>
      </w:r>
      <w:r>
        <w:rPr>
          <w:color w:val="auto"/>
          <w:sz w:val="22"/>
          <w:szCs w:val="22"/>
        </w:rPr>
        <w:t>.</w:t>
      </w:r>
    </w:p>
    <w:p w14:paraId="5AAD2B50" w14:textId="77777777" w:rsidR="009373AB" w:rsidRDefault="009373AB" w:rsidP="009373AB">
      <w:pPr>
        <w:spacing w:line="312" w:lineRule="auto"/>
        <w:jc w:val="both"/>
        <w:rPr>
          <w:color w:val="auto"/>
          <w:sz w:val="22"/>
          <w:szCs w:val="22"/>
        </w:rPr>
      </w:pPr>
      <w:r>
        <w:rPr>
          <w:color w:val="auto"/>
          <w:sz w:val="22"/>
          <w:szCs w:val="22"/>
        </w:rPr>
        <w:t xml:space="preserve">Ponadto strony ustalają: </w:t>
      </w:r>
    </w:p>
    <w:p w14:paraId="40638E7A" w14:textId="77777777" w:rsidR="009373AB" w:rsidRDefault="009373AB" w:rsidP="007D69AC">
      <w:pPr>
        <w:numPr>
          <w:ilvl w:val="0"/>
          <w:numId w:val="398"/>
        </w:numPr>
        <w:spacing w:line="312" w:lineRule="auto"/>
        <w:ind w:left="284" w:hanging="284"/>
        <w:contextualSpacing/>
        <w:jc w:val="both"/>
        <w:rPr>
          <w:color w:val="auto"/>
          <w:sz w:val="22"/>
          <w:szCs w:val="22"/>
          <w:lang w:val="x-none" w:eastAsia="x-none"/>
        </w:rPr>
      </w:pPr>
      <w:r>
        <w:rPr>
          <w:color w:val="auto"/>
          <w:sz w:val="22"/>
          <w:szCs w:val="22"/>
          <w:lang w:val="x-none" w:eastAsia="x-none"/>
        </w:rPr>
        <w:t xml:space="preserve">Za warunki BHP i p. </w:t>
      </w:r>
      <w:proofErr w:type="spellStart"/>
      <w:r>
        <w:rPr>
          <w:color w:val="auto"/>
          <w:sz w:val="22"/>
          <w:szCs w:val="22"/>
          <w:lang w:val="x-none" w:eastAsia="x-none"/>
        </w:rPr>
        <w:t>poż</w:t>
      </w:r>
      <w:proofErr w:type="spellEnd"/>
      <w:r>
        <w:rPr>
          <w:color w:val="auto"/>
          <w:sz w:val="22"/>
          <w:szCs w:val="22"/>
          <w:lang w:val="x-none" w:eastAsia="x-none"/>
        </w:rPr>
        <w:t>. w trakcie realizacji robót na obiekcie odpowiada wykonawca robót.</w:t>
      </w:r>
    </w:p>
    <w:p w14:paraId="465DC62C" w14:textId="77777777" w:rsidR="009373AB" w:rsidRDefault="009373AB" w:rsidP="007D69AC">
      <w:pPr>
        <w:numPr>
          <w:ilvl w:val="0"/>
          <w:numId w:val="398"/>
        </w:numPr>
        <w:spacing w:line="312" w:lineRule="auto"/>
        <w:ind w:left="284" w:hanging="284"/>
        <w:contextualSpacing/>
        <w:jc w:val="both"/>
        <w:rPr>
          <w:color w:val="auto"/>
          <w:sz w:val="22"/>
          <w:szCs w:val="22"/>
          <w:lang w:val="x-none" w:eastAsia="x-none"/>
        </w:rPr>
      </w:pPr>
      <w:r>
        <w:rPr>
          <w:color w:val="auto"/>
          <w:sz w:val="22"/>
          <w:szCs w:val="22"/>
          <w:lang w:val="x-none" w:eastAsia="x-none"/>
        </w:rPr>
        <w:t>Za zabezpieczenie narzędzi, materiałów, i pomieszczeń od kradzieży odpowiada wykonawca.</w:t>
      </w:r>
    </w:p>
    <w:p w14:paraId="16885663" w14:textId="77777777" w:rsidR="009373AB" w:rsidRDefault="009373AB" w:rsidP="007D69AC">
      <w:pPr>
        <w:numPr>
          <w:ilvl w:val="0"/>
          <w:numId w:val="398"/>
        </w:numPr>
        <w:spacing w:line="312" w:lineRule="auto"/>
        <w:ind w:left="284" w:hanging="284"/>
        <w:contextualSpacing/>
        <w:jc w:val="both"/>
        <w:rPr>
          <w:color w:val="auto"/>
          <w:sz w:val="22"/>
          <w:szCs w:val="22"/>
          <w:lang w:val="x-none" w:eastAsia="x-none"/>
        </w:rPr>
      </w:pPr>
      <w:r>
        <w:rPr>
          <w:color w:val="auto"/>
          <w:sz w:val="22"/>
          <w:szCs w:val="22"/>
          <w:lang w:val="x-none" w:eastAsia="x-none"/>
        </w:rPr>
        <w:t xml:space="preserve">Prace objęte umową zostaną wykonane do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20</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r.</w:t>
      </w:r>
    </w:p>
    <w:p w14:paraId="0766C39F" w14:textId="77777777" w:rsidR="009373AB" w:rsidRDefault="009373AB" w:rsidP="007D69AC">
      <w:pPr>
        <w:numPr>
          <w:ilvl w:val="0"/>
          <w:numId w:val="398"/>
        </w:numPr>
        <w:spacing w:line="312" w:lineRule="auto"/>
        <w:ind w:left="284" w:hanging="284"/>
        <w:contextualSpacing/>
        <w:jc w:val="both"/>
        <w:rPr>
          <w:color w:val="auto"/>
          <w:sz w:val="22"/>
          <w:szCs w:val="22"/>
          <w:lang w:val="x-none" w:eastAsia="x-none"/>
        </w:rPr>
      </w:pPr>
      <w:r>
        <w:rPr>
          <w:color w:val="auto"/>
          <w:sz w:val="22"/>
          <w:szCs w:val="22"/>
          <w:lang w:val="x-none" w:eastAsia="x-none"/>
        </w:rPr>
        <w:t>Inne ustalenia:</w:t>
      </w:r>
    </w:p>
    <w:p w14:paraId="0C6B7252" w14:textId="77777777" w:rsidR="009373AB" w:rsidRDefault="009373AB" w:rsidP="009373AB">
      <w:pPr>
        <w:spacing w:line="312" w:lineRule="auto"/>
        <w:rPr>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110D792D" w14:textId="77777777" w:rsidR="009373AB" w:rsidRDefault="009373AB" w:rsidP="009373AB">
      <w:pPr>
        <w:spacing w:line="312" w:lineRule="auto"/>
        <w:rPr>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CEE6E77" w14:textId="77777777" w:rsidR="009373AB" w:rsidRDefault="009373AB" w:rsidP="009373AB">
      <w:pPr>
        <w:spacing w:line="312" w:lineRule="auto"/>
        <w:rPr>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210B121" w14:textId="77777777" w:rsidR="009373AB" w:rsidRDefault="009373AB" w:rsidP="009373AB">
      <w:pPr>
        <w:spacing w:line="312" w:lineRule="auto"/>
        <w:rPr>
          <w:color w:val="auto"/>
          <w:sz w:val="22"/>
          <w:szCs w:val="22"/>
        </w:rPr>
      </w:pPr>
      <w:r>
        <w:rPr>
          <w:color w:val="auto"/>
          <w:sz w:val="22"/>
          <w:szCs w:val="22"/>
        </w:rPr>
        <w:t>Na tym protokół zakończono po odczytaniu podpisano:</w:t>
      </w:r>
    </w:p>
    <w:p w14:paraId="05684065" w14:textId="77777777" w:rsidR="009373AB" w:rsidRDefault="009373AB" w:rsidP="007D69AC">
      <w:pPr>
        <w:numPr>
          <w:ilvl w:val="0"/>
          <w:numId w:val="399"/>
        </w:numPr>
        <w:spacing w:line="312" w:lineRule="auto"/>
        <w:ind w:left="426" w:hanging="426"/>
        <w:contextualSpacing/>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p>
    <w:p w14:paraId="0B7B0A7B" w14:textId="77777777" w:rsidR="009373AB" w:rsidRDefault="009373AB" w:rsidP="007D69AC">
      <w:pPr>
        <w:numPr>
          <w:ilvl w:val="0"/>
          <w:numId w:val="399"/>
        </w:numPr>
        <w:spacing w:line="312" w:lineRule="auto"/>
        <w:ind w:left="426" w:hanging="426"/>
        <w:contextualSpacing/>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p>
    <w:p w14:paraId="0A4DD579" w14:textId="77777777" w:rsidR="009373AB" w:rsidRDefault="009373AB" w:rsidP="007D69AC">
      <w:pPr>
        <w:numPr>
          <w:ilvl w:val="0"/>
          <w:numId w:val="399"/>
        </w:numPr>
        <w:spacing w:line="312" w:lineRule="auto"/>
        <w:ind w:left="426" w:hanging="426"/>
        <w:contextualSpacing/>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p>
    <w:p w14:paraId="67032CB1" w14:textId="77777777" w:rsidR="009373AB" w:rsidRDefault="009373AB" w:rsidP="007D69AC">
      <w:pPr>
        <w:numPr>
          <w:ilvl w:val="0"/>
          <w:numId w:val="399"/>
        </w:numPr>
        <w:spacing w:line="312" w:lineRule="auto"/>
        <w:ind w:left="426" w:hanging="426"/>
        <w:contextualSpacing/>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p>
    <w:p w14:paraId="7FD662CE" w14:textId="77777777" w:rsidR="009373AB" w:rsidRDefault="009373AB" w:rsidP="009373AB">
      <w:pPr>
        <w:spacing w:line="360" w:lineRule="auto"/>
        <w:jc w:val="right"/>
        <w:rPr>
          <w:color w:val="auto"/>
          <w:sz w:val="22"/>
          <w:szCs w:val="22"/>
        </w:rPr>
      </w:pPr>
      <w:r>
        <w:rPr>
          <w:b/>
          <w:color w:val="auto"/>
          <w:sz w:val="22"/>
          <w:szCs w:val="22"/>
        </w:rPr>
        <w:br w:type="page"/>
      </w:r>
      <w:r>
        <w:rPr>
          <w:b/>
          <w:color w:val="auto"/>
          <w:sz w:val="22"/>
          <w:szCs w:val="22"/>
        </w:rPr>
        <w:lastRenderedPageBreak/>
        <w:t>Załącznik nr 5 do umowy</w:t>
      </w:r>
      <w:r>
        <w:rPr>
          <w:color w:val="auto"/>
          <w:sz w:val="22"/>
          <w:szCs w:val="22"/>
        </w:rPr>
        <w:t xml:space="preserve">    </w:t>
      </w:r>
    </w:p>
    <w:p w14:paraId="5E99773D" w14:textId="77777777" w:rsidR="009373AB" w:rsidRDefault="009373AB" w:rsidP="009373AB">
      <w:pPr>
        <w:spacing w:line="360" w:lineRule="auto"/>
        <w:jc w:val="center"/>
        <w:rPr>
          <w:b/>
          <w:bCs/>
          <w:caps/>
          <w:smallCaps/>
          <w:color w:val="auto"/>
          <w:spacing w:val="20"/>
          <w:w w:val="125"/>
          <w:sz w:val="22"/>
          <w:szCs w:val="22"/>
          <w:lang w:val="x-none" w:eastAsia="x-none"/>
        </w:rPr>
      </w:pPr>
    </w:p>
    <w:p w14:paraId="4080497C" w14:textId="77777777" w:rsidR="009373AB" w:rsidRDefault="009373AB" w:rsidP="009373AB">
      <w:pPr>
        <w:ind w:firstLine="708"/>
        <w:jc w:val="center"/>
        <w:rPr>
          <w:b/>
          <w:color w:val="auto"/>
          <w:sz w:val="22"/>
          <w:szCs w:val="22"/>
        </w:rPr>
      </w:pPr>
      <w:r>
        <w:rPr>
          <w:b/>
          <w:color w:val="auto"/>
          <w:sz w:val="22"/>
          <w:szCs w:val="22"/>
        </w:rPr>
        <w:t>PROTOKÓŁ ODBIORU ROBÓT ULEGAJĄCYCH ZAKRYCIU</w:t>
      </w:r>
    </w:p>
    <w:p w14:paraId="148FEA39" w14:textId="77777777" w:rsidR="009373AB" w:rsidRDefault="009373AB" w:rsidP="009373AB">
      <w:pPr>
        <w:ind w:firstLine="708"/>
        <w:rPr>
          <w:color w:val="auto"/>
          <w:sz w:val="22"/>
          <w:szCs w:val="22"/>
        </w:rPr>
      </w:pPr>
    </w:p>
    <w:p w14:paraId="70194DD1" w14:textId="77777777" w:rsidR="009373AB" w:rsidRDefault="009373AB" w:rsidP="009373AB">
      <w:pPr>
        <w:ind w:firstLine="708"/>
        <w:rPr>
          <w:color w:val="auto"/>
          <w:sz w:val="22"/>
          <w:szCs w:val="22"/>
        </w:rPr>
      </w:pPr>
    </w:p>
    <w:p w14:paraId="15CB4536" w14:textId="77777777" w:rsidR="009373AB" w:rsidRDefault="009373AB" w:rsidP="009373AB">
      <w:pPr>
        <w:spacing w:line="384" w:lineRule="auto"/>
        <w:rPr>
          <w:color w:val="auto"/>
          <w:sz w:val="22"/>
          <w:szCs w:val="22"/>
        </w:rPr>
      </w:pPr>
      <w:r>
        <w:rPr>
          <w:color w:val="auto"/>
          <w:sz w:val="22"/>
          <w:szCs w:val="22"/>
        </w:rPr>
        <w:t>W dniu</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zgodnie z zawartą umową Nr</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 dnia</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22AECE1" w14:textId="77777777" w:rsidR="009373AB" w:rsidRDefault="009373AB" w:rsidP="009373AB">
      <w:pPr>
        <w:spacing w:line="384" w:lineRule="auto"/>
        <w:rPr>
          <w:color w:val="auto"/>
          <w:sz w:val="22"/>
          <w:szCs w:val="22"/>
        </w:rPr>
      </w:pPr>
      <w:r>
        <w:rPr>
          <w:color w:val="auto"/>
          <w:sz w:val="22"/>
          <w:szCs w:val="22"/>
        </w:rPr>
        <w:t>dotyczącą</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dokonano odbioru następujących elementów robót ulegających zakryciu:</w:t>
      </w:r>
    </w:p>
    <w:p w14:paraId="33CE396C" w14:textId="77777777" w:rsidR="009373AB" w:rsidRDefault="009373AB" w:rsidP="009373AB">
      <w:pPr>
        <w:spacing w:line="384"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Komisja w składzie:</w:t>
      </w:r>
      <w:r>
        <w:rPr>
          <w:color w:val="auto"/>
          <w:sz w:val="22"/>
          <w:szCs w:val="22"/>
          <w:lang w:val="x-none" w:eastAsia="x-none"/>
        </w:rPr>
        <w:tab/>
        <w:t xml:space="preserve">1.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097DBB3B" w14:textId="77777777" w:rsidR="009373AB" w:rsidRDefault="009373AB" w:rsidP="007D69AC">
      <w:pPr>
        <w:numPr>
          <w:ilvl w:val="0"/>
          <w:numId w:val="400"/>
        </w:numPr>
        <w:spacing w:line="384" w:lineRule="auto"/>
        <w:ind w:left="2410" w:hanging="283"/>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3784757D" w14:textId="77777777" w:rsidR="009373AB" w:rsidRDefault="009373AB" w:rsidP="007D69AC">
      <w:pPr>
        <w:numPr>
          <w:ilvl w:val="0"/>
          <w:numId w:val="400"/>
        </w:numPr>
        <w:spacing w:line="384" w:lineRule="auto"/>
        <w:ind w:left="2410" w:hanging="286"/>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6F9C18F2" w14:textId="77777777" w:rsidR="009373AB" w:rsidRDefault="009373AB" w:rsidP="007D69AC">
      <w:pPr>
        <w:numPr>
          <w:ilvl w:val="0"/>
          <w:numId w:val="400"/>
        </w:numPr>
        <w:spacing w:line="384" w:lineRule="auto"/>
        <w:ind w:left="2410" w:hanging="286"/>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5275E244" w14:textId="77777777" w:rsidR="009373AB" w:rsidRDefault="009373AB" w:rsidP="009373AB">
      <w:pPr>
        <w:spacing w:line="384" w:lineRule="auto"/>
        <w:rPr>
          <w:color w:val="auto"/>
          <w:sz w:val="22"/>
          <w:szCs w:val="22"/>
        </w:rPr>
      </w:pPr>
      <w:r>
        <w:rPr>
          <w:color w:val="auto"/>
          <w:sz w:val="22"/>
          <w:szCs w:val="22"/>
        </w:rPr>
        <w:t xml:space="preserve">Ustala, że Wykonawca wykonał prace zgodnie ze sztuką budowlaną o n/w obmiarze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Uwagi komisji: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0F762957" w14:textId="77777777" w:rsidR="009373AB" w:rsidRDefault="009373AB" w:rsidP="009373AB">
      <w:pPr>
        <w:spacing w:line="384" w:lineRule="auto"/>
        <w:rPr>
          <w:color w:val="auto"/>
          <w:sz w:val="22"/>
          <w:szCs w:val="22"/>
        </w:rPr>
      </w:pPr>
      <w:r>
        <w:rPr>
          <w:color w:val="auto"/>
          <w:sz w:val="22"/>
          <w:szCs w:val="22"/>
        </w:rPr>
        <w:t>Na tym protokół zakończono i podpisano:</w:t>
      </w:r>
    </w:p>
    <w:p w14:paraId="431CB1E4" w14:textId="77777777" w:rsidR="009373AB" w:rsidRDefault="009373AB" w:rsidP="009373AB">
      <w:pPr>
        <w:spacing w:line="360" w:lineRule="auto"/>
        <w:rPr>
          <w:color w:val="auto"/>
          <w:sz w:val="22"/>
          <w:szCs w:val="22"/>
        </w:rPr>
      </w:pPr>
      <w:r>
        <w:rPr>
          <w:color w:val="auto"/>
          <w:sz w:val="22"/>
          <w:szCs w:val="22"/>
        </w:rPr>
        <w:t xml:space="preserve">1.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EE15603" w14:textId="77777777" w:rsidR="009373AB" w:rsidRDefault="009373AB" w:rsidP="009373AB">
      <w:pPr>
        <w:spacing w:line="360" w:lineRule="auto"/>
        <w:rPr>
          <w:color w:val="auto"/>
          <w:sz w:val="22"/>
          <w:szCs w:val="22"/>
        </w:rPr>
      </w:pPr>
      <w:r>
        <w:rPr>
          <w:color w:val="auto"/>
          <w:sz w:val="22"/>
          <w:szCs w:val="22"/>
        </w:rPr>
        <w:t xml:space="preserve">2.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65AD974A" w14:textId="77777777" w:rsidR="009373AB" w:rsidRDefault="009373AB" w:rsidP="009373AB">
      <w:pPr>
        <w:spacing w:line="360" w:lineRule="auto"/>
        <w:rPr>
          <w:color w:val="auto"/>
          <w:sz w:val="22"/>
          <w:szCs w:val="22"/>
        </w:rPr>
      </w:pPr>
      <w:r>
        <w:rPr>
          <w:color w:val="auto"/>
          <w:sz w:val="22"/>
          <w:szCs w:val="22"/>
        </w:rPr>
        <w:t xml:space="preserve">3.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F91E8CB" w14:textId="77777777" w:rsidR="009373AB" w:rsidRDefault="009373AB" w:rsidP="009373AB">
      <w:pPr>
        <w:spacing w:line="360" w:lineRule="auto"/>
        <w:rPr>
          <w:color w:val="auto"/>
          <w:sz w:val="22"/>
          <w:szCs w:val="22"/>
        </w:rPr>
      </w:pPr>
      <w:r>
        <w:rPr>
          <w:color w:val="auto"/>
          <w:sz w:val="22"/>
          <w:szCs w:val="22"/>
        </w:rPr>
        <w:t xml:space="preserve">4.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2B9C97B4" w14:textId="77777777" w:rsidR="009373AB" w:rsidRDefault="009373AB" w:rsidP="009373AB">
      <w:pPr>
        <w:spacing w:line="360" w:lineRule="auto"/>
        <w:rPr>
          <w:color w:val="auto"/>
          <w:sz w:val="22"/>
          <w:szCs w:val="22"/>
        </w:rPr>
      </w:pPr>
    </w:p>
    <w:p w14:paraId="317493B5" w14:textId="77777777" w:rsidR="009373AB" w:rsidRDefault="009373AB" w:rsidP="009373AB">
      <w:pPr>
        <w:spacing w:line="276" w:lineRule="auto"/>
        <w:rPr>
          <w:rFonts w:eastAsia="Calibri"/>
          <w:color w:val="auto"/>
          <w:sz w:val="22"/>
          <w:szCs w:val="22"/>
          <w:lang w:eastAsia="x-none"/>
        </w:rPr>
      </w:pPr>
      <w:r>
        <w:rPr>
          <w:b/>
          <w:bCs/>
          <w:color w:val="auto"/>
          <w:sz w:val="22"/>
          <w:szCs w:val="22"/>
        </w:rPr>
        <w:br w:type="page"/>
      </w:r>
      <w:r>
        <w:rPr>
          <w:b/>
          <w:bCs/>
          <w:color w:val="auto"/>
          <w:sz w:val="22"/>
          <w:szCs w:val="22"/>
        </w:rPr>
        <w:lastRenderedPageBreak/>
        <w:t>ZATWIERDZAM</w:t>
      </w:r>
      <w:r>
        <w:rPr>
          <w:rFonts w:eastAsia="Calibri"/>
          <w:color w:val="auto"/>
          <w:sz w:val="22"/>
          <w:szCs w:val="22"/>
          <w:lang w:val="x-none" w:eastAsia="x-none"/>
        </w:rPr>
        <w:t xml:space="preserve"> </w:t>
      </w:r>
      <w:r>
        <w:rPr>
          <w:rFonts w:eastAsia="Calibri"/>
          <w:color w:val="auto"/>
          <w:sz w:val="22"/>
          <w:szCs w:val="22"/>
          <w:lang w:val="x-none" w:eastAsia="x-none"/>
        </w:rPr>
        <w:tab/>
        <w:t xml:space="preserve">          </w:t>
      </w:r>
      <w:r>
        <w:rPr>
          <w:rFonts w:eastAsia="Calibri"/>
          <w:color w:val="auto"/>
          <w:sz w:val="22"/>
          <w:szCs w:val="22"/>
          <w:lang w:val="x-none" w:eastAsia="x-none"/>
        </w:rPr>
        <w:tab/>
      </w:r>
      <w:r>
        <w:rPr>
          <w:rFonts w:eastAsia="Calibri"/>
          <w:color w:val="auto"/>
          <w:sz w:val="22"/>
          <w:szCs w:val="22"/>
          <w:lang w:val="x-none" w:eastAsia="x-none"/>
        </w:rPr>
        <w:tab/>
      </w:r>
      <w:r>
        <w:rPr>
          <w:rFonts w:eastAsia="Calibri"/>
          <w:color w:val="auto"/>
          <w:sz w:val="22"/>
          <w:szCs w:val="22"/>
          <w:lang w:val="x-none" w:eastAsia="x-none"/>
        </w:rPr>
        <w:tab/>
        <w:t xml:space="preserve">                    </w:t>
      </w:r>
      <w:r>
        <w:rPr>
          <w:b/>
          <w:color w:val="auto"/>
          <w:sz w:val="22"/>
          <w:szCs w:val="22"/>
        </w:rPr>
        <w:t>Załącznik nr 6 do umowy</w:t>
      </w:r>
    </w:p>
    <w:p w14:paraId="60534CE3" w14:textId="77777777" w:rsidR="009373AB" w:rsidRDefault="009373AB" w:rsidP="009373AB">
      <w:pPr>
        <w:spacing w:line="276" w:lineRule="auto"/>
        <w:rPr>
          <w:b/>
          <w:bCs/>
          <w:color w:val="auto"/>
          <w:sz w:val="22"/>
          <w:szCs w:val="22"/>
        </w:rPr>
      </w:pPr>
      <w:r>
        <w:rPr>
          <w:color w:val="auto"/>
          <w:sz w:val="22"/>
          <w:szCs w:val="22"/>
        </w:rPr>
        <w:t xml:space="preserve">   </w:t>
      </w:r>
    </w:p>
    <w:p w14:paraId="76B97AE6" w14:textId="77777777" w:rsidR="009373AB" w:rsidRDefault="009373AB" w:rsidP="009373AB">
      <w:pPr>
        <w:spacing w:line="276" w:lineRule="auto"/>
        <w:rPr>
          <w:b/>
          <w:bCs/>
          <w:color w:val="auto"/>
          <w:sz w:val="22"/>
          <w:szCs w:val="22"/>
        </w:rPr>
      </w:pPr>
      <w:r>
        <w:rPr>
          <w:caps/>
          <w:color w:val="auto"/>
          <w:w w:val="110"/>
          <w:sz w:val="22"/>
          <w:szCs w:val="22"/>
        </w:rPr>
        <w:t xml:space="preserve"> </w:t>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p>
    <w:p w14:paraId="44ACD2F9" w14:textId="77777777" w:rsidR="009373AB" w:rsidRDefault="009373AB" w:rsidP="009373AB">
      <w:pPr>
        <w:spacing w:line="312" w:lineRule="auto"/>
        <w:jc w:val="center"/>
        <w:rPr>
          <w:b/>
          <w:bCs/>
          <w:caps/>
          <w:smallCaps/>
          <w:color w:val="auto"/>
          <w:spacing w:val="20"/>
          <w:sz w:val="22"/>
          <w:szCs w:val="22"/>
          <w:lang w:val="x-none" w:eastAsia="x-none"/>
        </w:rPr>
      </w:pPr>
      <w:r>
        <w:rPr>
          <w:b/>
          <w:bCs/>
          <w:caps/>
          <w:color w:val="auto"/>
          <w:spacing w:val="20"/>
          <w:sz w:val="22"/>
          <w:szCs w:val="22"/>
          <w:lang w:val="x-none" w:eastAsia="x-none"/>
        </w:rPr>
        <w:t>Protokół odbioru KOŃCOWEGO</w:t>
      </w:r>
      <w:r>
        <w:rPr>
          <w:b/>
          <w:bCs/>
          <w:caps/>
          <w:color w:val="auto"/>
          <w:spacing w:val="20"/>
          <w:sz w:val="22"/>
          <w:szCs w:val="22"/>
          <w:lang w:eastAsia="x-none"/>
        </w:rPr>
        <w:t xml:space="preserve">/ warunkowego   </w:t>
      </w:r>
      <w:r>
        <w:rPr>
          <w:b/>
          <w:bCs/>
          <w:caps/>
          <w:color w:val="auto"/>
          <w:spacing w:val="20"/>
          <w:sz w:val="22"/>
          <w:szCs w:val="22"/>
          <w:lang w:val="x-none" w:eastAsia="x-none"/>
        </w:rPr>
        <w:t xml:space="preserve"> robóT  Nr </w:t>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p>
    <w:p w14:paraId="35267964"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 xml:space="preserve">Spisany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00BD07D" w14:textId="77777777" w:rsidR="009373AB" w:rsidRDefault="009373AB" w:rsidP="009373AB">
      <w:pPr>
        <w:spacing w:line="276" w:lineRule="auto"/>
        <w:jc w:val="both"/>
        <w:rPr>
          <w:color w:val="auto"/>
          <w:sz w:val="22"/>
          <w:szCs w:val="22"/>
          <w:lang w:eastAsia="x-none"/>
        </w:rPr>
      </w:pPr>
      <w:r>
        <w:rPr>
          <w:color w:val="auto"/>
          <w:sz w:val="22"/>
          <w:szCs w:val="22"/>
          <w:lang w:val="x-none" w:eastAsia="x-none"/>
        </w:rPr>
        <w:t xml:space="preserve">Dotyczący odbioru robót realizowanych przez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eastAsia="x-none"/>
        </w:rPr>
        <w:t>.................................................................................</w:t>
      </w:r>
    </w:p>
    <w:p w14:paraId="004A191D" w14:textId="77777777" w:rsidR="009373AB" w:rsidRDefault="009373AB" w:rsidP="009373AB">
      <w:pPr>
        <w:spacing w:line="27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35B22EE0"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 xml:space="preserve">na podstawie umowy nr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z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eastAsia="x-none"/>
        </w:rPr>
        <w:t>...</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0FBD09D7"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t>Komisja w składzie:</w:t>
      </w:r>
      <w:r>
        <w:rPr>
          <w:color w:val="auto"/>
          <w:sz w:val="22"/>
          <w:szCs w:val="22"/>
          <w:lang w:val="x-none" w:eastAsia="x-none"/>
        </w:rPr>
        <w:tab/>
        <w:t>1.</w:t>
      </w:r>
      <w:r>
        <w:rPr>
          <w:b/>
          <w:color w:val="auto"/>
          <w:sz w:val="22"/>
          <w:szCs w:val="22"/>
          <w:lang w:val="x-none" w:eastAsia="x-none"/>
        </w:rPr>
        <w:t xml:space="preserve">  </w:t>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p>
    <w:p w14:paraId="622F4363" w14:textId="77777777" w:rsidR="009373AB" w:rsidRDefault="009373AB" w:rsidP="007D69AC">
      <w:pPr>
        <w:numPr>
          <w:ilvl w:val="0"/>
          <w:numId w:val="401"/>
        </w:numPr>
        <w:spacing w:line="336" w:lineRule="auto"/>
        <w:rPr>
          <w:b/>
          <w:color w:val="auto"/>
          <w:sz w:val="22"/>
          <w:szCs w:val="22"/>
          <w:lang w:val="x-none" w:eastAsia="x-none"/>
        </w:rPr>
      </w:pP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p>
    <w:p w14:paraId="4A391557" w14:textId="77777777" w:rsidR="009373AB" w:rsidRDefault="009373AB" w:rsidP="007D69AC">
      <w:pPr>
        <w:numPr>
          <w:ilvl w:val="0"/>
          <w:numId w:val="401"/>
        </w:numPr>
        <w:spacing w:line="336" w:lineRule="auto"/>
        <w:ind w:left="2410" w:hanging="286"/>
        <w:rPr>
          <w:b/>
          <w:color w:val="auto"/>
          <w:sz w:val="22"/>
          <w:szCs w:val="22"/>
          <w:lang w:val="x-none" w:eastAsia="x-none"/>
        </w:rPr>
      </w:pP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p>
    <w:p w14:paraId="0AF4856C" w14:textId="77777777" w:rsidR="009373AB" w:rsidRDefault="009373AB" w:rsidP="007D69AC">
      <w:pPr>
        <w:numPr>
          <w:ilvl w:val="0"/>
          <w:numId w:val="401"/>
        </w:numPr>
        <w:spacing w:line="336" w:lineRule="auto"/>
        <w:ind w:left="2410" w:hanging="286"/>
        <w:rPr>
          <w:b/>
          <w:color w:val="auto"/>
          <w:sz w:val="22"/>
          <w:szCs w:val="22"/>
          <w:lang w:val="x-none" w:eastAsia="x-none"/>
        </w:rPr>
      </w:pP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p>
    <w:p w14:paraId="61AF3967"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wyznaczona</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1A3A14F7" w14:textId="77777777" w:rsidR="009373AB" w:rsidRDefault="009373AB" w:rsidP="009373AB">
      <w:pPr>
        <w:spacing w:line="336" w:lineRule="auto"/>
        <w:ind w:firstLine="708"/>
        <w:jc w:val="both"/>
        <w:rPr>
          <w:color w:val="auto"/>
          <w:sz w:val="22"/>
          <w:szCs w:val="22"/>
          <w:lang w:val="x-none" w:eastAsia="x-none"/>
        </w:rPr>
      </w:pPr>
      <w:r>
        <w:rPr>
          <w:color w:val="auto"/>
          <w:sz w:val="22"/>
          <w:szCs w:val="22"/>
          <w:lang w:val="x-none" w:eastAsia="x-none"/>
        </w:rPr>
        <w:t xml:space="preserve">      przy udziale: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4142F477" w14:textId="77777777" w:rsidR="009373AB" w:rsidRDefault="009373AB" w:rsidP="009373AB">
      <w:pPr>
        <w:spacing w:line="336" w:lineRule="auto"/>
        <w:ind w:firstLine="708"/>
        <w:jc w:val="both"/>
        <w:rPr>
          <w:b/>
          <w:color w:val="auto"/>
          <w:sz w:val="22"/>
          <w:szCs w:val="22"/>
          <w:lang w:eastAsia="x-none"/>
        </w:rPr>
      </w:pPr>
      <w:r>
        <w:rPr>
          <w:color w:val="auto"/>
          <w:sz w:val="22"/>
          <w:szCs w:val="22"/>
          <w:lang w:val="x-none" w:eastAsia="x-none"/>
        </w:rPr>
        <w:tab/>
      </w:r>
      <w:r>
        <w:rPr>
          <w:color w:val="auto"/>
          <w:sz w:val="22"/>
          <w:szCs w:val="22"/>
          <w:lang w:val="x-none" w:eastAsia="x-none"/>
        </w:rPr>
        <w:tab/>
      </w:r>
      <w:r>
        <w:rPr>
          <w:color w:val="auto"/>
          <w:sz w:val="22"/>
          <w:szCs w:val="22"/>
          <w:lang w:val="x-none" w:eastAsia="x-none"/>
        </w:rPr>
        <w:tab/>
        <w:t xml:space="preserve">       …</w:t>
      </w:r>
      <w:r>
        <w:rPr>
          <w:color w:val="auto"/>
          <w:sz w:val="22"/>
          <w:szCs w:val="22"/>
          <w:lang w:eastAsia="x-none"/>
        </w:rPr>
        <w:t>……………………………………………</w:t>
      </w:r>
    </w:p>
    <w:p w14:paraId="40A93D91"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 xml:space="preserve">po zapoznaniu się z dokumentami realizowanych robót i ich zakresem oraz dokonanym przeglądem stwierdza, że roboty </w:t>
      </w:r>
      <w:r>
        <w:rPr>
          <w:color w:val="auto"/>
          <w:sz w:val="22"/>
          <w:szCs w:val="22"/>
          <w:lang w:eastAsia="x-none"/>
        </w:rPr>
        <w:t>………………………………………….</w:t>
      </w:r>
    </w:p>
    <w:p w14:paraId="37ABB054"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50985963"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7FAA00C1"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t>Zostały wykonane zgodnie / niezgodnie* z zawartą umową i warunkami technicznymi wykonywania robót, bez usterek / z usterkami* wg wykazu poniżej:</w:t>
      </w:r>
    </w:p>
    <w:p w14:paraId="37EBEB7E"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70B61284"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13F158AD" w14:textId="77777777" w:rsidR="009373AB" w:rsidRDefault="009373AB" w:rsidP="009373AB">
      <w:pPr>
        <w:spacing w:line="336" w:lineRule="auto"/>
        <w:jc w:val="both"/>
        <w:rPr>
          <w:color w:val="auto"/>
          <w:sz w:val="22"/>
          <w:szCs w:val="22"/>
          <w:lang w:eastAsia="x-none"/>
        </w:rPr>
      </w:pPr>
      <w:r>
        <w:rPr>
          <w:color w:val="auto"/>
          <w:sz w:val="22"/>
          <w:szCs w:val="22"/>
          <w:lang w:val="x-none" w:eastAsia="x-none"/>
        </w:rPr>
        <w:t>termin usunięcia usterek</w:t>
      </w:r>
      <w:r>
        <w:rPr>
          <w:color w:val="auto"/>
          <w:sz w:val="22"/>
          <w:szCs w:val="22"/>
          <w:lang w:eastAsia="x-none"/>
        </w:rPr>
        <w:t>/zakończenia robót</w:t>
      </w:r>
      <w:r>
        <w:rPr>
          <w:color w:val="auto"/>
          <w:sz w:val="22"/>
          <w:szCs w:val="22"/>
          <w:lang w:val="x-none" w:eastAsia="x-none"/>
        </w:rPr>
        <w:t xml:space="preserve"> ustala się do dnia </w:t>
      </w:r>
      <w:r>
        <w:rPr>
          <w:color w:val="auto"/>
          <w:sz w:val="22"/>
          <w:szCs w:val="22"/>
          <w:lang w:eastAsia="x-none"/>
        </w:rPr>
        <w:t>………………………..</w:t>
      </w:r>
    </w:p>
    <w:p w14:paraId="2CE3AF1A" w14:textId="77777777" w:rsidR="009373AB" w:rsidRDefault="009373AB" w:rsidP="009373AB">
      <w:pPr>
        <w:spacing w:line="336" w:lineRule="auto"/>
        <w:jc w:val="both"/>
        <w:rPr>
          <w:b/>
          <w:color w:val="auto"/>
          <w:sz w:val="22"/>
          <w:szCs w:val="22"/>
          <w:lang w:eastAsia="x-none"/>
        </w:rPr>
      </w:pPr>
      <w:r>
        <w:rPr>
          <w:color w:val="auto"/>
          <w:sz w:val="22"/>
          <w:szCs w:val="22"/>
          <w:lang w:eastAsia="x-none"/>
        </w:rPr>
        <w:t>Komisja stwierdza, że roboty zostały zakończone z dniem ……………………………</w:t>
      </w:r>
    </w:p>
    <w:p w14:paraId="35C15283"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t xml:space="preserve">Komisja uznaje / nie uznaje* roboty za odebrane w całości / </w:t>
      </w:r>
      <w:r>
        <w:rPr>
          <w:color w:val="auto"/>
          <w:sz w:val="22"/>
          <w:szCs w:val="22"/>
          <w:lang w:eastAsia="x-none"/>
        </w:rPr>
        <w:t>warunkowo</w:t>
      </w:r>
      <w:r>
        <w:rPr>
          <w:color w:val="auto"/>
          <w:sz w:val="22"/>
          <w:szCs w:val="22"/>
          <w:lang w:val="x-none" w:eastAsia="x-none"/>
        </w:rPr>
        <w:t>* i wnioskuje o wypłatę należności Wykonawcy zgodnie z zawartą umową i przekazanie obiektu / urządzenia* do eksploatacji.</w:t>
      </w:r>
    </w:p>
    <w:p w14:paraId="54872BCD" w14:textId="77777777" w:rsidR="009373AB" w:rsidRDefault="009373AB" w:rsidP="009373AB">
      <w:pPr>
        <w:spacing w:line="336" w:lineRule="auto"/>
        <w:rPr>
          <w:color w:val="auto"/>
          <w:sz w:val="22"/>
          <w:szCs w:val="22"/>
        </w:rPr>
      </w:pPr>
      <w:r>
        <w:rPr>
          <w:color w:val="auto"/>
          <w:sz w:val="22"/>
          <w:szCs w:val="22"/>
        </w:rPr>
        <w:t>Na tym protokół zakończono i podpisano:</w:t>
      </w:r>
    </w:p>
    <w:p w14:paraId="60A84ADC" w14:textId="77777777" w:rsidR="009373AB" w:rsidRDefault="009373AB" w:rsidP="009373AB">
      <w:pPr>
        <w:spacing w:line="312" w:lineRule="auto"/>
        <w:rPr>
          <w:color w:val="auto"/>
          <w:sz w:val="22"/>
          <w:szCs w:val="22"/>
        </w:rPr>
      </w:pPr>
      <w:r>
        <w:rPr>
          <w:color w:val="auto"/>
          <w:sz w:val="22"/>
          <w:szCs w:val="22"/>
        </w:rPr>
        <w:t xml:space="preserve">Protokół podpisali:  </w:t>
      </w:r>
      <w:r>
        <w:rPr>
          <w:color w:val="auto"/>
          <w:sz w:val="22"/>
          <w:szCs w:val="22"/>
        </w:rPr>
        <w:tab/>
      </w:r>
      <w:r>
        <w:rPr>
          <w:color w:val="auto"/>
          <w:sz w:val="22"/>
          <w:szCs w:val="22"/>
        </w:rPr>
        <w:tab/>
        <w:t xml:space="preserve">1.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34CCFA3" w14:textId="77777777" w:rsidR="009373AB" w:rsidRDefault="009373AB" w:rsidP="009373AB">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2.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24C66168" w14:textId="77777777" w:rsidR="009373AB" w:rsidRDefault="009373AB" w:rsidP="009373AB">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3.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6993874E" w14:textId="77777777" w:rsidR="009373AB" w:rsidRDefault="009373AB" w:rsidP="009373AB">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4.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BBAA1D6" w14:textId="77777777" w:rsidR="009373AB" w:rsidRDefault="009373AB" w:rsidP="009373AB">
      <w:pPr>
        <w:spacing w:line="312" w:lineRule="auto"/>
        <w:ind w:left="2676"/>
        <w:rPr>
          <w:color w:val="auto"/>
          <w:sz w:val="22"/>
          <w:szCs w:val="22"/>
        </w:rPr>
      </w:pPr>
      <w:r>
        <w:rPr>
          <w:color w:val="auto"/>
          <w:sz w:val="22"/>
          <w:szCs w:val="22"/>
        </w:rPr>
        <w:t xml:space="preserve">przy udziale: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w:t>
      </w:r>
      <w:r>
        <w:rPr>
          <w:color w:val="auto"/>
          <w:sz w:val="22"/>
          <w:szCs w:val="22"/>
        </w:rPr>
        <w:tab/>
        <w:t xml:space="preserve">  </w:t>
      </w:r>
    </w:p>
    <w:p w14:paraId="21DF7B2A" w14:textId="77777777" w:rsidR="009373AB" w:rsidRDefault="009373AB" w:rsidP="009373AB">
      <w:pPr>
        <w:spacing w:line="480" w:lineRule="auto"/>
        <w:rPr>
          <w:color w:val="auto"/>
          <w:sz w:val="22"/>
          <w:szCs w:val="22"/>
        </w:rPr>
      </w:pPr>
      <w:r>
        <w:rPr>
          <w:color w:val="auto"/>
          <w:sz w:val="22"/>
          <w:szCs w:val="22"/>
        </w:rPr>
        <w:t>* niepotrzebne skreślić</w:t>
      </w:r>
    </w:p>
    <w:p w14:paraId="1584CDBB" w14:textId="77777777" w:rsidR="009373AB" w:rsidRDefault="009373AB" w:rsidP="009373AB">
      <w:pPr>
        <w:spacing w:after="60" w:line="360" w:lineRule="auto"/>
        <w:rPr>
          <w:color w:val="auto"/>
          <w:sz w:val="22"/>
          <w:szCs w:val="22"/>
        </w:rPr>
      </w:pPr>
      <w:r>
        <w:rPr>
          <w:b/>
          <w:bCs/>
          <w:color w:val="auto"/>
          <w:sz w:val="22"/>
          <w:szCs w:val="22"/>
        </w:rPr>
        <w:br w:type="page"/>
      </w:r>
      <w:r>
        <w:rPr>
          <w:b/>
          <w:bCs/>
          <w:color w:val="auto"/>
          <w:sz w:val="22"/>
          <w:szCs w:val="22"/>
        </w:rPr>
        <w:lastRenderedPageBreak/>
        <w:t>ZATWIERDZAM</w:t>
      </w:r>
      <w:r>
        <w:rPr>
          <w:color w:val="auto"/>
          <w:sz w:val="22"/>
          <w:szCs w:val="22"/>
        </w:rPr>
        <w:t xml:space="preserve"> </w:t>
      </w:r>
      <w:r>
        <w:rPr>
          <w:color w:val="auto"/>
          <w:sz w:val="22"/>
          <w:szCs w:val="22"/>
        </w:rPr>
        <w:tab/>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b/>
          <w:color w:val="auto"/>
          <w:sz w:val="22"/>
          <w:szCs w:val="22"/>
        </w:rPr>
        <w:t>Załącznik nr 7 do umowy</w:t>
      </w:r>
      <w:r>
        <w:rPr>
          <w:color w:val="auto"/>
          <w:sz w:val="22"/>
          <w:szCs w:val="22"/>
        </w:rPr>
        <w:t xml:space="preserve">    </w:t>
      </w:r>
    </w:p>
    <w:p w14:paraId="22D53FC0" w14:textId="77777777" w:rsidR="009373AB" w:rsidRDefault="009373AB" w:rsidP="009373AB">
      <w:pPr>
        <w:spacing w:after="60"/>
        <w:jc w:val="both"/>
        <w:rPr>
          <w:caps/>
          <w:color w:val="auto"/>
          <w:w w:val="110"/>
          <w:sz w:val="22"/>
          <w:szCs w:val="22"/>
        </w:rPr>
      </w:pPr>
      <w:r>
        <w:rPr>
          <w:caps/>
          <w:color w:val="auto"/>
          <w:w w:val="110"/>
          <w:sz w:val="22"/>
          <w:szCs w:val="22"/>
        </w:rPr>
        <w:t xml:space="preserve"> </w:t>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p>
    <w:p w14:paraId="69FB60CB" w14:textId="77777777" w:rsidR="009373AB" w:rsidRDefault="009373AB" w:rsidP="009373AB">
      <w:pPr>
        <w:spacing w:after="60"/>
        <w:jc w:val="both"/>
        <w:rPr>
          <w:b/>
          <w:bCs/>
          <w:color w:val="auto"/>
          <w:sz w:val="22"/>
          <w:szCs w:val="22"/>
        </w:rPr>
      </w:pPr>
    </w:p>
    <w:p w14:paraId="6BBD46DA" w14:textId="77777777" w:rsidR="009373AB" w:rsidRDefault="009373AB" w:rsidP="009373AB">
      <w:pPr>
        <w:spacing w:after="60" w:line="312" w:lineRule="auto"/>
        <w:jc w:val="center"/>
        <w:rPr>
          <w:b/>
          <w:bCs/>
          <w:caps/>
          <w:color w:val="auto"/>
          <w:spacing w:val="20"/>
          <w:sz w:val="22"/>
          <w:szCs w:val="22"/>
        </w:rPr>
      </w:pPr>
      <w:r>
        <w:rPr>
          <w:b/>
          <w:bCs/>
          <w:caps/>
          <w:color w:val="auto"/>
          <w:spacing w:val="20"/>
          <w:sz w:val="22"/>
          <w:szCs w:val="22"/>
        </w:rPr>
        <w:t xml:space="preserve">Protokół INWENTARYZACJI robóT  Nr </w:t>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p>
    <w:p w14:paraId="575403BE" w14:textId="77777777" w:rsidR="009373AB" w:rsidRDefault="009373AB" w:rsidP="009373AB">
      <w:pPr>
        <w:spacing w:after="60" w:line="312" w:lineRule="auto"/>
        <w:jc w:val="center"/>
        <w:rPr>
          <w:b/>
          <w:bCs/>
          <w:caps/>
          <w:smallCaps/>
          <w:color w:val="auto"/>
          <w:spacing w:val="20"/>
          <w:sz w:val="22"/>
          <w:szCs w:val="22"/>
        </w:rPr>
      </w:pPr>
    </w:p>
    <w:p w14:paraId="4D207540" w14:textId="77777777" w:rsidR="009373AB" w:rsidRDefault="009373AB" w:rsidP="009373AB">
      <w:pPr>
        <w:spacing w:after="60" w:line="336" w:lineRule="auto"/>
        <w:jc w:val="both"/>
        <w:rPr>
          <w:b/>
          <w:color w:val="auto"/>
          <w:sz w:val="22"/>
          <w:szCs w:val="22"/>
        </w:rPr>
      </w:pPr>
      <w:r>
        <w:rPr>
          <w:color w:val="auto"/>
          <w:sz w:val="22"/>
          <w:szCs w:val="22"/>
        </w:rPr>
        <w:t xml:space="preserve">Spisany dnia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w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13F014C" w14:textId="77777777" w:rsidR="009373AB" w:rsidRDefault="009373AB" w:rsidP="009373AB">
      <w:pPr>
        <w:spacing w:after="60" w:line="336" w:lineRule="auto"/>
        <w:rPr>
          <w:color w:val="auto"/>
          <w:sz w:val="22"/>
          <w:szCs w:val="22"/>
        </w:rPr>
      </w:pPr>
      <w:r>
        <w:rPr>
          <w:color w:val="auto"/>
          <w:sz w:val="22"/>
          <w:szCs w:val="22"/>
        </w:rPr>
        <w:t>Dotyczący odbioru robót realizowanych przez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p>
    <w:p w14:paraId="1921B3C7" w14:textId="77777777" w:rsidR="009373AB" w:rsidRDefault="009373AB" w:rsidP="009373AB">
      <w:pPr>
        <w:spacing w:after="60" w:line="336" w:lineRule="auto"/>
        <w:jc w:val="both"/>
        <w:rPr>
          <w:color w:val="auto"/>
          <w:sz w:val="22"/>
          <w:szCs w:val="22"/>
        </w:rPr>
      </w:pPr>
      <w:r>
        <w:rPr>
          <w:color w:val="auto"/>
          <w:sz w:val="22"/>
          <w:szCs w:val="22"/>
        </w:rPr>
        <w:t xml:space="preserve">na podstawie umowy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 dnia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CFA93D0" w14:textId="77777777" w:rsidR="009373AB" w:rsidRDefault="009373AB" w:rsidP="009373AB">
      <w:pPr>
        <w:spacing w:after="60" w:line="336" w:lineRule="auto"/>
        <w:jc w:val="both"/>
        <w:rPr>
          <w:b/>
          <w:color w:val="auto"/>
          <w:sz w:val="22"/>
          <w:szCs w:val="22"/>
        </w:rPr>
      </w:pPr>
      <w:r>
        <w:rPr>
          <w:color w:val="auto"/>
          <w:sz w:val="22"/>
          <w:szCs w:val="22"/>
        </w:rPr>
        <w:t>od której odstąpił / która została rozwiązana* z winy Wykonawcy / Zamawiającego z dniem ………………… (pismo nr ………………)</w:t>
      </w:r>
    </w:p>
    <w:p w14:paraId="74056714" w14:textId="77777777" w:rsidR="009373AB" w:rsidRDefault="009373AB" w:rsidP="009373AB">
      <w:pPr>
        <w:spacing w:after="60" w:line="336" w:lineRule="auto"/>
        <w:jc w:val="both"/>
        <w:rPr>
          <w:b/>
          <w:color w:val="auto"/>
          <w:sz w:val="22"/>
          <w:szCs w:val="22"/>
        </w:rPr>
      </w:pPr>
      <w:r>
        <w:rPr>
          <w:color w:val="auto"/>
          <w:sz w:val="22"/>
          <w:szCs w:val="22"/>
        </w:rPr>
        <w:t>Komisja w składzie:</w:t>
      </w:r>
      <w:r>
        <w:rPr>
          <w:color w:val="auto"/>
          <w:sz w:val="22"/>
          <w:szCs w:val="22"/>
        </w:rPr>
        <w:tab/>
        <w:t>1.</w:t>
      </w:r>
      <w:r>
        <w:rPr>
          <w:b/>
          <w:color w:val="auto"/>
          <w:sz w:val="22"/>
          <w:szCs w:val="22"/>
        </w:rPr>
        <w:t xml:space="preserve">  </w:t>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t>.</w:t>
      </w:r>
      <w:r>
        <w:rPr>
          <w:b/>
          <w:color w:val="auto"/>
          <w:sz w:val="22"/>
          <w:szCs w:val="22"/>
        </w:rPr>
        <w:sym w:font="Symbol" w:char="F02E"/>
      </w:r>
      <w:r>
        <w:rPr>
          <w:b/>
          <w:color w:val="auto"/>
          <w:sz w:val="22"/>
          <w:szCs w:val="22"/>
        </w:rPr>
        <w:sym w:font="Symbol" w:char="F02E"/>
      </w:r>
    </w:p>
    <w:p w14:paraId="0E506646" w14:textId="77777777" w:rsidR="009373AB" w:rsidRDefault="009373AB" w:rsidP="007D69AC">
      <w:pPr>
        <w:numPr>
          <w:ilvl w:val="0"/>
          <w:numId w:val="402"/>
        </w:numPr>
        <w:spacing w:line="336" w:lineRule="auto"/>
        <w:jc w:val="both"/>
        <w:rPr>
          <w:b/>
          <w:color w:val="auto"/>
          <w:sz w:val="22"/>
          <w:szCs w:val="22"/>
        </w:rPr>
      </w:pP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p>
    <w:p w14:paraId="3D705695" w14:textId="77777777" w:rsidR="009373AB" w:rsidRDefault="009373AB" w:rsidP="007D69AC">
      <w:pPr>
        <w:numPr>
          <w:ilvl w:val="0"/>
          <w:numId w:val="402"/>
        </w:numPr>
        <w:spacing w:line="336" w:lineRule="auto"/>
        <w:jc w:val="both"/>
        <w:rPr>
          <w:b/>
          <w:color w:val="auto"/>
          <w:sz w:val="22"/>
          <w:szCs w:val="22"/>
        </w:rPr>
      </w:pP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p>
    <w:p w14:paraId="19B67317" w14:textId="77777777" w:rsidR="009373AB" w:rsidRDefault="009373AB" w:rsidP="007D69AC">
      <w:pPr>
        <w:numPr>
          <w:ilvl w:val="0"/>
          <w:numId w:val="402"/>
        </w:numPr>
        <w:spacing w:line="336" w:lineRule="auto"/>
        <w:jc w:val="both"/>
        <w:rPr>
          <w:b/>
          <w:color w:val="auto"/>
          <w:sz w:val="22"/>
          <w:szCs w:val="22"/>
        </w:rPr>
      </w:pP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t>.</w:t>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p>
    <w:p w14:paraId="0769EE7C" w14:textId="77777777" w:rsidR="009373AB" w:rsidRDefault="009373AB" w:rsidP="009373AB">
      <w:pPr>
        <w:spacing w:after="60" w:line="336" w:lineRule="auto"/>
        <w:jc w:val="both"/>
        <w:rPr>
          <w:b/>
          <w:color w:val="auto"/>
          <w:sz w:val="22"/>
          <w:szCs w:val="22"/>
        </w:rPr>
      </w:pPr>
      <w:r>
        <w:rPr>
          <w:color w:val="auto"/>
          <w:sz w:val="22"/>
          <w:szCs w:val="22"/>
        </w:rPr>
        <w:t>wyznaczona</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05EEB636" w14:textId="77777777" w:rsidR="009373AB" w:rsidRDefault="009373AB" w:rsidP="009373AB">
      <w:pPr>
        <w:spacing w:after="60" w:line="336" w:lineRule="auto"/>
        <w:jc w:val="both"/>
        <w:rPr>
          <w:color w:val="auto"/>
          <w:sz w:val="22"/>
          <w:szCs w:val="22"/>
        </w:rPr>
      </w:pPr>
      <w:r>
        <w:rPr>
          <w:color w:val="auto"/>
          <w:sz w:val="22"/>
          <w:szCs w:val="22"/>
        </w:rPr>
        <w:t xml:space="preserve">      przy udziale: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p>
    <w:p w14:paraId="31D0DAB5" w14:textId="77777777" w:rsidR="009373AB" w:rsidRDefault="009373AB" w:rsidP="009373AB">
      <w:pPr>
        <w:spacing w:after="60" w:line="336" w:lineRule="auto"/>
        <w:ind w:left="1843"/>
        <w:jc w:val="both"/>
        <w:rPr>
          <w:b/>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4632839" w14:textId="77777777" w:rsidR="009373AB" w:rsidRDefault="009373AB" w:rsidP="009373AB">
      <w:pPr>
        <w:spacing w:after="60" w:line="336" w:lineRule="auto"/>
        <w:jc w:val="both"/>
        <w:rPr>
          <w:b/>
          <w:color w:val="auto"/>
          <w:sz w:val="22"/>
          <w:szCs w:val="22"/>
        </w:rPr>
      </w:pPr>
      <w:r>
        <w:rPr>
          <w:color w:val="auto"/>
          <w:sz w:val="22"/>
          <w:szCs w:val="22"/>
        </w:rPr>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na str.</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B0ADDB5" w14:textId="77777777" w:rsidR="009373AB" w:rsidRDefault="009373AB" w:rsidP="009373AB">
      <w:pPr>
        <w:spacing w:line="336" w:lineRule="auto"/>
        <w:jc w:val="both"/>
        <w:rPr>
          <w:b/>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p>
    <w:p w14:paraId="4AE86223" w14:textId="77777777" w:rsidR="009373AB" w:rsidRDefault="009373AB" w:rsidP="009373AB">
      <w:pPr>
        <w:spacing w:line="336" w:lineRule="auto"/>
        <w:jc w:val="both"/>
        <w:rPr>
          <w:b/>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009BC72" w14:textId="77777777" w:rsidR="009373AB" w:rsidRDefault="009373AB" w:rsidP="009373AB">
      <w:pPr>
        <w:jc w:val="both"/>
        <w:rPr>
          <w:color w:val="auto"/>
          <w:sz w:val="22"/>
          <w:szCs w:val="22"/>
        </w:rPr>
      </w:pPr>
      <w:r>
        <w:rPr>
          <w:color w:val="auto"/>
          <w:sz w:val="22"/>
          <w:szCs w:val="22"/>
        </w:rPr>
        <w:t>Komisja odebrała roboty w dniu…………………… i wnioskuje o wypłatę należności Wykonawcy zgodnie z kosztorysem powykonawczym na podstawie niniejszego protokołu odbioru i przekazanie obiektu / urządzenia* do eksploatacji.</w:t>
      </w:r>
    </w:p>
    <w:p w14:paraId="208F3230" w14:textId="77777777" w:rsidR="009373AB" w:rsidRDefault="009373AB" w:rsidP="009373AB">
      <w:pPr>
        <w:jc w:val="both"/>
        <w:rPr>
          <w:color w:val="auto"/>
          <w:sz w:val="22"/>
          <w:szCs w:val="22"/>
        </w:rPr>
      </w:pPr>
      <w:r>
        <w:rPr>
          <w:color w:val="auto"/>
          <w:sz w:val="22"/>
          <w:szCs w:val="22"/>
        </w:rPr>
        <w:t>Na tym protokół zakończono i podpisano:</w:t>
      </w:r>
    </w:p>
    <w:p w14:paraId="30852DEF" w14:textId="77777777" w:rsidR="009373AB" w:rsidRDefault="009373AB" w:rsidP="009373AB">
      <w:pPr>
        <w:spacing w:after="60" w:line="312" w:lineRule="auto"/>
        <w:jc w:val="both"/>
        <w:rPr>
          <w:color w:val="auto"/>
          <w:sz w:val="22"/>
          <w:szCs w:val="22"/>
        </w:rPr>
      </w:pPr>
    </w:p>
    <w:p w14:paraId="00400325" w14:textId="77777777" w:rsidR="009373AB" w:rsidRDefault="009373AB" w:rsidP="009373AB">
      <w:pPr>
        <w:spacing w:after="60" w:line="312" w:lineRule="auto"/>
        <w:jc w:val="both"/>
        <w:rPr>
          <w:color w:val="auto"/>
          <w:sz w:val="22"/>
          <w:szCs w:val="22"/>
        </w:rPr>
      </w:pPr>
      <w:r>
        <w:rPr>
          <w:color w:val="auto"/>
          <w:sz w:val="22"/>
          <w:szCs w:val="22"/>
        </w:rPr>
        <w:t xml:space="preserve">Protokół podpisali:  </w:t>
      </w:r>
      <w:r>
        <w:rPr>
          <w:color w:val="auto"/>
          <w:sz w:val="22"/>
          <w:szCs w:val="22"/>
        </w:rPr>
        <w:tab/>
      </w:r>
      <w:r>
        <w:rPr>
          <w:color w:val="auto"/>
          <w:sz w:val="22"/>
          <w:szCs w:val="22"/>
        </w:rPr>
        <w:tab/>
        <w:t xml:space="preserve">1.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2C54356" w14:textId="77777777" w:rsidR="009373AB" w:rsidRDefault="009373AB" w:rsidP="009373AB">
      <w:pPr>
        <w:spacing w:after="60" w:line="312" w:lineRule="auto"/>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2.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4B50A1E" w14:textId="77777777" w:rsidR="009373AB" w:rsidRDefault="009373AB" w:rsidP="009373AB">
      <w:pPr>
        <w:spacing w:after="60" w:line="312" w:lineRule="auto"/>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3.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051FAE3" w14:textId="77777777" w:rsidR="009373AB" w:rsidRDefault="009373AB" w:rsidP="009373AB">
      <w:pPr>
        <w:spacing w:after="60" w:line="312" w:lineRule="auto"/>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4.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2412B613" w14:textId="77777777" w:rsidR="009373AB" w:rsidRDefault="009373AB" w:rsidP="009373AB">
      <w:pPr>
        <w:spacing w:after="60" w:line="312" w:lineRule="auto"/>
        <w:jc w:val="both"/>
        <w:rPr>
          <w:color w:val="auto"/>
          <w:sz w:val="22"/>
          <w:szCs w:val="22"/>
        </w:rPr>
      </w:pPr>
      <w:r>
        <w:rPr>
          <w:color w:val="auto"/>
          <w:sz w:val="22"/>
          <w:szCs w:val="22"/>
        </w:rPr>
        <w:t xml:space="preserve">                     przy udziale: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CDFC80C" w14:textId="77777777" w:rsidR="009373AB" w:rsidRDefault="009373AB" w:rsidP="009373AB">
      <w:pPr>
        <w:spacing w:after="60" w:line="312" w:lineRule="auto"/>
        <w:jc w:val="both"/>
        <w:rPr>
          <w:color w:val="auto"/>
          <w:sz w:val="22"/>
          <w:szCs w:val="22"/>
        </w:rPr>
      </w:pPr>
      <w:r>
        <w:rPr>
          <w:color w:val="auto"/>
          <w:sz w:val="22"/>
          <w:szCs w:val="22"/>
        </w:rPr>
        <w:t xml:space="preserv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00A69B3" w14:textId="77777777" w:rsidR="009373AB" w:rsidRDefault="009373AB" w:rsidP="009373AB">
      <w:pPr>
        <w:spacing w:after="60" w:line="312" w:lineRule="auto"/>
        <w:jc w:val="both"/>
        <w:rPr>
          <w:color w:val="auto"/>
          <w:sz w:val="22"/>
          <w:szCs w:val="22"/>
        </w:rPr>
      </w:pPr>
    </w:p>
    <w:p w14:paraId="1A85BCE4" w14:textId="77777777" w:rsidR="009373AB" w:rsidRDefault="009373AB" w:rsidP="009373AB">
      <w:pPr>
        <w:spacing w:line="480" w:lineRule="auto"/>
        <w:rPr>
          <w:b/>
          <w:color w:val="auto"/>
        </w:rPr>
      </w:pPr>
    </w:p>
    <w:p w14:paraId="17AC2789" w14:textId="77777777" w:rsidR="009373AB" w:rsidRDefault="009373AB" w:rsidP="009373AB">
      <w:pPr>
        <w:spacing w:line="480" w:lineRule="auto"/>
        <w:jc w:val="right"/>
        <w:rPr>
          <w:color w:val="auto"/>
          <w:sz w:val="18"/>
          <w:szCs w:val="18"/>
        </w:rPr>
      </w:pPr>
      <w:r>
        <w:rPr>
          <w:b/>
          <w:color w:val="auto"/>
        </w:rPr>
        <w:br w:type="page"/>
      </w:r>
      <w:r>
        <w:rPr>
          <w:b/>
          <w:color w:val="auto"/>
        </w:rPr>
        <w:lastRenderedPageBreak/>
        <w:t>Załącznik nr 8 do umowy</w:t>
      </w:r>
    </w:p>
    <w:p w14:paraId="427568CB" w14:textId="77777777" w:rsidR="009373AB" w:rsidRDefault="009373AB" w:rsidP="009373AB">
      <w:pPr>
        <w:spacing w:line="360" w:lineRule="auto"/>
        <w:jc w:val="center"/>
        <w:rPr>
          <w:b/>
          <w:color w:val="auto"/>
        </w:rPr>
      </w:pPr>
      <w:r>
        <w:rPr>
          <w:b/>
          <w:color w:val="auto"/>
        </w:rPr>
        <w:t>Karta gwarancyjna</w:t>
      </w:r>
    </w:p>
    <w:p w14:paraId="2D420C2A" w14:textId="77777777" w:rsidR="009373AB" w:rsidRDefault="009373AB" w:rsidP="007D69AC">
      <w:pPr>
        <w:numPr>
          <w:ilvl w:val="0"/>
          <w:numId w:val="403"/>
        </w:numPr>
        <w:ind w:left="425" w:hanging="425"/>
        <w:jc w:val="both"/>
        <w:rPr>
          <w:color w:val="auto"/>
          <w:sz w:val="22"/>
          <w:szCs w:val="22"/>
          <w:lang w:val="x-none" w:eastAsia="x-none"/>
        </w:rPr>
      </w:pPr>
      <w:r>
        <w:rPr>
          <w:color w:val="auto"/>
          <w:sz w:val="22"/>
          <w:szCs w:val="22"/>
          <w:lang w:val="x-none" w:eastAsia="x-none"/>
        </w:rPr>
        <w:t>Przedmiotem gwarancji są roboty budowlane, polegające na ............................................</w:t>
      </w:r>
    </w:p>
    <w:p w14:paraId="59D9679F" w14:textId="77777777" w:rsidR="009373AB" w:rsidRDefault="009373AB" w:rsidP="007D69AC">
      <w:pPr>
        <w:numPr>
          <w:ilvl w:val="0"/>
          <w:numId w:val="403"/>
        </w:numPr>
        <w:ind w:left="425" w:hanging="425"/>
        <w:jc w:val="both"/>
        <w:rPr>
          <w:color w:val="auto"/>
          <w:sz w:val="22"/>
          <w:szCs w:val="22"/>
          <w:lang w:val="x-none" w:eastAsia="x-none"/>
        </w:rPr>
      </w:pPr>
      <w:r>
        <w:rPr>
          <w:color w:val="auto"/>
          <w:sz w:val="22"/>
          <w:szCs w:val="22"/>
          <w:lang w:val="x-none" w:eastAsia="x-none"/>
        </w:rPr>
        <w:t>Data odbioru .............................</w:t>
      </w:r>
    </w:p>
    <w:p w14:paraId="046919BB" w14:textId="77777777" w:rsidR="009373AB" w:rsidRDefault="009373AB" w:rsidP="007D69AC">
      <w:pPr>
        <w:numPr>
          <w:ilvl w:val="0"/>
          <w:numId w:val="403"/>
        </w:numPr>
        <w:ind w:left="425" w:hanging="425"/>
        <w:jc w:val="both"/>
        <w:rPr>
          <w:color w:val="auto"/>
          <w:sz w:val="22"/>
          <w:szCs w:val="22"/>
          <w:lang w:val="x-none" w:eastAsia="x-none"/>
        </w:rPr>
      </w:pPr>
      <w:r>
        <w:rPr>
          <w:color w:val="auto"/>
          <w:sz w:val="22"/>
          <w:szCs w:val="22"/>
          <w:lang w:val="x-none" w:eastAsia="x-none"/>
        </w:rPr>
        <w:t>Ogólne warunki gwarancji:</w:t>
      </w:r>
    </w:p>
    <w:p w14:paraId="4F0CBBAD"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b/>
          <w:color w:val="auto"/>
          <w:sz w:val="22"/>
          <w:szCs w:val="22"/>
          <w:lang w:val="x-none" w:eastAsia="x-none"/>
        </w:rPr>
        <w:t>Wykonawca</w:t>
      </w:r>
      <w:r>
        <w:rPr>
          <w:color w:val="auto"/>
          <w:sz w:val="22"/>
          <w:szCs w:val="22"/>
          <w:lang w:val="x-none" w:eastAsia="x-none"/>
        </w:rPr>
        <w:t xml:space="preserve"> oświadcza, że objęty niniejszą kartą gwarancyjną przedmiot gwarancji został wykonany zgodnie z umową, specyfikacją techniczną wykonania i odbioru robót, zasadami wiedzy technicznej oraz przepisami </w:t>
      </w:r>
      <w:proofErr w:type="spellStart"/>
      <w:r>
        <w:rPr>
          <w:color w:val="auto"/>
          <w:sz w:val="22"/>
          <w:szCs w:val="22"/>
          <w:lang w:val="x-none" w:eastAsia="x-none"/>
        </w:rPr>
        <w:t>techniczno</w:t>
      </w:r>
      <w:proofErr w:type="spellEnd"/>
      <w:r>
        <w:rPr>
          <w:color w:val="auto"/>
          <w:sz w:val="22"/>
          <w:szCs w:val="22"/>
          <w:lang w:val="x-none" w:eastAsia="x-none"/>
        </w:rPr>
        <w:t xml:space="preserve"> – budowlanymi,</w:t>
      </w:r>
    </w:p>
    <w:p w14:paraId="3688C426"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b/>
          <w:color w:val="auto"/>
          <w:sz w:val="22"/>
          <w:szCs w:val="22"/>
          <w:lang w:val="x-none" w:eastAsia="x-none"/>
        </w:rPr>
        <w:t>Wykonawca</w:t>
      </w:r>
      <w:r>
        <w:rPr>
          <w:color w:val="auto"/>
          <w:sz w:val="22"/>
          <w:szCs w:val="22"/>
          <w:lang w:val="x-none" w:eastAsia="x-none"/>
        </w:rPr>
        <w:t xml:space="preserve"> zobowiązuje się do nieodpłatnego usunięcia usterek, wad i niedoróbek ujawnionych po odbierze końcowym,</w:t>
      </w:r>
    </w:p>
    <w:p w14:paraId="37D9B9A6"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b/>
          <w:color w:val="auto"/>
          <w:sz w:val="22"/>
          <w:szCs w:val="22"/>
          <w:lang w:val="x-none" w:eastAsia="x-none"/>
        </w:rPr>
        <w:t>Wykonawca zobowiązuje się do przystąpienia do usuwania wad w terminie ……………..od daty powiadomienia przez Zamawiającego</w:t>
      </w:r>
      <w:r>
        <w:rPr>
          <w:color w:val="auto"/>
          <w:sz w:val="22"/>
          <w:szCs w:val="22"/>
          <w:lang w:val="x-none" w:eastAsia="x-none"/>
        </w:rPr>
        <w:t>. W przypadku, gdy wada uniemożliwia zgodne z obowiązującymi przepisami użytkowania obiektu – natychmiast,</w:t>
      </w:r>
    </w:p>
    <w:p w14:paraId="36B3F8F6"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Termin usunięcia wad zostanie pisemnie uzgodniony z </w:t>
      </w:r>
      <w:r>
        <w:rPr>
          <w:b/>
          <w:color w:val="auto"/>
          <w:sz w:val="22"/>
          <w:szCs w:val="22"/>
          <w:lang w:val="x-none" w:eastAsia="x-none"/>
        </w:rPr>
        <w:t>Zamawiającym</w:t>
      </w:r>
      <w:r>
        <w:rPr>
          <w:color w:val="auto"/>
          <w:sz w:val="22"/>
          <w:szCs w:val="22"/>
          <w:lang w:val="x-none" w:eastAsia="x-none"/>
        </w:rPr>
        <w:t>. Usunięcie wad powinno być potwierdzone protokolarnie,</w:t>
      </w:r>
    </w:p>
    <w:p w14:paraId="3162BF2C"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Jeżeli wada fizyczna elementu objętego niniejszą gwarancją spowodowała uszkodzenia elementów, dla których okres gwarancji już upłynął lub nie były objęte gwarancją, </w:t>
      </w:r>
      <w:r>
        <w:rPr>
          <w:b/>
          <w:color w:val="auto"/>
          <w:sz w:val="22"/>
          <w:szCs w:val="22"/>
          <w:lang w:val="x-none" w:eastAsia="x-none"/>
        </w:rPr>
        <w:t>Wykonawca</w:t>
      </w:r>
      <w:r>
        <w:rPr>
          <w:color w:val="auto"/>
          <w:sz w:val="22"/>
          <w:szCs w:val="22"/>
          <w:lang w:val="x-none" w:eastAsia="x-none"/>
        </w:rPr>
        <w:t xml:space="preserve"> zobowiązuje się do nieodpłatnego usunięcia wad lub naprawy uszkodzonych elementów,</w:t>
      </w:r>
    </w:p>
    <w:p w14:paraId="344CD19A"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W przypadku usunięcia przez </w:t>
      </w:r>
      <w:r>
        <w:rPr>
          <w:b/>
          <w:color w:val="auto"/>
          <w:sz w:val="22"/>
          <w:szCs w:val="22"/>
          <w:lang w:val="x-none" w:eastAsia="x-none"/>
        </w:rPr>
        <w:t>Wykonawcę</w:t>
      </w:r>
      <w:r>
        <w:rPr>
          <w:color w:val="auto"/>
          <w:sz w:val="22"/>
          <w:szCs w:val="22"/>
          <w:lang w:val="x-none" w:eastAsia="x-none"/>
        </w:rPr>
        <w:t xml:space="preserve"> istotnej wady lub wykonania wadliwej części robót budowlanych na nowo, termin gwarancji biegnie na nowo od chwili wykonania robót budowlanych lub usunięcia wad,</w:t>
      </w:r>
    </w:p>
    <w:p w14:paraId="0211D9E4"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W innych przypadkach termin gwarancji ulega przedłużeniu o czas, w ciągu, którego wskutek wady przedmiotu objętego gwarancją </w:t>
      </w:r>
      <w:r>
        <w:rPr>
          <w:b/>
          <w:color w:val="auto"/>
          <w:sz w:val="22"/>
          <w:szCs w:val="22"/>
          <w:lang w:val="x-none" w:eastAsia="x-none"/>
        </w:rPr>
        <w:t>Zamawiający</w:t>
      </w:r>
      <w:r>
        <w:rPr>
          <w:color w:val="auto"/>
          <w:sz w:val="22"/>
          <w:szCs w:val="22"/>
          <w:lang w:val="x-none" w:eastAsia="x-none"/>
        </w:rPr>
        <w:t xml:space="preserve"> z przedmiotu gwarancji nie mógł korzystać,</w:t>
      </w:r>
    </w:p>
    <w:p w14:paraId="01E0A43F"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W przypadku nie usunięcia przez </w:t>
      </w:r>
      <w:r>
        <w:rPr>
          <w:b/>
          <w:color w:val="auto"/>
          <w:sz w:val="22"/>
          <w:szCs w:val="22"/>
          <w:lang w:val="x-none" w:eastAsia="x-none"/>
        </w:rPr>
        <w:t>Wykonawcę</w:t>
      </w:r>
      <w:r>
        <w:rPr>
          <w:color w:val="auto"/>
          <w:sz w:val="22"/>
          <w:szCs w:val="22"/>
          <w:lang w:val="x-none" w:eastAsia="x-none"/>
        </w:rPr>
        <w:t xml:space="preserve"> zgłoszonej wady w wyznaczonym terminie, </w:t>
      </w:r>
      <w:r>
        <w:rPr>
          <w:b/>
          <w:color w:val="auto"/>
          <w:sz w:val="22"/>
          <w:szCs w:val="22"/>
          <w:lang w:val="x-none" w:eastAsia="x-none"/>
        </w:rPr>
        <w:t>Zamawiającemu</w:t>
      </w:r>
      <w:r>
        <w:rPr>
          <w:color w:val="auto"/>
          <w:sz w:val="22"/>
          <w:szCs w:val="22"/>
          <w:lang w:val="x-none" w:eastAsia="x-none"/>
        </w:rPr>
        <w:t xml:space="preserve"> przysługiwać będzie prawo zlecenia zaistniałej wady osobie trzeciej na koszt i ryzyko </w:t>
      </w:r>
      <w:r>
        <w:rPr>
          <w:b/>
          <w:color w:val="auto"/>
          <w:sz w:val="22"/>
          <w:szCs w:val="22"/>
          <w:lang w:val="x-none" w:eastAsia="x-none"/>
        </w:rPr>
        <w:t>Wykonawcy</w:t>
      </w:r>
      <w:r>
        <w:rPr>
          <w:color w:val="auto"/>
          <w:sz w:val="22"/>
          <w:szCs w:val="22"/>
          <w:lang w:val="x-none" w:eastAsia="x-none"/>
        </w:rPr>
        <w:t>,</w:t>
      </w:r>
    </w:p>
    <w:p w14:paraId="2209C302" w14:textId="77777777" w:rsidR="009373AB" w:rsidRDefault="009373AB" w:rsidP="007D69AC">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Nie podlegają uprawnieniom z tytułu gwarancji, jakości wady powstałe na skutek:</w:t>
      </w:r>
    </w:p>
    <w:p w14:paraId="6B8ADE17" w14:textId="77777777" w:rsidR="009373AB" w:rsidRDefault="009373AB" w:rsidP="007D69AC">
      <w:pPr>
        <w:numPr>
          <w:ilvl w:val="0"/>
          <w:numId w:val="405"/>
        </w:numPr>
        <w:tabs>
          <w:tab w:val="left" w:pos="1418"/>
        </w:tabs>
        <w:ind w:left="1418" w:hanging="567"/>
        <w:jc w:val="both"/>
        <w:rPr>
          <w:color w:val="auto"/>
          <w:sz w:val="22"/>
          <w:szCs w:val="22"/>
          <w:lang w:val="x-none" w:eastAsia="x-none"/>
        </w:rPr>
      </w:pPr>
      <w:r>
        <w:rPr>
          <w:color w:val="auto"/>
          <w:sz w:val="22"/>
          <w:szCs w:val="22"/>
          <w:lang w:val="x-none" w:eastAsia="x-none"/>
        </w:rPr>
        <w:t xml:space="preserve">siły wyższej </w:t>
      </w:r>
      <w:r>
        <w:rPr>
          <w:lang w:val="x-none" w:eastAsia="x-none"/>
        </w:rPr>
        <w:t xml:space="preserve">(rozumianej, </w:t>
      </w:r>
      <w:r>
        <w:rPr>
          <w:color w:val="auto"/>
          <w:lang w:val="x-none" w:eastAsia="x-none"/>
        </w:rPr>
        <w:t>jako przez okoliczności nadzwyczajne, nieprzewidywalne lub niemożliwe do uniknięcia mimo możliwości ich przewidzenia, w szczególności: klęski żywiołowe, katastrofy, strajki, zamieszki, embarga, itp.)</w:t>
      </w:r>
      <w:r>
        <w:rPr>
          <w:color w:val="auto"/>
          <w:sz w:val="22"/>
          <w:szCs w:val="22"/>
          <w:lang w:val="x-none" w:eastAsia="x-none"/>
        </w:rPr>
        <w:t>,</w:t>
      </w:r>
    </w:p>
    <w:p w14:paraId="4976FDA9" w14:textId="77777777" w:rsidR="009373AB" w:rsidRDefault="009373AB" w:rsidP="007D69AC">
      <w:pPr>
        <w:numPr>
          <w:ilvl w:val="0"/>
          <w:numId w:val="405"/>
        </w:numPr>
        <w:tabs>
          <w:tab w:val="left" w:pos="1418"/>
        </w:tabs>
        <w:ind w:left="1418" w:hanging="567"/>
        <w:jc w:val="both"/>
        <w:rPr>
          <w:color w:val="auto"/>
          <w:sz w:val="22"/>
          <w:szCs w:val="22"/>
          <w:lang w:val="x-none" w:eastAsia="x-none"/>
        </w:rPr>
      </w:pPr>
      <w:r>
        <w:rPr>
          <w:color w:val="auto"/>
          <w:sz w:val="22"/>
          <w:szCs w:val="22"/>
          <w:lang w:val="x-none" w:eastAsia="x-none"/>
        </w:rPr>
        <w:t>normalnego zużycia obiektu,</w:t>
      </w:r>
    </w:p>
    <w:p w14:paraId="74EE060C" w14:textId="77777777" w:rsidR="009373AB" w:rsidRDefault="009373AB" w:rsidP="007D69AC">
      <w:pPr>
        <w:numPr>
          <w:ilvl w:val="0"/>
          <w:numId w:val="405"/>
        </w:numPr>
        <w:tabs>
          <w:tab w:val="left" w:pos="1418"/>
        </w:tabs>
        <w:ind w:left="1418" w:hanging="567"/>
        <w:jc w:val="both"/>
        <w:rPr>
          <w:color w:val="auto"/>
          <w:sz w:val="22"/>
          <w:szCs w:val="22"/>
          <w:lang w:val="x-none" w:eastAsia="x-none"/>
        </w:rPr>
      </w:pPr>
      <w:r>
        <w:rPr>
          <w:color w:val="auto"/>
          <w:sz w:val="22"/>
          <w:szCs w:val="22"/>
          <w:lang w:val="x-none" w:eastAsia="x-none"/>
        </w:rPr>
        <w:t>szkód wynikłych z winy użytkownika, a szczególnie użytkowania przedmiotu gwarancji w sposób niezgodny z zasadami eksploatacji i użytkowania.</w:t>
      </w:r>
    </w:p>
    <w:p w14:paraId="6A6AE967" w14:textId="77777777" w:rsidR="009373AB" w:rsidRDefault="009373AB" w:rsidP="007D69AC">
      <w:pPr>
        <w:numPr>
          <w:ilvl w:val="0"/>
          <w:numId w:val="404"/>
        </w:numPr>
        <w:ind w:left="850" w:hanging="425"/>
        <w:jc w:val="both"/>
        <w:rPr>
          <w:color w:val="auto"/>
          <w:sz w:val="22"/>
          <w:szCs w:val="22"/>
          <w:lang w:val="x-none" w:eastAsia="x-none"/>
        </w:rPr>
      </w:pPr>
      <w:r>
        <w:rPr>
          <w:color w:val="auto"/>
          <w:sz w:val="22"/>
          <w:szCs w:val="22"/>
          <w:lang w:val="x-none" w:eastAsia="x-none"/>
        </w:rPr>
        <w:t xml:space="preserve">Ewentualne zmniejszenie zapłaty dla </w:t>
      </w:r>
      <w:r>
        <w:rPr>
          <w:b/>
          <w:color w:val="auto"/>
          <w:sz w:val="22"/>
          <w:szCs w:val="22"/>
          <w:lang w:val="x-none" w:eastAsia="x-none"/>
        </w:rPr>
        <w:t>Wykonawcy</w:t>
      </w:r>
      <w:r>
        <w:rPr>
          <w:color w:val="auto"/>
          <w:sz w:val="22"/>
          <w:szCs w:val="22"/>
          <w:lang w:val="x-none" w:eastAsia="x-none"/>
        </w:rPr>
        <w:t xml:space="preserve"> z tytułu słabej, jakości robót nie zwalnia </w:t>
      </w:r>
      <w:r>
        <w:rPr>
          <w:b/>
          <w:color w:val="auto"/>
          <w:sz w:val="22"/>
          <w:szCs w:val="22"/>
          <w:lang w:val="x-none" w:eastAsia="x-none"/>
        </w:rPr>
        <w:t>Wykonawcy</w:t>
      </w:r>
      <w:r>
        <w:rPr>
          <w:color w:val="auto"/>
          <w:sz w:val="22"/>
          <w:szCs w:val="22"/>
          <w:lang w:val="x-none" w:eastAsia="x-none"/>
        </w:rPr>
        <w:t xml:space="preserve"> z usunięcia wad ukrytych w okresie gwarancji.</w:t>
      </w:r>
    </w:p>
    <w:p w14:paraId="2288F5C0" w14:textId="77777777" w:rsidR="009373AB" w:rsidRDefault="009373AB" w:rsidP="007D69AC">
      <w:pPr>
        <w:numPr>
          <w:ilvl w:val="0"/>
          <w:numId w:val="403"/>
        </w:numPr>
        <w:ind w:left="425" w:hanging="425"/>
        <w:jc w:val="both"/>
        <w:rPr>
          <w:color w:val="auto"/>
          <w:sz w:val="22"/>
          <w:szCs w:val="22"/>
          <w:lang w:val="x-none" w:eastAsia="x-none"/>
        </w:rPr>
      </w:pPr>
      <w:r>
        <w:rPr>
          <w:color w:val="auto"/>
          <w:sz w:val="22"/>
          <w:szCs w:val="22"/>
          <w:lang w:val="x-none" w:eastAsia="x-none"/>
        </w:rPr>
        <w:t xml:space="preserve">Okres gwarancji wynosi </w:t>
      </w:r>
      <w:r>
        <w:rPr>
          <w:color w:val="auto"/>
          <w:sz w:val="22"/>
          <w:szCs w:val="22"/>
          <w:lang w:eastAsia="x-none"/>
        </w:rPr>
        <w:t>……..</w:t>
      </w:r>
      <w:r>
        <w:rPr>
          <w:color w:val="auto"/>
          <w:sz w:val="22"/>
          <w:szCs w:val="22"/>
          <w:lang w:val="x-none" w:eastAsia="x-none"/>
        </w:rPr>
        <w:t xml:space="preserve"> miesięcy (zgodnie z ofertą </w:t>
      </w:r>
      <w:r>
        <w:rPr>
          <w:b/>
          <w:color w:val="auto"/>
          <w:sz w:val="22"/>
          <w:szCs w:val="22"/>
          <w:lang w:val="x-none" w:eastAsia="x-none"/>
        </w:rPr>
        <w:t>Wykonawcy</w:t>
      </w:r>
      <w:r>
        <w:rPr>
          <w:color w:val="auto"/>
          <w:sz w:val="22"/>
          <w:szCs w:val="22"/>
          <w:lang w:val="x-none" w:eastAsia="x-none"/>
        </w:rPr>
        <w:t>) licząc od dnia odbioru końcowego robót.</w:t>
      </w:r>
    </w:p>
    <w:p w14:paraId="7B489EB6" w14:textId="77777777" w:rsidR="009373AB" w:rsidRDefault="009373AB" w:rsidP="007D69AC">
      <w:pPr>
        <w:numPr>
          <w:ilvl w:val="0"/>
          <w:numId w:val="403"/>
        </w:numPr>
        <w:ind w:left="425" w:hanging="425"/>
        <w:jc w:val="both"/>
        <w:rPr>
          <w:color w:val="auto"/>
          <w:sz w:val="22"/>
          <w:szCs w:val="22"/>
          <w:lang w:val="x-none" w:eastAsia="x-none"/>
        </w:rPr>
      </w:pPr>
      <w:r>
        <w:rPr>
          <w:color w:val="auto"/>
          <w:sz w:val="22"/>
          <w:szCs w:val="22"/>
          <w:lang w:val="x-none" w:eastAsia="x-none"/>
        </w:rPr>
        <w:t xml:space="preserve">W celu umożliwienia kwalifikacji zgłaszanych wad, przyczyn ich powstania i sposób usunięcia, </w:t>
      </w:r>
      <w:r>
        <w:rPr>
          <w:b/>
          <w:color w:val="auto"/>
          <w:sz w:val="22"/>
          <w:szCs w:val="22"/>
          <w:lang w:val="x-none" w:eastAsia="x-none"/>
        </w:rPr>
        <w:t>Zamawiający</w:t>
      </w:r>
      <w:r>
        <w:rPr>
          <w:color w:val="auto"/>
          <w:sz w:val="22"/>
          <w:szCs w:val="22"/>
          <w:lang w:val="x-none" w:eastAsia="x-none"/>
        </w:rPr>
        <w:t xml:space="preserve"> zobowiązuje się do przechowywania otrzymanej w dniu odbioru dokumentacji powykonawczej i protokołu przekazania przedmiotu gwarancji do użytkownika.</w:t>
      </w:r>
    </w:p>
    <w:p w14:paraId="2BFDB5C3" w14:textId="77777777" w:rsidR="009373AB" w:rsidRDefault="009373AB" w:rsidP="007D69AC">
      <w:pPr>
        <w:numPr>
          <w:ilvl w:val="0"/>
          <w:numId w:val="403"/>
        </w:numPr>
        <w:ind w:left="425" w:hanging="425"/>
        <w:jc w:val="both"/>
        <w:rPr>
          <w:color w:val="auto"/>
          <w:sz w:val="22"/>
          <w:szCs w:val="22"/>
          <w:lang w:val="x-none" w:eastAsia="x-none"/>
        </w:rPr>
      </w:pPr>
      <w:r>
        <w:rPr>
          <w:color w:val="auto"/>
          <w:sz w:val="22"/>
          <w:szCs w:val="22"/>
          <w:lang w:val="x-none" w:eastAsia="x-none"/>
        </w:rPr>
        <w:t xml:space="preserve">Wykonawca jest odpowiedzialny za wszelkie szkody i straty, które spowodował </w:t>
      </w:r>
      <w:r>
        <w:rPr>
          <w:color w:val="auto"/>
          <w:sz w:val="22"/>
          <w:szCs w:val="22"/>
          <w:lang w:val="x-none" w:eastAsia="x-none"/>
        </w:rPr>
        <w:br/>
        <w:t>w czasie prac nad usuwaniem wad.</w:t>
      </w:r>
    </w:p>
    <w:p w14:paraId="3F32C73E" w14:textId="77777777" w:rsidR="009373AB" w:rsidRDefault="009373AB" w:rsidP="007D69AC">
      <w:pPr>
        <w:numPr>
          <w:ilvl w:val="0"/>
          <w:numId w:val="403"/>
        </w:numPr>
        <w:ind w:left="425" w:hanging="425"/>
        <w:jc w:val="both"/>
        <w:rPr>
          <w:color w:val="auto"/>
          <w:sz w:val="22"/>
          <w:szCs w:val="22"/>
          <w:lang w:val="x-none" w:eastAsia="x-none"/>
        </w:rPr>
      </w:pPr>
      <w:r>
        <w:rPr>
          <w:b/>
          <w:color w:val="auto"/>
          <w:sz w:val="22"/>
          <w:szCs w:val="22"/>
          <w:lang w:val="x-none" w:eastAsia="x-none"/>
        </w:rPr>
        <w:t>Wykonawca</w:t>
      </w:r>
      <w:r>
        <w:rPr>
          <w:color w:val="auto"/>
          <w:sz w:val="22"/>
          <w:szCs w:val="22"/>
          <w:lang w:val="x-none" w:eastAsia="x-none"/>
        </w:rPr>
        <w:t xml:space="preserve">, niezależnie od udzielonej gwarancji, jakości, ponosi odpowiedzialność </w:t>
      </w:r>
      <w:r>
        <w:rPr>
          <w:color w:val="auto"/>
          <w:sz w:val="22"/>
          <w:szCs w:val="22"/>
          <w:lang w:val="x-none" w:eastAsia="x-none"/>
        </w:rPr>
        <w:br/>
        <w:t>z tytułu rękojmi za wady przedmiotu gwarancji.</w:t>
      </w:r>
    </w:p>
    <w:p w14:paraId="1A12615A" w14:textId="77777777" w:rsidR="009373AB" w:rsidRDefault="009373AB" w:rsidP="009373AB">
      <w:pPr>
        <w:spacing w:line="360" w:lineRule="auto"/>
        <w:jc w:val="center"/>
        <w:rPr>
          <w:color w:val="auto"/>
        </w:rPr>
      </w:pPr>
      <w:r>
        <w:rPr>
          <w:color w:val="auto"/>
        </w:rPr>
        <w:t>Warunki gwarancji przyjął:</w:t>
      </w:r>
    </w:p>
    <w:p w14:paraId="4E2D8CA4" w14:textId="77777777" w:rsidR="009373AB" w:rsidRDefault="009373AB" w:rsidP="009373AB">
      <w:pPr>
        <w:spacing w:line="360" w:lineRule="auto"/>
        <w:jc w:val="center"/>
        <w:rPr>
          <w:color w:val="auto"/>
          <w:sz w:val="22"/>
          <w:szCs w:val="22"/>
        </w:rPr>
      </w:pPr>
      <w:r>
        <w:rPr>
          <w:b/>
          <w:color w:val="auto"/>
          <w:sz w:val="22"/>
          <w:szCs w:val="22"/>
        </w:rPr>
        <w:t>ZAMAWIAJĄCY</w:t>
      </w:r>
      <w:r>
        <w:rPr>
          <w:color w:val="auto"/>
          <w:sz w:val="22"/>
          <w:szCs w:val="22"/>
        </w:rPr>
        <w:t xml:space="preserve">:                                                          </w:t>
      </w:r>
      <w:r>
        <w:rPr>
          <w:b/>
          <w:color w:val="auto"/>
          <w:sz w:val="22"/>
          <w:szCs w:val="22"/>
        </w:rPr>
        <w:t xml:space="preserve"> WYKONAWCA</w:t>
      </w:r>
      <w:r>
        <w:rPr>
          <w:color w:val="auto"/>
          <w:sz w:val="22"/>
          <w:szCs w:val="22"/>
        </w:rPr>
        <w:t>:</w:t>
      </w:r>
    </w:p>
    <w:p w14:paraId="44794C57" w14:textId="77777777" w:rsidR="009373AB" w:rsidRDefault="009373AB" w:rsidP="009373AB">
      <w:pPr>
        <w:spacing w:line="360" w:lineRule="auto"/>
        <w:rPr>
          <w:color w:val="auto"/>
          <w:sz w:val="22"/>
          <w:szCs w:val="22"/>
        </w:rPr>
      </w:pPr>
    </w:p>
    <w:p w14:paraId="7C727A7F" w14:textId="77777777" w:rsidR="009373AB" w:rsidRDefault="009373AB" w:rsidP="009373AB">
      <w:pPr>
        <w:spacing w:after="60"/>
        <w:jc w:val="both"/>
        <w:rPr>
          <w:color w:val="auto"/>
          <w:sz w:val="22"/>
          <w:szCs w:val="23"/>
        </w:rPr>
      </w:pPr>
      <w:r>
        <w:rPr>
          <w:b/>
          <w:bCs/>
          <w:color w:val="auto"/>
          <w:sz w:val="22"/>
          <w:szCs w:val="23"/>
        </w:rPr>
        <w:br w:type="page"/>
      </w:r>
      <w:r>
        <w:rPr>
          <w:b/>
          <w:bCs/>
          <w:color w:val="auto"/>
          <w:sz w:val="22"/>
          <w:szCs w:val="23"/>
        </w:rPr>
        <w:lastRenderedPageBreak/>
        <w:t>ZATWIERDZAM</w:t>
      </w:r>
      <w:r>
        <w:rPr>
          <w:b/>
          <w:bCs/>
          <w:color w:val="auto"/>
          <w:sz w:val="22"/>
          <w:szCs w:val="23"/>
        </w:rPr>
        <w:tab/>
      </w:r>
      <w:r>
        <w:rPr>
          <w:b/>
          <w:bCs/>
          <w:color w:val="auto"/>
          <w:sz w:val="22"/>
          <w:szCs w:val="23"/>
        </w:rPr>
        <w:tab/>
      </w:r>
      <w:r>
        <w:rPr>
          <w:b/>
          <w:bCs/>
          <w:color w:val="auto"/>
          <w:sz w:val="22"/>
          <w:szCs w:val="23"/>
        </w:rPr>
        <w:tab/>
      </w:r>
      <w:r>
        <w:rPr>
          <w:b/>
          <w:bCs/>
          <w:color w:val="auto"/>
          <w:sz w:val="22"/>
          <w:szCs w:val="23"/>
        </w:rPr>
        <w:tab/>
        <w:t xml:space="preserve">                </w:t>
      </w:r>
      <w:r>
        <w:rPr>
          <w:b/>
          <w:color w:val="auto"/>
          <w:sz w:val="22"/>
          <w:szCs w:val="23"/>
        </w:rPr>
        <w:t>Załącznik nr 9 do umowy</w:t>
      </w:r>
    </w:p>
    <w:p w14:paraId="4ED2529F" w14:textId="77777777" w:rsidR="009373AB" w:rsidRDefault="009373AB" w:rsidP="009373AB">
      <w:pPr>
        <w:spacing w:after="60"/>
        <w:jc w:val="right"/>
        <w:rPr>
          <w:b/>
          <w:bCs/>
          <w:color w:val="auto"/>
          <w:sz w:val="22"/>
          <w:szCs w:val="23"/>
        </w:rPr>
      </w:pPr>
      <w:r>
        <w:rPr>
          <w:color w:val="auto"/>
          <w:sz w:val="22"/>
          <w:szCs w:val="23"/>
        </w:rPr>
        <w:t xml:space="preserve">    </w:t>
      </w:r>
    </w:p>
    <w:p w14:paraId="75B87A98" w14:textId="77777777" w:rsidR="009373AB" w:rsidRDefault="009373AB" w:rsidP="009373AB">
      <w:pPr>
        <w:spacing w:after="60"/>
        <w:jc w:val="both"/>
        <w:rPr>
          <w:b/>
          <w:bCs/>
          <w:color w:val="auto"/>
          <w:sz w:val="22"/>
          <w:szCs w:val="23"/>
        </w:rPr>
      </w:pP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p>
    <w:p w14:paraId="41441B72" w14:textId="77777777" w:rsidR="009373AB" w:rsidRDefault="009373AB" w:rsidP="009373AB">
      <w:pPr>
        <w:spacing w:after="60" w:line="312" w:lineRule="auto"/>
        <w:jc w:val="center"/>
        <w:rPr>
          <w:b/>
          <w:bCs/>
          <w:caps/>
          <w:smallCaps/>
          <w:color w:val="auto"/>
          <w:spacing w:val="20"/>
          <w:w w:val="125"/>
          <w:sz w:val="22"/>
          <w:szCs w:val="23"/>
        </w:rPr>
      </w:pPr>
    </w:p>
    <w:p w14:paraId="6CDDB290" w14:textId="77777777" w:rsidR="009373AB" w:rsidRDefault="009373AB" w:rsidP="009373AB">
      <w:pPr>
        <w:spacing w:after="60" w:line="312" w:lineRule="auto"/>
        <w:jc w:val="center"/>
        <w:rPr>
          <w:b/>
          <w:bCs/>
          <w:caps/>
          <w:smallCaps/>
          <w:color w:val="auto"/>
          <w:spacing w:val="20"/>
          <w:sz w:val="22"/>
          <w:szCs w:val="23"/>
        </w:rPr>
      </w:pPr>
      <w:r>
        <w:rPr>
          <w:b/>
          <w:bCs/>
          <w:caps/>
          <w:color w:val="auto"/>
          <w:spacing w:val="20"/>
          <w:sz w:val="22"/>
          <w:szCs w:val="23"/>
        </w:rPr>
        <w:t xml:space="preserve">Protokół GWARANCYJNY odbioru robót  Nr </w:t>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p>
    <w:p w14:paraId="10182977" w14:textId="77777777" w:rsidR="009373AB" w:rsidRDefault="009373AB" w:rsidP="009373AB">
      <w:pPr>
        <w:spacing w:after="60" w:line="336" w:lineRule="auto"/>
        <w:jc w:val="both"/>
        <w:rPr>
          <w:b/>
          <w:color w:val="auto"/>
          <w:sz w:val="22"/>
        </w:rPr>
      </w:pPr>
      <w:r>
        <w:rPr>
          <w:color w:val="auto"/>
          <w:sz w:val="22"/>
        </w:rPr>
        <w:t xml:space="preserve">Spisany dnia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 xml:space="preserve"> w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w:t>
      </w:r>
    </w:p>
    <w:p w14:paraId="09FB641E" w14:textId="77777777" w:rsidR="009373AB" w:rsidRDefault="009373AB" w:rsidP="009373AB">
      <w:pPr>
        <w:spacing w:after="60" w:line="336" w:lineRule="auto"/>
        <w:jc w:val="both"/>
        <w:rPr>
          <w:b/>
          <w:color w:val="auto"/>
          <w:sz w:val="22"/>
        </w:rPr>
      </w:pPr>
      <w:r>
        <w:rPr>
          <w:color w:val="auto"/>
          <w:sz w:val="22"/>
        </w:rPr>
        <w:t xml:space="preserve">Dotyczący odbioru robót realizowanych przez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w:t>
      </w:r>
      <w:r>
        <w:rPr>
          <w:color w:val="auto"/>
          <w:sz w:val="22"/>
        </w:rPr>
        <w:sym w:font="Symbol" w:char="F02E"/>
      </w:r>
      <w:r>
        <w:rPr>
          <w:color w:val="auto"/>
          <w:sz w:val="22"/>
        </w:rPr>
        <w:t>…</w:t>
      </w:r>
    </w:p>
    <w:p w14:paraId="0C3C9AFC" w14:textId="77777777" w:rsidR="009373AB" w:rsidRDefault="009373AB" w:rsidP="009373AB">
      <w:pPr>
        <w:spacing w:after="60"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0C125EFC" w14:textId="77777777" w:rsidR="009373AB" w:rsidRDefault="009373AB" w:rsidP="009373AB">
      <w:pPr>
        <w:spacing w:after="60" w:line="336" w:lineRule="auto"/>
        <w:jc w:val="both"/>
        <w:rPr>
          <w:b/>
          <w:color w:val="auto"/>
          <w:sz w:val="22"/>
        </w:rPr>
      </w:pPr>
      <w:r>
        <w:rPr>
          <w:color w:val="auto"/>
          <w:sz w:val="22"/>
        </w:rPr>
        <w:t xml:space="preserve">na podstawie umowy nr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 xml:space="preserve"> z dnia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37D2AE2F" w14:textId="77777777" w:rsidR="009373AB" w:rsidRDefault="009373AB" w:rsidP="009373AB">
      <w:pPr>
        <w:spacing w:after="60" w:line="336" w:lineRule="auto"/>
        <w:jc w:val="both"/>
        <w:rPr>
          <w:b/>
          <w:color w:val="auto"/>
          <w:sz w:val="6"/>
        </w:rPr>
      </w:pPr>
    </w:p>
    <w:p w14:paraId="2871033D" w14:textId="77777777" w:rsidR="009373AB" w:rsidRDefault="009373AB" w:rsidP="009373AB">
      <w:pPr>
        <w:spacing w:after="60" w:line="336" w:lineRule="auto"/>
        <w:jc w:val="both"/>
        <w:rPr>
          <w:b/>
          <w:color w:val="auto"/>
          <w:sz w:val="22"/>
        </w:rPr>
      </w:pPr>
      <w:r>
        <w:rPr>
          <w:color w:val="auto"/>
          <w:sz w:val="22"/>
        </w:rPr>
        <w:t>Komisja w składzie:</w:t>
      </w:r>
      <w:r>
        <w:rPr>
          <w:color w:val="auto"/>
          <w:sz w:val="22"/>
        </w:rPr>
        <w:tab/>
        <w:t xml:space="preserve">1.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1295FD8D" w14:textId="77777777" w:rsidR="009373AB" w:rsidRDefault="009373AB" w:rsidP="007D69AC">
      <w:pPr>
        <w:numPr>
          <w:ilvl w:val="0"/>
          <w:numId w:val="406"/>
        </w:numPr>
        <w:spacing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1F2CBB27" w14:textId="77777777" w:rsidR="009373AB" w:rsidRDefault="009373AB" w:rsidP="007D69AC">
      <w:pPr>
        <w:numPr>
          <w:ilvl w:val="0"/>
          <w:numId w:val="406"/>
        </w:numPr>
        <w:spacing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12149219" w14:textId="77777777" w:rsidR="009373AB" w:rsidRDefault="009373AB" w:rsidP="007D69AC">
      <w:pPr>
        <w:numPr>
          <w:ilvl w:val="0"/>
          <w:numId w:val="406"/>
        </w:numPr>
        <w:spacing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3A359523" w14:textId="77777777" w:rsidR="009373AB" w:rsidRDefault="009373AB" w:rsidP="009373AB">
      <w:pPr>
        <w:spacing w:after="60" w:line="336" w:lineRule="auto"/>
        <w:jc w:val="both"/>
        <w:rPr>
          <w:b/>
          <w:color w:val="auto"/>
          <w:sz w:val="4"/>
        </w:rPr>
      </w:pPr>
    </w:p>
    <w:p w14:paraId="34A72134" w14:textId="77777777" w:rsidR="009373AB" w:rsidRDefault="009373AB" w:rsidP="009373AB">
      <w:pPr>
        <w:spacing w:after="60" w:line="336" w:lineRule="auto"/>
        <w:jc w:val="both"/>
        <w:rPr>
          <w:b/>
          <w:color w:val="auto"/>
          <w:sz w:val="22"/>
        </w:rPr>
      </w:pPr>
      <w:r>
        <w:rPr>
          <w:color w:val="auto"/>
          <w:sz w:val="22"/>
        </w:rPr>
        <w:t>wyznaczona</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0AB1984B" w14:textId="77777777" w:rsidR="009373AB" w:rsidRDefault="009373AB" w:rsidP="009373AB">
      <w:pPr>
        <w:spacing w:after="60" w:line="336" w:lineRule="auto"/>
        <w:jc w:val="both"/>
        <w:rPr>
          <w:color w:val="auto"/>
          <w:sz w:val="22"/>
        </w:rPr>
      </w:pPr>
      <w:r>
        <w:rPr>
          <w:color w:val="auto"/>
          <w:sz w:val="22"/>
        </w:rPr>
        <w:t xml:space="preserve">      przy udziale: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5A2C24E6" w14:textId="77777777" w:rsidR="009373AB" w:rsidRDefault="009373AB" w:rsidP="009373AB">
      <w:pPr>
        <w:spacing w:after="60" w:line="336" w:lineRule="auto"/>
        <w:jc w:val="both"/>
        <w:rPr>
          <w:b/>
          <w:color w:val="auto"/>
          <w:sz w:val="22"/>
        </w:rPr>
      </w:pPr>
      <w:r>
        <w:rPr>
          <w:color w:val="auto"/>
          <w:sz w:val="22"/>
        </w:rPr>
        <w:tab/>
      </w:r>
      <w:r>
        <w:rPr>
          <w:color w:val="auto"/>
          <w:sz w:val="22"/>
        </w:rPr>
        <w:tab/>
        <w:t xml:space="preserve">     ……………………………………………….</w:t>
      </w:r>
    </w:p>
    <w:p w14:paraId="6A907979" w14:textId="77777777" w:rsidR="009373AB" w:rsidRDefault="009373AB" w:rsidP="009373AB">
      <w:pPr>
        <w:spacing w:after="60" w:line="336" w:lineRule="auto"/>
        <w:jc w:val="both"/>
        <w:rPr>
          <w:b/>
          <w:color w:val="auto"/>
          <w:sz w:val="22"/>
        </w:rPr>
      </w:pPr>
      <w:r>
        <w:rPr>
          <w:color w:val="auto"/>
          <w:sz w:val="22"/>
        </w:rPr>
        <w:t xml:space="preserve">po zapoznaniu się z ocena wizualną realizowanych robót i ich zakresem oraz dokonanym przeglądem stwierdza, że roboty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439102B4" w14:textId="77777777" w:rsidR="009373AB" w:rsidRDefault="009373AB" w:rsidP="009373AB">
      <w:pPr>
        <w:spacing w:after="60"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2D2194E0" w14:textId="77777777" w:rsidR="009373AB" w:rsidRDefault="009373AB" w:rsidP="009373AB">
      <w:pPr>
        <w:spacing w:after="60"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7C5914E9" w14:textId="77777777" w:rsidR="009373AB" w:rsidRDefault="009373AB" w:rsidP="009373AB">
      <w:pPr>
        <w:spacing w:after="60" w:line="336" w:lineRule="auto"/>
        <w:jc w:val="both"/>
        <w:rPr>
          <w:b/>
          <w:color w:val="auto"/>
          <w:sz w:val="22"/>
        </w:rPr>
      </w:pPr>
      <w:r>
        <w:rPr>
          <w:color w:val="auto"/>
          <w:sz w:val="22"/>
        </w:rPr>
        <w:t xml:space="preserve">Termin usunięcia usterek ustala się do dnia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0084300D" w14:textId="77777777" w:rsidR="009373AB" w:rsidRDefault="009373AB" w:rsidP="009373AB">
      <w:pPr>
        <w:spacing w:after="60" w:line="336" w:lineRule="auto"/>
        <w:jc w:val="both"/>
        <w:rPr>
          <w:b/>
          <w:color w:val="auto"/>
          <w:sz w:val="22"/>
        </w:rPr>
      </w:pPr>
      <w:r>
        <w:rPr>
          <w:color w:val="auto"/>
          <w:sz w:val="22"/>
        </w:rPr>
        <w:t>Komisja uznaje / nie uznaje* roboty za odebrane w całości / częściowo* i wnioskuje o przekazanie obiektu / urządzenia* do eksploatacji.</w:t>
      </w:r>
    </w:p>
    <w:p w14:paraId="6A340A82" w14:textId="77777777" w:rsidR="009373AB" w:rsidRDefault="009373AB" w:rsidP="009373AB">
      <w:pPr>
        <w:spacing w:after="60" w:line="336" w:lineRule="auto"/>
        <w:jc w:val="both"/>
        <w:rPr>
          <w:color w:val="auto"/>
          <w:sz w:val="22"/>
        </w:rPr>
      </w:pPr>
      <w:r>
        <w:rPr>
          <w:color w:val="auto"/>
          <w:sz w:val="22"/>
        </w:rPr>
        <w:t>Na tym protokół zakończono i podpisano:</w:t>
      </w:r>
    </w:p>
    <w:p w14:paraId="6984085F" w14:textId="77777777" w:rsidR="009373AB" w:rsidRDefault="009373AB" w:rsidP="009373AB">
      <w:pPr>
        <w:spacing w:after="60" w:line="312" w:lineRule="auto"/>
        <w:jc w:val="both"/>
        <w:rPr>
          <w:color w:val="auto"/>
          <w:sz w:val="22"/>
        </w:rPr>
      </w:pPr>
      <w:r>
        <w:rPr>
          <w:color w:val="auto"/>
          <w:sz w:val="22"/>
        </w:rPr>
        <w:t xml:space="preserve">Protokół podpisali:  </w:t>
      </w:r>
      <w:r>
        <w:rPr>
          <w:color w:val="auto"/>
          <w:sz w:val="22"/>
        </w:rPr>
        <w:tab/>
      </w:r>
      <w:r>
        <w:rPr>
          <w:color w:val="auto"/>
          <w:sz w:val="22"/>
        </w:rPr>
        <w:tab/>
        <w:t xml:space="preserve">1.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09422671" w14:textId="77777777" w:rsidR="009373AB" w:rsidRDefault="009373AB" w:rsidP="009373AB">
      <w:pPr>
        <w:spacing w:after="60" w:line="312" w:lineRule="auto"/>
        <w:jc w:val="both"/>
        <w:rPr>
          <w:color w:val="auto"/>
          <w:sz w:val="22"/>
        </w:rPr>
      </w:pPr>
      <w:r>
        <w:rPr>
          <w:color w:val="auto"/>
          <w:sz w:val="22"/>
        </w:rPr>
        <w:tab/>
      </w:r>
      <w:r>
        <w:rPr>
          <w:color w:val="auto"/>
          <w:sz w:val="22"/>
        </w:rPr>
        <w:tab/>
      </w:r>
      <w:r>
        <w:rPr>
          <w:color w:val="auto"/>
          <w:sz w:val="22"/>
        </w:rPr>
        <w:tab/>
      </w:r>
      <w:r>
        <w:rPr>
          <w:color w:val="auto"/>
          <w:sz w:val="22"/>
        </w:rPr>
        <w:tab/>
        <w:t xml:space="preserve">2.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49C96F2D" w14:textId="77777777" w:rsidR="009373AB" w:rsidRDefault="009373AB" w:rsidP="009373AB">
      <w:pPr>
        <w:spacing w:after="60" w:line="312" w:lineRule="auto"/>
        <w:jc w:val="both"/>
        <w:rPr>
          <w:color w:val="auto"/>
          <w:sz w:val="22"/>
        </w:rPr>
      </w:pPr>
      <w:r>
        <w:rPr>
          <w:color w:val="auto"/>
          <w:sz w:val="22"/>
        </w:rPr>
        <w:tab/>
      </w:r>
      <w:r>
        <w:rPr>
          <w:color w:val="auto"/>
          <w:sz w:val="22"/>
        </w:rPr>
        <w:tab/>
      </w:r>
      <w:r>
        <w:rPr>
          <w:color w:val="auto"/>
          <w:sz w:val="22"/>
        </w:rPr>
        <w:tab/>
      </w:r>
      <w:r>
        <w:rPr>
          <w:color w:val="auto"/>
          <w:sz w:val="22"/>
        </w:rPr>
        <w:tab/>
        <w:t xml:space="preserve">3.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4FBAFF0B" w14:textId="77777777" w:rsidR="009373AB" w:rsidRDefault="009373AB" w:rsidP="009373AB">
      <w:pPr>
        <w:spacing w:after="60" w:line="312" w:lineRule="auto"/>
        <w:jc w:val="both"/>
        <w:rPr>
          <w:color w:val="auto"/>
          <w:sz w:val="22"/>
        </w:rPr>
      </w:pPr>
      <w:r>
        <w:rPr>
          <w:color w:val="auto"/>
          <w:sz w:val="22"/>
        </w:rPr>
        <w:tab/>
      </w:r>
      <w:r>
        <w:rPr>
          <w:color w:val="auto"/>
          <w:sz w:val="22"/>
        </w:rPr>
        <w:tab/>
      </w:r>
      <w:r>
        <w:rPr>
          <w:color w:val="auto"/>
          <w:sz w:val="22"/>
        </w:rPr>
        <w:tab/>
      </w:r>
      <w:r>
        <w:rPr>
          <w:color w:val="auto"/>
          <w:sz w:val="22"/>
        </w:rPr>
        <w:tab/>
        <w:t xml:space="preserve">4.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53D71FD6" w14:textId="77777777" w:rsidR="009373AB" w:rsidRDefault="009373AB" w:rsidP="009373AB">
      <w:pPr>
        <w:spacing w:after="60" w:line="312" w:lineRule="auto"/>
        <w:jc w:val="both"/>
        <w:rPr>
          <w:color w:val="auto"/>
          <w:sz w:val="22"/>
        </w:rPr>
      </w:pPr>
      <w:r>
        <w:rPr>
          <w:color w:val="auto"/>
          <w:sz w:val="22"/>
        </w:rPr>
        <w:t xml:space="preserve">przy udziale:  </w:t>
      </w:r>
      <w:r>
        <w:rPr>
          <w:color w:val="auto"/>
          <w:sz w:val="22"/>
        </w:rPr>
        <w:tab/>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7EED4295" w14:textId="77777777" w:rsidR="009373AB" w:rsidRDefault="009373AB" w:rsidP="009373AB">
      <w:pPr>
        <w:spacing w:after="60" w:line="312" w:lineRule="auto"/>
        <w:jc w:val="both"/>
        <w:rPr>
          <w:color w:val="auto"/>
          <w:sz w:val="22"/>
        </w:rPr>
      </w:pPr>
      <w:r>
        <w:rPr>
          <w:color w:val="auto"/>
          <w:sz w:val="22"/>
        </w:rPr>
        <w:tab/>
        <w:t xml:space="preserve">    </w:t>
      </w:r>
      <w:r>
        <w:rPr>
          <w:color w:val="auto"/>
          <w:sz w:val="22"/>
        </w:rPr>
        <w:tab/>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6F205945" w14:textId="77777777" w:rsidR="009373AB" w:rsidRDefault="009373AB" w:rsidP="009373AB">
      <w:pPr>
        <w:spacing w:after="60" w:line="480" w:lineRule="auto"/>
        <w:ind w:left="1276" w:hanging="284"/>
        <w:jc w:val="both"/>
        <w:rPr>
          <w:i/>
          <w:color w:val="auto"/>
          <w:sz w:val="22"/>
          <w:szCs w:val="23"/>
        </w:rPr>
      </w:pPr>
      <w:r>
        <w:rPr>
          <w:i/>
          <w:color w:val="auto"/>
          <w:sz w:val="22"/>
          <w:szCs w:val="23"/>
        </w:rPr>
        <w:t xml:space="preserve">* niepotrzebne skreślić </w:t>
      </w:r>
    </w:p>
    <w:p w14:paraId="470D91BE" w14:textId="77777777" w:rsidR="009373AB" w:rsidRDefault="009373AB" w:rsidP="009373AB">
      <w:pPr>
        <w:spacing w:line="276" w:lineRule="auto"/>
        <w:rPr>
          <w:b/>
          <w:bCs/>
          <w:color w:val="auto"/>
          <w:sz w:val="23"/>
          <w:szCs w:val="23"/>
        </w:rPr>
      </w:pPr>
    </w:p>
    <w:p w14:paraId="6E9D1298" w14:textId="77777777" w:rsidR="009373AB" w:rsidRDefault="009373AB" w:rsidP="009373AB">
      <w:pPr>
        <w:spacing w:line="276" w:lineRule="auto"/>
        <w:rPr>
          <w:b/>
          <w:bCs/>
          <w:color w:val="auto"/>
          <w:sz w:val="23"/>
          <w:szCs w:val="23"/>
        </w:rPr>
      </w:pPr>
    </w:p>
    <w:p w14:paraId="1ADF32A1" w14:textId="77777777" w:rsidR="009373AB" w:rsidRDefault="009373AB" w:rsidP="009373AB">
      <w:pPr>
        <w:spacing w:line="276" w:lineRule="auto"/>
        <w:rPr>
          <w:b/>
          <w:bCs/>
          <w:color w:val="auto"/>
          <w:sz w:val="23"/>
          <w:szCs w:val="23"/>
        </w:rPr>
      </w:pPr>
    </w:p>
    <w:p w14:paraId="7FA6030E" w14:textId="77777777" w:rsidR="009373AB" w:rsidRDefault="009373AB" w:rsidP="009373AB">
      <w:pPr>
        <w:spacing w:line="276" w:lineRule="auto"/>
        <w:rPr>
          <w:b/>
          <w:bCs/>
          <w:color w:val="auto"/>
        </w:rPr>
      </w:pPr>
    </w:p>
    <w:p w14:paraId="1ED0359C" w14:textId="77777777" w:rsidR="009373AB" w:rsidRDefault="009373AB" w:rsidP="009373AB">
      <w:pPr>
        <w:spacing w:line="276" w:lineRule="auto"/>
        <w:rPr>
          <w:b/>
          <w:bCs/>
          <w:color w:val="auto"/>
          <w:sz w:val="22"/>
          <w:szCs w:val="22"/>
        </w:rPr>
      </w:pPr>
      <w:r>
        <w:rPr>
          <w:b/>
          <w:bCs/>
          <w:color w:val="auto"/>
        </w:rPr>
        <w:br w:type="page"/>
      </w:r>
      <w:r>
        <w:rPr>
          <w:b/>
          <w:bCs/>
          <w:color w:val="auto"/>
          <w:sz w:val="22"/>
          <w:szCs w:val="22"/>
        </w:rPr>
        <w:lastRenderedPageBreak/>
        <w:t>ZATWIERDZAM</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color w:val="auto"/>
          <w:sz w:val="22"/>
          <w:szCs w:val="22"/>
        </w:rPr>
        <w:t>Załącznik nr 10 do umowy</w:t>
      </w:r>
    </w:p>
    <w:p w14:paraId="34A56F86" w14:textId="77777777" w:rsidR="009373AB" w:rsidRDefault="009373AB" w:rsidP="009373AB">
      <w:pPr>
        <w:spacing w:line="276" w:lineRule="auto"/>
        <w:ind w:left="7788"/>
        <w:jc w:val="right"/>
        <w:rPr>
          <w:b/>
          <w:bCs/>
          <w:color w:val="auto"/>
          <w:sz w:val="22"/>
          <w:szCs w:val="22"/>
        </w:rPr>
      </w:pPr>
      <w:r>
        <w:rPr>
          <w:color w:val="auto"/>
          <w:sz w:val="22"/>
          <w:szCs w:val="22"/>
        </w:rPr>
        <w:t xml:space="preserve">    </w:t>
      </w:r>
    </w:p>
    <w:p w14:paraId="49B436F4" w14:textId="77777777" w:rsidR="009373AB" w:rsidRDefault="009373AB" w:rsidP="009373AB">
      <w:pPr>
        <w:spacing w:line="276" w:lineRule="auto"/>
        <w:rPr>
          <w:b/>
          <w:bCs/>
          <w:color w:val="auto"/>
          <w:sz w:val="22"/>
          <w:szCs w:val="22"/>
        </w:rPr>
      </w:pP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p>
    <w:p w14:paraId="21AD0F3A" w14:textId="77777777" w:rsidR="009373AB" w:rsidRDefault="009373AB" w:rsidP="009373AB">
      <w:pPr>
        <w:spacing w:line="312" w:lineRule="auto"/>
        <w:jc w:val="center"/>
        <w:rPr>
          <w:b/>
          <w:bCs/>
          <w:caps/>
          <w:smallCaps/>
          <w:color w:val="auto"/>
          <w:spacing w:val="20"/>
          <w:w w:val="125"/>
          <w:sz w:val="22"/>
          <w:szCs w:val="22"/>
          <w:lang w:val="x-none" w:eastAsia="x-none"/>
        </w:rPr>
      </w:pPr>
    </w:p>
    <w:p w14:paraId="072DDCB8" w14:textId="77777777" w:rsidR="009373AB" w:rsidRDefault="009373AB" w:rsidP="009373AB">
      <w:pPr>
        <w:spacing w:line="312" w:lineRule="auto"/>
        <w:jc w:val="center"/>
        <w:rPr>
          <w:b/>
          <w:bCs/>
          <w:caps/>
          <w:smallCaps/>
          <w:color w:val="auto"/>
          <w:spacing w:val="20"/>
          <w:sz w:val="22"/>
          <w:szCs w:val="22"/>
          <w:lang w:val="x-none" w:eastAsia="x-none"/>
        </w:rPr>
      </w:pPr>
      <w:r>
        <w:rPr>
          <w:b/>
          <w:bCs/>
          <w:caps/>
          <w:color w:val="auto"/>
          <w:spacing w:val="20"/>
          <w:sz w:val="22"/>
          <w:szCs w:val="22"/>
          <w:lang w:val="x-none" w:eastAsia="x-none"/>
        </w:rPr>
        <w:t xml:space="preserve">Protokół POGWARANCYJNY odbioru robót  Nr </w:t>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p>
    <w:p w14:paraId="05793E9D" w14:textId="77777777" w:rsidR="009373AB" w:rsidRDefault="009373AB" w:rsidP="009373AB">
      <w:pPr>
        <w:jc w:val="both"/>
        <w:rPr>
          <w:color w:val="auto"/>
          <w:sz w:val="22"/>
          <w:szCs w:val="22"/>
        </w:rPr>
      </w:pPr>
    </w:p>
    <w:p w14:paraId="1763B041"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 xml:space="preserve">Spisany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 </w:t>
      </w:r>
      <w:r>
        <w:rPr>
          <w:color w:val="auto"/>
          <w:sz w:val="22"/>
          <w:szCs w:val="22"/>
          <w:lang w:eastAsia="x-none"/>
        </w:rPr>
        <w:t>…………………………………………………</w:t>
      </w:r>
    </w:p>
    <w:p w14:paraId="666D6F53"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 xml:space="preserve">Dotyczący odbioru robót realizowanych przez </w:t>
      </w:r>
      <w:r>
        <w:rPr>
          <w:color w:val="auto"/>
          <w:sz w:val="22"/>
          <w:szCs w:val="22"/>
          <w:lang w:eastAsia="x-none"/>
        </w:rPr>
        <w:t>……………………………………….</w:t>
      </w:r>
    </w:p>
    <w:p w14:paraId="0F54A875"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3DCF5A29"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 xml:space="preserve">na podstawie umowy / zlecenia* nr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z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eastAsia="x-none"/>
        </w:rPr>
        <w:t>....</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56C29F93"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t>Komisja w składzie:</w:t>
      </w:r>
      <w:r>
        <w:rPr>
          <w:color w:val="auto"/>
          <w:sz w:val="22"/>
          <w:szCs w:val="22"/>
          <w:lang w:val="x-none" w:eastAsia="x-none"/>
        </w:rPr>
        <w:tab/>
        <w:t xml:space="preserve">1.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0370AB97" w14:textId="77777777" w:rsidR="009373AB" w:rsidRDefault="009373AB" w:rsidP="007D69AC">
      <w:pPr>
        <w:numPr>
          <w:ilvl w:val="0"/>
          <w:numId w:val="407"/>
        </w:numPr>
        <w:spacing w:line="336" w:lineRule="auto"/>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14736386" w14:textId="77777777" w:rsidR="009373AB" w:rsidRDefault="009373AB" w:rsidP="007D69AC">
      <w:pPr>
        <w:numPr>
          <w:ilvl w:val="0"/>
          <w:numId w:val="407"/>
        </w:numPr>
        <w:spacing w:line="336" w:lineRule="auto"/>
        <w:ind w:left="2410" w:hanging="286"/>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9BDD0D7" w14:textId="77777777" w:rsidR="009373AB" w:rsidRDefault="009373AB" w:rsidP="007D69AC">
      <w:pPr>
        <w:numPr>
          <w:ilvl w:val="0"/>
          <w:numId w:val="407"/>
        </w:numPr>
        <w:spacing w:line="336" w:lineRule="auto"/>
        <w:ind w:left="2410" w:hanging="286"/>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720194AE"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t>Wyznaczona</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41B1C97A" w14:textId="77777777" w:rsidR="009373AB" w:rsidRDefault="009373AB" w:rsidP="009373AB">
      <w:pPr>
        <w:spacing w:line="336" w:lineRule="auto"/>
        <w:ind w:firstLine="708"/>
        <w:jc w:val="both"/>
        <w:rPr>
          <w:b/>
          <w:color w:val="auto"/>
          <w:sz w:val="22"/>
          <w:szCs w:val="22"/>
          <w:lang w:val="x-none" w:eastAsia="x-none"/>
        </w:rPr>
      </w:pPr>
      <w:r>
        <w:rPr>
          <w:color w:val="auto"/>
          <w:sz w:val="22"/>
          <w:szCs w:val="22"/>
          <w:lang w:val="x-none" w:eastAsia="x-none"/>
        </w:rPr>
        <w:t xml:space="preserve">      przy udziale: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5C8B274F" w14:textId="77777777" w:rsidR="009373AB" w:rsidRDefault="009373AB" w:rsidP="009373AB">
      <w:pPr>
        <w:spacing w:line="336" w:lineRule="auto"/>
        <w:ind w:left="1416" w:firstLine="708"/>
        <w:jc w:val="both"/>
        <w:rPr>
          <w:b/>
          <w:color w:val="auto"/>
          <w:sz w:val="22"/>
          <w:szCs w:val="22"/>
          <w:lang w:val="x-none" w:eastAsia="x-none"/>
        </w:rPr>
      </w:pP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616FE14E"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 xml:space="preserve">po zapoznaniu się z ocena wizualną realizowanych robót i ich zakresem oraz dokonanym przeglądem stwierdza, że roboty </w:t>
      </w:r>
      <w:r>
        <w:rPr>
          <w:color w:val="auto"/>
          <w:sz w:val="22"/>
          <w:szCs w:val="22"/>
          <w:lang w:eastAsia="x-none"/>
        </w:rPr>
        <w:t>………………………………………….</w:t>
      </w:r>
    </w:p>
    <w:p w14:paraId="1C2364D9"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14E0A7CF"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099274EA" w14:textId="77777777" w:rsidR="009373AB" w:rsidRDefault="009373AB" w:rsidP="009373AB">
      <w:pPr>
        <w:spacing w:line="336" w:lineRule="auto"/>
        <w:jc w:val="both"/>
        <w:rPr>
          <w:b/>
          <w:color w:val="auto"/>
          <w:sz w:val="22"/>
          <w:szCs w:val="22"/>
          <w:lang w:eastAsia="x-none"/>
        </w:rPr>
      </w:pPr>
      <w:r>
        <w:rPr>
          <w:color w:val="auto"/>
          <w:sz w:val="22"/>
          <w:szCs w:val="22"/>
          <w:lang w:val="x-none" w:eastAsia="x-none"/>
        </w:rPr>
        <w:t xml:space="preserve">Termin usunięcia usterek ustala się do dnia </w:t>
      </w:r>
      <w:r>
        <w:rPr>
          <w:color w:val="auto"/>
          <w:sz w:val="22"/>
          <w:szCs w:val="22"/>
          <w:lang w:eastAsia="x-none"/>
        </w:rPr>
        <w:t>……………………………………………</w:t>
      </w:r>
    </w:p>
    <w:p w14:paraId="529BD7C6" w14:textId="77777777" w:rsidR="009373AB" w:rsidRDefault="009373AB" w:rsidP="009373AB">
      <w:pPr>
        <w:spacing w:line="336" w:lineRule="auto"/>
        <w:jc w:val="both"/>
        <w:rPr>
          <w:b/>
          <w:color w:val="auto"/>
          <w:sz w:val="22"/>
          <w:szCs w:val="22"/>
          <w:lang w:val="x-none" w:eastAsia="x-none"/>
        </w:rPr>
      </w:pPr>
      <w:r>
        <w:rPr>
          <w:color w:val="auto"/>
          <w:sz w:val="22"/>
          <w:szCs w:val="22"/>
          <w:lang w:val="x-none" w:eastAsia="x-none"/>
        </w:rPr>
        <w:t>Komisja uznaje / nie uznaje* roboty za odebrane w całości / częściowo* i wnioskuje o wypłatę zabezpieczenia należytego wykonania umowy zgodnie z zawartą umową i</w:t>
      </w:r>
      <w:r>
        <w:rPr>
          <w:color w:val="auto"/>
          <w:sz w:val="22"/>
          <w:szCs w:val="22"/>
          <w:lang w:eastAsia="x-none"/>
        </w:rPr>
        <w:t> </w:t>
      </w:r>
      <w:r>
        <w:rPr>
          <w:color w:val="auto"/>
          <w:sz w:val="22"/>
          <w:szCs w:val="22"/>
          <w:lang w:val="x-none" w:eastAsia="x-none"/>
        </w:rPr>
        <w:t>przekazanie obiektu / urządzenia* do eksploatacji.</w:t>
      </w:r>
    </w:p>
    <w:p w14:paraId="3FB1AB8F" w14:textId="77777777" w:rsidR="009373AB" w:rsidRDefault="009373AB" w:rsidP="009373AB">
      <w:pPr>
        <w:spacing w:line="336" w:lineRule="auto"/>
        <w:rPr>
          <w:color w:val="auto"/>
          <w:sz w:val="22"/>
          <w:szCs w:val="22"/>
        </w:rPr>
      </w:pPr>
      <w:r>
        <w:rPr>
          <w:color w:val="auto"/>
          <w:sz w:val="22"/>
          <w:szCs w:val="22"/>
        </w:rPr>
        <w:t>Na tym protokół zakończono i podpisano:</w:t>
      </w:r>
    </w:p>
    <w:p w14:paraId="1E0F649E" w14:textId="77777777" w:rsidR="009373AB" w:rsidRDefault="009373AB" w:rsidP="009373AB">
      <w:pPr>
        <w:spacing w:line="312" w:lineRule="auto"/>
        <w:rPr>
          <w:color w:val="auto"/>
          <w:sz w:val="22"/>
          <w:szCs w:val="22"/>
        </w:rPr>
      </w:pPr>
      <w:r>
        <w:rPr>
          <w:color w:val="auto"/>
          <w:sz w:val="22"/>
          <w:szCs w:val="22"/>
        </w:rPr>
        <w:t xml:space="preserve">Protokół podpisali:  </w:t>
      </w:r>
      <w:r>
        <w:rPr>
          <w:color w:val="auto"/>
          <w:sz w:val="22"/>
          <w:szCs w:val="22"/>
        </w:rPr>
        <w:tab/>
      </w:r>
      <w:r>
        <w:rPr>
          <w:color w:val="auto"/>
          <w:sz w:val="22"/>
          <w:szCs w:val="22"/>
        </w:rPr>
        <w:tab/>
        <w:t xml:space="preserve">1.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F93C8CE" w14:textId="77777777" w:rsidR="009373AB" w:rsidRDefault="009373AB" w:rsidP="009373AB">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2.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38B64A5" w14:textId="77777777" w:rsidR="009373AB" w:rsidRDefault="009373AB" w:rsidP="009373AB">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3.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5A0F7AA" w14:textId="77777777" w:rsidR="009373AB" w:rsidRDefault="009373AB" w:rsidP="009373AB">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4.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B4A19FC" w14:textId="77777777" w:rsidR="009373AB" w:rsidRDefault="009373AB" w:rsidP="009373AB">
      <w:pPr>
        <w:spacing w:line="312" w:lineRule="auto"/>
        <w:ind w:left="708" w:firstLine="708"/>
        <w:rPr>
          <w:color w:val="auto"/>
          <w:sz w:val="22"/>
          <w:szCs w:val="22"/>
        </w:rPr>
      </w:pPr>
      <w:r>
        <w:rPr>
          <w:color w:val="auto"/>
          <w:sz w:val="22"/>
          <w:szCs w:val="22"/>
        </w:rPr>
        <w:t xml:space="preserve">przy udziale: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4D3C198" w14:textId="77777777" w:rsidR="009373AB" w:rsidRDefault="009373AB" w:rsidP="009373AB">
      <w:pPr>
        <w:spacing w:line="312" w:lineRule="auto"/>
        <w:ind w:left="708" w:firstLine="708"/>
        <w:rPr>
          <w:color w:val="auto"/>
          <w:sz w:val="22"/>
          <w:szCs w:val="22"/>
        </w:rPr>
      </w:pPr>
      <w:r>
        <w:rPr>
          <w:color w:val="auto"/>
          <w:sz w:val="22"/>
          <w:szCs w:val="22"/>
        </w:rPr>
        <w:tab/>
        <w:t xml:space="preserve">    </w:t>
      </w:r>
      <w:r>
        <w:rPr>
          <w:color w:val="auto"/>
          <w:sz w:val="22"/>
          <w:szCs w:val="22"/>
        </w:rPr>
        <w:tab/>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AB6D761" w14:textId="77777777" w:rsidR="009373AB" w:rsidRDefault="009373AB" w:rsidP="009373AB">
      <w:pPr>
        <w:spacing w:line="312" w:lineRule="auto"/>
        <w:ind w:left="708" w:firstLine="708"/>
        <w:rPr>
          <w:color w:val="auto"/>
          <w:sz w:val="22"/>
          <w:szCs w:val="22"/>
        </w:rPr>
      </w:pPr>
    </w:p>
    <w:p w14:paraId="5371AB7C" w14:textId="77777777" w:rsidR="009373AB" w:rsidRDefault="009373AB" w:rsidP="009373AB">
      <w:pPr>
        <w:spacing w:line="312" w:lineRule="auto"/>
        <w:ind w:left="708" w:firstLine="708"/>
        <w:rPr>
          <w:color w:val="auto"/>
        </w:rPr>
      </w:pPr>
    </w:p>
    <w:p w14:paraId="4ACC88A4" w14:textId="77777777" w:rsidR="009373AB" w:rsidRDefault="009373AB" w:rsidP="009373AB">
      <w:pPr>
        <w:spacing w:line="480" w:lineRule="auto"/>
        <w:rPr>
          <w:color w:val="auto"/>
          <w:sz w:val="18"/>
          <w:szCs w:val="18"/>
        </w:rPr>
      </w:pPr>
      <w:r>
        <w:rPr>
          <w:color w:val="auto"/>
          <w:sz w:val="18"/>
          <w:szCs w:val="18"/>
        </w:rPr>
        <w:t xml:space="preserve">* niepotrzebne skreślić </w:t>
      </w:r>
    </w:p>
    <w:p w14:paraId="23A2D831" w14:textId="77777777" w:rsidR="009373AB" w:rsidRDefault="009373AB" w:rsidP="009373AB">
      <w:pPr>
        <w:jc w:val="right"/>
        <w:rPr>
          <w:b/>
          <w:color w:val="auto"/>
          <w:sz w:val="22"/>
          <w:szCs w:val="22"/>
        </w:rPr>
      </w:pPr>
      <w:r>
        <w:rPr>
          <w:b/>
          <w:color w:val="auto"/>
        </w:rPr>
        <w:br w:type="page"/>
      </w:r>
      <w:r>
        <w:rPr>
          <w:b/>
          <w:color w:val="auto"/>
          <w:sz w:val="22"/>
          <w:szCs w:val="22"/>
        </w:rPr>
        <w:lastRenderedPageBreak/>
        <w:t>Załącznik nr 11 do umowy</w:t>
      </w:r>
    </w:p>
    <w:p w14:paraId="394C96C2" w14:textId="77777777" w:rsidR="009373AB" w:rsidRDefault="009373AB" w:rsidP="009373AB">
      <w:pPr>
        <w:jc w:val="right"/>
        <w:rPr>
          <w:b/>
          <w:color w:val="auto"/>
          <w:sz w:val="22"/>
          <w:szCs w:val="22"/>
        </w:rPr>
      </w:pPr>
    </w:p>
    <w:p w14:paraId="4A406AD7" w14:textId="77777777" w:rsidR="009373AB" w:rsidRDefault="009373AB" w:rsidP="009373AB">
      <w:pPr>
        <w:jc w:val="right"/>
        <w:rPr>
          <w:b/>
          <w:color w:val="auto"/>
          <w:sz w:val="22"/>
          <w:szCs w:val="22"/>
        </w:rPr>
      </w:pPr>
    </w:p>
    <w:p w14:paraId="244F9632" w14:textId="77777777" w:rsidR="009373AB" w:rsidRDefault="009373AB" w:rsidP="009373AB">
      <w:pPr>
        <w:jc w:val="center"/>
        <w:rPr>
          <w:b/>
          <w:color w:val="auto"/>
          <w:sz w:val="22"/>
          <w:szCs w:val="22"/>
        </w:rPr>
      </w:pPr>
      <w:r>
        <w:rPr>
          <w:b/>
          <w:color w:val="auto"/>
          <w:sz w:val="22"/>
          <w:szCs w:val="22"/>
        </w:rPr>
        <w:t>NOTATKA SŁUŻBOWA</w:t>
      </w:r>
    </w:p>
    <w:p w14:paraId="1C41B8B5" w14:textId="77777777" w:rsidR="009373AB" w:rsidRDefault="009373AB" w:rsidP="009373AB">
      <w:pPr>
        <w:spacing w:line="276" w:lineRule="auto"/>
        <w:jc w:val="both"/>
        <w:rPr>
          <w:color w:val="auto"/>
          <w:sz w:val="22"/>
          <w:szCs w:val="22"/>
        </w:rPr>
      </w:pPr>
      <w:r>
        <w:rPr>
          <w:color w:val="auto"/>
          <w:sz w:val="22"/>
          <w:szCs w:val="22"/>
        </w:rPr>
        <w:t xml:space="preserve">Z dnia.................... spisana w........................................................................................... </w:t>
      </w:r>
    </w:p>
    <w:p w14:paraId="2057C89B" w14:textId="77777777" w:rsidR="009373AB" w:rsidRDefault="009373AB" w:rsidP="009373AB">
      <w:pPr>
        <w:spacing w:line="276" w:lineRule="auto"/>
        <w:jc w:val="both"/>
        <w:rPr>
          <w:color w:val="auto"/>
          <w:sz w:val="22"/>
          <w:szCs w:val="22"/>
        </w:rPr>
      </w:pPr>
      <w:r>
        <w:rPr>
          <w:color w:val="auto"/>
          <w:sz w:val="22"/>
          <w:szCs w:val="22"/>
        </w:rPr>
        <w:t>zawiera str. ............</w:t>
      </w:r>
    </w:p>
    <w:p w14:paraId="62B79568" w14:textId="77777777" w:rsidR="009373AB" w:rsidRDefault="009373AB" w:rsidP="009373AB">
      <w:pPr>
        <w:spacing w:line="276" w:lineRule="auto"/>
        <w:jc w:val="both"/>
        <w:rPr>
          <w:color w:val="auto"/>
          <w:sz w:val="22"/>
          <w:szCs w:val="22"/>
        </w:rPr>
      </w:pPr>
      <w:r>
        <w:rPr>
          <w:color w:val="auto"/>
          <w:sz w:val="22"/>
          <w:szCs w:val="22"/>
        </w:rPr>
        <w:t xml:space="preserve">Dotyczy: uzgodnień naliczeń za zużytą </w:t>
      </w:r>
      <w:r>
        <w:rPr>
          <w:b/>
          <w:color w:val="auto"/>
          <w:sz w:val="22"/>
          <w:szCs w:val="22"/>
        </w:rPr>
        <w:t>energię elektryczną</w:t>
      </w:r>
      <w:r>
        <w:rPr>
          <w:color w:val="auto"/>
          <w:sz w:val="22"/>
          <w:szCs w:val="22"/>
        </w:rPr>
        <w:t xml:space="preserve"> podczas wykonanych prac budowlanych ogrodzenia budynku nr ................... na terenie JW .............................. zgodnie ze umową nr ................................................ z dnia .............................. </w:t>
      </w:r>
    </w:p>
    <w:p w14:paraId="37EBB257" w14:textId="77777777" w:rsidR="009373AB" w:rsidRDefault="009373AB" w:rsidP="009373AB">
      <w:pPr>
        <w:spacing w:line="276" w:lineRule="auto"/>
        <w:jc w:val="both"/>
        <w:rPr>
          <w:color w:val="auto"/>
          <w:sz w:val="22"/>
          <w:szCs w:val="22"/>
        </w:rPr>
      </w:pPr>
      <w:r>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9373AB" w14:paraId="3A21E97E" w14:textId="77777777" w:rsidTr="009373AB">
        <w:trPr>
          <w:trHeight w:val="887"/>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8257B3C" w14:textId="77777777" w:rsidR="009373AB" w:rsidRDefault="009373AB">
            <w:pPr>
              <w:jc w:val="center"/>
              <w:rPr>
                <w:b/>
                <w:color w:val="auto"/>
                <w:sz w:val="22"/>
                <w:szCs w:val="22"/>
              </w:rPr>
            </w:pPr>
            <w:r>
              <w:rPr>
                <w:b/>
                <w:color w:val="auto"/>
                <w:sz w:val="22"/>
                <w:szCs w:val="22"/>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0F59F84" w14:textId="77777777" w:rsidR="009373AB" w:rsidRDefault="009373AB">
            <w:pPr>
              <w:jc w:val="center"/>
              <w:rPr>
                <w:b/>
                <w:color w:val="auto"/>
                <w:sz w:val="22"/>
                <w:szCs w:val="22"/>
              </w:rPr>
            </w:pPr>
            <w:r>
              <w:rPr>
                <w:b/>
                <w:color w:val="auto"/>
                <w:sz w:val="22"/>
                <w:szCs w:val="22"/>
              </w:rPr>
              <w:t>Nazwisko i imię</w:t>
            </w:r>
          </w:p>
        </w:tc>
        <w:tc>
          <w:tcPr>
            <w:tcW w:w="2583" w:type="dxa"/>
            <w:tcBorders>
              <w:top w:val="single" w:sz="4" w:space="0" w:color="000000"/>
              <w:left w:val="single" w:sz="4" w:space="0" w:color="000000"/>
              <w:bottom w:val="single" w:sz="4" w:space="0" w:color="000000"/>
              <w:right w:val="single" w:sz="4" w:space="0" w:color="000000"/>
            </w:tcBorders>
            <w:vAlign w:val="center"/>
            <w:hideMark/>
          </w:tcPr>
          <w:p w14:paraId="69F541F3" w14:textId="77777777" w:rsidR="009373AB" w:rsidRDefault="009373AB">
            <w:pPr>
              <w:jc w:val="center"/>
              <w:rPr>
                <w:b/>
                <w:color w:val="auto"/>
                <w:sz w:val="22"/>
                <w:szCs w:val="22"/>
              </w:rPr>
            </w:pPr>
            <w:r>
              <w:rPr>
                <w:b/>
                <w:color w:val="auto"/>
                <w:sz w:val="22"/>
                <w:szCs w:val="22"/>
              </w:rPr>
              <w:t>Nazwa instytucji lub przedsiębiorstwa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0EFED8F" w14:textId="77777777" w:rsidR="009373AB" w:rsidRDefault="009373AB">
            <w:pPr>
              <w:jc w:val="center"/>
              <w:rPr>
                <w:b/>
                <w:color w:val="auto"/>
                <w:sz w:val="22"/>
                <w:szCs w:val="22"/>
              </w:rPr>
            </w:pPr>
            <w:r>
              <w:rPr>
                <w:b/>
                <w:color w:val="auto"/>
                <w:sz w:val="22"/>
                <w:szCs w:val="22"/>
              </w:rPr>
              <w:t>Telefon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F794392" w14:textId="77777777" w:rsidR="009373AB" w:rsidRDefault="009373AB">
            <w:pPr>
              <w:jc w:val="center"/>
              <w:rPr>
                <w:b/>
                <w:color w:val="auto"/>
                <w:sz w:val="22"/>
                <w:szCs w:val="22"/>
              </w:rPr>
            </w:pPr>
            <w:r>
              <w:rPr>
                <w:b/>
                <w:color w:val="auto"/>
                <w:sz w:val="22"/>
                <w:szCs w:val="22"/>
              </w:rPr>
              <w:t>Podpis</w:t>
            </w:r>
          </w:p>
        </w:tc>
      </w:tr>
      <w:tr w:rsidR="009373AB" w14:paraId="65838DC9" w14:textId="77777777" w:rsidTr="009373AB">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4207679E" w14:textId="77777777" w:rsidR="009373AB" w:rsidRDefault="009373AB">
            <w:pPr>
              <w:jc w:val="center"/>
              <w:rPr>
                <w:color w:val="auto"/>
                <w:sz w:val="22"/>
                <w:szCs w:val="22"/>
              </w:rPr>
            </w:pPr>
            <w:r>
              <w:rPr>
                <w:color w:val="auto"/>
                <w:sz w:val="22"/>
                <w:szCs w:val="22"/>
              </w:rPr>
              <w:t>1.</w:t>
            </w:r>
          </w:p>
        </w:tc>
        <w:tc>
          <w:tcPr>
            <w:tcW w:w="2126" w:type="dxa"/>
            <w:tcBorders>
              <w:top w:val="single" w:sz="4" w:space="0" w:color="000000"/>
              <w:left w:val="single" w:sz="4" w:space="0" w:color="000000"/>
              <w:bottom w:val="single" w:sz="4" w:space="0" w:color="000000"/>
              <w:right w:val="single" w:sz="4" w:space="0" w:color="000000"/>
            </w:tcBorders>
          </w:tcPr>
          <w:p w14:paraId="311EFCA7" w14:textId="77777777" w:rsidR="009373AB" w:rsidRDefault="009373AB">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0CCF6DDC"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CB64693"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47BE2AFA" w14:textId="77777777" w:rsidR="009373AB" w:rsidRDefault="009373AB">
            <w:pPr>
              <w:jc w:val="both"/>
              <w:rPr>
                <w:color w:val="auto"/>
                <w:sz w:val="22"/>
                <w:szCs w:val="22"/>
              </w:rPr>
            </w:pPr>
          </w:p>
        </w:tc>
      </w:tr>
      <w:tr w:rsidR="009373AB" w14:paraId="58CEDD24" w14:textId="77777777" w:rsidTr="009373AB">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02E3577A" w14:textId="77777777" w:rsidR="009373AB" w:rsidRDefault="009373AB">
            <w:pPr>
              <w:jc w:val="center"/>
              <w:rPr>
                <w:color w:val="auto"/>
                <w:sz w:val="22"/>
                <w:szCs w:val="22"/>
              </w:rPr>
            </w:pPr>
            <w:r>
              <w:rPr>
                <w:color w:val="auto"/>
                <w:sz w:val="22"/>
                <w:szCs w:val="22"/>
              </w:rPr>
              <w:t>2.</w:t>
            </w:r>
          </w:p>
        </w:tc>
        <w:tc>
          <w:tcPr>
            <w:tcW w:w="2126" w:type="dxa"/>
            <w:tcBorders>
              <w:top w:val="single" w:sz="4" w:space="0" w:color="000000"/>
              <w:left w:val="single" w:sz="4" w:space="0" w:color="000000"/>
              <w:bottom w:val="single" w:sz="4" w:space="0" w:color="000000"/>
              <w:right w:val="single" w:sz="4" w:space="0" w:color="000000"/>
            </w:tcBorders>
          </w:tcPr>
          <w:p w14:paraId="669F95AC" w14:textId="77777777" w:rsidR="009373AB" w:rsidRDefault="009373AB">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133DC3BA"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438A71B0"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13852D7" w14:textId="77777777" w:rsidR="009373AB" w:rsidRDefault="009373AB">
            <w:pPr>
              <w:jc w:val="both"/>
              <w:rPr>
                <w:color w:val="auto"/>
                <w:sz w:val="22"/>
                <w:szCs w:val="22"/>
              </w:rPr>
            </w:pPr>
          </w:p>
        </w:tc>
      </w:tr>
      <w:tr w:rsidR="009373AB" w14:paraId="3A7A4A9C" w14:textId="77777777" w:rsidTr="009373AB">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1306A285" w14:textId="77777777" w:rsidR="009373AB" w:rsidRDefault="009373AB">
            <w:pPr>
              <w:jc w:val="center"/>
              <w:rPr>
                <w:color w:val="auto"/>
                <w:sz w:val="22"/>
                <w:szCs w:val="22"/>
              </w:rPr>
            </w:pPr>
            <w:r>
              <w:rPr>
                <w:color w:val="auto"/>
                <w:sz w:val="22"/>
                <w:szCs w:val="22"/>
              </w:rPr>
              <w:t>3.</w:t>
            </w:r>
          </w:p>
        </w:tc>
        <w:tc>
          <w:tcPr>
            <w:tcW w:w="2126" w:type="dxa"/>
            <w:tcBorders>
              <w:top w:val="single" w:sz="4" w:space="0" w:color="000000"/>
              <w:left w:val="single" w:sz="4" w:space="0" w:color="000000"/>
              <w:bottom w:val="single" w:sz="4" w:space="0" w:color="000000"/>
              <w:right w:val="single" w:sz="4" w:space="0" w:color="000000"/>
            </w:tcBorders>
          </w:tcPr>
          <w:p w14:paraId="00958623" w14:textId="77777777" w:rsidR="009373AB" w:rsidRDefault="009373AB">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03479A93"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D01B32C"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543860B" w14:textId="77777777" w:rsidR="009373AB" w:rsidRDefault="009373AB">
            <w:pPr>
              <w:jc w:val="both"/>
              <w:rPr>
                <w:color w:val="auto"/>
                <w:sz w:val="22"/>
                <w:szCs w:val="22"/>
              </w:rPr>
            </w:pPr>
          </w:p>
        </w:tc>
      </w:tr>
    </w:tbl>
    <w:p w14:paraId="008D0AD5" w14:textId="77777777" w:rsidR="009373AB" w:rsidRDefault="009373AB" w:rsidP="009373AB">
      <w:pPr>
        <w:jc w:val="both"/>
        <w:rPr>
          <w:color w:val="auto"/>
          <w:sz w:val="22"/>
          <w:szCs w:val="22"/>
        </w:rPr>
      </w:pPr>
    </w:p>
    <w:p w14:paraId="3DE53DC8" w14:textId="77777777" w:rsidR="009373AB" w:rsidRDefault="009373AB" w:rsidP="009373AB">
      <w:pPr>
        <w:jc w:val="both"/>
        <w:rPr>
          <w:b/>
          <w:color w:val="auto"/>
          <w:sz w:val="22"/>
          <w:szCs w:val="22"/>
        </w:rPr>
      </w:pPr>
    </w:p>
    <w:p w14:paraId="1E800889" w14:textId="77777777" w:rsidR="009373AB" w:rsidRDefault="009373AB" w:rsidP="009373AB">
      <w:pPr>
        <w:jc w:val="both"/>
        <w:rPr>
          <w:b/>
          <w:color w:val="auto"/>
          <w:sz w:val="22"/>
          <w:szCs w:val="22"/>
        </w:rPr>
      </w:pPr>
      <w:r>
        <w:rPr>
          <w:b/>
          <w:color w:val="auto"/>
          <w:sz w:val="22"/>
          <w:szCs w:val="22"/>
        </w:rPr>
        <w:t>Podczas spotkania przyjęto następujące ustalenia:</w:t>
      </w:r>
    </w:p>
    <w:p w14:paraId="30D43DC5" w14:textId="77777777" w:rsidR="009373AB" w:rsidRDefault="009373AB" w:rsidP="009373AB">
      <w:pPr>
        <w:jc w:val="both"/>
        <w:rPr>
          <w:b/>
          <w:color w:val="auto"/>
          <w:sz w:val="22"/>
          <w:szCs w:val="22"/>
        </w:rPr>
      </w:pPr>
    </w:p>
    <w:p w14:paraId="59528BC7" w14:textId="77777777" w:rsidR="009373AB" w:rsidRDefault="009373AB" w:rsidP="007D69AC">
      <w:pPr>
        <w:numPr>
          <w:ilvl w:val="0"/>
          <w:numId w:val="408"/>
        </w:numPr>
        <w:spacing w:after="200" w:line="276" w:lineRule="auto"/>
        <w:contextualSpacing/>
        <w:jc w:val="both"/>
        <w:rPr>
          <w:color w:val="auto"/>
          <w:sz w:val="22"/>
          <w:szCs w:val="22"/>
          <w:lang w:val="x-none" w:eastAsia="x-none"/>
        </w:rPr>
      </w:pPr>
      <w:r>
        <w:rPr>
          <w:color w:val="auto"/>
          <w:sz w:val="22"/>
          <w:szCs w:val="22"/>
          <w:lang w:val="x-none" w:eastAsia="x-none"/>
        </w:rPr>
        <w:t xml:space="preserve">Zgodnie z umową nr .............................. z dnia ............................ zawartą pomiędzy 26 Wojskowym Oddziałem Gospodarczym w Zegrzu a .......................................................................... należy po odbiorze </w:t>
      </w:r>
      <w:r>
        <w:rPr>
          <w:color w:val="auto"/>
          <w:sz w:val="22"/>
          <w:szCs w:val="22"/>
          <w:lang w:eastAsia="x-none"/>
        </w:rPr>
        <w:t xml:space="preserve">końcowym </w:t>
      </w:r>
      <w:r>
        <w:rPr>
          <w:color w:val="auto"/>
          <w:sz w:val="22"/>
          <w:szCs w:val="22"/>
          <w:lang w:val="x-none" w:eastAsia="x-none"/>
        </w:rPr>
        <w:t xml:space="preserve">robót </w:t>
      </w:r>
      <w:r>
        <w:rPr>
          <w:color w:val="auto"/>
          <w:sz w:val="22"/>
          <w:szCs w:val="22"/>
          <w:lang w:eastAsia="x-none"/>
        </w:rPr>
        <w:t>budowlanych</w:t>
      </w:r>
      <w:r>
        <w:rPr>
          <w:color w:val="auto"/>
          <w:sz w:val="22"/>
          <w:szCs w:val="22"/>
          <w:lang w:val="x-none" w:eastAsia="x-none"/>
        </w:rPr>
        <w:t xml:space="preserve"> zgodnie z § ....... pkt. ....... dokonać rozliczenia zużytej </w:t>
      </w:r>
      <w:r>
        <w:rPr>
          <w:b/>
          <w:color w:val="auto"/>
          <w:sz w:val="22"/>
          <w:szCs w:val="22"/>
          <w:lang w:val="x-none" w:eastAsia="x-none"/>
        </w:rPr>
        <w:t xml:space="preserve">energii elektrycznej </w:t>
      </w:r>
      <w:r>
        <w:rPr>
          <w:color w:val="auto"/>
          <w:sz w:val="22"/>
          <w:szCs w:val="22"/>
          <w:lang w:eastAsia="x-none"/>
        </w:rPr>
        <w:t>na podstawie wskazań licznika</w:t>
      </w:r>
      <w:r>
        <w:rPr>
          <w:color w:val="auto"/>
          <w:sz w:val="22"/>
          <w:szCs w:val="22"/>
          <w:lang w:val="x-none" w:eastAsia="x-none"/>
        </w:rPr>
        <w:t>:</w:t>
      </w:r>
    </w:p>
    <w:p w14:paraId="4EC929A2" w14:textId="77777777" w:rsidR="009373AB" w:rsidRDefault="009373AB" w:rsidP="009373AB">
      <w:pPr>
        <w:spacing w:after="200" w:line="276" w:lineRule="auto"/>
        <w:ind w:left="709"/>
        <w:contextualSpacing/>
        <w:jc w:val="both"/>
        <w:rPr>
          <w:color w:val="auto"/>
          <w:sz w:val="22"/>
          <w:szCs w:val="22"/>
        </w:rPr>
      </w:pPr>
      <w:r>
        <w:rPr>
          <w:color w:val="auto"/>
          <w:sz w:val="22"/>
          <w:szCs w:val="22"/>
        </w:rPr>
        <w:t>- stan na dzień…………………..-……………..</w:t>
      </w:r>
    </w:p>
    <w:p w14:paraId="164F0B9D" w14:textId="77777777" w:rsidR="009373AB" w:rsidRDefault="009373AB" w:rsidP="009373AB">
      <w:pPr>
        <w:spacing w:after="200" w:line="276" w:lineRule="auto"/>
        <w:ind w:left="709"/>
        <w:contextualSpacing/>
        <w:jc w:val="both"/>
        <w:rPr>
          <w:color w:val="auto"/>
          <w:sz w:val="22"/>
          <w:szCs w:val="22"/>
        </w:rPr>
      </w:pPr>
      <w:r>
        <w:rPr>
          <w:color w:val="auto"/>
          <w:sz w:val="22"/>
          <w:szCs w:val="22"/>
        </w:rPr>
        <w:t>- stan na dzień…………………..-……………..</w:t>
      </w:r>
    </w:p>
    <w:p w14:paraId="717D3EC1" w14:textId="77777777" w:rsidR="009373AB" w:rsidRDefault="009373AB" w:rsidP="009373AB">
      <w:pPr>
        <w:ind w:left="709"/>
        <w:jc w:val="both"/>
        <w:rPr>
          <w:b/>
          <w:color w:val="auto"/>
          <w:sz w:val="22"/>
          <w:szCs w:val="22"/>
        </w:rPr>
      </w:pPr>
    </w:p>
    <w:p w14:paraId="6CDD5F35" w14:textId="77777777" w:rsidR="009373AB" w:rsidRDefault="009373AB" w:rsidP="009373AB">
      <w:pPr>
        <w:ind w:left="709"/>
        <w:jc w:val="both"/>
        <w:rPr>
          <w:color w:val="auto"/>
          <w:sz w:val="22"/>
          <w:szCs w:val="22"/>
        </w:rPr>
      </w:pPr>
      <w:r>
        <w:rPr>
          <w:color w:val="auto"/>
          <w:sz w:val="22"/>
          <w:szCs w:val="22"/>
        </w:rPr>
        <w:t xml:space="preserve">Rozliczenie : ilość zużytych kWh  ............. (na podstawie licznika lub wyliczenia ryczałtowego) x średnia cena dla licznika głównego nr…………. </w:t>
      </w:r>
    </w:p>
    <w:p w14:paraId="039A6014" w14:textId="77777777" w:rsidR="009373AB" w:rsidRDefault="009373AB" w:rsidP="009373AB">
      <w:pPr>
        <w:ind w:left="709"/>
        <w:jc w:val="both"/>
        <w:rPr>
          <w:color w:val="auto"/>
          <w:sz w:val="22"/>
          <w:szCs w:val="22"/>
        </w:rPr>
      </w:pPr>
      <w:r>
        <w:rPr>
          <w:color w:val="auto"/>
          <w:sz w:val="22"/>
          <w:szCs w:val="22"/>
        </w:rPr>
        <w:t>za okres od  ........................ do .....................</w:t>
      </w:r>
    </w:p>
    <w:p w14:paraId="5464A16D" w14:textId="77777777" w:rsidR="009373AB" w:rsidRDefault="009373AB" w:rsidP="009373AB">
      <w:pPr>
        <w:jc w:val="both"/>
        <w:rPr>
          <w:b/>
          <w:color w:val="auto"/>
          <w:sz w:val="22"/>
          <w:szCs w:val="22"/>
        </w:rPr>
      </w:pPr>
    </w:p>
    <w:p w14:paraId="3391BB59" w14:textId="77777777" w:rsidR="009373AB" w:rsidRDefault="009373AB" w:rsidP="007D69AC">
      <w:pPr>
        <w:numPr>
          <w:ilvl w:val="0"/>
          <w:numId w:val="408"/>
        </w:numPr>
        <w:spacing w:after="200" w:line="276" w:lineRule="auto"/>
        <w:contextualSpacing/>
        <w:jc w:val="both"/>
        <w:rPr>
          <w:color w:val="auto"/>
          <w:sz w:val="22"/>
          <w:szCs w:val="22"/>
        </w:rPr>
      </w:pPr>
      <w:r>
        <w:rPr>
          <w:color w:val="auto"/>
          <w:sz w:val="22"/>
          <w:szCs w:val="22"/>
        </w:rPr>
        <w:t>Wykonawca dokona wpłaty za energię elektryczną na podstawie faktury wystawionej przez Stołeczny Zarząd Infrastruktury.</w:t>
      </w:r>
    </w:p>
    <w:p w14:paraId="78CD1C9F" w14:textId="77777777" w:rsidR="009373AB" w:rsidRDefault="009373AB" w:rsidP="007D69AC">
      <w:pPr>
        <w:numPr>
          <w:ilvl w:val="0"/>
          <w:numId w:val="408"/>
        </w:numPr>
        <w:spacing w:after="200" w:line="360" w:lineRule="auto"/>
        <w:contextualSpacing/>
        <w:jc w:val="both"/>
        <w:rPr>
          <w:color w:val="auto"/>
          <w:sz w:val="22"/>
          <w:szCs w:val="22"/>
          <w:lang w:val="x-none" w:eastAsia="x-none"/>
        </w:rPr>
      </w:pPr>
      <w:r>
        <w:rPr>
          <w:color w:val="auto"/>
          <w:sz w:val="22"/>
          <w:szCs w:val="22"/>
          <w:lang w:val="x-none" w:eastAsia="x-none"/>
        </w:rPr>
        <w:t>.............................................................................................................................................................................................................................................................................................................................................................................................</w:t>
      </w:r>
    </w:p>
    <w:p w14:paraId="6FCFF10D" w14:textId="77777777" w:rsidR="009373AB" w:rsidRDefault="009373AB" w:rsidP="009373AB">
      <w:pPr>
        <w:spacing w:after="200" w:line="360" w:lineRule="auto"/>
        <w:ind w:left="708"/>
        <w:contextualSpacing/>
        <w:jc w:val="both"/>
        <w:rPr>
          <w:color w:val="auto"/>
          <w:sz w:val="22"/>
          <w:szCs w:val="22"/>
          <w:lang w:val="x-none" w:eastAsia="x-none"/>
        </w:rPr>
      </w:pPr>
    </w:p>
    <w:p w14:paraId="175F7224" w14:textId="77777777" w:rsidR="009373AB" w:rsidRDefault="009373AB" w:rsidP="009373AB">
      <w:pPr>
        <w:spacing w:after="200" w:line="360" w:lineRule="auto"/>
        <w:ind w:left="719" w:firstLine="1"/>
        <w:contextualSpacing/>
        <w:jc w:val="both"/>
        <w:rPr>
          <w:b/>
          <w:color w:val="auto"/>
          <w:lang w:val="x-none" w:eastAsia="x-none"/>
        </w:rPr>
      </w:pPr>
      <w:r>
        <w:rPr>
          <w:b/>
          <w:color w:val="auto"/>
          <w:lang w:val="x-none" w:eastAsia="x-none"/>
        </w:rPr>
        <w:t xml:space="preserve">                                                                 </w:t>
      </w:r>
    </w:p>
    <w:p w14:paraId="43AA90A4" w14:textId="77777777" w:rsidR="009373AB" w:rsidRDefault="009373AB" w:rsidP="009373AB">
      <w:pPr>
        <w:spacing w:after="200" w:line="360" w:lineRule="auto"/>
        <w:contextualSpacing/>
        <w:jc w:val="right"/>
        <w:rPr>
          <w:b/>
          <w:color w:val="auto"/>
          <w:sz w:val="22"/>
          <w:szCs w:val="22"/>
        </w:rPr>
      </w:pPr>
      <w:r>
        <w:rPr>
          <w:b/>
          <w:color w:val="auto"/>
          <w:sz w:val="23"/>
          <w:szCs w:val="23"/>
        </w:rPr>
        <w:br w:type="page"/>
      </w:r>
      <w:r>
        <w:rPr>
          <w:b/>
          <w:color w:val="auto"/>
          <w:sz w:val="22"/>
          <w:szCs w:val="22"/>
        </w:rPr>
        <w:lastRenderedPageBreak/>
        <w:t>Załącznik nr 12  do umowy</w:t>
      </w:r>
    </w:p>
    <w:p w14:paraId="017BBAF3" w14:textId="77777777" w:rsidR="009373AB" w:rsidRDefault="009373AB" w:rsidP="009373AB">
      <w:pPr>
        <w:jc w:val="right"/>
        <w:rPr>
          <w:b/>
          <w:color w:val="auto"/>
          <w:sz w:val="22"/>
          <w:szCs w:val="22"/>
        </w:rPr>
      </w:pPr>
    </w:p>
    <w:p w14:paraId="02BFA7D1" w14:textId="77777777" w:rsidR="009373AB" w:rsidRDefault="009373AB" w:rsidP="009373AB">
      <w:pPr>
        <w:jc w:val="right"/>
        <w:rPr>
          <w:b/>
          <w:color w:val="auto"/>
          <w:sz w:val="22"/>
          <w:szCs w:val="22"/>
        </w:rPr>
      </w:pPr>
    </w:p>
    <w:p w14:paraId="0D959E80" w14:textId="77777777" w:rsidR="009373AB" w:rsidRDefault="009373AB" w:rsidP="009373AB">
      <w:pPr>
        <w:jc w:val="center"/>
        <w:rPr>
          <w:b/>
          <w:color w:val="auto"/>
          <w:sz w:val="22"/>
          <w:szCs w:val="22"/>
        </w:rPr>
      </w:pPr>
      <w:r>
        <w:rPr>
          <w:b/>
          <w:color w:val="auto"/>
          <w:sz w:val="22"/>
          <w:szCs w:val="22"/>
        </w:rPr>
        <w:t>NOTATKA SŁUŻBOWA</w:t>
      </w:r>
    </w:p>
    <w:p w14:paraId="3FEE3B80" w14:textId="77777777" w:rsidR="009373AB" w:rsidRDefault="009373AB" w:rsidP="009373AB">
      <w:pPr>
        <w:jc w:val="center"/>
        <w:rPr>
          <w:b/>
          <w:color w:val="auto"/>
          <w:sz w:val="22"/>
          <w:szCs w:val="22"/>
        </w:rPr>
      </w:pPr>
    </w:p>
    <w:p w14:paraId="316D6206" w14:textId="77777777" w:rsidR="009373AB" w:rsidRDefault="009373AB" w:rsidP="009373AB">
      <w:pPr>
        <w:spacing w:line="276" w:lineRule="auto"/>
        <w:jc w:val="both"/>
        <w:rPr>
          <w:color w:val="auto"/>
          <w:sz w:val="22"/>
          <w:szCs w:val="22"/>
        </w:rPr>
      </w:pPr>
      <w:r>
        <w:rPr>
          <w:color w:val="auto"/>
          <w:sz w:val="22"/>
          <w:szCs w:val="22"/>
        </w:rPr>
        <w:t xml:space="preserve">Z dnia.................... spisana w........................................................................................... </w:t>
      </w:r>
    </w:p>
    <w:p w14:paraId="4C564B1C" w14:textId="77777777" w:rsidR="009373AB" w:rsidRDefault="009373AB" w:rsidP="009373AB">
      <w:pPr>
        <w:spacing w:line="276" w:lineRule="auto"/>
        <w:jc w:val="both"/>
        <w:rPr>
          <w:color w:val="auto"/>
          <w:sz w:val="22"/>
          <w:szCs w:val="22"/>
        </w:rPr>
      </w:pPr>
      <w:r>
        <w:rPr>
          <w:color w:val="auto"/>
          <w:sz w:val="22"/>
          <w:szCs w:val="22"/>
        </w:rPr>
        <w:t>zawiera str. ............</w:t>
      </w:r>
    </w:p>
    <w:p w14:paraId="258C3D3A" w14:textId="77777777" w:rsidR="009373AB" w:rsidRDefault="009373AB" w:rsidP="009373AB">
      <w:pPr>
        <w:spacing w:line="276" w:lineRule="auto"/>
        <w:jc w:val="both"/>
        <w:rPr>
          <w:color w:val="auto"/>
          <w:sz w:val="22"/>
          <w:szCs w:val="22"/>
        </w:rPr>
      </w:pPr>
      <w:r>
        <w:rPr>
          <w:color w:val="auto"/>
          <w:sz w:val="22"/>
          <w:szCs w:val="22"/>
        </w:rPr>
        <w:t xml:space="preserve">Dotyczy: uzgodnień naliczeń za zużytą </w:t>
      </w:r>
      <w:r>
        <w:rPr>
          <w:b/>
          <w:color w:val="auto"/>
          <w:sz w:val="22"/>
          <w:szCs w:val="22"/>
        </w:rPr>
        <w:t xml:space="preserve">wodę </w:t>
      </w:r>
      <w:r>
        <w:rPr>
          <w:color w:val="auto"/>
          <w:sz w:val="22"/>
          <w:szCs w:val="22"/>
        </w:rPr>
        <w:t xml:space="preserve">podczas wykonanych prac budowlanych ogrodzenia budynku nr ................... na terenie JW .............................. zgodnie z umową                         nr ................................................ z dnia .............................. </w:t>
      </w:r>
    </w:p>
    <w:p w14:paraId="10159B90" w14:textId="77777777" w:rsidR="009373AB" w:rsidRDefault="009373AB" w:rsidP="009373AB">
      <w:pPr>
        <w:spacing w:line="276" w:lineRule="auto"/>
        <w:jc w:val="both"/>
        <w:rPr>
          <w:color w:val="auto"/>
          <w:sz w:val="22"/>
          <w:szCs w:val="22"/>
        </w:rPr>
      </w:pPr>
      <w:r>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9373AB" w14:paraId="42D3F7CD" w14:textId="77777777" w:rsidTr="009373AB">
        <w:trPr>
          <w:trHeight w:val="887"/>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27FD8D59" w14:textId="77777777" w:rsidR="009373AB" w:rsidRDefault="009373AB">
            <w:pPr>
              <w:jc w:val="center"/>
              <w:rPr>
                <w:b/>
                <w:color w:val="auto"/>
                <w:sz w:val="22"/>
                <w:szCs w:val="22"/>
              </w:rPr>
            </w:pPr>
            <w:r>
              <w:rPr>
                <w:b/>
                <w:color w:val="auto"/>
                <w:sz w:val="22"/>
                <w:szCs w:val="22"/>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524655A" w14:textId="77777777" w:rsidR="009373AB" w:rsidRDefault="009373AB">
            <w:pPr>
              <w:jc w:val="center"/>
              <w:rPr>
                <w:b/>
                <w:color w:val="auto"/>
                <w:sz w:val="22"/>
                <w:szCs w:val="22"/>
              </w:rPr>
            </w:pPr>
            <w:r>
              <w:rPr>
                <w:b/>
                <w:color w:val="auto"/>
                <w:sz w:val="22"/>
                <w:szCs w:val="22"/>
              </w:rPr>
              <w:t>Nazwisko i imię</w:t>
            </w:r>
          </w:p>
        </w:tc>
        <w:tc>
          <w:tcPr>
            <w:tcW w:w="2583" w:type="dxa"/>
            <w:tcBorders>
              <w:top w:val="single" w:sz="4" w:space="0" w:color="000000"/>
              <w:left w:val="single" w:sz="4" w:space="0" w:color="000000"/>
              <w:bottom w:val="single" w:sz="4" w:space="0" w:color="000000"/>
              <w:right w:val="single" w:sz="4" w:space="0" w:color="000000"/>
            </w:tcBorders>
            <w:vAlign w:val="center"/>
            <w:hideMark/>
          </w:tcPr>
          <w:p w14:paraId="2050F541" w14:textId="77777777" w:rsidR="009373AB" w:rsidRDefault="009373AB">
            <w:pPr>
              <w:jc w:val="center"/>
              <w:rPr>
                <w:b/>
                <w:color w:val="auto"/>
                <w:sz w:val="22"/>
                <w:szCs w:val="22"/>
              </w:rPr>
            </w:pPr>
            <w:r>
              <w:rPr>
                <w:b/>
                <w:color w:val="auto"/>
                <w:sz w:val="22"/>
                <w:szCs w:val="22"/>
              </w:rPr>
              <w:t>Nazwa instytucji lub przedsiębiorstwa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CDD83FF" w14:textId="77777777" w:rsidR="009373AB" w:rsidRDefault="009373AB">
            <w:pPr>
              <w:jc w:val="center"/>
              <w:rPr>
                <w:b/>
                <w:color w:val="auto"/>
                <w:sz w:val="22"/>
                <w:szCs w:val="22"/>
              </w:rPr>
            </w:pPr>
            <w:r>
              <w:rPr>
                <w:b/>
                <w:color w:val="auto"/>
                <w:sz w:val="22"/>
                <w:szCs w:val="22"/>
              </w:rPr>
              <w:t>Telefon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91DAF1F" w14:textId="77777777" w:rsidR="009373AB" w:rsidRDefault="009373AB">
            <w:pPr>
              <w:jc w:val="center"/>
              <w:rPr>
                <w:b/>
                <w:color w:val="auto"/>
                <w:sz w:val="22"/>
                <w:szCs w:val="22"/>
              </w:rPr>
            </w:pPr>
            <w:r>
              <w:rPr>
                <w:b/>
                <w:color w:val="auto"/>
                <w:sz w:val="22"/>
                <w:szCs w:val="22"/>
              </w:rPr>
              <w:t>Podpis</w:t>
            </w:r>
          </w:p>
        </w:tc>
      </w:tr>
      <w:tr w:rsidR="009373AB" w14:paraId="5F4C7692" w14:textId="77777777" w:rsidTr="009373AB">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8D64E82" w14:textId="77777777" w:rsidR="009373AB" w:rsidRDefault="009373AB">
            <w:pPr>
              <w:jc w:val="center"/>
              <w:rPr>
                <w:color w:val="auto"/>
                <w:sz w:val="22"/>
                <w:szCs w:val="22"/>
              </w:rPr>
            </w:pPr>
            <w:r>
              <w:rPr>
                <w:color w:val="auto"/>
                <w:sz w:val="22"/>
                <w:szCs w:val="22"/>
              </w:rPr>
              <w:t>1.</w:t>
            </w:r>
          </w:p>
        </w:tc>
        <w:tc>
          <w:tcPr>
            <w:tcW w:w="2126" w:type="dxa"/>
            <w:tcBorders>
              <w:top w:val="single" w:sz="4" w:space="0" w:color="000000"/>
              <w:left w:val="single" w:sz="4" w:space="0" w:color="000000"/>
              <w:bottom w:val="single" w:sz="4" w:space="0" w:color="000000"/>
              <w:right w:val="single" w:sz="4" w:space="0" w:color="000000"/>
            </w:tcBorders>
          </w:tcPr>
          <w:p w14:paraId="308EC5AB" w14:textId="77777777" w:rsidR="009373AB" w:rsidRDefault="009373AB">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7041EEEF"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C784169"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1C7212EB" w14:textId="77777777" w:rsidR="009373AB" w:rsidRDefault="009373AB">
            <w:pPr>
              <w:jc w:val="both"/>
              <w:rPr>
                <w:color w:val="auto"/>
                <w:sz w:val="22"/>
                <w:szCs w:val="22"/>
              </w:rPr>
            </w:pPr>
          </w:p>
        </w:tc>
      </w:tr>
      <w:tr w:rsidR="009373AB" w14:paraId="371B6EE2" w14:textId="77777777" w:rsidTr="009373AB">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136D9788" w14:textId="77777777" w:rsidR="009373AB" w:rsidRDefault="009373AB">
            <w:pPr>
              <w:jc w:val="center"/>
              <w:rPr>
                <w:color w:val="auto"/>
                <w:sz w:val="22"/>
                <w:szCs w:val="22"/>
              </w:rPr>
            </w:pPr>
            <w:r>
              <w:rPr>
                <w:color w:val="auto"/>
                <w:sz w:val="22"/>
                <w:szCs w:val="22"/>
              </w:rPr>
              <w:t>2.</w:t>
            </w:r>
          </w:p>
        </w:tc>
        <w:tc>
          <w:tcPr>
            <w:tcW w:w="2126" w:type="dxa"/>
            <w:tcBorders>
              <w:top w:val="single" w:sz="4" w:space="0" w:color="000000"/>
              <w:left w:val="single" w:sz="4" w:space="0" w:color="000000"/>
              <w:bottom w:val="single" w:sz="4" w:space="0" w:color="000000"/>
              <w:right w:val="single" w:sz="4" w:space="0" w:color="000000"/>
            </w:tcBorders>
          </w:tcPr>
          <w:p w14:paraId="6E5B03BC" w14:textId="77777777" w:rsidR="009373AB" w:rsidRDefault="009373AB">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34AB4081"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8D65C6C"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42A4609E" w14:textId="77777777" w:rsidR="009373AB" w:rsidRDefault="009373AB">
            <w:pPr>
              <w:jc w:val="both"/>
              <w:rPr>
                <w:color w:val="auto"/>
                <w:sz w:val="22"/>
                <w:szCs w:val="22"/>
              </w:rPr>
            </w:pPr>
          </w:p>
        </w:tc>
      </w:tr>
      <w:tr w:rsidR="009373AB" w14:paraId="76E410BC" w14:textId="77777777" w:rsidTr="009373AB">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327993A4" w14:textId="77777777" w:rsidR="009373AB" w:rsidRDefault="009373AB">
            <w:pPr>
              <w:jc w:val="center"/>
              <w:rPr>
                <w:color w:val="auto"/>
                <w:sz w:val="22"/>
                <w:szCs w:val="22"/>
              </w:rPr>
            </w:pPr>
            <w:r>
              <w:rPr>
                <w:color w:val="auto"/>
                <w:sz w:val="22"/>
                <w:szCs w:val="22"/>
              </w:rPr>
              <w:t>3.</w:t>
            </w:r>
          </w:p>
        </w:tc>
        <w:tc>
          <w:tcPr>
            <w:tcW w:w="2126" w:type="dxa"/>
            <w:tcBorders>
              <w:top w:val="single" w:sz="4" w:space="0" w:color="000000"/>
              <w:left w:val="single" w:sz="4" w:space="0" w:color="000000"/>
              <w:bottom w:val="single" w:sz="4" w:space="0" w:color="000000"/>
              <w:right w:val="single" w:sz="4" w:space="0" w:color="000000"/>
            </w:tcBorders>
          </w:tcPr>
          <w:p w14:paraId="7D21D59D" w14:textId="77777777" w:rsidR="009373AB" w:rsidRDefault="009373AB">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160CDC7A"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672F24A" w14:textId="77777777" w:rsidR="009373AB" w:rsidRDefault="009373AB">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2C5BCAE" w14:textId="77777777" w:rsidR="009373AB" w:rsidRDefault="009373AB">
            <w:pPr>
              <w:jc w:val="both"/>
              <w:rPr>
                <w:color w:val="auto"/>
                <w:sz w:val="22"/>
                <w:szCs w:val="22"/>
              </w:rPr>
            </w:pPr>
          </w:p>
        </w:tc>
      </w:tr>
    </w:tbl>
    <w:p w14:paraId="2662FEFA" w14:textId="77777777" w:rsidR="009373AB" w:rsidRDefault="009373AB" w:rsidP="009373AB">
      <w:pPr>
        <w:jc w:val="both"/>
        <w:rPr>
          <w:color w:val="auto"/>
          <w:sz w:val="22"/>
          <w:szCs w:val="22"/>
        </w:rPr>
      </w:pPr>
    </w:p>
    <w:p w14:paraId="3EDC7EFB" w14:textId="77777777" w:rsidR="009373AB" w:rsidRDefault="009373AB" w:rsidP="009373AB">
      <w:pPr>
        <w:jc w:val="both"/>
        <w:rPr>
          <w:b/>
          <w:color w:val="auto"/>
          <w:sz w:val="22"/>
          <w:szCs w:val="22"/>
        </w:rPr>
      </w:pPr>
    </w:p>
    <w:p w14:paraId="2C004BEF" w14:textId="77777777" w:rsidR="009373AB" w:rsidRDefault="009373AB" w:rsidP="009373AB">
      <w:pPr>
        <w:jc w:val="both"/>
        <w:rPr>
          <w:b/>
          <w:color w:val="auto"/>
          <w:sz w:val="22"/>
          <w:szCs w:val="22"/>
        </w:rPr>
      </w:pPr>
      <w:r>
        <w:rPr>
          <w:b/>
          <w:color w:val="auto"/>
          <w:sz w:val="22"/>
          <w:szCs w:val="22"/>
        </w:rPr>
        <w:t>Podczas spotkania przyjęto następujące ustalenia:</w:t>
      </w:r>
    </w:p>
    <w:p w14:paraId="226DE71E" w14:textId="77777777" w:rsidR="009373AB" w:rsidRDefault="009373AB" w:rsidP="009373AB">
      <w:pPr>
        <w:jc w:val="both"/>
        <w:rPr>
          <w:b/>
          <w:color w:val="auto"/>
          <w:sz w:val="22"/>
          <w:szCs w:val="22"/>
        </w:rPr>
      </w:pPr>
    </w:p>
    <w:p w14:paraId="6D4834D3" w14:textId="77777777" w:rsidR="009373AB" w:rsidRDefault="009373AB" w:rsidP="007D69AC">
      <w:pPr>
        <w:numPr>
          <w:ilvl w:val="0"/>
          <w:numId w:val="409"/>
        </w:numPr>
        <w:spacing w:after="200" w:line="276" w:lineRule="auto"/>
        <w:contextualSpacing/>
        <w:jc w:val="both"/>
        <w:rPr>
          <w:color w:val="auto"/>
          <w:sz w:val="22"/>
          <w:szCs w:val="22"/>
        </w:rPr>
      </w:pPr>
      <w:r>
        <w:rPr>
          <w:color w:val="auto"/>
          <w:sz w:val="22"/>
          <w:szCs w:val="22"/>
        </w:rPr>
        <w:t xml:space="preserve">Zgodnie z umową nr .............................. z dnia ............................ zawartą pomiędzy   26 WOG w Zegrzu a .............................................................. należy po odbiorze końcowym robót budowlanych zgodnie z § ....... pkt. ....... dokonać rozliczenia zużytej </w:t>
      </w:r>
      <w:r>
        <w:rPr>
          <w:b/>
          <w:color w:val="auto"/>
          <w:sz w:val="22"/>
          <w:szCs w:val="22"/>
        </w:rPr>
        <w:t>wody</w:t>
      </w:r>
      <w:r>
        <w:rPr>
          <w:color w:val="auto"/>
          <w:sz w:val="22"/>
          <w:szCs w:val="22"/>
        </w:rPr>
        <w:t>:</w:t>
      </w:r>
    </w:p>
    <w:p w14:paraId="061F7512" w14:textId="77777777" w:rsidR="009373AB" w:rsidRDefault="009373AB" w:rsidP="007D69AC">
      <w:pPr>
        <w:numPr>
          <w:ilvl w:val="0"/>
          <w:numId w:val="410"/>
        </w:numPr>
        <w:spacing w:after="200" w:line="276" w:lineRule="auto"/>
        <w:contextualSpacing/>
        <w:jc w:val="both"/>
        <w:rPr>
          <w:color w:val="auto"/>
          <w:sz w:val="22"/>
          <w:szCs w:val="22"/>
        </w:rPr>
      </w:pPr>
      <w:r>
        <w:rPr>
          <w:color w:val="auto"/>
          <w:sz w:val="22"/>
          <w:szCs w:val="22"/>
        </w:rPr>
        <w:t xml:space="preserve">Wprowadzenie na budowę dnia   </w:t>
      </w:r>
      <w:r>
        <w:rPr>
          <w:color w:val="auto"/>
          <w:sz w:val="22"/>
          <w:szCs w:val="22"/>
        </w:rPr>
        <w:tab/>
        <w:t>..............................</w:t>
      </w:r>
    </w:p>
    <w:p w14:paraId="7FDAF519" w14:textId="77777777" w:rsidR="009373AB" w:rsidRDefault="009373AB" w:rsidP="007D69AC">
      <w:pPr>
        <w:numPr>
          <w:ilvl w:val="0"/>
          <w:numId w:val="410"/>
        </w:numPr>
        <w:spacing w:after="200" w:line="276" w:lineRule="auto"/>
        <w:contextualSpacing/>
        <w:jc w:val="both"/>
        <w:rPr>
          <w:color w:val="auto"/>
          <w:sz w:val="22"/>
          <w:szCs w:val="22"/>
        </w:rPr>
      </w:pPr>
      <w:r>
        <w:rPr>
          <w:color w:val="auto"/>
          <w:sz w:val="22"/>
          <w:szCs w:val="22"/>
        </w:rPr>
        <w:t xml:space="preserve">Zakończenie robót dnia </w:t>
      </w:r>
      <w:r>
        <w:rPr>
          <w:color w:val="auto"/>
          <w:sz w:val="22"/>
          <w:szCs w:val="22"/>
        </w:rPr>
        <w:tab/>
      </w:r>
      <w:r>
        <w:rPr>
          <w:color w:val="auto"/>
          <w:sz w:val="22"/>
          <w:szCs w:val="22"/>
        </w:rPr>
        <w:tab/>
        <w:t>..............................</w:t>
      </w:r>
    </w:p>
    <w:p w14:paraId="0DF9BDD1" w14:textId="77777777" w:rsidR="009373AB" w:rsidRDefault="009373AB" w:rsidP="007D69AC">
      <w:pPr>
        <w:numPr>
          <w:ilvl w:val="0"/>
          <w:numId w:val="410"/>
        </w:numPr>
        <w:spacing w:after="200" w:line="276" w:lineRule="auto"/>
        <w:contextualSpacing/>
        <w:jc w:val="both"/>
        <w:rPr>
          <w:color w:val="auto"/>
          <w:sz w:val="22"/>
          <w:szCs w:val="22"/>
        </w:rPr>
      </w:pPr>
      <w:r>
        <w:rPr>
          <w:color w:val="auto"/>
          <w:sz w:val="22"/>
          <w:szCs w:val="22"/>
        </w:rPr>
        <w:t xml:space="preserve">Średnia ilość pracujących osób </w:t>
      </w:r>
      <w:r>
        <w:rPr>
          <w:color w:val="auto"/>
          <w:sz w:val="22"/>
          <w:szCs w:val="22"/>
        </w:rPr>
        <w:tab/>
        <w:t>..............................</w:t>
      </w:r>
    </w:p>
    <w:p w14:paraId="40F3A69C" w14:textId="77777777" w:rsidR="009373AB" w:rsidRDefault="009373AB" w:rsidP="009373AB">
      <w:pPr>
        <w:jc w:val="both"/>
        <w:rPr>
          <w:b/>
          <w:color w:val="auto"/>
          <w:sz w:val="22"/>
          <w:szCs w:val="22"/>
        </w:rPr>
      </w:pPr>
    </w:p>
    <w:p w14:paraId="5E4B848A" w14:textId="77777777" w:rsidR="009373AB" w:rsidRDefault="009373AB" w:rsidP="009373AB">
      <w:pPr>
        <w:jc w:val="both"/>
        <w:rPr>
          <w:b/>
          <w:color w:val="auto"/>
          <w:sz w:val="22"/>
          <w:szCs w:val="22"/>
        </w:rPr>
      </w:pPr>
      <w:r>
        <w:rPr>
          <w:b/>
          <w:color w:val="auto"/>
          <w:sz w:val="22"/>
          <w:szCs w:val="22"/>
        </w:rPr>
        <w:t>Rozliczenie dla wody: ilość dni ............. * …….. zł/dzień * ............. osoby = ............................</w:t>
      </w:r>
    </w:p>
    <w:p w14:paraId="1228821E" w14:textId="77777777" w:rsidR="009373AB" w:rsidRDefault="009373AB" w:rsidP="009373AB">
      <w:pPr>
        <w:jc w:val="both"/>
        <w:rPr>
          <w:b/>
          <w:color w:val="auto"/>
          <w:sz w:val="22"/>
          <w:szCs w:val="22"/>
        </w:rPr>
      </w:pPr>
    </w:p>
    <w:p w14:paraId="37148686" w14:textId="77777777" w:rsidR="009373AB" w:rsidRDefault="009373AB" w:rsidP="009373AB">
      <w:pPr>
        <w:jc w:val="both"/>
        <w:rPr>
          <w:b/>
          <w:color w:val="auto"/>
          <w:sz w:val="22"/>
          <w:szCs w:val="22"/>
        </w:rPr>
      </w:pPr>
    </w:p>
    <w:p w14:paraId="2979A36A" w14:textId="77777777" w:rsidR="009373AB" w:rsidRDefault="009373AB" w:rsidP="007D69AC">
      <w:pPr>
        <w:numPr>
          <w:ilvl w:val="0"/>
          <w:numId w:val="409"/>
        </w:numPr>
        <w:spacing w:after="200" w:line="276" w:lineRule="auto"/>
        <w:contextualSpacing/>
        <w:jc w:val="both"/>
        <w:rPr>
          <w:color w:val="auto"/>
          <w:sz w:val="22"/>
          <w:szCs w:val="22"/>
        </w:rPr>
      </w:pPr>
      <w:r>
        <w:rPr>
          <w:color w:val="auto"/>
          <w:sz w:val="22"/>
          <w:szCs w:val="22"/>
        </w:rPr>
        <w:t xml:space="preserve">Wykonawca dokona wpłaty za wyliczoną ryczałtową zużytą </w:t>
      </w:r>
      <w:r>
        <w:rPr>
          <w:b/>
          <w:color w:val="auto"/>
          <w:sz w:val="22"/>
          <w:szCs w:val="22"/>
        </w:rPr>
        <w:t>wodę</w:t>
      </w:r>
      <w:r>
        <w:rPr>
          <w:color w:val="auto"/>
          <w:sz w:val="22"/>
          <w:szCs w:val="22"/>
        </w:rPr>
        <w:t xml:space="preserve"> na podstawie faktury wystawionej przez 26 WOG w Zegrzu.</w:t>
      </w:r>
    </w:p>
    <w:p w14:paraId="3A7EE017" w14:textId="77777777" w:rsidR="009373AB" w:rsidRDefault="009373AB" w:rsidP="007D69AC">
      <w:pPr>
        <w:numPr>
          <w:ilvl w:val="0"/>
          <w:numId w:val="409"/>
        </w:numPr>
        <w:spacing w:after="200" w:line="360" w:lineRule="auto"/>
        <w:contextualSpacing/>
        <w:jc w:val="both"/>
        <w:rPr>
          <w:color w:val="auto"/>
          <w:sz w:val="22"/>
          <w:szCs w:val="22"/>
        </w:rPr>
      </w:pPr>
      <w:r>
        <w:rPr>
          <w:color w:val="auto"/>
          <w:sz w:val="22"/>
          <w:szCs w:val="22"/>
        </w:rPr>
        <w:t>......................................................................................................................................................................................................................................................................................................................................................................................................</w:t>
      </w:r>
    </w:p>
    <w:p w14:paraId="3067B03E" w14:textId="77777777" w:rsidR="009373AB" w:rsidRDefault="009373AB" w:rsidP="009373AB">
      <w:pPr>
        <w:spacing w:after="200" w:line="360" w:lineRule="auto"/>
        <w:contextualSpacing/>
        <w:jc w:val="both"/>
        <w:rPr>
          <w:color w:val="auto"/>
          <w:sz w:val="22"/>
          <w:szCs w:val="22"/>
        </w:rPr>
      </w:pPr>
    </w:p>
    <w:p w14:paraId="14E104DB" w14:textId="77777777" w:rsidR="009373AB" w:rsidRDefault="009373AB" w:rsidP="009373AB">
      <w:pPr>
        <w:spacing w:after="200" w:line="360" w:lineRule="auto"/>
        <w:contextualSpacing/>
        <w:jc w:val="both"/>
        <w:rPr>
          <w:color w:val="auto"/>
          <w:sz w:val="22"/>
          <w:szCs w:val="22"/>
        </w:rPr>
      </w:pPr>
    </w:p>
    <w:p w14:paraId="1784003B" w14:textId="77777777" w:rsidR="009373AB" w:rsidRDefault="009373AB" w:rsidP="009373AB">
      <w:pPr>
        <w:spacing w:after="200" w:line="360" w:lineRule="auto"/>
        <w:contextualSpacing/>
        <w:jc w:val="both"/>
        <w:rPr>
          <w:color w:val="auto"/>
          <w:sz w:val="23"/>
          <w:szCs w:val="23"/>
        </w:rPr>
      </w:pPr>
    </w:p>
    <w:p w14:paraId="3E099387" w14:textId="77777777" w:rsidR="009373AB" w:rsidRDefault="009373AB" w:rsidP="009373AB">
      <w:pPr>
        <w:spacing w:after="200" w:line="360" w:lineRule="auto"/>
        <w:ind w:left="719" w:firstLine="1"/>
        <w:contextualSpacing/>
        <w:jc w:val="right"/>
        <w:rPr>
          <w:b/>
          <w:color w:val="auto"/>
          <w:sz w:val="22"/>
          <w:szCs w:val="22"/>
          <w:lang w:val="x-none" w:eastAsia="x-none"/>
        </w:rPr>
      </w:pPr>
      <w:r>
        <w:rPr>
          <w:b/>
          <w:color w:val="auto"/>
          <w:lang w:val="x-none" w:eastAsia="x-none"/>
        </w:rPr>
        <w:br w:type="page"/>
      </w:r>
      <w:r>
        <w:rPr>
          <w:b/>
          <w:color w:val="auto"/>
          <w:sz w:val="22"/>
          <w:szCs w:val="22"/>
          <w:lang w:val="x-none" w:eastAsia="x-none"/>
        </w:rPr>
        <w:lastRenderedPageBreak/>
        <w:t xml:space="preserve">Załącznik nr </w:t>
      </w:r>
      <w:r>
        <w:rPr>
          <w:b/>
          <w:color w:val="auto"/>
          <w:sz w:val="22"/>
          <w:szCs w:val="22"/>
          <w:lang w:eastAsia="x-none"/>
        </w:rPr>
        <w:t xml:space="preserve">13 </w:t>
      </w:r>
      <w:r>
        <w:rPr>
          <w:b/>
          <w:color w:val="auto"/>
          <w:sz w:val="22"/>
          <w:szCs w:val="22"/>
          <w:lang w:val="x-none" w:eastAsia="x-none"/>
        </w:rPr>
        <w:t>do umowy</w:t>
      </w:r>
    </w:p>
    <w:p w14:paraId="106D6F72" w14:textId="77777777" w:rsidR="009373AB" w:rsidRDefault="009373AB" w:rsidP="009373AB">
      <w:pPr>
        <w:ind w:left="567" w:hanging="567"/>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t xml:space="preserve">Miejscowość, </w:t>
      </w:r>
      <w:proofErr w:type="spellStart"/>
      <w:r>
        <w:rPr>
          <w:color w:val="auto"/>
          <w:sz w:val="22"/>
          <w:szCs w:val="22"/>
        </w:rPr>
        <w:t>dn</w:t>
      </w:r>
      <w:proofErr w:type="spellEnd"/>
      <w:r>
        <w:rPr>
          <w:color w:val="auto"/>
          <w:sz w:val="22"/>
          <w:szCs w:val="22"/>
        </w:rPr>
        <w:t xml:space="preserve"> ……… (pełna nazwa zakładu pracy)</w:t>
      </w:r>
    </w:p>
    <w:p w14:paraId="5159343E" w14:textId="77777777" w:rsidR="009373AB" w:rsidRDefault="009373AB" w:rsidP="009373AB">
      <w:pPr>
        <w:ind w:left="567" w:hanging="567"/>
        <w:rPr>
          <w:color w:val="auto"/>
          <w:sz w:val="22"/>
          <w:szCs w:val="22"/>
        </w:rPr>
      </w:pPr>
    </w:p>
    <w:p w14:paraId="66360178" w14:textId="77777777" w:rsidR="009373AB" w:rsidRDefault="009373AB" w:rsidP="009373AB">
      <w:pPr>
        <w:rPr>
          <w:color w:val="auto"/>
          <w:sz w:val="22"/>
          <w:szCs w:val="22"/>
        </w:rPr>
      </w:pPr>
      <w:r>
        <w:rPr>
          <w:color w:val="auto"/>
          <w:sz w:val="22"/>
          <w:szCs w:val="22"/>
        </w:rPr>
        <w:t>………………………………………….</w:t>
      </w:r>
    </w:p>
    <w:p w14:paraId="40E3355B" w14:textId="77777777" w:rsidR="009373AB" w:rsidRDefault="009373AB" w:rsidP="009373AB">
      <w:pPr>
        <w:rPr>
          <w:color w:val="auto"/>
          <w:sz w:val="22"/>
          <w:szCs w:val="22"/>
        </w:rPr>
      </w:pPr>
    </w:p>
    <w:p w14:paraId="6782B8F3" w14:textId="77777777" w:rsidR="009373AB" w:rsidRDefault="009373AB" w:rsidP="009373AB">
      <w:pPr>
        <w:rPr>
          <w:color w:val="auto"/>
          <w:sz w:val="22"/>
          <w:szCs w:val="22"/>
        </w:rPr>
      </w:pPr>
      <w:r>
        <w:rPr>
          <w:color w:val="auto"/>
          <w:sz w:val="22"/>
          <w:szCs w:val="22"/>
        </w:rPr>
        <w:t>………………………………………….</w:t>
      </w:r>
    </w:p>
    <w:p w14:paraId="1CFE3AC4" w14:textId="77777777" w:rsidR="009373AB" w:rsidRDefault="009373AB" w:rsidP="009373AB">
      <w:pPr>
        <w:ind w:left="567"/>
        <w:rPr>
          <w:color w:val="auto"/>
          <w:sz w:val="22"/>
          <w:szCs w:val="22"/>
        </w:rPr>
      </w:pPr>
      <w:r>
        <w:rPr>
          <w:color w:val="auto"/>
          <w:sz w:val="22"/>
          <w:szCs w:val="22"/>
        </w:rPr>
        <w:t xml:space="preserve">     (adres zakładu pracy)</w:t>
      </w:r>
    </w:p>
    <w:p w14:paraId="602127AD" w14:textId="77777777" w:rsidR="009373AB" w:rsidRDefault="009373AB" w:rsidP="009373AB">
      <w:pPr>
        <w:ind w:left="567"/>
        <w:rPr>
          <w:color w:val="auto"/>
          <w:sz w:val="22"/>
          <w:szCs w:val="22"/>
        </w:rPr>
      </w:pPr>
    </w:p>
    <w:p w14:paraId="72FBF3B5" w14:textId="77777777" w:rsidR="009373AB" w:rsidRDefault="009373AB" w:rsidP="009373AB">
      <w:pPr>
        <w:rPr>
          <w:color w:val="auto"/>
          <w:sz w:val="22"/>
          <w:szCs w:val="22"/>
        </w:rPr>
      </w:pPr>
      <w:r>
        <w:rPr>
          <w:color w:val="auto"/>
          <w:sz w:val="22"/>
          <w:szCs w:val="22"/>
        </w:rPr>
        <w:t>………………………………………….</w:t>
      </w:r>
    </w:p>
    <w:p w14:paraId="46C15B1E" w14:textId="77777777" w:rsidR="009373AB" w:rsidRDefault="009373AB" w:rsidP="009373AB">
      <w:pPr>
        <w:rPr>
          <w:color w:val="auto"/>
          <w:sz w:val="22"/>
          <w:szCs w:val="22"/>
        </w:rPr>
      </w:pPr>
    </w:p>
    <w:p w14:paraId="02D16B30" w14:textId="77777777" w:rsidR="009373AB" w:rsidRDefault="009373AB" w:rsidP="009373AB">
      <w:pPr>
        <w:rPr>
          <w:color w:val="auto"/>
          <w:sz w:val="22"/>
          <w:szCs w:val="22"/>
        </w:rPr>
      </w:pPr>
    </w:p>
    <w:p w14:paraId="3709C962" w14:textId="77777777" w:rsidR="009373AB" w:rsidRDefault="009373AB" w:rsidP="009373AB">
      <w:pPr>
        <w:rPr>
          <w:color w:val="auto"/>
          <w:sz w:val="22"/>
          <w:szCs w:val="22"/>
        </w:rPr>
      </w:pPr>
    </w:p>
    <w:p w14:paraId="0D7F903F" w14:textId="77777777" w:rsidR="009373AB" w:rsidRDefault="009373AB" w:rsidP="009373AB">
      <w:pPr>
        <w:jc w:val="center"/>
        <w:rPr>
          <w:b/>
          <w:color w:val="auto"/>
          <w:sz w:val="22"/>
          <w:szCs w:val="22"/>
        </w:rPr>
      </w:pPr>
      <w:r>
        <w:rPr>
          <w:b/>
          <w:color w:val="auto"/>
          <w:sz w:val="22"/>
          <w:szCs w:val="22"/>
        </w:rPr>
        <w:t>OŚWIADCZENIE</w:t>
      </w:r>
    </w:p>
    <w:p w14:paraId="71CD6A9E" w14:textId="77777777" w:rsidR="009373AB" w:rsidRDefault="009373AB" w:rsidP="009373AB">
      <w:pPr>
        <w:jc w:val="center"/>
        <w:rPr>
          <w:b/>
          <w:color w:val="auto"/>
          <w:sz w:val="22"/>
          <w:szCs w:val="22"/>
        </w:rPr>
      </w:pPr>
    </w:p>
    <w:p w14:paraId="70803644" w14:textId="77777777" w:rsidR="009373AB" w:rsidRDefault="009373AB" w:rsidP="009373AB">
      <w:pPr>
        <w:jc w:val="both"/>
        <w:rPr>
          <w:color w:val="auto"/>
          <w:sz w:val="22"/>
          <w:szCs w:val="22"/>
        </w:rPr>
      </w:pPr>
      <w:r>
        <w:rPr>
          <w:color w:val="auto"/>
          <w:sz w:val="22"/>
          <w:szCs w:val="22"/>
        </w:rPr>
        <w:t>Oświadczam, że pracownicy zatrudnieni w …………………………...............………....</w:t>
      </w:r>
    </w:p>
    <w:p w14:paraId="01AECD1C" w14:textId="77777777" w:rsidR="009373AB" w:rsidRDefault="009373AB" w:rsidP="009373AB">
      <w:pPr>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Pr>
          <w:color w:val="auto"/>
          <w:sz w:val="22"/>
          <w:szCs w:val="22"/>
        </w:rPr>
        <w:tab/>
        <w:t xml:space="preserve">    (nazwa zakładu pracy)</w:t>
      </w:r>
    </w:p>
    <w:p w14:paraId="29FF6F22" w14:textId="77777777" w:rsidR="009373AB" w:rsidRDefault="009373AB" w:rsidP="009373AB">
      <w:pPr>
        <w:jc w:val="both"/>
        <w:rPr>
          <w:color w:val="auto"/>
          <w:sz w:val="22"/>
          <w:szCs w:val="22"/>
        </w:rPr>
      </w:pPr>
    </w:p>
    <w:p w14:paraId="47573B87" w14:textId="77777777" w:rsidR="009373AB" w:rsidRDefault="009373AB" w:rsidP="009373AB">
      <w:pPr>
        <w:jc w:val="both"/>
        <w:rPr>
          <w:color w:val="auto"/>
          <w:sz w:val="22"/>
          <w:szCs w:val="22"/>
        </w:rPr>
      </w:pPr>
      <w:r>
        <w:rPr>
          <w:color w:val="auto"/>
          <w:sz w:val="22"/>
          <w:szCs w:val="22"/>
        </w:rPr>
        <w:t>…………………………………………………………………………………………</w:t>
      </w:r>
    </w:p>
    <w:p w14:paraId="78938228" w14:textId="77777777" w:rsidR="009373AB" w:rsidRDefault="009373AB" w:rsidP="009373AB">
      <w:pPr>
        <w:jc w:val="both"/>
        <w:rPr>
          <w:color w:val="auto"/>
          <w:sz w:val="22"/>
          <w:szCs w:val="22"/>
        </w:rPr>
      </w:pPr>
    </w:p>
    <w:p w14:paraId="4DF529BF" w14:textId="77777777" w:rsidR="009373AB" w:rsidRDefault="009373AB" w:rsidP="009373AB">
      <w:pPr>
        <w:spacing w:line="360" w:lineRule="auto"/>
        <w:jc w:val="both"/>
        <w:rPr>
          <w:color w:val="auto"/>
          <w:sz w:val="22"/>
          <w:szCs w:val="22"/>
        </w:rPr>
      </w:pPr>
      <w:r>
        <w:rPr>
          <w:color w:val="auto"/>
          <w:sz w:val="22"/>
          <w:szCs w:val="22"/>
        </w:rPr>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514F6FE8" w14:textId="77777777" w:rsidR="009373AB" w:rsidRDefault="009373AB" w:rsidP="009373AB">
      <w:pPr>
        <w:spacing w:line="360" w:lineRule="auto"/>
        <w:jc w:val="both"/>
        <w:rPr>
          <w:color w:val="auto"/>
          <w:sz w:val="22"/>
          <w:szCs w:val="22"/>
        </w:rPr>
      </w:pPr>
      <w:r>
        <w:rPr>
          <w:color w:val="auto"/>
          <w:sz w:val="22"/>
          <w:szCs w:val="22"/>
        </w:rPr>
        <w:t>Zostali poinformowani:</w:t>
      </w:r>
    </w:p>
    <w:p w14:paraId="6F850A38" w14:textId="77777777" w:rsidR="009373AB" w:rsidRDefault="009373AB" w:rsidP="007D69AC">
      <w:pPr>
        <w:numPr>
          <w:ilvl w:val="0"/>
          <w:numId w:val="411"/>
        </w:numPr>
        <w:spacing w:line="360" w:lineRule="auto"/>
        <w:contextualSpacing/>
        <w:jc w:val="both"/>
        <w:rPr>
          <w:color w:val="auto"/>
          <w:sz w:val="22"/>
          <w:szCs w:val="22"/>
          <w:lang w:val="x-none" w:eastAsia="x-none"/>
        </w:rPr>
      </w:pPr>
      <w:r>
        <w:rPr>
          <w:color w:val="auto"/>
          <w:sz w:val="22"/>
          <w:szCs w:val="22"/>
          <w:lang w:val="x-none" w:eastAsia="x-none"/>
        </w:rPr>
        <w:t>O zagrożeniach dla życia i zdrowia występujących w zakładzie pracy,</w:t>
      </w:r>
    </w:p>
    <w:p w14:paraId="5DE5F89C" w14:textId="77777777" w:rsidR="009373AB" w:rsidRDefault="009373AB" w:rsidP="007D69AC">
      <w:pPr>
        <w:numPr>
          <w:ilvl w:val="0"/>
          <w:numId w:val="411"/>
        </w:numPr>
        <w:spacing w:line="360" w:lineRule="auto"/>
        <w:contextualSpacing/>
        <w:jc w:val="both"/>
        <w:rPr>
          <w:color w:val="auto"/>
          <w:sz w:val="22"/>
          <w:szCs w:val="22"/>
          <w:lang w:val="x-none" w:eastAsia="x-none"/>
        </w:rPr>
      </w:pPr>
      <w:r>
        <w:rPr>
          <w:color w:val="auto"/>
          <w:sz w:val="22"/>
          <w:szCs w:val="22"/>
          <w:lang w:val="x-none" w:eastAsia="x-none"/>
        </w:rPr>
        <w:t>O zasadach postępowania w przypadku awarii i innych sytuacjach zagrażających zdrowiu i życiu pracowników,</w:t>
      </w:r>
    </w:p>
    <w:p w14:paraId="5A7F52A9" w14:textId="77777777" w:rsidR="009373AB" w:rsidRDefault="009373AB" w:rsidP="007D69AC">
      <w:pPr>
        <w:numPr>
          <w:ilvl w:val="0"/>
          <w:numId w:val="411"/>
        </w:numPr>
        <w:spacing w:line="360" w:lineRule="auto"/>
        <w:contextualSpacing/>
        <w:jc w:val="both"/>
        <w:rPr>
          <w:color w:val="auto"/>
          <w:sz w:val="22"/>
          <w:szCs w:val="22"/>
          <w:lang w:val="x-none" w:eastAsia="x-none"/>
        </w:rPr>
      </w:pPr>
      <w:r>
        <w:rPr>
          <w:color w:val="auto"/>
          <w:sz w:val="22"/>
          <w:szCs w:val="22"/>
          <w:lang w:val="x-none" w:eastAsia="x-none"/>
        </w:rPr>
        <w:t>O działaniach ochronnych i zapobiegawczych podjętych w celu wyeliminowania lub ograniczenia zagrożeń,</w:t>
      </w:r>
    </w:p>
    <w:p w14:paraId="6192FD00" w14:textId="77777777" w:rsidR="009373AB" w:rsidRDefault="009373AB" w:rsidP="007D69AC">
      <w:pPr>
        <w:numPr>
          <w:ilvl w:val="0"/>
          <w:numId w:val="411"/>
        </w:numPr>
        <w:spacing w:line="360" w:lineRule="auto"/>
        <w:contextualSpacing/>
        <w:jc w:val="both"/>
        <w:rPr>
          <w:color w:val="auto"/>
          <w:sz w:val="22"/>
          <w:szCs w:val="22"/>
          <w:lang w:val="x-none" w:eastAsia="x-none"/>
        </w:rPr>
      </w:pPr>
      <w:r>
        <w:rPr>
          <w:color w:val="auto"/>
          <w:sz w:val="22"/>
          <w:szCs w:val="22"/>
          <w:lang w:val="x-none" w:eastAsia="x-none"/>
        </w:rPr>
        <w:t>Pracownikach wyznaczonych do udzielania pierwszej pomocy, oraz wykonywania działań w zakresie zwalczania pożarów i ewakuacji pracowników.</w:t>
      </w:r>
    </w:p>
    <w:p w14:paraId="5F00E082" w14:textId="77777777" w:rsidR="009373AB" w:rsidRDefault="009373AB" w:rsidP="009373AB">
      <w:pPr>
        <w:spacing w:line="360" w:lineRule="auto"/>
        <w:ind w:firstLine="360"/>
        <w:jc w:val="both"/>
        <w:rPr>
          <w:color w:val="auto"/>
          <w:sz w:val="22"/>
          <w:szCs w:val="22"/>
        </w:rPr>
      </w:pPr>
      <w:r>
        <w:rPr>
          <w:color w:val="auto"/>
          <w:sz w:val="22"/>
          <w:szCs w:val="22"/>
        </w:rPr>
        <w:t xml:space="preserve">Ponadto informuje, że zadania służby bezpieczeństwa i higieny pracy w ………………………………………………………………………………......……. wykonuje Pan(i) ………………………………......, numer telefonu…………………... </w:t>
      </w:r>
    </w:p>
    <w:p w14:paraId="3FB1D091" w14:textId="77777777" w:rsidR="009373AB" w:rsidRDefault="009373AB" w:rsidP="009373AB">
      <w:pPr>
        <w:spacing w:line="360" w:lineRule="auto"/>
        <w:ind w:left="360"/>
        <w:jc w:val="both"/>
        <w:rPr>
          <w:color w:val="auto"/>
          <w:sz w:val="22"/>
          <w:szCs w:val="22"/>
        </w:rPr>
      </w:pPr>
    </w:p>
    <w:p w14:paraId="239B0F63" w14:textId="77777777" w:rsidR="009373AB" w:rsidRDefault="009373AB" w:rsidP="009373AB">
      <w:pPr>
        <w:spacing w:line="360" w:lineRule="auto"/>
        <w:ind w:left="3545"/>
        <w:jc w:val="center"/>
        <w:rPr>
          <w:color w:val="auto"/>
        </w:rPr>
      </w:pPr>
      <w:r>
        <w:rPr>
          <w:color w:val="auto"/>
        </w:rPr>
        <w:t>………………………………………..</w:t>
      </w:r>
    </w:p>
    <w:p w14:paraId="0EAA1219" w14:textId="77777777" w:rsidR="009373AB" w:rsidRDefault="009373AB" w:rsidP="009373AB">
      <w:pPr>
        <w:spacing w:line="360" w:lineRule="auto"/>
        <w:ind w:left="3545"/>
        <w:jc w:val="center"/>
        <w:rPr>
          <w:color w:val="auto"/>
        </w:rPr>
      </w:pPr>
      <w:r>
        <w:rPr>
          <w:color w:val="auto"/>
        </w:rPr>
        <w:t>(podpis Wykonawcy)</w:t>
      </w:r>
    </w:p>
    <w:p w14:paraId="2D850759" w14:textId="77777777" w:rsidR="009373AB" w:rsidRDefault="009373AB" w:rsidP="009373AB">
      <w:pPr>
        <w:spacing w:line="360" w:lineRule="auto"/>
        <w:rPr>
          <w:color w:val="auto"/>
        </w:rPr>
      </w:pPr>
    </w:p>
    <w:p w14:paraId="6377B8FF" w14:textId="77777777" w:rsidR="009373AB" w:rsidRDefault="009373AB" w:rsidP="009373AB">
      <w:pPr>
        <w:spacing w:line="480" w:lineRule="auto"/>
        <w:jc w:val="right"/>
        <w:rPr>
          <w:color w:val="auto"/>
          <w:sz w:val="22"/>
          <w:szCs w:val="22"/>
        </w:rPr>
      </w:pPr>
      <w:r>
        <w:rPr>
          <w:b/>
          <w:color w:val="auto"/>
          <w:sz w:val="22"/>
          <w:szCs w:val="22"/>
        </w:rPr>
        <w:br w:type="page"/>
      </w:r>
      <w:r>
        <w:rPr>
          <w:b/>
          <w:color w:val="auto"/>
          <w:sz w:val="22"/>
          <w:szCs w:val="22"/>
        </w:rPr>
        <w:lastRenderedPageBreak/>
        <w:t>Załącznik nr 14 do umowy</w:t>
      </w:r>
    </w:p>
    <w:p w14:paraId="0300FC69" w14:textId="77777777" w:rsidR="009373AB" w:rsidRDefault="009373AB" w:rsidP="009373AB">
      <w:pPr>
        <w:rPr>
          <w:color w:val="auto"/>
        </w:rPr>
      </w:pPr>
      <w:r>
        <w:rPr>
          <w:color w:val="auto"/>
        </w:rPr>
        <w:t xml:space="preserve">Wzór Porozumienia pracodawców </w:t>
      </w:r>
    </w:p>
    <w:p w14:paraId="57DFFF97" w14:textId="77777777" w:rsidR="009373AB" w:rsidRDefault="009373AB" w:rsidP="009373AB">
      <w:pPr>
        <w:jc w:val="center"/>
        <w:rPr>
          <w:color w:val="auto"/>
        </w:rPr>
      </w:pPr>
    </w:p>
    <w:p w14:paraId="475D2D95" w14:textId="77777777" w:rsidR="009373AB" w:rsidRDefault="009373AB" w:rsidP="009373AB">
      <w:pPr>
        <w:jc w:val="center"/>
        <w:rPr>
          <w:color w:val="auto"/>
        </w:rPr>
      </w:pPr>
    </w:p>
    <w:p w14:paraId="5CAA82EC" w14:textId="77777777" w:rsidR="009373AB" w:rsidRDefault="009373AB" w:rsidP="009373AB">
      <w:pPr>
        <w:jc w:val="center"/>
        <w:rPr>
          <w:color w:val="auto"/>
          <w:sz w:val="22"/>
          <w:szCs w:val="22"/>
        </w:rPr>
      </w:pPr>
      <w:r>
        <w:rPr>
          <w:color w:val="auto"/>
          <w:sz w:val="22"/>
          <w:szCs w:val="22"/>
        </w:rPr>
        <w:t>POROZUMIENIE NR ….............................………</w:t>
      </w:r>
    </w:p>
    <w:p w14:paraId="146D70C1" w14:textId="77777777" w:rsidR="009373AB" w:rsidRDefault="009373AB" w:rsidP="009373AB">
      <w:pPr>
        <w:jc w:val="center"/>
        <w:rPr>
          <w:color w:val="auto"/>
          <w:sz w:val="22"/>
          <w:szCs w:val="22"/>
        </w:rPr>
      </w:pPr>
    </w:p>
    <w:p w14:paraId="458B477F" w14:textId="77777777" w:rsidR="009373AB" w:rsidRDefault="009373AB" w:rsidP="009373AB">
      <w:pPr>
        <w:jc w:val="center"/>
        <w:rPr>
          <w:color w:val="auto"/>
          <w:sz w:val="22"/>
          <w:szCs w:val="22"/>
        </w:rPr>
      </w:pPr>
      <w:r>
        <w:rPr>
          <w:color w:val="auto"/>
          <w:sz w:val="22"/>
          <w:szCs w:val="22"/>
        </w:rPr>
        <w:t>z dnia …………………….………... do umowy nr   …………………………………</w:t>
      </w:r>
    </w:p>
    <w:p w14:paraId="0B42B37F" w14:textId="77777777" w:rsidR="009373AB" w:rsidRDefault="009373AB" w:rsidP="009373AB">
      <w:pPr>
        <w:jc w:val="center"/>
        <w:rPr>
          <w:color w:val="auto"/>
          <w:sz w:val="22"/>
          <w:szCs w:val="22"/>
        </w:rPr>
      </w:pPr>
      <w:r>
        <w:rPr>
          <w:color w:val="auto"/>
          <w:sz w:val="22"/>
          <w:szCs w:val="22"/>
        </w:rPr>
        <w:t>o współpracy pracodawców w sprawie zapewnienia pracownikom bezpieczeństwa                                        i higienicznych warunków pracy oraz o ustanowienia koordynatora d/s. BHP</w:t>
      </w:r>
    </w:p>
    <w:p w14:paraId="18ECD93E" w14:textId="77777777" w:rsidR="009373AB" w:rsidRDefault="009373AB" w:rsidP="009373AB">
      <w:pPr>
        <w:jc w:val="both"/>
        <w:rPr>
          <w:color w:val="auto"/>
          <w:sz w:val="22"/>
          <w:szCs w:val="22"/>
        </w:rPr>
      </w:pPr>
    </w:p>
    <w:p w14:paraId="5156EBA6" w14:textId="77777777" w:rsidR="009373AB" w:rsidRDefault="009373AB" w:rsidP="009373AB">
      <w:pPr>
        <w:jc w:val="both"/>
        <w:rPr>
          <w:color w:val="auto"/>
          <w:sz w:val="22"/>
          <w:szCs w:val="22"/>
        </w:rPr>
      </w:pPr>
    </w:p>
    <w:p w14:paraId="0E9B2E21" w14:textId="77777777" w:rsidR="009373AB" w:rsidRDefault="009373AB" w:rsidP="009373AB">
      <w:pPr>
        <w:spacing w:after="120"/>
        <w:jc w:val="both"/>
        <w:rPr>
          <w:color w:val="auto"/>
          <w:sz w:val="22"/>
          <w:szCs w:val="22"/>
        </w:rPr>
      </w:pPr>
      <w:r>
        <w:rPr>
          <w:color w:val="auto"/>
          <w:sz w:val="22"/>
          <w:szCs w:val="22"/>
        </w:rPr>
        <w:t xml:space="preserve">Na podstawie przepisów art. 208 Kodeksu Pracy zawiera się porozumienie                                                       o współpracy pomiędzy: </w:t>
      </w:r>
    </w:p>
    <w:p w14:paraId="72454DE6" w14:textId="77777777" w:rsidR="009373AB" w:rsidRDefault="009373AB" w:rsidP="009373AB">
      <w:pPr>
        <w:spacing w:after="120"/>
        <w:jc w:val="both"/>
        <w:rPr>
          <w:color w:val="auto"/>
          <w:sz w:val="22"/>
          <w:szCs w:val="22"/>
        </w:rPr>
      </w:pPr>
      <w:r>
        <w:rPr>
          <w:color w:val="auto"/>
          <w:sz w:val="22"/>
          <w:szCs w:val="22"/>
        </w:rPr>
        <w:t>Skarbem Państwa – 26 Wojskowym Oddziałem Gospodarczym</w:t>
      </w:r>
    </w:p>
    <w:p w14:paraId="67CA6D4F" w14:textId="77777777" w:rsidR="009373AB" w:rsidRDefault="009373AB" w:rsidP="009373AB">
      <w:pPr>
        <w:spacing w:after="120"/>
        <w:jc w:val="both"/>
        <w:rPr>
          <w:color w:val="auto"/>
          <w:sz w:val="22"/>
          <w:szCs w:val="22"/>
        </w:rPr>
      </w:pPr>
      <w:r>
        <w:rPr>
          <w:color w:val="auto"/>
          <w:sz w:val="22"/>
          <w:szCs w:val="22"/>
        </w:rPr>
        <w:t xml:space="preserve">NIP: 536-190-2991, REGON 142917040, </w:t>
      </w:r>
    </w:p>
    <w:p w14:paraId="5BD05A2C" w14:textId="77777777" w:rsidR="009373AB" w:rsidRDefault="009373AB" w:rsidP="009373AB">
      <w:pPr>
        <w:spacing w:after="120"/>
        <w:jc w:val="both"/>
        <w:rPr>
          <w:color w:val="auto"/>
          <w:sz w:val="22"/>
          <w:szCs w:val="22"/>
        </w:rPr>
      </w:pPr>
      <w:r>
        <w:rPr>
          <w:color w:val="auto"/>
          <w:sz w:val="22"/>
          <w:szCs w:val="22"/>
        </w:rPr>
        <w:t xml:space="preserve">z siedzibą w Zegrzu przy ul. </w:t>
      </w:r>
      <w:proofErr w:type="spellStart"/>
      <w:r>
        <w:rPr>
          <w:color w:val="auto"/>
          <w:sz w:val="22"/>
          <w:szCs w:val="22"/>
        </w:rPr>
        <w:t>Juzistek</w:t>
      </w:r>
      <w:proofErr w:type="spellEnd"/>
      <w:r>
        <w:rPr>
          <w:color w:val="auto"/>
          <w:sz w:val="22"/>
          <w:szCs w:val="22"/>
        </w:rPr>
        <w:t xml:space="preserve"> 2, 05-131 Zegrze </w:t>
      </w:r>
    </w:p>
    <w:p w14:paraId="63202818" w14:textId="77777777" w:rsidR="009373AB" w:rsidRDefault="009373AB" w:rsidP="009373AB">
      <w:pPr>
        <w:spacing w:after="120"/>
        <w:jc w:val="both"/>
        <w:rPr>
          <w:color w:val="auto"/>
          <w:sz w:val="22"/>
          <w:szCs w:val="22"/>
        </w:rPr>
      </w:pPr>
      <w:r>
        <w:rPr>
          <w:color w:val="auto"/>
          <w:sz w:val="22"/>
          <w:szCs w:val="22"/>
        </w:rPr>
        <w:t>zwanym dalej w treści umowy „ZAMAWIAJĄCYM"</w:t>
      </w:r>
    </w:p>
    <w:p w14:paraId="63AEFFF3" w14:textId="77777777" w:rsidR="009373AB" w:rsidRDefault="009373AB" w:rsidP="009373AB">
      <w:pPr>
        <w:spacing w:after="120"/>
        <w:jc w:val="both"/>
        <w:rPr>
          <w:color w:val="auto"/>
          <w:sz w:val="22"/>
          <w:szCs w:val="22"/>
        </w:rPr>
      </w:pPr>
      <w:r>
        <w:rPr>
          <w:color w:val="auto"/>
          <w:sz w:val="22"/>
          <w:szCs w:val="22"/>
        </w:rPr>
        <w:t>reprezentowanym przez:</w:t>
      </w:r>
    </w:p>
    <w:p w14:paraId="4B9E084F" w14:textId="77777777" w:rsidR="009373AB" w:rsidRDefault="009373AB" w:rsidP="009373AB">
      <w:pPr>
        <w:spacing w:after="120"/>
        <w:jc w:val="both"/>
        <w:rPr>
          <w:b/>
          <w:color w:val="auto"/>
          <w:sz w:val="22"/>
          <w:szCs w:val="22"/>
        </w:rPr>
      </w:pPr>
      <w:r>
        <w:rPr>
          <w:b/>
          <w:color w:val="auto"/>
          <w:sz w:val="22"/>
          <w:szCs w:val="22"/>
        </w:rPr>
        <w:t>Komendant 26 Wojskowego Oddziału Gospodarczego- …………………………….</w:t>
      </w:r>
    </w:p>
    <w:p w14:paraId="08B1A248" w14:textId="77777777" w:rsidR="009373AB" w:rsidRDefault="009373AB" w:rsidP="009373AB">
      <w:pPr>
        <w:spacing w:after="120"/>
        <w:jc w:val="both"/>
        <w:rPr>
          <w:color w:val="auto"/>
          <w:sz w:val="22"/>
          <w:szCs w:val="22"/>
          <w:lang w:val="en-GB"/>
        </w:rPr>
      </w:pPr>
      <w:r>
        <w:rPr>
          <w:color w:val="auto"/>
          <w:sz w:val="22"/>
          <w:szCs w:val="22"/>
          <w:lang w:val="en-GB"/>
        </w:rPr>
        <w:t xml:space="preserve">a    </w:t>
      </w:r>
    </w:p>
    <w:p w14:paraId="21AB66FF" w14:textId="77777777" w:rsidR="009373AB" w:rsidRDefault="009373AB" w:rsidP="009373AB">
      <w:pPr>
        <w:spacing w:after="120"/>
        <w:jc w:val="both"/>
        <w:rPr>
          <w:color w:val="auto"/>
          <w:sz w:val="22"/>
          <w:szCs w:val="22"/>
          <w:lang w:val="en-US"/>
        </w:rPr>
      </w:pPr>
      <w:r>
        <w:rPr>
          <w:b/>
          <w:color w:val="auto"/>
          <w:sz w:val="22"/>
          <w:szCs w:val="22"/>
          <w:lang w:val="en-US"/>
        </w:rPr>
        <w:t>…………………………………………………………………………………………</w:t>
      </w:r>
    </w:p>
    <w:p w14:paraId="479AF903" w14:textId="77777777" w:rsidR="009373AB" w:rsidRDefault="009373AB" w:rsidP="009373AB">
      <w:pPr>
        <w:jc w:val="both"/>
        <w:rPr>
          <w:color w:val="auto"/>
          <w:sz w:val="22"/>
          <w:szCs w:val="22"/>
          <w:lang w:val="en-GB"/>
        </w:rPr>
      </w:pPr>
      <w:r>
        <w:rPr>
          <w:color w:val="auto"/>
          <w:sz w:val="22"/>
          <w:szCs w:val="22"/>
          <w:lang w:val="en-GB"/>
        </w:rPr>
        <w:t xml:space="preserve">Tel. ………….  e-mail: </w:t>
      </w:r>
      <w:hyperlink r:id="rId30" w:history="1">
        <w:r>
          <w:rPr>
            <w:rStyle w:val="Hipercze"/>
            <w:sz w:val="22"/>
            <w:szCs w:val="22"/>
            <w:lang w:val="en-GB"/>
          </w:rPr>
          <w:t>………………………….</w:t>
        </w:r>
      </w:hyperlink>
    </w:p>
    <w:p w14:paraId="1F4FC0A8" w14:textId="77777777" w:rsidR="009373AB" w:rsidRDefault="009373AB" w:rsidP="009373AB">
      <w:pPr>
        <w:jc w:val="both"/>
        <w:rPr>
          <w:color w:val="auto"/>
          <w:sz w:val="22"/>
          <w:szCs w:val="22"/>
          <w:lang w:val="en-GB"/>
        </w:rPr>
      </w:pPr>
      <w:r>
        <w:rPr>
          <w:color w:val="auto"/>
          <w:sz w:val="22"/>
          <w:szCs w:val="22"/>
          <w:lang w:val="en-GB"/>
        </w:rPr>
        <w:t xml:space="preserve">NIP …………………………, REGON …………………… </w:t>
      </w:r>
    </w:p>
    <w:p w14:paraId="519EBB55" w14:textId="77777777" w:rsidR="009373AB" w:rsidRDefault="009373AB" w:rsidP="009373AB">
      <w:pPr>
        <w:jc w:val="both"/>
        <w:rPr>
          <w:color w:val="auto"/>
          <w:sz w:val="22"/>
          <w:szCs w:val="22"/>
        </w:rPr>
      </w:pPr>
      <w:r>
        <w:rPr>
          <w:color w:val="auto"/>
          <w:sz w:val="22"/>
          <w:szCs w:val="22"/>
        </w:rPr>
        <w:t xml:space="preserve">reprezentowanym przez: </w:t>
      </w:r>
      <w:r>
        <w:rPr>
          <w:b/>
          <w:color w:val="auto"/>
          <w:sz w:val="22"/>
          <w:szCs w:val="22"/>
        </w:rPr>
        <w:t>…………………………………</w:t>
      </w:r>
    </w:p>
    <w:p w14:paraId="51857E99" w14:textId="77777777" w:rsidR="009373AB" w:rsidRDefault="009373AB" w:rsidP="009373AB">
      <w:pPr>
        <w:jc w:val="both"/>
        <w:rPr>
          <w:color w:val="auto"/>
          <w:sz w:val="22"/>
          <w:szCs w:val="22"/>
        </w:rPr>
      </w:pPr>
      <w:r>
        <w:rPr>
          <w:color w:val="auto"/>
          <w:sz w:val="22"/>
          <w:szCs w:val="22"/>
        </w:rPr>
        <w:t>zwanym dalej „WYKONAWCĄ”</w:t>
      </w:r>
    </w:p>
    <w:p w14:paraId="0956A1CE" w14:textId="77777777" w:rsidR="009373AB" w:rsidRDefault="009373AB" w:rsidP="009373AB">
      <w:pPr>
        <w:jc w:val="both"/>
        <w:rPr>
          <w:color w:val="auto"/>
          <w:sz w:val="22"/>
          <w:szCs w:val="22"/>
        </w:rPr>
      </w:pPr>
      <w:r>
        <w:rPr>
          <w:color w:val="auto"/>
          <w:sz w:val="22"/>
          <w:szCs w:val="22"/>
        </w:rPr>
        <w:t>zwanych dalej łącznie „Pracodawcami”.</w:t>
      </w:r>
    </w:p>
    <w:p w14:paraId="5B8A16BA" w14:textId="77777777" w:rsidR="009373AB" w:rsidRDefault="009373AB" w:rsidP="009373AB">
      <w:pPr>
        <w:jc w:val="center"/>
        <w:rPr>
          <w:color w:val="auto"/>
          <w:sz w:val="22"/>
          <w:szCs w:val="22"/>
        </w:rPr>
      </w:pPr>
    </w:p>
    <w:p w14:paraId="5B96D4EE" w14:textId="77777777" w:rsidR="009373AB" w:rsidRDefault="009373AB" w:rsidP="009373AB">
      <w:pPr>
        <w:jc w:val="center"/>
        <w:rPr>
          <w:color w:val="auto"/>
          <w:sz w:val="22"/>
          <w:szCs w:val="22"/>
        </w:rPr>
      </w:pPr>
      <w:r>
        <w:rPr>
          <w:color w:val="auto"/>
          <w:sz w:val="22"/>
          <w:szCs w:val="22"/>
        </w:rPr>
        <w:t>§1</w:t>
      </w:r>
    </w:p>
    <w:p w14:paraId="447395DD" w14:textId="77777777" w:rsidR="009373AB" w:rsidRDefault="009373AB" w:rsidP="009373AB">
      <w:pPr>
        <w:jc w:val="center"/>
        <w:rPr>
          <w:color w:val="auto"/>
          <w:sz w:val="22"/>
          <w:szCs w:val="22"/>
        </w:rPr>
      </w:pPr>
    </w:p>
    <w:p w14:paraId="21490C3D" w14:textId="77777777" w:rsidR="009373AB" w:rsidRDefault="009373AB" w:rsidP="007D69AC">
      <w:pPr>
        <w:numPr>
          <w:ilvl w:val="0"/>
          <w:numId w:val="412"/>
        </w:numPr>
        <w:spacing w:after="120"/>
        <w:ind w:left="284" w:hanging="284"/>
        <w:jc w:val="both"/>
        <w:rPr>
          <w:color w:val="auto"/>
          <w:sz w:val="22"/>
          <w:szCs w:val="22"/>
        </w:rPr>
      </w:pPr>
      <w:r>
        <w:rPr>
          <w:color w:val="auto"/>
          <w:sz w:val="22"/>
          <w:szCs w:val="22"/>
        </w:rPr>
        <w:t xml:space="preserve">Pracodawcy stwierdzają zgodnie, że ich pracownicy wykonują jednocześnie pracę   </w:t>
      </w:r>
      <w:r>
        <w:rPr>
          <w:color w:val="auto"/>
          <w:sz w:val="22"/>
          <w:szCs w:val="22"/>
        </w:rPr>
        <w:br/>
        <w:t>w tym samym miejscu, tj. na terenie ……………………………………………… zwanym dalej miejscem pracy.</w:t>
      </w:r>
    </w:p>
    <w:p w14:paraId="0A67488B" w14:textId="77777777" w:rsidR="009373AB" w:rsidRDefault="009373AB" w:rsidP="007D69AC">
      <w:pPr>
        <w:numPr>
          <w:ilvl w:val="0"/>
          <w:numId w:val="412"/>
        </w:numPr>
        <w:spacing w:after="120"/>
        <w:ind w:left="284" w:hanging="284"/>
        <w:jc w:val="both"/>
        <w:rPr>
          <w:color w:val="auto"/>
          <w:sz w:val="22"/>
          <w:szCs w:val="22"/>
        </w:rPr>
      </w:pPr>
      <w:r>
        <w:rPr>
          <w:color w:val="auto"/>
          <w:sz w:val="22"/>
          <w:szCs w:val="22"/>
        </w:rPr>
        <w:t>Pracodawcy zobowiązują się współpracować ze sobą w celu zapewnienia pracującym   pracownikom bezpiecznej i higienicznej pracy.</w:t>
      </w:r>
    </w:p>
    <w:p w14:paraId="3756C1CE" w14:textId="77777777" w:rsidR="009373AB" w:rsidRDefault="009373AB" w:rsidP="007D69AC">
      <w:pPr>
        <w:numPr>
          <w:ilvl w:val="0"/>
          <w:numId w:val="412"/>
        </w:numPr>
        <w:spacing w:after="120"/>
        <w:ind w:left="284" w:hanging="284"/>
        <w:jc w:val="both"/>
        <w:rPr>
          <w:color w:val="auto"/>
          <w:sz w:val="22"/>
          <w:szCs w:val="22"/>
        </w:rPr>
      </w:pPr>
      <w:r>
        <w:rPr>
          <w:color w:val="auto"/>
          <w:sz w:val="22"/>
          <w:szCs w:val="22"/>
        </w:rPr>
        <w:t>Pracodawcy ustalają koordynatora do spraw BHP oraz zlecają koordynatorowi realizację  w ich imieniu zadań, o których mowa w 5.</w:t>
      </w:r>
    </w:p>
    <w:p w14:paraId="1655D65A" w14:textId="77777777" w:rsidR="009373AB" w:rsidRDefault="009373AB" w:rsidP="007D69AC">
      <w:pPr>
        <w:numPr>
          <w:ilvl w:val="0"/>
          <w:numId w:val="412"/>
        </w:numPr>
        <w:spacing w:after="120"/>
        <w:ind w:left="284" w:hanging="284"/>
        <w:jc w:val="both"/>
        <w:rPr>
          <w:color w:val="auto"/>
          <w:sz w:val="22"/>
          <w:szCs w:val="22"/>
        </w:rPr>
      </w:pPr>
      <w:r>
        <w:rPr>
          <w:color w:val="auto"/>
          <w:sz w:val="22"/>
          <w:szCs w:val="22"/>
        </w:rPr>
        <w:t>Koordynatorem do spraw BHP jest:   ……………….. tel.  …………….  a w razie jego nieobecności pracownik zastępujący go.</w:t>
      </w:r>
    </w:p>
    <w:p w14:paraId="760CFE5A" w14:textId="77777777" w:rsidR="009373AB" w:rsidRDefault="009373AB" w:rsidP="007D69AC">
      <w:pPr>
        <w:numPr>
          <w:ilvl w:val="0"/>
          <w:numId w:val="412"/>
        </w:numPr>
        <w:spacing w:after="120"/>
        <w:ind w:left="284" w:hanging="284"/>
        <w:jc w:val="both"/>
        <w:rPr>
          <w:color w:val="auto"/>
          <w:sz w:val="22"/>
          <w:szCs w:val="22"/>
        </w:rPr>
      </w:pPr>
      <w:r>
        <w:rPr>
          <w:color w:val="auto"/>
          <w:sz w:val="22"/>
          <w:szCs w:val="22"/>
        </w:rPr>
        <w:t>W razie zaistnienia wypadku przy pracy pracownika Wykonawcy ustalenie okoliczności  i przyczyn wypadku dokonuje zespół powypadkowy powołany przez zakład pracy poszkodowanego pracownika.</w:t>
      </w:r>
    </w:p>
    <w:p w14:paraId="6B86C3B8" w14:textId="77777777" w:rsidR="009373AB" w:rsidRDefault="009373AB" w:rsidP="007D69AC">
      <w:pPr>
        <w:numPr>
          <w:ilvl w:val="0"/>
          <w:numId w:val="412"/>
        </w:numPr>
        <w:spacing w:after="120"/>
        <w:ind w:left="284" w:hanging="284"/>
        <w:jc w:val="both"/>
        <w:rPr>
          <w:color w:val="auto"/>
          <w:sz w:val="22"/>
          <w:szCs w:val="22"/>
        </w:rPr>
      </w:pPr>
      <w:r>
        <w:rPr>
          <w:color w:val="auto"/>
          <w:sz w:val="22"/>
          <w:szCs w:val="22"/>
        </w:rPr>
        <w:t>Ustalenie przyczyn i okoliczności wypadku, mającego miejsce na terenie jednostki wymienionej w § 1 odbywać się będzie  w obecności koordynatora.</w:t>
      </w:r>
    </w:p>
    <w:p w14:paraId="2C0F61F5" w14:textId="77777777" w:rsidR="009373AB" w:rsidRDefault="009373AB" w:rsidP="009373AB">
      <w:pPr>
        <w:jc w:val="center"/>
        <w:rPr>
          <w:color w:val="auto"/>
          <w:sz w:val="22"/>
          <w:szCs w:val="22"/>
        </w:rPr>
      </w:pPr>
      <w:r>
        <w:rPr>
          <w:color w:val="auto"/>
          <w:sz w:val="22"/>
          <w:szCs w:val="22"/>
        </w:rPr>
        <w:t>§2</w:t>
      </w:r>
    </w:p>
    <w:p w14:paraId="652DAE12" w14:textId="77777777" w:rsidR="009373AB" w:rsidRDefault="009373AB" w:rsidP="009373AB">
      <w:pPr>
        <w:jc w:val="center"/>
        <w:rPr>
          <w:color w:val="auto"/>
          <w:sz w:val="22"/>
          <w:szCs w:val="22"/>
        </w:rPr>
      </w:pPr>
    </w:p>
    <w:p w14:paraId="247BDFFA" w14:textId="77777777" w:rsidR="009373AB" w:rsidRDefault="009373AB" w:rsidP="007D69AC">
      <w:pPr>
        <w:numPr>
          <w:ilvl w:val="3"/>
          <w:numId w:val="413"/>
        </w:numPr>
        <w:spacing w:after="120"/>
        <w:ind w:left="284" w:hanging="284"/>
        <w:jc w:val="both"/>
        <w:rPr>
          <w:color w:val="auto"/>
          <w:sz w:val="22"/>
          <w:szCs w:val="22"/>
        </w:rPr>
      </w:pPr>
      <w:r>
        <w:rPr>
          <w:color w:val="auto"/>
          <w:sz w:val="22"/>
          <w:szCs w:val="22"/>
        </w:rPr>
        <w:t>Każdy z pracodawców odpowiada odrębnie za stosowanie przepisów bhp przez podległych pracowników a w tym w szczególności za:</w:t>
      </w:r>
    </w:p>
    <w:p w14:paraId="3F4C41D4" w14:textId="77777777" w:rsidR="009373AB" w:rsidRDefault="009373AB" w:rsidP="007D69AC">
      <w:pPr>
        <w:numPr>
          <w:ilvl w:val="0"/>
          <w:numId w:val="414"/>
        </w:numPr>
        <w:spacing w:after="120"/>
        <w:jc w:val="both"/>
        <w:rPr>
          <w:color w:val="auto"/>
          <w:sz w:val="22"/>
          <w:szCs w:val="22"/>
        </w:rPr>
      </w:pPr>
      <w:r>
        <w:rPr>
          <w:color w:val="auto"/>
          <w:sz w:val="22"/>
          <w:szCs w:val="22"/>
        </w:rPr>
        <w:lastRenderedPageBreak/>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6B862AD8" w14:textId="77777777" w:rsidR="009373AB" w:rsidRDefault="009373AB" w:rsidP="007D69AC">
      <w:pPr>
        <w:numPr>
          <w:ilvl w:val="0"/>
          <w:numId w:val="414"/>
        </w:numPr>
        <w:spacing w:after="120"/>
        <w:jc w:val="both"/>
        <w:rPr>
          <w:color w:val="auto"/>
          <w:sz w:val="22"/>
          <w:szCs w:val="22"/>
        </w:rPr>
      </w:pPr>
      <w:r>
        <w:rPr>
          <w:color w:val="auto"/>
          <w:sz w:val="22"/>
          <w:szCs w:val="22"/>
        </w:rPr>
        <w:t>informowania pracowników za pisemnym potwierdzeniem o zagrożeniach  dla bezpieczeństwa i zdrowia podczas pracy na terenie   jednostki wymienionej w § 1, przeprowadzenie instruktażu stanowiskowego,</w:t>
      </w:r>
    </w:p>
    <w:p w14:paraId="15268F97" w14:textId="77777777" w:rsidR="009373AB" w:rsidRDefault="009373AB" w:rsidP="007D69AC">
      <w:pPr>
        <w:numPr>
          <w:ilvl w:val="0"/>
          <w:numId w:val="414"/>
        </w:numPr>
        <w:spacing w:after="120"/>
        <w:jc w:val="both"/>
        <w:rPr>
          <w:color w:val="auto"/>
          <w:sz w:val="22"/>
          <w:szCs w:val="22"/>
        </w:rPr>
      </w:pPr>
      <w:r>
        <w:rPr>
          <w:color w:val="auto"/>
          <w:sz w:val="22"/>
          <w:szCs w:val="22"/>
        </w:rPr>
        <w:t>wyposażenie pracowników w ubiór ochronny oraz sprzęt niezbędny do wykonywania pracy, posiadający wymagane atesty, jeżeli jest to wymagane specyfiką wykonywanej pracy,</w:t>
      </w:r>
    </w:p>
    <w:p w14:paraId="035F55B9" w14:textId="77777777" w:rsidR="009373AB" w:rsidRDefault="009373AB" w:rsidP="007D69AC">
      <w:pPr>
        <w:numPr>
          <w:ilvl w:val="0"/>
          <w:numId w:val="414"/>
        </w:numPr>
        <w:spacing w:after="120"/>
        <w:jc w:val="both"/>
        <w:rPr>
          <w:color w:val="auto"/>
          <w:sz w:val="22"/>
          <w:szCs w:val="22"/>
        </w:rPr>
      </w:pPr>
      <w:r>
        <w:rPr>
          <w:color w:val="auto"/>
          <w:sz w:val="22"/>
          <w:szCs w:val="22"/>
        </w:rPr>
        <w:t>niezwłoczne odsunięcie od pracy pracownika zatrudnionego przy pracach,  do których nie posiada odpowiednich uprawnień.</w:t>
      </w:r>
    </w:p>
    <w:p w14:paraId="7B6840B8" w14:textId="77777777" w:rsidR="009373AB" w:rsidRDefault="009373AB" w:rsidP="007D69AC">
      <w:pPr>
        <w:numPr>
          <w:ilvl w:val="3"/>
          <w:numId w:val="413"/>
        </w:numPr>
        <w:spacing w:after="120"/>
        <w:ind w:left="284" w:hanging="284"/>
        <w:jc w:val="both"/>
        <w:rPr>
          <w:color w:val="auto"/>
          <w:sz w:val="22"/>
          <w:szCs w:val="22"/>
        </w:rPr>
      </w:pPr>
      <w:r>
        <w:rPr>
          <w:color w:val="auto"/>
          <w:sz w:val="22"/>
          <w:szCs w:val="22"/>
        </w:rPr>
        <w:t>Podstawą dopuszczenia pracowników Wykonawcy do prac na terenie jednostki wymienionej w § 1 jest:</w:t>
      </w:r>
    </w:p>
    <w:p w14:paraId="6987BA9E" w14:textId="77777777" w:rsidR="009373AB" w:rsidRDefault="009373AB" w:rsidP="007D69AC">
      <w:pPr>
        <w:numPr>
          <w:ilvl w:val="0"/>
          <w:numId w:val="414"/>
        </w:numPr>
        <w:spacing w:after="120"/>
        <w:jc w:val="both"/>
        <w:rPr>
          <w:color w:val="auto"/>
          <w:sz w:val="22"/>
          <w:szCs w:val="22"/>
        </w:rPr>
      </w:pPr>
      <w:r>
        <w:rPr>
          <w:color w:val="auto"/>
          <w:sz w:val="22"/>
          <w:szCs w:val="22"/>
        </w:rPr>
        <w:t>spełnienie wymagań pkt. 1.</w:t>
      </w:r>
    </w:p>
    <w:p w14:paraId="170F2F45" w14:textId="77777777" w:rsidR="009373AB" w:rsidRDefault="009373AB" w:rsidP="007D69AC">
      <w:pPr>
        <w:numPr>
          <w:ilvl w:val="0"/>
          <w:numId w:val="414"/>
        </w:numPr>
        <w:spacing w:after="120"/>
        <w:jc w:val="both"/>
        <w:rPr>
          <w:color w:val="auto"/>
          <w:sz w:val="22"/>
          <w:szCs w:val="22"/>
        </w:rPr>
      </w:pPr>
      <w:r>
        <w:rPr>
          <w:color w:val="auto"/>
          <w:sz w:val="22"/>
          <w:szCs w:val="22"/>
        </w:rPr>
        <w:t xml:space="preserve">posiadanie obowiązujących profilaktycznych badań lekarskich oraz   </w:t>
      </w:r>
      <w:r>
        <w:rPr>
          <w:color w:val="auto"/>
          <w:sz w:val="22"/>
          <w:szCs w:val="22"/>
        </w:rPr>
        <w:br/>
        <w:t>w przypadku wykonywania prac na wysokościach odpowiednich badań,</w:t>
      </w:r>
    </w:p>
    <w:p w14:paraId="3C9524D0" w14:textId="77777777" w:rsidR="009373AB" w:rsidRDefault="009373AB" w:rsidP="007D69AC">
      <w:pPr>
        <w:numPr>
          <w:ilvl w:val="0"/>
          <w:numId w:val="414"/>
        </w:numPr>
        <w:spacing w:after="120"/>
        <w:jc w:val="both"/>
        <w:rPr>
          <w:color w:val="auto"/>
          <w:sz w:val="22"/>
          <w:szCs w:val="22"/>
        </w:rPr>
      </w:pPr>
      <w:r>
        <w:rPr>
          <w:color w:val="auto"/>
          <w:sz w:val="22"/>
          <w:szCs w:val="22"/>
        </w:rPr>
        <w:t>uprzednie odbycie z pracownikami wymaganych szkoleń w zakresie bhp,</w:t>
      </w:r>
    </w:p>
    <w:p w14:paraId="40B202A0" w14:textId="77777777" w:rsidR="009373AB" w:rsidRDefault="009373AB" w:rsidP="007D69AC">
      <w:pPr>
        <w:numPr>
          <w:ilvl w:val="0"/>
          <w:numId w:val="414"/>
        </w:numPr>
        <w:spacing w:after="120"/>
        <w:jc w:val="both"/>
        <w:rPr>
          <w:color w:val="auto"/>
          <w:sz w:val="22"/>
          <w:szCs w:val="22"/>
        </w:rPr>
      </w:pPr>
      <w:r>
        <w:rPr>
          <w:color w:val="auto"/>
          <w:sz w:val="22"/>
          <w:szCs w:val="22"/>
        </w:rPr>
        <w:t xml:space="preserve">posiadanie przez pracowników środków indywidualnej ochrony, odzieży  </w:t>
      </w:r>
      <w:r>
        <w:rPr>
          <w:color w:val="auto"/>
          <w:sz w:val="22"/>
          <w:szCs w:val="22"/>
        </w:rPr>
        <w:br/>
        <w:t>i obuwia roboczego,</w:t>
      </w:r>
    </w:p>
    <w:p w14:paraId="081B7D69" w14:textId="77777777" w:rsidR="009373AB" w:rsidRDefault="009373AB" w:rsidP="007D69AC">
      <w:pPr>
        <w:numPr>
          <w:ilvl w:val="0"/>
          <w:numId w:val="414"/>
        </w:numPr>
        <w:spacing w:after="120"/>
        <w:jc w:val="both"/>
        <w:rPr>
          <w:color w:val="auto"/>
          <w:sz w:val="22"/>
          <w:szCs w:val="22"/>
        </w:rPr>
      </w:pPr>
      <w:r>
        <w:rPr>
          <w:color w:val="auto"/>
          <w:sz w:val="22"/>
          <w:szCs w:val="22"/>
        </w:rPr>
        <w:t>wyposażenie pracowników w sprawny sprzęt, posiadający wymagane atesty  (np. drabiny, rusztowania)</w:t>
      </w:r>
    </w:p>
    <w:p w14:paraId="21A6CAFC" w14:textId="77777777" w:rsidR="009373AB" w:rsidRDefault="009373AB" w:rsidP="007D69AC">
      <w:pPr>
        <w:numPr>
          <w:ilvl w:val="3"/>
          <w:numId w:val="413"/>
        </w:numPr>
        <w:spacing w:after="120"/>
        <w:ind w:left="284" w:hanging="284"/>
        <w:jc w:val="both"/>
        <w:rPr>
          <w:color w:val="auto"/>
          <w:sz w:val="22"/>
          <w:szCs w:val="22"/>
        </w:rPr>
      </w:pPr>
      <w:r>
        <w:rPr>
          <w:color w:val="auto"/>
          <w:sz w:val="22"/>
          <w:szCs w:val="22"/>
        </w:rPr>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16C5F4F9" w14:textId="77777777" w:rsidR="009373AB" w:rsidRDefault="009373AB" w:rsidP="009373AB">
      <w:pPr>
        <w:spacing w:after="120"/>
        <w:ind w:firstLine="284"/>
        <w:jc w:val="both"/>
        <w:rPr>
          <w:color w:val="auto"/>
          <w:sz w:val="22"/>
          <w:szCs w:val="22"/>
        </w:rPr>
      </w:pPr>
      <w:r>
        <w:rPr>
          <w:color w:val="auto"/>
          <w:sz w:val="22"/>
          <w:szCs w:val="22"/>
        </w:rPr>
        <w:t>Do zadań i obowiązków koordynatora należy:</w:t>
      </w:r>
    </w:p>
    <w:p w14:paraId="4353BC9D" w14:textId="77777777" w:rsidR="009373AB" w:rsidRDefault="009373AB" w:rsidP="007D69AC">
      <w:pPr>
        <w:numPr>
          <w:ilvl w:val="0"/>
          <w:numId w:val="415"/>
        </w:numPr>
        <w:spacing w:after="120"/>
        <w:jc w:val="both"/>
        <w:rPr>
          <w:color w:val="auto"/>
          <w:sz w:val="22"/>
          <w:szCs w:val="22"/>
        </w:rPr>
      </w:pPr>
      <w:r>
        <w:rPr>
          <w:color w:val="auto"/>
          <w:sz w:val="22"/>
          <w:szCs w:val="22"/>
        </w:rPr>
        <w:t>kontrola wszystkich pracowników w miejscu pracy.</w:t>
      </w:r>
    </w:p>
    <w:p w14:paraId="7E77A9CC" w14:textId="77777777" w:rsidR="009373AB" w:rsidRDefault="009373AB" w:rsidP="007D69AC">
      <w:pPr>
        <w:numPr>
          <w:ilvl w:val="0"/>
          <w:numId w:val="415"/>
        </w:numPr>
        <w:spacing w:after="120"/>
        <w:jc w:val="both"/>
        <w:rPr>
          <w:color w:val="auto"/>
          <w:sz w:val="22"/>
          <w:szCs w:val="22"/>
        </w:rPr>
      </w:pPr>
      <w:r>
        <w:rPr>
          <w:color w:val="auto"/>
          <w:sz w:val="22"/>
          <w:szCs w:val="22"/>
        </w:rPr>
        <w:t>wydawania poleceń w zakresie poprawy warunków pracy oraz przestrzegania przepisów  i zasad bhp oraz ochrony przeciwpożarowej,</w:t>
      </w:r>
    </w:p>
    <w:p w14:paraId="4FBA0459" w14:textId="77777777" w:rsidR="009373AB" w:rsidRDefault="009373AB" w:rsidP="007D69AC">
      <w:pPr>
        <w:numPr>
          <w:ilvl w:val="0"/>
          <w:numId w:val="415"/>
        </w:numPr>
        <w:spacing w:after="120"/>
        <w:jc w:val="both"/>
        <w:rPr>
          <w:color w:val="auto"/>
          <w:sz w:val="22"/>
          <w:szCs w:val="22"/>
        </w:rPr>
      </w:pPr>
      <w:r>
        <w:rPr>
          <w:color w:val="auto"/>
          <w:sz w:val="22"/>
          <w:szCs w:val="22"/>
        </w:rPr>
        <w:t>uczestniczenia w kontroli stanu bezpieczeństwa i higieny pracy,</w:t>
      </w:r>
    </w:p>
    <w:p w14:paraId="2E45B34F" w14:textId="77777777" w:rsidR="009373AB" w:rsidRDefault="009373AB" w:rsidP="007D69AC">
      <w:pPr>
        <w:numPr>
          <w:ilvl w:val="0"/>
          <w:numId w:val="415"/>
        </w:numPr>
        <w:spacing w:after="120"/>
        <w:jc w:val="both"/>
        <w:rPr>
          <w:color w:val="auto"/>
          <w:sz w:val="22"/>
          <w:szCs w:val="22"/>
        </w:rPr>
      </w:pPr>
      <w:r>
        <w:rPr>
          <w:color w:val="auto"/>
          <w:sz w:val="22"/>
          <w:szCs w:val="22"/>
        </w:rPr>
        <w:t>występowania do poszczególnych pracodawców z zaleceniem usunięcia stwierdzonych zagrożeń wypadkowych i uchybień w zakresie bhp,</w:t>
      </w:r>
    </w:p>
    <w:p w14:paraId="42FCA388" w14:textId="77777777" w:rsidR="009373AB" w:rsidRDefault="009373AB" w:rsidP="007D69AC">
      <w:pPr>
        <w:numPr>
          <w:ilvl w:val="0"/>
          <w:numId w:val="415"/>
        </w:numPr>
        <w:spacing w:after="120"/>
        <w:jc w:val="both"/>
        <w:rPr>
          <w:color w:val="auto"/>
          <w:sz w:val="22"/>
          <w:szCs w:val="22"/>
        </w:rPr>
      </w:pPr>
      <w:r>
        <w:rPr>
          <w:color w:val="auto"/>
          <w:sz w:val="22"/>
          <w:szCs w:val="22"/>
        </w:rPr>
        <w:t>niezwłocznego wstrzymania pracy maszyn lub urządzeń w razie wystąpienia bezpośredniego zagrożenia życia lub zdrowia pracownika bądź innej osoby,</w:t>
      </w:r>
    </w:p>
    <w:p w14:paraId="711A7D55" w14:textId="77777777" w:rsidR="009373AB" w:rsidRDefault="009373AB" w:rsidP="007D69AC">
      <w:pPr>
        <w:numPr>
          <w:ilvl w:val="0"/>
          <w:numId w:val="415"/>
        </w:numPr>
        <w:spacing w:after="120"/>
        <w:jc w:val="both"/>
        <w:rPr>
          <w:color w:val="auto"/>
          <w:sz w:val="22"/>
          <w:szCs w:val="22"/>
        </w:rPr>
      </w:pPr>
      <w:r>
        <w:rPr>
          <w:color w:val="auto"/>
          <w:sz w:val="22"/>
          <w:szCs w:val="22"/>
        </w:rPr>
        <w:t>niezwłocznego odsunięcia od pracy pracownika zatrudnionego przy pracach wzbronionych,</w:t>
      </w:r>
    </w:p>
    <w:p w14:paraId="2047196C" w14:textId="77777777" w:rsidR="009373AB" w:rsidRDefault="009373AB" w:rsidP="007D69AC">
      <w:pPr>
        <w:numPr>
          <w:ilvl w:val="0"/>
          <w:numId w:val="415"/>
        </w:numPr>
        <w:spacing w:after="120"/>
        <w:jc w:val="both"/>
        <w:rPr>
          <w:color w:val="auto"/>
          <w:sz w:val="22"/>
          <w:szCs w:val="22"/>
        </w:rPr>
      </w:pPr>
      <w:r>
        <w:rPr>
          <w:color w:val="auto"/>
          <w:sz w:val="22"/>
          <w:szCs w:val="22"/>
        </w:rPr>
        <w:t>niezwłocznego odsunięcia od pracy pracownika, który swoim zachowaniem lub sposobem wykonywania pracy stwarza bezpośrednie zagrożenie życia lub zdrowia własnego bądź innych osób.</w:t>
      </w:r>
    </w:p>
    <w:p w14:paraId="62A6FB4E" w14:textId="77777777" w:rsidR="009373AB" w:rsidRDefault="009373AB" w:rsidP="009373AB">
      <w:pPr>
        <w:spacing w:after="120"/>
        <w:ind w:left="360"/>
        <w:jc w:val="both"/>
        <w:rPr>
          <w:color w:val="auto"/>
          <w:sz w:val="22"/>
          <w:szCs w:val="22"/>
        </w:rPr>
      </w:pPr>
      <w:r>
        <w:rPr>
          <w:color w:val="auto"/>
          <w:sz w:val="22"/>
          <w:szCs w:val="22"/>
        </w:rPr>
        <w:t xml:space="preserve">Wykonawca może upoważnić osoby do współdziałania w jego imieniu </w:t>
      </w:r>
      <w:r>
        <w:rPr>
          <w:color w:val="auto"/>
          <w:sz w:val="22"/>
          <w:szCs w:val="22"/>
        </w:rPr>
        <w:br/>
        <w:t>z Zamawiającym  w zakresie niniejszego porozumienia. Upoważnienie musi mieć formę pisemną oraz zostać dostarczone do siedziby Użytkownika najpóźniej w dniu rozpoczęcia prac .</w:t>
      </w:r>
    </w:p>
    <w:p w14:paraId="3B03CC95" w14:textId="77777777" w:rsidR="009373AB" w:rsidRDefault="009373AB" w:rsidP="009373AB">
      <w:pPr>
        <w:jc w:val="center"/>
        <w:rPr>
          <w:color w:val="auto"/>
          <w:sz w:val="22"/>
          <w:szCs w:val="22"/>
        </w:rPr>
      </w:pPr>
      <w:r>
        <w:rPr>
          <w:color w:val="auto"/>
          <w:sz w:val="22"/>
          <w:szCs w:val="22"/>
        </w:rPr>
        <w:lastRenderedPageBreak/>
        <w:t>§3</w:t>
      </w:r>
    </w:p>
    <w:p w14:paraId="1BCC4387" w14:textId="77777777" w:rsidR="009373AB" w:rsidRDefault="009373AB" w:rsidP="009373AB">
      <w:pPr>
        <w:jc w:val="center"/>
        <w:rPr>
          <w:color w:val="auto"/>
          <w:sz w:val="22"/>
          <w:szCs w:val="22"/>
        </w:rPr>
      </w:pPr>
    </w:p>
    <w:p w14:paraId="06474BE4" w14:textId="77777777" w:rsidR="009373AB" w:rsidRDefault="009373AB" w:rsidP="007D69AC">
      <w:pPr>
        <w:numPr>
          <w:ilvl w:val="0"/>
          <w:numId w:val="416"/>
        </w:numPr>
        <w:spacing w:after="120"/>
        <w:ind w:left="284" w:hanging="284"/>
        <w:jc w:val="both"/>
        <w:rPr>
          <w:color w:val="auto"/>
          <w:sz w:val="22"/>
          <w:szCs w:val="22"/>
          <w:lang w:val="x-none" w:eastAsia="x-none"/>
        </w:rPr>
      </w:pPr>
      <w:r>
        <w:rPr>
          <w:color w:val="auto"/>
          <w:sz w:val="22"/>
          <w:szCs w:val="22"/>
          <w:lang w:val="x-none" w:eastAsia="x-none"/>
        </w:rPr>
        <w:t xml:space="preserve">Wszystkie zmiany do treści niniejszego porozumienia dokonywane będą </w:t>
      </w:r>
      <w:r>
        <w:rPr>
          <w:color w:val="auto"/>
          <w:sz w:val="22"/>
          <w:szCs w:val="22"/>
          <w:lang w:val="x-none" w:eastAsia="x-none"/>
        </w:rPr>
        <w:br/>
        <w:t>w formie pisemnej pod rygorem nieważności.</w:t>
      </w:r>
    </w:p>
    <w:p w14:paraId="783725FE" w14:textId="77777777" w:rsidR="009373AB" w:rsidRDefault="009373AB" w:rsidP="007D69AC">
      <w:pPr>
        <w:numPr>
          <w:ilvl w:val="0"/>
          <w:numId w:val="416"/>
        </w:numPr>
        <w:spacing w:after="120"/>
        <w:ind w:left="284" w:hanging="284"/>
        <w:jc w:val="both"/>
        <w:rPr>
          <w:color w:val="auto"/>
          <w:sz w:val="22"/>
          <w:szCs w:val="22"/>
          <w:lang w:val="x-none" w:eastAsia="x-none"/>
        </w:rPr>
      </w:pPr>
      <w:r>
        <w:rPr>
          <w:color w:val="auto"/>
          <w:sz w:val="22"/>
          <w:szCs w:val="22"/>
          <w:lang w:val="x-none" w:eastAsia="x-none"/>
        </w:rPr>
        <w:t xml:space="preserve">Porozumienie zostało sporządzone w </w:t>
      </w:r>
      <w:r>
        <w:rPr>
          <w:color w:val="auto"/>
          <w:sz w:val="22"/>
          <w:szCs w:val="22"/>
          <w:lang w:eastAsia="x-none"/>
        </w:rPr>
        <w:t>4</w:t>
      </w:r>
      <w:r>
        <w:rPr>
          <w:color w:val="auto"/>
          <w:sz w:val="22"/>
          <w:szCs w:val="22"/>
          <w:lang w:val="x-none" w:eastAsia="x-none"/>
        </w:rPr>
        <w:t xml:space="preserve"> jednobrzmiących egzemplarzach, po </w:t>
      </w:r>
      <w:r>
        <w:rPr>
          <w:color w:val="auto"/>
          <w:sz w:val="22"/>
          <w:szCs w:val="22"/>
          <w:lang w:eastAsia="x-none"/>
        </w:rPr>
        <w:t>4</w:t>
      </w:r>
      <w:r>
        <w:rPr>
          <w:color w:val="auto"/>
          <w:sz w:val="22"/>
          <w:szCs w:val="22"/>
          <w:lang w:val="x-none" w:eastAsia="x-none"/>
        </w:rPr>
        <w:t xml:space="preserve"> dla każdej ze stron.</w:t>
      </w:r>
    </w:p>
    <w:p w14:paraId="76B97C01" w14:textId="77777777" w:rsidR="009373AB" w:rsidRDefault="009373AB" w:rsidP="007D69AC">
      <w:pPr>
        <w:numPr>
          <w:ilvl w:val="0"/>
          <w:numId w:val="416"/>
        </w:numPr>
        <w:spacing w:after="120"/>
        <w:ind w:left="284" w:hanging="284"/>
        <w:jc w:val="both"/>
        <w:rPr>
          <w:color w:val="auto"/>
          <w:sz w:val="22"/>
          <w:szCs w:val="22"/>
          <w:lang w:val="x-none" w:eastAsia="x-none"/>
        </w:rPr>
      </w:pPr>
      <w:r>
        <w:rPr>
          <w:color w:val="auto"/>
          <w:sz w:val="22"/>
          <w:szCs w:val="22"/>
          <w:lang w:val="x-none" w:eastAsia="x-none"/>
        </w:rPr>
        <w:t>Porozumienie wchodzi w życie z dniem rozpoczęcia robót i obowiązuje do czasu obowiązywania umowy nr …………………...........................................</w:t>
      </w:r>
    </w:p>
    <w:p w14:paraId="44D72095" w14:textId="77777777" w:rsidR="009373AB" w:rsidRDefault="009373AB" w:rsidP="009373AB">
      <w:pPr>
        <w:jc w:val="both"/>
        <w:rPr>
          <w:color w:val="auto"/>
          <w:sz w:val="22"/>
          <w:szCs w:val="22"/>
        </w:rPr>
      </w:pPr>
    </w:p>
    <w:p w14:paraId="0C09D577" w14:textId="77777777" w:rsidR="009373AB" w:rsidRDefault="009373AB" w:rsidP="009373AB">
      <w:pPr>
        <w:jc w:val="both"/>
        <w:rPr>
          <w:color w:val="auto"/>
          <w:sz w:val="22"/>
          <w:szCs w:val="22"/>
        </w:rPr>
      </w:pPr>
    </w:p>
    <w:p w14:paraId="704EE7D5" w14:textId="77777777" w:rsidR="009373AB" w:rsidRDefault="009373AB" w:rsidP="009373AB">
      <w:pPr>
        <w:jc w:val="both"/>
        <w:rPr>
          <w:color w:val="auto"/>
          <w:sz w:val="22"/>
          <w:szCs w:val="22"/>
        </w:rPr>
      </w:pPr>
    </w:p>
    <w:p w14:paraId="1E20B9A9" w14:textId="77777777" w:rsidR="009373AB" w:rsidRDefault="009373AB" w:rsidP="009373AB">
      <w:pPr>
        <w:jc w:val="both"/>
        <w:rPr>
          <w:color w:val="auto"/>
          <w:sz w:val="22"/>
          <w:szCs w:val="22"/>
        </w:rPr>
      </w:pPr>
      <w:r>
        <w:rPr>
          <w:color w:val="auto"/>
          <w:sz w:val="22"/>
          <w:szCs w:val="22"/>
        </w:rPr>
        <w:t>……………………..……                                                    …………………………</w:t>
      </w:r>
    </w:p>
    <w:p w14:paraId="687F55CB" w14:textId="77777777" w:rsidR="009373AB" w:rsidRDefault="009373AB" w:rsidP="009373AB">
      <w:pPr>
        <w:jc w:val="both"/>
        <w:rPr>
          <w:color w:val="auto"/>
          <w:sz w:val="22"/>
          <w:szCs w:val="22"/>
        </w:rPr>
      </w:pPr>
      <w:r>
        <w:rPr>
          <w:color w:val="auto"/>
          <w:sz w:val="22"/>
          <w:szCs w:val="22"/>
        </w:rPr>
        <w:t>podpis Zamawiającego</w:t>
      </w:r>
      <w:r>
        <w:rPr>
          <w:color w:val="auto"/>
          <w:sz w:val="22"/>
          <w:szCs w:val="22"/>
        </w:rPr>
        <w:tab/>
      </w:r>
      <w:r>
        <w:rPr>
          <w:color w:val="auto"/>
          <w:sz w:val="22"/>
          <w:szCs w:val="22"/>
        </w:rPr>
        <w:tab/>
        <w:t xml:space="preserve">                                         podpis Wykonawcy</w:t>
      </w:r>
    </w:p>
    <w:p w14:paraId="780B3EEF" w14:textId="77777777" w:rsidR="009373AB" w:rsidRDefault="009373AB" w:rsidP="009373AB">
      <w:pPr>
        <w:spacing w:after="200" w:line="360" w:lineRule="auto"/>
        <w:contextualSpacing/>
        <w:jc w:val="right"/>
        <w:rPr>
          <w:b/>
          <w:bCs/>
          <w:color w:val="auto"/>
        </w:rPr>
      </w:pPr>
    </w:p>
    <w:p w14:paraId="627A5022" w14:textId="77777777" w:rsidR="009373AB" w:rsidRDefault="009373AB" w:rsidP="009373AB">
      <w:pPr>
        <w:spacing w:after="200" w:line="360" w:lineRule="auto"/>
        <w:contextualSpacing/>
        <w:jc w:val="both"/>
        <w:rPr>
          <w:b/>
          <w:bCs/>
          <w:color w:val="auto"/>
        </w:rPr>
      </w:pPr>
    </w:p>
    <w:p w14:paraId="09610531" w14:textId="77777777" w:rsidR="009373AB" w:rsidRDefault="009373AB" w:rsidP="009373AB">
      <w:pPr>
        <w:spacing w:after="200" w:line="360" w:lineRule="auto"/>
        <w:contextualSpacing/>
        <w:jc w:val="both"/>
        <w:rPr>
          <w:b/>
          <w:bCs/>
          <w:color w:val="auto"/>
        </w:rPr>
      </w:pPr>
    </w:p>
    <w:p w14:paraId="6A10DE4C" w14:textId="77777777" w:rsidR="009373AB" w:rsidRDefault="009373AB" w:rsidP="009373AB">
      <w:pPr>
        <w:spacing w:after="200" w:line="360" w:lineRule="auto"/>
        <w:contextualSpacing/>
        <w:jc w:val="both"/>
        <w:rPr>
          <w:b/>
          <w:bCs/>
          <w:color w:val="auto"/>
        </w:rPr>
      </w:pPr>
    </w:p>
    <w:p w14:paraId="242CFDFA" w14:textId="77777777" w:rsidR="009373AB" w:rsidRDefault="009373AB" w:rsidP="009373AB">
      <w:pPr>
        <w:spacing w:after="200" w:line="360" w:lineRule="auto"/>
        <w:contextualSpacing/>
        <w:jc w:val="both"/>
        <w:rPr>
          <w:b/>
          <w:bCs/>
          <w:color w:val="auto"/>
        </w:rPr>
      </w:pPr>
    </w:p>
    <w:p w14:paraId="6D1816AA" w14:textId="77777777" w:rsidR="009373AB" w:rsidRDefault="009373AB" w:rsidP="009373AB">
      <w:pPr>
        <w:spacing w:after="200" w:line="360" w:lineRule="auto"/>
        <w:contextualSpacing/>
        <w:jc w:val="both"/>
        <w:rPr>
          <w:b/>
          <w:bCs/>
          <w:color w:val="auto"/>
        </w:rPr>
      </w:pPr>
    </w:p>
    <w:p w14:paraId="502A7676" w14:textId="77777777" w:rsidR="009373AB" w:rsidRDefault="009373AB" w:rsidP="009373AB">
      <w:pPr>
        <w:spacing w:after="200" w:line="360" w:lineRule="auto"/>
        <w:contextualSpacing/>
        <w:jc w:val="both"/>
        <w:rPr>
          <w:b/>
          <w:bCs/>
          <w:color w:val="auto"/>
        </w:rPr>
      </w:pPr>
    </w:p>
    <w:p w14:paraId="080F6CB4" w14:textId="77777777" w:rsidR="009373AB" w:rsidRDefault="009373AB" w:rsidP="009373AB">
      <w:pPr>
        <w:spacing w:after="200" w:line="360" w:lineRule="auto"/>
        <w:contextualSpacing/>
        <w:jc w:val="both"/>
        <w:rPr>
          <w:b/>
          <w:bCs/>
          <w:color w:val="auto"/>
        </w:rPr>
      </w:pPr>
    </w:p>
    <w:p w14:paraId="52C9F514" w14:textId="77777777" w:rsidR="009373AB" w:rsidRDefault="009373AB" w:rsidP="009373AB">
      <w:pPr>
        <w:spacing w:after="200" w:line="360" w:lineRule="auto"/>
        <w:contextualSpacing/>
        <w:jc w:val="both"/>
        <w:rPr>
          <w:b/>
          <w:bCs/>
          <w:color w:val="auto"/>
        </w:rPr>
      </w:pPr>
    </w:p>
    <w:p w14:paraId="28CBE93E" w14:textId="77777777" w:rsidR="009373AB" w:rsidRDefault="009373AB" w:rsidP="009373AB">
      <w:pPr>
        <w:spacing w:after="200" w:line="360" w:lineRule="auto"/>
        <w:contextualSpacing/>
        <w:jc w:val="both"/>
        <w:rPr>
          <w:b/>
          <w:bCs/>
          <w:color w:val="auto"/>
        </w:rPr>
      </w:pPr>
    </w:p>
    <w:p w14:paraId="31BFB55C" w14:textId="77777777" w:rsidR="009373AB" w:rsidRDefault="009373AB" w:rsidP="009373AB">
      <w:pPr>
        <w:spacing w:after="200" w:line="360" w:lineRule="auto"/>
        <w:contextualSpacing/>
        <w:jc w:val="both"/>
        <w:rPr>
          <w:b/>
          <w:bCs/>
          <w:color w:val="auto"/>
        </w:rPr>
      </w:pPr>
    </w:p>
    <w:p w14:paraId="229D48FD" w14:textId="77777777" w:rsidR="009373AB" w:rsidRDefault="009373AB" w:rsidP="009373AB">
      <w:pPr>
        <w:spacing w:after="200" w:line="360" w:lineRule="auto"/>
        <w:contextualSpacing/>
        <w:jc w:val="both"/>
        <w:rPr>
          <w:b/>
          <w:bCs/>
          <w:color w:val="auto"/>
        </w:rPr>
      </w:pPr>
    </w:p>
    <w:p w14:paraId="0705DF17" w14:textId="77777777" w:rsidR="009373AB" w:rsidRDefault="009373AB" w:rsidP="009373AB">
      <w:pPr>
        <w:spacing w:after="200" w:line="360" w:lineRule="auto"/>
        <w:contextualSpacing/>
        <w:jc w:val="both"/>
        <w:rPr>
          <w:b/>
          <w:bCs/>
          <w:color w:val="auto"/>
        </w:rPr>
      </w:pPr>
    </w:p>
    <w:p w14:paraId="074C2C48" w14:textId="77777777" w:rsidR="009373AB" w:rsidRDefault="009373AB" w:rsidP="009373AB">
      <w:pPr>
        <w:spacing w:after="200" w:line="360" w:lineRule="auto"/>
        <w:contextualSpacing/>
        <w:jc w:val="both"/>
        <w:rPr>
          <w:b/>
          <w:bCs/>
          <w:color w:val="auto"/>
        </w:rPr>
      </w:pPr>
    </w:p>
    <w:p w14:paraId="104B7F1B" w14:textId="77777777" w:rsidR="009373AB" w:rsidRDefault="009373AB" w:rsidP="009373AB">
      <w:pPr>
        <w:spacing w:after="200" w:line="360" w:lineRule="auto"/>
        <w:contextualSpacing/>
        <w:jc w:val="both"/>
        <w:rPr>
          <w:b/>
          <w:bCs/>
          <w:color w:val="auto"/>
        </w:rPr>
      </w:pPr>
    </w:p>
    <w:p w14:paraId="3B57E415" w14:textId="77777777" w:rsidR="009373AB" w:rsidRDefault="009373AB" w:rsidP="009373AB">
      <w:pPr>
        <w:spacing w:after="200" w:line="360" w:lineRule="auto"/>
        <w:contextualSpacing/>
        <w:jc w:val="both"/>
        <w:rPr>
          <w:b/>
          <w:bCs/>
          <w:color w:val="auto"/>
        </w:rPr>
      </w:pPr>
    </w:p>
    <w:p w14:paraId="35D5D917" w14:textId="77777777" w:rsidR="009373AB" w:rsidRDefault="009373AB" w:rsidP="009373AB">
      <w:pPr>
        <w:jc w:val="both"/>
        <w:rPr>
          <w:color w:val="auto"/>
        </w:rPr>
      </w:pPr>
    </w:p>
    <w:p w14:paraId="67F60A90" w14:textId="77777777" w:rsidR="009373AB" w:rsidRDefault="009373AB" w:rsidP="009373AB">
      <w:pPr>
        <w:spacing w:after="200" w:line="360" w:lineRule="auto"/>
        <w:ind w:left="708"/>
        <w:contextualSpacing/>
        <w:jc w:val="both"/>
        <w:rPr>
          <w:color w:val="auto"/>
          <w:lang w:val="x-none" w:eastAsia="x-none"/>
        </w:rPr>
      </w:pPr>
    </w:p>
    <w:p w14:paraId="650033E4" w14:textId="77777777" w:rsidR="009373AB" w:rsidRDefault="009373AB" w:rsidP="009373AB">
      <w:pPr>
        <w:rPr>
          <w:color w:val="auto"/>
        </w:rPr>
        <w:sectPr w:rsidR="009373AB">
          <w:pgSz w:w="11906" w:h="16838"/>
          <w:pgMar w:top="1418" w:right="1418" w:bottom="993" w:left="2127" w:header="709" w:footer="709" w:gutter="0"/>
          <w:pgNumType w:start="1"/>
          <w:cols w:space="708"/>
        </w:sectPr>
      </w:pPr>
    </w:p>
    <w:p w14:paraId="53D39C27" w14:textId="77777777" w:rsidR="009373AB" w:rsidRDefault="009373AB" w:rsidP="009373AB">
      <w:pPr>
        <w:tabs>
          <w:tab w:val="left" w:pos="187"/>
          <w:tab w:val="left" w:pos="644"/>
        </w:tabs>
        <w:autoSpaceDE w:val="0"/>
        <w:autoSpaceDN w:val="0"/>
        <w:adjustRightInd w:val="0"/>
        <w:spacing w:after="120"/>
        <w:ind w:left="284" w:hanging="142"/>
        <w:jc w:val="right"/>
        <w:rPr>
          <w:b/>
          <w:bCs/>
          <w:sz w:val="22"/>
          <w:szCs w:val="22"/>
        </w:rPr>
      </w:pPr>
      <w:r>
        <w:rPr>
          <w:b/>
          <w:bCs/>
          <w:sz w:val="22"/>
          <w:szCs w:val="22"/>
        </w:rPr>
        <w:lastRenderedPageBreak/>
        <w:t>Załącznik nr 15 do umowy</w:t>
      </w:r>
    </w:p>
    <w:p w14:paraId="781A5457" w14:textId="77777777" w:rsidR="009373AB" w:rsidRDefault="009373AB" w:rsidP="009373AB">
      <w:pPr>
        <w:tabs>
          <w:tab w:val="left" w:pos="187"/>
          <w:tab w:val="left" w:pos="644"/>
        </w:tabs>
        <w:autoSpaceDE w:val="0"/>
        <w:autoSpaceDN w:val="0"/>
        <w:adjustRightInd w:val="0"/>
        <w:spacing w:after="120"/>
        <w:ind w:left="284" w:hanging="284"/>
        <w:jc w:val="center"/>
        <w:rPr>
          <w:b/>
          <w:bCs/>
          <w:sz w:val="22"/>
          <w:szCs w:val="22"/>
        </w:rPr>
      </w:pPr>
      <w:r>
        <w:rPr>
          <w:b/>
          <w:bCs/>
          <w:sz w:val="22"/>
          <w:szCs w:val="22"/>
        </w:rPr>
        <w:t xml:space="preserve">WYKAZ OSÓB WYKONUJACYCH PRACE (USŁUGI)* </w:t>
      </w:r>
    </w:p>
    <w:p w14:paraId="25227515" w14:textId="77777777" w:rsidR="009373AB" w:rsidRDefault="009373AB" w:rsidP="009373AB">
      <w:pPr>
        <w:ind w:left="567"/>
        <w:rPr>
          <w:sz w:val="22"/>
          <w:szCs w:val="22"/>
        </w:rPr>
      </w:pPr>
      <w:r>
        <w:rPr>
          <w:bCs/>
          <w:sz w:val="22"/>
          <w:szCs w:val="22"/>
        </w:rPr>
        <w:t xml:space="preserve">pracowników firmy  </w:t>
      </w:r>
      <w:r>
        <w:rPr>
          <w:sz w:val="22"/>
          <w:szCs w:val="22"/>
        </w:rPr>
        <w:t xml:space="preserve">........................................... </w:t>
      </w:r>
      <w:r>
        <w:rPr>
          <w:bCs/>
          <w:sz w:val="22"/>
          <w:szCs w:val="22"/>
        </w:rPr>
        <w:t xml:space="preserve">realizujących przedmiot umowy </w:t>
      </w:r>
      <w:r>
        <w:rPr>
          <w:sz w:val="22"/>
          <w:szCs w:val="22"/>
        </w:rPr>
        <w:t>Nr………. z dnia ….………</w:t>
      </w:r>
    </w:p>
    <w:p w14:paraId="35F27AA0" w14:textId="77777777" w:rsidR="009373AB" w:rsidRDefault="009373AB" w:rsidP="009373AB">
      <w:pPr>
        <w:rPr>
          <w:sz w:val="22"/>
          <w:szCs w:val="22"/>
        </w:rPr>
      </w:pPr>
      <w:r>
        <w:rPr>
          <w:sz w:val="22"/>
          <w:szCs w:val="22"/>
        </w:rPr>
        <w:t xml:space="preserve">                                                  (nazwa firmy) </w:t>
      </w:r>
    </w:p>
    <w:p w14:paraId="3257175B" w14:textId="77777777" w:rsidR="009373AB" w:rsidRDefault="009373AB" w:rsidP="009373AB">
      <w:pPr>
        <w:tabs>
          <w:tab w:val="left" w:pos="567"/>
          <w:tab w:val="left" w:pos="644"/>
        </w:tabs>
        <w:autoSpaceDE w:val="0"/>
        <w:autoSpaceDN w:val="0"/>
        <w:adjustRightInd w:val="0"/>
        <w:spacing w:after="120"/>
        <w:ind w:left="567"/>
        <w:rPr>
          <w:bCs/>
          <w:sz w:val="22"/>
          <w:szCs w:val="22"/>
        </w:rPr>
      </w:pPr>
      <w:r>
        <w:rPr>
          <w:bCs/>
          <w:sz w:val="22"/>
          <w:szCs w:val="22"/>
        </w:rPr>
        <w:t>w kompleksie koszarowym…………… w okresie od dn. …………… do dn. ……………</w:t>
      </w:r>
    </w:p>
    <w:p w14:paraId="5227BF9F" w14:textId="77777777" w:rsidR="009373AB" w:rsidRDefault="009373AB" w:rsidP="009373AB">
      <w:pPr>
        <w:ind w:left="567"/>
        <w:rPr>
          <w:sz w:val="22"/>
          <w:szCs w:val="22"/>
        </w:rPr>
      </w:pPr>
      <w:r>
        <w:rPr>
          <w:sz w:val="22"/>
          <w:szCs w:val="22"/>
        </w:rPr>
        <w:t>osoba  nadzorująca prace ze strony wykonawcy   .................................................................................................................</w:t>
      </w:r>
    </w:p>
    <w:p w14:paraId="59EF0E20" w14:textId="77777777" w:rsidR="009373AB" w:rsidRDefault="009373AB" w:rsidP="009373AB">
      <w:pPr>
        <w:spacing w:after="120"/>
        <w:ind w:left="2214" w:firstLine="618"/>
        <w:rPr>
          <w:sz w:val="16"/>
          <w:szCs w:val="16"/>
        </w:rPr>
      </w:pPr>
      <w:r>
        <w:rPr>
          <w:sz w:val="16"/>
          <w:szCs w:val="16"/>
        </w:rPr>
        <w:t xml:space="preserve">                                                                                                     (imię i nazwisko,   dane kontaktowe,  nr telefonu) </w:t>
      </w:r>
    </w:p>
    <w:tbl>
      <w:tblPr>
        <w:tblW w:w="13110" w:type="dxa"/>
        <w:jc w:val="center"/>
        <w:tblLayout w:type="fixed"/>
        <w:tblCellMar>
          <w:left w:w="54" w:type="dxa"/>
          <w:right w:w="54" w:type="dxa"/>
        </w:tblCellMar>
        <w:tblLook w:val="04A0" w:firstRow="1" w:lastRow="0" w:firstColumn="1" w:lastColumn="0" w:noHBand="0" w:noVBand="1"/>
      </w:tblPr>
      <w:tblGrid>
        <w:gridCol w:w="689"/>
        <w:gridCol w:w="7205"/>
        <w:gridCol w:w="3486"/>
        <w:gridCol w:w="1730"/>
      </w:tblGrid>
      <w:tr w:rsidR="009373AB" w14:paraId="4AA6C593" w14:textId="77777777" w:rsidTr="009373AB">
        <w:trPr>
          <w:trHeight w:val="834"/>
          <w:jc w:val="center"/>
        </w:trPr>
        <w:tc>
          <w:tcPr>
            <w:tcW w:w="689" w:type="dxa"/>
            <w:tcBorders>
              <w:top w:val="single" w:sz="6" w:space="0" w:color="000000"/>
              <w:left w:val="single" w:sz="6" w:space="0" w:color="000000"/>
              <w:bottom w:val="nil"/>
              <w:right w:val="single" w:sz="6" w:space="0" w:color="000000"/>
            </w:tcBorders>
            <w:vAlign w:val="center"/>
            <w:hideMark/>
          </w:tcPr>
          <w:p w14:paraId="42FDD9E3" w14:textId="77777777" w:rsidR="009373AB" w:rsidRDefault="009373AB">
            <w:pPr>
              <w:autoSpaceDE w:val="0"/>
              <w:autoSpaceDN w:val="0"/>
              <w:adjustRightInd w:val="0"/>
              <w:spacing w:line="360" w:lineRule="auto"/>
              <w:jc w:val="center"/>
              <w:rPr>
                <w:b/>
                <w:sz w:val="18"/>
                <w:szCs w:val="18"/>
              </w:rPr>
            </w:pPr>
            <w:r>
              <w:rPr>
                <w:b/>
                <w:sz w:val="18"/>
                <w:szCs w:val="18"/>
              </w:rPr>
              <w:t>Lp.</w:t>
            </w:r>
          </w:p>
        </w:tc>
        <w:tc>
          <w:tcPr>
            <w:tcW w:w="7206" w:type="dxa"/>
            <w:tcBorders>
              <w:top w:val="single" w:sz="6" w:space="0" w:color="000000"/>
              <w:left w:val="single" w:sz="6" w:space="0" w:color="000000"/>
              <w:bottom w:val="nil"/>
              <w:right w:val="single" w:sz="6" w:space="0" w:color="000000"/>
            </w:tcBorders>
            <w:vAlign w:val="center"/>
            <w:hideMark/>
          </w:tcPr>
          <w:p w14:paraId="1F9CA166" w14:textId="77777777" w:rsidR="009373AB" w:rsidRDefault="009373AB">
            <w:pPr>
              <w:jc w:val="center"/>
              <w:rPr>
                <w:b/>
                <w:sz w:val="18"/>
                <w:szCs w:val="18"/>
              </w:rPr>
            </w:pPr>
            <w:r>
              <w:rPr>
                <w:b/>
                <w:sz w:val="18"/>
                <w:szCs w:val="18"/>
              </w:rPr>
              <w:t>Nazwisko i imię</w:t>
            </w:r>
          </w:p>
        </w:tc>
        <w:tc>
          <w:tcPr>
            <w:tcW w:w="3486" w:type="dxa"/>
            <w:tcBorders>
              <w:top w:val="single" w:sz="6" w:space="0" w:color="000000"/>
              <w:left w:val="single" w:sz="6" w:space="0" w:color="000000"/>
              <w:bottom w:val="nil"/>
              <w:right w:val="single" w:sz="6" w:space="0" w:color="000000"/>
            </w:tcBorders>
          </w:tcPr>
          <w:p w14:paraId="56E887EA" w14:textId="77777777" w:rsidR="009373AB" w:rsidRDefault="009373AB">
            <w:pPr>
              <w:jc w:val="center"/>
              <w:rPr>
                <w:b/>
                <w:sz w:val="18"/>
                <w:szCs w:val="18"/>
              </w:rPr>
            </w:pPr>
          </w:p>
          <w:p w14:paraId="31B30F40" w14:textId="77777777" w:rsidR="009373AB" w:rsidRDefault="009373AB">
            <w:pPr>
              <w:jc w:val="center"/>
              <w:rPr>
                <w:b/>
                <w:sz w:val="18"/>
                <w:szCs w:val="18"/>
              </w:rPr>
            </w:pPr>
            <w:r>
              <w:rPr>
                <w:b/>
                <w:sz w:val="18"/>
                <w:szCs w:val="18"/>
              </w:rPr>
              <w:t xml:space="preserve">Numer dokumentu </w:t>
            </w:r>
          </w:p>
          <w:p w14:paraId="3D5CCBAA" w14:textId="77777777" w:rsidR="009373AB" w:rsidRDefault="009373AB">
            <w:pPr>
              <w:jc w:val="center"/>
              <w:rPr>
                <w:b/>
                <w:sz w:val="18"/>
                <w:szCs w:val="18"/>
              </w:rPr>
            </w:pPr>
            <w:r>
              <w:rPr>
                <w:b/>
                <w:sz w:val="18"/>
                <w:szCs w:val="18"/>
              </w:rPr>
              <w:t>tożsamości ze zdjęciem</w:t>
            </w:r>
          </w:p>
        </w:tc>
        <w:tc>
          <w:tcPr>
            <w:tcW w:w="1730" w:type="dxa"/>
            <w:tcBorders>
              <w:top w:val="single" w:sz="6" w:space="0" w:color="000000"/>
              <w:left w:val="single" w:sz="6" w:space="0" w:color="000000"/>
              <w:bottom w:val="nil"/>
              <w:right w:val="single" w:sz="6" w:space="0" w:color="000000"/>
            </w:tcBorders>
            <w:vAlign w:val="center"/>
            <w:hideMark/>
          </w:tcPr>
          <w:p w14:paraId="2BFE0230" w14:textId="77777777" w:rsidR="009373AB" w:rsidRDefault="009373AB">
            <w:pPr>
              <w:jc w:val="center"/>
              <w:rPr>
                <w:b/>
                <w:bCs/>
                <w:sz w:val="18"/>
                <w:szCs w:val="18"/>
              </w:rPr>
            </w:pPr>
            <w:r>
              <w:rPr>
                <w:b/>
                <w:bCs/>
                <w:sz w:val="18"/>
                <w:szCs w:val="18"/>
              </w:rPr>
              <w:t>Uwagi</w:t>
            </w:r>
          </w:p>
        </w:tc>
      </w:tr>
      <w:tr w:rsidR="009373AB" w14:paraId="1FC23141"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7AF685F2" w14:textId="77777777" w:rsidR="009373AB" w:rsidRDefault="009373AB">
            <w:pPr>
              <w:autoSpaceDE w:val="0"/>
              <w:autoSpaceDN w:val="0"/>
              <w:adjustRightInd w:val="0"/>
              <w:spacing w:line="360" w:lineRule="auto"/>
              <w:jc w:val="center"/>
              <w:rPr>
                <w:sz w:val="18"/>
                <w:szCs w:val="18"/>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E7D842E" w14:textId="77777777" w:rsidR="009373AB" w:rsidRDefault="009373AB">
            <w:pPr>
              <w:jc w:val="center"/>
              <w:rPr>
                <w:sz w:val="18"/>
                <w:szCs w:val="18"/>
              </w:rPr>
            </w:pPr>
          </w:p>
        </w:tc>
        <w:tc>
          <w:tcPr>
            <w:tcW w:w="3486" w:type="dxa"/>
            <w:tcBorders>
              <w:top w:val="single" w:sz="6" w:space="0" w:color="000000"/>
              <w:left w:val="single" w:sz="6" w:space="0" w:color="000000"/>
              <w:bottom w:val="single" w:sz="6" w:space="0" w:color="000000"/>
              <w:right w:val="single" w:sz="6" w:space="0" w:color="000000"/>
            </w:tcBorders>
          </w:tcPr>
          <w:p w14:paraId="1044CEE0" w14:textId="77777777" w:rsidR="009373AB" w:rsidRDefault="009373AB">
            <w:pPr>
              <w:jc w:val="center"/>
              <w:rPr>
                <w:sz w:val="18"/>
                <w:szCs w:val="18"/>
              </w:rPr>
            </w:pPr>
          </w:p>
        </w:tc>
        <w:tc>
          <w:tcPr>
            <w:tcW w:w="1730" w:type="dxa"/>
            <w:tcBorders>
              <w:top w:val="single" w:sz="6" w:space="0" w:color="000000"/>
              <w:left w:val="single" w:sz="6" w:space="0" w:color="000000"/>
              <w:bottom w:val="single" w:sz="6" w:space="0" w:color="000000"/>
              <w:right w:val="single" w:sz="6" w:space="0" w:color="000000"/>
            </w:tcBorders>
          </w:tcPr>
          <w:p w14:paraId="3AC12C03" w14:textId="77777777" w:rsidR="009373AB" w:rsidRDefault="009373AB">
            <w:pPr>
              <w:jc w:val="center"/>
              <w:rPr>
                <w:bCs/>
                <w:sz w:val="18"/>
                <w:szCs w:val="18"/>
              </w:rPr>
            </w:pPr>
          </w:p>
        </w:tc>
      </w:tr>
      <w:tr w:rsidR="009373AB" w14:paraId="019814CD"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77E84CFF"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25DED04B"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FE9983F"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6F82A245" w14:textId="77777777" w:rsidR="009373AB" w:rsidRDefault="009373AB">
            <w:pPr>
              <w:jc w:val="center"/>
              <w:rPr>
                <w:bCs/>
                <w:sz w:val="20"/>
                <w:szCs w:val="20"/>
              </w:rPr>
            </w:pPr>
          </w:p>
        </w:tc>
      </w:tr>
      <w:tr w:rsidR="009373AB" w14:paraId="14410E14"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4262A6F5"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DABDE78"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25828241"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1ACBB73B" w14:textId="77777777" w:rsidR="009373AB" w:rsidRDefault="009373AB">
            <w:pPr>
              <w:jc w:val="center"/>
              <w:rPr>
                <w:bCs/>
                <w:sz w:val="20"/>
                <w:szCs w:val="20"/>
              </w:rPr>
            </w:pPr>
          </w:p>
        </w:tc>
      </w:tr>
      <w:tr w:rsidR="009373AB" w14:paraId="5ECE0683"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1EC5DF39"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28114BE6"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3A998741"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2EE69424" w14:textId="77777777" w:rsidR="009373AB" w:rsidRDefault="009373AB">
            <w:pPr>
              <w:jc w:val="center"/>
              <w:rPr>
                <w:bCs/>
                <w:sz w:val="20"/>
                <w:szCs w:val="20"/>
              </w:rPr>
            </w:pPr>
          </w:p>
        </w:tc>
      </w:tr>
      <w:tr w:rsidR="009373AB" w14:paraId="261FC813"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0DCBCD6"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4F453123"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2C7AEBED"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02B99F45" w14:textId="77777777" w:rsidR="009373AB" w:rsidRDefault="009373AB">
            <w:pPr>
              <w:jc w:val="center"/>
              <w:rPr>
                <w:bCs/>
                <w:sz w:val="20"/>
                <w:szCs w:val="20"/>
              </w:rPr>
            </w:pPr>
          </w:p>
        </w:tc>
      </w:tr>
      <w:tr w:rsidR="009373AB" w14:paraId="52946CD7"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C4B489D"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F2D72FE"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DA170CF"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65719CAC" w14:textId="77777777" w:rsidR="009373AB" w:rsidRDefault="009373AB">
            <w:pPr>
              <w:jc w:val="center"/>
              <w:rPr>
                <w:bCs/>
                <w:sz w:val="20"/>
                <w:szCs w:val="20"/>
              </w:rPr>
            </w:pPr>
          </w:p>
        </w:tc>
      </w:tr>
      <w:tr w:rsidR="009373AB" w14:paraId="697AFF3D"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32065B3"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2CEA4597"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327C8939"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6EA9219A" w14:textId="77777777" w:rsidR="009373AB" w:rsidRDefault="009373AB">
            <w:pPr>
              <w:jc w:val="center"/>
              <w:rPr>
                <w:bCs/>
                <w:sz w:val="20"/>
                <w:szCs w:val="20"/>
              </w:rPr>
            </w:pPr>
          </w:p>
        </w:tc>
      </w:tr>
      <w:tr w:rsidR="009373AB" w14:paraId="1B3E468C"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E9EAF63"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18BB35D8"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10D60E1"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594A8788" w14:textId="77777777" w:rsidR="009373AB" w:rsidRDefault="009373AB">
            <w:pPr>
              <w:jc w:val="center"/>
              <w:rPr>
                <w:bCs/>
                <w:sz w:val="20"/>
                <w:szCs w:val="20"/>
              </w:rPr>
            </w:pPr>
          </w:p>
        </w:tc>
      </w:tr>
      <w:tr w:rsidR="009373AB" w14:paraId="31044D08"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3F25300B"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10B0DEE8"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C6413A4"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56525E9B" w14:textId="77777777" w:rsidR="009373AB" w:rsidRDefault="009373AB">
            <w:pPr>
              <w:jc w:val="center"/>
              <w:rPr>
                <w:bCs/>
                <w:sz w:val="20"/>
                <w:szCs w:val="20"/>
              </w:rPr>
            </w:pPr>
          </w:p>
        </w:tc>
      </w:tr>
      <w:tr w:rsidR="009373AB" w14:paraId="49778E9B" w14:textId="77777777" w:rsidTr="009373AB">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0D0BF4E4" w14:textId="77777777" w:rsidR="009373AB" w:rsidRDefault="009373AB">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1EBE7F29" w14:textId="77777777" w:rsidR="009373AB" w:rsidRDefault="009373AB">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0D210171" w14:textId="77777777" w:rsidR="009373AB" w:rsidRDefault="009373AB">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464112B5" w14:textId="77777777" w:rsidR="009373AB" w:rsidRDefault="009373AB">
            <w:pPr>
              <w:jc w:val="center"/>
              <w:rPr>
                <w:bCs/>
                <w:sz w:val="20"/>
                <w:szCs w:val="20"/>
              </w:rPr>
            </w:pPr>
          </w:p>
        </w:tc>
      </w:tr>
    </w:tbl>
    <w:p w14:paraId="0AA6BCE2" w14:textId="77777777" w:rsidR="009373AB" w:rsidRDefault="009373AB" w:rsidP="009373AB">
      <w:pPr>
        <w:keepNext/>
        <w:spacing w:line="252" w:lineRule="auto"/>
        <w:rPr>
          <w:sz w:val="22"/>
          <w:szCs w:val="22"/>
          <w:lang w:bidi="en-US"/>
        </w:rPr>
      </w:pPr>
      <w:r>
        <w:rPr>
          <w:sz w:val="22"/>
          <w:szCs w:val="22"/>
          <w:lang w:bidi="en-US"/>
        </w:rPr>
        <w:lastRenderedPageBreak/>
        <w:t xml:space="preserve"> Wykaz pojazdów dopuszczonych na wjazd do kompleksu koszarowego celem realizacji umowy </w:t>
      </w:r>
    </w:p>
    <w:p w14:paraId="39A8E525" w14:textId="77777777" w:rsidR="009373AB" w:rsidRDefault="009373AB" w:rsidP="009373AB">
      <w:pPr>
        <w:keepNext/>
        <w:spacing w:line="252" w:lineRule="auto"/>
        <w:ind w:left="360"/>
        <w:contextualSpacing/>
        <w:rPr>
          <w:b/>
          <w:lang w:bidi="en-US"/>
        </w:rPr>
      </w:pPr>
    </w:p>
    <w:tbl>
      <w:tblPr>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9373AB" w14:paraId="43EE8DD4" w14:textId="77777777" w:rsidTr="009373AB">
        <w:trPr>
          <w:trHeight w:val="685"/>
          <w:jc w:val="center"/>
        </w:trPr>
        <w:tc>
          <w:tcPr>
            <w:tcW w:w="753" w:type="dxa"/>
            <w:tcBorders>
              <w:top w:val="single" w:sz="4" w:space="0" w:color="auto"/>
              <w:left w:val="single" w:sz="4" w:space="0" w:color="auto"/>
              <w:bottom w:val="single" w:sz="4" w:space="0" w:color="auto"/>
              <w:right w:val="single" w:sz="4" w:space="0" w:color="auto"/>
            </w:tcBorders>
            <w:vAlign w:val="center"/>
            <w:hideMark/>
          </w:tcPr>
          <w:p w14:paraId="1F6B9B61" w14:textId="77777777" w:rsidR="009373AB" w:rsidRDefault="009373AB">
            <w:pPr>
              <w:keepNext/>
              <w:spacing w:line="360" w:lineRule="auto"/>
              <w:jc w:val="center"/>
              <w:rPr>
                <w:b/>
                <w:sz w:val="18"/>
                <w:szCs w:val="18"/>
              </w:rPr>
            </w:pPr>
            <w:r>
              <w:rPr>
                <w:b/>
                <w:sz w:val="18"/>
                <w:szCs w:val="18"/>
              </w:rPr>
              <w:t>Lp.</w:t>
            </w:r>
          </w:p>
        </w:tc>
        <w:tc>
          <w:tcPr>
            <w:tcW w:w="3385" w:type="dxa"/>
            <w:tcBorders>
              <w:top w:val="single" w:sz="4" w:space="0" w:color="auto"/>
              <w:left w:val="single" w:sz="4" w:space="0" w:color="auto"/>
              <w:bottom w:val="single" w:sz="4" w:space="0" w:color="auto"/>
              <w:right w:val="single" w:sz="4" w:space="0" w:color="auto"/>
            </w:tcBorders>
            <w:vAlign w:val="center"/>
            <w:hideMark/>
          </w:tcPr>
          <w:p w14:paraId="7E349108" w14:textId="77777777" w:rsidR="009373AB" w:rsidRDefault="009373AB">
            <w:pPr>
              <w:keepNext/>
              <w:spacing w:line="360" w:lineRule="auto"/>
              <w:jc w:val="center"/>
              <w:rPr>
                <w:b/>
                <w:sz w:val="18"/>
                <w:szCs w:val="18"/>
              </w:rPr>
            </w:pPr>
            <w:r>
              <w:rPr>
                <w:b/>
                <w:sz w:val="18"/>
                <w:szCs w:val="18"/>
              </w:rPr>
              <w:t>Kierowca pojazdu</w:t>
            </w:r>
          </w:p>
          <w:p w14:paraId="41ACD3F8" w14:textId="77777777" w:rsidR="009373AB" w:rsidRDefault="009373AB">
            <w:pPr>
              <w:keepNext/>
              <w:spacing w:line="360" w:lineRule="auto"/>
              <w:jc w:val="center"/>
              <w:rPr>
                <w:b/>
                <w:sz w:val="18"/>
                <w:szCs w:val="18"/>
              </w:rPr>
            </w:pPr>
            <w:r>
              <w:rPr>
                <w:b/>
                <w:sz w:val="18"/>
                <w:szCs w:val="18"/>
              </w:rPr>
              <w:t>Nazwisko i imię</w:t>
            </w:r>
          </w:p>
        </w:tc>
        <w:tc>
          <w:tcPr>
            <w:tcW w:w="2966" w:type="dxa"/>
            <w:tcBorders>
              <w:top w:val="single" w:sz="4" w:space="0" w:color="auto"/>
              <w:left w:val="single" w:sz="4" w:space="0" w:color="auto"/>
              <w:bottom w:val="single" w:sz="4" w:space="0" w:color="auto"/>
              <w:right w:val="single" w:sz="4" w:space="0" w:color="auto"/>
            </w:tcBorders>
            <w:vAlign w:val="center"/>
            <w:hideMark/>
          </w:tcPr>
          <w:p w14:paraId="1E4CB8DF" w14:textId="77777777" w:rsidR="009373AB" w:rsidRDefault="009373AB">
            <w:pPr>
              <w:keepNext/>
              <w:jc w:val="center"/>
              <w:rPr>
                <w:b/>
                <w:sz w:val="18"/>
                <w:szCs w:val="18"/>
              </w:rPr>
            </w:pPr>
            <w:r>
              <w:rPr>
                <w:b/>
                <w:sz w:val="18"/>
                <w:szCs w:val="18"/>
              </w:rPr>
              <w:t>Nr dokument tożsamości ze zdjęciem</w:t>
            </w:r>
          </w:p>
        </w:tc>
        <w:tc>
          <w:tcPr>
            <w:tcW w:w="2274" w:type="dxa"/>
            <w:tcBorders>
              <w:top w:val="single" w:sz="4" w:space="0" w:color="auto"/>
              <w:left w:val="single" w:sz="4" w:space="0" w:color="auto"/>
              <w:bottom w:val="single" w:sz="4" w:space="0" w:color="auto"/>
              <w:right w:val="single" w:sz="4" w:space="0" w:color="auto"/>
            </w:tcBorders>
            <w:vAlign w:val="center"/>
            <w:hideMark/>
          </w:tcPr>
          <w:p w14:paraId="005D0C72" w14:textId="77777777" w:rsidR="009373AB" w:rsidRDefault="009373AB">
            <w:pPr>
              <w:keepNext/>
              <w:jc w:val="center"/>
              <w:rPr>
                <w:b/>
                <w:sz w:val="18"/>
                <w:szCs w:val="18"/>
              </w:rPr>
            </w:pPr>
            <w:r>
              <w:rPr>
                <w:b/>
                <w:sz w:val="18"/>
                <w:szCs w:val="18"/>
              </w:rPr>
              <w:t>Marka pojazdu</w:t>
            </w:r>
          </w:p>
        </w:tc>
        <w:tc>
          <w:tcPr>
            <w:tcW w:w="2472" w:type="dxa"/>
            <w:tcBorders>
              <w:top w:val="single" w:sz="4" w:space="0" w:color="auto"/>
              <w:left w:val="single" w:sz="4" w:space="0" w:color="auto"/>
              <w:bottom w:val="single" w:sz="4" w:space="0" w:color="auto"/>
              <w:right w:val="single" w:sz="4" w:space="0" w:color="auto"/>
            </w:tcBorders>
            <w:vAlign w:val="center"/>
            <w:hideMark/>
          </w:tcPr>
          <w:p w14:paraId="0CB32531" w14:textId="77777777" w:rsidR="009373AB" w:rsidRDefault="009373AB">
            <w:pPr>
              <w:keepNext/>
              <w:jc w:val="center"/>
              <w:rPr>
                <w:b/>
                <w:sz w:val="18"/>
                <w:szCs w:val="18"/>
              </w:rPr>
            </w:pPr>
            <w:r>
              <w:rPr>
                <w:b/>
                <w:sz w:val="18"/>
                <w:szCs w:val="18"/>
              </w:rPr>
              <w:t>Numer rejestracyjny</w:t>
            </w:r>
          </w:p>
        </w:tc>
        <w:tc>
          <w:tcPr>
            <w:tcW w:w="2445" w:type="dxa"/>
            <w:tcBorders>
              <w:top w:val="single" w:sz="4" w:space="0" w:color="auto"/>
              <w:left w:val="single" w:sz="4" w:space="0" w:color="auto"/>
              <w:bottom w:val="single" w:sz="4" w:space="0" w:color="auto"/>
              <w:right w:val="single" w:sz="4" w:space="0" w:color="auto"/>
            </w:tcBorders>
            <w:vAlign w:val="center"/>
            <w:hideMark/>
          </w:tcPr>
          <w:p w14:paraId="4FA68FFC" w14:textId="77777777" w:rsidR="009373AB" w:rsidRDefault="009373AB">
            <w:pPr>
              <w:keepNext/>
              <w:spacing w:line="360" w:lineRule="auto"/>
              <w:jc w:val="center"/>
              <w:rPr>
                <w:b/>
                <w:sz w:val="18"/>
                <w:szCs w:val="18"/>
              </w:rPr>
            </w:pPr>
            <w:r>
              <w:rPr>
                <w:b/>
                <w:sz w:val="18"/>
                <w:szCs w:val="18"/>
              </w:rPr>
              <w:t>Uwagi</w:t>
            </w:r>
          </w:p>
        </w:tc>
      </w:tr>
      <w:tr w:rsidR="009373AB" w14:paraId="37F1DD78" w14:textId="77777777" w:rsidTr="009373AB">
        <w:trPr>
          <w:trHeight w:val="329"/>
          <w:jc w:val="center"/>
        </w:trPr>
        <w:tc>
          <w:tcPr>
            <w:tcW w:w="753" w:type="dxa"/>
            <w:tcBorders>
              <w:top w:val="single" w:sz="4" w:space="0" w:color="auto"/>
              <w:left w:val="single" w:sz="4" w:space="0" w:color="auto"/>
              <w:bottom w:val="single" w:sz="4" w:space="0" w:color="auto"/>
              <w:right w:val="single" w:sz="4" w:space="0" w:color="auto"/>
            </w:tcBorders>
          </w:tcPr>
          <w:p w14:paraId="31C3E006" w14:textId="77777777" w:rsidR="009373AB" w:rsidRDefault="009373AB">
            <w:pPr>
              <w:keepNext/>
              <w:spacing w:line="360" w:lineRule="auto"/>
              <w:rPr>
                <w:sz w:val="18"/>
                <w:szCs w:val="18"/>
              </w:rPr>
            </w:pPr>
          </w:p>
        </w:tc>
        <w:tc>
          <w:tcPr>
            <w:tcW w:w="3385" w:type="dxa"/>
            <w:tcBorders>
              <w:top w:val="single" w:sz="4" w:space="0" w:color="auto"/>
              <w:left w:val="single" w:sz="4" w:space="0" w:color="auto"/>
              <w:bottom w:val="single" w:sz="4" w:space="0" w:color="auto"/>
              <w:right w:val="single" w:sz="4" w:space="0" w:color="auto"/>
            </w:tcBorders>
          </w:tcPr>
          <w:p w14:paraId="42761022" w14:textId="77777777" w:rsidR="009373AB" w:rsidRDefault="009373AB">
            <w:pPr>
              <w:keepNext/>
              <w:spacing w:line="360" w:lineRule="auto"/>
              <w:rPr>
                <w:sz w:val="18"/>
                <w:szCs w:val="18"/>
              </w:rPr>
            </w:pPr>
          </w:p>
        </w:tc>
        <w:tc>
          <w:tcPr>
            <w:tcW w:w="2966" w:type="dxa"/>
            <w:tcBorders>
              <w:top w:val="single" w:sz="4" w:space="0" w:color="auto"/>
              <w:left w:val="single" w:sz="4" w:space="0" w:color="auto"/>
              <w:bottom w:val="single" w:sz="4" w:space="0" w:color="auto"/>
              <w:right w:val="single" w:sz="4" w:space="0" w:color="auto"/>
            </w:tcBorders>
          </w:tcPr>
          <w:p w14:paraId="4655CCE8" w14:textId="77777777" w:rsidR="009373AB" w:rsidRDefault="009373AB">
            <w:pPr>
              <w:keepNext/>
              <w:spacing w:line="360" w:lineRule="auto"/>
              <w:rPr>
                <w:sz w:val="18"/>
                <w:szCs w:val="18"/>
              </w:rPr>
            </w:pPr>
          </w:p>
        </w:tc>
        <w:tc>
          <w:tcPr>
            <w:tcW w:w="2274" w:type="dxa"/>
            <w:tcBorders>
              <w:top w:val="single" w:sz="4" w:space="0" w:color="auto"/>
              <w:left w:val="single" w:sz="4" w:space="0" w:color="auto"/>
              <w:bottom w:val="single" w:sz="4" w:space="0" w:color="auto"/>
              <w:right w:val="single" w:sz="4" w:space="0" w:color="auto"/>
            </w:tcBorders>
          </w:tcPr>
          <w:p w14:paraId="64A2B0FA" w14:textId="77777777" w:rsidR="009373AB" w:rsidRDefault="009373AB">
            <w:pPr>
              <w:keepNext/>
              <w:spacing w:line="360" w:lineRule="auto"/>
              <w:rPr>
                <w:sz w:val="18"/>
                <w:szCs w:val="18"/>
              </w:rPr>
            </w:pPr>
          </w:p>
        </w:tc>
        <w:tc>
          <w:tcPr>
            <w:tcW w:w="2472" w:type="dxa"/>
            <w:tcBorders>
              <w:top w:val="single" w:sz="4" w:space="0" w:color="auto"/>
              <w:left w:val="single" w:sz="4" w:space="0" w:color="auto"/>
              <w:bottom w:val="single" w:sz="4" w:space="0" w:color="auto"/>
              <w:right w:val="single" w:sz="4" w:space="0" w:color="auto"/>
            </w:tcBorders>
          </w:tcPr>
          <w:p w14:paraId="506C58B6" w14:textId="77777777" w:rsidR="009373AB" w:rsidRDefault="009373AB">
            <w:pPr>
              <w:keepNext/>
              <w:spacing w:line="360" w:lineRule="auto"/>
              <w:rPr>
                <w:sz w:val="18"/>
                <w:szCs w:val="18"/>
              </w:rPr>
            </w:pPr>
          </w:p>
        </w:tc>
        <w:tc>
          <w:tcPr>
            <w:tcW w:w="2445" w:type="dxa"/>
            <w:tcBorders>
              <w:top w:val="single" w:sz="4" w:space="0" w:color="auto"/>
              <w:left w:val="single" w:sz="4" w:space="0" w:color="auto"/>
              <w:bottom w:val="single" w:sz="4" w:space="0" w:color="auto"/>
              <w:right w:val="single" w:sz="4" w:space="0" w:color="auto"/>
            </w:tcBorders>
          </w:tcPr>
          <w:p w14:paraId="67941B8D" w14:textId="77777777" w:rsidR="009373AB" w:rsidRDefault="009373AB">
            <w:pPr>
              <w:keepNext/>
              <w:spacing w:line="360" w:lineRule="auto"/>
              <w:rPr>
                <w:sz w:val="18"/>
                <w:szCs w:val="18"/>
              </w:rPr>
            </w:pPr>
          </w:p>
        </w:tc>
      </w:tr>
      <w:tr w:rsidR="009373AB" w14:paraId="73897795" w14:textId="77777777" w:rsidTr="009373AB">
        <w:trPr>
          <w:trHeight w:val="355"/>
          <w:jc w:val="center"/>
        </w:trPr>
        <w:tc>
          <w:tcPr>
            <w:tcW w:w="753" w:type="dxa"/>
            <w:tcBorders>
              <w:top w:val="single" w:sz="4" w:space="0" w:color="auto"/>
              <w:left w:val="single" w:sz="4" w:space="0" w:color="auto"/>
              <w:bottom w:val="single" w:sz="4" w:space="0" w:color="auto"/>
              <w:right w:val="single" w:sz="4" w:space="0" w:color="auto"/>
            </w:tcBorders>
          </w:tcPr>
          <w:p w14:paraId="54CA17FD" w14:textId="77777777" w:rsidR="009373AB" w:rsidRDefault="009373AB">
            <w:pPr>
              <w:keepNext/>
              <w:spacing w:line="360" w:lineRule="auto"/>
              <w:rPr>
                <w:sz w:val="18"/>
                <w:szCs w:val="18"/>
              </w:rPr>
            </w:pPr>
          </w:p>
        </w:tc>
        <w:tc>
          <w:tcPr>
            <w:tcW w:w="3385" w:type="dxa"/>
            <w:tcBorders>
              <w:top w:val="single" w:sz="4" w:space="0" w:color="auto"/>
              <w:left w:val="single" w:sz="4" w:space="0" w:color="auto"/>
              <w:bottom w:val="single" w:sz="4" w:space="0" w:color="auto"/>
              <w:right w:val="single" w:sz="4" w:space="0" w:color="auto"/>
            </w:tcBorders>
          </w:tcPr>
          <w:p w14:paraId="6807251E" w14:textId="77777777" w:rsidR="009373AB" w:rsidRDefault="009373AB">
            <w:pPr>
              <w:keepNext/>
              <w:spacing w:line="360" w:lineRule="auto"/>
              <w:rPr>
                <w:sz w:val="18"/>
                <w:szCs w:val="18"/>
              </w:rPr>
            </w:pPr>
          </w:p>
        </w:tc>
        <w:tc>
          <w:tcPr>
            <w:tcW w:w="2966" w:type="dxa"/>
            <w:tcBorders>
              <w:top w:val="single" w:sz="4" w:space="0" w:color="auto"/>
              <w:left w:val="single" w:sz="4" w:space="0" w:color="auto"/>
              <w:bottom w:val="single" w:sz="4" w:space="0" w:color="auto"/>
              <w:right w:val="single" w:sz="4" w:space="0" w:color="auto"/>
            </w:tcBorders>
          </w:tcPr>
          <w:p w14:paraId="7527D26D" w14:textId="77777777" w:rsidR="009373AB" w:rsidRDefault="009373AB">
            <w:pPr>
              <w:keepNext/>
              <w:spacing w:line="360" w:lineRule="auto"/>
              <w:rPr>
                <w:sz w:val="18"/>
                <w:szCs w:val="18"/>
              </w:rPr>
            </w:pPr>
          </w:p>
        </w:tc>
        <w:tc>
          <w:tcPr>
            <w:tcW w:w="2274" w:type="dxa"/>
            <w:tcBorders>
              <w:top w:val="single" w:sz="4" w:space="0" w:color="auto"/>
              <w:left w:val="single" w:sz="4" w:space="0" w:color="auto"/>
              <w:bottom w:val="single" w:sz="4" w:space="0" w:color="auto"/>
              <w:right w:val="single" w:sz="4" w:space="0" w:color="auto"/>
            </w:tcBorders>
          </w:tcPr>
          <w:p w14:paraId="13C09A55" w14:textId="77777777" w:rsidR="009373AB" w:rsidRDefault="009373AB">
            <w:pPr>
              <w:keepNext/>
              <w:spacing w:line="360" w:lineRule="auto"/>
              <w:rPr>
                <w:sz w:val="18"/>
                <w:szCs w:val="18"/>
              </w:rPr>
            </w:pPr>
          </w:p>
        </w:tc>
        <w:tc>
          <w:tcPr>
            <w:tcW w:w="2472" w:type="dxa"/>
            <w:tcBorders>
              <w:top w:val="single" w:sz="4" w:space="0" w:color="auto"/>
              <w:left w:val="single" w:sz="4" w:space="0" w:color="auto"/>
              <w:bottom w:val="single" w:sz="4" w:space="0" w:color="auto"/>
              <w:right w:val="single" w:sz="4" w:space="0" w:color="auto"/>
            </w:tcBorders>
          </w:tcPr>
          <w:p w14:paraId="5EED76BC" w14:textId="77777777" w:rsidR="009373AB" w:rsidRDefault="009373AB">
            <w:pPr>
              <w:keepNext/>
              <w:spacing w:line="360" w:lineRule="auto"/>
              <w:rPr>
                <w:sz w:val="18"/>
                <w:szCs w:val="18"/>
              </w:rPr>
            </w:pPr>
          </w:p>
        </w:tc>
        <w:tc>
          <w:tcPr>
            <w:tcW w:w="2445" w:type="dxa"/>
            <w:tcBorders>
              <w:top w:val="single" w:sz="4" w:space="0" w:color="auto"/>
              <w:left w:val="single" w:sz="4" w:space="0" w:color="auto"/>
              <w:bottom w:val="single" w:sz="4" w:space="0" w:color="auto"/>
              <w:right w:val="single" w:sz="4" w:space="0" w:color="auto"/>
            </w:tcBorders>
          </w:tcPr>
          <w:p w14:paraId="56F0EB8D" w14:textId="77777777" w:rsidR="009373AB" w:rsidRDefault="009373AB">
            <w:pPr>
              <w:keepNext/>
              <w:spacing w:line="360" w:lineRule="auto"/>
              <w:rPr>
                <w:sz w:val="18"/>
                <w:szCs w:val="18"/>
              </w:rPr>
            </w:pPr>
          </w:p>
        </w:tc>
      </w:tr>
      <w:tr w:rsidR="009373AB" w14:paraId="384D4F92" w14:textId="77777777" w:rsidTr="009373AB">
        <w:trPr>
          <w:trHeight w:val="355"/>
          <w:jc w:val="center"/>
        </w:trPr>
        <w:tc>
          <w:tcPr>
            <w:tcW w:w="753" w:type="dxa"/>
            <w:tcBorders>
              <w:top w:val="single" w:sz="4" w:space="0" w:color="auto"/>
              <w:left w:val="single" w:sz="4" w:space="0" w:color="auto"/>
              <w:bottom w:val="single" w:sz="4" w:space="0" w:color="auto"/>
              <w:right w:val="single" w:sz="4" w:space="0" w:color="auto"/>
            </w:tcBorders>
          </w:tcPr>
          <w:p w14:paraId="7BBD7687" w14:textId="77777777" w:rsidR="009373AB" w:rsidRDefault="009373AB">
            <w:pPr>
              <w:keepNext/>
              <w:spacing w:line="360" w:lineRule="auto"/>
              <w:rPr>
                <w:sz w:val="18"/>
                <w:szCs w:val="18"/>
              </w:rPr>
            </w:pPr>
          </w:p>
        </w:tc>
        <w:tc>
          <w:tcPr>
            <w:tcW w:w="3385" w:type="dxa"/>
            <w:tcBorders>
              <w:top w:val="single" w:sz="4" w:space="0" w:color="auto"/>
              <w:left w:val="single" w:sz="4" w:space="0" w:color="auto"/>
              <w:bottom w:val="single" w:sz="4" w:space="0" w:color="auto"/>
              <w:right w:val="single" w:sz="4" w:space="0" w:color="auto"/>
            </w:tcBorders>
          </w:tcPr>
          <w:p w14:paraId="2E790C5C" w14:textId="77777777" w:rsidR="009373AB" w:rsidRDefault="009373AB">
            <w:pPr>
              <w:keepNext/>
              <w:spacing w:line="360" w:lineRule="auto"/>
              <w:rPr>
                <w:sz w:val="18"/>
                <w:szCs w:val="18"/>
              </w:rPr>
            </w:pPr>
          </w:p>
        </w:tc>
        <w:tc>
          <w:tcPr>
            <w:tcW w:w="2966" w:type="dxa"/>
            <w:tcBorders>
              <w:top w:val="single" w:sz="4" w:space="0" w:color="auto"/>
              <w:left w:val="single" w:sz="4" w:space="0" w:color="auto"/>
              <w:bottom w:val="single" w:sz="4" w:space="0" w:color="auto"/>
              <w:right w:val="single" w:sz="4" w:space="0" w:color="auto"/>
            </w:tcBorders>
          </w:tcPr>
          <w:p w14:paraId="74DBEDE0" w14:textId="77777777" w:rsidR="009373AB" w:rsidRDefault="009373AB">
            <w:pPr>
              <w:keepNext/>
              <w:spacing w:line="360" w:lineRule="auto"/>
              <w:rPr>
                <w:sz w:val="18"/>
                <w:szCs w:val="18"/>
              </w:rPr>
            </w:pPr>
          </w:p>
        </w:tc>
        <w:tc>
          <w:tcPr>
            <w:tcW w:w="2274" w:type="dxa"/>
            <w:tcBorders>
              <w:top w:val="single" w:sz="4" w:space="0" w:color="auto"/>
              <w:left w:val="single" w:sz="4" w:space="0" w:color="auto"/>
              <w:bottom w:val="single" w:sz="4" w:space="0" w:color="auto"/>
              <w:right w:val="single" w:sz="4" w:space="0" w:color="auto"/>
            </w:tcBorders>
          </w:tcPr>
          <w:p w14:paraId="34419D04" w14:textId="77777777" w:rsidR="009373AB" w:rsidRDefault="009373AB">
            <w:pPr>
              <w:keepNext/>
              <w:spacing w:line="360" w:lineRule="auto"/>
              <w:rPr>
                <w:sz w:val="18"/>
                <w:szCs w:val="18"/>
              </w:rPr>
            </w:pPr>
          </w:p>
        </w:tc>
        <w:tc>
          <w:tcPr>
            <w:tcW w:w="2472" w:type="dxa"/>
            <w:tcBorders>
              <w:top w:val="single" w:sz="4" w:space="0" w:color="auto"/>
              <w:left w:val="single" w:sz="4" w:space="0" w:color="auto"/>
              <w:bottom w:val="single" w:sz="4" w:space="0" w:color="auto"/>
              <w:right w:val="single" w:sz="4" w:space="0" w:color="auto"/>
            </w:tcBorders>
          </w:tcPr>
          <w:p w14:paraId="543178FF" w14:textId="77777777" w:rsidR="009373AB" w:rsidRDefault="009373AB">
            <w:pPr>
              <w:keepNext/>
              <w:spacing w:line="360" w:lineRule="auto"/>
              <w:rPr>
                <w:sz w:val="18"/>
                <w:szCs w:val="18"/>
              </w:rPr>
            </w:pPr>
          </w:p>
        </w:tc>
        <w:tc>
          <w:tcPr>
            <w:tcW w:w="2445" w:type="dxa"/>
            <w:tcBorders>
              <w:top w:val="single" w:sz="4" w:space="0" w:color="auto"/>
              <w:left w:val="single" w:sz="4" w:space="0" w:color="auto"/>
              <w:bottom w:val="single" w:sz="4" w:space="0" w:color="auto"/>
              <w:right w:val="single" w:sz="4" w:space="0" w:color="auto"/>
            </w:tcBorders>
          </w:tcPr>
          <w:p w14:paraId="08FBA09D" w14:textId="77777777" w:rsidR="009373AB" w:rsidRDefault="009373AB">
            <w:pPr>
              <w:keepNext/>
              <w:spacing w:line="360" w:lineRule="auto"/>
              <w:rPr>
                <w:sz w:val="18"/>
                <w:szCs w:val="18"/>
              </w:rPr>
            </w:pPr>
          </w:p>
        </w:tc>
      </w:tr>
      <w:tr w:rsidR="009373AB" w14:paraId="44C66861" w14:textId="77777777" w:rsidTr="009373AB">
        <w:trPr>
          <w:trHeight w:val="355"/>
          <w:jc w:val="center"/>
        </w:trPr>
        <w:tc>
          <w:tcPr>
            <w:tcW w:w="753" w:type="dxa"/>
            <w:tcBorders>
              <w:top w:val="single" w:sz="4" w:space="0" w:color="auto"/>
              <w:left w:val="single" w:sz="4" w:space="0" w:color="auto"/>
              <w:bottom w:val="single" w:sz="4" w:space="0" w:color="auto"/>
              <w:right w:val="single" w:sz="4" w:space="0" w:color="auto"/>
            </w:tcBorders>
          </w:tcPr>
          <w:p w14:paraId="08F27826" w14:textId="77777777" w:rsidR="009373AB" w:rsidRDefault="009373AB">
            <w:pPr>
              <w:keepNext/>
              <w:spacing w:line="360" w:lineRule="auto"/>
              <w:rPr>
                <w:sz w:val="18"/>
                <w:szCs w:val="18"/>
              </w:rPr>
            </w:pPr>
          </w:p>
        </w:tc>
        <w:tc>
          <w:tcPr>
            <w:tcW w:w="3385" w:type="dxa"/>
            <w:tcBorders>
              <w:top w:val="single" w:sz="4" w:space="0" w:color="auto"/>
              <w:left w:val="single" w:sz="4" w:space="0" w:color="auto"/>
              <w:bottom w:val="single" w:sz="4" w:space="0" w:color="auto"/>
              <w:right w:val="single" w:sz="4" w:space="0" w:color="auto"/>
            </w:tcBorders>
          </w:tcPr>
          <w:p w14:paraId="58F7F0B1" w14:textId="77777777" w:rsidR="009373AB" w:rsidRDefault="009373AB">
            <w:pPr>
              <w:keepNext/>
              <w:spacing w:line="360" w:lineRule="auto"/>
              <w:rPr>
                <w:sz w:val="18"/>
                <w:szCs w:val="18"/>
              </w:rPr>
            </w:pPr>
          </w:p>
        </w:tc>
        <w:tc>
          <w:tcPr>
            <w:tcW w:w="2966" w:type="dxa"/>
            <w:tcBorders>
              <w:top w:val="single" w:sz="4" w:space="0" w:color="auto"/>
              <w:left w:val="single" w:sz="4" w:space="0" w:color="auto"/>
              <w:bottom w:val="single" w:sz="4" w:space="0" w:color="auto"/>
              <w:right w:val="single" w:sz="4" w:space="0" w:color="auto"/>
            </w:tcBorders>
          </w:tcPr>
          <w:p w14:paraId="3AD99A8E" w14:textId="77777777" w:rsidR="009373AB" w:rsidRDefault="009373AB">
            <w:pPr>
              <w:keepNext/>
              <w:spacing w:line="360" w:lineRule="auto"/>
              <w:rPr>
                <w:sz w:val="18"/>
                <w:szCs w:val="18"/>
              </w:rPr>
            </w:pPr>
          </w:p>
        </w:tc>
        <w:tc>
          <w:tcPr>
            <w:tcW w:w="2274" w:type="dxa"/>
            <w:tcBorders>
              <w:top w:val="single" w:sz="4" w:space="0" w:color="auto"/>
              <w:left w:val="single" w:sz="4" w:space="0" w:color="auto"/>
              <w:bottom w:val="single" w:sz="4" w:space="0" w:color="auto"/>
              <w:right w:val="single" w:sz="4" w:space="0" w:color="auto"/>
            </w:tcBorders>
          </w:tcPr>
          <w:p w14:paraId="490B14C6" w14:textId="77777777" w:rsidR="009373AB" w:rsidRDefault="009373AB">
            <w:pPr>
              <w:keepNext/>
              <w:spacing w:line="360" w:lineRule="auto"/>
              <w:rPr>
                <w:sz w:val="18"/>
                <w:szCs w:val="18"/>
              </w:rPr>
            </w:pPr>
          </w:p>
        </w:tc>
        <w:tc>
          <w:tcPr>
            <w:tcW w:w="2472" w:type="dxa"/>
            <w:tcBorders>
              <w:top w:val="single" w:sz="4" w:space="0" w:color="auto"/>
              <w:left w:val="single" w:sz="4" w:space="0" w:color="auto"/>
              <w:bottom w:val="single" w:sz="4" w:space="0" w:color="auto"/>
              <w:right w:val="single" w:sz="4" w:space="0" w:color="auto"/>
            </w:tcBorders>
          </w:tcPr>
          <w:p w14:paraId="4928CBF1" w14:textId="77777777" w:rsidR="009373AB" w:rsidRDefault="009373AB">
            <w:pPr>
              <w:keepNext/>
              <w:spacing w:line="360" w:lineRule="auto"/>
              <w:rPr>
                <w:sz w:val="18"/>
                <w:szCs w:val="18"/>
              </w:rPr>
            </w:pPr>
          </w:p>
        </w:tc>
        <w:tc>
          <w:tcPr>
            <w:tcW w:w="2445" w:type="dxa"/>
            <w:tcBorders>
              <w:top w:val="single" w:sz="4" w:space="0" w:color="auto"/>
              <w:left w:val="single" w:sz="4" w:space="0" w:color="auto"/>
              <w:bottom w:val="single" w:sz="4" w:space="0" w:color="auto"/>
              <w:right w:val="single" w:sz="4" w:space="0" w:color="auto"/>
            </w:tcBorders>
          </w:tcPr>
          <w:p w14:paraId="3D24B87D" w14:textId="77777777" w:rsidR="009373AB" w:rsidRDefault="009373AB">
            <w:pPr>
              <w:keepNext/>
              <w:spacing w:line="360" w:lineRule="auto"/>
              <w:rPr>
                <w:sz w:val="18"/>
                <w:szCs w:val="18"/>
              </w:rPr>
            </w:pPr>
          </w:p>
        </w:tc>
      </w:tr>
    </w:tbl>
    <w:p w14:paraId="0A9F2A55" w14:textId="77777777" w:rsidR="009373AB" w:rsidRDefault="009373AB" w:rsidP="009373AB">
      <w:pPr>
        <w:keepNext/>
        <w:rPr>
          <w:sz w:val="20"/>
          <w:szCs w:val="20"/>
        </w:rPr>
      </w:pPr>
    </w:p>
    <w:p w14:paraId="1727B13C" w14:textId="77777777" w:rsidR="009373AB" w:rsidRDefault="009373AB" w:rsidP="009373AB">
      <w:pPr>
        <w:keepNext/>
        <w:rPr>
          <w:sz w:val="20"/>
          <w:szCs w:val="20"/>
        </w:rPr>
      </w:pPr>
    </w:p>
    <w:p w14:paraId="68C700AB" w14:textId="77777777" w:rsidR="009373AB" w:rsidRDefault="009373AB" w:rsidP="009373AB">
      <w:pPr>
        <w:keepNext/>
        <w:tabs>
          <w:tab w:val="center" w:pos="4536"/>
          <w:tab w:val="right" w:pos="9072"/>
        </w:tabs>
        <w:rPr>
          <w:sz w:val="20"/>
          <w:szCs w:val="20"/>
        </w:rPr>
      </w:pPr>
      <w:r>
        <w:rPr>
          <w:b/>
        </w:rPr>
        <w:t>*</w:t>
      </w:r>
      <w:r>
        <w:rPr>
          <w:sz w:val="20"/>
          <w:szCs w:val="20"/>
        </w:rPr>
        <w:t>- dotyczy umów bez dostępu do informacji niejawnych</w:t>
      </w:r>
    </w:p>
    <w:p w14:paraId="357190F7" w14:textId="77777777" w:rsidR="009373AB" w:rsidRDefault="009373AB" w:rsidP="009373AB">
      <w:pPr>
        <w:keepNext/>
        <w:tabs>
          <w:tab w:val="center" w:pos="4536"/>
          <w:tab w:val="right" w:pos="9072"/>
        </w:tabs>
        <w:rPr>
          <w:sz w:val="20"/>
          <w:szCs w:val="20"/>
        </w:rPr>
      </w:pPr>
    </w:p>
    <w:p w14:paraId="60D31C56" w14:textId="77777777" w:rsidR="009373AB" w:rsidRDefault="009373AB" w:rsidP="009373AB">
      <w:pPr>
        <w:keepNext/>
        <w:tabs>
          <w:tab w:val="center" w:pos="4536"/>
          <w:tab w:val="right" w:pos="9072"/>
        </w:tabs>
        <w:rPr>
          <w:sz w:val="20"/>
          <w:szCs w:val="20"/>
        </w:rPr>
      </w:pPr>
    </w:p>
    <w:p w14:paraId="1DF2E975" w14:textId="77777777" w:rsidR="009373AB" w:rsidRDefault="009373AB" w:rsidP="009373AB">
      <w:pPr>
        <w:keepNext/>
        <w:tabs>
          <w:tab w:val="center" w:pos="4536"/>
          <w:tab w:val="right" w:pos="9072"/>
        </w:tabs>
        <w:rPr>
          <w:sz w:val="20"/>
          <w:szCs w:val="20"/>
        </w:rPr>
      </w:pPr>
    </w:p>
    <w:p w14:paraId="0AF2FBA8" w14:textId="77777777" w:rsidR="009373AB" w:rsidRDefault="009373AB" w:rsidP="009373AB">
      <w:pPr>
        <w:keepNext/>
        <w:tabs>
          <w:tab w:val="center" w:pos="4536"/>
          <w:tab w:val="right" w:pos="9072"/>
        </w:tabs>
        <w:rPr>
          <w:sz w:val="20"/>
          <w:szCs w:val="20"/>
        </w:rPr>
      </w:pPr>
    </w:p>
    <w:p w14:paraId="26AD20D1" w14:textId="77777777" w:rsidR="009373AB" w:rsidRDefault="009373AB" w:rsidP="009373AB">
      <w:pPr>
        <w:keepNext/>
        <w:tabs>
          <w:tab w:val="center" w:pos="4536"/>
          <w:tab w:val="right" w:pos="9072"/>
        </w:tabs>
        <w:jc w:val="right"/>
        <w:rPr>
          <w:sz w:val="20"/>
          <w:szCs w:val="20"/>
        </w:rPr>
      </w:pPr>
    </w:p>
    <w:p w14:paraId="5AD0C206" w14:textId="77777777" w:rsidR="009373AB" w:rsidRDefault="009373AB" w:rsidP="009373AB">
      <w:pPr>
        <w:keepNext/>
        <w:tabs>
          <w:tab w:val="center" w:pos="4536"/>
          <w:tab w:val="right" w:pos="9072"/>
        </w:tabs>
        <w:jc w:val="right"/>
        <w:rPr>
          <w:sz w:val="20"/>
          <w:szCs w:val="20"/>
        </w:rPr>
      </w:pPr>
    </w:p>
    <w:p w14:paraId="15B040B1" w14:textId="77777777" w:rsidR="009373AB" w:rsidRDefault="009373AB" w:rsidP="009373AB">
      <w:pPr>
        <w:autoSpaceDE w:val="0"/>
        <w:autoSpaceDN w:val="0"/>
        <w:adjustRightInd w:val="0"/>
        <w:ind w:right="480"/>
        <w:jc w:val="right"/>
        <w:rPr>
          <w:sz w:val="20"/>
          <w:szCs w:val="20"/>
        </w:rPr>
      </w:pPr>
      <w:r>
        <w:rPr>
          <w:sz w:val="20"/>
          <w:szCs w:val="20"/>
        </w:rPr>
        <w:t>……………….…………………</w:t>
      </w:r>
    </w:p>
    <w:p w14:paraId="25AE77FB" w14:textId="77777777" w:rsidR="009373AB" w:rsidRDefault="009373AB" w:rsidP="009373AB">
      <w:pPr>
        <w:autoSpaceDE w:val="0"/>
        <w:autoSpaceDN w:val="0"/>
        <w:adjustRightInd w:val="0"/>
        <w:ind w:right="480"/>
        <w:jc w:val="right"/>
        <w:rPr>
          <w:b/>
        </w:rPr>
      </w:pPr>
      <w:r>
        <w:rPr>
          <w:sz w:val="20"/>
          <w:szCs w:val="20"/>
        </w:rPr>
        <w:t>(pieczęć i podpis wnioskodawcy)</w:t>
      </w:r>
    </w:p>
    <w:p w14:paraId="313D9C12" w14:textId="77777777" w:rsidR="009373AB" w:rsidRDefault="009373AB" w:rsidP="009373AB">
      <w:pPr>
        <w:autoSpaceDE w:val="0"/>
        <w:autoSpaceDN w:val="0"/>
        <w:adjustRightInd w:val="0"/>
        <w:ind w:right="480"/>
        <w:jc w:val="right"/>
        <w:rPr>
          <w:b/>
        </w:rPr>
      </w:pPr>
    </w:p>
    <w:p w14:paraId="239927BF" w14:textId="77777777" w:rsidR="009373AB" w:rsidRDefault="009373AB" w:rsidP="009373AB">
      <w:pPr>
        <w:autoSpaceDE w:val="0"/>
        <w:autoSpaceDN w:val="0"/>
        <w:adjustRightInd w:val="0"/>
        <w:ind w:right="480"/>
        <w:rPr>
          <w:b/>
          <w:color w:val="auto"/>
        </w:rPr>
      </w:pPr>
    </w:p>
    <w:p w14:paraId="45968F9F" w14:textId="77777777" w:rsidR="009373AB" w:rsidRDefault="009373AB" w:rsidP="009373AB">
      <w:pPr>
        <w:autoSpaceDE w:val="0"/>
        <w:autoSpaceDN w:val="0"/>
        <w:adjustRightInd w:val="0"/>
        <w:ind w:right="480"/>
        <w:rPr>
          <w:b/>
          <w:color w:val="auto"/>
        </w:rPr>
      </w:pPr>
    </w:p>
    <w:p w14:paraId="3C109A4F" w14:textId="77777777" w:rsidR="009373AB" w:rsidRDefault="009373AB" w:rsidP="009373AB">
      <w:pPr>
        <w:autoSpaceDE w:val="0"/>
        <w:autoSpaceDN w:val="0"/>
        <w:adjustRightInd w:val="0"/>
        <w:ind w:right="480"/>
        <w:jc w:val="right"/>
        <w:rPr>
          <w:b/>
          <w:color w:val="auto"/>
        </w:rPr>
      </w:pPr>
    </w:p>
    <w:p w14:paraId="63FC907B" w14:textId="77777777" w:rsidR="009373AB" w:rsidRDefault="009373AB" w:rsidP="009373AB">
      <w:pPr>
        <w:autoSpaceDE w:val="0"/>
        <w:autoSpaceDN w:val="0"/>
        <w:adjustRightInd w:val="0"/>
        <w:ind w:right="480"/>
        <w:jc w:val="right"/>
        <w:rPr>
          <w:b/>
          <w:color w:val="auto"/>
        </w:rPr>
      </w:pPr>
    </w:p>
    <w:p w14:paraId="6B3F98F8" w14:textId="77777777" w:rsidR="009373AB" w:rsidRDefault="009373AB" w:rsidP="009373AB">
      <w:pPr>
        <w:autoSpaceDE w:val="0"/>
        <w:autoSpaceDN w:val="0"/>
        <w:adjustRightInd w:val="0"/>
        <w:ind w:right="480"/>
        <w:jc w:val="right"/>
        <w:rPr>
          <w:b/>
          <w:color w:val="auto"/>
        </w:rPr>
      </w:pPr>
    </w:p>
    <w:p w14:paraId="01DC5D94" w14:textId="77777777" w:rsidR="009373AB" w:rsidRDefault="009373AB" w:rsidP="009373AB">
      <w:pPr>
        <w:autoSpaceDE w:val="0"/>
        <w:autoSpaceDN w:val="0"/>
        <w:adjustRightInd w:val="0"/>
        <w:ind w:right="480"/>
        <w:jc w:val="right"/>
        <w:rPr>
          <w:b/>
          <w:color w:val="auto"/>
        </w:rPr>
      </w:pPr>
    </w:p>
    <w:p w14:paraId="7DFEB76D" w14:textId="77777777" w:rsidR="009373AB" w:rsidRDefault="009373AB" w:rsidP="009373AB">
      <w:pPr>
        <w:autoSpaceDE w:val="0"/>
        <w:autoSpaceDN w:val="0"/>
        <w:adjustRightInd w:val="0"/>
        <w:ind w:right="480"/>
        <w:jc w:val="right"/>
        <w:rPr>
          <w:b/>
          <w:color w:val="auto"/>
        </w:rPr>
      </w:pPr>
    </w:p>
    <w:p w14:paraId="2FCFC770" w14:textId="77777777" w:rsidR="009373AB" w:rsidRDefault="009373AB" w:rsidP="009373AB">
      <w:pPr>
        <w:autoSpaceDE w:val="0"/>
        <w:autoSpaceDN w:val="0"/>
        <w:adjustRightInd w:val="0"/>
        <w:ind w:right="480"/>
        <w:jc w:val="right"/>
        <w:rPr>
          <w:b/>
          <w:color w:val="auto"/>
        </w:rPr>
      </w:pPr>
    </w:p>
    <w:p w14:paraId="5122E163" w14:textId="77777777" w:rsidR="009373AB" w:rsidRDefault="009373AB" w:rsidP="009373AB">
      <w:pPr>
        <w:autoSpaceDE w:val="0"/>
        <w:autoSpaceDN w:val="0"/>
        <w:adjustRightInd w:val="0"/>
        <w:ind w:right="480"/>
        <w:jc w:val="right"/>
        <w:rPr>
          <w:b/>
          <w:color w:val="auto"/>
        </w:rPr>
      </w:pPr>
    </w:p>
    <w:p w14:paraId="422D7AAA" w14:textId="77777777" w:rsidR="009373AB" w:rsidRDefault="009373AB" w:rsidP="009373AB">
      <w:pPr>
        <w:autoSpaceDE w:val="0"/>
        <w:autoSpaceDN w:val="0"/>
        <w:adjustRightInd w:val="0"/>
        <w:ind w:right="480"/>
        <w:jc w:val="right"/>
        <w:rPr>
          <w:b/>
          <w:color w:val="auto"/>
        </w:rPr>
      </w:pPr>
    </w:p>
    <w:p w14:paraId="65C7B495" w14:textId="77777777" w:rsidR="009373AB" w:rsidRDefault="009373AB" w:rsidP="009373AB">
      <w:pPr>
        <w:spacing w:line="480" w:lineRule="auto"/>
        <w:rPr>
          <w:b/>
          <w:color w:val="auto"/>
          <w:sz w:val="22"/>
          <w:szCs w:val="22"/>
        </w:rPr>
        <w:sectPr w:rsidR="009373AB">
          <w:pgSz w:w="16838" w:h="11906" w:orient="landscape"/>
          <w:pgMar w:top="1418" w:right="992" w:bottom="709" w:left="1418" w:header="794" w:footer="544" w:gutter="0"/>
          <w:cols w:space="708"/>
        </w:sectPr>
      </w:pPr>
    </w:p>
    <w:p w14:paraId="39679664" w14:textId="77777777" w:rsidR="009373AB" w:rsidRDefault="009373AB" w:rsidP="009373AB">
      <w:pPr>
        <w:spacing w:after="100" w:afterAutospacing="1"/>
        <w:contextualSpacing/>
        <w:jc w:val="right"/>
        <w:rPr>
          <w:b/>
          <w:color w:val="auto"/>
        </w:rPr>
      </w:pPr>
      <w:r>
        <w:rPr>
          <w:b/>
          <w:color w:val="auto"/>
        </w:rPr>
        <w:lastRenderedPageBreak/>
        <w:t>Załącznik nr 16 do umowy</w:t>
      </w:r>
    </w:p>
    <w:p w14:paraId="56014122" w14:textId="77777777" w:rsidR="009373AB" w:rsidRDefault="009373AB" w:rsidP="009373AB">
      <w:pPr>
        <w:spacing w:line="360" w:lineRule="auto"/>
        <w:jc w:val="center"/>
        <w:rPr>
          <w:color w:val="auto"/>
        </w:rPr>
      </w:pPr>
    </w:p>
    <w:p w14:paraId="092CA825" w14:textId="77777777" w:rsidR="009373AB" w:rsidRDefault="009373AB" w:rsidP="009373AB">
      <w:pPr>
        <w:spacing w:line="312" w:lineRule="auto"/>
        <w:jc w:val="center"/>
        <w:rPr>
          <w:b/>
          <w:bCs/>
          <w:caps/>
          <w:color w:val="auto"/>
          <w:spacing w:val="20"/>
          <w:sz w:val="23"/>
          <w:szCs w:val="23"/>
        </w:rPr>
      </w:pPr>
    </w:p>
    <w:p w14:paraId="113B5169" w14:textId="77777777" w:rsidR="009373AB" w:rsidRDefault="009373AB" w:rsidP="009373AB">
      <w:pPr>
        <w:spacing w:line="312" w:lineRule="auto"/>
        <w:jc w:val="center"/>
        <w:rPr>
          <w:b/>
          <w:bCs/>
          <w:caps/>
          <w:smallCaps/>
          <w:color w:val="auto"/>
          <w:spacing w:val="20"/>
          <w:sz w:val="23"/>
          <w:szCs w:val="23"/>
        </w:rPr>
      </w:pPr>
      <w:r>
        <w:rPr>
          <w:b/>
          <w:bCs/>
          <w:caps/>
          <w:color w:val="auto"/>
          <w:spacing w:val="20"/>
          <w:sz w:val="23"/>
          <w:szCs w:val="23"/>
        </w:rPr>
        <w:t xml:space="preserve">Protokół PRZEKAZANIA ZŁOMU  </w:t>
      </w:r>
    </w:p>
    <w:p w14:paraId="2BAEE4F0" w14:textId="77777777" w:rsidR="009373AB" w:rsidRDefault="009373AB" w:rsidP="009373AB">
      <w:pPr>
        <w:spacing w:line="360" w:lineRule="auto"/>
        <w:jc w:val="center"/>
        <w:rPr>
          <w:color w:val="auto"/>
        </w:rPr>
      </w:pPr>
    </w:p>
    <w:p w14:paraId="6F91A313" w14:textId="77777777" w:rsidR="009373AB" w:rsidRDefault="009373AB" w:rsidP="009373AB">
      <w:pPr>
        <w:spacing w:line="360" w:lineRule="auto"/>
        <w:jc w:val="center"/>
        <w:rPr>
          <w:color w:val="auto"/>
        </w:rPr>
      </w:pPr>
      <w:r>
        <w:rPr>
          <w:color w:val="auto"/>
        </w:rPr>
        <w:t>PROCEDURY NALICZANIA WARTOŚCI ZŁOMU POZYSKANEGO W RAMACH REALIZACJI ZADANIA REMONTOWEGO</w:t>
      </w:r>
    </w:p>
    <w:p w14:paraId="412A1294" w14:textId="77777777" w:rsidR="009373AB" w:rsidRDefault="009373AB" w:rsidP="009373AB">
      <w:pPr>
        <w:spacing w:line="360" w:lineRule="auto"/>
        <w:jc w:val="center"/>
        <w:rPr>
          <w:color w:val="auto"/>
        </w:rPr>
      </w:pPr>
    </w:p>
    <w:p w14:paraId="06178937" w14:textId="77777777" w:rsidR="009373AB" w:rsidRDefault="009373AB" w:rsidP="009373AB">
      <w:pPr>
        <w:spacing w:line="360" w:lineRule="auto"/>
        <w:jc w:val="both"/>
        <w:rPr>
          <w:color w:val="auto"/>
        </w:rPr>
      </w:pPr>
      <w:r>
        <w:rPr>
          <w:color w:val="auto"/>
        </w:rPr>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4FF7C777" w14:textId="77777777" w:rsidR="009373AB" w:rsidRDefault="009373AB" w:rsidP="009373AB">
      <w:pPr>
        <w:spacing w:line="360" w:lineRule="auto"/>
        <w:jc w:val="both"/>
        <w:rPr>
          <w:color w:val="auto"/>
        </w:rPr>
      </w:pPr>
    </w:p>
    <w:p w14:paraId="6FABFAD1" w14:textId="77777777" w:rsidR="009373AB" w:rsidRDefault="00027E01" w:rsidP="009373AB">
      <w:pPr>
        <w:spacing w:line="360" w:lineRule="auto"/>
        <w:jc w:val="both"/>
        <w:rPr>
          <w:color w:val="auto"/>
        </w:rPr>
      </w:pPr>
      <w:r>
        <w:rPr>
          <w:color w:val="auto"/>
        </w:rPr>
        <w:pict w14:anchorId="3B10A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14.2pt" equationxml="&lt;">
            <v:imagedata r:id="rId31" o:title="" chromakey="white"/>
          </v:shape>
        </w:pict>
      </w:r>
    </w:p>
    <w:p w14:paraId="33C214EB" w14:textId="77777777" w:rsidR="009373AB" w:rsidRDefault="009373AB" w:rsidP="009373AB">
      <w:pPr>
        <w:spacing w:line="360" w:lineRule="auto"/>
        <w:jc w:val="both"/>
        <w:rPr>
          <w:color w:val="auto"/>
        </w:rPr>
      </w:pPr>
    </w:p>
    <w:p w14:paraId="37A951EA" w14:textId="77777777" w:rsidR="009373AB" w:rsidRDefault="009373AB" w:rsidP="009373AB">
      <w:pPr>
        <w:spacing w:line="360" w:lineRule="auto"/>
        <w:jc w:val="both"/>
        <w:rPr>
          <w:color w:val="auto"/>
        </w:rPr>
      </w:pPr>
      <w:r>
        <w:rPr>
          <w:color w:val="auto"/>
        </w:rPr>
        <w:t>gdzie:</w:t>
      </w:r>
    </w:p>
    <w:p w14:paraId="75B84FFA" w14:textId="77777777" w:rsidR="009373AB" w:rsidRDefault="00027E01" w:rsidP="009373AB">
      <w:pPr>
        <w:spacing w:line="360" w:lineRule="auto"/>
        <w:jc w:val="both"/>
        <w:rPr>
          <w:color w:val="auto"/>
        </w:rPr>
      </w:pPr>
      <w:r>
        <w:rPr>
          <w:color w:val="auto"/>
        </w:rPr>
        <w:pict w14:anchorId="09BE4977">
          <v:shape id="_x0000_i1026" type="#_x0000_t75" style="width:419.3pt;height:14.2pt" equationxml="&lt;">
            <v:imagedata r:id="rId32" o:title="" chromakey="white"/>
          </v:shape>
        </w:pict>
      </w:r>
    </w:p>
    <w:p w14:paraId="3AE11F15" w14:textId="77777777" w:rsidR="009373AB" w:rsidRDefault="00027E01" w:rsidP="009373AB">
      <w:pPr>
        <w:spacing w:line="360" w:lineRule="auto"/>
        <w:jc w:val="both"/>
        <w:rPr>
          <w:color w:val="auto"/>
        </w:rPr>
      </w:pPr>
      <w:r>
        <w:rPr>
          <w:color w:val="auto"/>
        </w:rPr>
        <w:pict w14:anchorId="64150610">
          <v:shape id="_x0000_i1027" type="#_x0000_t75" style="width:317.4pt;height:14.2pt" equationxml="&lt;">
            <v:imagedata r:id="rId33" o:title="" chromakey="white"/>
          </v:shape>
        </w:pict>
      </w:r>
    </w:p>
    <w:p w14:paraId="69724CCE" w14:textId="77777777" w:rsidR="009373AB" w:rsidRDefault="00027E01" w:rsidP="009373AB">
      <w:pPr>
        <w:spacing w:line="360" w:lineRule="auto"/>
        <w:jc w:val="both"/>
        <w:rPr>
          <w:color w:val="auto"/>
        </w:rPr>
      </w:pPr>
      <w:r>
        <w:rPr>
          <w:color w:val="auto"/>
        </w:rPr>
        <w:pict w14:anchorId="1596779F">
          <v:shape id="_x0000_i1028" type="#_x0000_t75" style="width:340.25pt;height:14.2pt" equationxml="&lt;">
            <v:imagedata r:id="rId34" o:title="" chromakey="white"/>
          </v:shape>
        </w:pict>
      </w:r>
    </w:p>
    <w:p w14:paraId="60F9756B" w14:textId="77777777" w:rsidR="009373AB" w:rsidRDefault="009373AB" w:rsidP="009373AB">
      <w:pPr>
        <w:spacing w:line="360" w:lineRule="auto"/>
        <w:jc w:val="both"/>
        <w:rPr>
          <w:color w:val="auto"/>
        </w:rPr>
      </w:pPr>
      <w:r>
        <w:rPr>
          <w:color w:val="auto"/>
        </w:rPr>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5D1A6A01" w14:textId="77777777" w:rsidR="009373AB" w:rsidRDefault="009373AB" w:rsidP="007D69AC">
      <w:pPr>
        <w:numPr>
          <w:ilvl w:val="0"/>
          <w:numId w:val="417"/>
        </w:numPr>
        <w:spacing w:after="160" w:line="360" w:lineRule="auto"/>
        <w:contextualSpacing/>
        <w:jc w:val="both"/>
        <w:rPr>
          <w:color w:val="auto"/>
          <w:lang w:val="x-none" w:eastAsia="x-none"/>
        </w:rPr>
      </w:pPr>
      <w:r>
        <w:rPr>
          <w:color w:val="auto"/>
          <w:lang w:val="x-none" w:eastAsia="x-none"/>
        </w:rPr>
        <w:t>stalowy;</w:t>
      </w:r>
    </w:p>
    <w:p w14:paraId="596183ED" w14:textId="77777777" w:rsidR="009373AB" w:rsidRDefault="009373AB" w:rsidP="007D69AC">
      <w:pPr>
        <w:numPr>
          <w:ilvl w:val="0"/>
          <w:numId w:val="417"/>
        </w:numPr>
        <w:spacing w:after="160" w:line="360" w:lineRule="auto"/>
        <w:contextualSpacing/>
        <w:jc w:val="both"/>
        <w:rPr>
          <w:color w:val="auto"/>
          <w:lang w:val="x-none" w:eastAsia="x-none"/>
        </w:rPr>
      </w:pPr>
      <w:r>
        <w:rPr>
          <w:color w:val="auto"/>
          <w:lang w:eastAsia="x-none"/>
        </w:rPr>
        <w:t>metale kolorowe (aluminium, miedź, brąz, mosiądz i inne)</w:t>
      </w:r>
    </w:p>
    <w:p w14:paraId="0D0EF397" w14:textId="77777777" w:rsidR="009373AB" w:rsidRDefault="009373AB" w:rsidP="007D69AC">
      <w:pPr>
        <w:numPr>
          <w:ilvl w:val="0"/>
          <w:numId w:val="417"/>
        </w:numPr>
        <w:spacing w:after="160" w:line="360" w:lineRule="auto"/>
        <w:contextualSpacing/>
        <w:jc w:val="both"/>
        <w:rPr>
          <w:color w:val="auto"/>
          <w:lang w:val="x-none" w:eastAsia="x-none"/>
        </w:rPr>
      </w:pPr>
      <w:r>
        <w:rPr>
          <w:color w:val="auto"/>
          <w:lang w:val="x-none" w:eastAsia="x-none"/>
        </w:rPr>
        <w:t xml:space="preserve">stopy metali i inne </w:t>
      </w:r>
    </w:p>
    <w:p w14:paraId="11A3AF31" w14:textId="77777777" w:rsidR="009373AB" w:rsidRDefault="009373AB" w:rsidP="009373AB">
      <w:pPr>
        <w:spacing w:line="360" w:lineRule="auto"/>
        <w:jc w:val="both"/>
        <w:rPr>
          <w:color w:val="auto"/>
        </w:rPr>
      </w:pPr>
      <w:r>
        <w:rPr>
          <w:color w:val="auto"/>
        </w:rPr>
        <w:t xml:space="preserve">Rzetelne i uczciwe wyliczenie pozyskanego w trakcie pracy złomu i odliczenie jego wartości od umowy leży po stronie Wykonawcy, Zamawiający zaś zastrzega sobie prawo </w:t>
      </w:r>
      <w:r>
        <w:rPr>
          <w:color w:val="auto"/>
        </w:rPr>
        <w:br/>
        <w:t>do przeprowadzania wyrywkowych kontroli w tym zakresie.</w:t>
      </w:r>
    </w:p>
    <w:p w14:paraId="4F849B47" w14:textId="77777777" w:rsidR="009373AB" w:rsidRDefault="009373AB" w:rsidP="009373AB">
      <w:pPr>
        <w:spacing w:line="360" w:lineRule="auto"/>
        <w:jc w:val="both"/>
        <w:rPr>
          <w:color w:val="auto"/>
        </w:rPr>
      </w:pPr>
    </w:p>
    <w:p w14:paraId="2D45E0A4" w14:textId="77777777" w:rsidR="009373AB" w:rsidRDefault="009373AB" w:rsidP="009373AB">
      <w:pPr>
        <w:spacing w:line="360" w:lineRule="auto"/>
        <w:jc w:val="center"/>
        <w:rPr>
          <w:color w:val="auto"/>
        </w:rPr>
      </w:pPr>
      <w:r>
        <w:rPr>
          <w:color w:val="auto"/>
        </w:rPr>
        <w:br w:type="page"/>
      </w:r>
      <w:r>
        <w:rPr>
          <w:color w:val="auto"/>
        </w:rPr>
        <w:lastRenderedPageBreak/>
        <w:t>ZESTAWIENIE WARTOŚCI ZŁOMU OTRZYMANEGO W CZASIE REALIZACJI ROBÓT REMONTOWYCH</w:t>
      </w:r>
    </w:p>
    <w:p w14:paraId="6CC7B1FE" w14:textId="77777777" w:rsidR="009373AB" w:rsidRDefault="009373AB" w:rsidP="009373AB">
      <w:pPr>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9373AB" w14:paraId="44052727" w14:textId="77777777" w:rsidTr="009373AB">
        <w:tc>
          <w:tcPr>
            <w:tcW w:w="561" w:type="dxa"/>
            <w:tcBorders>
              <w:top w:val="single" w:sz="4" w:space="0" w:color="auto"/>
              <w:left w:val="single" w:sz="4" w:space="0" w:color="auto"/>
              <w:bottom w:val="single" w:sz="4" w:space="0" w:color="auto"/>
              <w:right w:val="single" w:sz="4" w:space="0" w:color="auto"/>
            </w:tcBorders>
            <w:hideMark/>
          </w:tcPr>
          <w:p w14:paraId="440442E0" w14:textId="77777777" w:rsidR="009373AB" w:rsidRDefault="009373AB">
            <w:pPr>
              <w:spacing w:line="360" w:lineRule="auto"/>
              <w:jc w:val="center"/>
              <w:rPr>
                <w:color w:val="auto"/>
              </w:rPr>
            </w:pPr>
            <w:r>
              <w:rPr>
                <w:color w:val="auto"/>
              </w:rPr>
              <w:t>l.p.</w:t>
            </w:r>
          </w:p>
        </w:tc>
        <w:tc>
          <w:tcPr>
            <w:tcW w:w="5441" w:type="dxa"/>
            <w:tcBorders>
              <w:top w:val="single" w:sz="4" w:space="0" w:color="auto"/>
              <w:left w:val="single" w:sz="4" w:space="0" w:color="auto"/>
              <w:bottom w:val="single" w:sz="4" w:space="0" w:color="auto"/>
              <w:right w:val="single" w:sz="4" w:space="0" w:color="auto"/>
            </w:tcBorders>
            <w:hideMark/>
          </w:tcPr>
          <w:p w14:paraId="728670E6" w14:textId="77777777" w:rsidR="009373AB" w:rsidRDefault="009373AB">
            <w:pPr>
              <w:spacing w:line="360" w:lineRule="auto"/>
              <w:jc w:val="center"/>
              <w:rPr>
                <w:color w:val="auto"/>
              </w:rPr>
            </w:pPr>
            <w:r>
              <w:rPr>
                <w:color w:val="auto"/>
              </w:rPr>
              <w:t>Rodzaj złomu</w:t>
            </w:r>
          </w:p>
        </w:tc>
        <w:tc>
          <w:tcPr>
            <w:tcW w:w="3001" w:type="dxa"/>
            <w:tcBorders>
              <w:top w:val="single" w:sz="4" w:space="0" w:color="auto"/>
              <w:left w:val="single" w:sz="4" w:space="0" w:color="auto"/>
              <w:bottom w:val="single" w:sz="4" w:space="0" w:color="auto"/>
              <w:right w:val="single" w:sz="4" w:space="0" w:color="auto"/>
            </w:tcBorders>
            <w:hideMark/>
          </w:tcPr>
          <w:p w14:paraId="2AA62C7B" w14:textId="77777777" w:rsidR="009373AB" w:rsidRDefault="009373AB">
            <w:pPr>
              <w:spacing w:line="360" w:lineRule="auto"/>
              <w:jc w:val="center"/>
              <w:rPr>
                <w:color w:val="auto"/>
              </w:rPr>
            </w:pPr>
            <w:r>
              <w:rPr>
                <w:color w:val="auto"/>
              </w:rPr>
              <w:t>Wyliczona wartość</w:t>
            </w:r>
          </w:p>
        </w:tc>
      </w:tr>
      <w:tr w:rsidR="009373AB" w14:paraId="04A96174" w14:textId="77777777" w:rsidTr="009373AB">
        <w:tc>
          <w:tcPr>
            <w:tcW w:w="561" w:type="dxa"/>
            <w:tcBorders>
              <w:top w:val="single" w:sz="4" w:space="0" w:color="auto"/>
              <w:left w:val="single" w:sz="4" w:space="0" w:color="auto"/>
              <w:bottom w:val="single" w:sz="4" w:space="0" w:color="auto"/>
              <w:right w:val="single" w:sz="4" w:space="0" w:color="auto"/>
            </w:tcBorders>
            <w:hideMark/>
          </w:tcPr>
          <w:p w14:paraId="14BBCD0D" w14:textId="77777777" w:rsidR="009373AB" w:rsidRDefault="009373AB">
            <w:pPr>
              <w:spacing w:line="360" w:lineRule="auto"/>
              <w:jc w:val="center"/>
              <w:rPr>
                <w:color w:val="auto"/>
              </w:rPr>
            </w:pPr>
            <w:r>
              <w:rPr>
                <w:color w:val="auto"/>
              </w:rPr>
              <w:t>1.</w:t>
            </w:r>
          </w:p>
        </w:tc>
        <w:tc>
          <w:tcPr>
            <w:tcW w:w="5441" w:type="dxa"/>
            <w:tcBorders>
              <w:top w:val="single" w:sz="4" w:space="0" w:color="auto"/>
              <w:left w:val="single" w:sz="4" w:space="0" w:color="auto"/>
              <w:bottom w:val="single" w:sz="4" w:space="0" w:color="auto"/>
              <w:right w:val="single" w:sz="4" w:space="0" w:color="auto"/>
            </w:tcBorders>
            <w:hideMark/>
          </w:tcPr>
          <w:p w14:paraId="03B622F3" w14:textId="77777777" w:rsidR="009373AB" w:rsidRDefault="009373AB">
            <w:pPr>
              <w:spacing w:line="360" w:lineRule="auto"/>
              <w:jc w:val="center"/>
              <w:rPr>
                <w:color w:val="auto"/>
              </w:rPr>
            </w:pPr>
            <w:r>
              <w:rPr>
                <w:color w:val="auto"/>
              </w:rPr>
              <w:t>Stal</w:t>
            </w:r>
          </w:p>
        </w:tc>
        <w:tc>
          <w:tcPr>
            <w:tcW w:w="3001" w:type="dxa"/>
            <w:tcBorders>
              <w:top w:val="single" w:sz="4" w:space="0" w:color="auto"/>
              <w:left w:val="single" w:sz="4" w:space="0" w:color="auto"/>
              <w:bottom w:val="single" w:sz="4" w:space="0" w:color="auto"/>
              <w:right w:val="single" w:sz="4" w:space="0" w:color="auto"/>
            </w:tcBorders>
          </w:tcPr>
          <w:p w14:paraId="7D6772BB" w14:textId="77777777" w:rsidR="009373AB" w:rsidRDefault="009373AB">
            <w:pPr>
              <w:spacing w:line="360" w:lineRule="auto"/>
              <w:jc w:val="center"/>
              <w:rPr>
                <w:color w:val="auto"/>
              </w:rPr>
            </w:pPr>
          </w:p>
        </w:tc>
      </w:tr>
      <w:tr w:rsidR="009373AB" w14:paraId="68D41BE5" w14:textId="77777777" w:rsidTr="009373AB">
        <w:tc>
          <w:tcPr>
            <w:tcW w:w="561" w:type="dxa"/>
            <w:tcBorders>
              <w:top w:val="single" w:sz="4" w:space="0" w:color="auto"/>
              <w:left w:val="single" w:sz="4" w:space="0" w:color="auto"/>
              <w:bottom w:val="single" w:sz="4" w:space="0" w:color="auto"/>
              <w:right w:val="single" w:sz="4" w:space="0" w:color="auto"/>
            </w:tcBorders>
            <w:hideMark/>
          </w:tcPr>
          <w:p w14:paraId="710C59CF" w14:textId="77777777" w:rsidR="009373AB" w:rsidRDefault="009373AB">
            <w:pPr>
              <w:spacing w:line="360" w:lineRule="auto"/>
              <w:jc w:val="center"/>
              <w:rPr>
                <w:color w:val="auto"/>
              </w:rPr>
            </w:pPr>
            <w:r>
              <w:rPr>
                <w:color w:val="auto"/>
              </w:rPr>
              <w:t>2.</w:t>
            </w:r>
          </w:p>
        </w:tc>
        <w:tc>
          <w:tcPr>
            <w:tcW w:w="5441" w:type="dxa"/>
            <w:tcBorders>
              <w:top w:val="single" w:sz="4" w:space="0" w:color="auto"/>
              <w:left w:val="single" w:sz="4" w:space="0" w:color="auto"/>
              <w:bottom w:val="single" w:sz="4" w:space="0" w:color="auto"/>
              <w:right w:val="single" w:sz="4" w:space="0" w:color="auto"/>
            </w:tcBorders>
            <w:hideMark/>
          </w:tcPr>
          <w:p w14:paraId="01DE3CA9" w14:textId="77777777" w:rsidR="009373AB" w:rsidRDefault="009373AB">
            <w:pPr>
              <w:spacing w:after="160" w:line="360" w:lineRule="auto"/>
              <w:contextualSpacing/>
              <w:jc w:val="center"/>
              <w:rPr>
                <w:color w:val="auto"/>
                <w:lang w:val="x-none" w:eastAsia="x-none"/>
              </w:rPr>
            </w:pPr>
            <w:r>
              <w:rPr>
                <w:color w:val="auto"/>
                <w:lang w:eastAsia="x-none"/>
              </w:rPr>
              <w:t>Metale kolorowe (aluminium, miedź, brąz, mosiądz i inne)</w:t>
            </w:r>
          </w:p>
        </w:tc>
        <w:tc>
          <w:tcPr>
            <w:tcW w:w="3001" w:type="dxa"/>
            <w:tcBorders>
              <w:top w:val="single" w:sz="4" w:space="0" w:color="auto"/>
              <w:left w:val="single" w:sz="4" w:space="0" w:color="auto"/>
              <w:bottom w:val="single" w:sz="4" w:space="0" w:color="auto"/>
              <w:right w:val="single" w:sz="4" w:space="0" w:color="auto"/>
            </w:tcBorders>
          </w:tcPr>
          <w:p w14:paraId="45C9C695" w14:textId="77777777" w:rsidR="009373AB" w:rsidRDefault="009373AB">
            <w:pPr>
              <w:spacing w:line="360" w:lineRule="auto"/>
              <w:jc w:val="center"/>
              <w:rPr>
                <w:color w:val="auto"/>
              </w:rPr>
            </w:pPr>
          </w:p>
        </w:tc>
      </w:tr>
      <w:tr w:rsidR="009373AB" w14:paraId="35A3430C" w14:textId="77777777" w:rsidTr="009373AB">
        <w:tc>
          <w:tcPr>
            <w:tcW w:w="561" w:type="dxa"/>
            <w:tcBorders>
              <w:top w:val="single" w:sz="4" w:space="0" w:color="auto"/>
              <w:left w:val="single" w:sz="4" w:space="0" w:color="auto"/>
              <w:bottom w:val="single" w:sz="4" w:space="0" w:color="auto"/>
              <w:right w:val="single" w:sz="4" w:space="0" w:color="auto"/>
            </w:tcBorders>
            <w:hideMark/>
          </w:tcPr>
          <w:p w14:paraId="2C3F01E6" w14:textId="77777777" w:rsidR="009373AB" w:rsidRDefault="009373AB">
            <w:pPr>
              <w:spacing w:line="360" w:lineRule="auto"/>
              <w:jc w:val="center"/>
              <w:rPr>
                <w:color w:val="auto"/>
              </w:rPr>
            </w:pPr>
            <w:r>
              <w:rPr>
                <w:color w:val="auto"/>
              </w:rPr>
              <w:t>3.</w:t>
            </w:r>
          </w:p>
        </w:tc>
        <w:tc>
          <w:tcPr>
            <w:tcW w:w="5441" w:type="dxa"/>
            <w:tcBorders>
              <w:top w:val="single" w:sz="4" w:space="0" w:color="auto"/>
              <w:left w:val="single" w:sz="4" w:space="0" w:color="auto"/>
              <w:bottom w:val="single" w:sz="4" w:space="0" w:color="auto"/>
              <w:right w:val="single" w:sz="4" w:space="0" w:color="auto"/>
            </w:tcBorders>
            <w:hideMark/>
          </w:tcPr>
          <w:p w14:paraId="0838A901" w14:textId="77777777" w:rsidR="009373AB" w:rsidRDefault="009373AB">
            <w:pPr>
              <w:spacing w:line="360" w:lineRule="auto"/>
              <w:jc w:val="center"/>
              <w:rPr>
                <w:color w:val="auto"/>
              </w:rPr>
            </w:pPr>
            <w:r>
              <w:rPr>
                <w:color w:val="auto"/>
              </w:rPr>
              <w:t>Stopy metali i inne (podać nazwę)</w:t>
            </w:r>
          </w:p>
        </w:tc>
        <w:tc>
          <w:tcPr>
            <w:tcW w:w="3001" w:type="dxa"/>
            <w:tcBorders>
              <w:top w:val="single" w:sz="4" w:space="0" w:color="auto"/>
              <w:left w:val="single" w:sz="4" w:space="0" w:color="auto"/>
              <w:bottom w:val="single" w:sz="4" w:space="0" w:color="auto"/>
              <w:right w:val="single" w:sz="4" w:space="0" w:color="auto"/>
            </w:tcBorders>
          </w:tcPr>
          <w:p w14:paraId="00B833AE" w14:textId="77777777" w:rsidR="009373AB" w:rsidRDefault="009373AB">
            <w:pPr>
              <w:spacing w:line="360" w:lineRule="auto"/>
              <w:jc w:val="center"/>
              <w:rPr>
                <w:color w:val="auto"/>
              </w:rPr>
            </w:pPr>
          </w:p>
        </w:tc>
      </w:tr>
      <w:tr w:rsidR="009373AB" w14:paraId="6C828F75" w14:textId="77777777" w:rsidTr="009373AB">
        <w:tc>
          <w:tcPr>
            <w:tcW w:w="6002" w:type="dxa"/>
            <w:gridSpan w:val="2"/>
            <w:tcBorders>
              <w:top w:val="single" w:sz="4" w:space="0" w:color="auto"/>
              <w:left w:val="single" w:sz="4" w:space="0" w:color="auto"/>
              <w:bottom w:val="single" w:sz="4" w:space="0" w:color="auto"/>
              <w:right w:val="single" w:sz="4" w:space="0" w:color="auto"/>
            </w:tcBorders>
            <w:hideMark/>
          </w:tcPr>
          <w:p w14:paraId="534FFCF9" w14:textId="77777777" w:rsidR="009373AB" w:rsidRDefault="009373AB">
            <w:pPr>
              <w:spacing w:line="360" w:lineRule="auto"/>
              <w:jc w:val="center"/>
              <w:rPr>
                <w:b/>
                <w:color w:val="auto"/>
              </w:rPr>
            </w:pPr>
            <w:r>
              <w:rPr>
                <w:b/>
                <w:color w:val="auto"/>
              </w:rPr>
              <w:t>RAZEM</w:t>
            </w:r>
          </w:p>
        </w:tc>
        <w:tc>
          <w:tcPr>
            <w:tcW w:w="3001" w:type="dxa"/>
            <w:tcBorders>
              <w:top w:val="single" w:sz="4" w:space="0" w:color="auto"/>
              <w:left w:val="single" w:sz="4" w:space="0" w:color="auto"/>
              <w:bottom w:val="single" w:sz="4" w:space="0" w:color="auto"/>
              <w:right w:val="single" w:sz="4" w:space="0" w:color="auto"/>
            </w:tcBorders>
          </w:tcPr>
          <w:p w14:paraId="3EA8CB0D" w14:textId="77777777" w:rsidR="009373AB" w:rsidRDefault="009373AB">
            <w:pPr>
              <w:spacing w:line="360" w:lineRule="auto"/>
              <w:jc w:val="center"/>
              <w:rPr>
                <w:color w:val="auto"/>
              </w:rPr>
            </w:pPr>
          </w:p>
        </w:tc>
      </w:tr>
    </w:tbl>
    <w:p w14:paraId="67C65E42" w14:textId="77777777" w:rsidR="009373AB" w:rsidRDefault="009373AB" w:rsidP="009373AB">
      <w:pPr>
        <w:spacing w:line="360" w:lineRule="auto"/>
        <w:jc w:val="center"/>
        <w:rPr>
          <w:color w:val="auto"/>
        </w:rPr>
      </w:pPr>
    </w:p>
    <w:p w14:paraId="401AF367" w14:textId="77777777" w:rsidR="009373AB" w:rsidRDefault="009373AB" w:rsidP="009373AB">
      <w:pPr>
        <w:spacing w:line="360" w:lineRule="auto"/>
        <w:jc w:val="both"/>
        <w:rPr>
          <w:color w:val="auto"/>
        </w:rPr>
      </w:pPr>
      <w:r>
        <w:rPr>
          <w:color w:val="auto"/>
        </w:rPr>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64F87FB2" w14:textId="77777777" w:rsidR="009373AB" w:rsidRDefault="009373AB" w:rsidP="009373AB">
      <w:pPr>
        <w:spacing w:line="360" w:lineRule="auto"/>
        <w:jc w:val="both"/>
        <w:rPr>
          <w:color w:val="auto"/>
        </w:rPr>
      </w:pPr>
    </w:p>
    <w:p w14:paraId="2C47C23B" w14:textId="77777777" w:rsidR="009373AB" w:rsidRDefault="009373AB" w:rsidP="009373AB">
      <w:pPr>
        <w:spacing w:line="360" w:lineRule="auto"/>
        <w:jc w:val="both"/>
        <w:rPr>
          <w:color w:val="auto"/>
        </w:rPr>
      </w:pPr>
    </w:p>
    <w:p w14:paraId="57F320DB" w14:textId="77777777" w:rsidR="009373AB" w:rsidRDefault="009373AB" w:rsidP="009373AB">
      <w:pPr>
        <w:spacing w:line="360" w:lineRule="auto"/>
        <w:rPr>
          <w:color w:val="auto"/>
        </w:rPr>
      </w:pPr>
      <w:r>
        <w:rPr>
          <w:color w:val="auto"/>
        </w:rPr>
        <w:t>………………………….                                                ……………………………….</w:t>
      </w:r>
    </w:p>
    <w:p w14:paraId="25406014" w14:textId="77777777" w:rsidR="009373AB" w:rsidRDefault="009373AB" w:rsidP="009373AB">
      <w:pPr>
        <w:rPr>
          <w:color w:val="auto"/>
        </w:rPr>
      </w:pPr>
      <w:r>
        <w:rPr>
          <w:color w:val="auto"/>
          <w:sz w:val="20"/>
        </w:rPr>
        <w:t xml:space="preserve">          (podpis Wykonawcy)</w:t>
      </w:r>
      <w:r>
        <w:rPr>
          <w:color w:val="auto"/>
          <w:sz w:val="20"/>
        </w:rPr>
        <w:tab/>
      </w:r>
      <w:r>
        <w:rPr>
          <w:color w:val="auto"/>
          <w:sz w:val="20"/>
        </w:rPr>
        <w:tab/>
      </w:r>
      <w:r>
        <w:rPr>
          <w:color w:val="auto"/>
          <w:sz w:val="20"/>
        </w:rPr>
        <w:tab/>
      </w:r>
      <w:r>
        <w:rPr>
          <w:color w:val="auto"/>
          <w:sz w:val="20"/>
        </w:rPr>
        <w:tab/>
      </w:r>
      <w:r>
        <w:rPr>
          <w:color w:val="auto"/>
          <w:sz w:val="20"/>
        </w:rPr>
        <w:tab/>
      </w:r>
      <w:r>
        <w:rPr>
          <w:color w:val="auto"/>
          <w:sz w:val="20"/>
        </w:rPr>
        <w:tab/>
        <w:t>(podpis Inspektora TUN)</w:t>
      </w:r>
    </w:p>
    <w:p w14:paraId="31B2B609" w14:textId="77777777" w:rsidR="009373AB" w:rsidRDefault="009373AB" w:rsidP="009373AB">
      <w:pPr>
        <w:spacing w:line="360" w:lineRule="auto"/>
        <w:ind w:left="4248" w:firstLine="708"/>
        <w:jc w:val="center"/>
        <w:rPr>
          <w:color w:val="auto"/>
        </w:rPr>
      </w:pPr>
      <w:r>
        <w:rPr>
          <w:color w:val="auto"/>
        </w:rPr>
        <w:t xml:space="preserve">     </w:t>
      </w:r>
    </w:p>
    <w:p w14:paraId="2FFE37C9" w14:textId="77777777" w:rsidR="009373AB" w:rsidRDefault="009373AB" w:rsidP="009373AB">
      <w:pPr>
        <w:spacing w:line="360" w:lineRule="auto"/>
        <w:rPr>
          <w:color w:val="auto"/>
        </w:rPr>
      </w:pPr>
      <w:r>
        <w:rPr>
          <w:color w:val="auto"/>
        </w:rPr>
        <w:t xml:space="preserve"> </w:t>
      </w:r>
    </w:p>
    <w:p w14:paraId="46AEDC8E" w14:textId="77777777" w:rsidR="009373AB" w:rsidRDefault="009373AB" w:rsidP="009373AB">
      <w:pPr>
        <w:spacing w:line="360" w:lineRule="auto"/>
        <w:jc w:val="right"/>
        <w:rPr>
          <w:color w:val="auto"/>
        </w:rPr>
      </w:pPr>
    </w:p>
    <w:p w14:paraId="3D5018D1" w14:textId="77777777" w:rsidR="009373AB" w:rsidRDefault="009373AB" w:rsidP="009373AB">
      <w:pPr>
        <w:spacing w:line="360" w:lineRule="auto"/>
        <w:jc w:val="both"/>
        <w:rPr>
          <w:color w:val="auto"/>
        </w:rPr>
      </w:pPr>
    </w:p>
    <w:p w14:paraId="44D4CC9D" w14:textId="77777777" w:rsidR="009373AB" w:rsidRDefault="009373AB" w:rsidP="009373AB">
      <w:pPr>
        <w:spacing w:line="360" w:lineRule="auto"/>
        <w:jc w:val="both"/>
        <w:rPr>
          <w:color w:val="auto"/>
        </w:rPr>
      </w:pPr>
    </w:p>
    <w:p w14:paraId="32BA6FD6" w14:textId="77777777" w:rsidR="009373AB" w:rsidRDefault="009373AB" w:rsidP="009373AB">
      <w:pPr>
        <w:spacing w:line="360" w:lineRule="auto"/>
        <w:jc w:val="both"/>
        <w:rPr>
          <w:color w:val="auto"/>
        </w:rPr>
      </w:pPr>
    </w:p>
    <w:p w14:paraId="3561458D" w14:textId="77777777" w:rsidR="009373AB" w:rsidRDefault="009373AB" w:rsidP="009373AB">
      <w:pPr>
        <w:spacing w:after="120"/>
        <w:rPr>
          <w:b/>
          <w:sz w:val="23"/>
          <w:szCs w:val="23"/>
        </w:rPr>
      </w:pPr>
    </w:p>
    <w:p w14:paraId="6FB5FFC5" w14:textId="77777777" w:rsidR="009373AB" w:rsidRDefault="009373AB" w:rsidP="009373AB"/>
    <w:p w14:paraId="342228B2" w14:textId="77777777" w:rsidR="009373AB" w:rsidRDefault="009373AB" w:rsidP="009373AB">
      <w:pPr>
        <w:rPr>
          <w:color w:val="auto"/>
        </w:rPr>
      </w:pPr>
    </w:p>
    <w:p w14:paraId="1D7FFF85" w14:textId="77777777" w:rsidR="009373AB" w:rsidRDefault="009373AB" w:rsidP="009373AB">
      <w:pPr>
        <w:spacing w:line="480" w:lineRule="auto"/>
        <w:jc w:val="right"/>
        <w:rPr>
          <w:b/>
          <w:bCs/>
          <w:color w:val="auto"/>
        </w:rPr>
      </w:pPr>
      <w:r>
        <w:rPr>
          <w:b/>
          <w:bCs/>
          <w:color w:val="auto"/>
        </w:rPr>
        <w:t xml:space="preserve"> </w:t>
      </w:r>
    </w:p>
    <w:p w14:paraId="527A5666" w14:textId="77777777" w:rsidR="009373AB" w:rsidRDefault="009373AB" w:rsidP="009373AB">
      <w:pPr>
        <w:spacing w:line="480" w:lineRule="auto"/>
        <w:rPr>
          <w:b/>
          <w:bCs/>
          <w:color w:val="auto"/>
        </w:rPr>
        <w:sectPr w:rsidR="009373AB">
          <w:pgSz w:w="11906" w:h="16838"/>
          <w:pgMar w:top="1134" w:right="1134" w:bottom="1134" w:left="1985" w:header="709" w:footer="709" w:gutter="0"/>
          <w:cols w:space="708"/>
        </w:sectPr>
      </w:pPr>
    </w:p>
    <w:p w14:paraId="3A517307" w14:textId="77777777" w:rsidR="009373AB" w:rsidRDefault="009373AB" w:rsidP="009373AB">
      <w:pPr>
        <w:jc w:val="right"/>
        <w:rPr>
          <w:color w:val="auto"/>
          <w:sz w:val="22"/>
          <w:szCs w:val="22"/>
        </w:rPr>
      </w:pPr>
      <w:r>
        <w:rPr>
          <w:b/>
          <w:color w:val="auto"/>
          <w:sz w:val="22"/>
          <w:szCs w:val="22"/>
        </w:rPr>
        <w:lastRenderedPageBreak/>
        <w:t>Załącznik nr 9 do SWZ</w:t>
      </w:r>
    </w:p>
    <w:p w14:paraId="61B6A391" w14:textId="77777777" w:rsidR="009373AB" w:rsidRDefault="009373AB" w:rsidP="009373AB">
      <w:pPr>
        <w:spacing w:line="360" w:lineRule="auto"/>
        <w:jc w:val="center"/>
        <w:rPr>
          <w:b/>
          <w:color w:val="auto"/>
          <w:sz w:val="22"/>
          <w:szCs w:val="22"/>
        </w:rPr>
      </w:pPr>
      <w:r>
        <w:rPr>
          <w:b/>
          <w:color w:val="auto"/>
          <w:sz w:val="22"/>
          <w:szCs w:val="22"/>
        </w:rPr>
        <w:t xml:space="preserve">                                                                               </w:t>
      </w:r>
    </w:p>
    <w:p w14:paraId="36ADCB37" w14:textId="77777777" w:rsidR="009373AB" w:rsidRDefault="009373AB" w:rsidP="009373AB">
      <w:pPr>
        <w:spacing w:line="360" w:lineRule="auto"/>
        <w:jc w:val="center"/>
        <w:rPr>
          <w:b/>
          <w:color w:val="FF0000"/>
          <w:sz w:val="22"/>
          <w:szCs w:val="22"/>
        </w:rPr>
      </w:pPr>
      <w:r>
        <w:rPr>
          <w:b/>
          <w:color w:val="auto"/>
          <w:sz w:val="22"/>
          <w:szCs w:val="22"/>
        </w:rPr>
        <w:t xml:space="preserve">                                                                                               </w:t>
      </w:r>
      <w:r>
        <w:rPr>
          <w:b/>
          <w:color w:val="FF0000"/>
          <w:sz w:val="22"/>
          <w:szCs w:val="22"/>
        </w:rPr>
        <w:t>„</w:t>
      </w:r>
      <w:r>
        <w:rPr>
          <w:b/>
          <w:color w:val="FF0000"/>
          <w:spacing w:val="16"/>
          <w:sz w:val="22"/>
          <w:szCs w:val="22"/>
        </w:rPr>
        <w:t>W Z Ó R</w:t>
      </w:r>
      <w:r>
        <w:rPr>
          <w:b/>
          <w:color w:val="FF0000"/>
          <w:sz w:val="22"/>
          <w:szCs w:val="22"/>
        </w:rPr>
        <w:t>”</w:t>
      </w:r>
    </w:p>
    <w:p w14:paraId="4459D924" w14:textId="77777777" w:rsidR="009373AB" w:rsidRDefault="009373AB" w:rsidP="009373AB">
      <w:pPr>
        <w:spacing w:line="360" w:lineRule="auto"/>
        <w:jc w:val="both"/>
        <w:rPr>
          <w:color w:val="auto"/>
          <w:sz w:val="22"/>
          <w:szCs w:val="22"/>
        </w:rPr>
      </w:pPr>
      <w:r>
        <w:rPr>
          <w:b/>
          <w:color w:val="auto"/>
          <w:sz w:val="22"/>
          <w:szCs w:val="22"/>
        </w:rPr>
        <w:t>Pieczęć i podpis Gwaranta</w:t>
      </w:r>
    </w:p>
    <w:p w14:paraId="45EC23F4" w14:textId="77777777" w:rsidR="009373AB" w:rsidRDefault="009373AB" w:rsidP="009373AB">
      <w:pPr>
        <w:rPr>
          <w:color w:val="auto"/>
          <w:sz w:val="22"/>
          <w:szCs w:val="22"/>
        </w:rPr>
      </w:pPr>
    </w:p>
    <w:p w14:paraId="0F2C145F" w14:textId="77777777" w:rsidR="009373AB" w:rsidRDefault="009373AB" w:rsidP="009373AB">
      <w:pPr>
        <w:jc w:val="center"/>
        <w:rPr>
          <w:b/>
          <w:color w:val="auto"/>
          <w:sz w:val="22"/>
          <w:szCs w:val="22"/>
        </w:rPr>
      </w:pPr>
      <w:r>
        <w:rPr>
          <w:b/>
          <w:color w:val="auto"/>
          <w:sz w:val="22"/>
          <w:szCs w:val="22"/>
        </w:rPr>
        <w:t xml:space="preserve">GWARANCJA </w:t>
      </w:r>
    </w:p>
    <w:p w14:paraId="291633FD" w14:textId="77777777" w:rsidR="009373AB" w:rsidRDefault="009373AB" w:rsidP="009373AB">
      <w:pPr>
        <w:spacing w:after="120"/>
        <w:jc w:val="center"/>
        <w:rPr>
          <w:color w:val="auto"/>
          <w:sz w:val="22"/>
          <w:szCs w:val="22"/>
        </w:rPr>
      </w:pPr>
      <w:r>
        <w:rPr>
          <w:b/>
          <w:color w:val="auto"/>
          <w:sz w:val="22"/>
          <w:szCs w:val="22"/>
        </w:rPr>
        <w:t>ZABEZPIECZENIA NALEŻYTEGO WYKONANIA UMOWY</w:t>
      </w:r>
    </w:p>
    <w:p w14:paraId="53D54295" w14:textId="77777777" w:rsidR="009373AB" w:rsidRDefault="009373AB" w:rsidP="009373AB">
      <w:pPr>
        <w:spacing w:after="120"/>
        <w:jc w:val="both"/>
        <w:rPr>
          <w:color w:val="auto"/>
          <w:sz w:val="22"/>
          <w:szCs w:val="22"/>
        </w:rPr>
      </w:pPr>
    </w:p>
    <w:p w14:paraId="37682785" w14:textId="77777777" w:rsidR="009373AB" w:rsidRDefault="009373AB" w:rsidP="009373AB">
      <w:pPr>
        <w:spacing w:after="120"/>
        <w:jc w:val="both"/>
        <w:rPr>
          <w:color w:val="auto"/>
          <w:sz w:val="22"/>
          <w:szCs w:val="22"/>
        </w:rPr>
      </w:pPr>
      <w:r>
        <w:rPr>
          <w:b/>
          <w:caps/>
          <w:color w:val="auto"/>
          <w:sz w:val="22"/>
          <w:szCs w:val="22"/>
        </w:rPr>
        <w:t>Gwarant:</w:t>
      </w:r>
    </w:p>
    <w:p w14:paraId="31C0E78B" w14:textId="77777777" w:rsidR="009373AB" w:rsidRDefault="009373AB" w:rsidP="009373AB">
      <w:pPr>
        <w:tabs>
          <w:tab w:val="left" w:leader="dot" w:pos="5330"/>
        </w:tabs>
        <w:spacing w:after="120"/>
        <w:jc w:val="both"/>
        <w:rPr>
          <w:color w:val="auto"/>
          <w:sz w:val="22"/>
          <w:szCs w:val="22"/>
        </w:rPr>
      </w:pPr>
      <w:r>
        <w:rPr>
          <w:color w:val="auto"/>
          <w:sz w:val="22"/>
          <w:szCs w:val="22"/>
        </w:rPr>
        <w:t>Reprezentowany przez ………………………… na podstawie …………………….</w:t>
      </w:r>
    </w:p>
    <w:p w14:paraId="507F8B3F" w14:textId="77777777" w:rsidR="009373AB" w:rsidRDefault="009373AB" w:rsidP="009373AB">
      <w:pPr>
        <w:tabs>
          <w:tab w:val="left" w:leader="dot" w:pos="5330"/>
        </w:tabs>
        <w:jc w:val="both"/>
        <w:rPr>
          <w:color w:val="auto"/>
          <w:sz w:val="22"/>
          <w:szCs w:val="22"/>
        </w:rPr>
      </w:pPr>
      <w:r>
        <w:rPr>
          <w:color w:val="auto"/>
          <w:sz w:val="22"/>
          <w:szCs w:val="22"/>
        </w:rPr>
        <w:t>………………………………………………………………………………………….</w:t>
      </w:r>
    </w:p>
    <w:p w14:paraId="480DE23A" w14:textId="77777777" w:rsidR="009373AB" w:rsidRDefault="009373AB" w:rsidP="009373AB">
      <w:pPr>
        <w:tabs>
          <w:tab w:val="left" w:leader="dot" w:pos="4500"/>
        </w:tabs>
        <w:spacing w:after="120"/>
        <w:jc w:val="center"/>
        <w:rPr>
          <w:b/>
          <w:caps/>
          <w:color w:val="auto"/>
          <w:sz w:val="22"/>
          <w:szCs w:val="22"/>
        </w:rPr>
      </w:pPr>
      <w:r>
        <w:rPr>
          <w:color w:val="auto"/>
          <w:sz w:val="22"/>
          <w:szCs w:val="22"/>
        </w:rPr>
        <w:t>(</w:t>
      </w:r>
      <w:r>
        <w:rPr>
          <w:i/>
          <w:color w:val="auto"/>
          <w:sz w:val="22"/>
          <w:szCs w:val="22"/>
        </w:rPr>
        <w:t>Nazwa Banku, Instytucji Finansowej, Zakładu Ubezpieczeń, itp</w:t>
      </w:r>
      <w:r>
        <w:rPr>
          <w:color w:val="auto"/>
          <w:sz w:val="22"/>
          <w:szCs w:val="22"/>
        </w:rPr>
        <w:t>.)</w:t>
      </w:r>
    </w:p>
    <w:p w14:paraId="57ACABF4" w14:textId="77777777" w:rsidR="009373AB" w:rsidRDefault="009373AB" w:rsidP="009373AB">
      <w:pPr>
        <w:spacing w:after="120"/>
        <w:jc w:val="both"/>
        <w:rPr>
          <w:color w:val="auto"/>
          <w:sz w:val="22"/>
          <w:szCs w:val="22"/>
        </w:rPr>
      </w:pPr>
      <w:r>
        <w:rPr>
          <w:b/>
          <w:caps/>
          <w:color w:val="auto"/>
          <w:sz w:val="22"/>
          <w:szCs w:val="22"/>
        </w:rPr>
        <w:t>Beneficjent/ZAMAWIAJĄCY:</w:t>
      </w:r>
    </w:p>
    <w:p w14:paraId="164D842A" w14:textId="77777777" w:rsidR="009373AB" w:rsidRDefault="009373AB" w:rsidP="009373AB">
      <w:pPr>
        <w:spacing w:after="120"/>
        <w:rPr>
          <w:b/>
          <w:caps/>
          <w:color w:val="auto"/>
          <w:sz w:val="22"/>
          <w:szCs w:val="22"/>
        </w:rPr>
      </w:pPr>
      <w:r>
        <w:rPr>
          <w:b/>
          <w:color w:val="auto"/>
          <w:sz w:val="22"/>
          <w:szCs w:val="22"/>
        </w:rPr>
        <w:t>SKARB PAŃSTWA</w:t>
      </w:r>
      <w:r>
        <w:rPr>
          <w:color w:val="auto"/>
          <w:sz w:val="22"/>
          <w:szCs w:val="22"/>
        </w:rPr>
        <w:t xml:space="preserve"> – </w:t>
      </w:r>
      <w:r>
        <w:rPr>
          <w:b/>
          <w:color w:val="auto"/>
          <w:sz w:val="22"/>
          <w:szCs w:val="22"/>
        </w:rPr>
        <w:t>26 WOJSKOWY ODDZIAŁ GOSPODARCZY</w:t>
      </w:r>
      <w:r>
        <w:rPr>
          <w:color w:val="auto"/>
          <w:sz w:val="22"/>
          <w:szCs w:val="22"/>
        </w:rPr>
        <w:t xml:space="preserve"> </w:t>
      </w:r>
    </w:p>
    <w:p w14:paraId="36D3EE8A" w14:textId="77777777" w:rsidR="009373AB" w:rsidRDefault="009373AB" w:rsidP="009373AB">
      <w:pPr>
        <w:spacing w:after="120"/>
        <w:jc w:val="both"/>
        <w:rPr>
          <w:color w:val="auto"/>
          <w:sz w:val="22"/>
          <w:szCs w:val="22"/>
        </w:rPr>
      </w:pPr>
      <w:r>
        <w:rPr>
          <w:b/>
          <w:caps/>
          <w:color w:val="auto"/>
          <w:sz w:val="22"/>
          <w:szCs w:val="22"/>
        </w:rPr>
        <w:t>Zobowiązany:</w:t>
      </w:r>
    </w:p>
    <w:p w14:paraId="7B72EF35" w14:textId="77777777" w:rsidR="009373AB" w:rsidRDefault="009373AB" w:rsidP="009373AB">
      <w:pPr>
        <w:tabs>
          <w:tab w:val="left" w:leader="dot" w:pos="5330"/>
        </w:tabs>
        <w:spacing w:after="120"/>
        <w:jc w:val="both"/>
        <w:rPr>
          <w:color w:val="auto"/>
          <w:sz w:val="22"/>
          <w:szCs w:val="22"/>
        </w:rPr>
      </w:pPr>
      <w:r>
        <w:rPr>
          <w:color w:val="auto"/>
          <w:sz w:val="22"/>
          <w:szCs w:val="22"/>
        </w:rPr>
        <w:tab/>
      </w:r>
    </w:p>
    <w:p w14:paraId="034FC49C" w14:textId="77777777" w:rsidR="009373AB" w:rsidRDefault="009373AB" w:rsidP="009373AB">
      <w:pPr>
        <w:tabs>
          <w:tab w:val="center" w:pos="2700"/>
          <w:tab w:val="left" w:leader="dot" w:pos="4500"/>
        </w:tabs>
        <w:spacing w:after="120"/>
        <w:jc w:val="both"/>
        <w:rPr>
          <w:b/>
          <w:color w:val="auto"/>
          <w:sz w:val="22"/>
          <w:szCs w:val="22"/>
        </w:rPr>
      </w:pPr>
      <w:r>
        <w:rPr>
          <w:color w:val="auto"/>
          <w:sz w:val="22"/>
          <w:szCs w:val="22"/>
        </w:rPr>
        <w:t>(</w:t>
      </w:r>
      <w:r>
        <w:rPr>
          <w:i/>
          <w:color w:val="auto"/>
          <w:sz w:val="22"/>
          <w:szCs w:val="22"/>
        </w:rPr>
        <w:t>Nazwa Wykonawcy</w:t>
      </w:r>
      <w:r>
        <w:rPr>
          <w:color w:val="auto"/>
          <w:sz w:val="22"/>
          <w:szCs w:val="22"/>
        </w:rPr>
        <w:t>)</w:t>
      </w:r>
    </w:p>
    <w:p w14:paraId="26364DFE" w14:textId="77777777" w:rsidR="009373AB" w:rsidRDefault="009373AB" w:rsidP="009373AB">
      <w:pPr>
        <w:spacing w:after="120"/>
        <w:jc w:val="center"/>
        <w:rPr>
          <w:color w:val="auto"/>
          <w:sz w:val="22"/>
          <w:szCs w:val="22"/>
        </w:rPr>
      </w:pPr>
      <w:r>
        <w:rPr>
          <w:b/>
          <w:color w:val="auto"/>
          <w:sz w:val="22"/>
          <w:szCs w:val="22"/>
        </w:rPr>
        <w:t>§ 1</w:t>
      </w:r>
    </w:p>
    <w:p w14:paraId="0C5AE165" w14:textId="77777777" w:rsidR="009373AB" w:rsidRDefault="009373AB" w:rsidP="009373AB">
      <w:pPr>
        <w:widowControl w:val="0"/>
        <w:numPr>
          <w:ilvl w:val="0"/>
          <w:numId w:val="338"/>
        </w:numPr>
        <w:suppressAutoHyphens/>
        <w:spacing w:after="120"/>
        <w:ind w:left="397" w:hanging="397"/>
        <w:jc w:val="both"/>
        <w:rPr>
          <w:color w:val="auto"/>
          <w:sz w:val="22"/>
          <w:szCs w:val="22"/>
        </w:rPr>
      </w:pPr>
      <w:r>
        <w:rPr>
          <w:color w:val="auto"/>
          <w:sz w:val="22"/>
          <w:szCs w:val="22"/>
        </w:rPr>
        <w:t xml:space="preserve">Gwarancją zabezpiecza należyte wykonanie przez Zobowiązanego umowy </w:t>
      </w:r>
      <w:r>
        <w:rPr>
          <w:color w:val="auto"/>
          <w:sz w:val="22"/>
          <w:szCs w:val="22"/>
        </w:rPr>
        <w:br/>
        <w:t xml:space="preserve">na …………………………………….zawartej po przeprowadzeniu postępowania o udzielnie zamówienia publicznego nr ……..  zwana dalej „Umową”. </w:t>
      </w:r>
    </w:p>
    <w:p w14:paraId="15859B30" w14:textId="77777777" w:rsidR="009373AB" w:rsidRDefault="009373AB" w:rsidP="009373AB">
      <w:pPr>
        <w:widowControl w:val="0"/>
        <w:numPr>
          <w:ilvl w:val="0"/>
          <w:numId w:val="338"/>
        </w:numPr>
        <w:suppressAutoHyphens/>
        <w:spacing w:after="120"/>
        <w:ind w:left="397" w:hanging="397"/>
        <w:jc w:val="both"/>
        <w:rPr>
          <w:color w:val="auto"/>
          <w:sz w:val="22"/>
          <w:szCs w:val="22"/>
        </w:rPr>
      </w:pPr>
      <w:r>
        <w:rPr>
          <w:color w:val="auto"/>
          <w:sz w:val="22"/>
          <w:szCs w:val="22"/>
        </w:rPr>
        <w:t>Gwarant zobowiązuje się do wypłacenia na rzecz Beneficjenta, na pierwsze pisemne żądanie, na zasadach określonych w § 2-3 kwoty do wysokości ............... (słownie: ...............................), stanowiącej zabezpieczenie należytego wykonania Umowy, która to kwota stanowi górny limit odpowiedzialności Gwaranta  zwaną dalej  „Kwotą Gwarantowaną”, w tym:</w:t>
      </w:r>
    </w:p>
    <w:p w14:paraId="419F3C75" w14:textId="77777777" w:rsidR="009373AB" w:rsidRDefault="009373AB" w:rsidP="009373AB">
      <w:pPr>
        <w:widowControl w:val="0"/>
        <w:numPr>
          <w:ilvl w:val="0"/>
          <w:numId w:val="339"/>
        </w:numPr>
        <w:suppressAutoHyphens/>
        <w:spacing w:after="120"/>
        <w:jc w:val="both"/>
        <w:rPr>
          <w:color w:val="auto"/>
          <w:sz w:val="22"/>
          <w:szCs w:val="22"/>
        </w:rPr>
      </w:pPr>
      <w:r>
        <w:rPr>
          <w:color w:val="auto"/>
          <w:sz w:val="22"/>
          <w:szCs w:val="22"/>
        </w:rPr>
        <w:t>do kwoty …………… (słownie:……………………….) – suma gwarancyjna z tytułu niewykonania lub nienależytego wykonania Umowy przez Zobowiązanego umowy;</w:t>
      </w:r>
    </w:p>
    <w:p w14:paraId="14DF1AF1" w14:textId="77777777" w:rsidR="009373AB" w:rsidRDefault="009373AB" w:rsidP="009373AB">
      <w:pPr>
        <w:widowControl w:val="0"/>
        <w:numPr>
          <w:ilvl w:val="0"/>
          <w:numId w:val="339"/>
        </w:numPr>
        <w:suppressAutoHyphens/>
        <w:spacing w:after="120"/>
        <w:jc w:val="both"/>
        <w:rPr>
          <w:color w:val="auto"/>
          <w:sz w:val="22"/>
          <w:szCs w:val="22"/>
        </w:rPr>
      </w:pPr>
      <w:r>
        <w:rPr>
          <w:color w:val="auto"/>
          <w:sz w:val="22"/>
          <w:szCs w:val="22"/>
        </w:rPr>
        <w:t>do kwoty …………… (słownie:……………………….) – suma gwarancyjna z tytułu nieusunięcia lub nienależytego usunięcia wad i usterek przedmiotu Umowy.</w:t>
      </w:r>
    </w:p>
    <w:p w14:paraId="4E193923" w14:textId="77777777" w:rsidR="009373AB" w:rsidRDefault="009373AB" w:rsidP="009373AB">
      <w:pPr>
        <w:widowControl w:val="0"/>
        <w:numPr>
          <w:ilvl w:val="0"/>
          <w:numId w:val="338"/>
        </w:numPr>
        <w:suppressAutoHyphens/>
        <w:spacing w:after="120"/>
        <w:ind w:left="397" w:hanging="397"/>
        <w:jc w:val="both"/>
        <w:rPr>
          <w:b/>
          <w:color w:val="auto"/>
          <w:sz w:val="22"/>
          <w:szCs w:val="22"/>
        </w:rPr>
      </w:pPr>
      <w:r>
        <w:rPr>
          <w:color w:val="auto"/>
          <w:sz w:val="22"/>
          <w:szCs w:val="22"/>
        </w:rPr>
        <w:t>Gwarancja ważna jest w okresie:</w:t>
      </w:r>
    </w:p>
    <w:p w14:paraId="38B1C649" w14:textId="77777777" w:rsidR="009373AB" w:rsidRDefault="009373AB" w:rsidP="009373AB">
      <w:pPr>
        <w:widowControl w:val="0"/>
        <w:numPr>
          <w:ilvl w:val="0"/>
          <w:numId w:val="328"/>
        </w:numPr>
        <w:suppressAutoHyphens/>
        <w:spacing w:after="120"/>
        <w:jc w:val="both"/>
        <w:rPr>
          <w:b/>
          <w:color w:val="auto"/>
          <w:sz w:val="22"/>
          <w:szCs w:val="22"/>
        </w:rPr>
      </w:pPr>
      <w:r>
        <w:rPr>
          <w:color w:val="auto"/>
          <w:sz w:val="22"/>
          <w:szCs w:val="22"/>
        </w:rPr>
        <w:t>od dnia ….. do dnia …. z tytułu niewykonania lub nienależytego wykonania Umowy;</w:t>
      </w:r>
    </w:p>
    <w:p w14:paraId="1710BECE" w14:textId="77777777" w:rsidR="009373AB" w:rsidRDefault="009373AB" w:rsidP="009373AB">
      <w:pPr>
        <w:widowControl w:val="0"/>
        <w:numPr>
          <w:ilvl w:val="0"/>
          <w:numId w:val="328"/>
        </w:numPr>
        <w:suppressAutoHyphens/>
        <w:spacing w:after="120"/>
        <w:jc w:val="both"/>
        <w:rPr>
          <w:b/>
          <w:color w:val="auto"/>
          <w:sz w:val="22"/>
          <w:szCs w:val="22"/>
        </w:rPr>
      </w:pPr>
      <w:r>
        <w:rPr>
          <w:color w:val="auto"/>
          <w:sz w:val="22"/>
          <w:szCs w:val="22"/>
        </w:rPr>
        <w:t>od dnia ….. do dnia …. z tytułu nieusunięcia lub nienależytego usunięcia wad i usterek przedmiotu Umowy.</w:t>
      </w:r>
    </w:p>
    <w:p w14:paraId="7874A7F8" w14:textId="77777777" w:rsidR="009373AB" w:rsidRDefault="009373AB" w:rsidP="009373AB">
      <w:pPr>
        <w:spacing w:after="120"/>
        <w:ind w:left="397"/>
        <w:jc w:val="both"/>
        <w:rPr>
          <w:b/>
          <w:color w:val="auto"/>
          <w:sz w:val="22"/>
          <w:szCs w:val="22"/>
        </w:rPr>
      </w:pPr>
      <w:r>
        <w:rPr>
          <w:color w:val="auto"/>
          <w:sz w:val="22"/>
          <w:szCs w:val="22"/>
        </w:rPr>
        <w:t xml:space="preserve">- i wygasa przed ww. terminem tylko w wypadkach przewidzianych w § 7 pkt. 2 lub 3.  </w:t>
      </w:r>
    </w:p>
    <w:p w14:paraId="2E5CCBB5" w14:textId="77777777" w:rsidR="009373AB" w:rsidRDefault="009373AB" w:rsidP="009373AB">
      <w:pPr>
        <w:spacing w:after="120"/>
        <w:jc w:val="center"/>
        <w:rPr>
          <w:color w:val="auto"/>
          <w:sz w:val="22"/>
          <w:szCs w:val="22"/>
        </w:rPr>
      </w:pPr>
      <w:r>
        <w:rPr>
          <w:b/>
          <w:color w:val="auto"/>
          <w:sz w:val="22"/>
          <w:szCs w:val="22"/>
        </w:rPr>
        <w:t>§ 2</w:t>
      </w:r>
    </w:p>
    <w:p w14:paraId="38FFA6E9" w14:textId="77777777" w:rsidR="009373AB" w:rsidRDefault="009373AB" w:rsidP="009373AB">
      <w:pPr>
        <w:spacing w:after="120"/>
        <w:jc w:val="both"/>
        <w:rPr>
          <w:b/>
          <w:color w:val="auto"/>
          <w:sz w:val="22"/>
          <w:szCs w:val="22"/>
        </w:rPr>
      </w:pPr>
      <w:r>
        <w:rPr>
          <w:color w:val="auto"/>
          <w:sz w:val="22"/>
          <w:szCs w:val="22"/>
        </w:rPr>
        <w:t>Na podstawie Gwarancji, Gwarant zobowiązuje się do wypłacenia Beneficjentowi nieodwołalnie, dobrowolnie i bezwarunkowo na pierwsze pisemne żądanie Beneficjenta, bez konieczności przedstawiania dowodów, podstaw lub powodów żądania, na jego rzecz Kwoty Gwarantowanej.</w:t>
      </w:r>
    </w:p>
    <w:p w14:paraId="42B30F69" w14:textId="77777777" w:rsidR="009373AB" w:rsidRDefault="009373AB" w:rsidP="009373AB">
      <w:pPr>
        <w:spacing w:after="120"/>
        <w:jc w:val="center"/>
        <w:rPr>
          <w:color w:val="auto"/>
          <w:sz w:val="22"/>
          <w:szCs w:val="22"/>
        </w:rPr>
      </w:pPr>
      <w:r>
        <w:rPr>
          <w:b/>
          <w:color w:val="auto"/>
          <w:sz w:val="22"/>
          <w:szCs w:val="22"/>
        </w:rPr>
        <w:t>§ 3</w:t>
      </w:r>
    </w:p>
    <w:p w14:paraId="6A631605" w14:textId="77777777" w:rsidR="009373AB" w:rsidRDefault="009373AB" w:rsidP="007D69AC">
      <w:pPr>
        <w:widowControl w:val="0"/>
        <w:numPr>
          <w:ilvl w:val="0"/>
          <w:numId w:val="418"/>
        </w:numPr>
        <w:suppressAutoHyphens/>
        <w:spacing w:after="120"/>
        <w:jc w:val="both"/>
        <w:rPr>
          <w:color w:val="auto"/>
          <w:sz w:val="22"/>
          <w:szCs w:val="22"/>
        </w:rPr>
      </w:pPr>
      <w:r>
        <w:rPr>
          <w:color w:val="auto"/>
          <w:sz w:val="22"/>
          <w:szCs w:val="22"/>
        </w:rPr>
        <w:t>Należności, o których mowa w § 1 ust. 2, Gwarant zapłaci w terminie do 14 dni kalendarzowych (słownie: czternastu dni) od dnia doręczenia Gwarantowi na wskazany w § 6 ust. 1 pkt 2 adres, pierwszego pisemnego żądania zapłaty na wskazany w żądaniu numer rachunku bankowego Beneficjenta.</w:t>
      </w:r>
    </w:p>
    <w:p w14:paraId="7650A6B7" w14:textId="77777777" w:rsidR="009373AB" w:rsidRDefault="009373AB" w:rsidP="007D69AC">
      <w:pPr>
        <w:widowControl w:val="0"/>
        <w:numPr>
          <w:ilvl w:val="0"/>
          <w:numId w:val="418"/>
        </w:numPr>
        <w:suppressAutoHyphens/>
        <w:spacing w:after="120"/>
        <w:ind w:left="397" w:hanging="397"/>
        <w:jc w:val="both"/>
        <w:rPr>
          <w:color w:val="auto"/>
          <w:sz w:val="22"/>
          <w:szCs w:val="22"/>
        </w:rPr>
      </w:pPr>
      <w:r>
        <w:rPr>
          <w:color w:val="auto"/>
          <w:sz w:val="22"/>
          <w:szCs w:val="22"/>
        </w:rPr>
        <w:lastRenderedPageBreak/>
        <w:t>Niniejsze żądanie nie wymaga konieczności wymagania przez Beneficjenta zapłaty przez Zobowiązanego kwoty (kwot), której (których) żąda od Gwaranta Beneficjent.</w:t>
      </w:r>
    </w:p>
    <w:p w14:paraId="0F189FB6" w14:textId="77777777" w:rsidR="009373AB" w:rsidRDefault="009373AB" w:rsidP="007D69AC">
      <w:pPr>
        <w:widowControl w:val="0"/>
        <w:numPr>
          <w:ilvl w:val="0"/>
          <w:numId w:val="418"/>
        </w:numPr>
        <w:suppressAutoHyphens/>
        <w:spacing w:after="120"/>
        <w:ind w:left="397" w:hanging="397"/>
        <w:jc w:val="both"/>
        <w:rPr>
          <w:b/>
          <w:color w:val="auto"/>
          <w:sz w:val="22"/>
          <w:szCs w:val="22"/>
          <w:lang w:val="x-none" w:eastAsia="x-none"/>
        </w:rPr>
      </w:pPr>
      <w:r>
        <w:rPr>
          <w:color w:val="auto"/>
          <w:sz w:val="22"/>
          <w:szCs w:val="22"/>
          <w:lang w:val="x-none" w:eastAsia="x-none"/>
        </w:rPr>
        <w:t>Każda wypłata dokonana przez Gwaranta z tytułu niniejszej gwarancji automatycznie zmniejsza kwotę odpowiedzialności Gwaranta, aż do całkowitego wykorzystania Kwoty Gwarantowanej.</w:t>
      </w:r>
    </w:p>
    <w:p w14:paraId="3EB3CBE1" w14:textId="77777777" w:rsidR="009373AB" w:rsidRDefault="009373AB" w:rsidP="009373AB">
      <w:pPr>
        <w:spacing w:after="120"/>
        <w:jc w:val="center"/>
        <w:rPr>
          <w:color w:val="auto"/>
          <w:sz w:val="22"/>
          <w:szCs w:val="22"/>
        </w:rPr>
      </w:pPr>
      <w:r>
        <w:rPr>
          <w:b/>
          <w:color w:val="auto"/>
          <w:sz w:val="22"/>
          <w:szCs w:val="22"/>
        </w:rPr>
        <w:t>§ 4</w:t>
      </w:r>
    </w:p>
    <w:p w14:paraId="12A14A83" w14:textId="77777777" w:rsidR="009373AB" w:rsidRDefault="009373AB" w:rsidP="009373AB">
      <w:pPr>
        <w:spacing w:after="120"/>
        <w:jc w:val="both"/>
        <w:rPr>
          <w:b/>
          <w:color w:val="auto"/>
          <w:sz w:val="22"/>
          <w:szCs w:val="22"/>
        </w:rPr>
      </w:pPr>
      <w:r>
        <w:rPr>
          <w:color w:val="auto"/>
          <w:sz w:val="22"/>
          <w:szCs w:val="22"/>
        </w:rPr>
        <w:t>Żadna zmiana, uzupełnienie lub modyfikacja warunków Umowy lub jej zakresu, uzgodnione pomiędzy Beneficjentem  i Zobowiązanym, w żaden sposób nie zwalnia Gwaranta od zobowiązania wynikającego z Gwarancji. Gwarant rezygnuje z konieczności powiadomienia go o tego typu zmianie, uzupełnieniu lub modyfikacji.</w:t>
      </w:r>
    </w:p>
    <w:p w14:paraId="50B439EA" w14:textId="77777777" w:rsidR="009373AB" w:rsidRDefault="009373AB" w:rsidP="009373AB">
      <w:pPr>
        <w:spacing w:after="120"/>
        <w:jc w:val="center"/>
        <w:rPr>
          <w:color w:val="auto"/>
          <w:sz w:val="22"/>
          <w:szCs w:val="22"/>
        </w:rPr>
      </w:pPr>
      <w:r>
        <w:rPr>
          <w:b/>
          <w:color w:val="auto"/>
          <w:sz w:val="22"/>
          <w:szCs w:val="22"/>
        </w:rPr>
        <w:t>§ 5</w:t>
      </w:r>
    </w:p>
    <w:p w14:paraId="2D1E93EF" w14:textId="77777777" w:rsidR="009373AB" w:rsidRDefault="009373AB" w:rsidP="009373AB">
      <w:pPr>
        <w:spacing w:after="120"/>
        <w:jc w:val="both"/>
        <w:rPr>
          <w:color w:val="auto"/>
          <w:sz w:val="22"/>
          <w:szCs w:val="22"/>
        </w:rPr>
      </w:pPr>
      <w:r>
        <w:rPr>
          <w:color w:val="auto"/>
          <w:sz w:val="22"/>
          <w:szCs w:val="22"/>
        </w:rPr>
        <w:t>Tryb realizacji Gwarancji jest następujący:</w:t>
      </w:r>
    </w:p>
    <w:p w14:paraId="091E0E12" w14:textId="77777777" w:rsidR="009373AB" w:rsidRDefault="009373AB" w:rsidP="009373AB">
      <w:pPr>
        <w:widowControl w:val="0"/>
        <w:numPr>
          <w:ilvl w:val="0"/>
          <w:numId w:val="329"/>
        </w:numPr>
        <w:tabs>
          <w:tab w:val="left" w:pos="426"/>
        </w:tabs>
        <w:suppressAutoHyphens/>
        <w:spacing w:after="120"/>
        <w:ind w:left="426" w:hanging="426"/>
        <w:jc w:val="both"/>
        <w:rPr>
          <w:color w:val="auto"/>
          <w:sz w:val="22"/>
          <w:szCs w:val="22"/>
        </w:rPr>
      </w:pPr>
      <w:r>
        <w:rPr>
          <w:color w:val="auto"/>
          <w:sz w:val="22"/>
          <w:szCs w:val="22"/>
        </w:rPr>
        <w:t xml:space="preserve">żądanie zapłaty złożone zostanie na piśmie i podpisane przez osoby, o których mowa w § 9; </w:t>
      </w:r>
    </w:p>
    <w:p w14:paraId="610E7EA3" w14:textId="77777777" w:rsidR="009373AB" w:rsidRDefault="009373AB" w:rsidP="009373AB">
      <w:pPr>
        <w:widowControl w:val="0"/>
        <w:numPr>
          <w:ilvl w:val="0"/>
          <w:numId w:val="329"/>
        </w:numPr>
        <w:tabs>
          <w:tab w:val="left" w:pos="426"/>
        </w:tabs>
        <w:suppressAutoHyphens/>
        <w:spacing w:after="120"/>
        <w:ind w:left="426" w:hanging="426"/>
        <w:jc w:val="both"/>
        <w:rPr>
          <w:color w:val="auto"/>
          <w:sz w:val="22"/>
          <w:szCs w:val="22"/>
        </w:rPr>
      </w:pPr>
      <w:r>
        <w:rPr>
          <w:color w:val="auto"/>
          <w:sz w:val="22"/>
          <w:szCs w:val="22"/>
        </w:rPr>
        <w:t>żądanie zapłaty zawierać będzie oświadczenie, że kwota roszczenia jest należna Beneficjentowi i będzie wskazywać nr konta, na które należy przelać żądaną kwotę;</w:t>
      </w:r>
    </w:p>
    <w:p w14:paraId="041D129A" w14:textId="77777777" w:rsidR="009373AB" w:rsidRDefault="009373AB" w:rsidP="009373AB">
      <w:pPr>
        <w:widowControl w:val="0"/>
        <w:numPr>
          <w:ilvl w:val="0"/>
          <w:numId w:val="329"/>
        </w:numPr>
        <w:tabs>
          <w:tab w:val="left" w:pos="426"/>
        </w:tabs>
        <w:suppressAutoHyphens/>
        <w:spacing w:after="120"/>
        <w:ind w:left="426" w:hanging="426"/>
        <w:jc w:val="both"/>
        <w:rPr>
          <w:color w:val="auto"/>
          <w:sz w:val="22"/>
          <w:szCs w:val="22"/>
        </w:rPr>
      </w:pPr>
      <w:r>
        <w:rPr>
          <w:color w:val="auto"/>
          <w:sz w:val="22"/>
          <w:szCs w:val="22"/>
        </w:rPr>
        <w:t>żądanie zapłaty złożone zostanie w okresie wskazanym w § 1 ust. 3;</w:t>
      </w:r>
    </w:p>
    <w:p w14:paraId="6A5F5A2F" w14:textId="77777777" w:rsidR="009373AB" w:rsidRDefault="009373AB" w:rsidP="009373AB">
      <w:pPr>
        <w:widowControl w:val="0"/>
        <w:numPr>
          <w:ilvl w:val="0"/>
          <w:numId w:val="329"/>
        </w:numPr>
        <w:tabs>
          <w:tab w:val="left" w:pos="426"/>
        </w:tabs>
        <w:suppressAutoHyphens/>
        <w:spacing w:after="120"/>
        <w:ind w:left="426" w:hanging="426"/>
        <w:jc w:val="both"/>
        <w:rPr>
          <w:b/>
          <w:color w:val="auto"/>
          <w:sz w:val="22"/>
          <w:szCs w:val="22"/>
        </w:rPr>
      </w:pPr>
      <w:r>
        <w:rPr>
          <w:color w:val="auto"/>
          <w:sz w:val="22"/>
          <w:szCs w:val="22"/>
        </w:rPr>
        <w:t xml:space="preserve">do żądania zapłaty załącza się: w przypadku podpisania żądania przez Komendanta 26 Wojskowego Oddziału Gospodarczego w Zegrzu, kopię decyzji lub odpisu decyzji o wyznaczeniu na stanowisko, zaś w przypadku innej osoby, kopię pełnomocnictwa lub innego stosownego upoważnienia. </w:t>
      </w:r>
    </w:p>
    <w:p w14:paraId="6713BEC6" w14:textId="77777777" w:rsidR="009373AB" w:rsidRDefault="009373AB" w:rsidP="009373AB">
      <w:pPr>
        <w:spacing w:after="120"/>
        <w:jc w:val="center"/>
        <w:rPr>
          <w:color w:val="auto"/>
          <w:sz w:val="22"/>
          <w:szCs w:val="22"/>
        </w:rPr>
      </w:pPr>
      <w:r>
        <w:rPr>
          <w:b/>
          <w:color w:val="auto"/>
          <w:sz w:val="22"/>
          <w:szCs w:val="22"/>
        </w:rPr>
        <w:t>§ 6</w:t>
      </w:r>
    </w:p>
    <w:p w14:paraId="7B8A9BE0" w14:textId="77777777" w:rsidR="009373AB" w:rsidRDefault="009373AB" w:rsidP="009373AB">
      <w:pPr>
        <w:widowControl w:val="0"/>
        <w:numPr>
          <w:ilvl w:val="0"/>
          <w:numId w:val="332"/>
        </w:numPr>
        <w:suppressAutoHyphens/>
        <w:spacing w:after="120"/>
        <w:ind w:left="720"/>
        <w:jc w:val="both"/>
        <w:rPr>
          <w:color w:val="auto"/>
          <w:sz w:val="22"/>
          <w:szCs w:val="22"/>
        </w:rPr>
      </w:pPr>
      <w:r>
        <w:rPr>
          <w:color w:val="auto"/>
          <w:sz w:val="22"/>
          <w:szCs w:val="22"/>
        </w:rPr>
        <w:t>Adresy korespondencyjne:</w:t>
      </w:r>
    </w:p>
    <w:p w14:paraId="0F8ADA70" w14:textId="77777777" w:rsidR="009373AB" w:rsidRDefault="009373AB" w:rsidP="009373AB">
      <w:pPr>
        <w:tabs>
          <w:tab w:val="left" w:leader="dot" w:pos="6300"/>
        </w:tabs>
        <w:spacing w:after="120"/>
        <w:ind w:left="900" w:hanging="191"/>
        <w:jc w:val="both"/>
        <w:rPr>
          <w:color w:val="auto"/>
          <w:sz w:val="22"/>
          <w:szCs w:val="22"/>
        </w:rPr>
      </w:pPr>
      <w:r>
        <w:rPr>
          <w:color w:val="auto"/>
          <w:sz w:val="22"/>
          <w:szCs w:val="22"/>
        </w:rPr>
        <w:t xml:space="preserve">1) dla Beneficjenta; 26 Wojskowy  Oddział Gospodarczy w Zegrzu, ul. </w:t>
      </w:r>
      <w:proofErr w:type="spellStart"/>
      <w:r>
        <w:rPr>
          <w:color w:val="auto"/>
          <w:sz w:val="22"/>
          <w:szCs w:val="22"/>
        </w:rPr>
        <w:t>Juzistek</w:t>
      </w:r>
      <w:proofErr w:type="spellEnd"/>
      <w:r>
        <w:rPr>
          <w:color w:val="auto"/>
          <w:sz w:val="22"/>
          <w:szCs w:val="22"/>
        </w:rPr>
        <w:t xml:space="preserve">  2, 05-131 Zegrze;</w:t>
      </w:r>
    </w:p>
    <w:p w14:paraId="5CEAAA1E" w14:textId="77777777" w:rsidR="009373AB" w:rsidRDefault="009373AB" w:rsidP="009373AB">
      <w:pPr>
        <w:tabs>
          <w:tab w:val="left" w:leader="dot" w:pos="6300"/>
        </w:tabs>
        <w:spacing w:after="120"/>
        <w:ind w:left="900" w:hanging="191"/>
        <w:jc w:val="both"/>
        <w:rPr>
          <w:color w:val="auto"/>
          <w:sz w:val="22"/>
          <w:szCs w:val="22"/>
        </w:rPr>
      </w:pPr>
      <w:r>
        <w:rPr>
          <w:color w:val="auto"/>
          <w:sz w:val="22"/>
          <w:szCs w:val="22"/>
        </w:rPr>
        <w:t>2) dla Gwaranta:</w:t>
      </w:r>
      <w:r>
        <w:rPr>
          <w:color w:val="auto"/>
          <w:sz w:val="22"/>
          <w:szCs w:val="22"/>
        </w:rPr>
        <w:tab/>
      </w:r>
      <w:r>
        <w:rPr>
          <w:color w:val="auto"/>
          <w:sz w:val="22"/>
          <w:szCs w:val="22"/>
        </w:rPr>
        <w:tab/>
      </w:r>
    </w:p>
    <w:p w14:paraId="318D19EA" w14:textId="77777777" w:rsidR="009373AB" w:rsidRDefault="009373AB" w:rsidP="009373AB">
      <w:pPr>
        <w:tabs>
          <w:tab w:val="left" w:leader="dot" w:pos="6300"/>
        </w:tabs>
        <w:spacing w:after="120"/>
        <w:ind w:left="900" w:hanging="191"/>
        <w:jc w:val="both"/>
        <w:rPr>
          <w:color w:val="auto"/>
          <w:sz w:val="22"/>
          <w:szCs w:val="22"/>
        </w:rPr>
      </w:pPr>
      <w:r>
        <w:rPr>
          <w:color w:val="auto"/>
          <w:sz w:val="22"/>
          <w:szCs w:val="22"/>
        </w:rPr>
        <w:t>3) dla Zobowiązanego:</w:t>
      </w:r>
      <w:r>
        <w:rPr>
          <w:color w:val="auto"/>
          <w:sz w:val="22"/>
          <w:szCs w:val="22"/>
        </w:rPr>
        <w:tab/>
      </w:r>
      <w:r>
        <w:rPr>
          <w:color w:val="auto"/>
          <w:sz w:val="22"/>
          <w:szCs w:val="22"/>
        </w:rPr>
        <w:tab/>
      </w:r>
    </w:p>
    <w:p w14:paraId="0D27F7C2" w14:textId="77777777" w:rsidR="009373AB" w:rsidRDefault="009373AB" w:rsidP="009373AB">
      <w:pPr>
        <w:widowControl w:val="0"/>
        <w:numPr>
          <w:ilvl w:val="0"/>
          <w:numId w:val="332"/>
        </w:numPr>
        <w:suppressAutoHyphens/>
        <w:spacing w:after="120"/>
        <w:ind w:left="720"/>
        <w:jc w:val="both"/>
        <w:rPr>
          <w:b/>
          <w:color w:val="auto"/>
          <w:sz w:val="22"/>
          <w:szCs w:val="22"/>
        </w:rPr>
      </w:pPr>
      <w:r>
        <w:rPr>
          <w:color w:val="auto"/>
          <w:sz w:val="22"/>
          <w:szCs w:val="22"/>
        </w:rPr>
        <w:t>Zobowiązany, Gwarant i Beneficjent są zobowiązani do wzajemnego pisemnego poinformowania, o każdej zmianie adresów, o których mowa w ust. 1.</w:t>
      </w:r>
    </w:p>
    <w:p w14:paraId="51588778" w14:textId="77777777" w:rsidR="009373AB" w:rsidRDefault="009373AB" w:rsidP="009373AB">
      <w:pPr>
        <w:spacing w:after="120"/>
        <w:jc w:val="center"/>
        <w:rPr>
          <w:color w:val="auto"/>
          <w:sz w:val="22"/>
          <w:szCs w:val="22"/>
        </w:rPr>
      </w:pPr>
      <w:r>
        <w:rPr>
          <w:b/>
          <w:color w:val="auto"/>
          <w:sz w:val="22"/>
          <w:szCs w:val="22"/>
        </w:rPr>
        <w:t>§ 7</w:t>
      </w:r>
    </w:p>
    <w:p w14:paraId="4C51F710" w14:textId="77777777" w:rsidR="009373AB" w:rsidRDefault="009373AB" w:rsidP="009373AB">
      <w:pPr>
        <w:spacing w:after="120"/>
        <w:jc w:val="both"/>
        <w:rPr>
          <w:color w:val="auto"/>
          <w:sz w:val="22"/>
          <w:szCs w:val="22"/>
        </w:rPr>
      </w:pPr>
      <w:r>
        <w:rPr>
          <w:color w:val="auto"/>
          <w:sz w:val="22"/>
          <w:szCs w:val="22"/>
        </w:rPr>
        <w:t>Gwarancja wygasa w przypadku:</w:t>
      </w:r>
    </w:p>
    <w:p w14:paraId="7F7FECF0" w14:textId="77777777" w:rsidR="009373AB" w:rsidRDefault="009373AB" w:rsidP="009373AB">
      <w:pPr>
        <w:widowControl w:val="0"/>
        <w:numPr>
          <w:ilvl w:val="0"/>
          <w:numId w:val="330"/>
        </w:numPr>
        <w:tabs>
          <w:tab w:val="left" w:pos="794"/>
        </w:tabs>
        <w:suppressAutoHyphens/>
        <w:spacing w:after="120"/>
        <w:jc w:val="both"/>
        <w:rPr>
          <w:color w:val="auto"/>
          <w:sz w:val="22"/>
          <w:szCs w:val="22"/>
        </w:rPr>
      </w:pPr>
      <w:r>
        <w:rPr>
          <w:color w:val="auto"/>
          <w:sz w:val="22"/>
          <w:szCs w:val="22"/>
        </w:rPr>
        <w:t>niedoręczenia Gwarantowi wezwania do zapłaty przed upływem terminów</w:t>
      </w:r>
      <w:r>
        <w:rPr>
          <w:color w:val="auto"/>
          <w:sz w:val="22"/>
          <w:szCs w:val="22"/>
          <w:vertAlign w:val="superscript"/>
        </w:rPr>
        <w:t xml:space="preserve"> </w:t>
      </w:r>
      <w:r>
        <w:rPr>
          <w:color w:val="auto"/>
          <w:sz w:val="22"/>
          <w:szCs w:val="22"/>
        </w:rPr>
        <w:t>określonych w § 1 ust. 3;</w:t>
      </w:r>
    </w:p>
    <w:p w14:paraId="69B1A201" w14:textId="77777777" w:rsidR="009373AB" w:rsidRDefault="009373AB" w:rsidP="009373AB">
      <w:pPr>
        <w:widowControl w:val="0"/>
        <w:numPr>
          <w:ilvl w:val="0"/>
          <w:numId w:val="330"/>
        </w:numPr>
        <w:tabs>
          <w:tab w:val="left" w:pos="1588"/>
        </w:tabs>
        <w:suppressAutoHyphens/>
        <w:spacing w:after="120"/>
        <w:ind w:left="794" w:hanging="397"/>
        <w:jc w:val="both"/>
        <w:rPr>
          <w:color w:val="auto"/>
          <w:sz w:val="22"/>
          <w:szCs w:val="22"/>
        </w:rPr>
      </w:pPr>
      <w:r>
        <w:rPr>
          <w:color w:val="auto"/>
          <w:sz w:val="22"/>
          <w:szCs w:val="22"/>
        </w:rPr>
        <w:t>wyczerpania Kwoty Gwarantowanej;</w:t>
      </w:r>
    </w:p>
    <w:p w14:paraId="5EA0F314" w14:textId="77777777" w:rsidR="009373AB" w:rsidRDefault="009373AB" w:rsidP="009373AB">
      <w:pPr>
        <w:widowControl w:val="0"/>
        <w:numPr>
          <w:ilvl w:val="0"/>
          <w:numId w:val="330"/>
        </w:numPr>
        <w:suppressAutoHyphens/>
        <w:spacing w:after="120"/>
        <w:ind w:left="709" w:hanging="312"/>
        <w:jc w:val="both"/>
        <w:rPr>
          <w:b/>
          <w:color w:val="auto"/>
          <w:sz w:val="22"/>
          <w:szCs w:val="22"/>
        </w:rPr>
      </w:pPr>
      <w:r>
        <w:rPr>
          <w:color w:val="auto"/>
          <w:sz w:val="22"/>
          <w:szCs w:val="22"/>
        </w:rPr>
        <w:t>zwolnienia Gwaranta przez Beneficjenta ze wszystkich zobowiązań wynikających z Gwarancji przed upływem terminów</w:t>
      </w:r>
      <w:r>
        <w:rPr>
          <w:color w:val="auto"/>
          <w:sz w:val="22"/>
          <w:szCs w:val="22"/>
          <w:vertAlign w:val="superscript"/>
        </w:rPr>
        <w:t xml:space="preserve"> </w:t>
      </w:r>
      <w:r>
        <w:rPr>
          <w:color w:val="auto"/>
          <w:sz w:val="22"/>
          <w:szCs w:val="22"/>
        </w:rPr>
        <w:t xml:space="preserve">jej obowiązywania stwierdzonego na piśmie pod rygorem nieważności. </w:t>
      </w:r>
    </w:p>
    <w:p w14:paraId="5F9A23A0" w14:textId="77777777" w:rsidR="009373AB" w:rsidRDefault="009373AB" w:rsidP="009373AB">
      <w:pPr>
        <w:spacing w:after="120"/>
        <w:jc w:val="center"/>
        <w:rPr>
          <w:color w:val="auto"/>
          <w:sz w:val="22"/>
          <w:szCs w:val="22"/>
        </w:rPr>
      </w:pPr>
      <w:r>
        <w:rPr>
          <w:b/>
          <w:color w:val="auto"/>
          <w:sz w:val="22"/>
          <w:szCs w:val="22"/>
        </w:rPr>
        <w:t>§ 8</w:t>
      </w:r>
    </w:p>
    <w:p w14:paraId="37559767" w14:textId="77777777" w:rsidR="009373AB" w:rsidRDefault="009373AB" w:rsidP="009373AB">
      <w:pPr>
        <w:widowControl w:val="0"/>
        <w:numPr>
          <w:ilvl w:val="0"/>
          <w:numId w:val="331"/>
        </w:numPr>
        <w:suppressAutoHyphens/>
        <w:spacing w:after="120"/>
        <w:jc w:val="both"/>
        <w:rPr>
          <w:color w:val="auto"/>
          <w:sz w:val="22"/>
          <w:szCs w:val="22"/>
        </w:rPr>
      </w:pPr>
      <w:r>
        <w:rPr>
          <w:color w:val="auto"/>
          <w:sz w:val="22"/>
          <w:szCs w:val="22"/>
        </w:rPr>
        <w:t xml:space="preserve">Do praw i obowiązków wynikających z Gwarancji oraz do rozstrzygania sporów powstałych  w związku z Gwarancją stosuje się przepisy prawa polskiego. </w:t>
      </w:r>
    </w:p>
    <w:p w14:paraId="699E21EF" w14:textId="77777777" w:rsidR="009373AB" w:rsidRDefault="009373AB" w:rsidP="009373AB">
      <w:pPr>
        <w:widowControl w:val="0"/>
        <w:numPr>
          <w:ilvl w:val="0"/>
          <w:numId w:val="331"/>
        </w:numPr>
        <w:suppressAutoHyphens/>
        <w:spacing w:after="120"/>
        <w:jc w:val="both"/>
        <w:rPr>
          <w:color w:val="auto"/>
          <w:sz w:val="22"/>
          <w:szCs w:val="22"/>
        </w:rPr>
      </w:pPr>
      <w:r>
        <w:rPr>
          <w:color w:val="auto"/>
          <w:sz w:val="22"/>
          <w:szCs w:val="22"/>
        </w:rPr>
        <w:t>Wszelkie spory mogące wyniknąć z Gwarancji będą rozstrzygane przez sąd właściwy miejscowo dla siedziby Beneficjenta.</w:t>
      </w:r>
    </w:p>
    <w:p w14:paraId="7288ADA8" w14:textId="77777777" w:rsidR="009373AB" w:rsidRDefault="009373AB" w:rsidP="009373AB">
      <w:pPr>
        <w:widowControl w:val="0"/>
        <w:numPr>
          <w:ilvl w:val="0"/>
          <w:numId w:val="331"/>
        </w:numPr>
        <w:suppressAutoHyphens/>
        <w:spacing w:after="120"/>
        <w:jc w:val="both"/>
        <w:rPr>
          <w:color w:val="auto"/>
          <w:sz w:val="22"/>
          <w:szCs w:val="22"/>
        </w:rPr>
      </w:pPr>
      <w:r>
        <w:rPr>
          <w:color w:val="auto"/>
          <w:sz w:val="22"/>
          <w:szCs w:val="22"/>
        </w:rPr>
        <w:t>Gwarancja oraz jej zmiany będą sporządzone w języku polskim i wymagają pod rygorem nieważności pisemnej zgody osoby, o której mowa w § 9.</w:t>
      </w:r>
    </w:p>
    <w:p w14:paraId="007AEC16" w14:textId="77777777" w:rsidR="009373AB" w:rsidRDefault="009373AB" w:rsidP="009373AB">
      <w:pPr>
        <w:widowControl w:val="0"/>
        <w:numPr>
          <w:ilvl w:val="0"/>
          <w:numId w:val="331"/>
        </w:numPr>
        <w:suppressAutoHyphens/>
        <w:spacing w:after="120"/>
        <w:jc w:val="both"/>
        <w:rPr>
          <w:b/>
          <w:color w:val="auto"/>
          <w:sz w:val="22"/>
          <w:szCs w:val="22"/>
        </w:rPr>
      </w:pPr>
      <w:r>
        <w:rPr>
          <w:color w:val="auto"/>
          <w:sz w:val="22"/>
          <w:szCs w:val="22"/>
        </w:rPr>
        <w:lastRenderedPageBreak/>
        <w:t>Postanowienia ust. 3 stosuje się odpowiednio do wszelkich oświadczeń, wezwań, żądań, informacji oraz innej korespondencji, związanych z prawami i obowiązkami wynikającymi z niniejszej gwarancji.</w:t>
      </w:r>
    </w:p>
    <w:p w14:paraId="06BFCAC2" w14:textId="77777777" w:rsidR="009373AB" w:rsidRDefault="009373AB" w:rsidP="009373AB">
      <w:pPr>
        <w:spacing w:after="120"/>
        <w:jc w:val="center"/>
        <w:rPr>
          <w:color w:val="auto"/>
          <w:sz w:val="22"/>
          <w:szCs w:val="22"/>
        </w:rPr>
      </w:pPr>
      <w:r>
        <w:rPr>
          <w:b/>
          <w:color w:val="auto"/>
          <w:sz w:val="22"/>
          <w:szCs w:val="22"/>
        </w:rPr>
        <w:t>§ 9</w:t>
      </w:r>
    </w:p>
    <w:p w14:paraId="06D221E3" w14:textId="77777777" w:rsidR="009373AB" w:rsidRDefault="009373AB" w:rsidP="009373AB">
      <w:pPr>
        <w:spacing w:after="120"/>
        <w:jc w:val="both"/>
        <w:rPr>
          <w:b/>
          <w:color w:val="auto"/>
          <w:sz w:val="22"/>
          <w:szCs w:val="22"/>
        </w:rPr>
      </w:pPr>
      <w:r>
        <w:rPr>
          <w:color w:val="auto"/>
          <w:sz w:val="22"/>
          <w:szCs w:val="22"/>
        </w:rPr>
        <w:t xml:space="preserve">Do wykonywania wszelkich czynności określonych w Gwarancji w imieniu Beneficjenta uprawniony jest Komendant 26 Wojskowego Oddziału Gospodarczego w Zegrzu lub osoby, które są zatrudnione  albo pełnią służbę w 26 Wojskowym  Oddziale Gospodarczym w Zegrzu i posiadają pełnomocnictwa/upoważnienia do zaciągania zobowiązań w imieniu Beneficjenta. </w:t>
      </w:r>
    </w:p>
    <w:p w14:paraId="466AC34A" w14:textId="77777777" w:rsidR="009373AB" w:rsidRDefault="009373AB" w:rsidP="009373AB">
      <w:pPr>
        <w:spacing w:after="120"/>
        <w:jc w:val="center"/>
        <w:rPr>
          <w:color w:val="auto"/>
          <w:sz w:val="22"/>
          <w:szCs w:val="22"/>
        </w:rPr>
      </w:pPr>
      <w:r>
        <w:rPr>
          <w:b/>
          <w:color w:val="auto"/>
          <w:sz w:val="22"/>
          <w:szCs w:val="22"/>
        </w:rPr>
        <w:t>§ 10</w:t>
      </w:r>
    </w:p>
    <w:p w14:paraId="08D2CA76" w14:textId="77777777" w:rsidR="009373AB" w:rsidRDefault="009373AB" w:rsidP="009373AB">
      <w:pPr>
        <w:spacing w:after="120"/>
        <w:jc w:val="both"/>
        <w:rPr>
          <w:color w:val="auto"/>
          <w:sz w:val="22"/>
          <w:szCs w:val="22"/>
        </w:rPr>
      </w:pPr>
      <w:r>
        <w:rPr>
          <w:color w:val="auto"/>
          <w:sz w:val="22"/>
          <w:szCs w:val="22"/>
        </w:rPr>
        <w:t>Gwarancję sporządzono w jednym egzemplarzu dla Beneficjenta.</w:t>
      </w:r>
    </w:p>
    <w:p w14:paraId="19ADC120" w14:textId="77777777" w:rsidR="009373AB" w:rsidRDefault="009373AB" w:rsidP="009373AB">
      <w:pPr>
        <w:tabs>
          <w:tab w:val="left" w:pos="852"/>
          <w:tab w:val="left" w:pos="1211"/>
          <w:tab w:val="left" w:pos="3259"/>
        </w:tabs>
        <w:spacing w:after="120"/>
        <w:ind w:left="426" w:hanging="426"/>
        <w:jc w:val="center"/>
        <w:rPr>
          <w:color w:val="auto"/>
          <w:sz w:val="22"/>
          <w:szCs w:val="22"/>
        </w:rPr>
      </w:pPr>
    </w:p>
    <w:p w14:paraId="39D69B34" w14:textId="77777777" w:rsidR="009373AB" w:rsidRDefault="009373AB" w:rsidP="009373AB">
      <w:pPr>
        <w:tabs>
          <w:tab w:val="left" w:pos="852"/>
          <w:tab w:val="left" w:pos="1211"/>
          <w:tab w:val="left" w:pos="3259"/>
        </w:tabs>
        <w:spacing w:after="120"/>
        <w:ind w:left="426" w:hanging="426"/>
        <w:jc w:val="center"/>
        <w:rPr>
          <w:color w:val="auto"/>
          <w:sz w:val="22"/>
          <w:szCs w:val="22"/>
        </w:rPr>
      </w:pPr>
    </w:p>
    <w:p w14:paraId="790CE4AA" w14:textId="77777777" w:rsidR="009373AB" w:rsidRDefault="009373AB" w:rsidP="009373AB">
      <w:pPr>
        <w:tabs>
          <w:tab w:val="left" w:leader="dot" w:pos="2700"/>
        </w:tabs>
        <w:spacing w:after="120"/>
        <w:ind w:left="709"/>
        <w:jc w:val="both"/>
        <w:rPr>
          <w:color w:val="auto"/>
          <w:sz w:val="22"/>
          <w:szCs w:val="22"/>
        </w:rPr>
      </w:pPr>
      <w:r>
        <w:rPr>
          <w:color w:val="auto"/>
          <w:sz w:val="22"/>
          <w:szCs w:val="22"/>
        </w:rPr>
        <w:tab/>
        <w:t xml:space="preserve">, dnia ........................... </w:t>
      </w:r>
    </w:p>
    <w:p w14:paraId="7EAD5899" w14:textId="77777777" w:rsidR="009373AB" w:rsidRDefault="009373AB" w:rsidP="009373AB">
      <w:pPr>
        <w:tabs>
          <w:tab w:val="center" w:pos="1349"/>
        </w:tabs>
        <w:spacing w:after="120"/>
        <w:ind w:left="709"/>
        <w:jc w:val="both"/>
        <w:rPr>
          <w:color w:val="auto"/>
          <w:sz w:val="22"/>
          <w:szCs w:val="22"/>
        </w:rPr>
      </w:pPr>
      <w:r>
        <w:rPr>
          <w:color w:val="auto"/>
          <w:sz w:val="22"/>
          <w:szCs w:val="22"/>
        </w:rPr>
        <w:tab/>
        <w:t>(</w:t>
      </w:r>
      <w:r>
        <w:rPr>
          <w:i/>
          <w:color w:val="auto"/>
          <w:sz w:val="22"/>
          <w:szCs w:val="22"/>
        </w:rPr>
        <w:t>Miejscowość</w:t>
      </w:r>
      <w:r>
        <w:rPr>
          <w:color w:val="auto"/>
          <w:sz w:val="22"/>
          <w:szCs w:val="22"/>
        </w:rPr>
        <w:t xml:space="preserve">) </w:t>
      </w:r>
    </w:p>
    <w:p w14:paraId="5B2CD5C0" w14:textId="77777777" w:rsidR="009373AB" w:rsidRDefault="009373AB" w:rsidP="009373AB">
      <w:pPr>
        <w:spacing w:after="120"/>
        <w:jc w:val="both"/>
        <w:rPr>
          <w:color w:val="auto"/>
          <w:sz w:val="22"/>
          <w:szCs w:val="22"/>
        </w:rPr>
      </w:pPr>
    </w:p>
    <w:p w14:paraId="6210FD71" w14:textId="77777777" w:rsidR="009373AB" w:rsidRDefault="009373AB" w:rsidP="009373AB">
      <w:pPr>
        <w:spacing w:after="120"/>
        <w:jc w:val="both"/>
        <w:rPr>
          <w:color w:val="auto"/>
          <w:sz w:val="22"/>
          <w:szCs w:val="22"/>
        </w:rPr>
      </w:pPr>
    </w:p>
    <w:p w14:paraId="40D7B7F6" w14:textId="77777777" w:rsidR="009373AB" w:rsidRDefault="009373AB" w:rsidP="009373AB">
      <w:pPr>
        <w:widowControl w:val="0"/>
        <w:suppressAutoHyphens/>
        <w:spacing w:after="120"/>
        <w:rPr>
          <w:rFonts w:eastAsia="SimSun"/>
          <w:color w:val="auto"/>
          <w:kern w:val="2"/>
          <w:sz w:val="22"/>
          <w:szCs w:val="22"/>
          <w:lang w:eastAsia="hi-IN" w:bidi="hi-IN"/>
        </w:rPr>
      </w:pPr>
      <w:r>
        <w:rPr>
          <w:rFonts w:eastAsia="SimSun"/>
          <w:color w:val="auto"/>
          <w:kern w:val="2"/>
          <w:sz w:val="22"/>
          <w:szCs w:val="22"/>
          <w:lang w:eastAsia="hi-IN" w:bidi="hi-IN"/>
        </w:rPr>
        <w:t>Pieczęć i podpis Gwaranta</w:t>
      </w:r>
    </w:p>
    <w:p w14:paraId="2EB91F07" w14:textId="77777777" w:rsidR="009373AB" w:rsidRDefault="009373AB" w:rsidP="009373AB">
      <w:pPr>
        <w:rPr>
          <w:b/>
          <w:color w:val="auto"/>
        </w:rPr>
      </w:pPr>
    </w:p>
    <w:p w14:paraId="0EE80E09" w14:textId="77777777" w:rsidR="009373AB" w:rsidRDefault="009373AB" w:rsidP="009373AB">
      <w:pPr>
        <w:spacing w:after="240"/>
        <w:jc w:val="right"/>
        <w:rPr>
          <w:b/>
          <w:color w:val="auto"/>
        </w:rPr>
      </w:pPr>
    </w:p>
    <w:p w14:paraId="776F3579" w14:textId="77777777" w:rsidR="009373AB" w:rsidRDefault="009373AB" w:rsidP="009373AB">
      <w:pPr>
        <w:rPr>
          <w:color w:val="auto"/>
        </w:rPr>
      </w:pPr>
    </w:p>
    <w:p w14:paraId="00636ABB" w14:textId="77777777" w:rsidR="009373AB" w:rsidRDefault="009373AB" w:rsidP="009373AB">
      <w:pPr>
        <w:spacing w:after="120"/>
        <w:rPr>
          <w:b/>
          <w:sz w:val="23"/>
          <w:szCs w:val="23"/>
        </w:rPr>
      </w:pPr>
    </w:p>
    <w:p w14:paraId="0CB4AF81" w14:textId="5A842BF9" w:rsidR="00AC175B" w:rsidRDefault="00AC175B" w:rsidP="00AC175B">
      <w:pPr>
        <w:autoSpaceDE w:val="0"/>
        <w:autoSpaceDN w:val="0"/>
        <w:adjustRightInd w:val="0"/>
        <w:ind w:right="480"/>
        <w:jc w:val="right"/>
        <w:rPr>
          <w:b/>
          <w:sz w:val="22"/>
          <w:szCs w:val="22"/>
          <w:lang w:eastAsia="x-none"/>
        </w:rPr>
      </w:pPr>
    </w:p>
    <w:p w14:paraId="1B97CA46" w14:textId="2937989A" w:rsidR="009373AB" w:rsidRDefault="009373AB" w:rsidP="00AC175B">
      <w:pPr>
        <w:autoSpaceDE w:val="0"/>
        <w:autoSpaceDN w:val="0"/>
        <w:adjustRightInd w:val="0"/>
        <w:ind w:right="480"/>
        <w:jc w:val="right"/>
        <w:rPr>
          <w:b/>
          <w:sz w:val="22"/>
          <w:szCs w:val="22"/>
          <w:lang w:eastAsia="x-none"/>
        </w:rPr>
      </w:pPr>
    </w:p>
    <w:p w14:paraId="54E61620" w14:textId="19EB9CB9" w:rsidR="009373AB" w:rsidRDefault="009373AB" w:rsidP="00AC175B">
      <w:pPr>
        <w:autoSpaceDE w:val="0"/>
        <w:autoSpaceDN w:val="0"/>
        <w:adjustRightInd w:val="0"/>
        <w:ind w:right="480"/>
        <w:jc w:val="right"/>
        <w:rPr>
          <w:b/>
          <w:sz w:val="22"/>
          <w:szCs w:val="22"/>
          <w:lang w:eastAsia="x-none"/>
        </w:rPr>
      </w:pPr>
    </w:p>
    <w:p w14:paraId="7EE8298A" w14:textId="2B8E8626" w:rsidR="009373AB" w:rsidRDefault="009373AB" w:rsidP="00AC175B">
      <w:pPr>
        <w:autoSpaceDE w:val="0"/>
        <w:autoSpaceDN w:val="0"/>
        <w:adjustRightInd w:val="0"/>
        <w:ind w:right="480"/>
        <w:jc w:val="right"/>
        <w:rPr>
          <w:b/>
          <w:sz w:val="22"/>
          <w:szCs w:val="22"/>
          <w:lang w:eastAsia="x-none"/>
        </w:rPr>
      </w:pPr>
    </w:p>
    <w:p w14:paraId="15BD32C1" w14:textId="1650CC84" w:rsidR="009373AB" w:rsidRDefault="009373AB" w:rsidP="00AC175B">
      <w:pPr>
        <w:autoSpaceDE w:val="0"/>
        <w:autoSpaceDN w:val="0"/>
        <w:adjustRightInd w:val="0"/>
        <w:ind w:right="480"/>
        <w:jc w:val="right"/>
        <w:rPr>
          <w:b/>
          <w:sz w:val="22"/>
          <w:szCs w:val="22"/>
          <w:lang w:eastAsia="x-none"/>
        </w:rPr>
      </w:pPr>
    </w:p>
    <w:p w14:paraId="34C2927C" w14:textId="277A712C" w:rsidR="009373AB" w:rsidRDefault="009373AB" w:rsidP="00AC175B">
      <w:pPr>
        <w:autoSpaceDE w:val="0"/>
        <w:autoSpaceDN w:val="0"/>
        <w:adjustRightInd w:val="0"/>
        <w:ind w:right="480"/>
        <w:jc w:val="right"/>
        <w:rPr>
          <w:b/>
          <w:sz w:val="22"/>
          <w:szCs w:val="22"/>
          <w:lang w:eastAsia="x-none"/>
        </w:rPr>
      </w:pPr>
    </w:p>
    <w:p w14:paraId="1F545B76" w14:textId="0245735F" w:rsidR="009373AB" w:rsidRDefault="009373AB" w:rsidP="00AC175B">
      <w:pPr>
        <w:autoSpaceDE w:val="0"/>
        <w:autoSpaceDN w:val="0"/>
        <w:adjustRightInd w:val="0"/>
        <w:ind w:right="480"/>
        <w:jc w:val="right"/>
        <w:rPr>
          <w:b/>
          <w:sz w:val="22"/>
          <w:szCs w:val="22"/>
          <w:lang w:eastAsia="x-none"/>
        </w:rPr>
      </w:pPr>
    </w:p>
    <w:p w14:paraId="3D67AB26" w14:textId="4D1DAE04" w:rsidR="009373AB" w:rsidRDefault="009373AB" w:rsidP="00AC175B">
      <w:pPr>
        <w:autoSpaceDE w:val="0"/>
        <w:autoSpaceDN w:val="0"/>
        <w:adjustRightInd w:val="0"/>
        <w:ind w:right="480"/>
        <w:jc w:val="right"/>
        <w:rPr>
          <w:b/>
          <w:sz w:val="22"/>
          <w:szCs w:val="22"/>
          <w:lang w:eastAsia="x-none"/>
        </w:rPr>
      </w:pPr>
    </w:p>
    <w:p w14:paraId="06A9BECD" w14:textId="39096ECD" w:rsidR="009373AB" w:rsidRDefault="009373AB" w:rsidP="00AC175B">
      <w:pPr>
        <w:autoSpaceDE w:val="0"/>
        <w:autoSpaceDN w:val="0"/>
        <w:adjustRightInd w:val="0"/>
        <w:ind w:right="480"/>
        <w:jc w:val="right"/>
        <w:rPr>
          <w:b/>
          <w:sz w:val="22"/>
          <w:szCs w:val="22"/>
          <w:lang w:eastAsia="x-none"/>
        </w:rPr>
      </w:pPr>
    </w:p>
    <w:p w14:paraId="39EC8E62" w14:textId="431F0C42" w:rsidR="009373AB" w:rsidRDefault="009373AB" w:rsidP="00AC175B">
      <w:pPr>
        <w:autoSpaceDE w:val="0"/>
        <w:autoSpaceDN w:val="0"/>
        <w:adjustRightInd w:val="0"/>
        <w:ind w:right="480"/>
        <w:jc w:val="right"/>
        <w:rPr>
          <w:b/>
          <w:sz w:val="22"/>
          <w:szCs w:val="22"/>
          <w:lang w:eastAsia="x-none"/>
        </w:rPr>
      </w:pPr>
    </w:p>
    <w:p w14:paraId="192624D5" w14:textId="675FC596" w:rsidR="009373AB" w:rsidRDefault="009373AB" w:rsidP="00AC175B">
      <w:pPr>
        <w:autoSpaceDE w:val="0"/>
        <w:autoSpaceDN w:val="0"/>
        <w:adjustRightInd w:val="0"/>
        <w:ind w:right="480"/>
        <w:jc w:val="right"/>
        <w:rPr>
          <w:b/>
          <w:sz w:val="22"/>
          <w:szCs w:val="22"/>
          <w:lang w:eastAsia="x-none"/>
        </w:rPr>
      </w:pPr>
    </w:p>
    <w:p w14:paraId="602BECE6" w14:textId="102C127E" w:rsidR="009373AB" w:rsidRDefault="009373AB" w:rsidP="00AC175B">
      <w:pPr>
        <w:autoSpaceDE w:val="0"/>
        <w:autoSpaceDN w:val="0"/>
        <w:adjustRightInd w:val="0"/>
        <w:ind w:right="480"/>
        <w:jc w:val="right"/>
        <w:rPr>
          <w:b/>
          <w:sz w:val="22"/>
          <w:szCs w:val="22"/>
          <w:lang w:eastAsia="x-none"/>
        </w:rPr>
      </w:pPr>
    </w:p>
    <w:p w14:paraId="05CE2493" w14:textId="505DC2BD" w:rsidR="009373AB" w:rsidRDefault="009373AB" w:rsidP="00AC175B">
      <w:pPr>
        <w:autoSpaceDE w:val="0"/>
        <w:autoSpaceDN w:val="0"/>
        <w:adjustRightInd w:val="0"/>
        <w:ind w:right="480"/>
        <w:jc w:val="right"/>
        <w:rPr>
          <w:b/>
          <w:sz w:val="22"/>
          <w:szCs w:val="22"/>
          <w:lang w:eastAsia="x-none"/>
        </w:rPr>
      </w:pPr>
    </w:p>
    <w:p w14:paraId="3804B45D" w14:textId="27881640" w:rsidR="009373AB" w:rsidRDefault="009373AB" w:rsidP="00AC175B">
      <w:pPr>
        <w:autoSpaceDE w:val="0"/>
        <w:autoSpaceDN w:val="0"/>
        <w:adjustRightInd w:val="0"/>
        <w:ind w:right="480"/>
        <w:jc w:val="right"/>
        <w:rPr>
          <w:b/>
          <w:sz w:val="22"/>
          <w:szCs w:val="22"/>
          <w:lang w:eastAsia="x-none"/>
        </w:rPr>
      </w:pPr>
    </w:p>
    <w:p w14:paraId="2ACA4D26" w14:textId="2DFE719D" w:rsidR="009373AB" w:rsidRDefault="009373AB" w:rsidP="00AC175B">
      <w:pPr>
        <w:autoSpaceDE w:val="0"/>
        <w:autoSpaceDN w:val="0"/>
        <w:adjustRightInd w:val="0"/>
        <w:ind w:right="480"/>
        <w:jc w:val="right"/>
        <w:rPr>
          <w:b/>
          <w:sz w:val="22"/>
          <w:szCs w:val="22"/>
          <w:lang w:eastAsia="x-none"/>
        </w:rPr>
      </w:pPr>
    </w:p>
    <w:p w14:paraId="15596077" w14:textId="20D67333" w:rsidR="009373AB" w:rsidRDefault="009373AB" w:rsidP="00AC175B">
      <w:pPr>
        <w:autoSpaceDE w:val="0"/>
        <w:autoSpaceDN w:val="0"/>
        <w:adjustRightInd w:val="0"/>
        <w:ind w:right="480"/>
        <w:jc w:val="right"/>
        <w:rPr>
          <w:b/>
          <w:sz w:val="22"/>
          <w:szCs w:val="22"/>
          <w:lang w:eastAsia="x-none"/>
        </w:rPr>
      </w:pPr>
    </w:p>
    <w:p w14:paraId="5E0E2752" w14:textId="60074CAE" w:rsidR="009373AB" w:rsidRDefault="009373AB" w:rsidP="00AC175B">
      <w:pPr>
        <w:autoSpaceDE w:val="0"/>
        <w:autoSpaceDN w:val="0"/>
        <w:adjustRightInd w:val="0"/>
        <w:ind w:right="480"/>
        <w:jc w:val="right"/>
        <w:rPr>
          <w:b/>
          <w:sz w:val="22"/>
          <w:szCs w:val="22"/>
          <w:lang w:eastAsia="x-none"/>
        </w:rPr>
      </w:pPr>
    </w:p>
    <w:p w14:paraId="13158B87" w14:textId="3C966521" w:rsidR="009373AB" w:rsidRDefault="009373AB" w:rsidP="00AC175B">
      <w:pPr>
        <w:autoSpaceDE w:val="0"/>
        <w:autoSpaceDN w:val="0"/>
        <w:adjustRightInd w:val="0"/>
        <w:ind w:right="480"/>
        <w:jc w:val="right"/>
        <w:rPr>
          <w:b/>
          <w:sz w:val="22"/>
          <w:szCs w:val="22"/>
          <w:lang w:eastAsia="x-none"/>
        </w:rPr>
      </w:pPr>
    </w:p>
    <w:p w14:paraId="70B26778" w14:textId="0738678D" w:rsidR="009373AB" w:rsidRDefault="009373AB" w:rsidP="00AC175B">
      <w:pPr>
        <w:autoSpaceDE w:val="0"/>
        <w:autoSpaceDN w:val="0"/>
        <w:adjustRightInd w:val="0"/>
        <w:ind w:right="480"/>
        <w:jc w:val="right"/>
        <w:rPr>
          <w:b/>
          <w:sz w:val="22"/>
          <w:szCs w:val="22"/>
          <w:lang w:eastAsia="x-none"/>
        </w:rPr>
      </w:pPr>
    </w:p>
    <w:p w14:paraId="19E93091" w14:textId="21F8E1D3" w:rsidR="009373AB" w:rsidRDefault="009373AB" w:rsidP="00AC175B">
      <w:pPr>
        <w:autoSpaceDE w:val="0"/>
        <w:autoSpaceDN w:val="0"/>
        <w:adjustRightInd w:val="0"/>
        <w:ind w:right="480"/>
        <w:jc w:val="right"/>
        <w:rPr>
          <w:b/>
          <w:sz w:val="22"/>
          <w:szCs w:val="22"/>
          <w:lang w:eastAsia="x-none"/>
        </w:rPr>
      </w:pPr>
    </w:p>
    <w:p w14:paraId="63FC2980" w14:textId="5BD10923" w:rsidR="009373AB" w:rsidRDefault="009373AB" w:rsidP="00AC175B">
      <w:pPr>
        <w:autoSpaceDE w:val="0"/>
        <w:autoSpaceDN w:val="0"/>
        <w:adjustRightInd w:val="0"/>
        <w:ind w:right="480"/>
        <w:jc w:val="right"/>
        <w:rPr>
          <w:b/>
          <w:sz w:val="22"/>
          <w:szCs w:val="22"/>
          <w:lang w:eastAsia="x-none"/>
        </w:rPr>
      </w:pPr>
    </w:p>
    <w:p w14:paraId="7D58644B" w14:textId="430C969E" w:rsidR="009373AB" w:rsidRDefault="009373AB" w:rsidP="00AC175B">
      <w:pPr>
        <w:autoSpaceDE w:val="0"/>
        <w:autoSpaceDN w:val="0"/>
        <w:adjustRightInd w:val="0"/>
        <w:ind w:right="480"/>
        <w:jc w:val="right"/>
        <w:rPr>
          <w:b/>
          <w:sz w:val="22"/>
          <w:szCs w:val="22"/>
          <w:lang w:eastAsia="x-none"/>
        </w:rPr>
      </w:pPr>
    </w:p>
    <w:p w14:paraId="54FB1186" w14:textId="3EDC319F" w:rsidR="009373AB" w:rsidRDefault="009373AB" w:rsidP="00AC175B">
      <w:pPr>
        <w:autoSpaceDE w:val="0"/>
        <w:autoSpaceDN w:val="0"/>
        <w:adjustRightInd w:val="0"/>
        <w:ind w:right="480"/>
        <w:jc w:val="right"/>
        <w:rPr>
          <w:b/>
          <w:sz w:val="22"/>
          <w:szCs w:val="22"/>
          <w:lang w:eastAsia="x-none"/>
        </w:rPr>
      </w:pPr>
    </w:p>
    <w:p w14:paraId="206888D7" w14:textId="65565F0B" w:rsidR="009373AB" w:rsidRDefault="009373AB" w:rsidP="00AC175B">
      <w:pPr>
        <w:autoSpaceDE w:val="0"/>
        <w:autoSpaceDN w:val="0"/>
        <w:adjustRightInd w:val="0"/>
        <w:ind w:right="480"/>
        <w:jc w:val="right"/>
        <w:rPr>
          <w:b/>
          <w:sz w:val="22"/>
          <w:szCs w:val="22"/>
          <w:lang w:eastAsia="x-none"/>
        </w:rPr>
      </w:pPr>
    </w:p>
    <w:p w14:paraId="3D891904" w14:textId="4F917722" w:rsidR="009373AB" w:rsidRDefault="009373AB" w:rsidP="00AC175B">
      <w:pPr>
        <w:autoSpaceDE w:val="0"/>
        <w:autoSpaceDN w:val="0"/>
        <w:adjustRightInd w:val="0"/>
        <w:ind w:right="480"/>
        <w:jc w:val="right"/>
        <w:rPr>
          <w:b/>
          <w:sz w:val="22"/>
          <w:szCs w:val="22"/>
          <w:lang w:eastAsia="x-none"/>
        </w:rPr>
      </w:pPr>
    </w:p>
    <w:p w14:paraId="1A943489" w14:textId="42B035CD" w:rsidR="009373AB" w:rsidRDefault="009373AB" w:rsidP="00AC175B">
      <w:pPr>
        <w:autoSpaceDE w:val="0"/>
        <w:autoSpaceDN w:val="0"/>
        <w:adjustRightInd w:val="0"/>
        <w:ind w:right="480"/>
        <w:jc w:val="right"/>
        <w:rPr>
          <w:b/>
          <w:sz w:val="22"/>
          <w:szCs w:val="22"/>
          <w:lang w:eastAsia="x-none"/>
        </w:rPr>
      </w:pPr>
    </w:p>
    <w:p w14:paraId="7D0CBEA1" w14:textId="6CFA196D" w:rsidR="009373AB" w:rsidRDefault="009373AB" w:rsidP="00AC175B">
      <w:pPr>
        <w:autoSpaceDE w:val="0"/>
        <w:autoSpaceDN w:val="0"/>
        <w:adjustRightInd w:val="0"/>
        <w:ind w:right="480"/>
        <w:jc w:val="right"/>
        <w:rPr>
          <w:b/>
          <w:sz w:val="22"/>
          <w:szCs w:val="22"/>
          <w:lang w:eastAsia="x-none"/>
        </w:rPr>
      </w:pPr>
    </w:p>
    <w:p w14:paraId="080A4A99" w14:textId="0DDC7546" w:rsidR="009373AB" w:rsidRDefault="009373AB" w:rsidP="001303E8">
      <w:pPr>
        <w:autoSpaceDE w:val="0"/>
        <w:autoSpaceDN w:val="0"/>
        <w:adjustRightInd w:val="0"/>
        <w:ind w:right="480"/>
        <w:rPr>
          <w:b/>
          <w:sz w:val="22"/>
          <w:szCs w:val="22"/>
          <w:lang w:eastAsia="x-none"/>
        </w:rPr>
      </w:pPr>
    </w:p>
    <w:p w14:paraId="5D8BBFEA" w14:textId="571B7FD7" w:rsidR="009373AB" w:rsidRDefault="001303E8" w:rsidP="00AC175B">
      <w:pPr>
        <w:autoSpaceDE w:val="0"/>
        <w:autoSpaceDN w:val="0"/>
        <w:adjustRightInd w:val="0"/>
        <w:ind w:right="480"/>
        <w:jc w:val="right"/>
        <w:rPr>
          <w:b/>
          <w:sz w:val="22"/>
          <w:szCs w:val="22"/>
          <w:lang w:eastAsia="x-none"/>
        </w:rPr>
      </w:pPr>
      <w:r>
        <w:rPr>
          <w:b/>
          <w:sz w:val="22"/>
          <w:szCs w:val="22"/>
          <w:lang w:eastAsia="x-none"/>
        </w:rPr>
        <w:lastRenderedPageBreak/>
        <w:t>Załącznik 8a do SWZ</w:t>
      </w:r>
    </w:p>
    <w:p w14:paraId="3C62DD96" w14:textId="37DB8B0D" w:rsidR="009373AB" w:rsidRDefault="009373AB" w:rsidP="00AC175B">
      <w:pPr>
        <w:autoSpaceDE w:val="0"/>
        <w:autoSpaceDN w:val="0"/>
        <w:adjustRightInd w:val="0"/>
        <w:ind w:right="480"/>
        <w:jc w:val="right"/>
        <w:rPr>
          <w:b/>
          <w:sz w:val="22"/>
          <w:szCs w:val="22"/>
          <w:lang w:eastAsia="x-none"/>
        </w:rPr>
      </w:pPr>
    </w:p>
    <w:p w14:paraId="45C235D3" w14:textId="77777777" w:rsidR="009373AB" w:rsidRPr="003B085F" w:rsidRDefault="009373AB" w:rsidP="009373AB">
      <w:pPr>
        <w:spacing w:line="276" w:lineRule="auto"/>
        <w:jc w:val="center"/>
        <w:outlineLvl w:val="5"/>
        <w:rPr>
          <w:b/>
          <w:bCs/>
        </w:rPr>
      </w:pPr>
      <w:r>
        <w:rPr>
          <w:b/>
          <w:bCs/>
        </w:rPr>
        <w:t>UMOWA nr …………/………../2022</w:t>
      </w:r>
    </w:p>
    <w:p w14:paraId="4697B718" w14:textId="77777777" w:rsidR="009373AB" w:rsidRPr="003B085F" w:rsidRDefault="009373AB" w:rsidP="009373AB">
      <w:pPr>
        <w:spacing w:line="276" w:lineRule="auto"/>
        <w:jc w:val="center"/>
        <w:rPr>
          <w:b/>
          <w:i/>
        </w:rPr>
      </w:pPr>
      <w:r w:rsidRPr="003B085F">
        <w:rPr>
          <w:b/>
          <w:i/>
        </w:rPr>
        <w:t>PROJEKT UMOWY</w:t>
      </w:r>
    </w:p>
    <w:p w14:paraId="4557EC95" w14:textId="77777777" w:rsidR="009373AB" w:rsidRPr="003B085F" w:rsidRDefault="009373AB" w:rsidP="009373AB">
      <w:pPr>
        <w:spacing w:line="276" w:lineRule="auto"/>
        <w:ind w:left="3120" w:firstLine="425"/>
        <w:outlineLvl w:val="5"/>
        <w:rPr>
          <w:b/>
          <w:bCs/>
        </w:rPr>
      </w:pPr>
    </w:p>
    <w:p w14:paraId="591BFA4D" w14:textId="5CF58809" w:rsidR="009373AB" w:rsidRPr="00A17CDB" w:rsidRDefault="001303E8" w:rsidP="009373AB">
      <w:pPr>
        <w:spacing w:line="276" w:lineRule="auto"/>
        <w:jc w:val="center"/>
        <w:outlineLvl w:val="5"/>
        <w:rPr>
          <w:b/>
          <w:bCs/>
        </w:rPr>
      </w:pPr>
      <w:r>
        <w:rPr>
          <w:b/>
          <w:bCs/>
        </w:rPr>
        <w:t xml:space="preserve">Część  III  </w:t>
      </w:r>
      <w:r w:rsidR="009373AB">
        <w:rPr>
          <w:b/>
          <w:bCs/>
        </w:rPr>
        <w:t>Remont budynku nr 4 segment A w Zegrzu</w:t>
      </w:r>
    </w:p>
    <w:p w14:paraId="215E4493" w14:textId="77777777" w:rsidR="009373AB" w:rsidRPr="003B085F" w:rsidRDefault="009373AB" w:rsidP="009373AB">
      <w:pPr>
        <w:spacing w:after="60"/>
        <w:rPr>
          <w:b/>
        </w:rPr>
      </w:pPr>
    </w:p>
    <w:p w14:paraId="387984C2" w14:textId="77777777" w:rsidR="009373AB" w:rsidRPr="003B085F" w:rsidRDefault="009373AB" w:rsidP="009373AB">
      <w:pPr>
        <w:spacing w:line="276" w:lineRule="auto"/>
      </w:pPr>
      <w:r w:rsidRPr="003B085F">
        <w:t>zawarta w dniu ........... ….. r. w Zegrzu, pomiędzy:</w:t>
      </w:r>
    </w:p>
    <w:p w14:paraId="28E6D9A6" w14:textId="77777777" w:rsidR="009373AB" w:rsidRPr="003B085F" w:rsidRDefault="009373AB" w:rsidP="009373AB">
      <w:pPr>
        <w:spacing w:line="276" w:lineRule="auto"/>
      </w:pPr>
      <w:r w:rsidRPr="003B085F">
        <w:t>Skarbem Państwa – 26 Wojskowym Oddziałem Gospodarczym</w:t>
      </w:r>
    </w:p>
    <w:p w14:paraId="3B38809C" w14:textId="77777777" w:rsidR="009373AB" w:rsidRPr="003B085F" w:rsidRDefault="009373AB" w:rsidP="009373AB">
      <w:pPr>
        <w:spacing w:line="276" w:lineRule="auto"/>
      </w:pPr>
      <w:r w:rsidRPr="003B085F">
        <w:t xml:space="preserve">NIP: 536-190-2991, REGON 14297040, </w:t>
      </w:r>
    </w:p>
    <w:p w14:paraId="01AAA935" w14:textId="77777777" w:rsidR="009373AB" w:rsidRPr="003B085F" w:rsidRDefault="009373AB" w:rsidP="009373AB">
      <w:pPr>
        <w:spacing w:line="276" w:lineRule="auto"/>
      </w:pPr>
      <w:r w:rsidRPr="003B085F">
        <w:t xml:space="preserve">z siedzibą w Zegrzu przy ul. </w:t>
      </w:r>
      <w:proofErr w:type="spellStart"/>
      <w:r w:rsidRPr="003B085F">
        <w:t>Juzistek</w:t>
      </w:r>
      <w:proofErr w:type="spellEnd"/>
      <w:r w:rsidRPr="003B085F">
        <w:t xml:space="preserve"> 2, 05-131 Zegrze </w:t>
      </w:r>
    </w:p>
    <w:p w14:paraId="0B2A0324" w14:textId="77777777" w:rsidR="009373AB" w:rsidRPr="003B085F" w:rsidRDefault="009373AB" w:rsidP="009373AB">
      <w:pPr>
        <w:spacing w:line="276" w:lineRule="auto"/>
      </w:pPr>
      <w:r w:rsidRPr="003B085F">
        <w:t>zwanym dalej w treści umowy „ZAMAWIAJĄCYM"</w:t>
      </w:r>
    </w:p>
    <w:p w14:paraId="65C727FD" w14:textId="77777777" w:rsidR="009373AB" w:rsidRPr="003B085F" w:rsidRDefault="009373AB" w:rsidP="009373AB">
      <w:pPr>
        <w:spacing w:line="276" w:lineRule="auto"/>
      </w:pPr>
      <w:r w:rsidRPr="003B085F">
        <w:t>który reprezentuje:</w:t>
      </w:r>
    </w:p>
    <w:p w14:paraId="2455F051" w14:textId="77777777" w:rsidR="009373AB" w:rsidRPr="003B085F" w:rsidRDefault="009373AB" w:rsidP="009373AB">
      <w:pPr>
        <w:spacing w:line="276" w:lineRule="auto"/>
        <w:rPr>
          <w:b/>
          <w:i/>
        </w:rPr>
      </w:pPr>
    </w:p>
    <w:p w14:paraId="0FF10EB3" w14:textId="77777777" w:rsidR="009373AB" w:rsidRPr="003B085F" w:rsidRDefault="009373AB" w:rsidP="009373AB">
      <w:pPr>
        <w:spacing w:line="276" w:lineRule="auto"/>
        <w:rPr>
          <w:b/>
        </w:rPr>
      </w:pPr>
      <w:r w:rsidRPr="003B085F">
        <w:rPr>
          <w:b/>
        </w:rPr>
        <w:t>Komendant 26 Wojskowego Oddziału Gospodarczego -    …………………….………..</w:t>
      </w:r>
    </w:p>
    <w:p w14:paraId="2DCD9024" w14:textId="77777777" w:rsidR="009373AB" w:rsidRPr="003B085F" w:rsidRDefault="009373AB" w:rsidP="009373AB">
      <w:pPr>
        <w:spacing w:line="276" w:lineRule="auto"/>
        <w:jc w:val="both"/>
      </w:pPr>
      <w:r w:rsidRPr="003B085F">
        <w:t>a</w:t>
      </w:r>
    </w:p>
    <w:p w14:paraId="421F87E0" w14:textId="77777777" w:rsidR="009373AB" w:rsidRPr="003B085F" w:rsidRDefault="009373AB" w:rsidP="009373AB">
      <w:pPr>
        <w:spacing w:line="276" w:lineRule="auto"/>
        <w:jc w:val="both"/>
        <w:rPr>
          <w:bCs/>
        </w:rPr>
      </w:pPr>
      <w:r w:rsidRPr="003B085F">
        <w:t>……………………………………………………………………………………………………</w:t>
      </w:r>
    </w:p>
    <w:p w14:paraId="4EAC6B33" w14:textId="77777777" w:rsidR="009373AB" w:rsidRPr="003B085F" w:rsidRDefault="009373AB" w:rsidP="009373AB">
      <w:pPr>
        <w:spacing w:line="276" w:lineRule="auto"/>
        <w:jc w:val="both"/>
      </w:pPr>
      <w:r w:rsidRPr="003B085F">
        <w:t xml:space="preserve">[Zamawiający i Wykonawca  wspólnie będą zwani także „Stronami”, a każda z osobna „Stroną”] </w:t>
      </w:r>
    </w:p>
    <w:p w14:paraId="479960AA" w14:textId="77777777" w:rsidR="009373AB" w:rsidRPr="003B085F" w:rsidRDefault="009373AB" w:rsidP="009373AB">
      <w:pPr>
        <w:spacing w:after="120" w:line="276" w:lineRule="auto"/>
        <w:jc w:val="both"/>
        <w:rPr>
          <w:b/>
          <w:noProof/>
        </w:rPr>
      </w:pPr>
      <w:r w:rsidRPr="003B085F">
        <w:rPr>
          <w:kern w:val="28"/>
          <w:lang w:val="x-none"/>
        </w:rPr>
        <w:t xml:space="preserve">W wyniku przeprowadzonego </w:t>
      </w:r>
      <w:r w:rsidRPr="003B085F">
        <w:rPr>
          <w:kern w:val="28"/>
        </w:rPr>
        <w:t xml:space="preserve">postępowania w trybie podstawowym </w:t>
      </w:r>
      <w:r w:rsidRPr="003B085F">
        <w:rPr>
          <w:kern w:val="28"/>
          <w:lang w:val="x-none"/>
        </w:rPr>
        <w:t xml:space="preserve"> (</w:t>
      </w:r>
      <w:r w:rsidRPr="003B085F">
        <w:rPr>
          <w:b/>
          <w:kern w:val="28"/>
          <w:lang w:val="x-none"/>
        </w:rPr>
        <w:t xml:space="preserve">nr sprawy: </w:t>
      </w:r>
      <w:r w:rsidRPr="003B085F">
        <w:rPr>
          <w:b/>
          <w:kern w:val="28"/>
        </w:rPr>
        <w:t>ZP</w:t>
      </w:r>
      <w:r w:rsidRPr="003B085F">
        <w:rPr>
          <w:b/>
          <w:kern w:val="28"/>
          <w:lang w:val="x-none"/>
        </w:rPr>
        <w:t>/</w:t>
      </w:r>
      <w:r>
        <w:rPr>
          <w:b/>
          <w:kern w:val="28"/>
        </w:rPr>
        <w:t>….</w:t>
      </w:r>
      <w:r w:rsidRPr="003B085F">
        <w:rPr>
          <w:b/>
          <w:kern w:val="28"/>
        </w:rPr>
        <w:t>/2022</w:t>
      </w:r>
      <w:r w:rsidRPr="003B085F">
        <w:rPr>
          <w:b/>
          <w:kern w:val="28"/>
          <w:lang w:val="x-none"/>
        </w:rPr>
        <w:t>)</w:t>
      </w:r>
      <w:r w:rsidRPr="003B085F">
        <w:rPr>
          <w:kern w:val="28"/>
          <w:lang w:val="x-none"/>
        </w:rPr>
        <w:t xml:space="preserve"> </w:t>
      </w:r>
      <w:r w:rsidRPr="003B085F">
        <w:rPr>
          <w:kern w:val="28"/>
        </w:rPr>
        <w:t xml:space="preserve">na podstawie art.275 pkt 1 </w:t>
      </w:r>
      <w:r w:rsidRPr="003B085F">
        <w:rPr>
          <w:kern w:val="28"/>
          <w:lang w:val="x-none"/>
        </w:rPr>
        <w:t xml:space="preserve">ustawy z dnia </w:t>
      </w:r>
      <w:r w:rsidRPr="003B085F">
        <w:rPr>
          <w:kern w:val="28"/>
        </w:rPr>
        <w:t>11 września 2019 r. -</w:t>
      </w:r>
      <w:r w:rsidRPr="003B085F">
        <w:rPr>
          <w:kern w:val="28"/>
          <w:lang w:val="x-none"/>
        </w:rPr>
        <w:t xml:space="preserve"> Prawo zamówień publicznych (Dz. U. z </w:t>
      </w:r>
      <w:r w:rsidRPr="003B085F">
        <w:rPr>
          <w:kern w:val="28"/>
        </w:rPr>
        <w:t>2021</w:t>
      </w:r>
      <w:r w:rsidRPr="003B085F">
        <w:rPr>
          <w:kern w:val="28"/>
          <w:lang w:val="x-none"/>
        </w:rPr>
        <w:t xml:space="preserve">r. poz. </w:t>
      </w:r>
      <w:r w:rsidRPr="003B085F">
        <w:rPr>
          <w:kern w:val="28"/>
        </w:rPr>
        <w:t xml:space="preserve">1129, z </w:t>
      </w:r>
      <w:proofErr w:type="spellStart"/>
      <w:r w:rsidRPr="003B085F">
        <w:rPr>
          <w:kern w:val="28"/>
        </w:rPr>
        <w:t>późn</w:t>
      </w:r>
      <w:proofErr w:type="spellEnd"/>
      <w:r w:rsidRPr="003B085F">
        <w:rPr>
          <w:kern w:val="28"/>
        </w:rPr>
        <w:t xml:space="preserve">. zm.) </w:t>
      </w:r>
      <w:r w:rsidRPr="003B085F">
        <w:rPr>
          <w:kern w:val="28"/>
          <w:lang w:val="x-none"/>
        </w:rPr>
        <w:t>zawarto umowę o następującej treści:</w:t>
      </w:r>
    </w:p>
    <w:p w14:paraId="621E2B21"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w:t>
      </w:r>
    </w:p>
    <w:p w14:paraId="3A6974DE"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Przedmiot umowy</w:t>
      </w:r>
    </w:p>
    <w:p w14:paraId="7AB5475B" w14:textId="77777777" w:rsidR="009373AB" w:rsidRPr="003B085F" w:rsidRDefault="009373AB" w:rsidP="009373AB">
      <w:pPr>
        <w:numPr>
          <w:ilvl w:val="0"/>
          <w:numId w:val="131"/>
        </w:numPr>
        <w:suppressAutoHyphens/>
        <w:spacing w:after="120"/>
        <w:ind w:left="284" w:hanging="284"/>
        <w:jc w:val="both"/>
        <w:rPr>
          <w:b/>
        </w:rPr>
      </w:pPr>
      <w:r w:rsidRPr="003B085F">
        <w:t xml:space="preserve">Zamawiający powierza, a Wykonawca przyjmuje do wykonania roboty budowlane polegające na </w:t>
      </w:r>
      <w:r>
        <w:rPr>
          <w:b/>
          <w:lang w:eastAsia="ar-SA"/>
        </w:rPr>
        <w:t>………………………………………………………………………………...</w:t>
      </w:r>
      <w:r w:rsidRPr="003B085F">
        <w:rPr>
          <w:b/>
          <w:lang w:eastAsia="ar-SA"/>
        </w:rPr>
        <w:t xml:space="preserve"> </w:t>
      </w:r>
      <w:r w:rsidRPr="003B085F">
        <w:rPr>
          <w:bCs/>
        </w:rPr>
        <w:t>- zwanego w dalszej części umowy „Obiektem” lub „Terenem prowadzenia robót”.</w:t>
      </w:r>
    </w:p>
    <w:p w14:paraId="177F5EAE" w14:textId="77777777" w:rsidR="009373AB" w:rsidRPr="003B085F" w:rsidRDefault="009373AB" w:rsidP="009373AB">
      <w:pPr>
        <w:numPr>
          <w:ilvl w:val="0"/>
          <w:numId w:val="131"/>
        </w:numPr>
        <w:suppressAutoHyphens/>
        <w:spacing w:after="120"/>
        <w:ind w:left="284" w:hanging="284"/>
        <w:jc w:val="both"/>
        <w:rPr>
          <w:b/>
        </w:rPr>
      </w:pPr>
      <w:r w:rsidRPr="003B085F">
        <w:t>Zakres robót wyszczególniony jest w:</w:t>
      </w:r>
    </w:p>
    <w:p w14:paraId="0C5FECFD" w14:textId="5E593537" w:rsidR="009373AB" w:rsidRPr="003B085F" w:rsidRDefault="009373AB" w:rsidP="009373AB">
      <w:pPr>
        <w:numPr>
          <w:ilvl w:val="0"/>
          <w:numId w:val="185"/>
        </w:numPr>
        <w:autoSpaceDE w:val="0"/>
        <w:autoSpaceDN w:val="0"/>
        <w:adjustRightInd w:val="0"/>
        <w:spacing w:after="120"/>
        <w:ind w:left="567" w:hanging="283"/>
        <w:jc w:val="both"/>
      </w:pPr>
      <w:r w:rsidRPr="003B085F">
        <w:rPr>
          <w:b/>
        </w:rPr>
        <w:t>załączniku nr 2</w:t>
      </w:r>
      <w:r w:rsidR="001303E8">
        <w:rPr>
          <w:b/>
        </w:rPr>
        <w:t xml:space="preserve"> c </w:t>
      </w:r>
      <w:r w:rsidRPr="003B085F">
        <w:t>- Specyfikacja Technicznego Wykonania i Odbioru Robót (</w:t>
      </w:r>
      <w:proofErr w:type="spellStart"/>
      <w:r w:rsidRPr="003B085F">
        <w:t>STWiOR</w:t>
      </w:r>
      <w:proofErr w:type="spellEnd"/>
      <w:r w:rsidRPr="003B085F">
        <w:t>) stanowiące integralną część niniejszej umowy,</w:t>
      </w:r>
    </w:p>
    <w:p w14:paraId="57136D17" w14:textId="0DDE76B0" w:rsidR="009373AB" w:rsidRPr="003B085F" w:rsidRDefault="009373AB" w:rsidP="009373AB">
      <w:pPr>
        <w:numPr>
          <w:ilvl w:val="0"/>
          <w:numId w:val="185"/>
        </w:numPr>
        <w:autoSpaceDE w:val="0"/>
        <w:autoSpaceDN w:val="0"/>
        <w:adjustRightInd w:val="0"/>
        <w:spacing w:after="120"/>
        <w:ind w:left="567" w:hanging="283"/>
        <w:jc w:val="both"/>
      </w:pPr>
      <w:r w:rsidRPr="003B085F">
        <w:rPr>
          <w:b/>
        </w:rPr>
        <w:t>załączniku nr 1</w:t>
      </w:r>
      <w:r w:rsidR="001303E8">
        <w:rPr>
          <w:b/>
        </w:rPr>
        <w:t xml:space="preserve">c </w:t>
      </w:r>
      <w:r w:rsidRPr="003B085F">
        <w:rPr>
          <w:b/>
        </w:rPr>
        <w:t xml:space="preserve"> </w:t>
      </w:r>
      <w:r w:rsidRPr="003B085F">
        <w:t xml:space="preserve">- Kosztorys Ofertowy Wykonawcy sporządzony na podstawie  książki przedmiarów („ślepy kosztorys”). </w:t>
      </w:r>
    </w:p>
    <w:p w14:paraId="1F4CFAA0" w14:textId="77777777" w:rsidR="009373AB" w:rsidRPr="003B085F" w:rsidRDefault="009373AB" w:rsidP="009373AB">
      <w:pPr>
        <w:numPr>
          <w:ilvl w:val="0"/>
          <w:numId w:val="131"/>
        </w:numPr>
        <w:suppressAutoHyphens/>
        <w:spacing w:after="120"/>
        <w:ind w:left="284" w:hanging="284"/>
        <w:jc w:val="both"/>
      </w:pPr>
      <w:r w:rsidRPr="003B085F">
        <w:rPr>
          <w:iCs/>
        </w:rPr>
        <w:t>Wykonawca zobowiązuje się wykonać roboty budowlane, o których mowa w ust. 1, z </w:t>
      </w:r>
      <w:r w:rsidRPr="003B085F">
        <w:t>najwyższą</w:t>
      </w:r>
      <w:r w:rsidRPr="003B085F">
        <w:rPr>
          <w:iCs/>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p>
    <w:p w14:paraId="67379BD9"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2</w:t>
      </w:r>
    </w:p>
    <w:p w14:paraId="5B62B7DC" w14:textId="77777777" w:rsidR="009373AB" w:rsidRPr="003B085F" w:rsidRDefault="009373AB" w:rsidP="009373AB">
      <w:pPr>
        <w:spacing w:after="120"/>
        <w:jc w:val="center"/>
        <w:rPr>
          <w:b/>
          <w:bCs/>
          <w:lang w:eastAsia="x-none"/>
        </w:rPr>
      </w:pPr>
      <w:r w:rsidRPr="003B085F">
        <w:rPr>
          <w:b/>
          <w:bCs/>
          <w:lang w:val="x-none" w:eastAsia="x-none"/>
        </w:rPr>
        <w:t>Oświadczenia i zobowiązania Wykonawcy</w:t>
      </w:r>
    </w:p>
    <w:p w14:paraId="75345F91" w14:textId="77777777" w:rsidR="009373AB" w:rsidRPr="003B085F" w:rsidRDefault="009373AB" w:rsidP="009373AB">
      <w:pPr>
        <w:spacing w:after="120"/>
        <w:rPr>
          <w:b/>
          <w:bCs/>
          <w:lang w:val="x-none" w:eastAsia="x-none"/>
        </w:rPr>
      </w:pPr>
      <w:r w:rsidRPr="003B085F">
        <w:rPr>
          <w:b/>
          <w:lang w:val="x-none" w:eastAsia="x-none"/>
        </w:rPr>
        <w:t>Wykonawca oświadcza, iż:</w:t>
      </w:r>
    </w:p>
    <w:p w14:paraId="7543260C" w14:textId="77777777" w:rsidR="009373AB" w:rsidRPr="003B085F" w:rsidRDefault="009373AB" w:rsidP="009373AB">
      <w:pPr>
        <w:numPr>
          <w:ilvl w:val="0"/>
          <w:numId w:val="156"/>
        </w:numPr>
        <w:suppressAutoHyphens/>
        <w:autoSpaceDE w:val="0"/>
        <w:spacing w:after="120"/>
        <w:ind w:left="567" w:hanging="283"/>
        <w:jc w:val="both"/>
      </w:pPr>
      <w:r w:rsidRPr="003B085F">
        <w:lastRenderedPageBreak/>
        <w:t>posiada odpowiednie kwalifikacje i doświadczenie do wykonywania czynności objętych umową;</w:t>
      </w:r>
    </w:p>
    <w:p w14:paraId="2C179B9D" w14:textId="77777777" w:rsidR="009373AB" w:rsidRPr="003B085F" w:rsidRDefault="009373AB" w:rsidP="009373AB">
      <w:pPr>
        <w:numPr>
          <w:ilvl w:val="0"/>
          <w:numId w:val="156"/>
        </w:numPr>
        <w:suppressAutoHyphens/>
        <w:autoSpaceDE w:val="0"/>
        <w:spacing w:after="120"/>
        <w:ind w:left="567" w:hanging="283"/>
        <w:jc w:val="both"/>
      </w:pPr>
      <w:r w:rsidRPr="003B085F">
        <w:t>jest uprawniony do zawarcia i wykonania umowy, w tym w szczególności posiada wszelkie konieczne zgody i zezwolenia;</w:t>
      </w:r>
    </w:p>
    <w:p w14:paraId="20B99640" w14:textId="77777777" w:rsidR="009373AB" w:rsidRPr="003B085F" w:rsidRDefault="009373AB" w:rsidP="009373AB">
      <w:pPr>
        <w:numPr>
          <w:ilvl w:val="0"/>
          <w:numId w:val="156"/>
        </w:numPr>
        <w:suppressAutoHyphens/>
        <w:autoSpaceDE w:val="0"/>
        <w:spacing w:after="120"/>
        <w:ind w:left="567" w:hanging="283"/>
        <w:jc w:val="both"/>
      </w:pPr>
      <w:r w:rsidRPr="003B085F">
        <w:t>przed podpisaniem umowy, działając z należytą starannością zapoznał się z dokumentacją techniczną, przedmiarem robót i stwierdza, iż jest ona kompletna, prawidłowo wykonana i stanowi wystarczającą podstawę do wykonania umowy;</w:t>
      </w:r>
    </w:p>
    <w:p w14:paraId="0AC5E248" w14:textId="77777777" w:rsidR="009373AB" w:rsidRPr="003B085F" w:rsidRDefault="009373AB" w:rsidP="009373AB">
      <w:pPr>
        <w:numPr>
          <w:ilvl w:val="0"/>
          <w:numId w:val="156"/>
        </w:numPr>
        <w:suppressAutoHyphens/>
        <w:autoSpaceDE w:val="0"/>
        <w:spacing w:after="120"/>
        <w:ind w:left="567" w:hanging="283"/>
        <w:jc w:val="both"/>
      </w:pPr>
      <w:r w:rsidRPr="003B085F">
        <w:t>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64868D24" w14:textId="77777777" w:rsidR="009373AB" w:rsidRPr="003B085F" w:rsidRDefault="009373AB" w:rsidP="009373AB">
      <w:pPr>
        <w:numPr>
          <w:ilvl w:val="0"/>
          <w:numId w:val="156"/>
        </w:numPr>
        <w:suppressAutoHyphens/>
        <w:autoSpaceDE w:val="0"/>
        <w:spacing w:after="120"/>
        <w:ind w:left="567" w:hanging="283"/>
        <w:jc w:val="both"/>
      </w:pPr>
      <w:r w:rsidRPr="003B085F">
        <w:t>ponosi pełną odpowiedzialność za właściwe wykonywanie prac związanych z pracami budowlanymi budynku, w tym za wszelkie zastosowane metody ich wykonywania.</w:t>
      </w:r>
    </w:p>
    <w:p w14:paraId="18E185A2" w14:textId="77777777" w:rsidR="009373AB" w:rsidRPr="003B085F" w:rsidRDefault="009373AB" w:rsidP="009373AB">
      <w:pPr>
        <w:shd w:val="clear" w:color="auto" w:fill="FFFFFF"/>
        <w:spacing w:after="120"/>
        <w:jc w:val="center"/>
        <w:rPr>
          <w:b/>
        </w:rPr>
      </w:pPr>
      <w:r w:rsidRPr="003B085F">
        <w:rPr>
          <w:b/>
        </w:rPr>
        <w:t>§ 3</w:t>
      </w:r>
    </w:p>
    <w:p w14:paraId="1ED04C61" w14:textId="77777777" w:rsidR="009373AB" w:rsidRPr="003B085F" w:rsidRDefault="009373AB" w:rsidP="009373AB">
      <w:pPr>
        <w:shd w:val="clear" w:color="auto" w:fill="FFFFFF"/>
        <w:spacing w:after="120"/>
        <w:jc w:val="center"/>
        <w:rPr>
          <w:b/>
        </w:rPr>
      </w:pPr>
      <w:r w:rsidRPr="003B085F">
        <w:rPr>
          <w:b/>
        </w:rPr>
        <w:t>Termin i miejsce wykonania przedmiotu umowy</w:t>
      </w:r>
    </w:p>
    <w:p w14:paraId="380EE561" w14:textId="77777777" w:rsidR="009373AB" w:rsidRPr="00A17CDB" w:rsidRDefault="009373AB" w:rsidP="009373AB">
      <w:pPr>
        <w:pStyle w:val="Akapitzlist"/>
        <w:numPr>
          <w:ilvl w:val="0"/>
          <w:numId w:val="321"/>
        </w:numPr>
        <w:shd w:val="clear" w:color="auto" w:fill="FFFFFF"/>
        <w:spacing w:after="120" w:line="259" w:lineRule="auto"/>
        <w:ind w:left="284" w:hanging="284"/>
        <w:contextualSpacing/>
        <w:jc w:val="both"/>
        <w:rPr>
          <w:b/>
          <w:i/>
          <w:sz w:val="24"/>
          <w:szCs w:val="24"/>
        </w:rPr>
      </w:pPr>
      <w:r w:rsidRPr="00A17CDB">
        <w:t>Wykona</w:t>
      </w:r>
      <w:r w:rsidRPr="00A17CDB">
        <w:rPr>
          <w:b/>
        </w:rPr>
        <w:t xml:space="preserve">wca </w:t>
      </w:r>
      <w:r w:rsidRPr="00A17CDB">
        <w:t>zobowiązuje się wykonać przedmiot niniejszej umowy w</w:t>
      </w:r>
      <w:r>
        <w:t xml:space="preserve"> terminie</w:t>
      </w:r>
      <w:r w:rsidRPr="00A17CDB">
        <w:t xml:space="preserve"> </w:t>
      </w:r>
      <w:r>
        <w:t>150 dni od dnia wprowadzenia na budowę..</w:t>
      </w:r>
    </w:p>
    <w:p w14:paraId="2E82804C" w14:textId="77777777" w:rsidR="009373AB" w:rsidRPr="003B085F" w:rsidRDefault="009373AB" w:rsidP="009373AB">
      <w:pPr>
        <w:numPr>
          <w:ilvl w:val="0"/>
          <w:numId w:val="321"/>
        </w:numPr>
        <w:shd w:val="clear" w:color="auto" w:fill="FFFFFF"/>
        <w:spacing w:after="120"/>
        <w:ind w:left="284" w:hanging="284"/>
        <w:jc w:val="both"/>
        <w:rPr>
          <w:b/>
        </w:rPr>
      </w:pPr>
      <w:r w:rsidRPr="003B085F">
        <w:rPr>
          <w:rFonts w:eastAsia="Calibri"/>
        </w:rPr>
        <w:t>Termin przekazania terenu prowadzenia robót S</w:t>
      </w:r>
      <w:r>
        <w:rPr>
          <w:rFonts w:eastAsia="Calibri"/>
        </w:rPr>
        <w:t>trony ustalają na dzień ……2022 r.</w:t>
      </w:r>
    </w:p>
    <w:p w14:paraId="5F80B714" w14:textId="77777777" w:rsidR="009373AB" w:rsidRPr="003B085F" w:rsidRDefault="009373AB" w:rsidP="009373AB">
      <w:pPr>
        <w:numPr>
          <w:ilvl w:val="0"/>
          <w:numId w:val="321"/>
        </w:numPr>
        <w:shd w:val="clear" w:color="auto" w:fill="FFFFFF"/>
        <w:spacing w:after="120"/>
        <w:ind w:left="284" w:hanging="284"/>
        <w:jc w:val="both"/>
        <w:rPr>
          <w:b/>
        </w:rPr>
      </w:pPr>
      <w:r w:rsidRPr="003B085F">
        <w:t>Za dzień zakończenia przedmiotu umowy (robót budowlanych) uznaje się dzień podpisania Protokołu Odbioru Końcowego Robót, sporządzonego zgodnie z </w:t>
      </w:r>
      <w:r w:rsidRPr="003B085F">
        <w:rPr>
          <w:b/>
        </w:rPr>
        <w:t>załącznikiem nr 6</w:t>
      </w:r>
      <w:r w:rsidRPr="003B085F">
        <w:t xml:space="preserve"> do umowy.</w:t>
      </w:r>
    </w:p>
    <w:p w14:paraId="67FC6171" w14:textId="77777777" w:rsidR="009373AB" w:rsidRPr="003B085F" w:rsidRDefault="009373AB" w:rsidP="009373AB">
      <w:pPr>
        <w:numPr>
          <w:ilvl w:val="0"/>
          <w:numId w:val="321"/>
        </w:numPr>
        <w:shd w:val="clear" w:color="auto" w:fill="FFFFFF"/>
        <w:spacing w:after="120"/>
        <w:ind w:left="284" w:hanging="284"/>
        <w:jc w:val="both"/>
        <w:rPr>
          <w:b/>
        </w:rPr>
      </w:pPr>
      <w:r w:rsidRPr="003B085F">
        <w:t>Podpisanie, protokołu, o którym mowa w ust. 3, nastąpi w dniu odbioru robót wskazanym w protokole wprowadzenia (</w:t>
      </w:r>
      <w:r w:rsidRPr="003B085F">
        <w:rPr>
          <w:b/>
        </w:rPr>
        <w:t>załącznik nr 4 do umowy</w:t>
      </w:r>
      <w:r w:rsidRPr="003B085F">
        <w:t>).</w:t>
      </w:r>
    </w:p>
    <w:p w14:paraId="58330A76" w14:textId="77777777" w:rsidR="009373AB" w:rsidRPr="00A80285" w:rsidRDefault="009373AB" w:rsidP="009373AB">
      <w:pPr>
        <w:numPr>
          <w:ilvl w:val="0"/>
          <w:numId w:val="321"/>
        </w:numPr>
        <w:shd w:val="clear" w:color="auto" w:fill="FFFFFF"/>
        <w:spacing w:after="120"/>
        <w:ind w:left="284" w:hanging="284"/>
        <w:jc w:val="both"/>
        <w:rPr>
          <w:rFonts w:eastAsia="Calibri"/>
          <w:b/>
          <w:i/>
        </w:rPr>
      </w:pPr>
      <w:r w:rsidRPr="003B085F">
        <w:t>Miejsce wykonania przedmiotu umowy</w:t>
      </w:r>
      <w:r>
        <w:t>:</w:t>
      </w:r>
    </w:p>
    <w:p w14:paraId="3925259D" w14:textId="77777777" w:rsidR="009373AB" w:rsidRPr="003B420A" w:rsidRDefault="009373AB" w:rsidP="009373AB">
      <w:pPr>
        <w:shd w:val="clear" w:color="auto" w:fill="FFFFFF"/>
        <w:spacing w:after="120"/>
        <w:ind w:left="284"/>
        <w:jc w:val="both"/>
        <w:rPr>
          <w:b/>
        </w:rPr>
      </w:pPr>
      <w:r w:rsidRPr="003B420A">
        <w:rPr>
          <w:b/>
        </w:rPr>
        <w:t xml:space="preserve"> -  05-131 Zegrze, ul. </w:t>
      </w:r>
      <w:proofErr w:type="spellStart"/>
      <w:r w:rsidRPr="003B420A">
        <w:rPr>
          <w:b/>
        </w:rPr>
        <w:t>Juzistek</w:t>
      </w:r>
      <w:proofErr w:type="spellEnd"/>
      <w:r w:rsidRPr="003B420A">
        <w:rPr>
          <w:b/>
        </w:rPr>
        <w:t xml:space="preserve"> 2</w:t>
      </w:r>
    </w:p>
    <w:p w14:paraId="6120BC38"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4</w:t>
      </w:r>
    </w:p>
    <w:p w14:paraId="3FE1956C"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Wynagrodzenie</w:t>
      </w:r>
    </w:p>
    <w:p w14:paraId="4C2E2B59" w14:textId="77777777" w:rsidR="009373AB" w:rsidRPr="003B085F" w:rsidRDefault="009373AB" w:rsidP="009373AB">
      <w:pPr>
        <w:numPr>
          <w:ilvl w:val="0"/>
          <w:numId w:val="132"/>
        </w:numPr>
        <w:suppressAutoHyphens/>
        <w:autoSpaceDE w:val="0"/>
        <w:spacing w:after="120"/>
        <w:ind w:left="284" w:hanging="284"/>
        <w:jc w:val="both"/>
        <w:rPr>
          <w:lang w:val="x-none" w:eastAsia="x-none"/>
        </w:rPr>
      </w:pPr>
      <w:r w:rsidRPr="003B085F">
        <w:rPr>
          <w:b/>
          <w:bCs/>
          <w:lang w:eastAsia="x-none"/>
        </w:rPr>
        <w:t xml:space="preserve">Maksymalne </w:t>
      </w:r>
      <w:r w:rsidRPr="003B085F">
        <w:rPr>
          <w:b/>
          <w:bCs/>
          <w:lang w:val="x-none" w:eastAsia="x-none"/>
        </w:rPr>
        <w:t xml:space="preserve">wynagrodzenie kosztorysowe (zwane dalej „Wynagrodzeniem”) Wykonawcy za wykonane prace </w:t>
      </w:r>
      <w:r w:rsidRPr="003B085F">
        <w:rPr>
          <w:b/>
          <w:bCs/>
          <w:lang w:eastAsia="x-none"/>
        </w:rPr>
        <w:t>budowlane</w:t>
      </w:r>
      <w:r w:rsidRPr="003B085F">
        <w:rPr>
          <w:b/>
          <w:bCs/>
          <w:color w:val="FF0000"/>
          <w:lang w:val="x-none" w:eastAsia="x-none"/>
        </w:rPr>
        <w:t xml:space="preserve"> </w:t>
      </w:r>
      <w:r w:rsidRPr="003B085F">
        <w:rPr>
          <w:b/>
          <w:bCs/>
          <w:lang w:val="x-none" w:eastAsia="x-none"/>
        </w:rPr>
        <w:t xml:space="preserve">wynosi: </w:t>
      </w:r>
    </w:p>
    <w:p w14:paraId="2241CA61" w14:textId="77777777" w:rsidR="009373AB" w:rsidRPr="003B085F" w:rsidRDefault="009373AB" w:rsidP="009373AB">
      <w:pPr>
        <w:autoSpaceDE w:val="0"/>
        <w:autoSpaceDN w:val="0"/>
        <w:adjustRightInd w:val="0"/>
        <w:spacing w:after="120"/>
        <w:ind w:left="284"/>
        <w:jc w:val="both"/>
        <w:rPr>
          <w:lang w:val="x-none" w:eastAsia="x-none"/>
        </w:rPr>
      </w:pPr>
      <w:r w:rsidRPr="003B085F">
        <w:rPr>
          <w:b/>
          <w:bCs/>
          <w:lang w:val="x-none" w:eastAsia="x-none"/>
        </w:rPr>
        <w:t xml:space="preserve">netto: </w:t>
      </w:r>
      <w:r w:rsidRPr="003B085F">
        <w:rPr>
          <w:b/>
          <w:lang w:val="x-none" w:eastAsia="x-none"/>
        </w:rPr>
        <w:t>………………..</w:t>
      </w:r>
      <w:r w:rsidRPr="003B085F">
        <w:rPr>
          <w:b/>
          <w:bCs/>
          <w:lang w:val="x-none" w:eastAsia="x-none"/>
        </w:rPr>
        <w:t xml:space="preserve"> zł </w:t>
      </w:r>
      <w:r w:rsidRPr="003B085F">
        <w:rPr>
          <w:lang w:val="x-none" w:eastAsia="x-none"/>
        </w:rPr>
        <w:t>(słownie: ……………) – zwane dalej „Wynagrodzeniem Netto”.</w:t>
      </w:r>
    </w:p>
    <w:p w14:paraId="50FDA4EF" w14:textId="77777777" w:rsidR="009373AB" w:rsidRPr="003B085F" w:rsidRDefault="009373AB" w:rsidP="009373AB">
      <w:pPr>
        <w:autoSpaceDE w:val="0"/>
        <w:autoSpaceDN w:val="0"/>
        <w:adjustRightInd w:val="0"/>
        <w:spacing w:after="120"/>
        <w:ind w:left="284"/>
        <w:jc w:val="both"/>
        <w:rPr>
          <w:b/>
          <w:bCs/>
          <w:lang w:val="x-none" w:eastAsia="x-none"/>
        </w:rPr>
      </w:pPr>
      <w:r w:rsidRPr="003B085F">
        <w:rPr>
          <w:lang w:val="x-none" w:eastAsia="x-none"/>
        </w:rPr>
        <w:t xml:space="preserve">plus </w:t>
      </w:r>
      <w:r w:rsidRPr="003B085F">
        <w:rPr>
          <w:b/>
          <w:lang w:val="x-none" w:eastAsia="x-none"/>
        </w:rPr>
        <w:t xml:space="preserve">podatek VAT: 23% </w:t>
      </w:r>
      <w:r w:rsidRPr="003B085F">
        <w:rPr>
          <w:lang w:val="x-none" w:eastAsia="x-none"/>
        </w:rPr>
        <w:t>w kwocie:</w:t>
      </w:r>
      <w:r w:rsidRPr="003B085F">
        <w:rPr>
          <w:b/>
          <w:lang w:val="x-none" w:eastAsia="x-none"/>
        </w:rPr>
        <w:t xml:space="preserve"> …………………</w:t>
      </w:r>
      <w:r w:rsidRPr="003B085F">
        <w:rPr>
          <w:b/>
          <w:bCs/>
          <w:lang w:val="x-none" w:eastAsia="x-none"/>
        </w:rPr>
        <w:t xml:space="preserve"> zł</w:t>
      </w:r>
      <w:r w:rsidRPr="003B085F">
        <w:rPr>
          <w:lang w:val="x-none" w:eastAsia="x-none"/>
        </w:rPr>
        <w:t>;</w:t>
      </w:r>
      <w:r w:rsidRPr="003B085F">
        <w:rPr>
          <w:b/>
          <w:bCs/>
          <w:lang w:val="x-none" w:eastAsia="x-none"/>
        </w:rPr>
        <w:t xml:space="preserve"> </w:t>
      </w:r>
    </w:p>
    <w:p w14:paraId="2DAD396B" w14:textId="77777777" w:rsidR="009373AB" w:rsidRPr="003B085F" w:rsidRDefault="009373AB" w:rsidP="009373AB">
      <w:pPr>
        <w:autoSpaceDE w:val="0"/>
        <w:autoSpaceDN w:val="0"/>
        <w:adjustRightInd w:val="0"/>
        <w:spacing w:after="120"/>
        <w:ind w:left="284"/>
        <w:jc w:val="both"/>
        <w:rPr>
          <w:lang w:val="x-none" w:eastAsia="x-none"/>
        </w:rPr>
      </w:pPr>
      <w:r w:rsidRPr="003B085F">
        <w:rPr>
          <w:b/>
          <w:bCs/>
          <w:lang w:val="x-none" w:eastAsia="x-none"/>
        </w:rPr>
        <w:t xml:space="preserve">brutto </w:t>
      </w:r>
      <w:r w:rsidRPr="003B085F">
        <w:rPr>
          <w:b/>
          <w:lang w:val="x-none" w:eastAsia="x-none"/>
        </w:rPr>
        <w:t>……………………</w:t>
      </w:r>
      <w:r w:rsidRPr="003B085F">
        <w:rPr>
          <w:b/>
          <w:bCs/>
          <w:lang w:val="x-none" w:eastAsia="x-none"/>
        </w:rPr>
        <w:t xml:space="preserve"> zł </w:t>
      </w:r>
      <w:r w:rsidRPr="003B085F">
        <w:rPr>
          <w:lang w:val="x-none" w:eastAsia="x-none"/>
        </w:rPr>
        <w:t>(słownie: ………………………………….) - (zwane dalej „Wynagrodzeniem Brutto”).</w:t>
      </w:r>
    </w:p>
    <w:p w14:paraId="69809A7B" w14:textId="77777777" w:rsidR="009373AB" w:rsidRPr="003B085F" w:rsidRDefault="009373AB" w:rsidP="009373AB">
      <w:pPr>
        <w:numPr>
          <w:ilvl w:val="0"/>
          <w:numId w:val="132"/>
        </w:numPr>
        <w:suppressAutoHyphens/>
        <w:spacing w:after="120"/>
        <w:ind w:left="284" w:hanging="284"/>
        <w:jc w:val="both"/>
        <w:rPr>
          <w:lang w:eastAsia="ar-SA"/>
        </w:rPr>
      </w:pPr>
      <w:r w:rsidRPr="003B085F">
        <w:rPr>
          <w:lang w:eastAsia="ar-SA"/>
        </w:rPr>
        <w:t xml:space="preserve">Podstawą płatności jest cena jednostkowa skalkulowana przez Wykonawcę </w:t>
      </w:r>
      <w:r w:rsidRPr="003B085F">
        <w:rPr>
          <w:lang w:eastAsia="ar-SA"/>
        </w:rPr>
        <w:br/>
        <w:t>w kosztorysie ofertowym, za jednostkę obmiarową ustaloną dla danej pozycji kosztorysu.</w:t>
      </w:r>
    </w:p>
    <w:p w14:paraId="05B34E02" w14:textId="77777777" w:rsidR="009373AB" w:rsidRPr="003B085F" w:rsidRDefault="009373AB" w:rsidP="009373AB">
      <w:pPr>
        <w:numPr>
          <w:ilvl w:val="0"/>
          <w:numId w:val="132"/>
        </w:numPr>
        <w:suppressAutoHyphens/>
        <w:spacing w:after="120"/>
        <w:ind w:left="284" w:hanging="284"/>
        <w:jc w:val="both"/>
        <w:rPr>
          <w:lang w:eastAsia="ar-SA"/>
        </w:rPr>
      </w:pPr>
      <w:r w:rsidRPr="003B085F">
        <w:rPr>
          <w:lang w:eastAsia="ar-SA"/>
        </w:rPr>
        <w:t xml:space="preserve">Wysokość Wynagrodzenia Wykonawcy określa się według cen jednostkowych z kosztorysu ofertowego oraz rzeczywiście wykonanych i odebranych robót. Ceny </w:t>
      </w:r>
      <w:r w:rsidRPr="003B085F">
        <w:rPr>
          <w:lang w:eastAsia="ar-SA"/>
        </w:rPr>
        <w:lastRenderedPageBreak/>
        <w:t xml:space="preserve">jednostkowe kosztorysu ofertowego mają charakter cen ryczałtowych (niezmiennych). </w:t>
      </w:r>
    </w:p>
    <w:p w14:paraId="4AC456BA" w14:textId="77777777" w:rsidR="009373AB" w:rsidRPr="003B085F" w:rsidRDefault="009373AB" w:rsidP="009373AB">
      <w:pPr>
        <w:numPr>
          <w:ilvl w:val="0"/>
          <w:numId w:val="132"/>
        </w:numPr>
        <w:suppressAutoHyphens/>
        <w:spacing w:after="120"/>
        <w:ind w:left="284" w:hanging="284"/>
        <w:jc w:val="both"/>
        <w:rPr>
          <w:lang w:eastAsia="ar-SA"/>
        </w:rPr>
      </w:pPr>
      <w:r w:rsidRPr="003B085F">
        <w:rPr>
          <w:lang w:eastAsia="ar-SA"/>
        </w:rPr>
        <w:t>Cena jednostkowa pozycji kosztorysowej uwzględnia wszystkie czynności, wymagania i badania składające się na jej wykonanie, określone dla tej roboty w Specyfikacji Technicznego Wykonania i Odbioru Robót zgodnie z  </w:t>
      </w:r>
      <w:r w:rsidRPr="003B085F">
        <w:rPr>
          <w:b/>
          <w:lang w:eastAsia="ar-SA"/>
        </w:rPr>
        <w:t>załącznikiem nr 2</w:t>
      </w:r>
      <w:r w:rsidRPr="003B085F">
        <w:rPr>
          <w:lang w:eastAsia="ar-SA"/>
        </w:rPr>
        <w:t xml:space="preserve"> umowy.</w:t>
      </w:r>
    </w:p>
    <w:p w14:paraId="693FF9A8" w14:textId="77777777" w:rsidR="009373AB" w:rsidRPr="003B085F" w:rsidRDefault="009373AB" w:rsidP="009373AB">
      <w:pPr>
        <w:numPr>
          <w:ilvl w:val="0"/>
          <w:numId w:val="132"/>
        </w:numPr>
        <w:suppressAutoHyphens/>
        <w:spacing w:after="60"/>
        <w:ind w:left="284" w:hanging="284"/>
        <w:jc w:val="both"/>
        <w:rPr>
          <w:lang w:eastAsia="ar-SA"/>
        </w:rPr>
      </w:pPr>
      <w:r w:rsidRPr="003B085F">
        <w:rPr>
          <w:lang w:eastAsia="ar-SA"/>
        </w:rPr>
        <w:t>Ceny jednostkowe obejmują:</w:t>
      </w:r>
    </w:p>
    <w:p w14:paraId="565984F0" w14:textId="77777777" w:rsidR="009373AB" w:rsidRPr="003B085F" w:rsidRDefault="009373AB" w:rsidP="009373AB">
      <w:pPr>
        <w:numPr>
          <w:ilvl w:val="0"/>
          <w:numId w:val="157"/>
        </w:numPr>
        <w:suppressAutoHyphens/>
        <w:autoSpaceDE w:val="0"/>
        <w:spacing w:after="60"/>
        <w:jc w:val="both"/>
      </w:pPr>
      <w:r w:rsidRPr="003B085F">
        <w:t>robociznę bezpośrednią wraz z kosztami,</w:t>
      </w:r>
    </w:p>
    <w:p w14:paraId="434DBC09" w14:textId="77777777" w:rsidR="009373AB" w:rsidRPr="003B085F" w:rsidRDefault="009373AB" w:rsidP="009373AB">
      <w:pPr>
        <w:numPr>
          <w:ilvl w:val="0"/>
          <w:numId w:val="157"/>
        </w:numPr>
        <w:suppressAutoHyphens/>
        <w:autoSpaceDE w:val="0"/>
        <w:spacing w:after="60"/>
        <w:jc w:val="both"/>
      </w:pPr>
      <w:r w:rsidRPr="003B085F">
        <w:t>wartość zastosowanych materiałów wraz z kosztami zakupu, magazynowania, ewentualnymi kosztami ubytków i transportu na plac budowy,</w:t>
      </w:r>
    </w:p>
    <w:p w14:paraId="18337EBD" w14:textId="77777777" w:rsidR="009373AB" w:rsidRPr="003B085F" w:rsidRDefault="009373AB" w:rsidP="009373AB">
      <w:pPr>
        <w:numPr>
          <w:ilvl w:val="0"/>
          <w:numId w:val="157"/>
        </w:numPr>
        <w:suppressAutoHyphens/>
        <w:autoSpaceDE w:val="0"/>
        <w:spacing w:after="60"/>
        <w:jc w:val="both"/>
      </w:pPr>
      <w:r w:rsidRPr="003B085F">
        <w:t>wartość pracy sprzętu wraz z kosztami,</w:t>
      </w:r>
    </w:p>
    <w:p w14:paraId="0A91C77E" w14:textId="77777777" w:rsidR="009373AB" w:rsidRPr="003B085F" w:rsidRDefault="009373AB" w:rsidP="009373AB">
      <w:pPr>
        <w:numPr>
          <w:ilvl w:val="0"/>
          <w:numId w:val="157"/>
        </w:numPr>
        <w:suppressAutoHyphens/>
        <w:autoSpaceDE w:val="0"/>
        <w:spacing w:after="60"/>
        <w:jc w:val="both"/>
      </w:pPr>
      <w:r w:rsidRPr="003B085F">
        <w:t>koszty pośrednie, zysk kalkulacyjny i ryzyko,</w:t>
      </w:r>
    </w:p>
    <w:p w14:paraId="159EF468" w14:textId="77777777" w:rsidR="009373AB" w:rsidRPr="003B085F" w:rsidRDefault="009373AB" w:rsidP="009373AB">
      <w:pPr>
        <w:numPr>
          <w:ilvl w:val="0"/>
          <w:numId w:val="157"/>
        </w:numPr>
        <w:suppressAutoHyphens/>
        <w:autoSpaceDE w:val="0"/>
        <w:spacing w:after="120"/>
        <w:jc w:val="both"/>
      </w:pPr>
      <w:r w:rsidRPr="003B085F">
        <w:t>podatki obliczane zgodnie z obowiązującymi przepisami.</w:t>
      </w:r>
    </w:p>
    <w:p w14:paraId="0E130623" w14:textId="77777777" w:rsidR="009373AB" w:rsidRPr="003B085F" w:rsidRDefault="009373AB" w:rsidP="009373AB">
      <w:pPr>
        <w:numPr>
          <w:ilvl w:val="0"/>
          <w:numId w:val="132"/>
        </w:numPr>
        <w:suppressAutoHyphens/>
        <w:autoSpaceDE w:val="0"/>
        <w:spacing w:after="120"/>
        <w:ind w:left="284" w:hanging="284"/>
        <w:jc w:val="both"/>
      </w:pPr>
      <w:r w:rsidRPr="003B085F">
        <w:rPr>
          <w:iCs/>
        </w:rPr>
        <w:t>Wykonawca ureguluje wszelkie zobowiązania podatkowe i opłaty należne w związku z zobowiązaniami wynikającymi z treści umowy, a Wynagrodzenie Brutto nie zostanie skorygowane w związku z powyższymi zobowiązaniami podatkowymi i opłatami.</w:t>
      </w:r>
    </w:p>
    <w:p w14:paraId="0ADF23B7" w14:textId="77777777" w:rsidR="009373AB" w:rsidRPr="003B085F" w:rsidRDefault="009373AB" w:rsidP="009373AB">
      <w:pPr>
        <w:numPr>
          <w:ilvl w:val="0"/>
          <w:numId w:val="132"/>
        </w:numPr>
        <w:suppressAutoHyphens/>
        <w:autoSpaceDE w:val="0"/>
        <w:spacing w:after="120"/>
        <w:ind w:left="284" w:hanging="284"/>
        <w:jc w:val="both"/>
      </w:pPr>
      <w:r w:rsidRPr="003B085F">
        <w:rPr>
          <w:iCs/>
        </w:rPr>
        <w:t>Kwota Wynagrodzenia Brutto zawiera w sobie wszystkie koszty niezbędne do zrealizowania robót budowlanych objętych umową, w tym również w szczególności koszty wynagrodzenia pracowników zatrudnionych przy realizacji umowy,</w:t>
      </w:r>
      <w:r w:rsidRPr="003B085F">
        <w:rPr>
          <w:iCs/>
          <w:color w:val="FF0000"/>
        </w:rPr>
        <w:t xml:space="preserve"> </w:t>
      </w:r>
      <w:r w:rsidRPr="003B085F">
        <w:rPr>
          <w:iCs/>
        </w:rPr>
        <w:t xml:space="preserve">koszty robót przygotowawczych, porządkowych, utrzymania zaplecza budowlanego, dozorowania i ochrony budowy, ubezpieczenia, zapewnienia bezpieczeństwa i likwidacji zagrożeń, </w:t>
      </w:r>
      <w:r w:rsidRPr="003B085F">
        <w:t xml:space="preserve">koszt gwarancji </w:t>
      </w:r>
      <w:proofErr w:type="spellStart"/>
      <w:r w:rsidRPr="003B085F">
        <w:t>ponaprawczej</w:t>
      </w:r>
      <w:proofErr w:type="spellEnd"/>
      <w:r w:rsidRPr="003B085F">
        <w:t>, zakończenie prac oraz naprawienie usterek, zgodnie z treścią umowy.</w:t>
      </w:r>
    </w:p>
    <w:p w14:paraId="2D69E365" w14:textId="77777777" w:rsidR="009373AB" w:rsidRPr="003B085F" w:rsidRDefault="009373AB" w:rsidP="009373AB">
      <w:pPr>
        <w:numPr>
          <w:ilvl w:val="0"/>
          <w:numId w:val="132"/>
        </w:numPr>
        <w:suppressAutoHyphens/>
        <w:autoSpaceDE w:val="0"/>
        <w:spacing w:after="120"/>
        <w:ind w:left="284" w:hanging="284"/>
        <w:jc w:val="both"/>
        <w:rPr>
          <w:color w:val="FF0000"/>
        </w:rPr>
      </w:pPr>
      <w:r w:rsidRPr="003B085F">
        <w:t>Wysokość Wynagrodzenia Netto może ulec zmniejszeniu w wyniku przyjęcia rzeczywistych obmiarów i wynikających stąd różnic w stosunku do kosztorysu ofertowego.</w:t>
      </w:r>
    </w:p>
    <w:p w14:paraId="52457135" w14:textId="77777777" w:rsidR="009373AB" w:rsidRPr="003B085F" w:rsidRDefault="009373AB" w:rsidP="009373AB">
      <w:pPr>
        <w:numPr>
          <w:ilvl w:val="0"/>
          <w:numId w:val="132"/>
        </w:numPr>
        <w:suppressAutoHyphens/>
        <w:autoSpaceDE w:val="0"/>
        <w:spacing w:after="120"/>
        <w:ind w:left="284" w:hanging="284"/>
        <w:jc w:val="both"/>
      </w:pPr>
      <w:r w:rsidRPr="003B085F">
        <w:t xml:space="preserve">Wykonawca zobowiązany jest do pomniejszenia Wynagrodzenia Netto określonego </w:t>
      </w:r>
      <w:r>
        <w:br/>
      </w:r>
      <w:r w:rsidRPr="003B085F">
        <w:t xml:space="preserve">w ust. 1 o wartość uzyskaną z przekazania złomu pochodzącego z demontażu </w:t>
      </w:r>
      <w:r>
        <w:br/>
      </w:r>
      <w:r w:rsidRPr="003B085F">
        <w:t>w przedmiotowym obiekcie – zgodnie z </w:t>
      </w:r>
      <w:r w:rsidRPr="003B085F">
        <w:rPr>
          <w:b/>
        </w:rPr>
        <w:t>załącznikiem nr 16</w:t>
      </w:r>
      <w:r w:rsidRPr="003B085F">
        <w:t xml:space="preserve"> do umowy.</w:t>
      </w:r>
    </w:p>
    <w:p w14:paraId="4D14DE16"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5</w:t>
      </w:r>
    </w:p>
    <w:p w14:paraId="3498D80C"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xml:space="preserve">Przekazanie </w:t>
      </w:r>
      <w:r w:rsidRPr="003B085F">
        <w:rPr>
          <w:b/>
          <w:bCs/>
          <w:lang w:eastAsia="x-none"/>
        </w:rPr>
        <w:t>Obiektu</w:t>
      </w:r>
      <w:r w:rsidRPr="003B085F">
        <w:rPr>
          <w:b/>
          <w:bCs/>
          <w:lang w:val="x-none" w:eastAsia="x-none"/>
        </w:rPr>
        <w:t>, media, ochrona</w:t>
      </w:r>
    </w:p>
    <w:p w14:paraId="66A506F8" w14:textId="77777777" w:rsidR="009373AB" w:rsidRPr="003B085F" w:rsidRDefault="009373AB" w:rsidP="009373AB">
      <w:pPr>
        <w:numPr>
          <w:ilvl w:val="0"/>
          <w:numId w:val="133"/>
        </w:numPr>
        <w:tabs>
          <w:tab w:val="left" w:pos="284"/>
        </w:tabs>
        <w:suppressAutoHyphens/>
        <w:autoSpaceDE w:val="0"/>
        <w:spacing w:after="120"/>
        <w:ind w:left="284" w:hanging="284"/>
        <w:jc w:val="both"/>
      </w:pPr>
      <w:r w:rsidRPr="003B085F">
        <w:t xml:space="preserve">Zamawiający przekaże Wykonawcy Obiekt, na podstawie Protokołu Przekazania-Przyjęcia, którego wzór stanowi </w:t>
      </w:r>
      <w:r w:rsidRPr="003B085F">
        <w:rPr>
          <w:b/>
        </w:rPr>
        <w:t xml:space="preserve">załącznik nr 3 </w:t>
      </w:r>
      <w:r w:rsidRPr="003B085F">
        <w:t>do umowy, w dniu wprowadzenia na budowę.</w:t>
      </w:r>
    </w:p>
    <w:p w14:paraId="6409444A" w14:textId="77777777" w:rsidR="009373AB" w:rsidRPr="003B085F" w:rsidRDefault="009373AB" w:rsidP="009373AB">
      <w:pPr>
        <w:numPr>
          <w:ilvl w:val="0"/>
          <w:numId w:val="133"/>
        </w:numPr>
        <w:tabs>
          <w:tab w:val="left" w:pos="284"/>
        </w:tabs>
        <w:suppressAutoHyphens/>
        <w:autoSpaceDE w:val="0"/>
        <w:spacing w:after="120"/>
        <w:ind w:left="284" w:hanging="284"/>
        <w:jc w:val="both"/>
      </w:pPr>
      <w:r w:rsidRPr="003B085F">
        <w:t xml:space="preserve">Wprowadzenie na budowę nastąpi w terminie nie dłuższym niż 14 dni od dnia zawarcia umowy; wzór Protokołu Wprowadzenia na Budowę stanowi </w:t>
      </w:r>
      <w:r w:rsidRPr="003B085F">
        <w:rPr>
          <w:b/>
        </w:rPr>
        <w:t>załącznik nr 4</w:t>
      </w:r>
      <w:r w:rsidRPr="003B085F">
        <w:t xml:space="preserve"> do umowy. </w:t>
      </w:r>
    </w:p>
    <w:p w14:paraId="528DAFCF" w14:textId="77777777" w:rsidR="009373AB" w:rsidRPr="003B085F" w:rsidRDefault="009373AB" w:rsidP="009373AB">
      <w:pPr>
        <w:numPr>
          <w:ilvl w:val="0"/>
          <w:numId w:val="133"/>
        </w:numPr>
        <w:tabs>
          <w:tab w:val="left" w:pos="284"/>
        </w:tabs>
        <w:suppressAutoHyphens/>
        <w:autoSpaceDE w:val="0"/>
        <w:spacing w:after="120"/>
        <w:ind w:left="284" w:hanging="284"/>
        <w:jc w:val="both"/>
      </w:pPr>
      <w:r w:rsidRPr="003B085F">
        <w:t>W Protokole Przekazania-Przyjęcia (</w:t>
      </w:r>
      <w:r w:rsidRPr="003B085F">
        <w:rPr>
          <w:b/>
        </w:rPr>
        <w:t>załącznik nr 3</w:t>
      </w:r>
      <w:r w:rsidRPr="003B085F">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209E8BBE" w14:textId="77777777" w:rsidR="009373AB" w:rsidRPr="003B085F" w:rsidRDefault="009373AB" w:rsidP="009373AB">
      <w:pPr>
        <w:numPr>
          <w:ilvl w:val="0"/>
          <w:numId w:val="133"/>
        </w:numPr>
        <w:tabs>
          <w:tab w:val="left" w:pos="284"/>
        </w:tabs>
        <w:suppressAutoHyphens/>
        <w:autoSpaceDE w:val="0"/>
        <w:spacing w:after="120"/>
        <w:ind w:left="284" w:hanging="284"/>
        <w:jc w:val="both"/>
      </w:pPr>
      <w:r w:rsidRPr="003B085F">
        <w:t>Zamawiający w dniu przekazania Obiektu wskaże wykonawcy punkt poboru wody i energii elektrycznej.</w:t>
      </w:r>
    </w:p>
    <w:p w14:paraId="7D63AEF1" w14:textId="77777777" w:rsidR="009373AB" w:rsidRPr="003B085F" w:rsidRDefault="009373AB" w:rsidP="009373AB">
      <w:pPr>
        <w:numPr>
          <w:ilvl w:val="0"/>
          <w:numId w:val="133"/>
        </w:numPr>
        <w:tabs>
          <w:tab w:val="left" w:pos="284"/>
        </w:tabs>
        <w:suppressAutoHyphens/>
        <w:autoSpaceDE w:val="0"/>
        <w:spacing w:after="120"/>
        <w:ind w:left="284" w:hanging="284"/>
        <w:jc w:val="both"/>
      </w:pPr>
      <w:r w:rsidRPr="003B085F">
        <w:lastRenderedPageBreak/>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sidRPr="003B085F">
        <w:rPr>
          <w:b/>
        </w:rPr>
        <w:t xml:space="preserve">załącznik nr 11 </w:t>
      </w:r>
      <w:r w:rsidRPr="003B085F">
        <w:t>do umowy</w:t>
      </w:r>
      <w:r w:rsidRPr="003B085F">
        <w:rPr>
          <w:bCs/>
        </w:rPr>
        <w:t>.</w:t>
      </w:r>
    </w:p>
    <w:p w14:paraId="743B5938" w14:textId="77777777" w:rsidR="009373AB" w:rsidRPr="003B085F" w:rsidRDefault="009373AB" w:rsidP="009373AB">
      <w:pPr>
        <w:numPr>
          <w:ilvl w:val="0"/>
          <w:numId w:val="133"/>
        </w:numPr>
        <w:tabs>
          <w:tab w:val="left" w:pos="284"/>
        </w:tabs>
        <w:suppressAutoHyphens/>
        <w:autoSpaceDE w:val="0"/>
        <w:spacing w:after="120"/>
        <w:ind w:left="284" w:hanging="284"/>
        <w:jc w:val="both"/>
      </w:pPr>
      <w:r w:rsidRPr="003B085F">
        <w:rPr>
          <w:rFonts w:eastAsia="Calibri"/>
        </w:rPr>
        <w:t xml:space="preserve">Rozliczenie poboru wody (do celów socjalno-bytowych) i ścieków </w:t>
      </w:r>
      <w:r w:rsidRPr="003B085F">
        <w:t xml:space="preserve">następować będzie na podstawie ryczałtowej ceny w wysokości </w:t>
      </w:r>
      <w:r w:rsidRPr="00DC5946">
        <w:rPr>
          <w:b/>
        </w:rPr>
        <w:t xml:space="preserve"> – 0,49 zł/dobę/osobę brutto</w:t>
      </w:r>
      <w:r w:rsidRPr="003B085F">
        <w:t xml:space="preserve">, licząc od dnia wprowadzenia Wykonawcy na teren budowy, do dnia podpisania Protokołu Końcowego Odbioru Robót. Wyliczona przez Zamawiającego należność za zużytą wodę i ścieki Wykonawca opłaci w terminie 30 dni od daty wystawienia przez Zamawiającego Faktury VAT, na konto Zamawiającego w niej wskazane. Podstawą wystawienia Faktury VAT będzie sporządzona przez Zamawiającego i potwierdzona podpisem Wykonawcy notatka służbowa, której wzór stanowi </w:t>
      </w:r>
      <w:r w:rsidRPr="003B085F">
        <w:rPr>
          <w:b/>
        </w:rPr>
        <w:t>załącznik nr 12 do umowy</w:t>
      </w:r>
      <w:r w:rsidRPr="003B085F">
        <w:t>.</w:t>
      </w:r>
    </w:p>
    <w:p w14:paraId="23DABB59" w14:textId="77777777" w:rsidR="009373AB" w:rsidRPr="00D32292" w:rsidRDefault="009373AB" w:rsidP="009373AB">
      <w:pPr>
        <w:numPr>
          <w:ilvl w:val="0"/>
          <w:numId w:val="133"/>
        </w:numPr>
        <w:tabs>
          <w:tab w:val="left" w:pos="284"/>
        </w:tabs>
        <w:suppressAutoHyphens/>
        <w:autoSpaceDE w:val="0"/>
        <w:spacing w:after="120"/>
        <w:ind w:left="284" w:hanging="284"/>
        <w:jc w:val="both"/>
      </w:pPr>
      <w:r w:rsidRPr="003B085F">
        <w:t>Koszty usunięcia pozostałości po pracach budowlanych, uporządkowanie terenu i przywrócenie go do stanu pierwotnego ponosi  Wykonawca.</w:t>
      </w:r>
    </w:p>
    <w:p w14:paraId="1951FE81" w14:textId="77777777" w:rsidR="009373AB" w:rsidRPr="003B085F" w:rsidRDefault="009373AB" w:rsidP="009373AB">
      <w:pPr>
        <w:autoSpaceDE w:val="0"/>
        <w:autoSpaceDN w:val="0"/>
        <w:adjustRightInd w:val="0"/>
        <w:spacing w:after="120"/>
        <w:ind w:left="284"/>
        <w:jc w:val="center"/>
        <w:rPr>
          <w:b/>
          <w:bCs/>
          <w:lang w:val="x-none" w:eastAsia="x-none"/>
        </w:rPr>
      </w:pPr>
      <w:r w:rsidRPr="003B085F">
        <w:rPr>
          <w:b/>
          <w:bCs/>
          <w:lang w:val="x-none" w:eastAsia="x-none"/>
        </w:rPr>
        <w:t>§ 6</w:t>
      </w:r>
    </w:p>
    <w:p w14:paraId="799D650A" w14:textId="77777777" w:rsidR="009373AB" w:rsidRPr="003B085F" w:rsidRDefault="009373AB" w:rsidP="009373AB">
      <w:pPr>
        <w:autoSpaceDE w:val="0"/>
        <w:autoSpaceDN w:val="0"/>
        <w:adjustRightInd w:val="0"/>
        <w:spacing w:after="120"/>
        <w:ind w:left="284"/>
        <w:jc w:val="center"/>
        <w:rPr>
          <w:b/>
          <w:bCs/>
          <w:lang w:val="x-none" w:eastAsia="x-none"/>
        </w:rPr>
      </w:pPr>
      <w:r w:rsidRPr="003B085F">
        <w:rPr>
          <w:b/>
          <w:bCs/>
          <w:lang w:val="x-none" w:eastAsia="x-none"/>
        </w:rPr>
        <w:t>Zobowiązania Wykonawcy</w:t>
      </w:r>
    </w:p>
    <w:p w14:paraId="263A2A18" w14:textId="77777777" w:rsidR="009373AB" w:rsidRPr="003B085F" w:rsidRDefault="009373AB" w:rsidP="009373AB">
      <w:pPr>
        <w:tabs>
          <w:tab w:val="left" w:pos="426"/>
        </w:tabs>
        <w:autoSpaceDE w:val="0"/>
        <w:autoSpaceDN w:val="0"/>
        <w:adjustRightInd w:val="0"/>
        <w:spacing w:after="120"/>
        <w:jc w:val="both"/>
      </w:pPr>
      <w:r w:rsidRPr="003B085F">
        <w:t xml:space="preserve">Do podstawowych obowiązków Wykonawcy należy: </w:t>
      </w:r>
    </w:p>
    <w:p w14:paraId="206D9F21" w14:textId="77777777" w:rsidR="009373AB" w:rsidRPr="003B085F" w:rsidRDefault="009373AB" w:rsidP="009373AB">
      <w:pPr>
        <w:numPr>
          <w:ilvl w:val="0"/>
          <w:numId w:val="158"/>
        </w:numPr>
        <w:tabs>
          <w:tab w:val="left" w:pos="709"/>
        </w:tabs>
        <w:suppressAutoHyphens/>
        <w:autoSpaceDE w:val="0"/>
        <w:spacing w:after="120"/>
        <w:ind w:hanging="436"/>
        <w:jc w:val="both"/>
      </w:pPr>
      <w:r w:rsidRPr="003B085F">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287E889C" w14:textId="77777777" w:rsidR="009373AB" w:rsidRPr="003B085F" w:rsidRDefault="009373AB" w:rsidP="009373AB">
      <w:pPr>
        <w:numPr>
          <w:ilvl w:val="0"/>
          <w:numId w:val="158"/>
        </w:numPr>
        <w:tabs>
          <w:tab w:val="left" w:pos="709"/>
        </w:tabs>
        <w:suppressAutoHyphens/>
        <w:autoSpaceDE w:val="0"/>
        <w:spacing w:after="120"/>
        <w:ind w:hanging="436"/>
        <w:jc w:val="both"/>
      </w:pPr>
      <w:r w:rsidRPr="003B085F">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194B976D" w14:textId="77777777" w:rsidR="009373AB" w:rsidRPr="003B085F" w:rsidRDefault="009373AB" w:rsidP="009373AB">
      <w:pPr>
        <w:numPr>
          <w:ilvl w:val="0"/>
          <w:numId w:val="158"/>
        </w:numPr>
        <w:tabs>
          <w:tab w:val="left" w:pos="709"/>
        </w:tabs>
        <w:suppressAutoHyphens/>
        <w:autoSpaceDE w:val="0"/>
        <w:spacing w:after="120"/>
        <w:ind w:hanging="436"/>
        <w:jc w:val="both"/>
      </w:pPr>
      <w:r w:rsidRPr="003B085F">
        <w:t xml:space="preserve">usunięcie wszystkich wad występujących w wykonanych robotach budowlanych będących przedmiotem umowy w trakcie realizacji lub przy odbiorze robót, a także w okresie gwarancji oraz w okresie rękojmi za wady fizyczne; </w:t>
      </w:r>
    </w:p>
    <w:p w14:paraId="03FCE068" w14:textId="77777777" w:rsidR="009373AB" w:rsidRPr="003B085F" w:rsidRDefault="009373AB" w:rsidP="009373AB">
      <w:pPr>
        <w:numPr>
          <w:ilvl w:val="0"/>
          <w:numId w:val="158"/>
        </w:numPr>
        <w:tabs>
          <w:tab w:val="left" w:pos="709"/>
        </w:tabs>
        <w:suppressAutoHyphens/>
        <w:autoSpaceDE w:val="0"/>
        <w:spacing w:after="120"/>
        <w:ind w:hanging="436"/>
        <w:jc w:val="both"/>
      </w:pPr>
      <w:r w:rsidRPr="003B085F">
        <w:t>koordynowanie prac budowlanych i wyznaczenie kierownika budowy oraz kierownika robót (w niezbędnym zakresie) posiadających stosowne uprawnienia wymagane przepisami prawa. Kierownik robót ma obowiązek odpowiednio zabezpieczyć teren budowy;</w:t>
      </w:r>
    </w:p>
    <w:p w14:paraId="1739A4EA" w14:textId="77777777" w:rsidR="009373AB" w:rsidRPr="003B085F" w:rsidRDefault="009373AB" w:rsidP="009373AB">
      <w:pPr>
        <w:numPr>
          <w:ilvl w:val="0"/>
          <w:numId w:val="158"/>
        </w:numPr>
        <w:tabs>
          <w:tab w:val="left" w:pos="709"/>
        </w:tabs>
        <w:suppressAutoHyphens/>
        <w:autoSpaceDE w:val="0"/>
        <w:spacing w:after="120"/>
        <w:ind w:hanging="436"/>
        <w:jc w:val="both"/>
      </w:pPr>
      <w:r w:rsidRPr="003B085F">
        <w:t>roboty budowlane należy realizować zgodnie z zatwierdzonym przedmiarem robót, należy stosować się do uwag, warunków i zaleceń zawartych w specyfikacji robót technicznych;</w:t>
      </w:r>
    </w:p>
    <w:p w14:paraId="19786227" w14:textId="77777777" w:rsidR="009373AB" w:rsidRPr="003B085F" w:rsidRDefault="009373AB" w:rsidP="009373AB">
      <w:pPr>
        <w:numPr>
          <w:ilvl w:val="0"/>
          <w:numId w:val="158"/>
        </w:numPr>
        <w:tabs>
          <w:tab w:val="left" w:pos="709"/>
        </w:tabs>
        <w:suppressAutoHyphens/>
        <w:autoSpaceDE w:val="0"/>
        <w:ind w:left="721" w:hanging="437"/>
        <w:jc w:val="both"/>
        <w:rPr>
          <w:rFonts w:eastAsia="Calibri"/>
        </w:rPr>
      </w:pPr>
      <w:r w:rsidRPr="003B085F">
        <w:t>posiadanie dokumentu ubezpieczenia, na</w:t>
      </w:r>
      <w:r>
        <w:t xml:space="preserve"> kwotę nie mniejszą niż  - ……………….</w:t>
      </w:r>
      <w:r w:rsidRPr="003B085F">
        <w:t xml:space="preserve"> zł.</w:t>
      </w:r>
    </w:p>
    <w:p w14:paraId="3A5A2E09" w14:textId="77777777" w:rsidR="009373AB" w:rsidRPr="003B085F" w:rsidRDefault="009373AB" w:rsidP="009373AB">
      <w:pPr>
        <w:tabs>
          <w:tab w:val="left" w:pos="709"/>
        </w:tabs>
        <w:suppressAutoHyphens/>
        <w:autoSpaceDE w:val="0"/>
        <w:spacing w:after="120"/>
        <w:ind w:left="721"/>
        <w:jc w:val="both"/>
      </w:pPr>
      <w:r w:rsidRPr="003B085F">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t>
      </w:r>
      <w:r w:rsidRPr="003B085F">
        <w:lastRenderedPageBreak/>
        <w:t xml:space="preserve">w szczególności uchybienia lub zaniedbania Wykonawcy lub innych zdarzeń (zawodowe ubezpieczenie od odpowiedzialności cywilnej). Kopia polisy ubezpieczeniowej oraz dowód zapłaty składki stanowią </w:t>
      </w:r>
      <w:r w:rsidRPr="003B085F">
        <w:rPr>
          <w:b/>
        </w:rPr>
        <w:t>załącznik nr 17</w:t>
      </w:r>
      <w:r w:rsidRPr="003B085F">
        <w:t xml:space="preserve"> do umowy; </w:t>
      </w:r>
    </w:p>
    <w:p w14:paraId="30A4EE21"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utrzymanie porządku na Terenie prowadzonych robót, przestrzeganie przepisów bhp i ppoż., niewykorzystywanie niebezpiecznych lub szkodliwych materiałów lub wyrobów;</w:t>
      </w:r>
    </w:p>
    <w:p w14:paraId="4250402E"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zapewnienie ochrony środowiska na Terenie prowadzonych robót i w jego otoczeniu;</w:t>
      </w:r>
    </w:p>
    <w:p w14:paraId="1BBAF689"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6E90A6BB"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 xml:space="preserve">zorganizowanie i utrzymanie na bieżąco w należytym porządku Terenu prowadzenia robót oraz najbliższego terenu i zapewnienie bezpieczeństwa ludzi i mienia, do czasu podpisania ,,Protokołu Odbioru Końcowego Robót”, stanowiącego </w:t>
      </w:r>
      <w:r w:rsidRPr="003B085F">
        <w:rPr>
          <w:b/>
        </w:rPr>
        <w:t>załącznik nr 6</w:t>
      </w:r>
      <w:r w:rsidRPr="003B085F">
        <w:t xml:space="preserve"> do umowy. </w:t>
      </w:r>
    </w:p>
    <w:p w14:paraId="3E594048"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przedstawienie na pisemny wniosek Zamawiającego w terminie 30 dni od dnia jego złożenia zezwolenia w zakresie wytwarzania i zagospodarowania odpadów powstałych w wyniku prowadzenia działań związanych z niniejszą umową lub oświadczenie o ich braku, stosownie do obowiązujących w tym zakresie przepisów w szczególności – ustawy z dnia 27 kwietnia 2001 r. - Prawo oc</w:t>
      </w:r>
      <w:r>
        <w:t>hrony środowiska ( Dz. U. z 2021</w:t>
      </w:r>
      <w:r w:rsidRPr="003B085F">
        <w:t xml:space="preserve"> r. poz. 1</w:t>
      </w:r>
      <w:r>
        <w:t>973</w:t>
      </w:r>
      <w:r w:rsidRPr="003B085F">
        <w:t>) oraz ustawy z dnia 14 grudnia 2012 r. o odpadach ( Dz. U.</w:t>
      </w:r>
      <w:r>
        <w:t xml:space="preserve"> z 2021 r. poz. 779</w:t>
      </w:r>
      <w:r w:rsidRPr="003B085F">
        <w:t>);</w:t>
      </w:r>
    </w:p>
    <w:p w14:paraId="0103D6D0" w14:textId="77777777" w:rsidR="009373AB" w:rsidRPr="003B085F" w:rsidRDefault="009373AB" w:rsidP="009373AB">
      <w:pPr>
        <w:numPr>
          <w:ilvl w:val="0"/>
          <w:numId w:val="158"/>
        </w:numPr>
        <w:tabs>
          <w:tab w:val="left" w:pos="709"/>
        </w:tabs>
        <w:suppressAutoHyphens/>
        <w:autoSpaceDE w:val="0"/>
        <w:spacing w:after="120"/>
        <w:ind w:left="721" w:hanging="437"/>
        <w:jc w:val="both"/>
        <w:rPr>
          <w:b/>
        </w:rPr>
      </w:pPr>
      <w:r w:rsidRPr="003B085F">
        <w:t>Wykonawca zgodnie z ustawą z dnia 14 grudnia 2012 r. o odpadach (Dz. U. z 2021 r. poz. 779, z </w:t>
      </w:r>
      <w:proofErr w:type="spellStart"/>
      <w:r w:rsidRPr="003B085F">
        <w:t>późn</w:t>
      </w:r>
      <w:proofErr w:type="spellEnd"/>
      <w:r w:rsidRPr="003B085F">
        <w:t>. zm.) jest wytwórcą odpadów powstałych w wyniku realizacji zadania. Odpady pochodzące z demontażu należy przekazać do utylizacji, przy czym wartość uzyskaną z przekazania złomu, należy uwzględnić (</w:t>
      </w:r>
      <w:r w:rsidRPr="003B085F">
        <w:rPr>
          <w:b/>
        </w:rPr>
        <w:t>załącznik nr 16</w:t>
      </w:r>
      <w:r w:rsidRPr="003B085F">
        <w:t xml:space="preserve">) jako pomniejszenie wynagrodzenia Wykonawcy, o którym mowa w </w:t>
      </w:r>
      <w:r w:rsidRPr="003B085F">
        <w:rPr>
          <w:bCs/>
        </w:rPr>
        <w:t>§ 4 ust. 1.</w:t>
      </w:r>
    </w:p>
    <w:p w14:paraId="0B549613"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 xml:space="preserve">rozliczenie materiałów oraz odpadów niebezpiecznych i innych niż niebezpieczne uzyskanych z demontażu zgodnie ze Specyfikacją Techniczną Wykonania i Odbioru Robót, </w:t>
      </w:r>
      <w:r w:rsidRPr="003B085F">
        <w:rPr>
          <w:b/>
        </w:rPr>
        <w:t xml:space="preserve">załącznik nr 2 </w:t>
      </w:r>
      <w:r w:rsidRPr="003B085F">
        <w:t>do umowy;</w:t>
      </w:r>
    </w:p>
    <w:p w14:paraId="470E0655"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0015CF66"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zapewnienie ochrony Terenu prowadzonych robót i znajdującego się w nim mienia w okresie od dnia podpisania Protokołu Przekazania - Przyjęcia Obiektu do czasu podpisania Protokołu Odbioru Końcowego Robót;</w:t>
      </w:r>
    </w:p>
    <w:p w14:paraId="5FC2360C"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 xml:space="preserve">odpowiedzialności za uszkodzenia i zniszczenia przedmiotowego Obiektu od momentu podpisania Protokołu Przekazania - Przyjęcia Obiektu, co uzasadnia </w:t>
      </w:r>
      <w:r w:rsidRPr="003B085F">
        <w:lastRenderedPageBreak/>
        <w:t>obowiązek posiadania przez Wykonawcę polisy odpowiedzialności cywilnej z tytułu prowadzonej działalności (robót);</w:t>
      </w:r>
    </w:p>
    <w:p w14:paraId="38A05AD4"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zabezpieczenie Terenu prowadzenia robót przed dostępem osób nieupoważnionych. Wykonawca ponosi odpowiedzialność za skutki przebywania osób nieupoważnionych na Terenie prowadzenia robót. Osobami upoważnionymi do przebywania na Terenie prowadzenia robót będą wyłącznie pracownicy Wykonawcy oraz osoby upoważnione przez Zamawiającego;</w:t>
      </w:r>
    </w:p>
    <w:p w14:paraId="7AC950C7" w14:textId="77777777" w:rsidR="009373AB" w:rsidRPr="003B085F" w:rsidRDefault="009373AB" w:rsidP="009373AB">
      <w:pPr>
        <w:numPr>
          <w:ilvl w:val="0"/>
          <w:numId w:val="158"/>
        </w:numPr>
        <w:tabs>
          <w:tab w:val="left" w:pos="709"/>
        </w:tabs>
        <w:spacing w:after="120"/>
        <w:ind w:left="721" w:hanging="437"/>
        <w:jc w:val="both"/>
      </w:pPr>
      <w:r w:rsidRPr="003B085F">
        <w:t>zapewnienie i utrzymanie odpowiednich pomieszczeń na cele socjalne dla potrzeb swoich pracowników i osób zaangażowanych do wykonania niniejszej umowy;</w:t>
      </w:r>
    </w:p>
    <w:p w14:paraId="182CD35D"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0AB54E03"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687E778B"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sidRPr="003B085F">
        <w:rPr>
          <w:b/>
        </w:rPr>
        <w:t>załącznik nr 13</w:t>
      </w:r>
      <w:r w:rsidRPr="003B085F">
        <w:t xml:space="preserve"> do umowy;</w:t>
      </w:r>
    </w:p>
    <w:p w14:paraId="56BD0103" w14:textId="77777777" w:rsidR="009373AB" w:rsidRPr="003B085F" w:rsidRDefault="009373AB" w:rsidP="009373AB">
      <w:pPr>
        <w:numPr>
          <w:ilvl w:val="0"/>
          <w:numId w:val="158"/>
        </w:numPr>
        <w:tabs>
          <w:tab w:val="left" w:pos="709"/>
        </w:tabs>
        <w:spacing w:after="120"/>
        <w:ind w:left="721" w:hanging="437"/>
        <w:jc w:val="both"/>
        <w:rPr>
          <w:noProof/>
        </w:rPr>
      </w:pPr>
      <w:r w:rsidRPr="003B085F">
        <w:rPr>
          <w:lang w:val="x-none"/>
        </w:rPr>
        <w:t>przedstawieni</w:t>
      </w:r>
      <w:r w:rsidRPr="003B085F">
        <w:t>e</w:t>
      </w:r>
      <w:r w:rsidRPr="003B085F">
        <w:rPr>
          <w:lang w:val="x-none"/>
        </w:rPr>
        <w:t xml:space="preserve"> Zamawiającemu w dniu </w:t>
      </w:r>
      <w:r w:rsidRPr="003B085F">
        <w:t>zawarcia</w:t>
      </w:r>
      <w:r w:rsidRPr="003B085F">
        <w:rPr>
          <w:lang w:val="x-none"/>
        </w:rPr>
        <w:t xml:space="preserve"> umowy </w:t>
      </w:r>
      <w:r w:rsidRPr="003B085F">
        <w:t>aktualnego Wykazu</w:t>
      </w:r>
      <w:r w:rsidRPr="003B085F">
        <w:rPr>
          <w:lang w:val="x-none"/>
        </w:rPr>
        <w:t xml:space="preserve"> </w:t>
      </w:r>
      <w:r w:rsidRPr="003B085F">
        <w:t>Osób Wykonujących Prace oraz Pojazdów</w:t>
      </w:r>
      <w:r w:rsidRPr="003B085F">
        <w:rPr>
          <w:lang w:val="x-none"/>
        </w:rPr>
        <w:t xml:space="preserve">, którym powierzy wykonanie zamówienia </w:t>
      </w:r>
      <w:r w:rsidRPr="003B085F">
        <w:t>zgodnego z umową</w:t>
      </w:r>
      <w:r w:rsidRPr="003B085F">
        <w:rPr>
          <w:color w:val="FF0000"/>
        </w:rPr>
        <w:t xml:space="preserve"> </w:t>
      </w:r>
      <w:r w:rsidRPr="003B085F">
        <w:t xml:space="preserve"> </w:t>
      </w:r>
      <w:r w:rsidRPr="003B085F">
        <w:rPr>
          <w:lang w:val="x-none"/>
        </w:rPr>
        <w:t xml:space="preserve">ze wskazaniem ich kwalifikacji i uprawnień, </w:t>
      </w:r>
      <w:r w:rsidRPr="003B085F">
        <w:rPr>
          <w:noProof/>
        </w:rPr>
        <w:t>zgodnie z </w:t>
      </w:r>
      <w:r w:rsidRPr="003B085F">
        <w:rPr>
          <w:b/>
          <w:noProof/>
        </w:rPr>
        <w:t xml:space="preserve">załącznikiem nr 15 </w:t>
      </w:r>
      <w:r w:rsidRPr="003B085F">
        <w:rPr>
          <w:noProof/>
        </w:rPr>
        <w:t>do umowy;</w:t>
      </w:r>
    </w:p>
    <w:p w14:paraId="2BDCB10C" w14:textId="77777777" w:rsidR="009373AB" w:rsidRPr="003B085F" w:rsidRDefault="009373AB" w:rsidP="009373AB">
      <w:pPr>
        <w:numPr>
          <w:ilvl w:val="0"/>
          <w:numId w:val="158"/>
        </w:numPr>
        <w:tabs>
          <w:tab w:val="left" w:pos="709"/>
        </w:tabs>
        <w:spacing w:after="120"/>
        <w:ind w:left="721" w:hanging="437"/>
        <w:jc w:val="both"/>
        <w:rPr>
          <w:noProof/>
        </w:rPr>
      </w:pPr>
      <w:r w:rsidRPr="003B085F">
        <w:t>przekazanie do Protokołu Odbioru Końcowego Robót przedmiotu umowy kompletu dokumentów potwierdzających dopuszczenie do obrotu, powszechnego lub jednostkowego stosowanych materiałów i wyrobów zastosowanych przez Wykonawcę;</w:t>
      </w:r>
    </w:p>
    <w:p w14:paraId="4C80F4D9" w14:textId="77777777" w:rsidR="009373AB" w:rsidRPr="003B085F" w:rsidRDefault="009373AB" w:rsidP="009373AB">
      <w:pPr>
        <w:numPr>
          <w:ilvl w:val="0"/>
          <w:numId w:val="158"/>
        </w:numPr>
        <w:tabs>
          <w:tab w:val="left" w:pos="709"/>
        </w:tabs>
        <w:spacing w:after="120"/>
        <w:ind w:left="721" w:hanging="437"/>
        <w:jc w:val="both"/>
        <w:rPr>
          <w:noProof/>
        </w:rPr>
      </w:pPr>
      <w:r w:rsidRPr="003B085F">
        <w:rPr>
          <w:noProof/>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0A3DFA5C"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rPr>
          <w:noProof/>
        </w:rPr>
        <w:t xml:space="preserve">podpisanie porozumienia o współpracy pracodawców w sprawie zapewnienia pracownikom bezpieczeństwa i higienicznych warunków pracy oraz o ustanowienia koordynatora ds. BHP, zgodnie z art. 208 Kodeksu Pracy, którego wzór określa  </w:t>
      </w:r>
      <w:r w:rsidRPr="003B085F">
        <w:rPr>
          <w:b/>
          <w:noProof/>
        </w:rPr>
        <w:t>załącznik nr</w:t>
      </w:r>
      <w:r w:rsidRPr="003B085F">
        <w:rPr>
          <w:noProof/>
        </w:rPr>
        <w:t xml:space="preserve"> </w:t>
      </w:r>
      <w:r w:rsidRPr="003B085F">
        <w:rPr>
          <w:b/>
          <w:noProof/>
        </w:rPr>
        <w:t>14</w:t>
      </w:r>
      <w:r w:rsidRPr="003B085F">
        <w:rPr>
          <w:noProof/>
        </w:rPr>
        <w:t xml:space="preserve"> do umowy;</w:t>
      </w:r>
    </w:p>
    <w:p w14:paraId="06BA4084" w14:textId="77777777" w:rsidR="009373AB" w:rsidRPr="003B085F" w:rsidRDefault="009373AB" w:rsidP="009373AB">
      <w:pPr>
        <w:numPr>
          <w:ilvl w:val="0"/>
          <w:numId w:val="158"/>
        </w:numPr>
        <w:tabs>
          <w:tab w:val="left" w:pos="709"/>
        </w:tabs>
        <w:suppressAutoHyphens/>
        <w:autoSpaceDE w:val="0"/>
        <w:spacing w:after="120"/>
        <w:ind w:left="721" w:hanging="437"/>
        <w:jc w:val="both"/>
      </w:pPr>
      <w:r w:rsidRPr="003B085F">
        <w:rPr>
          <w:noProof/>
        </w:rPr>
        <w:t>przekazanie Zamawiającemu wszystkich kompletów kluczy do wymienianych  drzwi, wrót, zamków lub kłódek w dniu podpisania Protokołu Odbioru Końcowego Robót.</w:t>
      </w:r>
    </w:p>
    <w:p w14:paraId="3249B80F" w14:textId="77777777" w:rsidR="009373AB" w:rsidRPr="003B085F" w:rsidRDefault="009373AB" w:rsidP="009373AB">
      <w:pPr>
        <w:autoSpaceDE w:val="0"/>
        <w:autoSpaceDN w:val="0"/>
        <w:adjustRightInd w:val="0"/>
        <w:spacing w:after="120"/>
        <w:jc w:val="center"/>
        <w:rPr>
          <w:b/>
          <w:bCs/>
          <w:spacing w:val="70"/>
          <w:lang w:val="x-none" w:eastAsia="x-none"/>
        </w:rPr>
      </w:pPr>
      <w:r w:rsidRPr="003B085F">
        <w:rPr>
          <w:b/>
          <w:bCs/>
          <w:spacing w:val="70"/>
          <w:lang w:val="x-none" w:eastAsia="x-none"/>
        </w:rPr>
        <w:t>§7</w:t>
      </w:r>
    </w:p>
    <w:p w14:paraId="5126E274"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Atesty</w:t>
      </w:r>
    </w:p>
    <w:p w14:paraId="5BCA4F29" w14:textId="77777777" w:rsidR="009373AB" w:rsidRPr="003B085F" w:rsidRDefault="009373AB" w:rsidP="009373AB">
      <w:pPr>
        <w:numPr>
          <w:ilvl w:val="0"/>
          <w:numId w:val="5"/>
        </w:numPr>
        <w:tabs>
          <w:tab w:val="clear" w:pos="540"/>
          <w:tab w:val="left" w:pos="284"/>
        </w:tabs>
        <w:suppressAutoHyphens/>
        <w:autoSpaceDE w:val="0"/>
        <w:spacing w:after="120"/>
        <w:ind w:left="284" w:hanging="284"/>
        <w:jc w:val="both"/>
      </w:pPr>
      <w:r w:rsidRPr="003B085F">
        <w:lastRenderedPageBreak/>
        <w:t>Wykonawca zrealizuje roboty budowlane objęte przedmiotem umowy przy użyciu materiałów własnych.</w:t>
      </w:r>
    </w:p>
    <w:p w14:paraId="7B4BBB9F" w14:textId="77777777" w:rsidR="009373AB" w:rsidRPr="003B085F" w:rsidRDefault="009373AB" w:rsidP="009373AB">
      <w:pPr>
        <w:numPr>
          <w:ilvl w:val="0"/>
          <w:numId w:val="5"/>
        </w:numPr>
        <w:tabs>
          <w:tab w:val="clear" w:pos="540"/>
          <w:tab w:val="left" w:pos="284"/>
        </w:tabs>
        <w:suppressAutoHyphens/>
        <w:autoSpaceDE w:val="0"/>
        <w:spacing w:after="120"/>
        <w:ind w:left="284" w:hanging="284"/>
        <w:jc w:val="both"/>
      </w:pPr>
      <w:r w:rsidRPr="003B085F">
        <w:t>Zastosowane materiały muszą posiadać aktualne na dzień zawarcia umowy atesty i dopuszczenia upoważnionych instytucji do stosowania na rynku polskim i być najwyższej jakości.</w:t>
      </w:r>
    </w:p>
    <w:p w14:paraId="2369B9E6" w14:textId="77777777" w:rsidR="009373AB" w:rsidRPr="003B085F" w:rsidRDefault="009373AB" w:rsidP="009373AB">
      <w:pPr>
        <w:numPr>
          <w:ilvl w:val="0"/>
          <w:numId w:val="5"/>
        </w:numPr>
        <w:tabs>
          <w:tab w:val="clear" w:pos="540"/>
          <w:tab w:val="left" w:pos="284"/>
        </w:tabs>
        <w:suppressAutoHyphens/>
        <w:autoSpaceDE w:val="0"/>
        <w:spacing w:after="120"/>
        <w:ind w:left="284" w:hanging="284"/>
        <w:jc w:val="both"/>
      </w:pPr>
      <w:r w:rsidRPr="003B085F">
        <w:t>Na każde żądanie Zamawiającego materiały wykorzystywane i zastosowane do wykonywania przedmiotu umowy zostaną poddane badaniom w miejscu produkcji, na placu budowy lub w innym miejscu określonym przez Zamawiającego.</w:t>
      </w:r>
    </w:p>
    <w:p w14:paraId="2A0D7F34" w14:textId="77777777" w:rsidR="009373AB" w:rsidRPr="003B085F" w:rsidRDefault="009373AB" w:rsidP="009373AB">
      <w:pPr>
        <w:numPr>
          <w:ilvl w:val="0"/>
          <w:numId w:val="5"/>
        </w:numPr>
        <w:tabs>
          <w:tab w:val="clear" w:pos="540"/>
          <w:tab w:val="left" w:pos="284"/>
        </w:tabs>
        <w:suppressAutoHyphens/>
        <w:autoSpaceDE w:val="0"/>
        <w:spacing w:after="120"/>
        <w:ind w:left="284" w:hanging="284"/>
        <w:jc w:val="both"/>
      </w:pPr>
      <w:r w:rsidRPr="003B085F">
        <w:t>Wykonawca zapewni potrzebne oprzyrządowanie, potencjał ludzki oraz materiały wymagane do badania jakości materiałów oraz jakości robót wykonywanych z tych materiałów.</w:t>
      </w:r>
    </w:p>
    <w:p w14:paraId="62D5AEC7" w14:textId="77777777" w:rsidR="009373AB" w:rsidRPr="003B085F" w:rsidRDefault="009373AB" w:rsidP="009373AB">
      <w:pPr>
        <w:numPr>
          <w:ilvl w:val="0"/>
          <w:numId w:val="5"/>
        </w:numPr>
        <w:tabs>
          <w:tab w:val="clear" w:pos="540"/>
          <w:tab w:val="left" w:pos="284"/>
        </w:tabs>
        <w:suppressAutoHyphens/>
        <w:autoSpaceDE w:val="0"/>
        <w:spacing w:after="120"/>
        <w:ind w:left="284" w:hanging="284"/>
        <w:jc w:val="both"/>
      </w:pPr>
      <w:r w:rsidRPr="003B085F">
        <w:t>Koszty badań, o których mowa w ust. 3, zostaną opłacone przez:</w:t>
      </w:r>
    </w:p>
    <w:p w14:paraId="3A9EEDAC" w14:textId="77777777" w:rsidR="009373AB" w:rsidRPr="003B085F" w:rsidRDefault="009373AB" w:rsidP="009373AB">
      <w:pPr>
        <w:numPr>
          <w:ilvl w:val="0"/>
          <w:numId w:val="159"/>
        </w:numPr>
        <w:tabs>
          <w:tab w:val="left" w:pos="709"/>
        </w:tabs>
        <w:suppressAutoHyphens/>
        <w:autoSpaceDE w:val="0"/>
        <w:spacing w:after="120"/>
        <w:ind w:left="709" w:hanging="425"/>
        <w:jc w:val="both"/>
      </w:pPr>
      <w:r w:rsidRPr="003B085F">
        <w:t>Zamawiającego - w przypadku zgodności wyników badań z atestami i dokumentacją;</w:t>
      </w:r>
    </w:p>
    <w:p w14:paraId="7E10B01B" w14:textId="77777777" w:rsidR="009373AB" w:rsidRPr="003B085F" w:rsidRDefault="009373AB" w:rsidP="009373AB">
      <w:pPr>
        <w:numPr>
          <w:ilvl w:val="0"/>
          <w:numId w:val="159"/>
        </w:numPr>
        <w:tabs>
          <w:tab w:val="left" w:pos="709"/>
        </w:tabs>
        <w:suppressAutoHyphens/>
        <w:autoSpaceDE w:val="0"/>
        <w:spacing w:after="120"/>
        <w:ind w:left="709" w:hanging="425"/>
        <w:jc w:val="both"/>
      </w:pPr>
      <w:r w:rsidRPr="003B085F">
        <w:t>Wykonawcę - w przypadku niezgodności wyników badań z atestami i dokumentacją.</w:t>
      </w:r>
    </w:p>
    <w:p w14:paraId="6140E6BB" w14:textId="77777777" w:rsidR="009373AB" w:rsidRPr="003B085F" w:rsidRDefault="009373AB" w:rsidP="009373AB">
      <w:pPr>
        <w:numPr>
          <w:ilvl w:val="0"/>
          <w:numId w:val="5"/>
        </w:numPr>
        <w:tabs>
          <w:tab w:val="clear" w:pos="540"/>
          <w:tab w:val="left" w:pos="284"/>
        </w:tabs>
        <w:suppressAutoHyphens/>
        <w:autoSpaceDE w:val="0"/>
        <w:spacing w:after="120"/>
        <w:ind w:left="284" w:hanging="284"/>
        <w:jc w:val="both"/>
      </w:pPr>
      <w:r w:rsidRPr="003B085F">
        <w:t>W przypadku, gdy wyniki badań wykażą brak odpowiednich atestów i dokumentów, Wykonawca zobowiązany jest do wymiany materiałów na wolne od wad na własny koszt.</w:t>
      </w:r>
    </w:p>
    <w:p w14:paraId="11E07591"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8</w:t>
      </w:r>
    </w:p>
    <w:p w14:paraId="6B0B0926" w14:textId="77777777" w:rsidR="009373AB" w:rsidRPr="003B085F" w:rsidRDefault="009373AB" w:rsidP="009373AB">
      <w:pPr>
        <w:spacing w:after="120"/>
        <w:jc w:val="center"/>
        <w:rPr>
          <w:b/>
        </w:rPr>
      </w:pPr>
      <w:r w:rsidRPr="003B085F">
        <w:rPr>
          <w:b/>
        </w:rPr>
        <w:t>Podwykonawcy</w:t>
      </w:r>
    </w:p>
    <w:p w14:paraId="216AEFF7" w14:textId="77777777" w:rsidR="009373AB" w:rsidRPr="003B085F" w:rsidRDefault="009373AB" w:rsidP="009373AB">
      <w:pPr>
        <w:suppressAutoHyphens/>
        <w:autoSpaceDE w:val="0"/>
        <w:spacing w:after="120"/>
        <w:ind w:left="284"/>
        <w:jc w:val="both"/>
        <w:rPr>
          <w:b/>
          <w:i/>
        </w:rPr>
      </w:pPr>
      <w:r w:rsidRPr="003B085F">
        <w:rPr>
          <w:b/>
          <w:bCs/>
          <w:i/>
        </w:rPr>
        <w:t>Treść postanowień ust. 1 uzależniona jest od tego czy Wykonawca będzie realizował zamówienie przy udziale podwykonawców czy samodzielnie.</w:t>
      </w:r>
    </w:p>
    <w:p w14:paraId="1E84A5A2" w14:textId="77777777" w:rsidR="009373AB" w:rsidRPr="003B085F" w:rsidRDefault="009373AB" w:rsidP="009373AB">
      <w:pPr>
        <w:numPr>
          <w:ilvl w:val="0"/>
          <w:numId w:val="152"/>
        </w:numPr>
        <w:tabs>
          <w:tab w:val="num" w:pos="284"/>
        </w:tabs>
        <w:suppressAutoHyphens/>
        <w:autoSpaceDE w:val="0"/>
        <w:spacing w:after="120"/>
        <w:ind w:left="284" w:hanging="142"/>
        <w:jc w:val="both"/>
      </w:pPr>
      <w:r w:rsidRPr="003B085F">
        <w:t xml:space="preserve">Wykonawca zobowiązuje się wykonać przedmiot umowy siłami własnymi bez udziału podwykonawców. </w:t>
      </w:r>
    </w:p>
    <w:p w14:paraId="61D2F597" w14:textId="77777777" w:rsidR="009373AB" w:rsidRPr="003B085F" w:rsidRDefault="009373AB" w:rsidP="009373AB">
      <w:pPr>
        <w:suppressAutoHyphens/>
        <w:autoSpaceDE w:val="0"/>
        <w:spacing w:after="120"/>
        <w:ind w:left="284" w:hanging="142"/>
        <w:jc w:val="both"/>
        <w:rPr>
          <w:i/>
        </w:rPr>
      </w:pPr>
      <w:r w:rsidRPr="003B085F">
        <w:rPr>
          <w:i/>
        </w:rPr>
        <w:t>lub</w:t>
      </w:r>
    </w:p>
    <w:p w14:paraId="75249578" w14:textId="77777777" w:rsidR="009373AB" w:rsidRPr="003B085F" w:rsidRDefault="009373AB" w:rsidP="009373AB">
      <w:pPr>
        <w:numPr>
          <w:ilvl w:val="0"/>
          <w:numId w:val="153"/>
        </w:numPr>
        <w:tabs>
          <w:tab w:val="num" w:pos="284"/>
        </w:tabs>
        <w:suppressAutoHyphens/>
        <w:autoSpaceDE w:val="0"/>
        <w:spacing w:after="120"/>
        <w:ind w:left="284" w:hanging="142"/>
        <w:jc w:val="both"/>
      </w:pPr>
      <w:r w:rsidRPr="003B085F">
        <w:t>Wykonawca oświadcza, że zleci podwykonawcy ………………………………. następujące prace:</w:t>
      </w:r>
    </w:p>
    <w:p w14:paraId="178700DA" w14:textId="77777777" w:rsidR="009373AB" w:rsidRPr="003B085F" w:rsidRDefault="009373AB" w:rsidP="009373AB">
      <w:pPr>
        <w:tabs>
          <w:tab w:val="left" w:pos="0"/>
        </w:tabs>
        <w:suppressAutoHyphens/>
        <w:autoSpaceDE w:val="0"/>
        <w:spacing w:after="120"/>
        <w:ind w:left="284" w:hanging="284"/>
        <w:jc w:val="both"/>
      </w:pPr>
      <w:r w:rsidRPr="003B085F">
        <w:t xml:space="preserve">     ......................................................................................................................................</w:t>
      </w:r>
    </w:p>
    <w:p w14:paraId="3138602C"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 xml:space="preserve">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w:t>
      </w:r>
      <w:r>
        <w:br/>
      </w:r>
      <w:r w:rsidRPr="003B085F">
        <w:t>o podwykonawstwo oraz jej zmian z procedurą przewidzianą w ust. 3-27.</w:t>
      </w:r>
    </w:p>
    <w:p w14:paraId="5ACE3B92"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34D023BC"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 xml:space="preserve">Wykonawca zobowiązany jest do przedłożenia Zamawiającemu w Sekcji Zamówień Publicznych (budynek 220, pokój 16, Zegrze ul. </w:t>
      </w:r>
      <w:proofErr w:type="spellStart"/>
      <w:r w:rsidRPr="003B085F">
        <w:t>Juzistek</w:t>
      </w:r>
      <w:proofErr w:type="spellEnd"/>
      <w:r w:rsidRPr="003B085F">
        <w:t xml:space="preserve"> 2), projektu </w:t>
      </w:r>
      <w:r w:rsidRPr="003B085F">
        <w:lastRenderedPageBreak/>
        <w:t xml:space="preserve">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3B085F">
        <w:rPr>
          <w:b/>
        </w:rPr>
        <w:t>niż 14 dni przed planowanym terminem jej zawarcia.</w:t>
      </w:r>
    </w:p>
    <w:p w14:paraId="2FF7B904" w14:textId="77777777" w:rsidR="009373AB" w:rsidRPr="003B085F" w:rsidRDefault="009373AB" w:rsidP="009373AB">
      <w:pPr>
        <w:numPr>
          <w:ilvl w:val="0"/>
          <w:numId w:val="151"/>
        </w:numPr>
        <w:tabs>
          <w:tab w:val="num" w:pos="567"/>
        </w:tabs>
        <w:suppressAutoHyphens/>
        <w:autoSpaceDE w:val="0"/>
        <w:spacing w:after="120"/>
        <w:ind w:left="567" w:hanging="567"/>
        <w:jc w:val="both"/>
        <w:rPr>
          <w:i/>
        </w:rPr>
      </w:pPr>
      <w:r w:rsidRPr="003B085F">
        <w:t xml:space="preserve">Zamawiający, w terminie </w:t>
      </w:r>
      <w:r w:rsidRPr="003B085F">
        <w:rPr>
          <w:b/>
        </w:rPr>
        <w:t xml:space="preserve">7 dni od dnia </w:t>
      </w:r>
      <w:r w:rsidRPr="003B085F">
        <w:t>przedłożenia mu projektu umowy, zgłosi pisemne zastrzeżenia do projektu umowy o podwykonawstwo, której przedmiotem są roboty</w:t>
      </w:r>
      <w:r w:rsidRPr="003B085F">
        <w:rPr>
          <w:color w:val="FF0000"/>
        </w:rPr>
        <w:t xml:space="preserve"> </w:t>
      </w:r>
      <w:r w:rsidRPr="003B085F">
        <w:t xml:space="preserve">budowlane lub jej zmiany, w przypadku: </w:t>
      </w:r>
    </w:p>
    <w:p w14:paraId="4D81A080" w14:textId="77777777" w:rsidR="009373AB" w:rsidRPr="003B085F" w:rsidRDefault="009373AB" w:rsidP="009373AB">
      <w:pPr>
        <w:keepNext/>
        <w:numPr>
          <w:ilvl w:val="0"/>
          <w:numId w:val="160"/>
        </w:numPr>
        <w:tabs>
          <w:tab w:val="left" w:pos="993"/>
        </w:tabs>
        <w:spacing w:after="120"/>
        <w:ind w:left="993"/>
        <w:jc w:val="both"/>
        <w:outlineLvl w:val="1"/>
        <w:rPr>
          <w:bCs/>
          <w:i/>
          <w:lang w:val="x-none" w:eastAsia="x-none"/>
        </w:rPr>
      </w:pPr>
      <w:r w:rsidRPr="003B085F">
        <w:rPr>
          <w:bCs/>
          <w:lang w:val="x-none" w:eastAsia="x-none"/>
        </w:rPr>
        <w:t xml:space="preserve">niespełniania wymagań określonych w </w:t>
      </w:r>
      <w:r w:rsidRPr="003B085F">
        <w:rPr>
          <w:bCs/>
          <w:lang w:eastAsia="x-none"/>
        </w:rPr>
        <w:t>dokumentach zamówienia;</w:t>
      </w:r>
      <w:r w:rsidRPr="003B085F">
        <w:rPr>
          <w:bCs/>
          <w:lang w:val="x-none" w:eastAsia="x-none"/>
        </w:rPr>
        <w:t xml:space="preserve"> </w:t>
      </w:r>
    </w:p>
    <w:p w14:paraId="00F7245F" w14:textId="77777777" w:rsidR="009373AB" w:rsidRPr="003B085F" w:rsidRDefault="009373AB" w:rsidP="009373AB">
      <w:pPr>
        <w:numPr>
          <w:ilvl w:val="0"/>
          <w:numId w:val="160"/>
        </w:numPr>
        <w:tabs>
          <w:tab w:val="left" w:pos="993"/>
        </w:tabs>
        <w:spacing w:after="120"/>
        <w:ind w:left="993"/>
        <w:jc w:val="both"/>
      </w:pPr>
      <w:r w:rsidRPr="003B085F">
        <w:t xml:space="preserve">określenia terminu zapłaty wynagrodzenia dłuższego </w:t>
      </w:r>
      <w:r w:rsidRPr="003B085F">
        <w:rPr>
          <w:shd w:val="clear" w:color="auto" w:fill="FFFFFF"/>
        </w:rPr>
        <w:t xml:space="preserve">niż </w:t>
      </w:r>
      <w:r w:rsidRPr="003B085F">
        <w:rPr>
          <w:b/>
          <w:shd w:val="clear" w:color="auto" w:fill="FFFFFF"/>
        </w:rPr>
        <w:t>14 dni</w:t>
      </w:r>
      <w:r w:rsidRPr="003B085F">
        <w:rPr>
          <w:shd w:val="clear" w:color="auto" w:fill="FFFFFF"/>
        </w:rPr>
        <w:t xml:space="preserve"> od</w:t>
      </w:r>
      <w:r w:rsidRPr="003B085F">
        <w:t xml:space="preserve"> doręczenia Wykonawcy, podwykonawcy lub dalszemu podwykonawcy faktury lub rachunku za wykonane roboty budowlane;</w:t>
      </w:r>
    </w:p>
    <w:p w14:paraId="243B0A22" w14:textId="77777777" w:rsidR="009373AB" w:rsidRPr="003B085F" w:rsidRDefault="009373AB" w:rsidP="009373AB">
      <w:pPr>
        <w:numPr>
          <w:ilvl w:val="0"/>
          <w:numId w:val="160"/>
        </w:numPr>
        <w:tabs>
          <w:tab w:val="left" w:pos="993"/>
        </w:tabs>
        <w:spacing w:after="120"/>
        <w:ind w:left="993"/>
        <w:jc w:val="both"/>
      </w:pPr>
      <w:r w:rsidRPr="003B085F">
        <w:t>gdy wynagrodzenie za wykonanie robót budowlanych powierzanych do wykonania podwykonawcy lub dalszemu podwykonawcy przekroczy wartość wycenioną za te roboty w niniejszej umowie lub jej załącznikach;</w:t>
      </w:r>
    </w:p>
    <w:p w14:paraId="080087FB" w14:textId="77777777" w:rsidR="009373AB" w:rsidRPr="003B085F" w:rsidRDefault="009373AB" w:rsidP="009373AB">
      <w:pPr>
        <w:numPr>
          <w:ilvl w:val="0"/>
          <w:numId w:val="160"/>
        </w:numPr>
        <w:tabs>
          <w:tab w:val="left" w:pos="993"/>
        </w:tabs>
        <w:spacing w:after="120"/>
        <w:ind w:left="993"/>
        <w:jc w:val="both"/>
      </w:pPr>
      <w:r w:rsidRPr="003B085F">
        <w:t>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76D6E0F"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W przypadku zgłoszenia przez Zamawiającego zastrzeżeń do projektu umowy o podwykonawstwo lub jej zmiany, w terminie określonym w ust. 5, Wykonawca przedłoży zmieniony projekt umowy o podwykonawstwo lub jej zmiany, uwzględniający w całości zastrzeżenia Zamawiającego.</w:t>
      </w:r>
    </w:p>
    <w:p w14:paraId="5C23E451"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 xml:space="preserve">Projekt umowy o podwykonawstwo, której przedmiotem są roboty budowlane lub jej zmiana, uważa się za zaakceptowany przez Zamawiającego, po jego pisemnej akceptacji albo jeżeli Zamawiający </w:t>
      </w:r>
      <w:r w:rsidRPr="003B085F">
        <w:rPr>
          <w:b/>
        </w:rPr>
        <w:t xml:space="preserve">w terminie 7 dni od dnia </w:t>
      </w:r>
      <w:r w:rsidRPr="003B085F">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67FAD5B9"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 xml:space="preserve">Po zaakceptowaniu umowy przez Zamawiającego projektu umowy o podwykonawstwo lub jej zmiany, w sposób o którym mowa w ust. 7, Wykonawca, podwykonawca lub dalszy podwykonawca przedłoży Zamawiającemu poświadczoną za zgodność z oryginałem kopię umowy o podwykonawstwo, której przedmiotem są roboty budowlane, w terminie </w:t>
      </w:r>
      <w:r w:rsidRPr="003B085F">
        <w:rPr>
          <w:b/>
        </w:rPr>
        <w:t>7 dni</w:t>
      </w:r>
      <w:r w:rsidRPr="003B085F">
        <w:t xml:space="preserve"> od dnia zawarcia tej umowy.</w:t>
      </w:r>
    </w:p>
    <w:p w14:paraId="1CE5F7B8" w14:textId="77777777" w:rsidR="009373AB" w:rsidRPr="003B085F" w:rsidRDefault="009373AB" w:rsidP="009373AB">
      <w:pPr>
        <w:numPr>
          <w:ilvl w:val="0"/>
          <w:numId w:val="151"/>
        </w:numPr>
        <w:tabs>
          <w:tab w:val="num" w:pos="567"/>
        </w:tabs>
        <w:suppressAutoHyphens/>
        <w:autoSpaceDE w:val="0"/>
        <w:spacing w:after="120"/>
        <w:ind w:left="567" w:hanging="567"/>
        <w:jc w:val="both"/>
        <w:rPr>
          <w:i/>
        </w:rPr>
      </w:pPr>
      <w:r w:rsidRPr="003B085F">
        <w:t xml:space="preserve">Zamawiający jest uprawniony do wniesienia pisemnego sprzeciwu do przedłożonej umowy o podwykonawstwo, której przedmiotem są roboty budowlane lub jej zmiany, w terminie </w:t>
      </w:r>
      <w:r w:rsidRPr="003B085F">
        <w:rPr>
          <w:b/>
        </w:rPr>
        <w:t xml:space="preserve">14 dni </w:t>
      </w:r>
      <w:r w:rsidRPr="003B085F">
        <w:t>od jej przedłożenia, w przypadkach nieuwzględnienia w całości zastrzeżeń, o których mowa w ust.</w:t>
      </w:r>
      <w:r w:rsidRPr="003B085F">
        <w:rPr>
          <w:b/>
        </w:rPr>
        <w:t xml:space="preserve"> 5,</w:t>
      </w:r>
      <w:r w:rsidRPr="003B085F">
        <w:t xml:space="preserve"> oraz gdy w ogóle Wykonawca nie przedłożył wcześniej projektu umowy lub jej zmiany do akceptacji.</w:t>
      </w:r>
    </w:p>
    <w:p w14:paraId="3D5D1BB2" w14:textId="77777777" w:rsidR="009373AB" w:rsidRPr="003B085F" w:rsidRDefault="009373AB" w:rsidP="009373AB">
      <w:pPr>
        <w:numPr>
          <w:ilvl w:val="0"/>
          <w:numId w:val="151"/>
        </w:numPr>
        <w:tabs>
          <w:tab w:val="num" w:pos="567"/>
        </w:tabs>
        <w:suppressAutoHyphens/>
        <w:autoSpaceDE w:val="0"/>
        <w:spacing w:after="120"/>
        <w:ind w:left="567" w:hanging="709"/>
        <w:jc w:val="both"/>
        <w:rPr>
          <w:i/>
          <w:color w:val="FF0000"/>
        </w:rPr>
      </w:pPr>
      <w:r w:rsidRPr="003B085F">
        <w:t xml:space="preserve">Umowa o podwykonawstwo, której przedmiotem są roboty budowlane, będzie uważana za zaakceptowaną przez Zamawiającego, jeżeli Zamawiający w terminie </w:t>
      </w:r>
      <w:r w:rsidRPr="003B085F">
        <w:rPr>
          <w:b/>
        </w:rPr>
        <w:t>14 dni</w:t>
      </w:r>
      <w:r w:rsidRPr="003B085F">
        <w:t xml:space="preserve"> od dnia przedłożenia kopii tej umowy nie zgłosi do niej na piśmie sprzeciwu, zgodnie z ust. 9.</w:t>
      </w:r>
    </w:p>
    <w:p w14:paraId="37FC4AF0" w14:textId="77777777" w:rsidR="009373AB" w:rsidRPr="003B085F" w:rsidRDefault="009373AB" w:rsidP="009373AB">
      <w:pPr>
        <w:numPr>
          <w:ilvl w:val="0"/>
          <w:numId w:val="151"/>
        </w:numPr>
        <w:tabs>
          <w:tab w:val="num" w:pos="567"/>
        </w:tabs>
        <w:suppressAutoHyphens/>
        <w:autoSpaceDE w:val="0"/>
        <w:spacing w:after="120"/>
        <w:ind w:left="567" w:hanging="709"/>
        <w:jc w:val="both"/>
        <w:rPr>
          <w:i/>
        </w:rPr>
      </w:pPr>
      <w:r w:rsidRPr="003B085F">
        <w:lastRenderedPageBreak/>
        <w:t>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od dnia jej zawarcia, z wyłączeniem umów o podwykonawstwo o wartości mniejszej niż 50 000,00 zł.</w:t>
      </w:r>
      <w:r w:rsidRPr="003B085F">
        <w:rPr>
          <w:color w:val="FF0000"/>
        </w:rPr>
        <w:t xml:space="preserve"> </w:t>
      </w:r>
    </w:p>
    <w:p w14:paraId="64D3B9C5" w14:textId="77777777" w:rsidR="009373AB" w:rsidRPr="003B085F" w:rsidRDefault="009373AB" w:rsidP="009373AB">
      <w:pPr>
        <w:numPr>
          <w:ilvl w:val="0"/>
          <w:numId w:val="151"/>
        </w:numPr>
        <w:tabs>
          <w:tab w:val="num" w:pos="567"/>
        </w:tabs>
        <w:suppressAutoHyphens/>
        <w:autoSpaceDE w:val="0"/>
        <w:spacing w:after="120"/>
        <w:ind w:left="567" w:hanging="709"/>
        <w:jc w:val="both"/>
        <w:rPr>
          <w:i/>
        </w:rPr>
      </w:pPr>
      <w:r w:rsidRPr="003B085F">
        <w:t xml:space="preserve">Wykonawca ma obowiązek, na wezwanie Zamawiającego, doprowadzenia do zmiany umowy o podwykonawstwo, o której mowa w ust. 11, zawierającej termin zapłaty wynagrodzenia dłuższy niż </w:t>
      </w:r>
      <w:r w:rsidRPr="003B085F">
        <w:rPr>
          <w:b/>
        </w:rPr>
        <w:t>14 dni</w:t>
      </w:r>
      <w:r w:rsidRPr="003B085F">
        <w:t xml:space="preserve"> od dnia doręczenia faktury lub rachunku. W przypadku niedoprowadzenia do zmiany przez Wykonawcę w zakresie, o którym mowa w zadaniu poprzednim Zamawiający naliczy Wykonawcy karę umowną w wysokości, o której mowa w § 16 ust. 2 pkt 8.</w:t>
      </w:r>
    </w:p>
    <w:p w14:paraId="298A9994" w14:textId="77777777" w:rsidR="009373AB" w:rsidRPr="003B085F" w:rsidRDefault="009373AB" w:rsidP="009373AB">
      <w:pPr>
        <w:numPr>
          <w:ilvl w:val="0"/>
          <w:numId w:val="151"/>
        </w:numPr>
        <w:tabs>
          <w:tab w:val="num" w:pos="567"/>
        </w:tabs>
        <w:suppressAutoHyphens/>
        <w:autoSpaceDE w:val="0"/>
        <w:spacing w:after="120"/>
        <w:ind w:left="567" w:hanging="709"/>
        <w:jc w:val="both"/>
        <w:rPr>
          <w:i/>
        </w:rPr>
      </w:pPr>
      <w:r w:rsidRPr="003B085F">
        <w:t>Brak wezwania przez Zamawiającego, o którym mowa w ust. 12,  w terminie 7 dni od dnia złożenia jej kopii umowy uważa się za akceptację umowy o podwykonawstwo.</w:t>
      </w:r>
    </w:p>
    <w:p w14:paraId="45328288" w14:textId="77777777" w:rsidR="009373AB" w:rsidRPr="003B085F" w:rsidRDefault="009373AB" w:rsidP="009373AB">
      <w:pPr>
        <w:numPr>
          <w:ilvl w:val="0"/>
          <w:numId w:val="151"/>
        </w:numPr>
        <w:tabs>
          <w:tab w:val="num" w:pos="567"/>
        </w:tabs>
        <w:suppressAutoHyphens/>
        <w:autoSpaceDE w:val="0"/>
        <w:spacing w:after="120"/>
        <w:ind w:left="567" w:hanging="567"/>
        <w:jc w:val="both"/>
        <w:rPr>
          <w:i/>
        </w:rPr>
      </w:pPr>
      <w:r w:rsidRPr="003B085F">
        <w:t>Wykonawca przedłoży, wraz z kopią umowy o podwykonawstwo, o której mowa w ust 8 i 11, odpis z Krajowego Rejestru Sądowego podwykonawcy lub inny dokument właściwy z uwagi na status prawny podwykonawcy, potwierdzający uprawnienia osób zawierających umowę w imieniu podwykonawcy.</w:t>
      </w:r>
    </w:p>
    <w:p w14:paraId="3DC664FC"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7F1CFF9E"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16875C11"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61E3C1D4"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 xml:space="preserve">Termin zapłaty wynagrodzenia podwykonawcy i dalszemu podwykonawcy przewidziany w umowie o podwykonawstwo nie może być dłuższy niż </w:t>
      </w:r>
      <w:r w:rsidRPr="003B085F">
        <w:rPr>
          <w:b/>
        </w:rPr>
        <w:t>14</w:t>
      </w:r>
      <w:r w:rsidRPr="003B085F">
        <w:t xml:space="preserve"> </w:t>
      </w:r>
      <w:r w:rsidRPr="003B085F">
        <w:rPr>
          <w:b/>
        </w:rPr>
        <w:t>dni</w:t>
      </w:r>
      <w:r w:rsidRPr="003B085F">
        <w:t xml:space="preserve"> od dnia doręczenia Wykonawcy lub podwykonawcy faktury lub rachunku, potwierdzających wykonanie zleconej podwykonawcy roboty budowlanej.</w:t>
      </w:r>
    </w:p>
    <w:p w14:paraId="798FD10E"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Postanowienia powyższe nie naruszają praw i obowiązków Zamawiającego, Wykonawcy, podwykonawcy i dalszego podwykonawcy wynikających z przepisów art. 647</w:t>
      </w:r>
      <w:r w:rsidRPr="003B085F">
        <w:rPr>
          <w:vertAlign w:val="superscript"/>
        </w:rPr>
        <w:t>1</w:t>
      </w:r>
      <w:r w:rsidRPr="003B085F">
        <w:t> ustawy z dnia 23 kwietnia 1964 r. - Kodeks cywilny (Dz. U. z 2020 r., poz. 1740, z </w:t>
      </w:r>
      <w:proofErr w:type="spellStart"/>
      <w:r w:rsidRPr="003B085F">
        <w:t>późn</w:t>
      </w:r>
      <w:proofErr w:type="spellEnd"/>
      <w:r w:rsidRPr="003B085F">
        <w:t>. zm.).</w:t>
      </w:r>
    </w:p>
    <w:p w14:paraId="1D540DA2" w14:textId="77777777" w:rsidR="009373AB" w:rsidRPr="003B085F" w:rsidRDefault="009373AB" w:rsidP="009373AB">
      <w:pPr>
        <w:numPr>
          <w:ilvl w:val="0"/>
          <w:numId w:val="151"/>
        </w:numPr>
        <w:tabs>
          <w:tab w:val="num" w:pos="567"/>
        </w:tabs>
        <w:suppressAutoHyphens/>
        <w:autoSpaceDE w:val="0"/>
        <w:spacing w:after="120"/>
        <w:ind w:left="567" w:hanging="709"/>
        <w:jc w:val="both"/>
      </w:pPr>
      <w:r w:rsidRPr="003B085F">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9BC9F5" w14:textId="77777777" w:rsidR="009373AB" w:rsidRPr="003B085F" w:rsidRDefault="009373AB" w:rsidP="009373AB">
      <w:pPr>
        <w:numPr>
          <w:ilvl w:val="0"/>
          <w:numId w:val="151"/>
        </w:numPr>
        <w:tabs>
          <w:tab w:val="num" w:pos="567"/>
        </w:tabs>
        <w:suppressAutoHyphens/>
        <w:autoSpaceDE w:val="0"/>
        <w:spacing w:after="120"/>
        <w:ind w:left="567" w:hanging="709"/>
        <w:jc w:val="both"/>
      </w:pPr>
      <w:r w:rsidRPr="003B085F">
        <w:lastRenderedPageBreak/>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9F8822" w14:textId="77777777" w:rsidR="009373AB" w:rsidRPr="003B085F" w:rsidRDefault="009373AB" w:rsidP="009373AB">
      <w:pPr>
        <w:numPr>
          <w:ilvl w:val="0"/>
          <w:numId w:val="151"/>
        </w:numPr>
        <w:tabs>
          <w:tab w:val="num" w:pos="567"/>
        </w:tabs>
        <w:suppressAutoHyphens/>
        <w:autoSpaceDE w:val="0"/>
        <w:spacing w:after="120"/>
        <w:ind w:left="567" w:hanging="709"/>
        <w:jc w:val="both"/>
      </w:pPr>
      <w:r w:rsidRPr="003B085F">
        <w:t>Bezpośrednia zapłata obejmuje wyłącznie należne i wymagane wynagrodzenie, bez odsetek, należnych podwykonawcy lub dalszemu podwykonawcy.</w:t>
      </w:r>
    </w:p>
    <w:p w14:paraId="663648CE" w14:textId="77777777" w:rsidR="009373AB" w:rsidRPr="003B085F" w:rsidRDefault="009373AB" w:rsidP="009373AB">
      <w:pPr>
        <w:numPr>
          <w:ilvl w:val="0"/>
          <w:numId w:val="151"/>
        </w:numPr>
        <w:tabs>
          <w:tab w:val="num" w:pos="567"/>
        </w:tabs>
        <w:suppressAutoHyphens/>
        <w:autoSpaceDE w:val="0"/>
        <w:spacing w:after="120"/>
        <w:ind w:left="567" w:hanging="709"/>
        <w:jc w:val="both"/>
      </w:pPr>
      <w:r w:rsidRPr="003B085F">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4B93F97A" w14:textId="77777777" w:rsidR="009373AB" w:rsidRPr="003B085F" w:rsidRDefault="009373AB" w:rsidP="009373AB">
      <w:pPr>
        <w:numPr>
          <w:ilvl w:val="0"/>
          <w:numId w:val="151"/>
        </w:numPr>
        <w:tabs>
          <w:tab w:val="num" w:pos="567"/>
        </w:tabs>
        <w:suppressAutoHyphens/>
        <w:autoSpaceDE w:val="0"/>
        <w:spacing w:after="120"/>
        <w:ind w:left="567" w:hanging="709"/>
        <w:jc w:val="both"/>
      </w:pPr>
      <w:r w:rsidRPr="003B085F">
        <w:t>W przypadku zgłoszenia uwag, o których mowa w ust. 23, w terminie wskazanym przez Zamawiającego, Zamawiający może:</w:t>
      </w:r>
    </w:p>
    <w:p w14:paraId="06D693B7" w14:textId="77777777" w:rsidR="009373AB" w:rsidRPr="003B085F" w:rsidRDefault="009373AB" w:rsidP="009373AB">
      <w:pPr>
        <w:numPr>
          <w:ilvl w:val="0"/>
          <w:numId w:val="161"/>
        </w:numPr>
        <w:spacing w:after="120"/>
        <w:ind w:left="851" w:hanging="284"/>
        <w:jc w:val="both"/>
      </w:pPr>
      <w:r w:rsidRPr="003B085F">
        <w:t>nie dokonać bezpośredniej zapłaty wynagrodzenia podwykonawcy lub dalszemu podwykonawcy, jeżeli Wykonawca wykaże niezasadność takiej zapłaty albo</w:t>
      </w:r>
    </w:p>
    <w:p w14:paraId="70ED9783" w14:textId="77777777" w:rsidR="009373AB" w:rsidRPr="003B085F" w:rsidRDefault="009373AB" w:rsidP="009373AB">
      <w:pPr>
        <w:numPr>
          <w:ilvl w:val="0"/>
          <w:numId w:val="161"/>
        </w:numPr>
        <w:spacing w:after="120"/>
        <w:ind w:left="851" w:hanging="284"/>
        <w:jc w:val="both"/>
      </w:pPr>
      <w:r w:rsidRPr="003B085F">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5DA7A18" w14:textId="77777777" w:rsidR="009373AB" w:rsidRPr="003B085F" w:rsidRDefault="009373AB" w:rsidP="009373AB">
      <w:pPr>
        <w:numPr>
          <w:ilvl w:val="0"/>
          <w:numId w:val="161"/>
        </w:numPr>
        <w:spacing w:after="120"/>
        <w:ind w:left="851" w:hanging="284"/>
        <w:jc w:val="both"/>
      </w:pPr>
      <w:r w:rsidRPr="003B085F">
        <w:t>dokonać bezpośredniej zapłaty wynagrodzenia podwykonawcy lub dalszemu podwykonawcy, jeżeli podwykonawca lub dalszy podwykonawca wykaże zasadność takiej zapłaty.</w:t>
      </w:r>
    </w:p>
    <w:p w14:paraId="098ACE27"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W przypadku dokonania bezpośredniej zapłaty podwykonawcy Zamawiający potrąca kwotę wypłaconego wynagrodzenia z wynagrodzenia należnego Wykonawcy, podwykonawcy, lub dalszego podwykonawcy.</w:t>
      </w:r>
    </w:p>
    <w:p w14:paraId="2D136312"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Konieczność wielokrotnego dokonywania bezpośredniej zapłaty podwykonawcy lub dalszemu podwykonawcy lub konieczność dokonania bezpośrednich zapłat na sumę większą niż 5% wartości umowy może stanowić podstawę do odstąpienia od umowy.</w:t>
      </w:r>
    </w:p>
    <w:p w14:paraId="5BCC6628" w14:textId="77777777" w:rsidR="009373AB" w:rsidRPr="003B085F" w:rsidRDefault="009373AB" w:rsidP="009373AB">
      <w:pPr>
        <w:numPr>
          <w:ilvl w:val="0"/>
          <w:numId w:val="151"/>
        </w:numPr>
        <w:tabs>
          <w:tab w:val="num" w:pos="567"/>
        </w:tabs>
        <w:suppressAutoHyphens/>
        <w:autoSpaceDE w:val="0"/>
        <w:spacing w:after="120"/>
        <w:ind w:left="567" w:hanging="567"/>
        <w:jc w:val="both"/>
      </w:pPr>
      <w:r w:rsidRPr="003B085F">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4B77E459"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9</w:t>
      </w:r>
    </w:p>
    <w:p w14:paraId="517FFFAD"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Zobowiązania Zamawiającego</w:t>
      </w:r>
    </w:p>
    <w:p w14:paraId="3680656B" w14:textId="77777777" w:rsidR="009373AB" w:rsidRPr="003B085F" w:rsidRDefault="009373AB" w:rsidP="009373AB">
      <w:pPr>
        <w:shd w:val="clear" w:color="auto" w:fill="FFFFFF"/>
        <w:spacing w:after="120"/>
        <w:ind w:left="360" w:hanging="284"/>
        <w:jc w:val="both"/>
      </w:pPr>
      <w:r w:rsidRPr="003B085F">
        <w:t>Do obowiązków Zamawiającego należy:</w:t>
      </w:r>
    </w:p>
    <w:p w14:paraId="76BF7DFA" w14:textId="77777777" w:rsidR="009373AB" w:rsidRPr="003B085F" w:rsidRDefault="009373AB" w:rsidP="009373AB">
      <w:pPr>
        <w:numPr>
          <w:ilvl w:val="0"/>
          <w:numId w:val="162"/>
        </w:numPr>
        <w:shd w:val="clear" w:color="auto" w:fill="FFFFFF"/>
        <w:tabs>
          <w:tab w:val="left" w:pos="851"/>
        </w:tabs>
        <w:spacing w:after="120"/>
        <w:ind w:left="851" w:hanging="425"/>
      </w:pPr>
      <w:r w:rsidRPr="003B085F">
        <w:t>przekazanie Obiektu Wykonawcy, na podstawie Protokołu Przekazania – Przyjęcia (</w:t>
      </w:r>
      <w:r w:rsidRPr="003B085F">
        <w:rPr>
          <w:b/>
        </w:rPr>
        <w:t xml:space="preserve">załącznik nr 3 </w:t>
      </w:r>
      <w:r w:rsidRPr="003B085F">
        <w:t>do umowy);</w:t>
      </w:r>
    </w:p>
    <w:p w14:paraId="2B50E44C" w14:textId="77777777" w:rsidR="009373AB" w:rsidRPr="003B085F" w:rsidRDefault="009373AB" w:rsidP="009373AB">
      <w:pPr>
        <w:numPr>
          <w:ilvl w:val="0"/>
          <w:numId w:val="162"/>
        </w:numPr>
        <w:shd w:val="clear" w:color="auto" w:fill="FFFFFF"/>
        <w:tabs>
          <w:tab w:val="left" w:pos="851"/>
        </w:tabs>
        <w:spacing w:after="120"/>
        <w:ind w:left="851" w:hanging="425"/>
        <w:jc w:val="both"/>
      </w:pPr>
      <w:r w:rsidRPr="003B085F">
        <w:t>udostępnianie frontu robót na podstawie Protokołu Wprowadzenia na Budowę (</w:t>
      </w:r>
      <w:r w:rsidRPr="003B085F">
        <w:rPr>
          <w:b/>
        </w:rPr>
        <w:t xml:space="preserve">załącznik nr 4 </w:t>
      </w:r>
      <w:r w:rsidRPr="003B085F">
        <w:t>do umowy);</w:t>
      </w:r>
    </w:p>
    <w:p w14:paraId="5952F07B" w14:textId="77777777" w:rsidR="009373AB" w:rsidRPr="003B085F" w:rsidRDefault="009373AB" w:rsidP="009373AB">
      <w:pPr>
        <w:numPr>
          <w:ilvl w:val="0"/>
          <w:numId w:val="162"/>
        </w:numPr>
        <w:shd w:val="clear" w:color="auto" w:fill="FFFFFF"/>
        <w:tabs>
          <w:tab w:val="left" w:pos="851"/>
        </w:tabs>
        <w:spacing w:after="120"/>
        <w:ind w:left="851" w:hanging="425"/>
        <w:jc w:val="both"/>
      </w:pPr>
      <w:r w:rsidRPr="003B085F">
        <w:t>zapewnienie nadzoru inwestorskiego;</w:t>
      </w:r>
    </w:p>
    <w:p w14:paraId="5DE0735A" w14:textId="77777777" w:rsidR="009373AB" w:rsidRPr="003B085F" w:rsidRDefault="009373AB" w:rsidP="009373AB">
      <w:pPr>
        <w:numPr>
          <w:ilvl w:val="0"/>
          <w:numId w:val="162"/>
        </w:numPr>
        <w:shd w:val="clear" w:color="auto" w:fill="FFFFFF"/>
        <w:tabs>
          <w:tab w:val="left" w:pos="851"/>
        </w:tabs>
        <w:spacing w:after="120"/>
        <w:ind w:left="851" w:hanging="425"/>
        <w:jc w:val="both"/>
      </w:pPr>
      <w:r w:rsidRPr="003B085F">
        <w:t>dokonanie odbioru należycie wykonanych robót w tym robót zanikających i ulegających zakryciu;</w:t>
      </w:r>
    </w:p>
    <w:p w14:paraId="06B62747" w14:textId="77777777" w:rsidR="009373AB" w:rsidRPr="003B085F" w:rsidRDefault="009373AB" w:rsidP="009373AB">
      <w:pPr>
        <w:numPr>
          <w:ilvl w:val="0"/>
          <w:numId w:val="162"/>
        </w:numPr>
        <w:shd w:val="clear" w:color="auto" w:fill="FFFFFF"/>
        <w:tabs>
          <w:tab w:val="left" w:pos="851"/>
        </w:tabs>
        <w:spacing w:after="120"/>
        <w:ind w:left="851" w:hanging="425"/>
        <w:jc w:val="both"/>
      </w:pPr>
      <w:r w:rsidRPr="003B085F">
        <w:lastRenderedPageBreak/>
        <w:t>sprawdzenie kosztorysu powykonawczego;</w:t>
      </w:r>
    </w:p>
    <w:p w14:paraId="150D91A2" w14:textId="77777777" w:rsidR="009373AB" w:rsidRPr="003B085F" w:rsidRDefault="009373AB" w:rsidP="009373AB">
      <w:pPr>
        <w:numPr>
          <w:ilvl w:val="0"/>
          <w:numId w:val="162"/>
        </w:numPr>
        <w:shd w:val="clear" w:color="auto" w:fill="FFFFFF"/>
        <w:tabs>
          <w:tab w:val="left" w:pos="851"/>
        </w:tabs>
        <w:spacing w:after="120"/>
        <w:ind w:left="851" w:hanging="425"/>
        <w:jc w:val="both"/>
      </w:pPr>
      <w:r w:rsidRPr="003B085F">
        <w:t>dokonanie zapłaty umówionego Wynagrodzenia w wysokości i według zasad określonych w umowie;</w:t>
      </w:r>
    </w:p>
    <w:p w14:paraId="4498A83A" w14:textId="77777777" w:rsidR="009373AB" w:rsidRPr="003B085F" w:rsidRDefault="009373AB" w:rsidP="009373AB">
      <w:pPr>
        <w:numPr>
          <w:ilvl w:val="0"/>
          <w:numId w:val="162"/>
        </w:numPr>
        <w:tabs>
          <w:tab w:val="left" w:pos="851"/>
        </w:tabs>
        <w:suppressAutoHyphens/>
        <w:autoSpaceDE w:val="0"/>
        <w:spacing w:after="120"/>
        <w:ind w:left="851" w:hanging="491"/>
        <w:jc w:val="both"/>
      </w:pPr>
      <w:r w:rsidRPr="003B085F">
        <w:t>dokonanie wymaganych przez właściwe przepisy czynności związanych z przygotowaniem i nadzorowaniem robót, w terminach i na zasadach określonych w umowie, na podstawie art. 647 i nast. Kodeksu cywilnego i ustawy Prawo budowlane;</w:t>
      </w:r>
    </w:p>
    <w:p w14:paraId="2F7A91A3" w14:textId="77777777" w:rsidR="009373AB" w:rsidRPr="003B085F" w:rsidRDefault="009373AB" w:rsidP="009373AB">
      <w:pPr>
        <w:numPr>
          <w:ilvl w:val="0"/>
          <w:numId w:val="162"/>
        </w:numPr>
        <w:tabs>
          <w:tab w:val="left" w:pos="851"/>
        </w:tabs>
        <w:suppressAutoHyphens/>
        <w:autoSpaceDE w:val="0"/>
        <w:spacing w:after="120"/>
        <w:ind w:left="851"/>
        <w:jc w:val="both"/>
      </w:pPr>
      <w:r w:rsidRPr="003B085F">
        <w:t>kontrolowanie za pośrednictwem inspektora nadzoru terminowości oraz jakości robót budowlanych (prac budowlanych), w tym w szczególności:</w:t>
      </w:r>
    </w:p>
    <w:p w14:paraId="0C31E885" w14:textId="77777777" w:rsidR="009373AB" w:rsidRPr="003B085F" w:rsidRDefault="009373AB" w:rsidP="009373AB">
      <w:pPr>
        <w:numPr>
          <w:ilvl w:val="0"/>
          <w:numId w:val="186"/>
        </w:numPr>
        <w:suppressAutoHyphens/>
        <w:autoSpaceDE w:val="0"/>
        <w:spacing w:after="120"/>
        <w:ind w:left="1134" w:hanging="283"/>
        <w:jc w:val="both"/>
      </w:pPr>
      <w:r w:rsidRPr="003B085F">
        <w:t>wizytowanie Obiektu w godzinach przeprowadzania prac budowlanych, bez wcześniejszego uprzedzenia,</w:t>
      </w:r>
    </w:p>
    <w:p w14:paraId="71B1E2AC" w14:textId="77777777" w:rsidR="009373AB" w:rsidRPr="003B085F" w:rsidRDefault="009373AB" w:rsidP="009373AB">
      <w:pPr>
        <w:numPr>
          <w:ilvl w:val="0"/>
          <w:numId w:val="186"/>
        </w:numPr>
        <w:suppressAutoHyphens/>
        <w:autoSpaceDE w:val="0"/>
        <w:spacing w:after="120"/>
        <w:ind w:left="1134" w:hanging="283"/>
        <w:jc w:val="both"/>
      </w:pPr>
      <w:r w:rsidRPr="003B085F">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5051CEB4" w14:textId="77777777" w:rsidR="009373AB" w:rsidRPr="003B085F" w:rsidRDefault="009373AB" w:rsidP="009373AB">
      <w:pPr>
        <w:numPr>
          <w:ilvl w:val="0"/>
          <w:numId w:val="186"/>
        </w:numPr>
        <w:suppressAutoHyphens/>
        <w:autoSpaceDE w:val="0"/>
        <w:spacing w:after="120"/>
        <w:ind w:left="1134" w:hanging="283"/>
        <w:jc w:val="both"/>
      </w:pPr>
      <w:r w:rsidRPr="003B085F">
        <w:t>inspekcja, badania i testowanie materiałów i metod wykonawczych oraz sprawdzanie postępów prac budowlanych – w związku z tym Wykonawca zobowiązuje się umożliwić przeprowadzanie takich zadań,</w:t>
      </w:r>
    </w:p>
    <w:p w14:paraId="6D73B0B8" w14:textId="77777777" w:rsidR="009373AB" w:rsidRPr="003B085F" w:rsidRDefault="009373AB" w:rsidP="009373AB">
      <w:pPr>
        <w:numPr>
          <w:ilvl w:val="0"/>
          <w:numId w:val="186"/>
        </w:numPr>
        <w:suppressAutoHyphens/>
        <w:autoSpaceDE w:val="0"/>
        <w:spacing w:after="120"/>
        <w:ind w:left="1134" w:hanging="283"/>
        <w:jc w:val="both"/>
      </w:pPr>
      <w:r w:rsidRPr="003B085F">
        <w:t>dokonywanie innych czynności przewidzianych przepisami ustawy Prawo budowlane;</w:t>
      </w:r>
    </w:p>
    <w:p w14:paraId="0A4F812D" w14:textId="77777777" w:rsidR="009373AB" w:rsidRPr="003B085F" w:rsidRDefault="009373AB" w:rsidP="009373AB">
      <w:pPr>
        <w:numPr>
          <w:ilvl w:val="0"/>
          <w:numId w:val="162"/>
        </w:numPr>
        <w:tabs>
          <w:tab w:val="left" w:pos="851"/>
        </w:tabs>
        <w:suppressAutoHyphens/>
        <w:autoSpaceDE w:val="0"/>
        <w:spacing w:after="120"/>
        <w:ind w:left="851" w:hanging="491"/>
        <w:jc w:val="both"/>
      </w:pPr>
      <w:r w:rsidRPr="003B085F">
        <w:t>Inspektor nadzoru ma prawo zgłaszać Wykonawcy uwagi w stosunku do osób, które jego zdaniem są niekompetentne lub niedbałe w wykonywaniu swojej pracy lub, których obecność na terenie budowy jest uznana przez niego za niepożądaną albo w jego opinii osoby te prowadzą uporczywe działania zagrażające bezpieczeństwu, zdrowiu lub ochronie środowiska;</w:t>
      </w:r>
    </w:p>
    <w:p w14:paraId="271B586B" w14:textId="77777777" w:rsidR="009373AB" w:rsidRPr="003B085F" w:rsidRDefault="009373AB" w:rsidP="009373AB">
      <w:pPr>
        <w:numPr>
          <w:ilvl w:val="0"/>
          <w:numId w:val="162"/>
        </w:numPr>
        <w:tabs>
          <w:tab w:val="left" w:pos="851"/>
        </w:tabs>
        <w:suppressAutoHyphens/>
        <w:autoSpaceDE w:val="0"/>
        <w:spacing w:after="120"/>
        <w:ind w:left="851" w:hanging="567"/>
        <w:jc w:val="both"/>
      </w:pPr>
      <w:r w:rsidRPr="003B085F">
        <w:t>zgłaszanie uwag i zaleceń Wykonawcy w formie pisemnej;</w:t>
      </w:r>
    </w:p>
    <w:p w14:paraId="5F1BB5C5" w14:textId="77777777" w:rsidR="009373AB" w:rsidRPr="003B085F" w:rsidRDefault="009373AB" w:rsidP="009373AB">
      <w:pPr>
        <w:numPr>
          <w:ilvl w:val="0"/>
          <w:numId w:val="162"/>
        </w:numPr>
        <w:shd w:val="clear" w:color="auto" w:fill="FFFFFF"/>
        <w:tabs>
          <w:tab w:val="left" w:pos="851"/>
        </w:tabs>
        <w:suppressAutoHyphens/>
        <w:autoSpaceDE w:val="0"/>
        <w:spacing w:after="120"/>
        <w:ind w:left="851" w:hanging="567"/>
        <w:jc w:val="both"/>
      </w:pPr>
      <w:r w:rsidRPr="003B085F">
        <w:t xml:space="preserve">Zamawiający nie ponosi odpowiedzialności za mienie Wykonawcy zgromadzone na Terenie robót budowlanych. </w:t>
      </w:r>
    </w:p>
    <w:p w14:paraId="4519298C"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10</w:t>
      </w:r>
    </w:p>
    <w:p w14:paraId="715BB7AC"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Przedstawiciele Zamawiającego</w:t>
      </w:r>
    </w:p>
    <w:p w14:paraId="66A23D30" w14:textId="77777777" w:rsidR="009373AB" w:rsidRPr="003B085F" w:rsidRDefault="009373AB" w:rsidP="009373AB">
      <w:pPr>
        <w:numPr>
          <w:ilvl w:val="1"/>
          <w:numId w:val="317"/>
        </w:numPr>
        <w:autoSpaceDE w:val="0"/>
        <w:autoSpaceDN w:val="0"/>
        <w:adjustRightInd w:val="0"/>
        <w:spacing w:after="120"/>
        <w:ind w:left="284" w:hanging="284"/>
        <w:jc w:val="both"/>
        <w:rPr>
          <w:b/>
          <w:bCs/>
          <w:lang w:val="x-none" w:eastAsia="x-none"/>
        </w:rPr>
      </w:pPr>
      <w:r w:rsidRPr="003B085F">
        <w:rPr>
          <w:lang w:val="x-none" w:eastAsia="x-none"/>
        </w:rPr>
        <w:t>Zamawiający powołał następujących Inspektorów Nadzoru:</w:t>
      </w:r>
    </w:p>
    <w:p w14:paraId="79125671" w14:textId="77777777" w:rsidR="009373AB" w:rsidRPr="003B085F" w:rsidRDefault="009373AB" w:rsidP="009373AB">
      <w:pPr>
        <w:numPr>
          <w:ilvl w:val="0"/>
          <w:numId w:val="323"/>
        </w:numPr>
        <w:tabs>
          <w:tab w:val="left" w:pos="567"/>
        </w:tabs>
        <w:overflowPunct w:val="0"/>
        <w:autoSpaceDE w:val="0"/>
        <w:autoSpaceDN w:val="0"/>
        <w:adjustRightInd w:val="0"/>
        <w:spacing w:after="120"/>
        <w:ind w:left="567" w:hanging="283"/>
        <w:textAlignment w:val="baseline"/>
        <w:rPr>
          <w:rFonts w:eastAsia="Calibri"/>
          <w:lang w:val="x-none" w:eastAsia="x-none"/>
        </w:rPr>
      </w:pPr>
      <w:r w:rsidRPr="003B085F">
        <w:rPr>
          <w:rFonts w:eastAsia="Calibri"/>
          <w:lang w:eastAsia="x-none"/>
        </w:rPr>
        <w:t>……………………………………………..</w:t>
      </w:r>
    </w:p>
    <w:p w14:paraId="4F8B1E7E" w14:textId="77777777" w:rsidR="009373AB" w:rsidRPr="003B085F" w:rsidRDefault="009373AB" w:rsidP="009373AB">
      <w:pPr>
        <w:numPr>
          <w:ilvl w:val="0"/>
          <w:numId w:val="323"/>
        </w:numPr>
        <w:tabs>
          <w:tab w:val="left" w:pos="567"/>
        </w:tabs>
        <w:overflowPunct w:val="0"/>
        <w:autoSpaceDE w:val="0"/>
        <w:autoSpaceDN w:val="0"/>
        <w:adjustRightInd w:val="0"/>
        <w:spacing w:after="120"/>
        <w:ind w:left="567" w:hanging="283"/>
        <w:textAlignment w:val="baseline"/>
        <w:rPr>
          <w:rFonts w:eastAsia="Calibri"/>
          <w:lang w:val="x-none" w:eastAsia="x-none"/>
        </w:rPr>
      </w:pPr>
      <w:r w:rsidRPr="003B085F">
        <w:rPr>
          <w:rFonts w:eastAsia="Calibri"/>
          <w:lang w:eastAsia="x-none"/>
        </w:rPr>
        <w:t>…………………………… …………………</w:t>
      </w:r>
    </w:p>
    <w:p w14:paraId="271DA1EA" w14:textId="77777777" w:rsidR="009373AB" w:rsidRPr="003B085F" w:rsidRDefault="009373AB" w:rsidP="009373AB">
      <w:pPr>
        <w:numPr>
          <w:ilvl w:val="1"/>
          <w:numId w:val="317"/>
        </w:numPr>
        <w:autoSpaceDE w:val="0"/>
        <w:autoSpaceDN w:val="0"/>
        <w:adjustRightInd w:val="0"/>
        <w:spacing w:after="120"/>
        <w:ind w:left="284" w:hanging="284"/>
        <w:jc w:val="both"/>
        <w:rPr>
          <w:lang w:val="x-none" w:eastAsia="x-none"/>
        </w:rPr>
      </w:pPr>
      <w:r w:rsidRPr="003B085F">
        <w:rPr>
          <w:lang w:val="x-none" w:eastAsia="x-none"/>
        </w:rPr>
        <w:t xml:space="preserve">Zamawiający wyznacza </w:t>
      </w:r>
      <w:r w:rsidRPr="003B085F">
        <w:rPr>
          <w:lang w:eastAsia="x-none"/>
        </w:rPr>
        <w:t xml:space="preserve">p. …………………………., tel. </w:t>
      </w:r>
      <w:r w:rsidRPr="003B085F">
        <w:rPr>
          <w:lang w:val="x-none" w:eastAsia="x-none"/>
        </w:rPr>
        <w:t xml:space="preserve"> odpowiedzialną za przestrzeganie wymagań z zakresu ochrony środowiska.</w:t>
      </w:r>
    </w:p>
    <w:p w14:paraId="36D95531" w14:textId="77777777" w:rsidR="009373AB" w:rsidRPr="003B085F" w:rsidRDefault="009373AB" w:rsidP="009373AB">
      <w:pPr>
        <w:numPr>
          <w:ilvl w:val="1"/>
          <w:numId w:val="317"/>
        </w:numPr>
        <w:autoSpaceDE w:val="0"/>
        <w:autoSpaceDN w:val="0"/>
        <w:adjustRightInd w:val="0"/>
        <w:spacing w:after="120"/>
        <w:ind w:left="284" w:hanging="284"/>
        <w:jc w:val="both"/>
        <w:rPr>
          <w:lang w:val="x-none" w:eastAsia="x-none"/>
        </w:rPr>
      </w:pPr>
      <w:r w:rsidRPr="003B085F">
        <w:rPr>
          <w:lang w:val="x-none" w:eastAsia="x-none"/>
        </w:rPr>
        <w:t xml:space="preserve">Ponadto do wydawania poleceń Wykonawcy ze strony Zamawiającego (oprócz </w:t>
      </w:r>
      <w:r w:rsidRPr="003B085F">
        <w:rPr>
          <w:lang w:eastAsia="x-none"/>
        </w:rPr>
        <w:t>I</w:t>
      </w:r>
      <w:proofErr w:type="spellStart"/>
      <w:r w:rsidRPr="003B085F">
        <w:rPr>
          <w:lang w:val="x-none" w:eastAsia="x-none"/>
        </w:rPr>
        <w:t>nspektorów</w:t>
      </w:r>
      <w:proofErr w:type="spellEnd"/>
      <w:r w:rsidRPr="003B085F">
        <w:rPr>
          <w:lang w:val="x-none" w:eastAsia="x-none"/>
        </w:rPr>
        <w:t xml:space="preserve"> </w:t>
      </w:r>
      <w:r w:rsidRPr="003B085F">
        <w:rPr>
          <w:lang w:eastAsia="x-none"/>
        </w:rPr>
        <w:t>N</w:t>
      </w:r>
      <w:proofErr w:type="spellStart"/>
      <w:r w:rsidRPr="003B085F">
        <w:rPr>
          <w:lang w:val="x-none" w:eastAsia="x-none"/>
        </w:rPr>
        <w:t>adzoru</w:t>
      </w:r>
      <w:proofErr w:type="spellEnd"/>
      <w:r w:rsidRPr="003B085F">
        <w:rPr>
          <w:lang w:val="x-none" w:eastAsia="x-none"/>
        </w:rPr>
        <w:t>) mają prawo:</w:t>
      </w:r>
    </w:p>
    <w:p w14:paraId="4AA601B5" w14:textId="77777777" w:rsidR="009373AB" w:rsidRPr="003B085F" w:rsidRDefault="009373AB" w:rsidP="009373AB">
      <w:pPr>
        <w:numPr>
          <w:ilvl w:val="0"/>
          <w:numId w:val="324"/>
        </w:numPr>
        <w:tabs>
          <w:tab w:val="left" w:pos="851"/>
        </w:tabs>
        <w:overflowPunct w:val="0"/>
        <w:autoSpaceDE w:val="0"/>
        <w:autoSpaceDN w:val="0"/>
        <w:adjustRightInd w:val="0"/>
        <w:spacing w:after="120"/>
        <w:ind w:hanging="513"/>
        <w:textAlignment w:val="baseline"/>
        <w:rPr>
          <w:rFonts w:eastAsia="Calibri"/>
          <w:lang w:val="x-none" w:eastAsia="x-none"/>
        </w:rPr>
      </w:pPr>
      <w:r w:rsidRPr="003B085F">
        <w:rPr>
          <w:rFonts w:eastAsia="Calibri"/>
          <w:lang w:val="x-none" w:eastAsia="x-none"/>
        </w:rPr>
        <w:t xml:space="preserve">Kierownik Infrastruktury </w:t>
      </w:r>
      <w:r w:rsidRPr="003B085F">
        <w:rPr>
          <w:rFonts w:eastAsia="Calibri"/>
          <w:lang w:eastAsia="x-none"/>
        </w:rPr>
        <w:t>26 WOG</w:t>
      </w:r>
      <w:r w:rsidRPr="003B085F">
        <w:rPr>
          <w:rFonts w:eastAsia="Calibri"/>
          <w:lang w:val="x-none" w:eastAsia="x-none"/>
        </w:rPr>
        <w:t xml:space="preserve"> – </w:t>
      </w:r>
      <w:r w:rsidRPr="003B085F">
        <w:rPr>
          <w:rFonts w:eastAsia="Calibri"/>
          <w:lang w:eastAsia="x-none"/>
        </w:rPr>
        <w:t>…………………</w:t>
      </w:r>
      <w:r w:rsidRPr="003B085F">
        <w:rPr>
          <w:rFonts w:eastAsia="Calibri"/>
          <w:lang w:val="x-none" w:eastAsia="x-none"/>
        </w:rPr>
        <w:t>,</w:t>
      </w:r>
      <w:r w:rsidRPr="003B085F">
        <w:rPr>
          <w:rFonts w:eastAsia="Calibri"/>
          <w:lang w:eastAsia="x-none"/>
        </w:rPr>
        <w:t xml:space="preserve"> </w:t>
      </w:r>
      <w:r w:rsidRPr="003B085F">
        <w:rPr>
          <w:rFonts w:eastAsia="Calibri"/>
          <w:lang w:val="x-none" w:eastAsia="x-none"/>
        </w:rPr>
        <w:t xml:space="preserve">tel. </w:t>
      </w:r>
      <w:r w:rsidRPr="003B085F">
        <w:rPr>
          <w:rFonts w:eastAsia="Calibri"/>
          <w:lang w:eastAsia="x-none"/>
        </w:rPr>
        <w:t>………………..</w:t>
      </w:r>
    </w:p>
    <w:p w14:paraId="5D9C4C7A" w14:textId="77777777" w:rsidR="009373AB" w:rsidRPr="003B085F" w:rsidRDefault="009373AB" w:rsidP="009373AB">
      <w:pPr>
        <w:numPr>
          <w:ilvl w:val="0"/>
          <w:numId w:val="324"/>
        </w:numPr>
        <w:tabs>
          <w:tab w:val="left" w:pos="851"/>
        </w:tabs>
        <w:overflowPunct w:val="0"/>
        <w:autoSpaceDE w:val="0"/>
        <w:autoSpaceDN w:val="0"/>
        <w:adjustRightInd w:val="0"/>
        <w:spacing w:after="120"/>
        <w:ind w:hanging="513"/>
        <w:textAlignment w:val="baseline"/>
        <w:rPr>
          <w:rFonts w:eastAsia="Calibri"/>
          <w:lang w:val="x-none" w:eastAsia="x-none"/>
        </w:rPr>
      </w:pPr>
      <w:r w:rsidRPr="003B085F">
        <w:rPr>
          <w:rFonts w:eastAsia="Calibri"/>
          <w:lang w:val="x-none" w:eastAsia="x-none"/>
        </w:rPr>
        <w:t xml:space="preserve">Kierownik Sekcji TUN </w:t>
      </w:r>
      <w:r w:rsidRPr="003B085F">
        <w:rPr>
          <w:rFonts w:eastAsia="Calibri"/>
          <w:lang w:eastAsia="x-none"/>
        </w:rPr>
        <w:t>26 WOG</w:t>
      </w:r>
      <w:r w:rsidRPr="003B085F">
        <w:rPr>
          <w:rFonts w:eastAsia="Calibri"/>
          <w:lang w:val="x-none" w:eastAsia="x-none"/>
        </w:rPr>
        <w:t xml:space="preserve"> - </w:t>
      </w:r>
      <w:r w:rsidRPr="003B085F">
        <w:rPr>
          <w:rFonts w:eastAsia="Calibri"/>
          <w:lang w:eastAsia="x-none"/>
        </w:rPr>
        <w:t xml:space="preserve"> ………………….</w:t>
      </w:r>
      <w:r w:rsidRPr="003B085F">
        <w:rPr>
          <w:rFonts w:eastAsia="Calibri"/>
          <w:lang w:val="x-none" w:eastAsia="x-none"/>
        </w:rPr>
        <w:t xml:space="preserve"> tel. </w:t>
      </w:r>
      <w:r w:rsidRPr="003B085F">
        <w:rPr>
          <w:rFonts w:eastAsia="Calibri"/>
          <w:lang w:eastAsia="x-none"/>
        </w:rPr>
        <w:t>…………………</w:t>
      </w:r>
    </w:p>
    <w:p w14:paraId="502EC859" w14:textId="77777777" w:rsidR="009373AB" w:rsidRPr="003B085F" w:rsidRDefault="009373AB" w:rsidP="009373AB">
      <w:pPr>
        <w:numPr>
          <w:ilvl w:val="1"/>
          <w:numId w:val="317"/>
        </w:numPr>
        <w:autoSpaceDE w:val="0"/>
        <w:autoSpaceDN w:val="0"/>
        <w:adjustRightInd w:val="0"/>
        <w:spacing w:after="120"/>
        <w:ind w:left="284" w:hanging="284"/>
        <w:jc w:val="both"/>
        <w:rPr>
          <w:lang w:val="x-none" w:eastAsia="x-none"/>
        </w:rPr>
      </w:pPr>
      <w:r w:rsidRPr="003B085F">
        <w:rPr>
          <w:lang w:val="x-none" w:eastAsia="x-none"/>
        </w:rPr>
        <w:lastRenderedPageBreak/>
        <w:t xml:space="preserve">Wydawane polecenia przez </w:t>
      </w:r>
      <w:r w:rsidRPr="003B085F">
        <w:rPr>
          <w:lang w:eastAsia="x-none"/>
        </w:rPr>
        <w:t xml:space="preserve">wskazanych w niniejszej umowie </w:t>
      </w:r>
      <w:r w:rsidRPr="003B085F">
        <w:rPr>
          <w:lang w:val="x-none" w:eastAsia="x-none"/>
        </w:rPr>
        <w:t xml:space="preserve">przedstawicieli Zamawiającego nie mogą powodować wzrostu wynagrodzenia, a skutki finansowe wykonania takich poleceń bez </w:t>
      </w:r>
      <w:r w:rsidRPr="003B085F">
        <w:rPr>
          <w:lang w:eastAsia="x-none"/>
        </w:rPr>
        <w:t xml:space="preserve">pisemnej </w:t>
      </w:r>
      <w:r w:rsidRPr="003B085F">
        <w:rPr>
          <w:lang w:val="x-none" w:eastAsia="x-none"/>
        </w:rPr>
        <w:t>zgody Zamawiającego</w:t>
      </w:r>
      <w:r w:rsidRPr="003B085F">
        <w:rPr>
          <w:lang w:eastAsia="x-none"/>
        </w:rPr>
        <w:t xml:space="preserve">, którego reprezentuje Komendant 26 WOG, </w:t>
      </w:r>
      <w:r w:rsidRPr="003B085F">
        <w:rPr>
          <w:lang w:val="x-none" w:eastAsia="x-none"/>
        </w:rPr>
        <w:t xml:space="preserve"> obciążą finansowo Wykonawcę.</w:t>
      </w:r>
    </w:p>
    <w:p w14:paraId="2DC8EAFB" w14:textId="77777777" w:rsidR="009373AB" w:rsidRPr="003B085F" w:rsidRDefault="009373AB" w:rsidP="009373AB">
      <w:pPr>
        <w:numPr>
          <w:ilvl w:val="1"/>
          <w:numId w:val="317"/>
        </w:numPr>
        <w:autoSpaceDE w:val="0"/>
        <w:autoSpaceDN w:val="0"/>
        <w:adjustRightInd w:val="0"/>
        <w:spacing w:after="120"/>
        <w:ind w:left="284" w:hanging="284"/>
        <w:jc w:val="both"/>
        <w:rPr>
          <w:lang w:val="x-none" w:eastAsia="x-none"/>
        </w:rPr>
      </w:pPr>
      <w:r w:rsidRPr="003B085F">
        <w:rPr>
          <w:lang w:val="x-none" w:eastAsia="x-none"/>
        </w:rPr>
        <w:t>Zamawiający winien każdorazowo pisemnie powiadomić Wykonawcę o zmianie osób,</w:t>
      </w:r>
      <w:r w:rsidRPr="003B085F">
        <w:rPr>
          <w:lang w:eastAsia="x-none"/>
        </w:rPr>
        <w:t xml:space="preserve"> o których mowa w ust. 1 i 2,</w:t>
      </w:r>
      <w:r w:rsidRPr="003B085F">
        <w:rPr>
          <w:lang w:val="x-none" w:eastAsia="x-none"/>
        </w:rPr>
        <w:t xml:space="preserve"> przy czym zmiana uważana jest za wiążącą, o</w:t>
      </w:r>
      <w:r w:rsidRPr="003B085F">
        <w:rPr>
          <w:lang w:eastAsia="x-none"/>
        </w:rPr>
        <w:t> </w:t>
      </w:r>
      <w:r w:rsidRPr="003B085F">
        <w:rPr>
          <w:lang w:val="x-none" w:eastAsia="x-none"/>
        </w:rPr>
        <w:t xml:space="preserve">ile zostanie dostarczona drugiej Stronie, z co najmniej 7 dniowym wyprzedzeniem. </w:t>
      </w:r>
    </w:p>
    <w:p w14:paraId="0FEB6133" w14:textId="77777777" w:rsidR="009373AB" w:rsidRPr="003B085F" w:rsidRDefault="009373AB" w:rsidP="009373AB">
      <w:pPr>
        <w:numPr>
          <w:ilvl w:val="1"/>
          <w:numId w:val="317"/>
        </w:numPr>
        <w:autoSpaceDE w:val="0"/>
        <w:autoSpaceDN w:val="0"/>
        <w:adjustRightInd w:val="0"/>
        <w:spacing w:after="120"/>
        <w:ind w:left="284" w:hanging="284"/>
        <w:jc w:val="both"/>
        <w:rPr>
          <w:lang w:val="x-none" w:eastAsia="x-none"/>
        </w:rPr>
      </w:pPr>
      <w:r w:rsidRPr="003B085F">
        <w:rPr>
          <w:lang w:val="x-none" w:eastAsia="x-none"/>
        </w:rPr>
        <w:t>Zmiana osób</w:t>
      </w:r>
      <w:r w:rsidRPr="003B085F">
        <w:rPr>
          <w:lang w:eastAsia="x-none"/>
        </w:rPr>
        <w:t xml:space="preserve">, o których mowa w 1-3 wymaga pisemnego ich potwierdzenia i </w:t>
      </w:r>
      <w:r w:rsidRPr="003B085F">
        <w:rPr>
          <w:lang w:val="x-none" w:eastAsia="x-none"/>
        </w:rPr>
        <w:t xml:space="preserve">nie </w:t>
      </w:r>
      <w:r w:rsidRPr="003B085F">
        <w:rPr>
          <w:lang w:eastAsia="x-none"/>
        </w:rPr>
        <w:t>stanowi</w:t>
      </w:r>
      <w:r w:rsidRPr="003B085F">
        <w:rPr>
          <w:lang w:val="x-none" w:eastAsia="x-none"/>
        </w:rPr>
        <w:t xml:space="preserve"> zmiany umowy.</w:t>
      </w:r>
    </w:p>
    <w:p w14:paraId="53FC95FA" w14:textId="77777777" w:rsidR="009373AB" w:rsidRPr="003B085F" w:rsidRDefault="009373AB" w:rsidP="009373AB">
      <w:pPr>
        <w:numPr>
          <w:ilvl w:val="1"/>
          <w:numId w:val="317"/>
        </w:numPr>
        <w:autoSpaceDE w:val="0"/>
        <w:autoSpaceDN w:val="0"/>
        <w:adjustRightInd w:val="0"/>
        <w:spacing w:after="60"/>
        <w:ind w:left="284" w:hanging="284"/>
        <w:jc w:val="both"/>
      </w:pPr>
      <w:r w:rsidRPr="003B085F">
        <w:rPr>
          <w:lang w:val="x-none" w:eastAsia="x-none"/>
        </w:rPr>
        <w:t>Zamawiający</w:t>
      </w:r>
      <w:r w:rsidRPr="003B085F">
        <w:t xml:space="preserve"> wyznacza następujące godziny kontaktu pomiędzy Stronami w dni robocze:</w:t>
      </w:r>
    </w:p>
    <w:p w14:paraId="1C12775B" w14:textId="77777777" w:rsidR="009373AB" w:rsidRPr="003B085F" w:rsidRDefault="009373AB" w:rsidP="009373AB">
      <w:pPr>
        <w:numPr>
          <w:ilvl w:val="0"/>
          <w:numId w:val="325"/>
        </w:numPr>
        <w:autoSpaceDE w:val="0"/>
        <w:autoSpaceDN w:val="0"/>
        <w:adjustRightInd w:val="0"/>
        <w:spacing w:after="120"/>
        <w:ind w:hanging="654"/>
        <w:jc w:val="both"/>
      </w:pPr>
      <w:r w:rsidRPr="003B085F">
        <w:t>poniedziałek – czwartek: w godzinach 7.30 – 15.00</w:t>
      </w:r>
    </w:p>
    <w:p w14:paraId="0B79A83E" w14:textId="77777777" w:rsidR="009373AB" w:rsidRPr="003B085F" w:rsidRDefault="009373AB" w:rsidP="009373AB">
      <w:pPr>
        <w:numPr>
          <w:ilvl w:val="0"/>
          <w:numId w:val="325"/>
        </w:numPr>
        <w:autoSpaceDE w:val="0"/>
        <w:autoSpaceDN w:val="0"/>
        <w:adjustRightInd w:val="0"/>
        <w:spacing w:after="120"/>
        <w:ind w:hanging="654"/>
        <w:jc w:val="both"/>
      </w:pPr>
      <w:r w:rsidRPr="003B085F">
        <w:t xml:space="preserve">piątek: w godzinach 7.30 – 12.00 </w:t>
      </w:r>
    </w:p>
    <w:p w14:paraId="5537FF41" w14:textId="77777777" w:rsidR="009373AB" w:rsidRPr="003B085F" w:rsidRDefault="009373AB" w:rsidP="009373AB">
      <w:pPr>
        <w:numPr>
          <w:ilvl w:val="1"/>
          <w:numId w:val="317"/>
        </w:numPr>
        <w:autoSpaceDE w:val="0"/>
        <w:autoSpaceDN w:val="0"/>
        <w:adjustRightInd w:val="0"/>
        <w:spacing w:after="120"/>
        <w:ind w:left="284" w:hanging="284"/>
        <w:jc w:val="both"/>
      </w:pPr>
      <w:r w:rsidRPr="003B085F">
        <w:rPr>
          <w:lang w:val="x-none" w:eastAsia="x-none"/>
        </w:rPr>
        <w:t>Wszelka</w:t>
      </w:r>
      <w:r w:rsidRPr="003B085F">
        <w:t xml:space="preserve"> korespondencja (pisemna, elektroniczna w tym e-mail, fax) wysyłana do Zamawiającego po godzinach wyznaczonych w ust. 7, będzie traktowana jako dostarczona w następnym dniu roboczym.</w:t>
      </w:r>
    </w:p>
    <w:p w14:paraId="60484B4F" w14:textId="77777777" w:rsidR="009373AB" w:rsidRPr="003B085F" w:rsidRDefault="009373AB" w:rsidP="009373AB">
      <w:pPr>
        <w:numPr>
          <w:ilvl w:val="1"/>
          <w:numId w:val="317"/>
        </w:numPr>
        <w:autoSpaceDE w:val="0"/>
        <w:autoSpaceDN w:val="0"/>
        <w:adjustRightInd w:val="0"/>
        <w:spacing w:after="120"/>
        <w:ind w:left="284" w:hanging="284"/>
        <w:jc w:val="both"/>
      </w:pPr>
      <w:r w:rsidRPr="003B085F">
        <w:rPr>
          <w:lang w:val="x-none" w:eastAsia="x-none"/>
        </w:rPr>
        <w:t>Zamawiający</w:t>
      </w:r>
      <w:r w:rsidRPr="003B085F">
        <w:t xml:space="preserve"> wyznacza następujące dane do kontaktu:</w:t>
      </w:r>
    </w:p>
    <w:p w14:paraId="507E08B7" w14:textId="77777777" w:rsidR="009373AB" w:rsidRPr="003B085F" w:rsidRDefault="009373AB" w:rsidP="009373AB">
      <w:pPr>
        <w:autoSpaceDE w:val="0"/>
        <w:autoSpaceDN w:val="0"/>
        <w:adjustRightInd w:val="0"/>
        <w:spacing w:after="120"/>
        <w:ind w:left="360"/>
        <w:jc w:val="both"/>
        <w:rPr>
          <w:lang w:val="en-US"/>
        </w:rPr>
      </w:pPr>
      <w:r w:rsidRPr="003B085F">
        <w:t xml:space="preserve">adres: 26 Wojskowy Oddział Gospodarczy, 05-131 Zegrze, ul. </w:t>
      </w:r>
      <w:proofErr w:type="spellStart"/>
      <w:r w:rsidRPr="003B085F">
        <w:rPr>
          <w:lang w:val="en-US"/>
        </w:rPr>
        <w:t>Juzistek</w:t>
      </w:r>
      <w:proofErr w:type="spellEnd"/>
      <w:r w:rsidRPr="003B085F">
        <w:rPr>
          <w:lang w:val="en-US"/>
        </w:rPr>
        <w:t xml:space="preserve"> 2</w:t>
      </w:r>
    </w:p>
    <w:p w14:paraId="0E21275B" w14:textId="77777777" w:rsidR="009373AB" w:rsidRPr="003B085F" w:rsidRDefault="009373AB" w:rsidP="009373AB">
      <w:pPr>
        <w:tabs>
          <w:tab w:val="left" w:pos="426"/>
        </w:tabs>
        <w:autoSpaceDE w:val="0"/>
        <w:autoSpaceDN w:val="0"/>
        <w:adjustRightInd w:val="0"/>
        <w:spacing w:after="120"/>
        <w:ind w:left="360"/>
        <w:jc w:val="both"/>
        <w:rPr>
          <w:lang w:val="en-US"/>
        </w:rPr>
      </w:pPr>
      <w:r w:rsidRPr="003B085F">
        <w:rPr>
          <w:lang w:val="en-US"/>
        </w:rPr>
        <w:t xml:space="preserve">fax:  48 261 883 868 </w:t>
      </w:r>
    </w:p>
    <w:p w14:paraId="28EF7D7D" w14:textId="77777777" w:rsidR="009373AB" w:rsidRPr="003B085F" w:rsidRDefault="009373AB" w:rsidP="009373AB">
      <w:pPr>
        <w:autoSpaceDE w:val="0"/>
        <w:autoSpaceDN w:val="0"/>
        <w:adjustRightInd w:val="0"/>
        <w:spacing w:after="120"/>
        <w:ind w:left="360"/>
        <w:jc w:val="both"/>
        <w:rPr>
          <w:lang w:val="en-US"/>
        </w:rPr>
      </w:pPr>
      <w:r w:rsidRPr="003B085F">
        <w:rPr>
          <w:lang w:val="en-US"/>
        </w:rPr>
        <w:t xml:space="preserve">e-mail: </w:t>
      </w:r>
      <w:hyperlink r:id="rId35" w:history="1">
        <w:r w:rsidRPr="003B085F">
          <w:rPr>
            <w:color w:val="0000FF"/>
            <w:u w:val="single"/>
            <w:lang w:val="en-US"/>
          </w:rPr>
          <w:t>jw4809.infrastruktura@ron.mil.pl</w:t>
        </w:r>
      </w:hyperlink>
    </w:p>
    <w:p w14:paraId="06ADFD6E" w14:textId="77777777" w:rsidR="009373AB" w:rsidRPr="003B085F" w:rsidRDefault="009373AB" w:rsidP="009373AB">
      <w:pPr>
        <w:numPr>
          <w:ilvl w:val="1"/>
          <w:numId w:val="317"/>
        </w:numPr>
        <w:autoSpaceDE w:val="0"/>
        <w:autoSpaceDN w:val="0"/>
        <w:adjustRightInd w:val="0"/>
        <w:spacing w:after="120"/>
        <w:ind w:left="284" w:hanging="284"/>
        <w:jc w:val="both"/>
      </w:pPr>
      <w:r w:rsidRPr="003B085F">
        <w:rPr>
          <w:lang w:val="x-none" w:eastAsia="x-none"/>
        </w:rPr>
        <w:t>Wykonawca</w:t>
      </w:r>
      <w:r w:rsidRPr="003B085F">
        <w:t xml:space="preserve"> wyznacza następujące dane do kontaktu:</w:t>
      </w:r>
    </w:p>
    <w:p w14:paraId="5BE01058" w14:textId="77777777" w:rsidR="009373AB" w:rsidRPr="003B085F" w:rsidRDefault="009373AB" w:rsidP="009373AB">
      <w:pPr>
        <w:autoSpaceDE w:val="0"/>
        <w:autoSpaceDN w:val="0"/>
        <w:adjustRightInd w:val="0"/>
        <w:spacing w:after="120"/>
        <w:ind w:left="360"/>
        <w:jc w:val="both"/>
      </w:pPr>
      <w:r w:rsidRPr="003B085F">
        <w:t>adres:……………………………………….</w:t>
      </w:r>
    </w:p>
    <w:p w14:paraId="3DDFE054" w14:textId="77777777" w:rsidR="009373AB" w:rsidRPr="003B085F" w:rsidRDefault="009373AB" w:rsidP="009373AB">
      <w:pPr>
        <w:autoSpaceDE w:val="0"/>
        <w:autoSpaceDN w:val="0"/>
        <w:adjustRightInd w:val="0"/>
        <w:spacing w:after="120"/>
        <w:ind w:left="360"/>
        <w:jc w:val="both"/>
      </w:pPr>
      <w:r w:rsidRPr="003B085F">
        <w:t>fax:………………………………………..</w:t>
      </w:r>
    </w:p>
    <w:p w14:paraId="50ADC09E" w14:textId="77777777" w:rsidR="009373AB" w:rsidRPr="003B085F" w:rsidRDefault="009373AB" w:rsidP="009373AB">
      <w:pPr>
        <w:autoSpaceDE w:val="0"/>
        <w:autoSpaceDN w:val="0"/>
        <w:adjustRightInd w:val="0"/>
        <w:spacing w:after="120"/>
        <w:ind w:left="360"/>
        <w:jc w:val="both"/>
      </w:pPr>
      <w:r w:rsidRPr="003B085F">
        <w:t>e-mail:……………………………………..</w:t>
      </w:r>
    </w:p>
    <w:p w14:paraId="34C35FE4" w14:textId="77777777" w:rsidR="009373AB" w:rsidRPr="003B085F" w:rsidRDefault="009373AB" w:rsidP="009373AB">
      <w:pPr>
        <w:numPr>
          <w:ilvl w:val="1"/>
          <w:numId w:val="317"/>
        </w:numPr>
        <w:autoSpaceDE w:val="0"/>
        <w:autoSpaceDN w:val="0"/>
        <w:adjustRightInd w:val="0"/>
        <w:spacing w:after="120"/>
        <w:ind w:left="284" w:hanging="284"/>
        <w:jc w:val="both"/>
      </w:pPr>
      <w:r w:rsidRPr="003B085F">
        <w:t xml:space="preserve">W </w:t>
      </w:r>
      <w:r w:rsidRPr="003B085F">
        <w:rPr>
          <w:lang w:val="x-none" w:eastAsia="x-none"/>
        </w:rPr>
        <w:t>przypadku</w:t>
      </w:r>
      <w:r w:rsidRPr="003B085F">
        <w:t xml:space="preserve"> braku pisemnego powiadomienia przez którąkolwiek ze Stron o zmianie danych wskazanych w ust. 9 i 10, wszelka korespondencja, w tym przesyłki wysłane listem poleconym na podany adres, a nie odebrane przez Stronę uznane zostaną za doręczone. Do zmiany danych osób, o których mowa w ust. 9-10, stosuje się postanowienia ust. 5-6. </w:t>
      </w:r>
    </w:p>
    <w:p w14:paraId="46427649"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11</w:t>
      </w:r>
    </w:p>
    <w:p w14:paraId="7EC09ACB"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Przedstawiciele Wykonawcy</w:t>
      </w:r>
    </w:p>
    <w:p w14:paraId="3DFF5A81" w14:textId="77777777" w:rsidR="009373AB" w:rsidRPr="003B085F" w:rsidRDefault="009373AB" w:rsidP="009373AB">
      <w:pPr>
        <w:numPr>
          <w:ilvl w:val="0"/>
          <w:numId w:val="135"/>
        </w:numPr>
        <w:spacing w:after="120"/>
        <w:ind w:left="284" w:hanging="285"/>
      </w:pPr>
      <w:r w:rsidRPr="003B085F">
        <w:t xml:space="preserve">Przedstawicielem Wykonawcy na budowie jest: </w:t>
      </w:r>
    </w:p>
    <w:p w14:paraId="083FCAFA" w14:textId="77777777" w:rsidR="009373AB" w:rsidRPr="003B085F" w:rsidRDefault="009373AB" w:rsidP="009373AB">
      <w:pPr>
        <w:tabs>
          <w:tab w:val="left" w:pos="360"/>
        </w:tabs>
        <w:spacing w:after="120"/>
        <w:ind w:left="425" w:hanging="141"/>
      </w:pPr>
      <w:r w:rsidRPr="003B085F">
        <w:t>p. ................................................................., telefon: ...................., faks: ...................</w:t>
      </w:r>
    </w:p>
    <w:p w14:paraId="125A9092" w14:textId="77777777" w:rsidR="009373AB" w:rsidRPr="003B085F" w:rsidRDefault="009373AB" w:rsidP="009373AB">
      <w:pPr>
        <w:tabs>
          <w:tab w:val="left" w:pos="360"/>
        </w:tabs>
        <w:spacing w:after="120"/>
        <w:ind w:left="425" w:hanging="141"/>
      </w:pPr>
      <w:r w:rsidRPr="003B085F">
        <w:t>oraz:</w:t>
      </w:r>
    </w:p>
    <w:p w14:paraId="3768E9E9" w14:textId="77777777" w:rsidR="009373AB" w:rsidRPr="003B085F" w:rsidRDefault="009373AB" w:rsidP="009373AB">
      <w:pPr>
        <w:tabs>
          <w:tab w:val="left" w:pos="360"/>
        </w:tabs>
        <w:spacing w:after="120"/>
        <w:ind w:left="425" w:hanging="141"/>
      </w:pPr>
      <w:r w:rsidRPr="003B085F">
        <w:t>osoba nadzorująca: p. ..................................................................................................</w:t>
      </w:r>
    </w:p>
    <w:p w14:paraId="4EE26450" w14:textId="77777777" w:rsidR="009373AB" w:rsidRPr="003B085F" w:rsidRDefault="009373AB" w:rsidP="009373AB">
      <w:pPr>
        <w:tabs>
          <w:tab w:val="left" w:pos="284"/>
        </w:tabs>
        <w:spacing w:after="120"/>
        <w:ind w:left="284"/>
      </w:pPr>
      <w:proofErr w:type="spellStart"/>
      <w:r w:rsidRPr="003B085F">
        <w:rPr>
          <w:lang w:val="en-GB"/>
        </w:rPr>
        <w:t>Koordynator</w:t>
      </w:r>
      <w:proofErr w:type="spellEnd"/>
      <w:r w:rsidRPr="003B085F">
        <w:rPr>
          <w:lang w:val="en-GB"/>
        </w:rPr>
        <w:t xml:space="preserve"> </w:t>
      </w:r>
      <w:proofErr w:type="spellStart"/>
      <w:r w:rsidRPr="003B085F">
        <w:rPr>
          <w:lang w:val="en-GB"/>
        </w:rPr>
        <w:t>d.s.</w:t>
      </w:r>
      <w:proofErr w:type="spellEnd"/>
      <w:r w:rsidRPr="003B085F">
        <w:rPr>
          <w:lang w:val="en-GB"/>
        </w:rPr>
        <w:t xml:space="preserve"> BHP p. ………………………………….., tel.: …………………..   </w:t>
      </w:r>
      <w:r w:rsidRPr="003B085F">
        <w:t>zgodnie z art. 208 Kodeksu Pracy.</w:t>
      </w:r>
    </w:p>
    <w:p w14:paraId="5E2F34A4" w14:textId="77777777" w:rsidR="009373AB" w:rsidRPr="003B085F" w:rsidRDefault="009373AB" w:rsidP="009373AB">
      <w:pPr>
        <w:numPr>
          <w:ilvl w:val="0"/>
          <w:numId w:val="135"/>
        </w:numPr>
        <w:tabs>
          <w:tab w:val="left" w:pos="284"/>
        </w:tabs>
        <w:spacing w:after="120"/>
        <w:ind w:left="284" w:hanging="285"/>
        <w:jc w:val="both"/>
      </w:pPr>
      <w:r w:rsidRPr="003B085F">
        <w:t>W przypadku nieobecności osoby wymienionej wyżej, trwającej dłużej niż dwa dni robocze, osobą zamiennie upoważnioną w zakresie reprezentowania Wykonawcy będzie: p. ....................................................., telefon: ....................</w:t>
      </w:r>
    </w:p>
    <w:p w14:paraId="540360C7" w14:textId="77777777" w:rsidR="009373AB" w:rsidRPr="003B085F" w:rsidRDefault="009373AB" w:rsidP="009373AB">
      <w:pPr>
        <w:numPr>
          <w:ilvl w:val="0"/>
          <w:numId w:val="135"/>
        </w:numPr>
        <w:tabs>
          <w:tab w:val="left" w:pos="284"/>
        </w:tabs>
        <w:spacing w:after="120"/>
        <w:ind w:left="284" w:hanging="284"/>
        <w:jc w:val="both"/>
      </w:pPr>
      <w:r w:rsidRPr="003B085F">
        <w:lastRenderedPageBreak/>
        <w:t>Wykonawca powiadamia każdorazowo pisemnie Zamawiającego o zmianie osób wymienionych w ust. 1 i 2. Zmiana uważa się za wiążącą, jeżeli powiadomienie zostanie dostarczona drugiej Stronie, z co najmniej 7 dniowym wyprzedzeniem.</w:t>
      </w:r>
    </w:p>
    <w:p w14:paraId="20A48D09" w14:textId="77777777" w:rsidR="009373AB" w:rsidRPr="003B085F" w:rsidRDefault="009373AB" w:rsidP="009373AB">
      <w:pPr>
        <w:numPr>
          <w:ilvl w:val="0"/>
          <w:numId w:val="135"/>
        </w:numPr>
        <w:tabs>
          <w:tab w:val="left" w:pos="284"/>
        </w:tabs>
        <w:spacing w:after="120"/>
        <w:ind w:left="284" w:hanging="284"/>
        <w:jc w:val="both"/>
      </w:pPr>
      <w:r w:rsidRPr="003B085F">
        <w:t>Zmiana osób, o których mowa w ust. 1 i 2, nie wymaga zmiany umowy.</w:t>
      </w:r>
    </w:p>
    <w:p w14:paraId="63C34478"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12</w:t>
      </w:r>
    </w:p>
    <w:p w14:paraId="5526A442"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Zakończenie prac, odbiór końcowy, gwarancja</w:t>
      </w:r>
    </w:p>
    <w:p w14:paraId="46784AB3" w14:textId="77777777" w:rsidR="009373AB" w:rsidRPr="003B085F" w:rsidRDefault="009373AB" w:rsidP="009373AB">
      <w:pPr>
        <w:numPr>
          <w:ilvl w:val="0"/>
          <w:numId w:val="136"/>
        </w:numPr>
        <w:tabs>
          <w:tab w:val="left" w:pos="284"/>
        </w:tabs>
        <w:autoSpaceDE w:val="0"/>
        <w:autoSpaceDN w:val="0"/>
        <w:adjustRightInd w:val="0"/>
        <w:spacing w:after="120"/>
        <w:ind w:left="284" w:hanging="284"/>
        <w:jc w:val="both"/>
        <w:rPr>
          <w:rFonts w:eastAsia="SimSun"/>
          <w:lang w:eastAsia="zh-CN"/>
        </w:rPr>
      </w:pPr>
      <w:r w:rsidRPr="003B085F">
        <w:rPr>
          <w:rFonts w:eastAsia="SimSun"/>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sidRPr="003B085F">
        <w:rPr>
          <w:rFonts w:eastAsia="SimSun"/>
          <w:b/>
          <w:lang w:eastAsia="zh-CN"/>
        </w:rPr>
        <w:t xml:space="preserve">załącznik nr 6 </w:t>
      </w:r>
      <w:r w:rsidRPr="003B085F">
        <w:rPr>
          <w:rFonts w:eastAsia="SimSun"/>
          <w:lang w:eastAsia="zh-CN"/>
        </w:rPr>
        <w:t xml:space="preserve">do umowy. </w:t>
      </w:r>
    </w:p>
    <w:p w14:paraId="0FD67CE3" w14:textId="77777777" w:rsidR="009373AB" w:rsidRPr="003B085F" w:rsidRDefault="009373AB" w:rsidP="009373AB">
      <w:pPr>
        <w:numPr>
          <w:ilvl w:val="0"/>
          <w:numId w:val="136"/>
        </w:numPr>
        <w:tabs>
          <w:tab w:val="left" w:pos="0"/>
          <w:tab w:val="left" w:pos="284"/>
        </w:tabs>
        <w:autoSpaceDE w:val="0"/>
        <w:autoSpaceDN w:val="0"/>
        <w:adjustRightInd w:val="0"/>
        <w:spacing w:after="120"/>
        <w:ind w:left="284" w:hanging="284"/>
        <w:jc w:val="both"/>
        <w:rPr>
          <w:rFonts w:eastAsia="SimSun"/>
          <w:lang w:eastAsia="zh-CN"/>
        </w:rPr>
      </w:pPr>
      <w:r w:rsidRPr="003B085F">
        <w:rPr>
          <w:rFonts w:eastAsia="SimSun"/>
          <w:lang w:eastAsia="zh-CN"/>
        </w:rPr>
        <w:t>O terminie gotowości do odbioru Obiektu będącego przedmiotem umowy Wykonawca powiadomi pisemnie Zamawiającego, co</w:t>
      </w:r>
      <w:r w:rsidRPr="003B085F">
        <w:rPr>
          <w:rFonts w:eastAsia="SimSun"/>
          <w:b/>
          <w:lang w:eastAsia="zh-CN"/>
        </w:rPr>
        <w:t xml:space="preserve"> najmniej 7 dni roboczych przed planowanym zakończeniem robót. </w:t>
      </w:r>
      <w:r w:rsidRPr="003B085F">
        <w:rPr>
          <w:rFonts w:eastAsia="SimSun"/>
          <w:lang w:eastAsia="zh-CN"/>
        </w:rPr>
        <w:t xml:space="preserve">Zgłoszenie nie jest wymagane w przypadku zakończenia robót, zgodnie z terminem realizacji umowy, o którym mowa w </w:t>
      </w:r>
      <w:r w:rsidRPr="003B085F">
        <w:rPr>
          <w:rFonts w:eastAsia="SimSun"/>
          <w:bCs/>
          <w:lang w:eastAsia="zh-CN"/>
        </w:rPr>
        <w:t xml:space="preserve">§ 3 ust. 1. </w:t>
      </w:r>
      <w:r w:rsidRPr="003B085F">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sidRPr="003B085F">
        <w:rPr>
          <w:b/>
        </w:rPr>
        <w:t>załącznik nr 5</w:t>
      </w:r>
      <w:r w:rsidRPr="003B085F">
        <w:t xml:space="preserve"> do umowy. W przypadku zakończenia prac w terminie, odbiór odbywa się w ostatnim dniu obowiązywania umowy, określonym w § 3 ust. 1. </w:t>
      </w:r>
    </w:p>
    <w:p w14:paraId="3281CB5C" w14:textId="77777777" w:rsidR="009373AB" w:rsidRPr="003B085F" w:rsidRDefault="009373AB" w:rsidP="009373AB">
      <w:pPr>
        <w:numPr>
          <w:ilvl w:val="0"/>
          <w:numId w:val="136"/>
        </w:numPr>
        <w:tabs>
          <w:tab w:val="left" w:pos="284"/>
        </w:tabs>
        <w:autoSpaceDE w:val="0"/>
        <w:autoSpaceDN w:val="0"/>
        <w:adjustRightInd w:val="0"/>
        <w:spacing w:after="120"/>
        <w:ind w:left="284" w:hanging="284"/>
        <w:jc w:val="both"/>
        <w:rPr>
          <w:rFonts w:eastAsia="SimSun"/>
          <w:lang w:eastAsia="zh-CN"/>
        </w:rPr>
      </w:pPr>
      <w:r w:rsidRPr="003B085F">
        <w:rPr>
          <w:rFonts w:eastAsia="SimSun"/>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3863596C" w14:textId="77777777" w:rsidR="009373AB" w:rsidRPr="003B085F" w:rsidRDefault="009373AB" w:rsidP="009373AB">
      <w:pPr>
        <w:numPr>
          <w:ilvl w:val="0"/>
          <w:numId w:val="136"/>
        </w:numPr>
        <w:tabs>
          <w:tab w:val="left" w:pos="284"/>
        </w:tabs>
        <w:spacing w:after="120"/>
        <w:ind w:left="284" w:hanging="284"/>
        <w:jc w:val="both"/>
        <w:rPr>
          <w:b/>
          <w:bCs/>
        </w:rPr>
      </w:pPr>
      <w:r w:rsidRPr="003B085F">
        <w:t>Wykonawca jest zobowiązany do niezwłocznego zgłoszenia na piśmie Zamawiającemu okoliczności i komplikacji utrudniających lub uniemożliwiających realizację robót, a w szczególności wykonanie przedmiotu umowy w terminie umownym określonym w § 3 ust. 1.</w:t>
      </w:r>
    </w:p>
    <w:p w14:paraId="566A4545" w14:textId="77777777" w:rsidR="009373AB" w:rsidRPr="003B085F" w:rsidRDefault="009373AB" w:rsidP="009373AB">
      <w:pPr>
        <w:numPr>
          <w:ilvl w:val="0"/>
          <w:numId w:val="136"/>
        </w:numPr>
        <w:tabs>
          <w:tab w:val="left" w:pos="284"/>
        </w:tabs>
        <w:spacing w:after="120"/>
        <w:ind w:left="284" w:hanging="284"/>
        <w:jc w:val="both"/>
        <w:rPr>
          <w:b/>
          <w:bCs/>
        </w:rPr>
      </w:pPr>
      <w:r w:rsidRPr="003B085F">
        <w:t>Wykonawca, przed terminem odbioru końcowego (najpóźniej w dniu odbioru) przedłoży Zamawiającemu komplet dokumentów wymaganych przepisami Prawa budowlanego w zakresie wynikającym z realizacji przedmiotu umowy.</w:t>
      </w:r>
    </w:p>
    <w:p w14:paraId="45F05B62" w14:textId="77777777" w:rsidR="009373AB" w:rsidRPr="003B085F" w:rsidRDefault="009373AB" w:rsidP="009373AB">
      <w:pPr>
        <w:numPr>
          <w:ilvl w:val="0"/>
          <w:numId w:val="136"/>
        </w:numPr>
        <w:tabs>
          <w:tab w:val="left" w:pos="0"/>
          <w:tab w:val="left" w:pos="284"/>
        </w:tabs>
        <w:spacing w:after="120"/>
        <w:ind w:left="284" w:hanging="284"/>
        <w:jc w:val="both"/>
        <w:rPr>
          <w:b/>
          <w:bCs/>
        </w:rPr>
      </w:pPr>
      <w:r w:rsidRPr="003B085F">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 tym termin zakończenia prac, jak też termin, wyznaczony na usunięcie stwierdzonych przy odbiorze wad i usterek. Wzór Protokołu Odbioru Końcowego/Warunkowego Robót określa  </w:t>
      </w:r>
      <w:r w:rsidRPr="003B085F">
        <w:rPr>
          <w:b/>
        </w:rPr>
        <w:t>załącznik nr 6</w:t>
      </w:r>
      <w:r w:rsidRPr="003B085F">
        <w:t xml:space="preserve"> do umowy. </w:t>
      </w:r>
    </w:p>
    <w:p w14:paraId="30EE86FC" w14:textId="77777777" w:rsidR="009373AB" w:rsidRPr="00102975" w:rsidRDefault="009373AB" w:rsidP="009373AB">
      <w:pPr>
        <w:tabs>
          <w:tab w:val="left" w:pos="0"/>
          <w:tab w:val="left" w:pos="284"/>
        </w:tabs>
        <w:spacing w:after="120"/>
        <w:ind w:left="284"/>
        <w:jc w:val="both"/>
      </w:pPr>
      <w:r w:rsidRPr="003B085F">
        <w:t>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robót po usunięciu wszystkich stwierdzonych usterek i wad.</w:t>
      </w:r>
    </w:p>
    <w:p w14:paraId="49BD36DB"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13</w:t>
      </w:r>
    </w:p>
    <w:p w14:paraId="7AEE4A12"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Zabezpieczenie należytego wykonania umowy</w:t>
      </w:r>
    </w:p>
    <w:p w14:paraId="229C7E91" w14:textId="77777777" w:rsidR="009373AB" w:rsidRPr="003B085F" w:rsidRDefault="009373AB" w:rsidP="009373AB">
      <w:pPr>
        <w:numPr>
          <w:ilvl w:val="0"/>
          <w:numId w:val="154"/>
        </w:numPr>
        <w:tabs>
          <w:tab w:val="num" w:pos="284"/>
        </w:tabs>
        <w:spacing w:after="120"/>
        <w:ind w:left="284" w:hanging="284"/>
        <w:jc w:val="both"/>
        <w:rPr>
          <w:bCs/>
        </w:rPr>
      </w:pPr>
      <w:r w:rsidRPr="003B085F">
        <w:rPr>
          <w:bCs/>
        </w:rPr>
        <w:lastRenderedPageBreak/>
        <w:t>Strony zgodnie oświadczają, iż Wykonawca wniósł  zabezpieczenie należytego wykonania umowy w formie …………………….w wysokości 5% wartości brutto umowy tj. ................... zł (słownie: .....................................................zł).</w:t>
      </w:r>
    </w:p>
    <w:p w14:paraId="68B0350C" w14:textId="77777777" w:rsidR="009373AB" w:rsidRPr="003B085F" w:rsidRDefault="009373AB" w:rsidP="009373AB">
      <w:pPr>
        <w:numPr>
          <w:ilvl w:val="0"/>
          <w:numId w:val="154"/>
        </w:numPr>
        <w:tabs>
          <w:tab w:val="num" w:pos="284"/>
        </w:tabs>
        <w:spacing w:after="120"/>
        <w:ind w:left="284" w:hanging="284"/>
        <w:jc w:val="both"/>
        <w:rPr>
          <w:bCs/>
        </w:rPr>
      </w:pPr>
      <w:r w:rsidRPr="003B085F">
        <w:tab/>
      </w:r>
      <w:r w:rsidRPr="003B085F">
        <w:rPr>
          <w:bCs/>
        </w:rPr>
        <w:t>Strony</w:t>
      </w:r>
      <w:r w:rsidRPr="003B085F">
        <w:t xml:space="preserve"> zgodnie oświadczają, iż kwota wymieniona w </w:t>
      </w:r>
      <w:r w:rsidRPr="003B085F">
        <w:rPr>
          <w:bCs/>
        </w:rPr>
        <w:t xml:space="preserve">ust. 1 </w:t>
      </w:r>
      <w:r w:rsidRPr="003B085F">
        <w:t>zostanie rozdysponowana w następujący sposób:</w:t>
      </w:r>
    </w:p>
    <w:p w14:paraId="4AF00C4A" w14:textId="77777777" w:rsidR="009373AB" w:rsidRPr="003B085F" w:rsidRDefault="009373AB" w:rsidP="009373AB">
      <w:pPr>
        <w:numPr>
          <w:ilvl w:val="0"/>
          <w:numId w:val="165"/>
        </w:numPr>
        <w:spacing w:after="120"/>
        <w:ind w:left="567" w:hanging="283"/>
        <w:jc w:val="both"/>
      </w:pPr>
      <w:r w:rsidRPr="003B085F">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7614412E" w14:textId="77777777" w:rsidR="009373AB" w:rsidRPr="003B085F" w:rsidRDefault="009373AB" w:rsidP="009373AB">
      <w:pPr>
        <w:numPr>
          <w:ilvl w:val="0"/>
          <w:numId w:val="165"/>
        </w:numPr>
        <w:spacing w:after="120"/>
        <w:ind w:left="567" w:hanging="283"/>
        <w:jc w:val="both"/>
      </w:pPr>
      <w:r w:rsidRPr="003B085F">
        <w:t>30% kwoty zabezpieczenia należytego wykonania umowy służy do zabezpieczenia roszczeń z tytułu rękojmi za wady lub gwarancji jakości i zostanie zwolnione zgodnie z zapisami § 15 ust. 14.</w:t>
      </w:r>
    </w:p>
    <w:p w14:paraId="02157ACD" w14:textId="77777777" w:rsidR="009373AB" w:rsidRPr="003B085F" w:rsidRDefault="009373AB" w:rsidP="009373AB">
      <w:pPr>
        <w:numPr>
          <w:ilvl w:val="0"/>
          <w:numId w:val="154"/>
        </w:numPr>
        <w:tabs>
          <w:tab w:val="num" w:pos="284"/>
        </w:tabs>
        <w:spacing w:after="120"/>
        <w:ind w:left="284" w:hanging="284"/>
        <w:jc w:val="both"/>
        <w:rPr>
          <w:bCs/>
        </w:rPr>
      </w:pPr>
      <w:r w:rsidRPr="003B085F">
        <w:rPr>
          <w:bCs/>
        </w:rPr>
        <w:t xml:space="preserve">Zabezpieczenie, o którym mowa w ust. 1, </w:t>
      </w:r>
      <w:r w:rsidRPr="003B085F">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 ust. 1, w terminie 14 dni  - pod rygorem odstąpienia przez Zamawiającego od umowy. </w:t>
      </w:r>
    </w:p>
    <w:p w14:paraId="0D14ABF8" w14:textId="77777777" w:rsidR="009373AB" w:rsidRPr="003B085F" w:rsidRDefault="009373AB" w:rsidP="009373AB">
      <w:pPr>
        <w:numPr>
          <w:ilvl w:val="0"/>
          <w:numId w:val="154"/>
        </w:numPr>
        <w:tabs>
          <w:tab w:val="num" w:pos="284"/>
        </w:tabs>
        <w:spacing w:after="120"/>
        <w:ind w:left="284" w:hanging="284"/>
        <w:jc w:val="both"/>
        <w:rPr>
          <w:bCs/>
        </w:rPr>
      </w:pPr>
      <w:r w:rsidRPr="003B085F">
        <w:rPr>
          <w:bCs/>
        </w:rPr>
        <w:t>W trakcie realizacji umowy, Wykonawca może dokonać zmiany formy zabezpieczenia na jedną lub kilka form, o których mowa w ust. 1, za pisemną zgodą Zamawiającego.</w:t>
      </w:r>
    </w:p>
    <w:p w14:paraId="6D1603FD" w14:textId="77777777" w:rsidR="009373AB" w:rsidRPr="003B085F" w:rsidRDefault="009373AB" w:rsidP="009373AB">
      <w:pPr>
        <w:numPr>
          <w:ilvl w:val="0"/>
          <w:numId w:val="154"/>
        </w:numPr>
        <w:tabs>
          <w:tab w:val="num" w:pos="284"/>
        </w:tabs>
        <w:spacing w:after="120"/>
        <w:ind w:left="227" w:hanging="284"/>
        <w:jc w:val="both"/>
        <w:rPr>
          <w:bCs/>
        </w:rPr>
      </w:pPr>
      <w:r w:rsidRPr="003B085F">
        <w:rPr>
          <w:bCs/>
        </w:rPr>
        <w:t>Zmiana formy zabezpieczenia może być dokonana pod warunkiem zachowania ciągłości zabezpieczenia i bez zmniejszania jego wysokości.</w:t>
      </w:r>
    </w:p>
    <w:p w14:paraId="00A3E8E8" w14:textId="77777777" w:rsidR="009373AB" w:rsidRPr="003B085F" w:rsidRDefault="009373AB" w:rsidP="009373AB">
      <w:pPr>
        <w:numPr>
          <w:ilvl w:val="0"/>
          <w:numId w:val="154"/>
        </w:numPr>
        <w:tabs>
          <w:tab w:val="num" w:pos="284"/>
        </w:tabs>
        <w:spacing w:after="120"/>
        <w:ind w:left="284" w:hanging="284"/>
        <w:jc w:val="both"/>
        <w:rPr>
          <w:bCs/>
        </w:rPr>
      </w:pPr>
      <w:r w:rsidRPr="003B085F">
        <w:rPr>
          <w:bCs/>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2B2AB51E" w14:textId="77777777" w:rsidR="009373AB" w:rsidRDefault="009373AB" w:rsidP="009373AB">
      <w:pPr>
        <w:numPr>
          <w:ilvl w:val="0"/>
          <w:numId w:val="154"/>
        </w:numPr>
        <w:tabs>
          <w:tab w:val="num" w:pos="284"/>
        </w:tabs>
        <w:spacing w:after="120"/>
        <w:ind w:left="284" w:hanging="284"/>
        <w:jc w:val="both"/>
        <w:rPr>
          <w:bCs/>
        </w:rPr>
      </w:pPr>
      <w:r w:rsidRPr="003B085F">
        <w:rPr>
          <w:bCs/>
        </w:rPr>
        <w:t>Skorzystanie z zabezpieczenia wykonania umowy następuje z zachowaniem zasad określonych w powszechnie obowiązującymi przepisami prawa, w tym w szczególności dotyczącymi zapobiegania i przeciwdziałania COVID.</w:t>
      </w:r>
    </w:p>
    <w:p w14:paraId="20731984" w14:textId="77777777" w:rsidR="009373AB" w:rsidRPr="00102975" w:rsidRDefault="009373AB" w:rsidP="009373AB">
      <w:pPr>
        <w:spacing w:after="120"/>
        <w:ind w:left="284"/>
        <w:jc w:val="center"/>
        <w:rPr>
          <w:bCs/>
        </w:rPr>
      </w:pPr>
      <w:r w:rsidRPr="00102975">
        <w:rPr>
          <w:b/>
          <w:bCs/>
          <w:lang w:val="x-none" w:eastAsia="x-none"/>
        </w:rPr>
        <w:t>§ 14</w:t>
      </w:r>
    </w:p>
    <w:p w14:paraId="7AA6A538"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Rozliczenie Wykonawcy</w:t>
      </w:r>
    </w:p>
    <w:p w14:paraId="661D49BE" w14:textId="77777777" w:rsidR="009373AB" w:rsidRPr="003B085F" w:rsidRDefault="009373AB" w:rsidP="009373AB">
      <w:pPr>
        <w:numPr>
          <w:ilvl w:val="0"/>
          <w:numId w:val="138"/>
        </w:numPr>
        <w:autoSpaceDE w:val="0"/>
        <w:autoSpaceDN w:val="0"/>
        <w:adjustRightInd w:val="0"/>
        <w:spacing w:after="120"/>
        <w:ind w:left="284" w:hanging="284"/>
        <w:jc w:val="both"/>
        <w:rPr>
          <w:b/>
          <w:bCs/>
          <w:lang w:val="x-none" w:eastAsia="x-none"/>
        </w:rPr>
      </w:pPr>
      <w:r w:rsidRPr="003B085F">
        <w:rPr>
          <w:lang w:val="x-none" w:eastAsia="x-none"/>
        </w:rPr>
        <w:t>Strony postanawiają, że rozliczenie Wykonawcy będzie odbywało się jednorazowo, końcową fakturą VAT. Podstawą do rozliczenia faktury będzie podpisany przez komisję</w:t>
      </w:r>
      <w:r w:rsidRPr="003B085F">
        <w:rPr>
          <w:lang w:eastAsia="x-none"/>
        </w:rPr>
        <w:t>,</w:t>
      </w:r>
      <w:r w:rsidRPr="003B085F">
        <w:rPr>
          <w:lang w:val="x-none" w:eastAsia="x-none"/>
        </w:rPr>
        <w:t xml:space="preserve"> </w:t>
      </w:r>
      <w:r w:rsidRPr="003B085F">
        <w:rPr>
          <w:lang w:eastAsia="x-none"/>
        </w:rPr>
        <w:t xml:space="preserve">w skład której wchodzą przedstawiciele </w:t>
      </w:r>
      <w:r w:rsidRPr="003B085F">
        <w:rPr>
          <w:lang w:val="x-none" w:eastAsia="x-none"/>
        </w:rPr>
        <w:t>Zamawiającego</w:t>
      </w:r>
      <w:r w:rsidRPr="003B085F">
        <w:rPr>
          <w:lang w:eastAsia="x-none"/>
        </w:rPr>
        <w:t xml:space="preserve"> i Wykonawcy oraz</w:t>
      </w:r>
      <w:r w:rsidRPr="003B085F">
        <w:rPr>
          <w:strike/>
          <w:lang w:eastAsia="x-none"/>
        </w:rPr>
        <w:t xml:space="preserve"> </w:t>
      </w:r>
      <w:r w:rsidRPr="003B085F">
        <w:rPr>
          <w:lang w:val="x-none" w:eastAsia="x-none"/>
        </w:rPr>
        <w:t>zatwierdzony przez Zamawiającego, Protokół Odbioru Końcowego</w:t>
      </w:r>
      <w:r w:rsidRPr="003B085F">
        <w:rPr>
          <w:lang w:eastAsia="x-none"/>
        </w:rPr>
        <w:t xml:space="preserve"> Robót, </w:t>
      </w:r>
      <w:r w:rsidRPr="003B085F">
        <w:rPr>
          <w:lang w:val="x-none" w:eastAsia="x-none"/>
        </w:rPr>
        <w:t>o</w:t>
      </w:r>
      <w:r w:rsidRPr="003B085F">
        <w:rPr>
          <w:lang w:eastAsia="x-none"/>
        </w:rPr>
        <w:t> </w:t>
      </w:r>
      <w:r w:rsidRPr="003B085F">
        <w:rPr>
          <w:lang w:val="x-none" w:eastAsia="x-none"/>
        </w:rPr>
        <w:t>którym mowa w</w:t>
      </w:r>
      <w:r w:rsidRPr="003B085F">
        <w:rPr>
          <w:lang w:eastAsia="x-none"/>
        </w:rPr>
        <w:t> </w:t>
      </w:r>
      <w:r w:rsidRPr="003B085F">
        <w:rPr>
          <w:bCs/>
          <w:lang w:val="x-none" w:eastAsia="x-none"/>
        </w:rPr>
        <w:t>§</w:t>
      </w:r>
      <w:r w:rsidRPr="003B085F">
        <w:rPr>
          <w:bCs/>
          <w:lang w:eastAsia="x-none"/>
        </w:rPr>
        <w:t> </w:t>
      </w:r>
      <w:r w:rsidRPr="003B085F">
        <w:rPr>
          <w:bCs/>
          <w:lang w:val="x-none" w:eastAsia="x-none"/>
        </w:rPr>
        <w:t>12 ust. 1</w:t>
      </w:r>
      <w:r w:rsidRPr="003B085F">
        <w:rPr>
          <w:b/>
          <w:bCs/>
          <w:lang w:val="x-none" w:eastAsia="x-none"/>
        </w:rPr>
        <w:t xml:space="preserve"> </w:t>
      </w:r>
      <w:r w:rsidRPr="003B085F">
        <w:rPr>
          <w:lang w:val="x-none" w:eastAsia="x-none"/>
        </w:rPr>
        <w:t>oraz kosztorys powykonawczy, sporządzony przez Wykonawcę w oparciu o</w:t>
      </w:r>
      <w:r w:rsidRPr="003B085F">
        <w:rPr>
          <w:lang w:eastAsia="x-none"/>
        </w:rPr>
        <w:t> </w:t>
      </w:r>
      <w:r w:rsidRPr="003B085F">
        <w:rPr>
          <w:lang w:val="x-none" w:eastAsia="x-none"/>
        </w:rPr>
        <w:t>załączony obmiar robót i ceny jednostkowe z kosztorysu ofertowego. Protokół Odbioru Warunkowego Robót nie stanowi podstawy do wystawienia faktury. W przypadku wykonywania robót</w:t>
      </w:r>
      <w:r w:rsidRPr="003B085F">
        <w:rPr>
          <w:lang w:eastAsia="x-none"/>
        </w:rPr>
        <w:t xml:space="preserve"> </w:t>
      </w:r>
      <w:r w:rsidRPr="003B085F">
        <w:rPr>
          <w:lang w:val="x-none" w:eastAsia="x-none"/>
        </w:rPr>
        <w:t>budowlanych przy udziale podwykonawców i dalszych podwykonawców, do faktury VAT Wykonawca jest zobowiązany dołączyć dowód potwierdzający zapłatę wymagalnego wynagrodzenia podwykonawcy lub dalszemu</w:t>
      </w:r>
      <w:r w:rsidRPr="003B085F">
        <w:rPr>
          <w:lang w:eastAsia="x-none"/>
        </w:rPr>
        <w:t xml:space="preserve"> </w:t>
      </w:r>
      <w:r w:rsidRPr="003B085F">
        <w:rPr>
          <w:lang w:val="x-none" w:eastAsia="x-none"/>
        </w:rPr>
        <w:t xml:space="preserve">podwykonawcy zgodnie z </w:t>
      </w:r>
      <w:r w:rsidRPr="003B085F">
        <w:rPr>
          <w:bCs/>
          <w:lang w:val="x-none" w:eastAsia="x-none"/>
        </w:rPr>
        <w:t xml:space="preserve">§ 8 ust. </w:t>
      </w:r>
      <w:r w:rsidRPr="003B085F">
        <w:rPr>
          <w:bCs/>
          <w:lang w:eastAsia="x-none"/>
        </w:rPr>
        <w:t>18</w:t>
      </w:r>
      <w:r w:rsidRPr="003B085F">
        <w:rPr>
          <w:bCs/>
          <w:lang w:val="x-none" w:eastAsia="x-none"/>
        </w:rPr>
        <w:t>.</w:t>
      </w:r>
    </w:p>
    <w:p w14:paraId="0CA2F1F1" w14:textId="77777777" w:rsidR="009373AB" w:rsidRPr="003B085F" w:rsidRDefault="009373AB" w:rsidP="009373AB">
      <w:pPr>
        <w:numPr>
          <w:ilvl w:val="0"/>
          <w:numId w:val="138"/>
        </w:numPr>
        <w:autoSpaceDE w:val="0"/>
        <w:autoSpaceDN w:val="0"/>
        <w:adjustRightInd w:val="0"/>
        <w:spacing w:after="120"/>
        <w:ind w:left="284" w:hanging="284"/>
        <w:jc w:val="both"/>
        <w:rPr>
          <w:b/>
          <w:bCs/>
        </w:rPr>
      </w:pPr>
      <w:r w:rsidRPr="003B085F">
        <w:lastRenderedPageBreak/>
        <w:t>Należność z tytułu Wynagrodzenia będzie płatna przelewem z konta Zamawiającego w terminie 30 dni od daty wpływu do Zamawiającego prawidłowo wystawionej faktury VAT, wraz z załączonymi dokumentami, o których mowa w ust. 1, na konto Wykonawcy wskazane na fakturze VAT.</w:t>
      </w:r>
    </w:p>
    <w:p w14:paraId="62285DF3" w14:textId="77777777" w:rsidR="009373AB" w:rsidRPr="003B085F" w:rsidRDefault="009373AB" w:rsidP="009373AB">
      <w:pPr>
        <w:numPr>
          <w:ilvl w:val="0"/>
          <w:numId w:val="138"/>
        </w:numPr>
        <w:tabs>
          <w:tab w:val="left" w:pos="0"/>
          <w:tab w:val="left" w:pos="284"/>
        </w:tabs>
        <w:spacing w:after="120"/>
        <w:ind w:left="284" w:hanging="284"/>
        <w:jc w:val="both"/>
        <w:rPr>
          <w:noProof/>
          <w:lang w:val="x-none" w:eastAsia="x-none"/>
        </w:rPr>
      </w:pPr>
      <w:r w:rsidRPr="003B085F">
        <w:rPr>
          <w:lang w:val="x-none" w:eastAsia="x-none"/>
        </w:rPr>
        <w:t xml:space="preserve">W przypadku otrzymania błędnie wystawionej faktury VAT lub otrzymania faktury VAT bez wymaganych dokumentów </w:t>
      </w:r>
      <w:r w:rsidRPr="003B085F">
        <w:rPr>
          <w:lang w:eastAsia="x-none"/>
        </w:rPr>
        <w:t xml:space="preserve">, o których mowa w ust. 1, </w:t>
      </w:r>
      <w:r w:rsidRPr="003B085F">
        <w:rPr>
          <w:lang w:val="x-none" w:eastAsia="x-none"/>
        </w:rPr>
        <w:t>Zamawiający poinformuje o tym Wykonawcę, a</w:t>
      </w:r>
      <w:r w:rsidRPr="003B085F">
        <w:rPr>
          <w:lang w:eastAsia="x-none"/>
        </w:rPr>
        <w:t> </w:t>
      </w:r>
      <w:r w:rsidRPr="003B085F">
        <w:rPr>
          <w:lang w:val="x-none" w:eastAsia="x-none"/>
        </w:rPr>
        <w:t>Wykonawca zobowiązany jest do skorygowania faktury VAT, zgodnie z</w:t>
      </w:r>
      <w:r w:rsidRPr="003B085F">
        <w:rPr>
          <w:lang w:eastAsia="x-none"/>
        </w:rPr>
        <w:t> </w:t>
      </w:r>
      <w:r w:rsidRPr="003B085F">
        <w:rPr>
          <w:lang w:val="x-none" w:eastAsia="x-none"/>
        </w:rPr>
        <w:t>obowiązującymi przepisami oraz dostarczenia wymaganych w umowie dokumentów</w:t>
      </w:r>
      <w:r w:rsidRPr="003B085F">
        <w:rPr>
          <w:lang w:eastAsia="x-none"/>
        </w:rPr>
        <w:t xml:space="preserve"> wymienionych w ust</w:t>
      </w:r>
      <w:r w:rsidRPr="003B085F">
        <w:rPr>
          <w:lang w:val="x-none" w:eastAsia="x-none"/>
        </w:rPr>
        <w:t>.</w:t>
      </w:r>
      <w:r w:rsidRPr="003B085F">
        <w:rPr>
          <w:lang w:eastAsia="x-none"/>
        </w:rPr>
        <w:t xml:space="preserve"> 1</w:t>
      </w:r>
      <w:r w:rsidRPr="003B085F">
        <w:rPr>
          <w:lang w:val="x-none" w:eastAsia="x-none"/>
        </w:rPr>
        <w:t xml:space="preserve"> Do czasu doręczenia Zamawiającemu prawidłowo skorygowanej faktury VAT oraz kompletu dokumentów</w:t>
      </w:r>
      <w:r w:rsidRPr="003B085F">
        <w:rPr>
          <w:lang w:eastAsia="x-none"/>
        </w:rPr>
        <w:t xml:space="preserve"> wskazanych w ust. 1 termin, o którym mowa w ust. 2 nie biegnie</w:t>
      </w:r>
      <w:r w:rsidRPr="003B085F">
        <w:rPr>
          <w:lang w:val="x-none" w:eastAsia="x-none"/>
        </w:rPr>
        <w:t>.</w:t>
      </w:r>
    </w:p>
    <w:p w14:paraId="41A92458" w14:textId="77777777" w:rsidR="009373AB" w:rsidRPr="003B085F" w:rsidRDefault="009373AB" w:rsidP="009373AB">
      <w:pPr>
        <w:numPr>
          <w:ilvl w:val="0"/>
          <w:numId w:val="138"/>
        </w:numPr>
        <w:tabs>
          <w:tab w:val="left" w:pos="0"/>
          <w:tab w:val="left" w:pos="284"/>
        </w:tabs>
        <w:spacing w:after="120"/>
        <w:ind w:left="284" w:hanging="284"/>
        <w:jc w:val="both"/>
        <w:rPr>
          <w:noProof/>
          <w:lang w:val="x-none" w:eastAsia="x-none"/>
        </w:rPr>
      </w:pPr>
      <w:r w:rsidRPr="003B085F">
        <w:rPr>
          <w:color w:val="0E0E0E"/>
          <w:lang w:val="x-none" w:eastAsia="x-none"/>
        </w:rPr>
        <w:t>Za dzień zapłaty uznaje się dzień obciążenia rachunku Zamawiającego.</w:t>
      </w:r>
    </w:p>
    <w:p w14:paraId="10E4217C" w14:textId="77777777" w:rsidR="009373AB" w:rsidRPr="003B085F" w:rsidRDefault="009373AB" w:rsidP="009373AB">
      <w:pPr>
        <w:numPr>
          <w:ilvl w:val="0"/>
          <w:numId w:val="138"/>
        </w:numPr>
        <w:tabs>
          <w:tab w:val="left" w:pos="0"/>
          <w:tab w:val="left" w:pos="284"/>
        </w:tabs>
        <w:spacing w:after="120"/>
        <w:ind w:left="284" w:hanging="284"/>
        <w:jc w:val="both"/>
        <w:rPr>
          <w:noProof/>
          <w:lang w:val="x-none" w:eastAsia="x-none"/>
        </w:rPr>
      </w:pPr>
      <w:r w:rsidRPr="003B085F">
        <w:rPr>
          <w:color w:val="0E0E0E"/>
          <w:lang w:val="x-none" w:eastAsia="x-none"/>
        </w:rPr>
        <w:t>Wartość przedmiotu umowy nie może przekroczyć środków finansowych przeznaczonych na jej realizację.</w:t>
      </w:r>
    </w:p>
    <w:p w14:paraId="1AE53989" w14:textId="77777777" w:rsidR="009373AB" w:rsidRPr="003B085F" w:rsidRDefault="009373AB" w:rsidP="009373AB">
      <w:pPr>
        <w:numPr>
          <w:ilvl w:val="0"/>
          <w:numId w:val="138"/>
        </w:numPr>
        <w:tabs>
          <w:tab w:val="left" w:pos="284"/>
        </w:tabs>
        <w:suppressAutoHyphens/>
        <w:spacing w:after="120"/>
        <w:ind w:left="284" w:hanging="284"/>
        <w:jc w:val="both"/>
      </w:pPr>
      <w:r w:rsidRPr="003B085F">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66DD0C0B" w14:textId="77777777" w:rsidR="009373AB" w:rsidRPr="003B085F" w:rsidRDefault="009373AB" w:rsidP="009373AB">
      <w:pPr>
        <w:numPr>
          <w:ilvl w:val="0"/>
          <w:numId w:val="138"/>
        </w:numPr>
        <w:tabs>
          <w:tab w:val="left" w:pos="284"/>
        </w:tabs>
        <w:suppressAutoHyphens/>
        <w:spacing w:after="120"/>
        <w:ind w:left="284" w:hanging="284"/>
        <w:jc w:val="both"/>
      </w:pPr>
      <w:r w:rsidRPr="003B085F">
        <w:t>Minimalna wartość umowy jaką zrealizuje Wykonawca nie może być mniejsza niż 50% wartości, o której mowa w § 4 ust. 1.</w:t>
      </w:r>
    </w:p>
    <w:p w14:paraId="4923E294" w14:textId="77777777" w:rsidR="009373AB" w:rsidRPr="00102975" w:rsidRDefault="009373AB" w:rsidP="009373AB">
      <w:pPr>
        <w:numPr>
          <w:ilvl w:val="0"/>
          <w:numId w:val="138"/>
        </w:numPr>
        <w:tabs>
          <w:tab w:val="left" w:pos="284"/>
        </w:tabs>
        <w:suppressAutoHyphens/>
        <w:spacing w:after="120"/>
        <w:ind w:left="284" w:hanging="284"/>
        <w:jc w:val="both"/>
        <w:rPr>
          <w:bCs/>
          <w:lang w:val="x-none" w:eastAsia="x-none"/>
        </w:rPr>
      </w:pPr>
      <w:r w:rsidRPr="003B085F">
        <w:rPr>
          <w:lang w:val="x-none" w:eastAsia="x-none"/>
        </w:rPr>
        <w:t>Wykonawca oświadcza, że jest czynnym/zwolnionym</w:t>
      </w:r>
      <w:r w:rsidRPr="003B085F">
        <w:rPr>
          <w:vertAlign w:val="superscript"/>
          <w:lang w:val="x-none" w:eastAsia="x-none"/>
        </w:rPr>
        <w:footnoteReference w:id="4"/>
      </w:r>
      <w:r w:rsidRPr="003B085F">
        <w:rPr>
          <w:lang w:val="x-none" w:eastAsia="x-none"/>
        </w:rPr>
        <w:t xml:space="preserve"> podatnikiem podatku od towarów i</w:t>
      </w:r>
      <w:r w:rsidRPr="003B085F">
        <w:rPr>
          <w:lang w:eastAsia="x-none"/>
        </w:rPr>
        <w:t> </w:t>
      </w:r>
      <w:r w:rsidRPr="003B085F">
        <w:rPr>
          <w:lang w:val="x-none" w:eastAsia="x-none"/>
        </w:rPr>
        <w:t xml:space="preserve">usług, co potwierdza wydruk z portalu podatkowego prowadzonego przez Ministerstwo Finansów, stanowiący </w:t>
      </w:r>
      <w:r w:rsidRPr="003B085F">
        <w:rPr>
          <w:b/>
          <w:lang w:val="x-none" w:eastAsia="x-none"/>
        </w:rPr>
        <w:t>załącznik nr 19</w:t>
      </w:r>
      <w:r w:rsidRPr="003B085F">
        <w:rPr>
          <w:lang w:val="x-none" w:eastAsia="x-none"/>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w:t>
      </w:r>
      <w:r w:rsidRPr="003B085F">
        <w:rPr>
          <w:lang w:eastAsia="x-none"/>
        </w:rPr>
        <w:t> </w:t>
      </w:r>
      <w:r w:rsidRPr="003B085F">
        <w:rPr>
          <w:lang w:val="x-none" w:eastAsia="x-none"/>
        </w:rPr>
        <w:t>tego powodu.</w:t>
      </w:r>
    </w:p>
    <w:p w14:paraId="00B826C7"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15</w:t>
      </w:r>
    </w:p>
    <w:p w14:paraId="33B4600F"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Gwarancja</w:t>
      </w:r>
      <w:r w:rsidRPr="003B085F">
        <w:rPr>
          <w:b/>
          <w:bCs/>
          <w:lang w:eastAsia="x-none"/>
        </w:rPr>
        <w:t>,</w:t>
      </w:r>
      <w:r w:rsidRPr="003B085F">
        <w:rPr>
          <w:b/>
          <w:bCs/>
          <w:lang w:val="x-none" w:eastAsia="x-none"/>
        </w:rPr>
        <w:t xml:space="preserve"> rękojmia</w:t>
      </w:r>
    </w:p>
    <w:p w14:paraId="29D5E908" w14:textId="77777777" w:rsidR="009373AB" w:rsidRPr="003B085F" w:rsidRDefault="009373AB" w:rsidP="009373AB">
      <w:pPr>
        <w:numPr>
          <w:ilvl w:val="0"/>
          <w:numId w:val="322"/>
        </w:numPr>
        <w:tabs>
          <w:tab w:val="left" w:pos="284"/>
          <w:tab w:val="left" w:pos="426"/>
        </w:tabs>
        <w:suppressAutoHyphens/>
        <w:autoSpaceDE w:val="0"/>
        <w:spacing w:after="120"/>
        <w:ind w:left="284" w:hanging="284"/>
        <w:jc w:val="both"/>
      </w:pPr>
      <w:r w:rsidRPr="003B085F">
        <w:t xml:space="preserve">Na przedmiot umowy Wykonawca udziela </w:t>
      </w:r>
      <w:r w:rsidRPr="003B085F">
        <w:rPr>
          <w:b/>
        </w:rPr>
        <w:t>…….. miesięcznej gwarancji</w:t>
      </w:r>
      <w:r w:rsidRPr="003B085F">
        <w:t>.</w:t>
      </w:r>
    </w:p>
    <w:p w14:paraId="0E59A520" w14:textId="77777777" w:rsidR="009373AB" w:rsidRPr="003B085F" w:rsidRDefault="009373AB" w:rsidP="009373AB">
      <w:pPr>
        <w:numPr>
          <w:ilvl w:val="0"/>
          <w:numId w:val="322"/>
        </w:numPr>
        <w:tabs>
          <w:tab w:val="left" w:pos="284"/>
          <w:tab w:val="left" w:pos="398"/>
        </w:tabs>
        <w:suppressAutoHyphens/>
        <w:autoSpaceDE w:val="0"/>
        <w:spacing w:after="120"/>
        <w:ind w:left="284" w:hanging="284"/>
        <w:jc w:val="both"/>
      </w:pPr>
      <w:r w:rsidRPr="003B085F">
        <w:t>Termin podpisania Protokołu Końcowego Odbioru Robót bez zastrzeżeń jest datą rozpoczęcia biegu okresu gwarancji/rękojmi.</w:t>
      </w:r>
    </w:p>
    <w:p w14:paraId="202063DA" w14:textId="77777777" w:rsidR="009373AB" w:rsidRPr="003B085F" w:rsidRDefault="009373AB" w:rsidP="009373AB">
      <w:pPr>
        <w:numPr>
          <w:ilvl w:val="0"/>
          <w:numId w:val="322"/>
        </w:numPr>
        <w:tabs>
          <w:tab w:val="left" w:pos="284"/>
          <w:tab w:val="left" w:pos="426"/>
        </w:tabs>
        <w:suppressAutoHyphens/>
        <w:autoSpaceDE w:val="0"/>
        <w:spacing w:after="120"/>
        <w:ind w:left="284" w:hanging="284"/>
        <w:jc w:val="both"/>
      </w:pPr>
      <w:r w:rsidRPr="003B085F">
        <w:t>Gwarancja nie obejmuje normalnego zużycia eksploatacyjnego oraz uszkodzeń w wyniku eksploatacji obiektu, elementu bądź urządzenia niezgodnie z jego przeznaczeniem.</w:t>
      </w:r>
    </w:p>
    <w:p w14:paraId="15A36C44" w14:textId="77777777" w:rsidR="009373AB" w:rsidRPr="003B085F" w:rsidRDefault="009373AB" w:rsidP="009373AB">
      <w:pPr>
        <w:numPr>
          <w:ilvl w:val="0"/>
          <w:numId w:val="322"/>
        </w:numPr>
        <w:tabs>
          <w:tab w:val="left" w:pos="284"/>
          <w:tab w:val="left" w:pos="426"/>
        </w:tabs>
        <w:suppressAutoHyphens/>
        <w:autoSpaceDE w:val="0"/>
        <w:spacing w:after="120"/>
        <w:ind w:left="284" w:hanging="284"/>
        <w:jc w:val="both"/>
      </w:pPr>
      <w:r w:rsidRPr="003B085F">
        <w:t>Na wyroby objęte gwarancją producenta Wykonawca przedłoży w dniu odbioru robót dokumenty potwierdzające gwarancję producenta. Gwarancja musi obejmować, co najmniej okres wynikający z dokumentów gwarancyjnych producenta.</w:t>
      </w:r>
    </w:p>
    <w:p w14:paraId="397D222A" w14:textId="77777777" w:rsidR="009373AB" w:rsidRPr="003B085F" w:rsidRDefault="009373AB" w:rsidP="009373AB">
      <w:pPr>
        <w:numPr>
          <w:ilvl w:val="0"/>
          <w:numId w:val="322"/>
        </w:numPr>
        <w:tabs>
          <w:tab w:val="left" w:pos="284"/>
          <w:tab w:val="left" w:pos="426"/>
        </w:tabs>
        <w:suppressAutoHyphens/>
        <w:autoSpaceDE w:val="0"/>
        <w:spacing w:after="120"/>
        <w:ind w:left="284" w:hanging="284"/>
        <w:jc w:val="both"/>
      </w:pPr>
      <w:r w:rsidRPr="003B085F">
        <w:t>W dniu spisania Protokołu Odbioru Końcowego Robót, Wykonawca dostarczy Zamawiającemu Kartę gwarancyjną, wystawioną zgodnie z postanowieniami umowy, której wzór określa  z</w:t>
      </w:r>
      <w:r w:rsidRPr="003B085F">
        <w:rPr>
          <w:b/>
        </w:rPr>
        <w:t xml:space="preserve">ałącznik nr 8 </w:t>
      </w:r>
      <w:r w:rsidRPr="003B085F">
        <w:t>do umowy.</w:t>
      </w:r>
    </w:p>
    <w:p w14:paraId="109482F5" w14:textId="77777777" w:rsidR="009373AB" w:rsidRPr="003B085F" w:rsidRDefault="009373AB" w:rsidP="009373AB">
      <w:pPr>
        <w:numPr>
          <w:ilvl w:val="0"/>
          <w:numId w:val="322"/>
        </w:numPr>
        <w:tabs>
          <w:tab w:val="left" w:pos="284"/>
          <w:tab w:val="left" w:pos="426"/>
        </w:tabs>
        <w:suppressAutoHyphens/>
        <w:autoSpaceDE w:val="0"/>
        <w:spacing w:after="120"/>
        <w:ind w:left="284" w:hanging="284"/>
        <w:jc w:val="both"/>
      </w:pPr>
      <w:r w:rsidRPr="003B085F">
        <w:lastRenderedPageBreak/>
        <w:t>W okresie gwarancji, Wykonawca zobowiązany jest, w jak najkrótszym terminie, nie później jednak niż w terminie określonym w Karcie gwarancyjnej, do usunięcia  wszelkich usterek powstałych w przedmiocie umowy, o których został poinformowany na piśmie/faksem przez Zamawiającego.</w:t>
      </w:r>
    </w:p>
    <w:p w14:paraId="2C70BD22" w14:textId="77777777" w:rsidR="009373AB" w:rsidRPr="003B085F" w:rsidRDefault="009373AB" w:rsidP="009373AB">
      <w:pPr>
        <w:numPr>
          <w:ilvl w:val="0"/>
          <w:numId w:val="322"/>
        </w:numPr>
        <w:tabs>
          <w:tab w:val="left" w:pos="284"/>
          <w:tab w:val="left" w:pos="426"/>
        </w:tabs>
        <w:suppressAutoHyphens/>
        <w:autoSpaceDE w:val="0"/>
        <w:spacing w:after="120"/>
        <w:ind w:left="284" w:hanging="284"/>
        <w:jc w:val="both"/>
      </w:pPr>
      <w:r w:rsidRPr="003B085F">
        <w:t>Żadne postanowienie zawarte w umowie nie zwalnia Wykonawcy z odpowiedzialności powstałej zgodnie z przepisami prawa polskiego w zakresie rękojmi za wady.</w:t>
      </w:r>
    </w:p>
    <w:p w14:paraId="7C1489CE" w14:textId="77777777" w:rsidR="009373AB" w:rsidRPr="003B085F" w:rsidRDefault="009373AB" w:rsidP="009373AB">
      <w:pPr>
        <w:numPr>
          <w:ilvl w:val="0"/>
          <w:numId w:val="322"/>
        </w:numPr>
        <w:tabs>
          <w:tab w:val="left" w:pos="284"/>
          <w:tab w:val="left" w:pos="426"/>
        </w:tabs>
        <w:suppressAutoHyphens/>
        <w:autoSpaceDE w:val="0"/>
        <w:spacing w:after="120"/>
        <w:ind w:left="284" w:hanging="284"/>
        <w:jc w:val="both"/>
      </w:pPr>
      <w:r w:rsidRPr="003B085F">
        <w:t>W przypadku niedokonania przez Wykonawcę naprawy usterek stwierdzonych w czasie sporządzenia Protokołu Odbioru Warunkowego Robót w terminie wskazanym w protokole, Zamawiający może wedle własnego uznania:</w:t>
      </w:r>
    </w:p>
    <w:p w14:paraId="3AF7967A" w14:textId="77777777" w:rsidR="009373AB" w:rsidRPr="003B085F" w:rsidRDefault="009373AB" w:rsidP="009373AB">
      <w:pPr>
        <w:numPr>
          <w:ilvl w:val="0"/>
          <w:numId w:val="166"/>
        </w:numPr>
        <w:tabs>
          <w:tab w:val="left" w:pos="709"/>
        </w:tabs>
        <w:spacing w:after="120"/>
        <w:ind w:left="709" w:hanging="425"/>
        <w:jc w:val="both"/>
      </w:pPr>
      <w:r w:rsidRPr="003B085F">
        <w:t>wykonać roboty we własnym zakresie na koszt i ryzyko Wykonawcy, przy czym Wykonawca jest zobowiązany zwrócić Zamawiającemu wydaną na te roboty kwotę na jego pierwsze żądanie;</w:t>
      </w:r>
    </w:p>
    <w:p w14:paraId="47549CDD" w14:textId="77777777" w:rsidR="009373AB" w:rsidRPr="003B085F" w:rsidRDefault="009373AB" w:rsidP="009373AB">
      <w:pPr>
        <w:numPr>
          <w:ilvl w:val="0"/>
          <w:numId w:val="166"/>
        </w:numPr>
        <w:tabs>
          <w:tab w:val="left" w:pos="709"/>
        </w:tabs>
        <w:spacing w:after="120"/>
        <w:ind w:left="709" w:hanging="425"/>
        <w:jc w:val="both"/>
      </w:pPr>
      <w:r w:rsidRPr="003B085F">
        <w:t>dokonać odpowiedniego zredukowania Wynagrodzenia, na co Wykonawca niniejszym wyraża zgodę.</w:t>
      </w:r>
    </w:p>
    <w:p w14:paraId="14129C42" w14:textId="77777777" w:rsidR="009373AB" w:rsidRPr="003B085F" w:rsidRDefault="009373AB" w:rsidP="009373AB">
      <w:pPr>
        <w:numPr>
          <w:ilvl w:val="0"/>
          <w:numId w:val="322"/>
        </w:numPr>
        <w:tabs>
          <w:tab w:val="left" w:pos="284"/>
          <w:tab w:val="left" w:pos="426"/>
        </w:tabs>
        <w:suppressAutoHyphens/>
        <w:autoSpaceDE w:val="0"/>
        <w:spacing w:after="120"/>
        <w:ind w:left="284" w:hanging="284"/>
        <w:jc w:val="both"/>
      </w:pPr>
      <w:r w:rsidRPr="003B085F">
        <w:t>Wykonawca jest odpowiedzialny za wady ujawnione w okresie gwarancji/rękojmi na zasadach określonych odpowiednio w karcie gwarancyjnej oraz w przepisach Kodeksu cywilnego.</w:t>
      </w:r>
    </w:p>
    <w:p w14:paraId="29015EE1" w14:textId="77777777" w:rsidR="009373AB" w:rsidRPr="003B085F" w:rsidRDefault="009373AB" w:rsidP="009373AB">
      <w:pPr>
        <w:numPr>
          <w:ilvl w:val="0"/>
          <w:numId w:val="322"/>
        </w:numPr>
        <w:tabs>
          <w:tab w:val="left" w:pos="284"/>
          <w:tab w:val="left" w:pos="426"/>
        </w:tabs>
        <w:suppressAutoHyphens/>
        <w:autoSpaceDE w:val="0"/>
        <w:spacing w:after="120"/>
        <w:ind w:left="284" w:hanging="426"/>
        <w:jc w:val="both"/>
      </w:pPr>
      <w:r w:rsidRPr="003B085F">
        <w:t xml:space="preserve">Uprawnienia z tytułu rękojmi wygasają </w:t>
      </w:r>
      <w:r w:rsidRPr="003B085F">
        <w:rPr>
          <w:bCs/>
        </w:rPr>
        <w:t>po upływie 5 lat od terminu podpisania Protokołu Końcowego Odbioru Robót</w:t>
      </w:r>
      <w:r w:rsidRPr="003B085F">
        <w:t xml:space="preserve"> bez zastrzeżeń.</w:t>
      </w:r>
    </w:p>
    <w:p w14:paraId="34A19B7B" w14:textId="77777777" w:rsidR="009373AB" w:rsidRPr="003B085F" w:rsidRDefault="009373AB" w:rsidP="009373AB">
      <w:pPr>
        <w:numPr>
          <w:ilvl w:val="0"/>
          <w:numId w:val="322"/>
        </w:numPr>
        <w:tabs>
          <w:tab w:val="left" w:pos="284"/>
          <w:tab w:val="left" w:pos="426"/>
        </w:tabs>
        <w:suppressAutoHyphens/>
        <w:autoSpaceDE w:val="0"/>
        <w:spacing w:after="120"/>
        <w:ind w:left="284" w:hanging="426"/>
        <w:jc w:val="both"/>
      </w:pPr>
      <w:r w:rsidRPr="003B085F">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sidRPr="003B085F">
        <w:rPr>
          <w:b/>
        </w:rPr>
        <w:t xml:space="preserve">ałącznik nr 9  </w:t>
      </w:r>
      <w:r w:rsidRPr="003B085F">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36D68AF0" w14:textId="77777777" w:rsidR="009373AB" w:rsidRPr="003B085F" w:rsidRDefault="009373AB" w:rsidP="009373AB">
      <w:pPr>
        <w:numPr>
          <w:ilvl w:val="0"/>
          <w:numId w:val="322"/>
        </w:numPr>
        <w:tabs>
          <w:tab w:val="left" w:pos="284"/>
          <w:tab w:val="left" w:pos="426"/>
        </w:tabs>
        <w:suppressAutoHyphens/>
        <w:autoSpaceDE w:val="0"/>
        <w:spacing w:after="120"/>
        <w:ind w:left="284" w:hanging="426"/>
        <w:jc w:val="both"/>
      </w:pPr>
      <w:r w:rsidRPr="003B085F">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 rękojmi (zgodnie z § 13 ust. 2).</w:t>
      </w:r>
    </w:p>
    <w:p w14:paraId="5F9CD714" w14:textId="77777777" w:rsidR="009373AB" w:rsidRPr="003B085F" w:rsidRDefault="009373AB" w:rsidP="009373AB">
      <w:pPr>
        <w:numPr>
          <w:ilvl w:val="0"/>
          <w:numId w:val="322"/>
        </w:numPr>
        <w:tabs>
          <w:tab w:val="left" w:pos="284"/>
          <w:tab w:val="left" w:pos="426"/>
        </w:tabs>
        <w:suppressAutoHyphens/>
        <w:autoSpaceDE w:val="0"/>
        <w:spacing w:after="120"/>
        <w:ind w:left="284" w:hanging="426"/>
        <w:jc w:val="both"/>
      </w:pPr>
      <w:r w:rsidRPr="003B085F">
        <w:t>Zamawiający jest uprawniony do wykonywania napraw z gwarancji niezależnie od uprawnień wynikających z rękojmi.</w:t>
      </w:r>
    </w:p>
    <w:p w14:paraId="1EF3F575" w14:textId="77777777" w:rsidR="009373AB" w:rsidRPr="003B085F" w:rsidRDefault="009373AB" w:rsidP="009373AB">
      <w:pPr>
        <w:numPr>
          <w:ilvl w:val="0"/>
          <w:numId w:val="322"/>
        </w:numPr>
        <w:tabs>
          <w:tab w:val="left" w:pos="284"/>
          <w:tab w:val="left" w:pos="426"/>
        </w:tabs>
        <w:suppressAutoHyphens/>
        <w:autoSpaceDE w:val="0"/>
        <w:spacing w:after="120"/>
        <w:ind w:left="283" w:hanging="425"/>
        <w:jc w:val="both"/>
      </w:pPr>
      <w:r w:rsidRPr="003B085F">
        <w:t>Zamawiający  wyznaczy Wykonawcy termin odbioru pogwarancyjnego najpóźniej na 10 dni roboczych przed upływem terminu gwarancji określonego dla Wykonawcy robót, jednak nie wcześniej niż po usunięciu wszystkich wad i usterek. Na okoliczność dokonanego odbioru robót, stanowiący podstawę do zwolnienia zabezpieczenia, o którym mowa w § 13. Wzór protokołu pogwarancyjnego Odbioru Robót stanowi</w:t>
      </w:r>
      <w:r w:rsidRPr="003B085F">
        <w:rPr>
          <w:b/>
        </w:rPr>
        <w:t xml:space="preserve"> załącznik nr 10</w:t>
      </w:r>
      <w:r w:rsidRPr="003B085F">
        <w:t xml:space="preserve"> do umowy.</w:t>
      </w:r>
    </w:p>
    <w:p w14:paraId="101C3F28" w14:textId="77777777" w:rsidR="009373AB" w:rsidRDefault="009373AB" w:rsidP="009373AB">
      <w:pPr>
        <w:autoSpaceDE w:val="0"/>
        <w:autoSpaceDN w:val="0"/>
        <w:adjustRightInd w:val="0"/>
        <w:spacing w:after="120"/>
        <w:jc w:val="center"/>
        <w:rPr>
          <w:b/>
          <w:bCs/>
        </w:rPr>
      </w:pPr>
    </w:p>
    <w:p w14:paraId="26AF971B" w14:textId="77777777" w:rsidR="009373AB" w:rsidRDefault="009373AB" w:rsidP="009373AB">
      <w:pPr>
        <w:autoSpaceDE w:val="0"/>
        <w:autoSpaceDN w:val="0"/>
        <w:adjustRightInd w:val="0"/>
        <w:spacing w:after="120"/>
        <w:jc w:val="center"/>
        <w:rPr>
          <w:b/>
          <w:bCs/>
        </w:rPr>
      </w:pPr>
    </w:p>
    <w:p w14:paraId="3944BBC7" w14:textId="77777777" w:rsidR="009373AB" w:rsidRPr="003B085F" w:rsidRDefault="009373AB" w:rsidP="009373AB">
      <w:pPr>
        <w:autoSpaceDE w:val="0"/>
        <w:autoSpaceDN w:val="0"/>
        <w:adjustRightInd w:val="0"/>
        <w:spacing w:after="120"/>
        <w:ind w:firstLine="283"/>
        <w:jc w:val="center"/>
        <w:rPr>
          <w:b/>
          <w:bCs/>
        </w:rPr>
      </w:pPr>
      <w:r w:rsidRPr="003B085F">
        <w:rPr>
          <w:b/>
          <w:bCs/>
        </w:rPr>
        <w:t>§ 16</w:t>
      </w:r>
    </w:p>
    <w:p w14:paraId="1CE49A63" w14:textId="77777777" w:rsidR="009373AB" w:rsidRPr="003B085F" w:rsidRDefault="009373AB" w:rsidP="009373AB">
      <w:pPr>
        <w:autoSpaceDE w:val="0"/>
        <w:autoSpaceDN w:val="0"/>
        <w:adjustRightInd w:val="0"/>
        <w:spacing w:after="120"/>
        <w:jc w:val="center"/>
        <w:rPr>
          <w:b/>
          <w:bCs/>
        </w:rPr>
      </w:pPr>
      <w:r w:rsidRPr="003B085F">
        <w:rPr>
          <w:b/>
          <w:bCs/>
        </w:rPr>
        <w:t>Kary umowne</w:t>
      </w:r>
    </w:p>
    <w:p w14:paraId="09037A52" w14:textId="77777777" w:rsidR="009373AB" w:rsidRPr="003B085F" w:rsidRDefault="009373AB" w:rsidP="009373AB">
      <w:pPr>
        <w:numPr>
          <w:ilvl w:val="0"/>
          <w:numId w:val="173"/>
        </w:numPr>
        <w:tabs>
          <w:tab w:val="left" w:pos="284"/>
        </w:tabs>
        <w:suppressAutoHyphens/>
        <w:autoSpaceDE w:val="0"/>
        <w:spacing w:after="120"/>
        <w:ind w:left="284" w:hanging="284"/>
        <w:jc w:val="both"/>
      </w:pPr>
      <w:r w:rsidRPr="003B085F">
        <w:lastRenderedPageBreak/>
        <w:t>Strony ustanawiają odpowiedzialność za niewykonanie lub nienależyte wykonanie umowy w formie kar umownych, na zasadach niniejszej umowy oraz ogólnych Kodeksu Cywilnego.</w:t>
      </w:r>
    </w:p>
    <w:p w14:paraId="657851A9" w14:textId="77777777" w:rsidR="009373AB" w:rsidRPr="003B085F" w:rsidRDefault="009373AB" w:rsidP="009373AB">
      <w:pPr>
        <w:numPr>
          <w:ilvl w:val="0"/>
          <w:numId w:val="173"/>
        </w:numPr>
        <w:tabs>
          <w:tab w:val="left" w:pos="284"/>
        </w:tabs>
        <w:suppressAutoHyphens/>
        <w:autoSpaceDE w:val="0"/>
        <w:spacing w:after="120"/>
        <w:ind w:left="284" w:hanging="284"/>
        <w:jc w:val="both"/>
      </w:pPr>
      <w:r w:rsidRPr="003B085F">
        <w:t>Zamawiający jest uprawniony do naliczenia Wykonawcy kar umownych w następujących przypadkach:</w:t>
      </w:r>
    </w:p>
    <w:p w14:paraId="53E1B13C" w14:textId="77777777" w:rsidR="009373AB" w:rsidRPr="003B085F" w:rsidRDefault="009373AB" w:rsidP="009373AB">
      <w:pPr>
        <w:numPr>
          <w:ilvl w:val="0"/>
          <w:numId w:val="174"/>
        </w:numPr>
        <w:suppressAutoHyphens/>
        <w:autoSpaceDE w:val="0"/>
        <w:spacing w:after="120"/>
        <w:jc w:val="both"/>
      </w:pPr>
      <w:r w:rsidRPr="003B085F">
        <w:t>0,2% wynagrodzenia netto, o którym mowa w § 4 ust. 1, za zwłokę z tytułu nieterminowego zakończenia robót, za każdy rozpoczęty dzień zwłoki ale nie więcej niż 20% Wynagrodzenia netto, określonego w § 4 ust. 1;</w:t>
      </w:r>
    </w:p>
    <w:p w14:paraId="145939C5" w14:textId="77777777" w:rsidR="009373AB" w:rsidRPr="003B085F" w:rsidRDefault="009373AB" w:rsidP="009373AB">
      <w:pPr>
        <w:numPr>
          <w:ilvl w:val="0"/>
          <w:numId w:val="174"/>
        </w:numPr>
        <w:suppressAutoHyphens/>
        <w:autoSpaceDE w:val="0"/>
        <w:spacing w:after="120"/>
        <w:jc w:val="both"/>
      </w:pPr>
      <w:r w:rsidRPr="003B085F">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3E09EE6B" w14:textId="77777777" w:rsidR="009373AB" w:rsidRPr="003B085F" w:rsidRDefault="009373AB" w:rsidP="009373AB">
      <w:pPr>
        <w:numPr>
          <w:ilvl w:val="0"/>
          <w:numId w:val="174"/>
        </w:numPr>
        <w:suppressAutoHyphens/>
        <w:autoSpaceDE w:val="0"/>
        <w:spacing w:after="120"/>
        <w:jc w:val="both"/>
      </w:pPr>
      <w:r w:rsidRPr="003B085F">
        <w:t>10% wynagrodzenia netto, o którym mowa w § 4 ust. 1, za odstąpienie od umowy lub jej części albo rozwiązanie umowy lub jej części przez Zamawiającego lub Wykonawcę z przyczyn leżących po stronie Wykonawcy;</w:t>
      </w:r>
    </w:p>
    <w:p w14:paraId="1E0C4D06" w14:textId="77777777" w:rsidR="009373AB" w:rsidRPr="003B085F" w:rsidRDefault="009373AB" w:rsidP="009373AB">
      <w:pPr>
        <w:numPr>
          <w:ilvl w:val="0"/>
          <w:numId w:val="174"/>
        </w:numPr>
        <w:suppressAutoHyphens/>
        <w:autoSpaceDE w:val="0"/>
        <w:spacing w:after="120"/>
        <w:jc w:val="both"/>
        <w:rPr>
          <w:iCs/>
        </w:rPr>
      </w:pPr>
      <w:r w:rsidRPr="003B085F">
        <w:rPr>
          <w:iCs/>
        </w:rPr>
        <w:t>1% wynagrodzenia netto, o którym mowa w § 4 ust. 1, za każdy stwierdzony brak zapłaty wynagrodzenia należnego podwykonawcom lub dalszemu podwykonawcy, ale nie więcej niż 20% Wynagrodzenia netto, określonego w § 4 ust. 1;</w:t>
      </w:r>
    </w:p>
    <w:p w14:paraId="58F3A3F6" w14:textId="77777777" w:rsidR="009373AB" w:rsidRPr="003B085F" w:rsidRDefault="009373AB" w:rsidP="009373AB">
      <w:pPr>
        <w:numPr>
          <w:ilvl w:val="0"/>
          <w:numId w:val="174"/>
        </w:numPr>
        <w:suppressAutoHyphens/>
        <w:autoSpaceDE w:val="0"/>
        <w:spacing w:after="120"/>
        <w:jc w:val="both"/>
      </w:pPr>
      <w:r w:rsidRPr="003B085F">
        <w:rPr>
          <w:iCs/>
        </w:rPr>
        <w:t>1% wynagrodzenia netto, o którym mowa w § 4 ust. 1, za nieterminową zapłatę wynagrodzenia</w:t>
      </w:r>
      <w:r w:rsidRPr="003B085F">
        <w:t xml:space="preserve"> należnego podwykonawcy lub dalszemu podwykonawcy, za każdy rozpoczęty dzień zwłoki, ale nie więcej niż 20% Wynagrodzenia netto, określonego w § 4 ust. 1;</w:t>
      </w:r>
    </w:p>
    <w:p w14:paraId="15E60AD5" w14:textId="77777777" w:rsidR="009373AB" w:rsidRPr="003B085F" w:rsidRDefault="009373AB" w:rsidP="009373AB">
      <w:pPr>
        <w:numPr>
          <w:ilvl w:val="0"/>
          <w:numId w:val="174"/>
        </w:numPr>
        <w:spacing w:after="120"/>
        <w:jc w:val="both"/>
        <w:rPr>
          <w:lang w:val="x-none" w:eastAsia="x-none"/>
        </w:rPr>
      </w:pPr>
      <w:r w:rsidRPr="003B085F">
        <w:rPr>
          <w:iCs/>
        </w:rPr>
        <w:t xml:space="preserve">0,020% wynagrodzenia netto, o którym mowa w § 4 ust. 1, </w:t>
      </w:r>
      <w:r w:rsidRPr="003B085F">
        <w:rPr>
          <w:lang w:eastAsia="x-none"/>
        </w:rPr>
        <w:t>za każdy przypadek nieprzedłożenia do zaakceptowania projektu umowy o podwykonawstwo, której przedmiotem są roboty budowlane lub projektu jej zmiany;</w:t>
      </w:r>
    </w:p>
    <w:p w14:paraId="353A4786" w14:textId="77777777" w:rsidR="009373AB" w:rsidRPr="003B085F" w:rsidRDefault="009373AB" w:rsidP="009373AB">
      <w:pPr>
        <w:numPr>
          <w:ilvl w:val="0"/>
          <w:numId w:val="174"/>
        </w:numPr>
        <w:spacing w:after="120"/>
        <w:jc w:val="both"/>
        <w:rPr>
          <w:lang w:val="x-none" w:eastAsia="x-none"/>
        </w:rPr>
      </w:pPr>
      <w:r w:rsidRPr="003B085F">
        <w:rPr>
          <w:iCs/>
        </w:rPr>
        <w:t>0,010% wynagrodzenia netto, o którym mowa w § 4 ust. 1,</w:t>
      </w:r>
      <w:r w:rsidRPr="003B085F">
        <w:rPr>
          <w:lang w:eastAsia="x-none"/>
        </w:rPr>
        <w:t xml:space="preserve"> za każdy przypadek nieprzedłożenia poświadczonej za zgodność z oryginałem kopi umowy o podwykonawstwo lub jej zmiany;</w:t>
      </w:r>
    </w:p>
    <w:p w14:paraId="17D6B7B9" w14:textId="77777777" w:rsidR="009373AB" w:rsidRPr="003B085F" w:rsidRDefault="009373AB" w:rsidP="009373AB">
      <w:pPr>
        <w:numPr>
          <w:ilvl w:val="0"/>
          <w:numId w:val="174"/>
        </w:numPr>
        <w:spacing w:after="120"/>
        <w:jc w:val="both"/>
        <w:rPr>
          <w:lang w:val="x-none" w:eastAsia="x-none"/>
        </w:rPr>
      </w:pPr>
      <w:r w:rsidRPr="003B085F">
        <w:rPr>
          <w:iCs/>
        </w:rPr>
        <w:t xml:space="preserve">0,010% wynagrodzenia netto, o którym mowa w § 4 ust. 1, </w:t>
      </w:r>
      <w:r w:rsidRPr="003B085F">
        <w:rPr>
          <w:lang w:eastAsia="x-none"/>
        </w:rPr>
        <w:t>za każdy przypadek braku zmiany umowy o podwykonawstwo w zakresie terminu zapłaty wynagrodzenia podwykonawcom określonym w umowie;</w:t>
      </w:r>
    </w:p>
    <w:p w14:paraId="2352F818" w14:textId="77777777" w:rsidR="009373AB" w:rsidRPr="003B085F" w:rsidRDefault="009373AB" w:rsidP="009373AB">
      <w:pPr>
        <w:numPr>
          <w:ilvl w:val="0"/>
          <w:numId w:val="174"/>
        </w:numPr>
        <w:spacing w:after="120"/>
        <w:jc w:val="both"/>
        <w:rPr>
          <w:iCs/>
          <w:lang w:val="x-none"/>
        </w:rPr>
      </w:pPr>
      <w:r w:rsidRPr="003B085F">
        <w:rPr>
          <w:iCs/>
        </w:rPr>
        <w:t>0,015% wynagrodzenia netto, o którym mowa w § 4 ust. 1,</w:t>
      </w:r>
      <w:r w:rsidRPr="003B085F">
        <w:rPr>
          <w:iCs/>
          <w:lang w:val="x-none"/>
        </w:rPr>
        <w:t xml:space="preserve"> za każdy miesiąc w okresie realizacji umowy i za każdą osobę, o której mowa w</w:t>
      </w:r>
      <w:r w:rsidRPr="003B085F">
        <w:rPr>
          <w:iCs/>
        </w:rPr>
        <w:t> </w:t>
      </w:r>
      <w:r w:rsidRPr="003B085F">
        <w:rPr>
          <w:iCs/>
          <w:lang w:val="x-none"/>
        </w:rPr>
        <w:t>§ 1</w:t>
      </w:r>
      <w:r w:rsidRPr="003B085F">
        <w:rPr>
          <w:iCs/>
        </w:rPr>
        <w:t>8</w:t>
      </w:r>
      <w:r w:rsidRPr="003B085F">
        <w:rPr>
          <w:iCs/>
          <w:lang w:val="x-none"/>
        </w:rPr>
        <w:t xml:space="preserve"> ust. 1</w:t>
      </w:r>
      <w:r w:rsidRPr="003B085F">
        <w:rPr>
          <w:iCs/>
        </w:rPr>
        <w:t xml:space="preserve"> – w przypadku </w:t>
      </w:r>
      <w:r w:rsidRPr="003B085F">
        <w:rPr>
          <w:iCs/>
          <w:lang w:val="x-none"/>
        </w:rPr>
        <w:t>ni</w:t>
      </w:r>
      <w:r w:rsidRPr="003B085F">
        <w:rPr>
          <w:iCs/>
        </w:rPr>
        <w:t>e</w:t>
      </w:r>
      <w:r w:rsidRPr="003B085F">
        <w:rPr>
          <w:iCs/>
          <w:lang w:val="x-none"/>
        </w:rPr>
        <w:t>dopełni</w:t>
      </w:r>
      <w:r w:rsidRPr="003B085F">
        <w:rPr>
          <w:iCs/>
        </w:rPr>
        <w:t>enia obowiązku przesłania w terminie, o którym mowa w § 18 ust. 5,</w:t>
      </w:r>
      <w:r w:rsidRPr="003B085F">
        <w:rPr>
          <w:iCs/>
          <w:lang w:val="x-none"/>
        </w:rPr>
        <w:t xml:space="preserve"> </w:t>
      </w:r>
      <w:r w:rsidRPr="003B085F">
        <w:rPr>
          <w:iCs/>
        </w:rPr>
        <w:t>dokumentów</w:t>
      </w:r>
      <w:r w:rsidRPr="003B085F">
        <w:rPr>
          <w:iCs/>
          <w:lang w:val="x-none"/>
        </w:rPr>
        <w:t>, o których mowa w § 1</w:t>
      </w:r>
      <w:r w:rsidRPr="003B085F">
        <w:rPr>
          <w:iCs/>
        </w:rPr>
        <w:t>8</w:t>
      </w:r>
      <w:r w:rsidRPr="003B085F">
        <w:rPr>
          <w:iCs/>
          <w:lang w:val="x-none"/>
        </w:rPr>
        <w:t xml:space="preserve"> ust. 3; </w:t>
      </w:r>
    </w:p>
    <w:p w14:paraId="410479ED" w14:textId="77777777" w:rsidR="009373AB" w:rsidRPr="003B085F" w:rsidRDefault="009373AB" w:rsidP="009373AB">
      <w:pPr>
        <w:numPr>
          <w:ilvl w:val="0"/>
          <w:numId w:val="174"/>
        </w:numPr>
        <w:spacing w:after="120"/>
        <w:jc w:val="both"/>
        <w:rPr>
          <w:lang w:val="x-none" w:eastAsia="x-none"/>
        </w:rPr>
      </w:pPr>
      <w:r w:rsidRPr="003B085F">
        <w:rPr>
          <w:iCs/>
        </w:rPr>
        <w:t xml:space="preserve">0,015% wynagrodzenia netto, o którym mowa w § 4 ust. 1, </w:t>
      </w:r>
      <w:r w:rsidRPr="003B085F">
        <w:rPr>
          <w:iCs/>
          <w:lang w:val="x-none"/>
        </w:rPr>
        <w:t xml:space="preserve">za każdą osobę </w:t>
      </w:r>
      <w:r w:rsidRPr="003B085F">
        <w:rPr>
          <w:iCs/>
        </w:rPr>
        <w:t>– w przypadku</w:t>
      </w:r>
      <w:r w:rsidRPr="003B085F">
        <w:rPr>
          <w:iCs/>
          <w:lang w:val="x-none"/>
        </w:rPr>
        <w:t xml:space="preserve"> zatrudnienia przy realizacji usług osób wskazanych w § 1</w:t>
      </w:r>
      <w:r w:rsidRPr="003B085F">
        <w:rPr>
          <w:iCs/>
        </w:rPr>
        <w:t>8</w:t>
      </w:r>
      <w:r w:rsidRPr="003B085F">
        <w:rPr>
          <w:iCs/>
          <w:lang w:val="x-none"/>
        </w:rPr>
        <w:t xml:space="preserve"> ust. 1 w oparciu o inną umowę niż umowa o pracę</w:t>
      </w:r>
      <w:r w:rsidRPr="003B085F">
        <w:rPr>
          <w:iCs/>
        </w:rPr>
        <w:t>.</w:t>
      </w:r>
    </w:p>
    <w:p w14:paraId="63C63E54" w14:textId="77777777" w:rsidR="009373AB" w:rsidRPr="003B085F" w:rsidRDefault="009373AB" w:rsidP="009373AB">
      <w:pPr>
        <w:numPr>
          <w:ilvl w:val="0"/>
          <w:numId w:val="173"/>
        </w:numPr>
        <w:spacing w:after="120"/>
        <w:ind w:left="426" w:hanging="426"/>
        <w:jc w:val="both"/>
        <w:rPr>
          <w:lang w:val="x-none" w:eastAsia="x-none"/>
        </w:rPr>
      </w:pPr>
      <w:r w:rsidRPr="003B085F">
        <w:rPr>
          <w:lang w:val="x-none" w:eastAsia="x-none"/>
        </w:rPr>
        <w:t xml:space="preserve">Łączna wysokość kar umownych nie może przekraczać </w:t>
      </w:r>
      <w:r w:rsidRPr="003B085F">
        <w:rPr>
          <w:lang w:eastAsia="x-none"/>
        </w:rPr>
        <w:t>30 %</w:t>
      </w:r>
      <w:r w:rsidRPr="003B085F">
        <w:rPr>
          <w:lang w:val="x-none" w:eastAsia="x-none"/>
        </w:rPr>
        <w:t xml:space="preserve"> wartości wynagrodzenia netto określonego w §</w:t>
      </w:r>
      <w:r w:rsidRPr="003B085F">
        <w:rPr>
          <w:lang w:eastAsia="x-none"/>
        </w:rPr>
        <w:t xml:space="preserve"> 4</w:t>
      </w:r>
      <w:r w:rsidRPr="003B085F">
        <w:rPr>
          <w:lang w:val="x-none" w:eastAsia="x-none"/>
        </w:rPr>
        <w:t xml:space="preserve"> ust. 1</w:t>
      </w:r>
      <w:r w:rsidRPr="003B085F">
        <w:rPr>
          <w:lang w:eastAsia="x-none"/>
        </w:rPr>
        <w:t>.</w:t>
      </w:r>
    </w:p>
    <w:p w14:paraId="4752166D" w14:textId="77777777" w:rsidR="009373AB" w:rsidRPr="003B085F" w:rsidRDefault="009373AB" w:rsidP="009373AB">
      <w:pPr>
        <w:numPr>
          <w:ilvl w:val="0"/>
          <w:numId w:val="173"/>
        </w:numPr>
        <w:tabs>
          <w:tab w:val="left" w:pos="426"/>
        </w:tabs>
        <w:suppressAutoHyphens/>
        <w:autoSpaceDE w:val="0"/>
        <w:spacing w:after="120"/>
        <w:ind w:left="426" w:hanging="426"/>
        <w:jc w:val="both"/>
      </w:pPr>
      <w:r w:rsidRPr="003B085F">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33331B61" w14:textId="77777777" w:rsidR="009373AB" w:rsidRPr="003B085F" w:rsidRDefault="009373AB" w:rsidP="009373AB">
      <w:pPr>
        <w:numPr>
          <w:ilvl w:val="0"/>
          <w:numId w:val="173"/>
        </w:numPr>
        <w:tabs>
          <w:tab w:val="left" w:pos="426"/>
        </w:tabs>
        <w:suppressAutoHyphens/>
        <w:autoSpaceDE w:val="0"/>
        <w:spacing w:after="120"/>
        <w:ind w:left="426" w:hanging="426"/>
        <w:jc w:val="both"/>
      </w:pPr>
      <w:r w:rsidRPr="003B085F">
        <w:lastRenderedPageBreak/>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4AAE3287" w14:textId="77777777" w:rsidR="009373AB" w:rsidRPr="003B085F" w:rsidRDefault="009373AB" w:rsidP="009373AB">
      <w:pPr>
        <w:numPr>
          <w:ilvl w:val="0"/>
          <w:numId w:val="173"/>
        </w:numPr>
        <w:tabs>
          <w:tab w:val="left" w:pos="426"/>
        </w:tabs>
        <w:suppressAutoHyphens/>
        <w:autoSpaceDE w:val="0"/>
        <w:spacing w:after="120"/>
        <w:ind w:left="426" w:hanging="426"/>
        <w:jc w:val="both"/>
      </w:pPr>
      <w:r w:rsidRPr="003B085F">
        <w:t>Termin płatności kary umownej Strony ustalają na 7 dni od dnia otrzymania noty obciążeniowej przez drugą Stronę.</w:t>
      </w:r>
    </w:p>
    <w:p w14:paraId="17D53A2A" w14:textId="77777777" w:rsidR="009373AB" w:rsidRPr="003B085F" w:rsidRDefault="009373AB" w:rsidP="009373AB">
      <w:pPr>
        <w:numPr>
          <w:ilvl w:val="0"/>
          <w:numId w:val="173"/>
        </w:numPr>
        <w:tabs>
          <w:tab w:val="left" w:pos="426"/>
        </w:tabs>
        <w:suppressAutoHyphens/>
        <w:autoSpaceDE w:val="0"/>
        <w:spacing w:after="120"/>
        <w:ind w:left="426" w:hanging="426"/>
        <w:jc w:val="both"/>
      </w:pPr>
      <w:r w:rsidRPr="003B085F">
        <w:t>Minimalna wartość umowy jaką Zamawiający gwarantuje zrealizować wynosi 50% wartości netto umowy, o której mowa w ust. 1.</w:t>
      </w:r>
    </w:p>
    <w:p w14:paraId="6A251DEB"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17</w:t>
      </w:r>
    </w:p>
    <w:p w14:paraId="2CF9B735"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Odsetki ustawowe</w:t>
      </w:r>
    </w:p>
    <w:p w14:paraId="02F6493E" w14:textId="77777777" w:rsidR="009373AB" w:rsidRPr="003B085F" w:rsidRDefault="009373AB" w:rsidP="009373AB">
      <w:pPr>
        <w:autoSpaceDE w:val="0"/>
        <w:autoSpaceDN w:val="0"/>
        <w:adjustRightInd w:val="0"/>
        <w:spacing w:after="120"/>
        <w:jc w:val="both"/>
        <w:rPr>
          <w:b/>
          <w:bCs/>
          <w:lang w:val="x-none" w:eastAsia="x-none"/>
        </w:rPr>
      </w:pPr>
      <w:r w:rsidRPr="003B085F">
        <w:rPr>
          <w:lang w:val="x-none" w:eastAsia="x-none"/>
        </w:rPr>
        <w:t>Wykonawcy przysługują odsetki ustawowe za opóźnienie w przypadku nieterminowego regulowania należności przez Zamawiającego.</w:t>
      </w:r>
    </w:p>
    <w:p w14:paraId="3D6492F6"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18</w:t>
      </w:r>
    </w:p>
    <w:p w14:paraId="5666AD20" w14:textId="77777777" w:rsidR="009373AB" w:rsidRPr="003B085F" w:rsidRDefault="009373AB" w:rsidP="009373AB">
      <w:pPr>
        <w:spacing w:after="120"/>
        <w:jc w:val="center"/>
        <w:rPr>
          <w:b/>
        </w:rPr>
      </w:pPr>
      <w:r w:rsidRPr="003B085F">
        <w:rPr>
          <w:b/>
        </w:rPr>
        <w:t>Regulacje w zakresie obowiązku zatrudnienia na umowę o pracę</w:t>
      </w:r>
    </w:p>
    <w:p w14:paraId="3C0C9997" w14:textId="77777777" w:rsidR="009373AB" w:rsidRPr="003B085F" w:rsidRDefault="009373AB" w:rsidP="009373AB">
      <w:pPr>
        <w:numPr>
          <w:ilvl w:val="0"/>
          <w:numId w:val="150"/>
        </w:numPr>
        <w:suppressAutoHyphens/>
        <w:autoSpaceDE w:val="0"/>
        <w:spacing w:after="120"/>
        <w:ind w:left="426" w:hanging="426"/>
        <w:jc w:val="both"/>
        <w:rPr>
          <w:rFonts w:eastAsia="Arial Unicode MS"/>
        </w:rPr>
      </w:pPr>
      <w:r w:rsidRPr="003B085F">
        <w:t>Wykonawca</w:t>
      </w:r>
      <w:r w:rsidRPr="003B085F">
        <w:rPr>
          <w:rFonts w:eastAsia="Arial Unicode MS"/>
        </w:rPr>
        <w:t xml:space="preserve"> oraz podwykonawca zobowiązuje się, do zatrudnienia na podstawie umowy o pracę  w rozumieniu przepisów ustawy z dnia 26 czerwca 1974 – Kodeks pracy (Dz. U. 2020 r. poz. 1320) osób bezpośrednio wykonujących roboty budowlane szczegółowo określone w Specyfikacji Technicznej Wykonania i Odbioru Robót Budowlanych, z wyjątkiem osób pełniących samodzielne funkcje techniczne w budownictwie w rozumieniu ustawy z dnia 7 lipca 1994 r. </w:t>
      </w:r>
      <w:r>
        <w:rPr>
          <w:rFonts w:eastAsia="Arial Unicode MS"/>
        </w:rPr>
        <w:t>- Prawo budowlane (Dz. U. z 2021 r. poz. 2351</w:t>
      </w:r>
      <w:r w:rsidRPr="003B085F">
        <w:rPr>
          <w:rFonts w:eastAsia="Arial Unicode MS"/>
        </w:rPr>
        <w:t>), tj. kierownika budowy i kierownika robót.</w:t>
      </w:r>
    </w:p>
    <w:p w14:paraId="4A6CFE16" w14:textId="77777777"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t>Zamawiający, w trakcie realizacji zamówienia, uprawniony jest do weryfikacji zatrudniania przez Wykonawcę lub podwykonawców, na podstawie umowy o pracę, osób wykonujących wskazane przez Zamawiającego czynności w zakresie realizacji zamówienia.</w:t>
      </w:r>
    </w:p>
    <w:p w14:paraId="525C6FBA" w14:textId="55432702"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t xml:space="preserve">W ramach realizacji uprawnienia, o którym mowa w ust. 2, Zamawiający może żądać od </w:t>
      </w:r>
      <w:r w:rsidR="001303E8">
        <w:rPr>
          <w:rFonts w:eastAsia="Arial Unicode MS"/>
        </w:rPr>
        <w:t>Wykonawcy</w:t>
      </w:r>
      <w:r w:rsidRPr="003B085F">
        <w:rPr>
          <w:rFonts w:eastAsia="Arial Unicode MS"/>
        </w:rPr>
        <w:t>, w szczególności:</w:t>
      </w:r>
    </w:p>
    <w:p w14:paraId="3F371554" w14:textId="77777777" w:rsidR="009373AB" w:rsidRPr="003B085F" w:rsidRDefault="009373AB" w:rsidP="009373AB">
      <w:pPr>
        <w:numPr>
          <w:ilvl w:val="0"/>
          <w:numId w:val="167"/>
        </w:numPr>
        <w:suppressAutoHyphens/>
        <w:autoSpaceDE w:val="0"/>
        <w:spacing w:after="120"/>
        <w:jc w:val="both"/>
        <w:rPr>
          <w:rFonts w:eastAsia="Arial Unicode MS"/>
        </w:rPr>
      </w:pPr>
      <w:r w:rsidRPr="003B085F">
        <w:rPr>
          <w:rFonts w:eastAsia="Arial Unicode MS"/>
        </w:rPr>
        <w:t>oświadczenia zatrudnionego pracownika,</w:t>
      </w:r>
    </w:p>
    <w:p w14:paraId="3F39FA6D" w14:textId="77777777" w:rsidR="009373AB" w:rsidRPr="003B085F" w:rsidRDefault="009373AB" w:rsidP="009373AB">
      <w:pPr>
        <w:numPr>
          <w:ilvl w:val="0"/>
          <w:numId w:val="167"/>
        </w:numPr>
        <w:suppressAutoHyphens/>
        <w:autoSpaceDE w:val="0"/>
        <w:spacing w:after="120"/>
        <w:jc w:val="both"/>
        <w:rPr>
          <w:rFonts w:eastAsia="Arial Unicode MS"/>
        </w:rPr>
      </w:pPr>
      <w:r w:rsidRPr="003B085F">
        <w:rPr>
          <w:rFonts w:eastAsia="Arial Unicode MS"/>
        </w:rPr>
        <w:t>oświadczenia Wykonawcy lub Podwykonawcy o zatrudnieniu pracownika na podstawie umowy o pracę,</w:t>
      </w:r>
    </w:p>
    <w:p w14:paraId="2E49094E" w14:textId="77777777" w:rsidR="009373AB" w:rsidRPr="003B085F" w:rsidRDefault="009373AB" w:rsidP="009373AB">
      <w:pPr>
        <w:numPr>
          <w:ilvl w:val="0"/>
          <w:numId w:val="167"/>
        </w:numPr>
        <w:suppressAutoHyphens/>
        <w:autoSpaceDE w:val="0"/>
        <w:spacing w:after="120"/>
        <w:jc w:val="both"/>
        <w:rPr>
          <w:rFonts w:eastAsia="Arial Unicode MS"/>
        </w:rPr>
      </w:pPr>
      <w:r w:rsidRPr="003B085F">
        <w:rPr>
          <w:rFonts w:eastAsia="Arial Unicode MS"/>
        </w:rPr>
        <w:t>poświadczonej za zgodność z oryginałem kopii umowy o pracę zatrudnionego pracownika,</w:t>
      </w:r>
    </w:p>
    <w:p w14:paraId="42F6C9C8" w14:textId="77777777" w:rsidR="009373AB" w:rsidRPr="003B085F" w:rsidRDefault="009373AB" w:rsidP="009373AB">
      <w:pPr>
        <w:numPr>
          <w:ilvl w:val="0"/>
          <w:numId w:val="167"/>
        </w:numPr>
        <w:suppressAutoHyphens/>
        <w:autoSpaceDE w:val="0"/>
        <w:spacing w:after="120"/>
        <w:jc w:val="both"/>
        <w:rPr>
          <w:rFonts w:eastAsia="Arial Unicode MS"/>
        </w:rPr>
      </w:pPr>
      <w:r w:rsidRPr="003B085F">
        <w:rPr>
          <w:rFonts w:eastAsia="Arial Unicode MS"/>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10A7CC56" w14:textId="77777777"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t>Zamawiający w ramach weryfikacji i kontroli spełniania przez Wykonawcę i podwykonawcę obowiązku, o którym mowa w ust. 1 jest uprawniony do:</w:t>
      </w:r>
    </w:p>
    <w:p w14:paraId="1056A815" w14:textId="77777777" w:rsidR="009373AB" w:rsidRPr="003B085F" w:rsidRDefault="009373AB" w:rsidP="009373AB">
      <w:pPr>
        <w:numPr>
          <w:ilvl w:val="0"/>
          <w:numId w:val="169"/>
        </w:numPr>
        <w:autoSpaceDE w:val="0"/>
        <w:autoSpaceDN w:val="0"/>
        <w:adjustRightInd w:val="0"/>
        <w:spacing w:after="120"/>
        <w:ind w:left="709" w:hanging="283"/>
        <w:jc w:val="both"/>
        <w:rPr>
          <w:rFonts w:eastAsia="Arial Unicode MS"/>
        </w:rPr>
      </w:pPr>
      <w:r w:rsidRPr="003B085F">
        <w:rPr>
          <w:rFonts w:eastAsia="Arial Unicode MS"/>
        </w:rPr>
        <w:t>żądania wyjaśnień w przypadku wątpliwości w przypadku przesłanych dokumentów, o których mowa w ust. 3, w zakresie potwierdzenia spełniania ww. wymogów,</w:t>
      </w:r>
    </w:p>
    <w:p w14:paraId="677AE0E1" w14:textId="77777777" w:rsidR="009373AB" w:rsidRPr="003B085F" w:rsidRDefault="009373AB" w:rsidP="009373AB">
      <w:pPr>
        <w:numPr>
          <w:ilvl w:val="0"/>
          <w:numId w:val="169"/>
        </w:numPr>
        <w:autoSpaceDE w:val="0"/>
        <w:autoSpaceDN w:val="0"/>
        <w:adjustRightInd w:val="0"/>
        <w:spacing w:after="120"/>
        <w:ind w:left="709" w:hanging="283"/>
        <w:jc w:val="both"/>
        <w:rPr>
          <w:rFonts w:eastAsia="Arial Unicode MS"/>
        </w:rPr>
      </w:pPr>
      <w:r w:rsidRPr="003B085F">
        <w:rPr>
          <w:rFonts w:eastAsia="Arial Unicode MS"/>
        </w:rPr>
        <w:t>przeprowadzania kontroli na miejscu wykonywania usługi.</w:t>
      </w:r>
    </w:p>
    <w:p w14:paraId="7011FADE" w14:textId="77777777"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lastRenderedPageBreak/>
        <w:t xml:space="preserve">Wykonawca każdorazowo na żądanie Zamawiającego, w terminie wskazanym przez Zamawiającego w wezwaniu, nie krótszym niż 2 dni robocze, zobowiązuje się do: </w:t>
      </w:r>
    </w:p>
    <w:p w14:paraId="7CD1FC66" w14:textId="77777777" w:rsidR="009373AB" w:rsidRPr="003B085F" w:rsidRDefault="009373AB" w:rsidP="009373AB">
      <w:pPr>
        <w:numPr>
          <w:ilvl w:val="0"/>
          <w:numId w:val="170"/>
        </w:numPr>
        <w:suppressAutoHyphens/>
        <w:autoSpaceDE w:val="0"/>
        <w:spacing w:after="120"/>
        <w:ind w:left="709" w:hanging="283"/>
        <w:jc w:val="both"/>
        <w:rPr>
          <w:rFonts w:eastAsia="Arial Unicode MS"/>
        </w:rPr>
      </w:pPr>
      <w:r w:rsidRPr="003B085F">
        <w:rPr>
          <w:rFonts w:eastAsia="Arial Unicode MS"/>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1ECCC8AC" w14:textId="77777777" w:rsidR="009373AB" w:rsidRPr="003B085F" w:rsidRDefault="009373AB" w:rsidP="009373AB">
      <w:pPr>
        <w:numPr>
          <w:ilvl w:val="0"/>
          <w:numId w:val="170"/>
        </w:numPr>
        <w:suppressAutoHyphens/>
        <w:autoSpaceDE w:val="0"/>
        <w:spacing w:after="120"/>
        <w:ind w:left="709" w:hanging="283"/>
        <w:jc w:val="both"/>
        <w:rPr>
          <w:rFonts w:eastAsia="Arial Unicode MS"/>
        </w:rPr>
      </w:pPr>
      <w:r w:rsidRPr="003B085F">
        <w:rPr>
          <w:rFonts w:eastAsia="Arial Unicode MS"/>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13B2C74" w14:textId="77777777" w:rsidR="009373AB" w:rsidRPr="003B085F" w:rsidRDefault="009373AB" w:rsidP="009373AB">
      <w:pPr>
        <w:numPr>
          <w:ilvl w:val="0"/>
          <w:numId w:val="170"/>
        </w:numPr>
        <w:suppressAutoHyphens/>
        <w:autoSpaceDE w:val="0"/>
        <w:spacing w:after="120"/>
        <w:ind w:left="709" w:hanging="283"/>
        <w:jc w:val="both"/>
        <w:rPr>
          <w:rFonts w:eastAsia="Arial Unicode MS"/>
        </w:rPr>
      </w:pPr>
      <w:r w:rsidRPr="003B085F">
        <w:rPr>
          <w:rFonts w:eastAsia="Arial Unicode MS"/>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462519EF" w14:textId="77777777"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1860BDB8" w14:textId="77777777"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t>Wykonawca z tytułu niezłożenia w wyznaczonym przez Zamawiającego terminie żądanych przez Zamawiającego dowodów, o których mowa w ust. 3, zapłaci karę umowną zgodnie z § 16.</w:t>
      </w:r>
    </w:p>
    <w:p w14:paraId="525AF1CB" w14:textId="77777777"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t>Wykonawca z tytułu niespełnienia przez Wykonawcę lub podwykonawcę wymogu zatrudnienia na podstawie umowy o pracę osób wykonujących wskazane w ust. 1 czynności, zapłaci karę umowną zgodnie z § 16.</w:t>
      </w:r>
    </w:p>
    <w:p w14:paraId="05FACA32" w14:textId="77777777"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012BA4A7" w14:textId="77777777" w:rsidR="009373AB" w:rsidRPr="003B085F" w:rsidRDefault="009373AB" w:rsidP="009373AB">
      <w:pPr>
        <w:numPr>
          <w:ilvl w:val="0"/>
          <w:numId w:val="326"/>
        </w:numPr>
        <w:suppressAutoHyphens/>
        <w:autoSpaceDE w:val="0"/>
        <w:spacing w:after="120"/>
        <w:ind w:left="426" w:hanging="426"/>
        <w:jc w:val="both"/>
        <w:rPr>
          <w:rFonts w:eastAsia="Arial Unicode MS"/>
        </w:rPr>
      </w:pPr>
      <w:r w:rsidRPr="003B085F">
        <w:rPr>
          <w:rFonts w:eastAsia="Arial Unicode MS"/>
        </w:rPr>
        <w:lastRenderedPageBreak/>
        <w:t xml:space="preserve">W przypadku uzasadnionych wątpliwości, co do przestrzegania prawa pracy przez Wykonawcę lub podwykonawcę, Zamawiający może zwrócić się o przeprowadzenie kontroli przez Państwową Inspekcję Pracy. </w:t>
      </w:r>
    </w:p>
    <w:p w14:paraId="02584EE6" w14:textId="77777777" w:rsidR="009373AB" w:rsidRDefault="009373AB" w:rsidP="009373AB">
      <w:pPr>
        <w:numPr>
          <w:ilvl w:val="0"/>
          <w:numId w:val="326"/>
        </w:numPr>
        <w:suppressAutoHyphens/>
        <w:autoSpaceDE w:val="0"/>
        <w:spacing w:after="120"/>
        <w:ind w:left="425" w:hanging="425"/>
        <w:jc w:val="both"/>
        <w:rPr>
          <w:rFonts w:eastAsia="Arial Unicode MS"/>
        </w:rPr>
      </w:pPr>
      <w:r w:rsidRPr="003B085F">
        <w:rPr>
          <w:rFonts w:eastAsia="Arial Unicode MS"/>
        </w:rPr>
        <w:t xml:space="preserve">W przypadku realizacji robót przy pomocy podwykonawców lub dalszych podwykonawców do postanowień umów z podwykonawcami lub dalszymi podwykonawcami należy wprowadzić postanowienia niniejszego paragrafu. </w:t>
      </w:r>
      <w:r w:rsidRPr="003B085F">
        <w:t xml:space="preserve">   </w:t>
      </w:r>
    </w:p>
    <w:p w14:paraId="10D771D3" w14:textId="77777777" w:rsidR="009373AB" w:rsidRPr="000B5723" w:rsidRDefault="009373AB" w:rsidP="009373AB">
      <w:pPr>
        <w:suppressAutoHyphens/>
        <w:autoSpaceDE w:val="0"/>
        <w:spacing w:after="120"/>
        <w:ind w:left="425"/>
        <w:jc w:val="both"/>
        <w:rPr>
          <w:rFonts w:eastAsia="Arial Unicode MS"/>
        </w:rPr>
      </w:pPr>
    </w:p>
    <w:p w14:paraId="34366755"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19</w:t>
      </w:r>
    </w:p>
    <w:p w14:paraId="2626F17F" w14:textId="77777777" w:rsidR="009373AB" w:rsidRDefault="009373AB" w:rsidP="009373AB">
      <w:pPr>
        <w:autoSpaceDE w:val="0"/>
        <w:autoSpaceDN w:val="0"/>
        <w:adjustRightInd w:val="0"/>
        <w:ind w:left="426" w:hanging="426"/>
        <w:jc w:val="center"/>
      </w:pPr>
      <w:r w:rsidRPr="003B085F">
        <w:rPr>
          <w:b/>
          <w:bCs/>
        </w:rPr>
        <w:t>Ochrona informacji niejawnych</w:t>
      </w:r>
      <w:r w:rsidRPr="00D86D51">
        <w:t>.</w:t>
      </w:r>
    </w:p>
    <w:p w14:paraId="3F0B6D84" w14:textId="77777777" w:rsidR="009373AB" w:rsidRPr="00D86D51" w:rsidRDefault="009373AB" w:rsidP="009373AB">
      <w:pPr>
        <w:autoSpaceDE w:val="0"/>
        <w:autoSpaceDN w:val="0"/>
        <w:adjustRightInd w:val="0"/>
        <w:jc w:val="both"/>
      </w:pPr>
      <w:r w:rsidRPr="00D86D51">
        <w:t>W zakresie ochrony informacji niejawnych wykonawca zobowiązany jest do stosowania przepisów ustawy z dnia 5 sierpnia 2010 r. o ochronie informacji niejawnych (Dz. U. z 2019 poz. 742) oraz aktów wewnętrznych obowiązujących na terenie kompleksu.</w:t>
      </w:r>
    </w:p>
    <w:p w14:paraId="34753104" w14:textId="77777777" w:rsidR="009373AB" w:rsidRPr="00D86D51" w:rsidRDefault="009373AB" w:rsidP="009373AB">
      <w:pPr>
        <w:autoSpaceDE w:val="0"/>
        <w:autoSpaceDN w:val="0"/>
        <w:adjustRightInd w:val="0"/>
        <w:spacing w:line="276" w:lineRule="auto"/>
        <w:ind w:left="426" w:hanging="426"/>
        <w:jc w:val="both"/>
      </w:pPr>
      <w:r w:rsidRPr="00D86D51">
        <w:t>2.</w:t>
      </w:r>
      <w:r w:rsidRPr="00D86D51">
        <w:tab/>
        <w:t>Wejście obcokrajowców na tereny chronione odbywa się ze stosownym pozwoleniem zgodnie z decyzją nr 107/MON Ministra Obrony Narodowej z dnia 18.08.2021 r. w sprawie organizowania współpracy międzynarodowej w resorcie obrony narodowej (Dz. Urz. MON 2021.177 z dnia 2021.08.19).</w:t>
      </w:r>
    </w:p>
    <w:p w14:paraId="0EE63056" w14:textId="77777777" w:rsidR="009373AB" w:rsidRPr="00D86D51" w:rsidRDefault="009373AB" w:rsidP="009373AB">
      <w:pPr>
        <w:autoSpaceDE w:val="0"/>
        <w:autoSpaceDN w:val="0"/>
        <w:adjustRightInd w:val="0"/>
        <w:spacing w:line="276" w:lineRule="auto"/>
        <w:ind w:left="426" w:hanging="426"/>
        <w:jc w:val="both"/>
      </w:pPr>
      <w:r w:rsidRPr="00D86D51">
        <w:t>3.</w:t>
      </w:r>
      <w:r w:rsidRPr="00D86D51">
        <w:tab/>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 z 2020 r. poz. 94).</w:t>
      </w:r>
    </w:p>
    <w:p w14:paraId="2FD90A77" w14:textId="77777777" w:rsidR="009373AB" w:rsidRPr="00D86D51" w:rsidRDefault="009373AB" w:rsidP="009373AB">
      <w:pPr>
        <w:autoSpaceDE w:val="0"/>
        <w:autoSpaceDN w:val="0"/>
        <w:adjustRightInd w:val="0"/>
        <w:ind w:left="426" w:hanging="426"/>
        <w:jc w:val="both"/>
      </w:pPr>
      <w:r w:rsidRPr="00D86D51">
        <w:t>4.</w:t>
      </w:r>
      <w:r w:rsidRPr="00D86D51">
        <w:tab/>
        <w:t>Wykonawca 3 dni przed wprowadzeniem nowego pracownika, ma obowiązek przedstawić lub przesłać na adres korespondencyjny zamawiającego zaktualizowany wykaz pracowników realizujących przedmiot umowy.</w:t>
      </w:r>
    </w:p>
    <w:p w14:paraId="34734C0D" w14:textId="77777777" w:rsidR="009373AB" w:rsidRPr="00D86D51" w:rsidRDefault="009373AB" w:rsidP="009373AB">
      <w:pPr>
        <w:autoSpaceDE w:val="0"/>
        <w:autoSpaceDN w:val="0"/>
        <w:adjustRightInd w:val="0"/>
        <w:ind w:left="426" w:hanging="426"/>
        <w:jc w:val="both"/>
      </w:pPr>
      <w:r w:rsidRPr="00D86D51">
        <w:t>5.</w:t>
      </w:r>
      <w:r w:rsidRPr="00D86D51">
        <w:tab/>
        <w:t xml:space="preserve">Wykonawca oraz pracownicy skierowani do realizacji przedmiotu umowy przed przystąpieniem do realizacji umowy zostanie przeszkolony przez Zamawiającego z zakresu funkcjonowania systemu </w:t>
      </w:r>
      <w:proofErr w:type="spellStart"/>
      <w:r w:rsidRPr="00D86D51">
        <w:t>przepustkowego</w:t>
      </w:r>
      <w:proofErr w:type="spellEnd"/>
      <w:r w:rsidRPr="00D86D51">
        <w:t>.</w:t>
      </w:r>
    </w:p>
    <w:p w14:paraId="463959E0" w14:textId="77777777" w:rsidR="009373AB" w:rsidRPr="00D86D51" w:rsidRDefault="009373AB" w:rsidP="009373AB">
      <w:pPr>
        <w:autoSpaceDE w:val="0"/>
        <w:autoSpaceDN w:val="0"/>
        <w:adjustRightInd w:val="0"/>
        <w:ind w:left="426" w:hanging="426"/>
        <w:jc w:val="both"/>
      </w:pPr>
      <w:r w:rsidRPr="00D86D51">
        <w:t>6.</w:t>
      </w:r>
      <w:r w:rsidRPr="00D86D51">
        <w:tab/>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2139C756" w14:textId="77777777" w:rsidR="009373AB" w:rsidRPr="00D86D51" w:rsidRDefault="009373AB" w:rsidP="009373AB">
      <w:pPr>
        <w:autoSpaceDE w:val="0"/>
        <w:autoSpaceDN w:val="0"/>
        <w:adjustRightInd w:val="0"/>
        <w:ind w:left="426" w:hanging="426"/>
        <w:jc w:val="both"/>
      </w:pPr>
      <w:r w:rsidRPr="00D86D51">
        <w:t>7.</w:t>
      </w:r>
      <w:r w:rsidRPr="00D86D51">
        <w:tab/>
        <w:t xml:space="preserve">W ramach realizacji przedmiotu umowy materiały niejawne nie będą przekazywane do siedziby wykonawcy oraz nie będzie prowadzona pomiędzy użytkownikiem i wykonawcą wymiana korespondencji niejawnej. Wykonawcy w ramach realizacji umowy, nie będą udostępnione informacje niejawne. </w:t>
      </w:r>
    </w:p>
    <w:p w14:paraId="40A0E35E" w14:textId="77777777" w:rsidR="009373AB" w:rsidRPr="00D86D51" w:rsidRDefault="009373AB" w:rsidP="009373AB">
      <w:pPr>
        <w:autoSpaceDE w:val="0"/>
        <w:autoSpaceDN w:val="0"/>
        <w:adjustRightInd w:val="0"/>
        <w:ind w:left="426" w:hanging="426"/>
        <w:jc w:val="both"/>
      </w:pPr>
      <w:r w:rsidRPr="00D86D51">
        <w:t>8.</w:t>
      </w:r>
      <w:r w:rsidRPr="00D86D51">
        <w:tab/>
        <w:t>Wykonawca zobowiązany jest do przestrzegania przepisów wewnętrznych obowiązujących w obiekcie lub na terenie kompleksu w którym realizowany jest przedmiot umowy, a w szczególności:</w:t>
      </w:r>
    </w:p>
    <w:p w14:paraId="773F5EAB" w14:textId="77777777" w:rsidR="009373AB" w:rsidRPr="00D86D51" w:rsidRDefault="009373AB" w:rsidP="009373AB">
      <w:pPr>
        <w:tabs>
          <w:tab w:val="left" w:pos="1134"/>
        </w:tabs>
        <w:autoSpaceDE w:val="0"/>
        <w:autoSpaceDN w:val="0"/>
        <w:adjustRightInd w:val="0"/>
        <w:ind w:left="709" w:hanging="283"/>
        <w:jc w:val="both"/>
      </w:pPr>
      <w:r w:rsidRPr="00D86D51">
        <w:t>a)</w:t>
      </w:r>
      <w:r w:rsidRPr="00D86D51">
        <w:tab/>
        <w:t>uzyskania pozwolenia na wnoszenie na teren strefy ochronnej III  (obiektu) sprzętu audiowizualnego oraz wszelkich urządzeń służących do przetwarzania obrazu i dźwięku,</w:t>
      </w:r>
    </w:p>
    <w:p w14:paraId="551FB7F0" w14:textId="77777777" w:rsidR="009373AB" w:rsidRPr="00D86D51" w:rsidRDefault="009373AB" w:rsidP="009373AB">
      <w:pPr>
        <w:tabs>
          <w:tab w:val="left" w:pos="1134"/>
        </w:tabs>
        <w:autoSpaceDE w:val="0"/>
        <w:autoSpaceDN w:val="0"/>
        <w:adjustRightInd w:val="0"/>
        <w:ind w:left="709" w:hanging="283"/>
        <w:jc w:val="both"/>
      </w:pPr>
      <w:r w:rsidRPr="00D86D51">
        <w:t>b)</w:t>
      </w:r>
      <w:r w:rsidRPr="00D86D51">
        <w:tab/>
        <w:t>uzyskania pozwolenia na użytkowanie w miejscu wykonywania prac w strefie ochronnej III telefonów komórkowych</w:t>
      </w:r>
    </w:p>
    <w:p w14:paraId="3CE048BB" w14:textId="77777777" w:rsidR="009373AB" w:rsidRPr="00D86D51" w:rsidRDefault="009373AB" w:rsidP="009373AB">
      <w:pPr>
        <w:tabs>
          <w:tab w:val="left" w:pos="1134"/>
        </w:tabs>
        <w:autoSpaceDE w:val="0"/>
        <w:autoSpaceDN w:val="0"/>
        <w:adjustRightInd w:val="0"/>
        <w:ind w:left="709" w:hanging="283"/>
        <w:jc w:val="both"/>
      </w:pPr>
      <w:r w:rsidRPr="00D86D51">
        <w:t>c)</w:t>
      </w:r>
      <w:r w:rsidRPr="00D86D51">
        <w:tab/>
        <w:t xml:space="preserve"> posiadania przepustki upoważniającej do wejścia na teren kompleksu użytkownika, a po zakończeniu realizacji umowy do jej rozliczenia,</w:t>
      </w:r>
    </w:p>
    <w:p w14:paraId="0352FFE9" w14:textId="77777777" w:rsidR="009373AB" w:rsidRPr="00D86D51" w:rsidRDefault="009373AB" w:rsidP="009373AB">
      <w:pPr>
        <w:tabs>
          <w:tab w:val="left" w:pos="1134"/>
        </w:tabs>
        <w:autoSpaceDE w:val="0"/>
        <w:autoSpaceDN w:val="0"/>
        <w:adjustRightInd w:val="0"/>
        <w:ind w:left="709" w:hanging="283"/>
        <w:jc w:val="both"/>
      </w:pPr>
      <w:r w:rsidRPr="00D86D51">
        <w:t>d)</w:t>
      </w:r>
      <w:r w:rsidRPr="00D86D51">
        <w:tab/>
        <w:t>wcześniejszego uzgodnienia z Komendantem 26 WOG, dostępu do obiektów po godzinach pracy;</w:t>
      </w:r>
    </w:p>
    <w:p w14:paraId="2230362F" w14:textId="77777777" w:rsidR="009373AB" w:rsidRPr="00D86D51" w:rsidRDefault="009373AB" w:rsidP="009373AB">
      <w:pPr>
        <w:autoSpaceDE w:val="0"/>
        <w:autoSpaceDN w:val="0"/>
        <w:adjustRightInd w:val="0"/>
        <w:ind w:left="709" w:hanging="283"/>
        <w:jc w:val="both"/>
      </w:pPr>
      <w:r w:rsidRPr="00D86D51">
        <w:lastRenderedPageBreak/>
        <w:t>e)</w:t>
      </w:r>
      <w:r w:rsidRPr="00D86D51">
        <w:tab/>
        <w:t>przebywania pracowników wykonawcy jedynie w miejscach wykonywania prac. Dostęp do innych pomieszczeń obiektu, do których jest on konieczny do poprawnego wykonywania przedmiotu umowy, każdorazowo musi być uzgodniony przez wykonawcę z pionu ochrony informacji niejawnych danej jednostki wojskowej /instytucji.</w:t>
      </w:r>
    </w:p>
    <w:p w14:paraId="2E9B66D2" w14:textId="77777777" w:rsidR="009373AB" w:rsidRPr="00D86D51" w:rsidRDefault="009373AB" w:rsidP="009373AB">
      <w:pPr>
        <w:tabs>
          <w:tab w:val="left" w:pos="1134"/>
        </w:tabs>
        <w:autoSpaceDE w:val="0"/>
        <w:autoSpaceDN w:val="0"/>
        <w:adjustRightInd w:val="0"/>
        <w:ind w:left="426" w:hanging="426"/>
        <w:jc w:val="both"/>
      </w:pPr>
      <w:r w:rsidRPr="00D86D51">
        <w:t>9.</w:t>
      </w:r>
      <w:r w:rsidRPr="00D86D51">
        <w:tab/>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1AC4442F" w14:textId="77777777" w:rsidR="009373AB" w:rsidRPr="00D86D51" w:rsidRDefault="009373AB" w:rsidP="009373AB">
      <w:pPr>
        <w:tabs>
          <w:tab w:val="left" w:pos="1134"/>
        </w:tabs>
        <w:autoSpaceDE w:val="0"/>
        <w:autoSpaceDN w:val="0"/>
        <w:adjustRightInd w:val="0"/>
        <w:ind w:left="426" w:hanging="426"/>
        <w:jc w:val="both"/>
      </w:pPr>
      <w:r w:rsidRPr="00D86D51">
        <w:t>10.</w:t>
      </w:r>
      <w:r w:rsidRPr="00D86D51">
        <w:tab/>
        <w:t>Wszyscy pracownicy mają obowiązek zachowania w tajemnicy informacje, jakie uzyskali w związku z wykonywaniem umowy. Obowiązek zachowania tajemnicy trwa zarówno w czasie realizacji umowy jak i po zakończeniu;</w:t>
      </w:r>
    </w:p>
    <w:p w14:paraId="767873E5" w14:textId="77777777" w:rsidR="009373AB" w:rsidRPr="00D86D51" w:rsidRDefault="009373AB" w:rsidP="009373AB">
      <w:pPr>
        <w:tabs>
          <w:tab w:val="left" w:pos="1134"/>
        </w:tabs>
        <w:autoSpaceDE w:val="0"/>
        <w:autoSpaceDN w:val="0"/>
        <w:adjustRightInd w:val="0"/>
        <w:ind w:left="426" w:hanging="426"/>
        <w:jc w:val="both"/>
      </w:pPr>
      <w:r w:rsidRPr="00D86D51">
        <w:t>11.</w:t>
      </w:r>
      <w:r w:rsidRPr="00D86D51">
        <w:tab/>
        <w:t>Ustala się, że informację nie posiadającą klauzuli tajności, to jest informacje jawne należy traktować jako informację wrażliwą, to jest taką, której nie należy przekazywać osobom nieupoważnionym do ich posiadania;</w:t>
      </w:r>
    </w:p>
    <w:p w14:paraId="06031A92" w14:textId="77777777" w:rsidR="009373AB" w:rsidRPr="00D86D51" w:rsidRDefault="009373AB" w:rsidP="009373AB">
      <w:pPr>
        <w:tabs>
          <w:tab w:val="left" w:pos="1134"/>
        </w:tabs>
        <w:autoSpaceDE w:val="0"/>
        <w:autoSpaceDN w:val="0"/>
        <w:adjustRightInd w:val="0"/>
        <w:ind w:left="426" w:hanging="426"/>
        <w:jc w:val="both"/>
      </w:pPr>
      <w:r w:rsidRPr="00D86D51">
        <w:t>12.</w:t>
      </w:r>
      <w:r w:rsidRPr="00D86D51">
        <w:tab/>
        <w:t>Wykonawca ma obowiązek poinformować wszystkie osoby uczestniczące w procesie realizacji umowy o obowiązku zachowania w tajemnicy informacji, jakie uzyskali w związku z wykonywaniem umowy;</w:t>
      </w:r>
    </w:p>
    <w:p w14:paraId="401F089D" w14:textId="77777777" w:rsidR="009373AB" w:rsidRPr="00D86D51" w:rsidRDefault="009373AB" w:rsidP="009373AB">
      <w:pPr>
        <w:autoSpaceDE w:val="0"/>
        <w:autoSpaceDN w:val="0"/>
        <w:adjustRightInd w:val="0"/>
        <w:ind w:left="426" w:hanging="426"/>
        <w:jc w:val="both"/>
      </w:pPr>
      <w:r>
        <w:t>13</w:t>
      </w:r>
      <w:r w:rsidRPr="00D86D51">
        <w:t>.</w:t>
      </w:r>
      <w:r w:rsidRPr="00D86D51">
        <w:tab/>
        <w:t>Posługiwanie się dokumentem stwierdzającym tożsamość innej osoby (np. w celu wejścia na teren wojskowy) może być traktowane jako naruszenie art. 274 i 275 Kodeksu Karnego przez osobę udostępniającą i posługującą się daną przepustką osobową.</w:t>
      </w:r>
    </w:p>
    <w:p w14:paraId="019A4402" w14:textId="77777777" w:rsidR="009373AB" w:rsidRPr="008E63BA" w:rsidRDefault="009373AB" w:rsidP="009373AB">
      <w:pPr>
        <w:autoSpaceDE w:val="0"/>
        <w:autoSpaceDN w:val="0"/>
        <w:adjustRightInd w:val="0"/>
        <w:ind w:left="426" w:hanging="426"/>
        <w:jc w:val="both"/>
      </w:pPr>
      <w:r>
        <w:t>14</w:t>
      </w:r>
      <w:r w:rsidRPr="00D86D51">
        <w:t>.</w:t>
      </w:r>
      <w:r w:rsidRPr="00D86D51">
        <w:tab/>
        <w:t xml:space="preserve">Na terenach administrowanych przez 26 Wojskowy Oddział Gospodarczy obowiązuje zakaz używania bezzałogowych statków powietrznych typu „DRON” lub innych aparatów latających. </w:t>
      </w:r>
    </w:p>
    <w:p w14:paraId="162FB375" w14:textId="77777777" w:rsidR="009373AB" w:rsidRPr="003B085F" w:rsidRDefault="009373AB" w:rsidP="009373AB">
      <w:pPr>
        <w:autoSpaceDE w:val="0"/>
        <w:autoSpaceDN w:val="0"/>
        <w:adjustRightInd w:val="0"/>
        <w:ind w:left="426" w:hanging="426"/>
        <w:jc w:val="center"/>
        <w:rPr>
          <w:b/>
        </w:rPr>
      </w:pPr>
      <w:r w:rsidRPr="003B085F">
        <w:rPr>
          <w:b/>
          <w:lang w:val="x-none"/>
        </w:rPr>
        <w:t xml:space="preserve">§ </w:t>
      </w:r>
      <w:r w:rsidRPr="003B085F">
        <w:rPr>
          <w:b/>
        </w:rPr>
        <w:t>20</w:t>
      </w:r>
    </w:p>
    <w:p w14:paraId="3F0441DB" w14:textId="77777777" w:rsidR="009373AB" w:rsidRPr="003B085F" w:rsidRDefault="009373AB" w:rsidP="009373AB">
      <w:pPr>
        <w:spacing w:after="120"/>
        <w:jc w:val="center"/>
        <w:rPr>
          <w:rFonts w:eastAsia="Calibri"/>
          <w:b/>
        </w:rPr>
      </w:pPr>
      <w:r w:rsidRPr="003B085F">
        <w:rPr>
          <w:rFonts w:eastAsia="Calibri"/>
          <w:b/>
        </w:rPr>
        <w:t>Ochrona danych osobowych</w:t>
      </w:r>
    </w:p>
    <w:p w14:paraId="215F564D" w14:textId="77777777" w:rsidR="009373AB" w:rsidRPr="003B085F" w:rsidRDefault="009373AB" w:rsidP="009373AB">
      <w:pPr>
        <w:numPr>
          <w:ilvl w:val="0"/>
          <w:numId w:val="175"/>
        </w:numPr>
        <w:spacing w:after="120"/>
        <w:ind w:left="284" w:hanging="284"/>
        <w:jc w:val="both"/>
      </w:pPr>
      <w:r w:rsidRPr="003B085F">
        <w:t>W zakresie objętym ochroną  danych osobowych Zamawiający i Wykonawca zobowiązani są do przestrzegania i stosowania przepisów Rozporządzenia Parlamentu Europejskiego i Rady (UE) 2016/679 z dnia 27 kwietnia 2016 r</w:t>
      </w:r>
      <w:r w:rsidRPr="003B085F">
        <w:rPr>
          <w:i/>
        </w:rPr>
        <w:t xml:space="preserve">. w sprawie ochrony osób fizycznych w związku z przetwarzaniem danych osobowych i w sprawie swobodnego przepływu takich danych oraz uchylenia dyrektywy 95/46/WE (ogólne rozporządzenie o ochronie danych) </w:t>
      </w:r>
      <w:r w:rsidRPr="003B085F">
        <w:t>/Dz. Urz. UE L 119 z 04.05.2016</w:t>
      </w:r>
      <w:r w:rsidRPr="003B085F">
        <w:rPr>
          <w:i/>
        </w:rPr>
        <w:t>/</w:t>
      </w:r>
      <w:r w:rsidRPr="003B085F">
        <w:t xml:space="preserve">, a także ustawy z dnia 10 maja 2018 r. </w:t>
      </w:r>
      <w:r w:rsidRPr="003B085F">
        <w:rPr>
          <w:i/>
        </w:rPr>
        <w:t>o ochronie danych osobowych</w:t>
      </w:r>
      <w:r w:rsidRPr="003B085F">
        <w:t xml:space="preserve"> (Dz. U. z 2019 r. poz. 1781).</w:t>
      </w:r>
    </w:p>
    <w:p w14:paraId="617E7AC6" w14:textId="77777777" w:rsidR="009373AB" w:rsidRPr="003B085F" w:rsidRDefault="009373AB" w:rsidP="009373AB">
      <w:pPr>
        <w:numPr>
          <w:ilvl w:val="0"/>
          <w:numId w:val="175"/>
        </w:numPr>
        <w:spacing w:after="120"/>
        <w:ind w:left="284" w:hanging="284"/>
        <w:jc w:val="both"/>
      </w:pPr>
      <w:r w:rsidRPr="003B085F">
        <w:t xml:space="preserve">Wykonawca zobowiązuje się do przekazania wszystkim osobom fizycznym zaangażowanym do realizacji Umowy klauzuli informacyjnej z art. 13 i art. 14 Rozporządzenia Parlamentu Europejskiego i Rady (UE) 2016/679 z dnia 27 kwietnia 2016 r. </w:t>
      </w:r>
      <w:r w:rsidRPr="003B085F">
        <w:rPr>
          <w:i/>
        </w:rPr>
        <w:t>w sprawie ochrony osób fizycznych w związku z przetwarzaniem danych osobowych i w sprawie swobodnego przepływu takich danych oraz uchylenia dyrektywy 95/46/WE (ogólne rozporządzenie o ochronie danych)</w:t>
      </w:r>
      <w:r w:rsidRPr="003B085F">
        <w:t xml:space="preserve"> (Dz. Urz. UE L 119 z 04.05.2016) dostępnej na stronach internetowych: www.26wog.wp.mil.pl/pl/ </w:t>
      </w:r>
      <w:proofErr w:type="spellStart"/>
      <w:r w:rsidRPr="003B085F">
        <w:t>pages</w:t>
      </w:r>
      <w:proofErr w:type="spellEnd"/>
      <w:r w:rsidRPr="003B085F">
        <w:t>/</w:t>
      </w:r>
      <w:proofErr w:type="spellStart"/>
      <w:r w:rsidRPr="003B085F">
        <w:t>rodo</w:t>
      </w:r>
      <w:proofErr w:type="spellEnd"/>
    </w:p>
    <w:p w14:paraId="4C38DD9D" w14:textId="77777777" w:rsidR="009373AB" w:rsidRPr="003B085F" w:rsidRDefault="009373AB" w:rsidP="009373AB">
      <w:pPr>
        <w:numPr>
          <w:ilvl w:val="0"/>
          <w:numId w:val="175"/>
        </w:numPr>
        <w:spacing w:after="120"/>
        <w:ind w:left="284" w:hanging="284"/>
        <w:jc w:val="both"/>
      </w:pPr>
      <w:r w:rsidRPr="003B085F">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w:t>
      </w:r>
      <w:r w:rsidRPr="003B085F">
        <w:lastRenderedPageBreak/>
        <w:t>danych) (Dz. U. UE L 119) Wykonawca i Zamawiający zobowiązani będą do zawarcia umowy powierzenia przetwarzania danych osobowych.</w:t>
      </w:r>
    </w:p>
    <w:p w14:paraId="3C9AA827" w14:textId="77777777" w:rsidR="009373AB" w:rsidRPr="003B085F" w:rsidRDefault="009373AB" w:rsidP="009373AB">
      <w:pPr>
        <w:spacing w:after="120"/>
        <w:jc w:val="center"/>
        <w:rPr>
          <w:b/>
        </w:rPr>
      </w:pPr>
      <w:r w:rsidRPr="003B085F">
        <w:rPr>
          <w:b/>
        </w:rPr>
        <w:sym w:font="Times New Roman" w:char="00A7"/>
      </w:r>
      <w:r w:rsidRPr="003B085F">
        <w:rPr>
          <w:b/>
        </w:rPr>
        <w:t xml:space="preserve"> 21</w:t>
      </w:r>
    </w:p>
    <w:p w14:paraId="1431AB06" w14:textId="77777777" w:rsidR="009373AB" w:rsidRPr="003B085F" w:rsidRDefault="009373AB" w:rsidP="009373AB">
      <w:pPr>
        <w:spacing w:after="120"/>
        <w:jc w:val="center"/>
        <w:rPr>
          <w:b/>
        </w:rPr>
      </w:pPr>
      <w:r w:rsidRPr="003B085F">
        <w:rPr>
          <w:b/>
        </w:rPr>
        <w:t>Zasady kontaktów z innymi Wykonawcami</w:t>
      </w:r>
    </w:p>
    <w:p w14:paraId="507ACA43" w14:textId="77777777" w:rsidR="009373AB" w:rsidRPr="003B085F" w:rsidRDefault="009373AB" w:rsidP="009373AB">
      <w:pPr>
        <w:numPr>
          <w:ilvl w:val="0"/>
          <w:numId w:val="176"/>
        </w:numPr>
        <w:spacing w:after="120"/>
        <w:ind w:left="284" w:hanging="284"/>
        <w:jc w:val="both"/>
      </w:pPr>
      <w:r w:rsidRPr="003B085F">
        <w:t>Wykonawca przyjmuje do wiadomości i akceptuje, że w związku z wykonaniem przez niego Umowy istnieje prawdopodobieństwo kontaktu z innymi wykonawcami – świadczącymi usługi bądź inne czynności na rzecz Zamawiającego.</w:t>
      </w:r>
    </w:p>
    <w:p w14:paraId="11AE5851" w14:textId="77777777" w:rsidR="009373AB" w:rsidRPr="003B085F" w:rsidRDefault="009373AB" w:rsidP="009373AB">
      <w:pPr>
        <w:numPr>
          <w:ilvl w:val="0"/>
          <w:numId w:val="176"/>
        </w:numPr>
        <w:spacing w:after="120"/>
        <w:ind w:left="284" w:hanging="284"/>
        <w:jc w:val="both"/>
      </w:pPr>
      <w:r w:rsidRPr="003B085F">
        <w:t>Zasady kontaktu z takimi innymi wykonawcami określone zostały w załączniku do decyzji nr 145/MON Ministra Obrony Narodowej z dnia 13 lipca 2017 r. w sprawie zasad postępowania w kontaktach z wykonawcami (Dz. Urz. Min. Obr. Nar. poz. 157).</w:t>
      </w:r>
    </w:p>
    <w:p w14:paraId="687EC515" w14:textId="77777777" w:rsidR="009373AB" w:rsidRPr="003B085F" w:rsidRDefault="009373AB" w:rsidP="009373AB">
      <w:pPr>
        <w:numPr>
          <w:ilvl w:val="0"/>
          <w:numId w:val="176"/>
        </w:numPr>
        <w:spacing w:after="120"/>
        <w:ind w:left="284" w:hanging="284"/>
        <w:jc w:val="both"/>
      </w:pPr>
      <w:r w:rsidRPr="003B085F">
        <w:t>Wykonawca, jak również osoby, którym wykonanie zobowiązania powierzy zobowiązane są ściśle przestrzegać zapisów Decyzji nr 145/MON Ministra Obrony Narodowej z dnia 13 lipca 2017 r. w sprawie zasad postępowania w kontaktach z Wykonawcami.</w:t>
      </w:r>
    </w:p>
    <w:p w14:paraId="625BB688" w14:textId="77777777" w:rsidR="009373AB" w:rsidRPr="009C5A2F" w:rsidRDefault="009373AB" w:rsidP="009373AB">
      <w:pPr>
        <w:numPr>
          <w:ilvl w:val="0"/>
          <w:numId w:val="176"/>
        </w:numPr>
        <w:spacing w:after="120"/>
        <w:ind w:left="284" w:hanging="284"/>
        <w:jc w:val="both"/>
      </w:pPr>
      <w:r w:rsidRPr="003B085F">
        <w:t xml:space="preserve">Zamawiający uprawniony jest do rozwiązania Umowy w całości lub w części </w:t>
      </w:r>
      <w:r w:rsidRPr="003B085F">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73765B91" w14:textId="77777777" w:rsidR="009373AB" w:rsidRDefault="009373AB" w:rsidP="009373AB">
      <w:pPr>
        <w:autoSpaceDE w:val="0"/>
        <w:autoSpaceDN w:val="0"/>
        <w:adjustRightInd w:val="0"/>
        <w:spacing w:after="120"/>
        <w:jc w:val="center"/>
        <w:rPr>
          <w:b/>
          <w:bCs/>
          <w:lang w:val="x-none" w:eastAsia="x-none"/>
        </w:rPr>
      </w:pPr>
    </w:p>
    <w:p w14:paraId="1EA3B38D" w14:textId="77777777" w:rsidR="009373AB" w:rsidRPr="003B085F" w:rsidRDefault="009373AB" w:rsidP="009373AB">
      <w:pPr>
        <w:autoSpaceDE w:val="0"/>
        <w:autoSpaceDN w:val="0"/>
        <w:adjustRightInd w:val="0"/>
        <w:spacing w:after="120"/>
        <w:jc w:val="center"/>
        <w:rPr>
          <w:b/>
          <w:bCs/>
          <w:lang w:eastAsia="x-none"/>
        </w:rPr>
      </w:pPr>
      <w:r w:rsidRPr="003B085F">
        <w:rPr>
          <w:b/>
          <w:bCs/>
          <w:lang w:val="x-none" w:eastAsia="x-none"/>
        </w:rPr>
        <w:t>§ 2</w:t>
      </w:r>
      <w:r w:rsidRPr="003B085F">
        <w:rPr>
          <w:b/>
          <w:bCs/>
          <w:lang w:eastAsia="x-none"/>
        </w:rPr>
        <w:t>2</w:t>
      </w:r>
    </w:p>
    <w:p w14:paraId="092BF507" w14:textId="77777777" w:rsidR="009373AB" w:rsidRPr="003B085F" w:rsidRDefault="009373AB" w:rsidP="009373AB">
      <w:pPr>
        <w:shd w:val="clear" w:color="auto" w:fill="FFFFFF"/>
        <w:spacing w:after="120"/>
        <w:ind w:left="502"/>
        <w:jc w:val="center"/>
        <w:rPr>
          <w:b/>
        </w:rPr>
      </w:pPr>
      <w:r w:rsidRPr="003B085F">
        <w:rPr>
          <w:b/>
        </w:rPr>
        <w:t>Odstąpienie od umowy/Rozwiązanie umowy</w:t>
      </w:r>
    </w:p>
    <w:p w14:paraId="7663C7FC" w14:textId="77777777" w:rsidR="009373AB" w:rsidRPr="003B085F" w:rsidRDefault="009373AB" w:rsidP="009373AB">
      <w:pPr>
        <w:numPr>
          <w:ilvl w:val="0"/>
          <w:numId w:val="137"/>
        </w:numPr>
        <w:suppressAutoHyphens/>
        <w:autoSpaceDE w:val="0"/>
        <w:spacing w:after="120"/>
        <w:ind w:left="284" w:hanging="284"/>
        <w:jc w:val="both"/>
      </w:pPr>
      <w:r w:rsidRPr="003B085F">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przypadku Wykonawca może żądać jedynie wynagrodzenia należnego mu z tytułu wykonanej części umowy.</w:t>
      </w:r>
    </w:p>
    <w:p w14:paraId="6CFC0275" w14:textId="77777777" w:rsidR="009373AB" w:rsidRPr="003B085F" w:rsidRDefault="009373AB" w:rsidP="009373AB">
      <w:pPr>
        <w:numPr>
          <w:ilvl w:val="0"/>
          <w:numId w:val="137"/>
        </w:numPr>
        <w:suppressAutoHyphens/>
        <w:autoSpaceDE w:val="0"/>
        <w:spacing w:after="120"/>
        <w:ind w:left="284" w:hanging="284"/>
        <w:jc w:val="both"/>
      </w:pPr>
      <w:r w:rsidRPr="003B085F">
        <w:t>Zamawiający może rozwiązać umowę w trybie natychmiastowym lub od niej odstąpić, jeżeli:</w:t>
      </w:r>
    </w:p>
    <w:p w14:paraId="1AF742B5" w14:textId="77777777" w:rsidR="009373AB" w:rsidRPr="003B085F" w:rsidRDefault="009373AB" w:rsidP="009373AB">
      <w:pPr>
        <w:numPr>
          <w:ilvl w:val="0"/>
          <w:numId w:val="177"/>
        </w:numPr>
        <w:tabs>
          <w:tab w:val="left" w:pos="851"/>
        </w:tabs>
        <w:suppressAutoHyphens/>
        <w:autoSpaceDE w:val="0"/>
        <w:spacing w:after="120"/>
        <w:ind w:left="851" w:hanging="425"/>
        <w:jc w:val="both"/>
      </w:pPr>
      <w:r w:rsidRPr="003B085F">
        <w:t>Wykonawca nie przejął Terenu robót budowlanych w terminie wyznaczonym w § 3 ust. 2,</w:t>
      </w:r>
    </w:p>
    <w:p w14:paraId="1AC6EB81" w14:textId="77777777" w:rsidR="009373AB" w:rsidRPr="003B085F" w:rsidRDefault="009373AB" w:rsidP="009373AB">
      <w:pPr>
        <w:numPr>
          <w:ilvl w:val="0"/>
          <w:numId w:val="177"/>
        </w:numPr>
        <w:tabs>
          <w:tab w:val="left" w:pos="851"/>
        </w:tabs>
        <w:suppressAutoHyphens/>
        <w:autoSpaceDE w:val="0"/>
        <w:spacing w:after="120"/>
        <w:ind w:left="851" w:hanging="425"/>
        <w:jc w:val="both"/>
      </w:pPr>
      <w:r w:rsidRPr="003B085F">
        <w:t>Wykonawca przerwał realizację robót i nie realizuje ich przez okres 7 dni roboczych po mimo pisemnego wezwania przez Zamawiającego do realizacji robót;</w:t>
      </w:r>
    </w:p>
    <w:p w14:paraId="5C456DDB" w14:textId="77777777" w:rsidR="009373AB" w:rsidRPr="003B085F" w:rsidRDefault="009373AB" w:rsidP="009373AB">
      <w:pPr>
        <w:numPr>
          <w:ilvl w:val="0"/>
          <w:numId w:val="177"/>
        </w:numPr>
        <w:tabs>
          <w:tab w:val="left" w:pos="851"/>
        </w:tabs>
        <w:suppressAutoHyphens/>
        <w:autoSpaceDE w:val="0"/>
        <w:spacing w:after="120"/>
        <w:ind w:left="851" w:hanging="425"/>
        <w:jc w:val="both"/>
      </w:pPr>
      <w:r w:rsidRPr="003B085F">
        <w:t>Wykonawca bez uzasadnionych przyczyn nie rozpoczął realizacji</w:t>
      </w:r>
      <w:r w:rsidRPr="003B085F">
        <w:rPr>
          <w:color w:val="FF0000"/>
        </w:rPr>
        <w:t xml:space="preserve"> </w:t>
      </w:r>
      <w:r w:rsidRPr="003B085F">
        <w:t>robót lub nie kontynuuje ich, pomimo pisemnego wezwania go przez Zamawiającego;</w:t>
      </w:r>
    </w:p>
    <w:p w14:paraId="6E945B06" w14:textId="77777777" w:rsidR="009373AB" w:rsidRPr="003B085F" w:rsidRDefault="009373AB" w:rsidP="009373AB">
      <w:pPr>
        <w:numPr>
          <w:ilvl w:val="0"/>
          <w:numId w:val="177"/>
        </w:numPr>
        <w:tabs>
          <w:tab w:val="left" w:pos="851"/>
        </w:tabs>
        <w:suppressAutoHyphens/>
        <w:autoSpaceDE w:val="0"/>
        <w:spacing w:after="120"/>
        <w:ind w:left="851" w:hanging="425"/>
        <w:jc w:val="both"/>
      </w:pPr>
      <w:r w:rsidRPr="003B085F">
        <w:t>Wykonawca nie wykonuje robót zgodnie z umową, sztuką budowlaną lub też nienależycie wykonuje swoje zobowiązania umowne;</w:t>
      </w:r>
    </w:p>
    <w:p w14:paraId="4C74E7AB" w14:textId="77777777" w:rsidR="009373AB" w:rsidRPr="003B085F" w:rsidRDefault="009373AB" w:rsidP="009373AB">
      <w:pPr>
        <w:numPr>
          <w:ilvl w:val="0"/>
          <w:numId w:val="177"/>
        </w:numPr>
        <w:tabs>
          <w:tab w:val="left" w:pos="851"/>
        </w:tabs>
        <w:suppressAutoHyphens/>
        <w:autoSpaceDE w:val="0"/>
        <w:spacing w:after="120"/>
        <w:ind w:left="851" w:hanging="425"/>
        <w:jc w:val="both"/>
      </w:pPr>
      <w:r w:rsidRPr="003B085F">
        <w:t>Zamawiający stwierdzi, że Wykonawca zlecił wykonanie przedmiotu umowy lub jego części podwykonawcy bez zgody Zamawiającego;</w:t>
      </w:r>
    </w:p>
    <w:p w14:paraId="3BE879F1" w14:textId="77777777" w:rsidR="009373AB" w:rsidRPr="003B085F" w:rsidRDefault="009373AB" w:rsidP="009373AB">
      <w:pPr>
        <w:numPr>
          <w:ilvl w:val="0"/>
          <w:numId w:val="177"/>
        </w:numPr>
        <w:tabs>
          <w:tab w:val="left" w:pos="851"/>
        </w:tabs>
        <w:suppressAutoHyphens/>
        <w:autoSpaceDE w:val="0"/>
        <w:spacing w:after="120"/>
        <w:ind w:left="851" w:hanging="425"/>
        <w:jc w:val="both"/>
      </w:pPr>
      <w:r w:rsidRPr="003B085F">
        <w:lastRenderedPageBreak/>
        <w:t>zaistniała konieczność wielokrotnego dokonywania bezpośredniej zapłaty podwykonawcy lub dalszemu podwykonawcy lub konieczność dokonania bezpośrednich zapłat na sumę większą niż 5% wartości brutto umowy, o której mowa w § 4 ust. 1</w:t>
      </w:r>
    </w:p>
    <w:p w14:paraId="609ADED3" w14:textId="77777777" w:rsidR="009373AB" w:rsidRPr="003B085F" w:rsidRDefault="009373AB" w:rsidP="009373AB">
      <w:pPr>
        <w:numPr>
          <w:ilvl w:val="0"/>
          <w:numId w:val="177"/>
        </w:numPr>
        <w:tabs>
          <w:tab w:val="left" w:pos="851"/>
        </w:tabs>
        <w:suppressAutoHyphens/>
        <w:autoSpaceDE w:val="0"/>
        <w:spacing w:after="120"/>
        <w:ind w:left="851" w:hanging="425"/>
        <w:jc w:val="both"/>
      </w:pPr>
      <w:r w:rsidRPr="003B085F">
        <w:t>łączna wysokość kar umownych przekracza 30% wartości netto, o której mowa w § 4 ust. 1.</w:t>
      </w:r>
    </w:p>
    <w:p w14:paraId="30634169" w14:textId="77777777" w:rsidR="009373AB" w:rsidRPr="003B085F" w:rsidRDefault="009373AB" w:rsidP="009373AB">
      <w:pPr>
        <w:numPr>
          <w:ilvl w:val="0"/>
          <w:numId w:val="137"/>
        </w:numPr>
        <w:suppressAutoHyphens/>
        <w:autoSpaceDE w:val="0"/>
        <w:spacing w:after="120"/>
        <w:ind w:left="284" w:hanging="284"/>
        <w:jc w:val="both"/>
      </w:pPr>
      <w:r w:rsidRPr="003B085F">
        <w:t>Wykonawca może rozwiązać umowę z winy Zamawiającego, jeżeli Zamawiający odmawia bez uzasadnionych przyczyn odbioru końcowego i przekazania do eksploatacji przedmiotu umowy.</w:t>
      </w:r>
    </w:p>
    <w:p w14:paraId="6AD11D2D" w14:textId="77777777" w:rsidR="009373AB" w:rsidRPr="003B085F" w:rsidRDefault="009373AB" w:rsidP="009373AB">
      <w:pPr>
        <w:numPr>
          <w:ilvl w:val="0"/>
          <w:numId w:val="137"/>
        </w:numPr>
        <w:suppressAutoHyphens/>
        <w:autoSpaceDE w:val="0"/>
        <w:spacing w:after="120"/>
        <w:ind w:left="284" w:hanging="284"/>
        <w:jc w:val="both"/>
      </w:pPr>
      <w:r w:rsidRPr="003B085F">
        <w:t>Rozwiązanie umowy lub odstąpienie od umowy wymaga formy pisemnej z podaniem uzasadnienia w terminie 30 dni od dnia powzięcia przez stronę uprawnioną wiadomości o przyczynie odstąpienia.</w:t>
      </w:r>
    </w:p>
    <w:p w14:paraId="735944DA" w14:textId="77777777" w:rsidR="009373AB" w:rsidRPr="003B085F" w:rsidRDefault="009373AB" w:rsidP="009373AB">
      <w:pPr>
        <w:numPr>
          <w:ilvl w:val="0"/>
          <w:numId w:val="137"/>
        </w:numPr>
        <w:suppressAutoHyphens/>
        <w:autoSpaceDE w:val="0"/>
        <w:spacing w:after="120"/>
        <w:ind w:left="284" w:hanging="284"/>
        <w:jc w:val="both"/>
      </w:pPr>
      <w:r w:rsidRPr="003B085F">
        <w:t xml:space="preserve">W przypadkach rozwiązania umowy lub odstąpienia od niej w przypadkach, o których mowa w ust. 2, Zamawiający przejmuje Obiekt w terminie 15 dni kalendarzowych od dnia rozwiązania umowy lub odstąpienia od umowy. </w:t>
      </w:r>
    </w:p>
    <w:p w14:paraId="42B342A0" w14:textId="77777777" w:rsidR="009373AB" w:rsidRPr="003B085F" w:rsidRDefault="009373AB" w:rsidP="009373AB">
      <w:pPr>
        <w:numPr>
          <w:ilvl w:val="0"/>
          <w:numId w:val="137"/>
        </w:numPr>
        <w:suppressAutoHyphens/>
        <w:autoSpaceDE w:val="0"/>
        <w:spacing w:after="120"/>
        <w:ind w:left="284" w:hanging="284"/>
        <w:jc w:val="both"/>
      </w:pPr>
      <w:r w:rsidRPr="003B085F">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sidRPr="003B085F">
        <w:rPr>
          <w:b/>
        </w:rPr>
        <w:t xml:space="preserve">załącznik nr 7 </w:t>
      </w:r>
      <w:r w:rsidRPr="003B085F">
        <w:t>do umowy.</w:t>
      </w:r>
    </w:p>
    <w:p w14:paraId="720FCF76" w14:textId="77777777" w:rsidR="009373AB" w:rsidRPr="003B085F" w:rsidRDefault="009373AB" w:rsidP="009373AB">
      <w:pPr>
        <w:numPr>
          <w:ilvl w:val="0"/>
          <w:numId w:val="137"/>
        </w:numPr>
        <w:suppressAutoHyphens/>
        <w:autoSpaceDE w:val="0"/>
        <w:spacing w:after="120"/>
        <w:ind w:left="284" w:hanging="284"/>
        <w:jc w:val="both"/>
      </w:pPr>
      <w:r w:rsidRPr="003B085F">
        <w:t>W przypadku odstąpienia od umowy lub rozwiązania umowy Wykonawca:</w:t>
      </w:r>
    </w:p>
    <w:p w14:paraId="6396CBD0" w14:textId="77777777" w:rsidR="009373AB" w:rsidRPr="003B085F" w:rsidRDefault="009373AB" w:rsidP="009373AB">
      <w:pPr>
        <w:numPr>
          <w:ilvl w:val="0"/>
          <w:numId w:val="178"/>
        </w:numPr>
        <w:tabs>
          <w:tab w:val="left" w:pos="851"/>
        </w:tabs>
        <w:suppressAutoHyphens/>
        <w:autoSpaceDE w:val="0"/>
        <w:spacing w:after="120"/>
        <w:ind w:left="851" w:hanging="425"/>
        <w:jc w:val="both"/>
      </w:pPr>
      <w:r w:rsidRPr="003B085F">
        <w:t>zabezpieczy przerwane roboty w zakresie wzajemnie uzgodnionym przez  Strony, na swój koszt;</w:t>
      </w:r>
    </w:p>
    <w:p w14:paraId="2B15E4C6" w14:textId="77777777" w:rsidR="009373AB" w:rsidRPr="003B085F" w:rsidRDefault="009373AB" w:rsidP="009373AB">
      <w:pPr>
        <w:numPr>
          <w:ilvl w:val="0"/>
          <w:numId w:val="178"/>
        </w:numPr>
        <w:tabs>
          <w:tab w:val="left" w:pos="851"/>
        </w:tabs>
        <w:suppressAutoHyphens/>
        <w:autoSpaceDE w:val="0"/>
        <w:spacing w:after="120"/>
        <w:ind w:left="851" w:hanging="425"/>
        <w:jc w:val="both"/>
      </w:pPr>
      <w:r w:rsidRPr="003B085F">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01F63D3A" w14:textId="77777777" w:rsidR="009373AB" w:rsidRPr="003B085F" w:rsidRDefault="009373AB" w:rsidP="009373AB">
      <w:pPr>
        <w:numPr>
          <w:ilvl w:val="0"/>
          <w:numId w:val="178"/>
        </w:numPr>
        <w:tabs>
          <w:tab w:val="left" w:pos="851"/>
        </w:tabs>
        <w:suppressAutoHyphens/>
        <w:autoSpaceDE w:val="0"/>
        <w:spacing w:after="120"/>
        <w:ind w:left="851" w:hanging="425"/>
        <w:jc w:val="both"/>
      </w:pPr>
      <w:r w:rsidRPr="003B085F">
        <w:t>sporządzi wykaz materiałów, urządzeń i konstrukcji, które mogą być wykorzystane przez Wykonawcę;</w:t>
      </w:r>
    </w:p>
    <w:p w14:paraId="5E977D83" w14:textId="77777777" w:rsidR="009373AB" w:rsidRPr="003B085F" w:rsidRDefault="009373AB" w:rsidP="009373AB">
      <w:pPr>
        <w:numPr>
          <w:ilvl w:val="0"/>
          <w:numId w:val="178"/>
        </w:numPr>
        <w:tabs>
          <w:tab w:val="left" w:pos="851"/>
        </w:tabs>
        <w:suppressAutoHyphens/>
        <w:autoSpaceDE w:val="0"/>
        <w:spacing w:after="120"/>
        <w:ind w:left="851" w:hanging="425"/>
        <w:jc w:val="both"/>
      </w:pPr>
      <w:r w:rsidRPr="003B085F">
        <w:t>wezwie Zamawiającego do dokonania odbioru wykonanych robót w toku i robót zabezpieczających.</w:t>
      </w:r>
    </w:p>
    <w:p w14:paraId="74B6E135" w14:textId="77777777" w:rsidR="009373AB" w:rsidRPr="003B085F" w:rsidRDefault="009373AB" w:rsidP="009373AB">
      <w:pPr>
        <w:numPr>
          <w:ilvl w:val="0"/>
          <w:numId w:val="178"/>
        </w:numPr>
        <w:tabs>
          <w:tab w:val="left" w:pos="851"/>
        </w:tabs>
        <w:suppressAutoHyphens/>
        <w:autoSpaceDE w:val="0"/>
        <w:spacing w:after="120"/>
        <w:ind w:left="851" w:hanging="425"/>
        <w:jc w:val="both"/>
      </w:pPr>
      <w:r w:rsidRPr="003B085F">
        <w:t>dokona demontażu materiałów zamontowanych niezgodnie z wiedzą techniczną na własny koszt.</w:t>
      </w:r>
    </w:p>
    <w:p w14:paraId="26EA9E33" w14:textId="77777777" w:rsidR="009373AB" w:rsidRPr="003B085F" w:rsidRDefault="009373AB" w:rsidP="009373AB">
      <w:pPr>
        <w:numPr>
          <w:ilvl w:val="0"/>
          <w:numId w:val="137"/>
        </w:numPr>
        <w:suppressAutoHyphens/>
        <w:autoSpaceDE w:val="0"/>
        <w:spacing w:after="120"/>
        <w:ind w:left="284" w:hanging="284"/>
        <w:jc w:val="both"/>
      </w:pPr>
      <w:r w:rsidRPr="003B085F">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11C3CC64" w14:textId="77777777" w:rsidR="009373AB" w:rsidRPr="003B085F" w:rsidRDefault="009373AB" w:rsidP="009373AB">
      <w:pPr>
        <w:numPr>
          <w:ilvl w:val="0"/>
          <w:numId w:val="137"/>
        </w:numPr>
        <w:suppressAutoHyphens/>
        <w:autoSpaceDE w:val="0"/>
        <w:spacing w:after="120"/>
        <w:ind w:left="284" w:hanging="284"/>
        <w:jc w:val="both"/>
      </w:pPr>
      <w:r w:rsidRPr="003B085F">
        <w:t>W przypadku stwierdzenia robót wadliwie wykonanych, kosztami ich naprawy zostanie obciążony Wykonawca, z którym rozwiązano umowę.</w:t>
      </w:r>
    </w:p>
    <w:p w14:paraId="1F84E535" w14:textId="77777777" w:rsidR="009373AB" w:rsidRPr="003B085F" w:rsidRDefault="009373AB" w:rsidP="009373AB">
      <w:pPr>
        <w:numPr>
          <w:ilvl w:val="0"/>
          <w:numId w:val="137"/>
        </w:numPr>
        <w:suppressAutoHyphens/>
        <w:autoSpaceDE w:val="0"/>
        <w:spacing w:after="120"/>
        <w:ind w:left="284" w:hanging="426"/>
        <w:jc w:val="both"/>
      </w:pPr>
      <w:r w:rsidRPr="003B085F">
        <w:t>W przypadku odstąpienia od umowy lub jej części, lub rozwiązania umowy Wykonawcy należne jest wynagrodzenie jedynie za faktycznie wykonane prace, określone w Protokole Inwentaryzacji, o którym mowa w ust. 6.</w:t>
      </w:r>
    </w:p>
    <w:p w14:paraId="4859E3AB" w14:textId="77777777" w:rsidR="009373AB" w:rsidRPr="003B085F" w:rsidRDefault="009373AB" w:rsidP="009373AB">
      <w:pPr>
        <w:autoSpaceDE w:val="0"/>
        <w:autoSpaceDN w:val="0"/>
        <w:adjustRightInd w:val="0"/>
        <w:spacing w:after="120"/>
        <w:ind w:left="3540" w:hanging="3540"/>
        <w:jc w:val="center"/>
        <w:rPr>
          <w:b/>
        </w:rPr>
      </w:pPr>
      <w:r w:rsidRPr="003B085F">
        <w:rPr>
          <w:b/>
        </w:rPr>
        <w:t>§ 23</w:t>
      </w:r>
    </w:p>
    <w:p w14:paraId="3B7FE08D" w14:textId="77777777" w:rsidR="009373AB" w:rsidRPr="003B085F" w:rsidRDefault="009373AB" w:rsidP="009373AB">
      <w:pPr>
        <w:shd w:val="clear" w:color="auto" w:fill="FFFFFF"/>
        <w:tabs>
          <w:tab w:val="left" w:pos="9000"/>
        </w:tabs>
        <w:spacing w:after="120"/>
        <w:ind w:left="360" w:right="70" w:hanging="360"/>
        <w:jc w:val="center"/>
        <w:rPr>
          <w:b/>
        </w:rPr>
      </w:pPr>
      <w:r w:rsidRPr="003B085F">
        <w:rPr>
          <w:b/>
        </w:rPr>
        <w:lastRenderedPageBreak/>
        <w:t>Zmiana umowy</w:t>
      </w:r>
    </w:p>
    <w:p w14:paraId="33D65B5D" w14:textId="77777777" w:rsidR="009373AB" w:rsidRPr="003B085F" w:rsidRDefault="009373AB" w:rsidP="009373AB">
      <w:pPr>
        <w:numPr>
          <w:ilvl w:val="0"/>
          <w:numId w:val="320"/>
        </w:numPr>
        <w:spacing w:after="120"/>
        <w:ind w:left="284" w:hanging="284"/>
        <w:jc w:val="both"/>
      </w:pPr>
      <w:r w:rsidRPr="003B085F">
        <w:t xml:space="preserve">Zamawiający zgodnie z art. 455 ustawy </w:t>
      </w:r>
      <w:proofErr w:type="spellStart"/>
      <w:r w:rsidRPr="003B085F">
        <w:t>Pzp</w:t>
      </w:r>
      <w:proofErr w:type="spellEnd"/>
      <w:r w:rsidRPr="003B085F">
        <w:t>, przewiduje możliwość dokonania zmian postanowień zawartej umowy. Zmiana postanowień zawartej umowy może nastąpić za zgodą obu Stron wyrażoną na piśmie w formie aneksów pod rygorem nieważności.</w:t>
      </w:r>
    </w:p>
    <w:p w14:paraId="417BC5F8" w14:textId="77777777" w:rsidR="009373AB" w:rsidRPr="003B085F" w:rsidRDefault="009373AB" w:rsidP="009373AB">
      <w:pPr>
        <w:numPr>
          <w:ilvl w:val="0"/>
          <w:numId w:val="320"/>
        </w:numPr>
        <w:spacing w:after="120"/>
        <w:jc w:val="both"/>
      </w:pPr>
      <w:r w:rsidRPr="003B085F">
        <w:t xml:space="preserve">Zamawiający dopuszcza </w:t>
      </w:r>
      <w:r w:rsidRPr="003B085F">
        <w:rPr>
          <w:u w:val="single"/>
        </w:rPr>
        <w:t>zmianę terminu zakończenia robót</w:t>
      </w:r>
      <w:r w:rsidRPr="003B085F">
        <w:t xml:space="preserve"> w przypadku:</w:t>
      </w:r>
    </w:p>
    <w:p w14:paraId="44668400" w14:textId="77777777" w:rsidR="009373AB" w:rsidRPr="003B085F" w:rsidRDefault="009373AB" w:rsidP="009373AB">
      <w:pPr>
        <w:numPr>
          <w:ilvl w:val="0"/>
          <w:numId w:val="179"/>
        </w:numPr>
        <w:spacing w:after="120"/>
        <w:ind w:left="709" w:hanging="283"/>
        <w:jc w:val="both"/>
        <w:rPr>
          <w:lang w:val="x-none" w:eastAsia="x-none"/>
        </w:rPr>
      </w:pPr>
      <w:r w:rsidRPr="003B085F">
        <w:rPr>
          <w:lang w:val="x-none" w:eastAsia="x-none"/>
        </w:rPr>
        <w:t>wystąpienia robót dodatkowych lub zamiennych, od których uzależnione jest wykonanie zamówienia podstawowego</w:t>
      </w:r>
      <w:r w:rsidRPr="003B085F">
        <w:rPr>
          <w:lang w:eastAsia="x-none"/>
        </w:rPr>
        <w:t>;</w:t>
      </w:r>
    </w:p>
    <w:p w14:paraId="2BE2C3BA" w14:textId="77777777" w:rsidR="009373AB" w:rsidRPr="003B085F" w:rsidRDefault="009373AB" w:rsidP="009373AB">
      <w:pPr>
        <w:numPr>
          <w:ilvl w:val="0"/>
          <w:numId w:val="179"/>
        </w:numPr>
        <w:spacing w:after="120"/>
        <w:ind w:left="709" w:hanging="283"/>
        <w:jc w:val="both"/>
        <w:rPr>
          <w:lang w:val="x-none" w:eastAsia="x-none"/>
        </w:rPr>
      </w:pPr>
      <w:r w:rsidRPr="003B085F">
        <w:rPr>
          <w:lang w:val="x-none" w:eastAsia="x-none"/>
        </w:rPr>
        <w:t>wystąpienia siły wyższej (rozumianej, jako przez okoliczności nadzwyczajne, nieprzewidywalne lub niemożliwe do uniknięcia mimo możliwości ich przewidzenia, w</w:t>
      </w:r>
      <w:r w:rsidRPr="003B085F">
        <w:rPr>
          <w:lang w:eastAsia="x-none"/>
        </w:rPr>
        <w:t> </w:t>
      </w:r>
      <w:r w:rsidRPr="003B085F">
        <w:rPr>
          <w:lang w:val="x-none" w:eastAsia="x-none"/>
        </w:rPr>
        <w:t>szczególności: klęski żywiołowe, katastrofy, strajki, zamieszki, embarga, itp.) uniemożliwiając</w:t>
      </w:r>
      <w:r w:rsidRPr="003B085F">
        <w:rPr>
          <w:lang w:eastAsia="x-none"/>
        </w:rPr>
        <w:t>ej</w:t>
      </w:r>
      <w:r w:rsidRPr="003B085F">
        <w:rPr>
          <w:lang w:val="x-none" w:eastAsia="x-none"/>
        </w:rPr>
        <w:t xml:space="preserve"> realizację przedmiotu zamówienia</w:t>
      </w:r>
      <w:r w:rsidRPr="003B085F">
        <w:rPr>
          <w:lang w:eastAsia="x-none"/>
        </w:rPr>
        <w:t>;</w:t>
      </w:r>
    </w:p>
    <w:p w14:paraId="357B743D" w14:textId="77777777" w:rsidR="009373AB" w:rsidRPr="003B085F" w:rsidRDefault="009373AB" w:rsidP="009373AB">
      <w:pPr>
        <w:numPr>
          <w:ilvl w:val="0"/>
          <w:numId w:val="179"/>
        </w:numPr>
        <w:spacing w:after="120"/>
        <w:ind w:left="709" w:hanging="283"/>
        <w:jc w:val="both"/>
        <w:rPr>
          <w:lang w:val="x-none" w:eastAsia="x-none"/>
        </w:rPr>
      </w:pPr>
      <w:r w:rsidRPr="003B085F">
        <w:rPr>
          <w:lang w:val="x-none" w:eastAsia="x-none"/>
        </w:rPr>
        <w:t>wstrzymani</w:t>
      </w:r>
      <w:r w:rsidRPr="003B085F">
        <w:rPr>
          <w:lang w:eastAsia="x-none"/>
        </w:rPr>
        <w:t>a</w:t>
      </w:r>
      <w:r w:rsidRPr="003B085F">
        <w:rPr>
          <w:lang w:val="x-none" w:eastAsia="x-none"/>
        </w:rPr>
        <w:t xml:space="preserve"> robót przez uprawnione organy, z przyczyn niewynikających z</w:t>
      </w:r>
      <w:r w:rsidRPr="003B085F">
        <w:rPr>
          <w:lang w:eastAsia="x-none"/>
        </w:rPr>
        <w:t> </w:t>
      </w:r>
      <w:r w:rsidRPr="003B085F">
        <w:rPr>
          <w:lang w:val="x-none" w:eastAsia="x-none"/>
        </w:rPr>
        <w:t xml:space="preserve">winy Wykonawcy, na okres nie dłuższy niż czas trwania przeszkody uniemożliwiającej zakończenie prac, jednak nie dłużej niż 7 dni od daty określonej w </w:t>
      </w:r>
      <w:r w:rsidRPr="003B085F">
        <w:rPr>
          <w:b/>
          <w:lang w:val="x-none" w:eastAsia="x-none"/>
        </w:rPr>
        <w:t xml:space="preserve">załączniku nr </w:t>
      </w:r>
      <w:r w:rsidRPr="003B085F">
        <w:rPr>
          <w:b/>
          <w:lang w:eastAsia="x-none"/>
        </w:rPr>
        <w:t xml:space="preserve">6 </w:t>
      </w:r>
      <w:r w:rsidRPr="003B085F">
        <w:rPr>
          <w:lang w:val="x-none" w:eastAsia="x-none"/>
        </w:rPr>
        <w:t>do umowy.</w:t>
      </w:r>
    </w:p>
    <w:p w14:paraId="5C270E71" w14:textId="77777777" w:rsidR="009373AB" w:rsidRPr="003B085F" w:rsidRDefault="009373AB" w:rsidP="009373AB">
      <w:pPr>
        <w:numPr>
          <w:ilvl w:val="0"/>
          <w:numId w:val="320"/>
        </w:numPr>
        <w:spacing w:after="120"/>
        <w:jc w:val="both"/>
      </w:pPr>
      <w:r w:rsidRPr="003B085F">
        <w:t>Zamawiający dopuszcza możliwość dokonania zmiany umowy, gdy zostaną spełnione łącznie warunki:</w:t>
      </w:r>
    </w:p>
    <w:p w14:paraId="6161ED6D" w14:textId="77777777" w:rsidR="009373AB" w:rsidRPr="003B085F" w:rsidRDefault="009373AB" w:rsidP="009373AB">
      <w:pPr>
        <w:numPr>
          <w:ilvl w:val="0"/>
          <w:numId w:val="180"/>
        </w:numPr>
        <w:spacing w:after="120"/>
        <w:ind w:left="709" w:hanging="283"/>
        <w:jc w:val="both"/>
      </w:pPr>
      <w:r w:rsidRPr="003B085F">
        <w:t>konieczność zmiany umowy spowodowana jest okolicznościami, których Zamawiający, działając z należytą starannością, nie mógł przewidzieć;</w:t>
      </w:r>
    </w:p>
    <w:p w14:paraId="04DE496A" w14:textId="77777777" w:rsidR="009373AB" w:rsidRPr="003B085F" w:rsidRDefault="009373AB" w:rsidP="009373AB">
      <w:pPr>
        <w:numPr>
          <w:ilvl w:val="0"/>
          <w:numId w:val="180"/>
        </w:numPr>
        <w:spacing w:after="120"/>
        <w:ind w:left="709" w:hanging="283"/>
        <w:jc w:val="both"/>
      </w:pPr>
      <w:r w:rsidRPr="003B085F">
        <w:t>wartość zmiany nie przekracza 50% wartości zamówienia określonej w niniejszej umowie.</w:t>
      </w:r>
    </w:p>
    <w:p w14:paraId="5EB320AD" w14:textId="77777777" w:rsidR="009373AB" w:rsidRPr="003B085F" w:rsidRDefault="009373AB" w:rsidP="009373AB">
      <w:pPr>
        <w:numPr>
          <w:ilvl w:val="0"/>
          <w:numId w:val="320"/>
        </w:numPr>
        <w:spacing w:after="120"/>
        <w:jc w:val="both"/>
      </w:pPr>
      <w:r w:rsidRPr="003B085F">
        <w:t>Zamawiający przewiduje możliwość zmiany w przypadku, gdy Wykonawcę, ma zastąpić nowy Wykonawca:</w:t>
      </w:r>
    </w:p>
    <w:p w14:paraId="18F97D65" w14:textId="77777777" w:rsidR="009373AB" w:rsidRPr="003B085F" w:rsidRDefault="009373AB" w:rsidP="009373AB">
      <w:pPr>
        <w:numPr>
          <w:ilvl w:val="0"/>
          <w:numId w:val="181"/>
        </w:numPr>
        <w:spacing w:after="120"/>
        <w:jc w:val="both"/>
      </w:pPr>
      <w:r w:rsidRPr="003B085F">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364C386D" w14:textId="77777777" w:rsidR="009373AB" w:rsidRPr="003B085F" w:rsidRDefault="009373AB" w:rsidP="009373AB">
      <w:pPr>
        <w:numPr>
          <w:ilvl w:val="0"/>
          <w:numId w:val="181"/>
        </w:numPr>
        <w:spacing w:after="120"/>
        <w:jc w:val="both"/>
      </w:pPr>
      <w:r w:rsidRPr="003B085F">
        <w:t xml:space="preserve">w wyniku przejęcia przez Zamawiającego zobowiązań Wykonawcy względem jego podwykonawców, w przypadku, o którym mowa w art. 465 ust. 1 ustawy </w:t>
      </w:r>
      <w:proofErr w:type="spellStart"/>
      <w:r w:rsidRPr="003B085F">
        <w:t>Pzp</w:t>
      </w:r>
      <w:proofErr w:type="spellEnd"/>
      <w:r w:rsidRPr="003B085F">
        <w:t xml:space="preserve">; </w:t>
      </w:r>
    </w:p>
    <w:p w14:paraId="251D71EF" w14:textId="77777777" w:rsidR="009373AB" w:rsidRPr="003B085F" w:rsidRDefault="009373AB" w:rsidP="009373AB">
      <w:pPr>
        <w:numPr>
          <w:ilvl w:val="0"/>
          <w:numId w:val="320"/>
        </w:numPr>
        <w:spacing w:after="120"/>
        <w:jc w:val="both"/>
      </w:pPr>
      <w:r w:rsidRPr="003B085F">
        <w:t>Zamawiający dopuszcza możliwość dokonania zmian umowy, gdy łączna wartość zmian jest mniejsza niż progi unijne i jest niższa niż 15% wartości zamówienia określonej w niniejszej umowie.</w:t>
      </w:r>
    </w:p>
    <w:p w14:paraId="75A8AA79" w14:textId="77777777" w:rsidR="009373AB" w:rsidRPr="003B085F" w:rsidRDefault="009373AB" w:rsidP="009373AB">
      <w:pPr>
        <w:numPr>
          <w:ilvl w:val="0"/>
          <w:numId w:val="320"/>
        </w:numPr>
        <w:spacing w:after="120"/>
        <w:jc w:val="both"/>
      </w:pPr>
      <w:r w:rsidRPr="003B085F">
        <w:t xml:space="preserve">Zamawiający dopuszcza możliwość 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3B085F">
        <w:t>Pzp</w:t>
      </w:r>
      <w:proofErr w:type="spellEnd"/>
      <w:r w:rsidRPr="003B085F">
        <w:t>, nowo wskazany podwykonawca wykaże spełnienie tych warunków;</w:t>
      </w:r>
    </w:p>
    <w:p w14:paraId="62A0DD30" w14:textId="77777777" w:rsidR="009373AB" w:rsidRPr="003B085F" w:rsidRDefault="009373AB" w:rsidP="009373AB">
      <w:pPr>
        <w:numPr>
          <w:ilvl w:val="0"/>
          <w:numId w:val="320"/>
        </w:numPr>
        <w:spacing w:after="120"/>
        <w:jc w:val="both"/>
      </w:pPr>
      <w:r w:rsidRPr="003B085F">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505276BE" w14:textId="77777777" w:rsidR="009373AB" w:rsidRPr="003B085F" w:rsidRDefault="009373AB" w:rsidP="009373AB">
      <w:pPr>
        <w:numPr>
          <w:ilvl w:val="0"/>
          <w:numId w:val="320"/>
        </w:numPr>
        <w:spacing w:after="120"/>
        <w:jc w:val="both"/>
      </w:pPr>
      <w:r w:rsidRPr="003B085F">
        <w:lastRenderedPageBreak/>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06A23DFB" w14:textId="77777777" w:rsidR="009373AB" w:rsidRPr="003B085F" w:rsidRDefault="009373AB" w:rsidP="009373AB">
      <w:pPr>
        <w:numPr>
          <w:ilvl w:val="0"/>
          <w:numId w:val="320"/>
        </w:numPr>
        <w:spacing w:after="120"/>
        <w:ind w:left="357" w:hanging="357"/>
        <w:jc w:val="both"/>
        <w:rPr>
          <w:lang w:val="x-none"/>
        </w:rPr>
      </w:pPr>
      <w:r w:rsidRPr="003B085F">
        <w:rPr>
          <w:lang w:val="x-none"/>
        </w:rPr>
        <w:t>Zamawiający dopuszcza zmiany podyktowane zmianą powszechnie obowiązujących przepisów prawa, w zakresie mającym wpływ na realizację umowy.</w:t>
      </w:r>
    </w:p>
    <w:p w14:paraId="19306954"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24</w:t>
      </w:r>
    </w:p>
    <w:p w14:paraId="71457642"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Cesja Wierzytelności</w:t>
      </w:r>
    </w:p>
    <w:p w14:paraId="10D6AB67" w14:textId="77777777" w:rsidR="009373AB" w:rsidRPr="003B085F" w:rsidRDefault="009373AB" w:rsidP="009373AB">
      <w:pPr>
        <w:autoSpaceDE w:val="0"/>
        <w:autoSpaceDN w:val="0"/>
        <w:adjustRightInd w:val="0"/>
        <w:spacing w:after="120"/>
        <w:jc w:val="both"/>
      </w:pPr>
      <w:r w:rsidRPr="003B085F">
        <w:t>Wykonawca nie może bez uprzedniej zgody Zamawiającego wyrażonej na piśmie pod rygorem nieważności dokonać przekazania swojej wierzytelności, wynikających z zawartej umowy na osobę trzecią.</w:t>
      </w:r>
      <w:r w:rsidRPr="003B085F">
        <w:tab/>
      </w:r>
    </w:p>
    <w:p w14:paraId="167A57C7" w14:textId="77777777" w:rsidR="009373AB" w:rsidRPr="003B085F" w:rsidRDefault="009373AB" w:rsidP="009373AB">
      <w:pPr>
        <w:autoSpaceDE w:val="0"/>
        <w:autoSpaceDN w:val="0"/>
        <w:adjustRightInd w:val="0"/>
        <w:spacing w:after="120"/>
        <w:jc w:val="center"/>
        <w:rPr>
          <w:b/>
          <w:bCs/>
        </w:rPr>
      </w:pPr>
      <w:r w:rsidRPr="003B085F">
        <w:rPr>
          <w:b/>
          <w:bCs/>
        </w:rPr>
        <w:t>§ 25</w:t>
      </w:r>
    </w:p>
    <w:p w14:paraId="6E861A19" w14:textId="77777777" w:rsidR="009373AB" w:rsidRPr="003B085F" w:rsidRDefault="009373AB" w:rsidP="009373AB">
      <w:pPr>
        <w:autoSpaceDE w:val="0"/>
        <w:autoSpaceDN w:val="0"/>
        <w:adjustRightInd w:val="0"/>
        <w:spacing w:after="120"/>
        <w:jc w:val="center"/>
        <w:rPr>
          <w:b/>
          <w:bCs/>
        </w:rPr>
      </w:pPr>
      <w:r w:rsidRPr="003B085F">
        <w:rPr>
          <w:b/>
          <w:bCs/>
        </w:rPr>
        <w:t>Prawo</w:t>
      </w:r>
    </w:p>
    <w:p w14:paraId="29A422C0" w14:textId="77777777" w:rsidR="009373AB" w:rsidRPr="003B085F" w:rsidRDefault="009373AB" w:rsidP="009373AB">
      <w:pPr>
        <w:autoSpaceDE w:val="0"/>
        <w:autoSpaceDN w:val="0"/>
        <w:adjustRightInd w:val="0"/>
        <w:spacing w:after="120"/>
        <w:jc w:val="both"/>
        <w:rPr>
          <w:rFonts w:eastAsia="SimSun"/>
          <w:lang w:eastAsia="zh-CN"/>
        </w:rPr>
      </w:pPr>
      <w:r w:rsidRPr="003B085F">
        <w:rPr>
          <w:rFonts w:eastAsia="SimSun"/>
          <w:lang w:eastAsia="zh-CN"/>
        </w:rPr>
        <w:t xml:space="preserve">W sprawach nieuregulowanych w niniejszej umowie będą miały zastosowanie przepisy Kodeksu cywilnego, ustawy Prawo zamówień publicznych oraz ustawy Prawo budowlane. </w:t>
      </w:r>
    </w:p>
    <w:p w14:paraId="18D5E85C"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 26</w:t>
      </w:r>
    </w:p>
    <w:p w14:paraId="613FC545" w14:textId="77777777" w:rsidR="009373AB" w:rsidRPr="003B085F" w:rsidRDefault="009373AB" w:rsidP="009373AB">
      <w:pPr>
        <w:autoSpaceDE w:val="0"/>
        <w:autoSpaceDN w:val="0"/>
        <w:adjustRightInd w:val="0"/>
        <w:spacing w:after="120"/>
        <w:jc w:val="center"/>
        <w:rPr>
          <w:b/>
          <w:bCs/>
          <w:lang w:val="x-none" w:eastAsia="x-none"/>
        </w:rPr>
      </w:pPr>
      <w:r w:rsidRPr="003B085F">
        <w:rPr>
          <w:b/>
          <w:bCs/>
          <w:lang w:val="x-none" w:eastAsia="x-none"/>
        </w:rPr>
        <w:t>Spory, Właściwość Sądu</w:t>
      </w:r>
    </w:p>
    <w:p w14:paraId="667FDC94" w14:textId="77777777" w:rsidR="009373AB" w:rsidRPr="003B085F" w:rsidRDefault="009373AB" w:rsidP="009373AB">
      <w:pPr>
        <w:autoSpaceDE w:val="0"/>
        <w:autoSpaceDN w:val="0"/>
        <w:adjustRightInd w:val="0"/>
        <w:spacing w:after="120"/>
        <w:jc w:val="both"/>
        <w:rPr>
          <w:rFonts w:eastAsia="SimSun"/>
          <w:lang w:eastAsia="zh-CN"/>
        </w:rPr>
      </w:pPr>
      <w:r w:rsidRPr="003B085F">
        <w:rPr>
          <w:rFonts w:eastAsia="SimSun"/>
          <w:lang w:eastAsia="zh-CN"/>
        </w:rPr>
        <w:t>Spory wynikłe na tle niniejszej umowy będzie rozstrzygał Sąd właściwy miejscowo dla siedziby Zamawiającego.</w:t>
      </w:r>
    </w:p>
    <w:p w14:paraId="523E04EA" w14:textId="77777777" w:rsidR="009373AB" w:rsidRPr="003B085F" w:rsidRDefault="009373AB" w:rsidP="009373AB">
      <w:pPr>
        <w:spacing w:after="120"/>
        <w:ind w:left="720" w:right="-2" w:hanging="720"/>
        <w:jc w:val="center"/>
        <w:rPr>
          <w:b/>
          <w:lang w:val="x-none"/>
        </w:rPr>
      </w:pPr>
      <w:r w:rsidRPr="003B085F">
        <w:rPr>
          <w:b/>
          <w:bCs/>
          <w:lang w:val="x-none"/>
        </w:rPr>
        <w:t xml:space="preserve">§ </w:t>
      </w:r>
      <w:r w:rsidRPr="003B085F">
        <w:rPr>
          <w:b/>
          <w:lang w:val="x-none"/>
        </w:rPr>
        <w:t>27</w:t>
      </w:r>
    </w:p>
    <w:p w14:paraId="304F551C" w14:textId="77777777" w:rsidR="009373AB" w:rsidRPr="003B085F" w:rsidRDefault="009373AB" w:rsidP="009373AB">
      <w:pPr>
        <w:spacing w:after="120"/>
        <w:ind w:right="-2"/>
        <w:jc w:val="center"/>
        <w:rPr>
          <w:b/>
          <w:bCs/>
          <w:lang w:val="x-none"/>
        </w:rPr>
      </w:pPr>
      <w:r w:rsidRPr="003B085F">
        <w:rPr>
          <w:b/>
          <w:bCs/>
          <w:lang w:val="x-none"/>
        </w:rPr>
        <w:t>Załączniki do umowy</w:t>
      </w:r>
    </w:p>
    <w:p w14:paraId="6E80CD50" w14:textId="77777777" w:rsidR="009373AB" w:rsidRPr="003B085F" w:rsidRDefault="009373AB" w:rsidP="009373AB">
      <w:pPr>
        <w:autoSpaceDE w:val="0"/>
        <w:autoSpaceDN w:val="0"/>
        <w:adjustRightInd w:val="0"/>
        <w:spacing w:after="120"/>
        <w:jc w:val="both"/>
      </w:pPr>
      <w:r w:rsidRPr="003B085F">
        <w:t>Integralną część umowy stanowią niżej wymienione załączniki:</w:t>
      </w:r>
    </w:p>
    <w:p w14:paraId="5E517477" w14:textId="77777777" w:rsidR="009373AB" w:rsidRPr="003B085F" w:rsidRDefault="009373AB" w:rsidP="009373AB">
      <w:pPr>
        <w:tabs>
          <w:tab w:val="left" w:pos="993"/>
          <w:tab w:val="left" w:pos="1134"/>
        </w:tabs>
        <w:autoSpaceDE w:val="0"/>
        <w:autoSpaceDN w:val="0"/>
        <w:adjustRightInd w:val="0"/>
        <w:spacing w:line="276" w:lineRule="auto"/>
        <w:jc w:val="both"/>
      </w:pPr>
      <w:r w:rsidRPr="003B085F">
        <w:t xml:space="preserve">Zał. nr 1 – kserokopia Kosztorysu Ofertowego Wykonawcy </w:t>
      </w:r>
    </w:p>
    <w:p w14:paraId="75EDE38D" w14:textId="77777777" w:rsidR="009373AB" w:rsidRPr="003B085F" w:rsidRDefault="009373AB" w:rsidP="009373AB">
      <w:pPr>
        <w:tabs>
          <w:tab w:val="left" w:pos="993"/>
        </w:tabs>
        <w:autoSpaceDE w:val="0"/>
        <w:autoSpaceDN w:val="0"/>
        <w:adjustRightInd w:val="0"/>
        <w:spacing w:line="276" w:lineRule="auto"/>
        <w:jc w:val="both"/>
      </w:pPr>
      <w:r w:rsidRPr="003B085F">
        <w:t>Zał. nr 2 – Specyfikacja Techniczna Wykonania i Odbioru Robót</w:t>
      </w:r>
    </w:p>
    <w:p w14:paraId="423F8EC2" w14:textId="77777777" w:rsidR="009373AB" w:rsidRPr="003B085F" w:rsidRDefault="009373AB" w:rsidP="009373AB">
      <w:pPr>
        <w:tabs>
          <w:tab w:val="left" w:pos="993"/>
        </w:tabs>
        <w:autoSpaceDE w:val="0"/>
        <w:autoSpaceDN w:val="0"/>
        <w:adjustRightInd w:val="0"/>
        <w:spacing w:line="276" w:lineRule="auto"/>
        <w:jc w:val="both"/>
      </w:pPr>
      <w:r w:rsidRPr="003B085F">
        <w:t>Zał. nr 3 – wzór Protokołu Przekazania – Przyjęcia</w:t>
      </w:r>
    </w:p>
    <w:p w14:paraId="1B54901B" w14:textId="77777777" w:rsidR="009373AB" w:rsidRPr="003B085F" w:rsidRDefault="009373AB" w:rsidP="009373AB">
      <w:pPr>
        <w:tabs>
          <w:tab w:val="left" w:pos="993"/>
        </w:tabs>
        <w:autoSpaceDE w:val="0"/>
        <w:autoSpaceDN w:val="0"/>
        <w:adjustRightInd w:val="0"/>
        <w:spacing w:line="276" w:lineRule="auto"/>
        <w:jc w:val="both"/>
      </w:pPr>
      <w:r w:rsidRPr="003B085F">
        <w:t>Zał. nr 4 – wzór Protokołu Wprowadzenia na Budowę</w:t>
      </w:r>
    </w:p>
    <w:p w14:paraId="1629174E" w14:textId="77777777" w:rsidR="009373AB" w:rsidRPr="003B085F" w:rsidRDefault="009373AB" w:rsidP="009373AB">
      <w:pPr>
        <w:tabs>
          <w:tab w:val="left" w:pos="993"/>
        </w:tabs>
        <w:autoSpaceDE w:val="0"/>
        <w:autoSpaceDN w:val="0"/>
        <w:adjustRightInd w:val="0"/>
        <w:spacing w:line="276" w:lineRule="auto"/>
        <w:jc w:val="both"/>
      </w:pPr>
      <w:r w:rsidRPr="003B085F">
        <w:t xml:space="preserve">Zał. nr 5 – wzór Protokołu </w:t>
      </w:r>
      <w:r w:rsidRPr="003B085F">
        <w:rPr>
          <w:bCs/>
        </w:rPr>
        <w:t>Odbioru Robót Ulegających Zakryciu</w:t>
      </w:r>
    </w:p>
    <w:p w14:paraId="416FC75B" w14:textId="77777777" w:rsidR="009373AB" w:rsidRPr="003B085F" w:rsidRDefault="009373AB" w:rsidP="009373AB">
      <w:pPr>
        <w:tabs>
          <w:tab w:val="left" w:pos="993"/>
        </w:tabs>
        <w:autoSpaceDE w:val="0"/>
        <w:autoSpaceDN w:val="0"/>
        <w:adjustRightInd w:val="0"/>
        <w:spacing w:line="276" w:lineRule="auto"/>
        <w:jc w:val="both"/>
      </w:pPr>
      <w:r w:rsidRPr="003B085F">
        <w:t>Zał. nr 6 – wzór Protokołu Odbioru Końcowego/ Warunkowego Robót</w:t>
      </w:r>
    </w:p>
    <w:p w14:paraId="783FB47D" w14:textId="77777777" w:rsidR="009373AB" w:rsidRPr="003B085F" w:rsidRDefault="009373AB" w:rsidP="009373AB">
      <w:pPr>
        <w:tabs>
          <w:tab w:val="left" w:pos="993"/>
        </w:tabs>
        <w:autoSpaceDE w:val="0"/>
        <w:autoSpaceDN w:val="0"/>
        <w:adjustRightInd w:val="0"/>
        <w:spacing w:line="276" w:lineRule="auto"/>
        <w:jc w:val="both"/>
      </w:pPr>
      <w:r w:rsidRPr="003B085F">
        <w:t>Zał. nr 7 – wzór Protokołu Inwentaryzacji Robót</w:t>
      </w:r>
    </w:p>
    <w:p w14:paraId="3EFC15B9" w14:textId="77777777" w:rsidR="009373AB" w:rsidRPr="003B085F" w:rsidRDefault="009373AB" w:rsidP="009373AB">
      <w:pPr>
        <w:tabs>
          <w:tab w:val="left" w:pos="993"/>
        </w:tabs>
        <w:autoSpaceDE w:val="0"/>
        <w:autoSpaceDN w:val="0"/>
        <w:adjustRightInd w:val="0"/>
        <w:spacing w:line="276" w:lineRule="auto"/>
        <w:jc w:val="both"/>
      </w:pPr>
      <w:r w:rsidRPr="003B085F">
        <w:t>Zał. nr 8 – wzór Karty Gwarancyjnej</w:t>
      </w:r>
    </w:p>
    <w:p w14:paraId="67DA2CDA" w14:textId="77777777" w:rsidR="009373AB" w:rsidRPr="003B085F" w:rsidRDefault="009373AB" w:rsidP="009373AB">
      <w:pPr>
        <w:tabs>
          <w:tab w:val="left" w:pos="993"/>
        </w:tabs>
        <w:autoSpaceDE w:val="0"/>
        <w:autoSpaceDN w:val="0"/>
        <w:adjustRightInd w:val="0"/>
        <w:spacing w:line="276" w:lineRule="auto"/>
        <w:jc w:val="both"/>
      </w:pPr>
      <w:r w:rsidRPr="003B085F">
        <w:t>Zał. nr 9 – wzór Protokołu Gwarancyjnego Odbioru Robót</w:t>
      </w:r>
    </w:p>
    <w:p w14:paraId="37F78E73" w14:textId="77777777" w:rsidR="009373AB" w:rsidRPr="003B085F" w:rsidRDefault="009373AB" w:rsidP="009373AB">
      <w:pPr>
        <w:tabs>
          <w:tab w:val="left" w:pos="993"/>
        </w:tabs>
        <w:autoSpaceDE w:val="0"/>
        <w:autoSpaceDN w:val="0"/>
        <w:adjustRightInd w:val="0"/>
        <w:jc w:val="both"/>
      </w:pPr>
      <w:r w:rsidRPr="003B085F">
        <w:t>Zał. nr 10 – wzór Protokołu Pogwarancyjnego Odbioru Robót</w:t>
      </w:r>
    </w:p>
    <w:p w14:paraId="2F2090CB" w14:textId="77777777" w:rsidR="009373AB" w:rsidRPr="003B085F" w:rsidRDefault="009373AB" w:rsidP="009373AB">
      <w:pPr>
        <w:tabs>
          <w:tab w:val="left" w:pos="993"/>
        </w:tabs>
        <w:autoSpaceDE w:val="0"/>
        <w:autoSpaceDN w:val="0"/>
        <w:adjustRightInd w:val="0"/>
        <w:jc w:val="both"/>
      </w:pPr>
      <w:r w:rsidRPr="003B085F">
        <w:t xml:space="preserve">Zał. nr 11 – wzór Notatki Służbowej za energię elektryczną </w:t>
      </w:r>
    </w:p>
    <w:p w14:paraId="0F5F8C5F" w14:textId="77777777" w:rsidR="009373AB" w:rsidRPr="003B085F" w:rsidRDefault="009373AB" w:rsidP="009373AB">
      <w:pPr>
        <w:tabs>
          <w:tab w:val="left" w:pos="993"/>
        </w:tabs>
        <w:autoSpaceDE w:val="0"/>
        <w:autoSpaceDN w:val="0"/>
        <w:adjustRightInd w:val="0"/>
        <w:jc w:val="both"/>
      </w:pPr>
      <w:r w:rsidRPr="003B085F">
        <w:t xml:space="preserve">Zał. nr 12 – wzór Notatki Służbowej za wodę </w:t>
      </w:r>
    </w:p>
    <w:p w14:paraId="5F98DD12" w14:textId="77777777" w:rsidR="009373AB" w:rsidRPr="003B085F" w:rsidRDefault="009373AB" w:rsidP="009373AB">
      <w:pPr>
        <w:tabs>
          <w:tab w:val="left" w:pos="993"/>
        </w:tabs>
        <w:autoSpaceDE w:val="0"/>
        <w:autoSpaceDN w:val="0"/>
        <w:adjustRightInd w:val="0"/>
        <w:jc w:val="both"/>
      </w:pPr>
      <w:r w:rsidRPr="003B085F">
        <w:t>Zał. nr 13 -  wzór Oświadczenia BHP</w:t>
      </w:r>
    </w:p>
    <w:p w14:paraId="0665DD19" w14:textId="77777777" w:rsidR="009373AB" w:rsidRPr="003B085F" w:rsidRDefault="009373AB" w:rsidP="009373AB">
      <w:pPr>
        <w:spacing w:line="276" w:lineRule="auto"/>
        <w:ind w:left="1134" w:hanging="1134"/>
        <w:rPr>
          <w:lang w:eastAsia="x-none"/>
        </w:rPr>
      </w:pPr>
      <w:r w:rsidRPr="003B085F">
        <w:rPr>
          <w:lang w:val="x-none"/>
        </w:rPr>
        <w:t>Zał.</w:t>
      </w:r>
      <w:r w:rsidRPr="003B085F">
        <w:t xml:space="preserve"> </w:t>
      </w:r>
      <w:r w:rsidRPr="003B085F">
        <w:rPr>
          <w:lang w:val="x-none"/>
        </w:rPr>
        <w:t xml:space="preserve">nr </w:t>
      </w:r>
      <w:r w:rsidRPr="003B085F">
        <w:t>14</w:t>
      </w:r>
      <w:r w:rsidRPr="003B085F">
        <w:rPr>
          <w:lang w:val="x-none"/>
        </w:rPr>
        <w:t xml:space="preserve"> – </w:t>
      </w:r>
      <w:r w:rsidRPr="003B085F">
        <w:t xml:space="preserve">wzór </w:t>
      </w:r>
      <w:r w:rsidRPr="003B085F">
        <w:rPr>
          <w:lang w:eastAsia="x-none"/>
        </w:rPr>
        <w:t xml:space="preserve">Porozumienia o współpracy pracodawców w sprawie zapewnienia  </w:t>
      </w:r>
      <w:r w:rsidRPr="003B085F">
        <w:rPr>
          <w:lang w:eastAsia="x-none"/>
        </w:rPr>
        <w:br/>
        <w:t xml:space="preserve">pracownikom bezpieczeństwa i higienicznych warunków pracy  </w:t>
      </w:r>
      <w:r w:rsidRPr="003B085F">
        <w:rPr>
          <w:lang w:eastAsia="x-none"/>
        </w:rPr>
        <w:br/>
        <w:t>oraz o ustanowieniu koordynatora ds. BHP</w:t>
      </w:r>
    </w:p>
    <w:p w14:paraId="0CDFCE98" w14:textId="77777777" w:rsidR="009373AB" w:rsidRPr="003B085F" w:rsidRDefault="009373AB" w:rsidP="009373AB">
      <w:pPr>
        <w:tabs>
          <w:tab w:val="left" w:pos="993"/>
        </w:tabs>
        <w:autoSpaceDE w:val="0"/>
        <w:autoSpaceDN w:val="0"/>
        <w:adjustRightInd w:val="0"/>
        <w:jc w:val="both"/>
      </w:pPr>
      <w:r w:rsidRPr="003B085F">
        <w:t xml:space="preserve">Zał. nr 15 – wykaz osób wykonujących prace, wykaz pojazdów </w:t>
      </w:r>
    </w:p>
    <w:p w14:paraId="01054DC7" w14:textId="77777777" w:rsidR="009373AB" w:rsidRPr="003B085F" w:rsidRDefault="009373AB" w:rsidP="009373AB">
      <w:pPr>
        <w:tabs>
          <w:tab w:val="left" w:pos="993"/>
        </w:tabs>
        <w:autoSpaceDE w:val="0"/>
        <w:autoSpaceDN w:val="0"/>
        <w:adjustRightInd w:val="0"/>
        <w:jc w:val="both"/>
      </w:pPr>
      <w:r w:rsidRPr="003B085F">
        <w:t>Zał. nr 16 - wzór Protokołu Przekazania Złomu</w:t>
      </w:r>
    </w:p>
    <w:p w14:paraId="43857361" w14:textId="77777777" w:rsidR="009373AB" w:rsidRPr="003B085F" w:rsidRDefault="009373AB" w:rsidP="009373AB">
      <w:pPr>
        <w:tabs>
          <w:tab w:val="left" w:pos="993"/>
        </w:tabs>
        <w:autoSpaceDE w:val="0"/>
        <w:autoSpaceDN w:val="0"/>
        <w:adjustRightInd w:val="0"/>
        <w:spacing w:line="276" w:lineRule="auto"/>
        <w:ind w:left="1134" w:hanging="1134"/>
      </w:pPr>
      <w:r w:rsidRPr="003B085F">
        <w:t>Zał. nr 17 – kopia polisy lub innego dokumentu ubezpieczeniowego/potwierdzenie opłaty składki</w:t>
      </w:r>
    </w:p>
    <w:p w14:paraId="71A830E5" w14:textId="77777777" w:rsidR="009373AB" w:rsidRPr="003B085F" w:rsidRDefault="009373AB" w:rsidP="009373AB">
      <w:pPr>
        <w:tabs>
          <w:tab w:val="left" w:pos="993"/>
        </w:tabs>
        <w:autoSpaceDE w:val="0"/>
        <w:autoSpaceDN w:val="0"/>
        <w:adjustRightInd w:val="0"/>
        <w:spacing w:line="276" w:lineRule="auto"/>
        <w:jc w:val="both"/>
      </w:pPr>
      <w:r w:rsidRPr="003B085F">
        <w:lastRenderedPageBreak/>
        <w:t>Zał. nr 18 – wydruk KRS/CEIDG</w:t>
      </w:r>
    </w:p>
    <w:p w14:paraId="5C68B2A2" w14:textId="77777777" w:rsidR="009373AB" w:rsidRPr="003B085F" w:rsidRDefault="009373AB" w:rsidP="009373AB">
      <w:pPr>
        <w:tabs>
          <w:tab w:val="left" w:pos="993"/>
        </w:tabs>
        <w:autoSpaceDE w:val="0"/>
        <w:autoSpaceDN w:val="0"/>
        <w:adjustRightInd w:val="0"/>
        <w:spacing w:line="276" w:lineRule="auto"/>
        <w:rPr>
          <w:bCs/>
        </w:rPr>
      </w:pPr>
      <w:r w:rsidRPr="003B085F">
        <w:rPr>
          <w:bCs/>
        </w:rPr>
        <w:t xml:space="preserve">Zał. nr 19 </w:t>
      </w:r>
      <w:r w:rsidRPr="003B085F">
        <w:t>– wydruk z Portalu Podatkowego</w:t>
      </w:r>
    </w:p>
    <w:p w14:paraId="3799CAFE" w14:textId="77777777" w:rsidR="009373AB" w:rsidRPr="003B085F" w:rsidRDefault="009373AB" w:rsidP="009373AB">
      <w:pPr>
        <w:tabs>
          <w:tab w:val="left" w:pos="993"/>
        </w:tabs>
        <w:autoSpaceDE w:val="0"/>
        <w:autoSpaceDN w:val="0"/>
        <w:adjustRightInd w:val="0"/>
        <w:spacing w:line="276" w:lineRule="auto"/>
        <w:rPr>
          <w:bCs/>
        </w:rPr>
      </w:pPr>
      <w:r w:rsidRPr="003B085F">
        <w:t xml:space="preserve">Zał. nr 20 – kopia </w:t>
      </w:r>
      <w:r w:rsidRPr="003B085F">
        <w:rPr>
          <w:bCs/>
        </w:rPr>
        <w:t>uprawnień osób realizujących przedmiot zamówienia</w:t>
      </w:r>
    </w:p>
    <w:p w14:paraId="220D3975" w14:textId="77777777" w:rsidR="009373AB" w:rsidRPr="003B085F" w:rsidRDefault="009373AB" w:rsidP="009373AB">
      <w:pPr>
        <w:autoSpaceDE w:val="0"/>
        <w:autoSpaceDN w:val="0"/>
        <w:adjustRightInd w:val="0"/>
        <w:spacing w:line="276" w:lineRule="auto"/>
        <w:jc w:val="both"/>
      </w:pPr>
    </w:p>
    <w:p w14:paraId="70620668" w14:textId="77777777" w:rsidR="009373AB" w:rsidRPr="003B085F" w:rsidRDefault="009373AB" w:rsidP="009373AB">
      <w:pPr>
        <w:autoSpaceDE w:val="0"/>
        <w:autoSpaceDN w:val="0"/>
        <w:adjustRightInd w:val="0"/>
        <w:spacing w:line="276" w:lineRule="auto"/>
        <w:jc w:val="both"/>
      </w:pPr>
      <w:r w:rsidRPr="003B085F">
        <w:t>W przypadku rozbieżności pomiędzy załącznikiem nr 2 – Specyfikacją techniczną wykonania i odbioru robót oraz załącznikiem nr 1 - Kosztorysem Ofertowym Wykonawcy a umową, postanowienia umowy mają moc wiążącą.</w:t>
      </w:r>
    </w:p>
    <w:p w14:paraId="7B9CB9DD" w14:textId="77777777" w:rsidR="009373AB" w:rsidRPr="003B085F" w:rsidRDefault="009373AB" w:rsidP="009373AB">
      <w:pPr>
        <w:spacing w:line="276" w:lineRule="auto"/>
        <w:ind w:right="-2"/>
        <w:jc w:val="center"/>
        <w:rPr>
          <w:b/>
          <w:lang w:val="x-none"/>
        </w:rPr>
      </w:pPr>
      <w:r w:rsidRPr="003B085F">
        <w:rPr>
          <w:b/>
          <w:bCs/>
          <w:lang w:val="x-none"/>
        </w:rPr>
        <w:t xml:space="preserve">§ </w:t>
      </w:r>
      <w:r w:rsidRPr="003B085F">
        <w:rPr>
          <w:b/>
          <w:lang w:val="x-none"/>
        </w:rPr>
        <w:t>28</w:t>
      </w:r>
    </w:p>
    <w:p w14:paraId="46935DAD" w14:textId="77777777" w:rsidR="009373AB" w:rsidRPr="003B085F" w:rsidRDefault="009373AB" w:rsidP="009373AB">
      <w:pPr>
        <w:spacing w:line="276" w:lineRule="auto"/>
        <w:ind w:right="-2"/>
        <w:jc w:val="center"/>
        <w:rPr>
          <w:b/>
          <w:bCs/>
          <w:lang w:val="x-none"/>
        </w:rPr>
      </w:pPr>
      <w:r w:rsidRPr="003B085F">
        <w:rPr>
          <w:b/>
          <w:bCs/>
          <w:lang w:val="x-none"/>
        </w:rPr>
        <w:t>Inne</w:t>
      </w:r>
    </w:p>
    <w:p w14:paraId="1E7DA292" w14:textId="77777777" w:rsidR="009373AB" w:rsidRPr="003B085F" w:rsidRDefault="009373AB" w:rsidP="009373AB">
      <w:pPr>
        <w:autoSpaceDE w:val="0"/>
        <w:autoSpaceDN w:val="0"/>
        <w:adjustRightInd w:val="0"/>
        <w:spacing w:line="276" w:lineRule="auto"/>
        <w:jc w:val="both"/>
      </w:pPr>
      <w:r w:rsidRPr="003B085F">
        <w:t>Niniejsza umowa została sporządzona w czterech jednobrzmiących egzemplarzach – trzy dla Zamawiającego, jeden dla Wykonawcy:</w:t>
      </w:r>
    </w:p>
    <w:p w14:paraId="54D28405" w14:textId="77777777" w:rsidR="009373AB" w:rsidRPr="003B085F" w:rsidRDefault="009373AB" w:rsidP="009373AB">
      <w:pPr>
        <w:numPr>
          <w:ilvl w:val="0"/>
          <w:numId w:val="187"/>
        </w:numPr>
        <w:spacing w:line="276" w:lineRule="auto"/>
        <w:contextualSpacing/>
        <w:jc w:val="both"/>
        <w:rPr>
          <w:lang w:val="x-none" w:eastAsia="x-none"/>
        </w:rPr>
      </w:pPr>
      <w:r w:rsidRPr="003B085F">
        <w:rPr>
          <w:lang w:val="x-none" w:eastAsia="x-none"/>
        </w:rPr>
        <w:t>Egzemplarz nr 1  - Pion Głównego Księgowego 26 WOG,</w:t>
      </w:r>
    </w:p>
    <w:p w14:paraId="2B1F8A83" w14:textId="77777777" w:rsidR="009373AB" w:rsidRPr="003B085F" w:rsidRDefault="009373AB" w:rsidP="009373AB">
      <w:pPr>
        <w:numPr>
          <w:ilvl w:val="0"/>
          <w:numId w:val="187"/>
        </w:numPr>
        <w:spacing w:line="276" w:lineRule="auto"/>
        <w:contextualSpacing/>
        <w:jc w:val="both"/>
        <w:rPr>
          <w:lang w:val="x-none" w:eastAsia="x-none"/>
        </w:rPr>
      </w:pPr>
      <w:r w:rsidRPr="003B085F">
        <w:rPr>
          <w:lang w:val="x-none" w:eastAsia="x-none"/>
        </w:rPr>
        <w:t xml:space="preserve">Egzemplarz nr 2 </w:t>
      </w:r>
      <w:r w:rsidRPr="003B085F">
        <w:rPr>
          <w:lang w:eastAsia="x-none"/>
        </w:rPr>
        <w:t>-</w:t>
      </w:r>
      <w:r w:rsidRPr="003B085F">
        <w:rPr>
          <w:lang w:val="x-none" w:eastAsia="x-none"/>
        </w:rPr>
        <w:t xml:space="preserve"> </w:t>
      </w:r>
      <w:r w:rsidRPr="003B085F">
        <w:rPr>
          <w:lang w:eastAsia="x-none"/>
        </w:rPr>
        <w:t xml:space="preserve"> </w:t>
      </w:r>
      <w:r w:rsidRPr="003B085F">
        <w:rPr>
          <w:lang w:val="x-none" w:eastAsia="x-none"/>
        </w:rPr>
        <w:t>Sekcja Zamówień Publicznych 26 WOG,</w:t>
      </w:r>
    </w:p>
    <w:p w14:paraId="74117D22" w14:textId="77777777" w:rsidR="009373AB" w:rsidRPr="003B085F" w:rsidRDefault="009373AB" w:rsidP="009373AB">
      <w:pPr>
        <w:numPr>
          <w:ilvl w:val="0"/>
          <w:numId w:val="187"/>
        </w:numPr>
        <w:spacing w:line="276" w:lineRule="auto"/>
        <w:contextualSpacing/>
        <w:jc w:val="both"/>
        <w:rPr>
          <w:lang w:val="x-none" w:eastAsia="x-none"/>
        </w:rPr>
      </w:pPr>
      <w:r w:rsidRPr="003B085F">
        <w:rPr>
          <w:lang w:val="x-none" w:eastAsia="x-none"/>
        </w:rPr>
        <w:t>Egzemplarz nr 3  - Sekcja/Służba 26 WOG</w:t>
      </w:r>
    </w:p>
    <w:p w14:paraId="5DFA6E5F" w14:textId="77777777" w:rsidR="009373AB" w:rsidRPr="003B085F" w:rsidRDefault="009373AB" w:rsidP="009373AB">
      <w:pPr>
        <w:numPr>
          <w:ilvl w:val="0"/>
          <w:numId w:val="187"/>
        </w:numPr>
        <w:spacing w:line="276" w:lineRule="auto"/>
        <w:contextualSpacing/>
        <w:jc w:val="both"/>
        <w:rPr>
          <w:lang w:val="x-none" w:eastAsia="x-none"/>
        </w:rPr>
      </w:pPr>
      <w:r w:rsidRPr="003B085F">
        <w:rPr>
          <w:lang w:val="x-none" w:eastAsia="x-none"/>
        </w:rPr>
        <w:t xml:space="preserve">Egzemplarz nr </w:t>
      </w:r>
      <w:r w:rsidRPr="003B085F">
        <w:rPr>
          <w:lang w:eastAsia="x-none"/>
        </w:rPr>
        <w:t>4</w:t>
      </w:r>
      <w:r w:rsidRPr="003B085F">
        <w:rPr>
          <w:lang w:val="x-none" w:eastAsia="x-none"/>
        </w:rPr>
        <w:t xml:space="preserve">  - </w:t>
      </w:r>
      <w:r w:rsidRPr="003B085F">
        <w:rPr>
          <w:lang w:eastAsia="x-none"/>
        </w:rPr>
        <w:t>Wykonawca</w:t>
      </w:r>
    </w:p>
    <w:p w14:paraId="6B691770" w14:textId="77777777" w:rsidR="009373AB" w:rsidRPr="003B085F" w:rsidRDefault="009373AB" w:rsidP="009373AB">
      <w:pPr>
        <w:autoSpaceDE w:val="0"/>
        <w:autoSpaceDN w:val="0"/>
        <w:adjustRightInd w:val="0"/>
        <w:spacing w:line="276" w:lineRule="auto"/>
        <w:jc w:val="both"/>
      </w:pPr>
    </w:p>
    <w:p w14:paraId="39B5173A" w14:textId="77777777" w:rsidR="009373AB" w:rsidRPr="003B085F" w:rsidRDefault="009373AB" w:rsidP="009373AB">
      <w:pPr>
        <w:tabs>
          <w:tab w:val="left" w:pos="7094"/>
        </w:tabs>
        <w:autoSpaceDE w:val="0"/>
        <w:autoSpaceDN w:val="0"/>
        <w:adjustRightInd w:val="0"/>
        <w:spacing w:line="276" w:lineRule="auto"/>
        <w:jc w:val="both"/>
        <w:rPr>
          <w:lang w:val="x-none" w:eastAsia="x-none"/>
        </w:rPr>
      </w:pPr>
    </w:p>
    <w:p w14:paraId="7348E981"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r w:rsidRPr="003B085F">
        <w:rPr>
          <w:b/>
          <w:bCs/>
          <w:lang w:val="x-none" w:eastAsia="x-none"/>
        </w:rPr>
        <w:t>ZAMAWIAJĄCY                                                                       WYKONAWCA</w:t>
      </w:r>
    </w:p>
    <w:p w14:paraId="4F32E71C"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6ED8F0B7"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13978AA1"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37ADF690"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27D8D55F"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447E55EF"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3DB3830C"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2AB7394E"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521E25EC"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69A1BE9A"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7D19FB0D"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68C10B25"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50D57A29"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28BC4A11"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5A72397A"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6B13EC36"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7659CD39"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6E22FC6A"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1F9DF262" w14:textId="09685A45" w:rsidR="00376D6B" w:rsidRDefault="00376D6B" w:rsidP="009373AB">
      <w:pPr>
        <w:tabs>
          <w:tab w:val="left" w:pos="7094"/>
        </w:tabs>
        <w:autoSpaceDE w:val="0"/>
        <w:autoSpaceDN w:val="0"/>
        <w:adjustRightInd w:val="0"/>
        <w:spacing w:line="276" w:lineRule="auto"/>
        <w:rPr>
          <w:b/>
          <w:bCs/>
          <w:lang w:val="x-none" w:eastAsia="x-none"/>
        </w:rPr>
      </w:pPr>
    </w:p>
    <w:p w14:paraId="035BB32E" w14:textId="6FF5A255" w:rsidR="00376D6B" w:rsidRDefault="00376D6B" w:rsidP="009373AB">
      <w:pPr>
        <w:tabs>
          <w:tab w:val="left" w:pos="7094"/>
        </w:tabs>
        <w:autoSpaceDE w:val="0"/>
        <w:autoSpaceDN w:val="0"/>
        <w:adjustRightInd w:val="0"/>
        <w:spacing w:line="276" w:lineRule="auto"/>
        <w:rPr>
          <w:b/>
          <w:bCs/>
          <w:lang w:val="x-none" w:eastAsia="x-none"/>
        </w:rPr>
      </w:pPr>
    </w:p>
    <w:p w14:paraId="3D6180AE" w14:textId="609258F8" w:rsidR="00376D6B" w:rsidRDefault="00376D6B" w:rsidP="009373AB">
      <w:pPr>
        <w:tabs>
          <w:tab w:val="left" w:pos="7094"/>
        </w:tabs>
        <w:autoSpaceDE w:val="0"/>
        <w:autoSpaceDN w:val="0"/>
        <w:adjustRightInd w:val="0"/>
        <w:spacing w:line="276" w:lineRule="auto"/>
        <w:rPr>
          <w:b/>
          <w:bCs/>
          <w:lang w:val="x-none" w:eastAsia="x-none"/>
        </w:rPr>
      </w:pPr>
    </w:p>
    <w:p w14:paraId="696C000D" w14:textId="6F4AEA61" w:rsidR="00376D6B" w:rsidRDefault="00376D6B" w:rsidP="009373AB">
      <w:pPr>
        <w:tabs>
          <w:tab w:val="left" w:pos="7094"/>
        </w:tabs>
        <w:autoSpaceDE w:val="0"/>
        <w:autoSpaceDN w:val="0"/>
        <w:adjustRightInd w:val="0"/>
        <w:spacing w:line="276" w:lineRule="auto"/>
        <w:rPr>
          <w:b/>
          <w:bCs/>
          <w:lang w:val="x-none" w:eastAsia="x-none"/>
        </w:rPr>
      </w:pPr>
    </w:p>
    <w:p w14:paraId="280E8E84" w14:textId="517E1A6B" w:rsidR="00376D6B" w:rsidRDefault="00376D6B" w:rsidP="009373AB">
      <w:pPr>
        <w:tabs>
          <w:tab w:val="left" w:pos="7094"/>
        </w:tabs>
        <w:autoSpaceDE w:val="0"/>
        <w:autoSpaceDN w:val="0"/>
        <w:adjustRightInd w:val="0"/>
        <w:spacing w:line="276" w:lineRule="auto"/>
        <w:rPr>
          <w:b/>
          <w:bCs/>
          <w:lang w:val="x-none" w:eastAsia="x-none"/>
        </w:rPr>
      </w:pPr>
    </w:p>
    <w:p w14:paraId="6DC86B1C" w14:textId="3CC2151F" w:rsidR="00376D6B" w:rsidRDefault="00376D6B" w:rsidP="009373AB">
      <w:pPr>
        <w:tabs>
          <w:tab w:val="left" w:pos="7094"/>
        </w:tabs>
        <w:autoSpaceDE w:val="0"/>
        <w:autoSpaceDN w:val="0"/>
        <w:adjustRightInd w:val="0"/>
        <w:spacing w:line="276" w:lineRule="auto"/>
        <w:rPr>
          <w:b/>
          <w:bCs/>
          <w:lang w:val="x-none" w:eastAsia="x-none"/>
        </w:rPr>
      </w:pPr>
    </w:p>
    <w:p w14:paraId="4F7BDDE5" w14:textId="77777777" w:rsidR="001303E8" w:rsidRDefault="001303E8" w:rsidP="009373AB">
      <w:pPr>
        <w:tabs>
          <w:tab w:val="left" w:pos="7094"/>
        </w:tabs>
        <w:autoSpaceDE w:val="0"/>
        <w:autoSpaceDN w:val="0"/>
        <w:adjustRightInd w:val="0"/>
        <w:spacing w:line="276" w:lineRule="auto"/>
        <w:rPr>
          <w:b/>
          <w:bCs/>
          <w:lang w:val="x-none" w:eastAsia="x-none"/>
        </w:rPr>
      </w:pPr>
    </w:p>
    <w:p w14:paraId="45DBD81D" w14:textId="77777777" w:rsidR="009373AB" w:rsidRDefault="009373AB" w:rsidP="009373AB">
      <w:pPr>
        <w:tabs>
          <w:tab w:val="left" w:pos="7094"/>
        </w:tabs>
        <w:autoSpaceDE w:val="0"/>
        <w:autoSpaceDN w:val="0"/>
        <w:adjustRightInd w:val="0"/>
        <w:spacing w:line="276" w:lineRule="auto"/>
        <w:rPr>
          <w:b/>
          <w:bCs/>
          <w:lang w:val="x-none" w:eastAsia="x-none"/>
        </w:rPr>
      </w:pPr>
    </w:p>
    <w:p w14:paraId="1DFEB4A4" w14:textId="77777777" w:rsidR="009373AB" w:rsidRPr="001D4949" w:rsidRDefault="009373AB" w:rsidP="009373AB">
      <w:pPr>
        <w:jc w:val="both"/>
      </w:pPr>
    </w:p>
    <w:tbl>
      <w:tblPr>
        <w:tblW w:w="10095" w:type="dxa"/>
        <w:tblInd w:w="-72" w:type="dxa"/>
        <w:tblLayout w:type="fixed"/>
        <w:tblCellMar>
          <w:left w:w="70" w:type="dxa"/>
          <w:right w:w="70" w:type="dxa"/>
        </w:tblCellMar>
        <w:tblLook w:val="04A0" w:firstRow="1" w:lastRow="0" w:firstColumn="1" w:lastColumn="0" w:noHBand="0" w:noVBand="1"/>
      </w:tblPr>
      <w:tblGrid>
        <w:gridCol w:w="726"/>
        <w:gridCol w:w="834"/>
        <w:gridCol w:w="387"/>
        <w:gridCol w:w="599"/>
        <w:gridCol w:w="599"/>
        <w:gridCol w:w="966"/>
        <w:gridCol w:w="709"/>
        <w:gridCol w:w="295"/>
        <w:gridCol w:w="567"/>
        <w:gridCol w:w="160"/>
        <w:gridCol w:w="301"/>
        <w:gridCol w:w="160"/>
        <w:gridCol w:w="461"/>
        <w:gridCol w:w="106"/>
        <w:gridCol w:w="54"/>
        <w:gridCol w:w="318"/>
        <w:gridCol w:w="143"/>
        <w:gridCol w:w="160"/>
        <w:gridCol w:w="439"/>
        <w:gridCol w:w="128"/>
        <w:gridCol w:w="32"/>
        <w:gridCol w:w="232"/>
        <w:gridCol w:w="413"/>
        <w:gridCol w:w="284"/>
        <w:gridCol w:w="11"/>
        <w:gridCol w:w="160"/>
        <w:gridCol w:w="124"/>
        <w:gridCol w:w="130"/>
        <w:gridCol w:w="30"/>
        <w:gridCol w:w="162"/>
        <w:gridCol w:w="405"/>
      </w:tblGrid>
      <w:tr w:rsidR="009373AB" w:rsidRPr="001D4949" w14:paraId="1337FE11" w14:textId="77777777" w:rsidTr="001303E8">
        <w:trPr>
          <w:gridAfter w:val="6"/>
          <w:wAfter w:w="1011" w:type="dxa"/>
          <w:trHeight w:val="170"/>
        </w:trPr>
        <w:tc>
          <w:tcPr>
            <w:tcW w:w="4111" w:type="dxa"/>
            <w:gridSpan w:val="6"/>
            <w:tcBorders>
              <w:top w:val="nil"/>
              <w:left w:val="nil"/>
              <w:bottom w:val="single" w:sz="4" w:space="0" w:color="auto"/>
              <w:right w:val="nil"/>
            </w:tcBorders>
            <w:shd w:val="clear" w:color="auto" w:fill="auto"/>
            <w:noWrap/>
            <w:vAlign w:val="bottom"/>
            <w:hideMark/>
          </w:tcPr>
          <w:p w14:paraId="4F64C4D4" w14:textId="77777777" w:rsidR="009373AB" w:rsidRPr="001D4949" w:rsidRDefault="009373AB" w:rsidP="001303E8">
            <w:r w:rsidRPr="001D4949">
              <w:lastRenderedPageBreak/>
              <w:t> </w:t>
            </w:r>
          </w:p>
        </w:tc>
        <w:tc>
          <w:tcPr>
            <w:tcW w:w="709" w:type="dxa"/>
            <w:tcBorders>
              <w:top w:val="nil"/>
              <w:left w:val="nil"/>
              <w:bottom w:val="nil"/>
              <w:right w:val="nil"/>
            </w:tcBorders>
            <w:shd w:val="clear" w:color="auto" w:fill="auto"/>
            <w:noWrap/>
            <w:vAlign w:val="bottom"/>
            <w:hideMark/>
          </w:tcPr>
          <w:p w14:paraId="67DFDD44"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12387B42" w14:textId="77777777" w:rsidR="009373AB" w:rsidRPr="001D4949" w:rsidRDefault="009373AB" w:rsidP="001303E8"/>
        </w:tc>
        <w:tc>
          <w:tcPr>
            <w:tcW w:w="3969" w:type="dxa"/>
            <w:gridSpan w:val="17"/>
            <w:tcBorders>
              <w:top w:val="nil"/>
              <w:left w:val="nil"/>
              <w:bottom w:val="nil"/>
              <w:right w:val="nil"/>
            </w:tcBorders>
            <w:shd w:val="clear" w:color="auto" w:fill="auto"/>
            <w:noWrap/>
            <w:vAlign w:val="bottom"/>
            <w:hideMark/>
          </w:tcPr>
          <w:p w14:paraId="1BDD48A1" w14:textId="77777777" w:rsidR="009373AB" w:rsidRPr="001D4949" w:rsidRDefault="009373AB" w:rsidP="001303E8">
            <w:pPr>
              <w:ind w:left="-671" w:right="213" w:firstLine="671"/>
              <w:jc w:val="right"/>
              <w:rPr>
                <w:b/>
              </w:rPr>
            </w:pPr>
            <w:r w:rsidRPr="001D4949">
              <w:rPr>
                <w:b/>
              </w:rPr>
              <w:t xml:space="preserve">   Załącznik nr 3 do umowy </w:t>
            </w:r>
            <w:r w:rsidRPr="001D4949">
              <w:rPr>
                <w:b/>
              </w:rPr>
              <w:br/>
            </w:r>
          </w:p>
        </w:tc>
      </w:tr>
      <w:tr w:rsidR="009373AB" w:rsidRPr="001D4949" w14:paraId="20C951B2" w14:textId="77777777" w:rsidTr="001303E8">
        <w:trPr>
          <w:gridAfter w:val="7"/>
          <w:wAfter w:w="1022" w:type="dxa"/>
          <w:trHeight w:val="170"/>
        </w:trPr>
        <w:tc>
          <w:tcPr>
            <w:tcW w:w="4111" w:type="dxa"/>
            <w:gridSpan w:val="6"/>
            <w:tcBorders>
              <w:top w:val="nil"/>
              <w:left w:val="nil"/>
              <w:bottom w:val="nil"/>
              <w:right w:val="nil"/>
            </w:tcBorders>
            <w:shd w:val="clear" w:color="auto" w:fill="auto"/>
            <w:noWrap/>
            <w:vAlign w:val="bottom"/>
            <w:hideMark/>
          </w:tcPr>
          <w:p w14:paraId="661A80C7" w14:textId="77777777" w:rsidR="009373AB" w:rsidRPr="001D4949" w:rsidRDefault="009373AB" w:rsidP="001303E8">
            <w:pPr>
              <w:jc w:val="center"/>
            </w:pPr>
            <w:r w:rsidRPr="001D4949">
              <w:t>(nazwa SOI)</w:t>
            </w:r>
          </w:p>
        </w:tc>
        <w:tc>
          <w:tcPr>
            <w:tcW w:w="709" w:type="dxa"/>
            <w:tcBorders>
              <w:top w:val="nil"/>
              <w:left w:val="nil"/>
              <w:bottom w:val="nil"/>
              <w:right w:val="nil"/>
            </w:tcBorders>
            <w:shd w:val="clear" w:color="auto" w:fill="auto"/>
            <w:noWrap/>
            <w:vAlign w:val="bottom"/>
            <w:hideMark/>
          </w:tcPr>
          <w:p w14:paraId="21CB51C0"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100BE51B"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3360F2AF"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94AEE0E"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A9B57B1"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47FFB83"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6CE0C51A"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05F661AC"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580DB443" w14:textId="77777777" w:rsidR="009373AB" w:rsidRPr="001D4949" w:rsidRDefault="009373AB" w:rsidP="001303E8"/>
        </w:tc>
      </w:tr>
      <w:tr w:rsidR="009373AB" w:rsidRPr="001D4949" w14:paraId="65E24AD5"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664FEDF5" w14:textId="77777777" w:rsidR="009373AB" w:rsidRPr="001D4949" w:rsidRDefault="009373AB" w:rsidP="001303E8">
            <w:pPr>
              <w:jc w:val="center"/>
            </w:pPr>
          </w:p>
        </w:tc>
        <w:tc>
          <w:tcPr>
            <w:tcW w:w="834" w:type="dxa"/>
            <w:tcBorders>
              <w:top w:val="nil"/>
              <w:left w:val="nil"/>
              <w:bottom w:val="nil"/>
              <w:right w:val="nil"/>
            </w:tcBorders>
            <w:shd w:val="clear" w:color="auto" w:fill="auto"/>
            <w:noWrap/>
            <w:vAlign w:val="bottom"/>
            <w:hideMark/>
          </w:tcPr>
          <w:p w14:paraId="2368B71B" w14:textId="77777777" w:rsidR="009373AB" w:rsidRPr="001D4949" w:rsidRDefault="009373AB" w:rsidP="001303E8">
            <w:pPr>
              <w:jc w:val="center"/>
            </w:pPr>
          </w:p>
        </w:tc>
        <w:tc>
          <w:tcPr>
            <w:tcW w:w="387" w:type="dxa"/>
            <w:tcBorders>
              <w:top w:val="nil"/>
              <w:left w:val="nil"/>
              <w:bottom w:val="nil"/>
              <w:right w:val="nil"/>
            </w:tcBorders>
            <w:shd w:val="clear" w:color="auto" w:fill="auto"/>
            <w:noWrap/>
            <w:vAlign w:val="bottom"/>
            <w:hideMark/>
          </w:tcPr>
          <w:p w14:paraId="03455E41" w14:textId="77777777" w:rsidR="009373AB" w:rsidRPr="001D4949" w:rsidRDefault="009373AB" w:rsidP="001303E8">
            <w:pPr>
              <w:jc w:val="center"/>
            </w:pPr>
          </w:p>
        </w:tc>
        <w:tc>
          <w:tcPr>
            <w:tcW w:w="599" w:type="dxa"/>
            <w:tcBorders>
              <w:top w:val="nil"/>
              <w:left w:val="nil"/>
              <w:bottom w:val="nil"/>
              <w:right w:val="nil"/>
            </w:tcBorders>
            <w:shd w:val="clear" w:color="auto" w:fill="auto"/>
            <w:noWrap/>
            <w:vAlign w:val="bottom"/>
            <w:hideMark/>
          </w:tcPr>
          <w:p w14:paraId="173D961E" w14:textId="77777777" w:rsidR="009373AB" w:rsidRPr="001D4949" w:rsidRDefault="009373AB" w:rsidP="001303E8">
            <w:pPr>
              <w:jc w:val="center"/>
            </w:pPr>
          </w:p>
        </w:tc>
        <w:tc>
          <w:tcPr>
            <w:tcW w:w="599" w:type="dxa"/>
            <w:tcBorders>
              <w:top w:val="nil"/>
              <w:left w:val="nil"/>
              <w:bottom w:val="nil"/>
              <w:right w:val="nil"/>
            </w:tcBorders>
            <w:shd w:val="clear" w:color="auto" w:fill="auto"/>
            <w:noWrap/>
            <w:vAlign w:val="bottom"/>
            <w:hideMark/>
          </w:tcPr>
          <w:p w14:paraId="30B4C0B6" w14:textId="77777777" w:rsidR="009373AB" w:rsidRPr="001D4949" w:rsidRDefault="009373AB" w:rsidP="001303E8">
            <w:pPr>
              <w:jc w:val="center"/>
            </w:pPr>
          </w:p>
        </w:tc>
        <w:tc>
          <w:tcPr>
            <w:tcW w:w="966" w:type="dxa"/>
            <w:tcBorders>
              <w:top w:val="nil"/>
              <w:left w:val="nil"/>
              <w:bottom w:val="nil"/>
              <w:right w:val="nil"/>
            </w:tcBorders>
            <w:shd w:val="clear" w:color="auto" w:fill="auto"/>
            <w:noWrap/>
            <w:vAlign w:val="bottom"/>
            <w:hideMark/>
          </w:tcPr>
          <w:p w14:paraId="2151DF5C" w14:textId="77777777" w:rsidR="009373AB" w:rsidRPr="001D4949" w:rsidRDefault="009373AB" w:rsidP="001303E8">
            <w:pPr>
              <w:jc w:val="center"/>
            </w:pPr>
          </w:p>
        </w:tc>
        <w:tc>
          <w:tcPr>
            <w:tcW w:w="709" w:type="dxa"/>
            <w:tcBorders>
              <w:top w:val="nil"/>
              <w:left w:val="nil"/>
              <w:bottom w:val="nil"/>
              <w:right w:val="nil"/>
            </w:tcBorders>
            <w:shd w:val="clear" w:color="auto" w:fill="auto"/>
            <w:noWrap/>
            <w:vAlign w:val="bottom"/>
            <w:hideMark/>
          </w:tcPr>
          <w:p w14:paraId="5CF28CB5"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600CF61C"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6C4A81C3"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0160FDC5"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00F41FA6"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06ED5CF"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270D3583"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40CA9C79"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37E1A0CB" w14:textId="77777777" w:rsidR="009373AB" w:rsidRPr="001D4949" w:rsidRDefault="009373AB" w:rsidP="001303E8"/>
        </w:tc>
      </w:tr>
      <w:tr w:rsidR="009373AB" w:rsidRPr="001D4949" w14:paraId="6D61382A" w14:textId="77777777" w:rsidTr="001303E8">
        <w:trPr>
          <w:gridAfter w:val="8"/>
          <w:wAfter w:w="1306" w:type="dxa"/>
          <w:trHeight w:val="170"/>
        </w:trPr>
        <w:tc>
          <w:tcPr>
            <w:tcW w:w="1560" w:type="dxa"/>
            <w:gridSpan w:val="2"/>
            <w:tcBorders>
              <w:top w:val="nil"/>
              <w:left w:val="nil"/>
              <w:bottom w:val="nil"/>
              <w:right w:val="nil"/>
            </w:tcBorders>
            <w:shd w:val="clear" w:color="auto" w:fill="auto"/>
            <w:noWrap/>
            <w:vAlign w:val="bottom"/>
            <w:hideMark/>
          </w:tcPr>
          <w:p w14:paraId="355DCB56" w14:textId="77777777" w:rsidR="009373AB" w:rsidRPr="001D4949" w:rsidRDefault="009373AB" w:rsidP="001303E8">
            <w:pPr>
              <w:tabs>
                <w:tab w:val="left" w:pos="827"/>
                <w:tab w:val="left" w:pos="1076"/>
              </w:tabs>
            </w:pPr>
            <w:r w:rsidRPr="001D4949">
              <w:t>Kompleks nr</w:t>
            </w:r>
          </w:p>
        </w:tc>
        <w:tc>
          <w:tcPr>
            <w:tcW w:w="387" w:type="dxa"/>
            <w:tcBorders>
              <w:top w:val="nil"/>
              <w:left w:val="nil"/>
              <w:bottom w:val="single" w:sz="4" w:space="0" w:color="auto"/>
              <w:right w:val="nil"/>
            </w:tcBorders>
            <w:shd w:val="clear" w:color="auto" w:fill="auto"/>
            <w:noWrap/>
            <w:vAlign w:val="bottom"/>
            <w:hideMark/>
          </w:tcPr>
          <w:p w14:paraId="6A4E62AE"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5C2C8F24" w14:textId="77777777" w:rsidR="009373AB" w:rsidRPr="001D4949" w:rsidRDefault="009373AB" w:rsidP="001303E8">
            <w:r w:rsidRPr="001D4949">
              <w:t> </w:t>
            </w:r>
          </w:p>
        </w:tc>
        <w:tc>
          <w:tcPr>
            <w:tcW w:w="599" w:type="dxa"/>
            <w:tcBorders>
              <w:top w:val="nil"/>
              <w:left w:val="nil"/>
              <w:bottom w:val="nil"/>
              <w:right w:val="nil"/>
            </w:tcBorders>
            <w:shd w:val="clear" w:color="auto" w:fill="auto"/>
            <w:noWrap/>
            <w:vAlign w:val="bottom"/>
            <w:hideMark/>
          </w:tcPr>
          <w:p w14:paraId="347C416E"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1DE6DB46"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3C76DCC1"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36FFA72A"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8BCC1F0" w14:textId="77777777" w:rsidR="009373AB" w:rsidRPr="001D4949" w:rsidRDefault="009373AB" w:rsidP="001303E8"/>
        </w:tc>
        <w:tc>
          <w:tcPr>
            <w:tcW w:w="3107" w:type="dxa"/>
            <w:gridSpan w:val="14"/>
            <w:tcBorders>
              <w:top w:val="nil"/>
              <w:left w:val="nil"/>
              <w:bottom w:val="nil"/>
              <w:right w:val="nil"/>
            </w:tcBorders>
            <w:shd w:val="clear" w:color="auto" w:fill="auto"/>
            <w:noWrap/>
            <w:vAlign w:val="bottom"/>
            <w:hideMark/>
          </w:tcPr>
          <w:p w14:paraId="4C68D932" w14:textId="77777777" w:rsidR="009373AB" w:rsidRPr="001D4949" w:rsidRDefault="009373AB" w:rsidP="001303E8"/>
        </w:tc>
      </w:tr>
      <w:tr w:rsidR="009373AB" w:rsidRPr="001D4949" w14:paraId="4EA57866" w14:textId="77777777" w:rsidTr="001303E8">
        <w:trPr>
          <w:gridAfter w:val="7"/>
          <w:wAfter w:w="1022" w:type="dxa"/>
          <w:trHeight w:val="170"/>
        </w:trPr>
        <w:tc>
          <w:tcPr>
            <w:tcW w:w="4111" w:type="dxa"/>
            <w:gridSpan w:val="6"/>
            <w:tcBorders>
              <w:top w:val="nil"/>
              <w:left w:val="nil"/>
              <w:bottom w:val="nil"/>
              <w:right w:val="nil"/>
            </w:tcBorders>
            <w:shd w:val="clear" w:color="auto" w:fill="auto"/>
            <w:noWrap/>
            <w:vAlign w:val="bottom"/>
            <w:hideMark/>
          </w:tcPr>
          <w:p w14:paraId="45B49DC4" w14:textId="77777777" w:rsidR="009373AB" w:rsidRPr="001D4949" w:rsidRDefault="009373AB" w:rsidP="001303E8">
            <w:pPr>
              <w:jc w:val="center"/>
            </w:pPr>
          </w:p>
        </w:tc>
        <w:tc>
          <w:tcPr>
            <w:tcW w:w="709" w:type="dxa"/>
            <w:tcBorders>
              <w:top w:val="nil"/>
              <w:left w:val="nil"/>
              <w:bottom w:val="nil"/>
              <w:right w:val="nil"/>
            </w:tcBorders>
            <w:shd w:val="clear" w:color="auto" w:fill="auto"/>
            <w:noWrap/>
            <w:vAlign w:val="bottom"/>
            <w:hideMark/>
          </w:tcPr>
          <w:p w14:paraId="3D154171"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737C72B3"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849376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BDE9C4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61DCB99"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0187FD3"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26ECBA4A"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62B36D4A"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1874A9DE" w14:textId="77777777" w:rsidR="009373AB" w:rsidRPr="001D4949" w:rsidRDefault="009373AB" w:rsidP="001303E8"/>
        </w:tc>
      </w:tr>
      <w:tr w:rsidR="009373AB" w:rsidRPr="001D4949" w14:paraId="1DEDD7EB" w14:textId="77777777" w:rsidTr="001303E8">
        <w:trPr>
          <w:gridAfter w:val="7"/>
          <w:wAfter w:w="1022" w:type="dxa"/>
          <w:trHeight w:val="170"/>
        </w:trPr>
        <w:tc>
          <w:tcPr>
            <w:tcW w:w="1560" w:type="dxa"/>
            <w:gridSpan w:val="2"/>
            <w:tcBorders>
              <w:top w:val="nil"/>
              <w:left w:val="nil"/>
              <w:bottom w:val="nil"/>
              <w:right w:val="nil"/>
            </w:tcBorders>
            <w:shd w:val="clear" w:color="auto" w:fill="auto"/>
            <w:noWrap/>
            <w:vAlign w:val="bottom"/>
            <w:hideMark/>
          </w:tcPr>
          <w:p w14:paraId="3D08B739" w14:textId="77777777" w:rsidR="009373AB" w:rsidRPr="001D4949" w:rsidRDefault="009373AB" w:rsidP="001303E8">
            <w:r w:rsidRPr="001D4949">
              <w:t>Budynek nr</w:t>
            </w:r>
          </w:p>
        </w:tc>
        <w:tc>
          <w:tcPr>
            <w:tcW w:w="387" w:type="dxa"/>
            <w:tcBorders>
              <w:top w:val="nil"/>
              <w:left w:val="nil"/>
              <w:bottom w:val="single" w:sz="4" w:space="0" w:color="auto"/>
              <w:right w:val="nil"/>
            </w:tcBorders>
            <w:shd w:val="clear" w:color="auto" w:fill="auto"/>
            <w:noWrap/>
            <w:vAlign w:val="bottom"/>
            <w:hideMark/>
          </w:tcPr>
          <w:p w14:paraId="1269DB34" w14:textId="77777777" w:rsidR="009373AB" w:rsidRPr="001D4949" w:rsidRDefault="009373AB" w:rsidP="001303E8">
            <w:pPr>
              <w:jc w:val="center"/>
            </w:pPr>
            <w:r w:rsidRPr="001D4949">
              <w:t> </w:t>
            </w:r>
          </w:p>
        </w:tc>
        <w:tc>
          <w:tcPr>
            <w:tcW w:w="599" w:type="dxa"/>
            <w:tcBorders>
              <w:top w:val="nil"/>
              <w:left w:val="nil"/>
              <w:bottom w:val="single" w:sz="4" w:space="0" w:color="auto"/>
              <w:right w:val="nil"/>
            </w:tcBorders>
            <w:shd w:val="clear" w:color="auto" w:fill="auto"/>
            <w:noWrap/>
            <w:vAlign w:val="bottom"/>
            <w:hideMark/>
          </w:tcPr>
          <w:p w14:paraId="020B1709" w14:textId="77777777" w:rsidR="009373AB" w:rsidRPr="001D4949" w:rsidRDefault="009373AB" w:rsidP="001303E8">
            <w:pPr>
              <w:jc w:val="center"/>
            </w:pPr>
            <w:r w:rsidRPr="001D4949">
              <w:t> </w:t>
            </w:r>
          </w:p>
        </w:tc>
        <w:tc>
          <w:tcPr>
            <w:tcW w:w="599" w:type="dxa"/>
            <w:tcBorders>
              <w:top w:val="nil"/>
              <w:left w:val="nil"/>
              <w:bottom w:val="nil"/>
              <w:right w:val="nil"/>
            </w:tcBorders>
            <w:shd w:val="clear" w:color="auto" w:fill="auto"/>
            <w:noWrap/>
            <w:vAlign w:val="bottom"/>
            <w:hideMark/>
          </w:tcPr>
          <w:p w14:paraId="7E7F7022" w14:textId="77777777" w:rsidR="009373AB" w:rsidRPr="001D4949" w:rsidRDefault="009373AB" w:rsidP="001303E8">
            <w:pPr>
              <w:jc w:val="center"/>
            </w:pPr>
          </w:p>
        </w:tc>
        <w:tc>
          <w:tcPr>
            <w:tcW w:w="966" w:type="dxa"/>
            <w:tcBorders>
              <w:top w:val="nil"/>
              <w:left w:val="nil"/>
              <w:bottom w:val="nil"/>
              <w:right w:val="nil"/>
            </w:tcBorders>
            <w:shd w:val="clear" w:color="auto" w:fill="auto"/>
            <w:noWrap/>
            <w:vAlign w:val="bottom"/>
            <w:hideMark/>
          </w:tcPr>
          <w:p w14:paraId="79FDCD93" w14:textId="77777777" w:rsidR="009373AB" w:rsidRPr="001D4949" w:rsidRDefault="009373AB" w:rsidP="001303E8">
            <w:pPr>
              <w:jc w:val="center"/>
            </w:pPr>
          </w:p>
        </w:tc>
        <w:tc>
          <w:tcPr>
            <w:tcW w:w="709" w:type="dxa"/>
            <w:tcBorders>
              <w:top w:val="nil"/>
              <w:left w:val="nil"/>
              <w:bottom w:val="nil"/>
              <w:right w:val="nil"/>
            </w:tcBorders>
            <w:shd w:val="clear" w:color="auto" w:fill="auto"/>
            <w:noWrap/>
            <w:vAlign w:val="bottom"/>
            <w:hideMark/>
          </w:tcPr>
          <w:p w14:paraId="18C46FAC"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42FCE948"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7B8E5A27"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F2572B2"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AADD91F"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A6F7EE2"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2263916D"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60CEB6AC"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7542C789" w14:textId="77777777" w:rsidR="009373AB" w:rsidRPr="001D4949" w:rsidRDefault="009373AB" w:rsidP="001303E8"/>
        </w:tc>
      </w:tr>
      <w:tr w:rsidR="009373AB" w:rsidRPr="001D4949" w14:paraId="0480683B"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488123AB"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1D423409"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0FD2F9BD"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2BC3918A"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8B338B9"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5E93BFA9"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652CA7E9"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7D327699"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13FCCD70"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461ECEB"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BCAEC28"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2D28CE0"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72735F1D"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4F14D166"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6CB20540" w14:textId="77777777" w:rsidR="009373AB" w:rsidRPr="001D4949" w:rsidRDefault="009373AB" w:rsidP="001303E8"/>
        </w:tc>
      </w:tr>
      <w:tr w:rsidR="009373AB" w:rsidRPr="001D4949" w14:paraId="37CBA3AC" w14:textId="77777777" w:rsidTr="001303E8">
        <w:trPr>
          <w:gridAfter w:val="5"/>
          <w:wAfter w:w="851" w:type="dxa"/>
          <w:trHeight w:val="170"/>
        </w:trPr>
        <w:tc>
          <w:tcPr>
            <w:tcW w:w="726" w:type="dxa"/>
            <w:tcBorders>
              <w:top w:val="nil"/>
              <w:left w:val="nil"/>
              <w:bottom w:val="nil"/>
              <w:right w:val="nil"/>
            </w:tcBorders>
            <w:shd w:val="clear" w:color="auto" w:fill="auto"/>
            <w:noWrap/>
            <w:vAlign w:val="bottom"/>
            <w:hideMark/>
          </w:tcPr>
          <w:p w14:paraId="4D2B5C33"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137CF648" w14:textId="77777777" w:rsidR="009373AB" w:rsidRPr="001D4949" w:rsidRDefault="009373AB" w:rsidP="001303E8"/>
        </w:tc>
        <w:tc>
          <w:tcPr>
            <w:tcW w:w="5204" w:type="dxa"/>
            <w:gridSpan w:val="11"/>
            <w:tcBorders>
              <w:top w:val="nil"/>
              <w:left w:val="nil"/>
              <w:bottom w:val="nil"/>
              <w:right w:val="nil"/>
            </w:tcBorders>
            <w:shd w:val="clear" w:color="auto" w:fill="auto"/>
            <w:noWrap/>
            <w:vAlign w:val="bottom"/>
            <w:hideMark/>
          </w:tcPr>
          <w:p w14:paraId="3C00F542" w14:textId="77777777" w:rsidR="009373AB" w:rsidRPr="001D4949" w:rsidRDefault="009373AB" w:rsidP="001303E8">
            <w:pPr>
              <w:jc w:val="center"/>
              <w:rPr>
                <w:b/>
                <w:bCs/>
              </w:rPr>
            </w:pPr>
          </w:p>
          <w:p w14:paraId="0BCDBB4C" w14:textId="77777777" w:rsidR="009373AB" w:rsidRPr="001D4949" w:rsidRDefault="009373AB" w:rsidP="001303E8">
            <w:pPr>
              <w:jc w:val="center"/>
              <w:rPr>
                <w:b/>
                <w:bCs/>
              </w:rPr>
            </w:pPr>
          </w:p>
          <w:p w14:paraId="6E970FAC" w14:textId="77777777" w:rsidR="009373AB" w:rsidRPr="001D4949" w:rsidRDefault="009373AB" w:rsidP="001303E8">
            <w:pPr>
              <w:jc w:val="center"/>
              <w:rPr>
                <w:b/>
                <w:bCs/>
              </w:rPr>
            </w:pPr>
            <w:r w:rsidRPr="001D4949">
              <w:rPr>
                <w:b/>
                <w:bCs/>
              </w:rPr>
              <w:t>PROTOKÓŁ PRZEKAZANIA - PRZYJĘCIA</w:t>
            </w:r>
          </w:p>
        </w:tc>
        <w:tc>
          <w:tcPr>
            <w:tcW w:w="1220" w:type="dxa"/>
            <w:gridSpan w:val="6"/>
            <w:tcBorders>
              <w:top w:val="nil"/>
              <w:left w:val="nil"/>
              <w:bottom w:val="nil"/>
              <w:right w:val="nil"/>
            </w:tcBorders>
            <w:shd w:val="clear" w:color="auto" w:fill="auto"/>
            <w:noWrap/>
            <w:vAlign w:val="bottom"/>
            <w:hideMark/>
          </w:tcPr>
          <w:p w14:paraId="34413B1D" w14:textId="77777777" w:rsidR="009373AB" w:rsidRPr="001D4949" w:rsidRDefault="009373AB" w:rsidP="001303E8"/>
        </w:tc>
        <w:tc>
          <w:tcPr>
            <w:tcW w:w="1100" w:type="dxa"/>
            <w:gridSpan w:val="6"/>
            <w:tcBorders>
              <w:top w:val="nil"/>
              <w:left w:val="nil"/>
              <w:bottom w:val="nil"/>
              <w:right w:val="nil"/>
            </w:tcBorders>
            <w:shd w:val="clear" w:color="auto" w:fill="auto"/>
            <w:noWrap/>
            <w:vAlign w:val="bottom"/>
            <w:hideMark/>
          </w:tcPr>
          <w:p w14:paraId="4585844D"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2E3163BA" w14:textId="77777777" w:rsidR="009373AB" w:rsidRPr="001D4949" w:rsidRDefault="009373AB" w:rsidP="001303E8"/>
        </w:tc>
      </w:tr>
      <w:tr w:rsidR="009373AB" w:rsidRPr="001D4949" w14:paraId="6009DDC5"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1A52D3CE"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769442E6"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30D7732F"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546A8ED7"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6F6B3DC"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115ECC07"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7CC5D87E"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4D0F6391"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626B8D03"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30D960A"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B41D15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708593C"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565424D8"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75164855"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72E1EB39" w14:textId="77777777" w:rsidR="009373AB" w:rsidRPr="001D4949" w:rsidRDefault="009373AB" w:rsidP="001303E8"/>
        </w:tc>
      </w:tr>
      <w:tr w:rsidR="009373AB" w:rsidRPr="001D4949" w14:paraId="6DCAB660"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758DB657"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58991766"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04237E33"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0AD0B58"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9991E3C"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3229D9E3"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0A989722"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1AEAB9A3"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39E0643A"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071DFE1"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BA6C0A2"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738F778"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4F7A90A8"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2C0C639C"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725624B2" w14:textId="77777777" w:rsidR="009373AB" w:rsidRPr="001D4949" w:rsidRDefault="009373AB" w:rsidP="001303E8"/>
        </w:tc>
      </w:tr>
      <w:tr w:rsidR="009373AB" w:rsidRPr="001D4949" w14:paraId="7EE4259C"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14C36881"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278CD86F"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6157DD4F"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2D20861"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E981B33"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3C584294"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20FF0A73"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734099B8"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10560DAD"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05753A1"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13020A7"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E618659"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2E6C02D0"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00B4B06C"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2EE0BDF5" w14:textId="77777777" w:rsidR="009373AB" w:rsidRPr="001D4949" w:rsidRDefault="009373AB" w:rsidP="001303E8"/>
        </w:tc>
      </w:tr>
      <w:tr w:rsidR="009373AB" w:rsidRPr="001D4949" w14:paraId="0957FD2E" w14:textId="77777777" w:rsidTr="001303E8">
        <w:trPr>
          <w:gridAfter w:val="6"/>
          <w:wAfter w:w="1011" w:type="dxa"/>
          <w:trHeight w:val="170"/>
        </w:trPr>
        <w:tc>
          <w:tcPr>
            <w:tcW w:w="9084" w:type="dxa"/>
            <w:gridSpan w:val="25"/>
            <w:tcBorders>
              <w:top w:val="nil"/>
              <w:left w:val="nil"/>
              <w:bottom w:val="single" w:sz="4" w:space="0" w:color="auto"/>
              <w:right w:val="nil"/>
            </w:tcBorders>
            <w:shd w:val="clear" w:color="auto" w:fill="auto"/>
            <w:noWrap/>
            <w:vAlign w:val="bottom"/>
            <w:hideMark/>
          </w:tcPr>
          <w:p w14:paraId="1183D390" w14:textId="77777777" w:rsidR="009373AB" w:rsidRPr="001D4949" w:rsidRDefault="009373AB" w:rsidP="001303E8">
            <w:pPr>
              <w:jc w:val="center"/>
            </w:pPr>
            <w:r w:rsidRPr="001D4949">
              <w:t> </w:t>
            </w:r>
          </w:p>
        </w:tc>
      </w:tr>
      <w:tr w:rsidR="009373AB" w:rsidRPr="001D4949" w14:paraId="792CDC79" w14:textId="77777777" w:rsidTr="001303E8">
        <w:trPr>
          <w:gridAfter w:val="5"/>
          <w:wAfter w:w="851" w:type="dxa"/>
          <w:trHeight w:val="170"/>
        </w:trPr>
        <w:tc>
          <w:tcPr>
            <w:tcW w:w="9084" w:type="dxa"/>
            <w:gridSpan w:val="25"/>
            <w:tcBorders>
              <w:top w:val="single" w:sz="4" w:space="0" w:color="auto"/>
              <w:left w:val="nil"/>
              <w:bottom w:val="nil"/>
              <w:right w:val="nil"/>
            </w:tcBorders>
            <w:shd w:val="clear" w:color="auto" w:fill="auto"/>
            <w:noWrap/>
            <w:vAlign w:val="bottom"/>
            <w:hideMark/>
          </w:tcPr>
          <w:p w14:paraId="0F98743A" w14:textId="77777777" w:rsidR="009373AB" w:rsidRPr="001D4949" w:rsidRDefault="009373AB" w:rsidP="001303E8">
            <w:pPr>
              <w:jc w:val="center"/>
            </w:pPr>
            <w:r w:rsidRPr="001D4949">
              <w:t>(wymień nazwę obiektu lub urządzenia)</w:t>
            </w:r>
          </w:p>
        </w:tc>
        <w:tc>
          <w:tcPr>
            <w:tcW w:w="160" w:type="dxa"/>
            <w:tcBorders>
              <w:top w:val="nil"/>
              <w:left w:val="nil"/>
              <w:bottom w:val="nil"/>
              <w:right w:val="nil"/>
            </w:tcBorders>
            <w:shd w:val="clear" w:color="auto" w:fill="auto"/>
            <w:noWrap/>
            <w:vAlign w:val="bottom"/>
            <w:hideMark/>
          </w:tcPr>
          <w:p w14:paraId="66AF967B" w14:textId="77777777" w:rsidR="009373AB" w:rsidRPr="001D4949" w:rsidRDefault="009373AB" w:rsidP="001303E8"/>
        </w:tc>
      </w:tr>
      <w:tr w:rsidR="009373AB" w:rsidRPr="001D4949" w14:paraId="7071845D"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49130E75" w14:textId="77777777" w:rsidR="009373AB" w:rsidRPr="001D4949" w:rsidRDefault="009373AB" w:rsidP="001303E8">
            <w:pPr>
              <w:jc w:val="center"/>
            </w:pPr>
          </w:p>
        </w:tc>
        <w:tc>
          <w:tcPr>
            <w:tcW w:w="834" w:type="dxa"/>
            <w:tcBorders>
              <w:top w:val="nil"/>
              <w:left w:val="nil"/>
              <w:bottom w:val="nil"/>
              <w:right w:val="nil"/>
            </w:tcBorders>
            <w:shd w:val="clear" w:color="auto" w:fill="auto"/>
            <w:noWrap/>
            <w:vAlign w:val="bottom"/>
            <w:hideMark/>
          </w:tcPr>
          <w:p w14:paraId="7B1E8C1F" w14:textId="77777777" w:rsidR="009373AB" w:rsidRPr="001D4949" w:rsidRDefault="009373AB" w:rsidP="001303E8">
            <w:pPr>
              <w:jc w:val="center"/>
            </w:pPr>
          </w:p>
        </w:tc>
        <w:tc>
          <w:tcPr>
            <w:tcW w:w="387" w:type="dxa"/>
            <w:tcBorders>
              <w:top w:val="nil"/>
              <w:left w:val="nil"/>
              <w:bottom w:val="nil"/>
              <w:right w:val="nil"/>
            </w:tcBorders>
            <w:shd w:val="clear" w:color="auto" w:fill="auto"/>
            <w:noWrap/>
            <w:vAlign w:val="bottom"/>
            <w:hideMark/>
          </w:tcPr>
          <w:p w14:paraId="5DF2777F" w14:textId="77777777" w:rsidR="009373AB" w:rsidRPr="001D4949" w:rsidRDefault="009373AB" w:rsidP="001303E8">
            <w:pPr>
              <w:jc w:val="center"/>
            </w:pPr>
          </w:p>
        </w:tc>
        <w:tc>
          <w:tcPr>
            <w:tcW w:w="599" w:type="dxa"/>
            <w:tcBorders>
              <w:top w:val="nil"/>
              <w:left w:val="nil"/>
              <w:bottom w:val="nil"/>
              <w:right w:val="nil"/>
            </w:tcBorders>
            <w:shd w:val="clear" w:color="auto" w:fill="auto"/>
            <w:noWrap/>
            <w:vAlign w:val="bottom"/>
            <w:hideMark/>
          </w:tcPr>
          <w:p w14:paraId="39DF3541" w14:textId="77777777" w:rsidR="009373AB" w:rsidRPr="001D4949" w:rsidRDefault="009373AB" w:rsidP="001303E8">
            <w:pPr>
              <w:jc w:val="center"/>
            </w:pPr>
          </w:p>
        </w:tc>
        <w:tc>
          <w:tcPr>
            <w:tcW w:w="599" w:type="dxa"/>
            <w:tcBorders>
              <w:top w:val="nil"/>
              <w:left w:val="nil"/>
              <w:bottom w:val="nil"/>
              <w:right w:val="nil"/>
            </w:tcBorders>
            <w:shd w:val="clear" w:color="auto" w:fill="auto"/>
            <w:noWrap/>
            <w:vAlign w:val="bottom"/>
            <w:hideMark/>
          </w:tcPr>
          <w:p w14:paraId="430ACA97" w14:textId="77777777" w:rsidR="009373AB" w:rsidRPr="001D4949" w:rsidRDefault="009373AB" w:rsidP="001303E8">
            <w:pPr>
              <w:jc w:val="center"/>
            </w:pPr>
          </w:p>
        </w:tc>
        <w:tc>
          <w:tcPr>
            <w:tcW w:w="966" w:type="dxa"/>
            <w:tcBorders>
              <w:top w:val="nil"/>
              <w:left w:val="nil"/>
              <w:bottom w:val="nil"/>
              <w:right w:val="nil"/>
            </w:tcBorders>
            <w:shd w:val="clear" w:color="auto" w:fill="auto"/>
            <w:noWrap/>
            <w:vAlign w:val="bottom"/>
            <w:hideMark/>
          </w:tcPr>
          <w:p w14:paraId="100AE3BE" w14:textId="77777777" w:rsidR="009373AB" w:rsidRPr="001D4949" w:rsidRDefault="009373AB" w:rsidP="001303E8">
            <w:pPr>
              <w:jc w:val="center"/>
            </w:pPr>
          </w:p>
        </w:tc>
        <w:tc>
          <w:tcPr>
            <w:tcW w:w="709" w:type="dxa"/>
            <w:tcBorders>
              <w:top w:val="nil"/>
              <w:left w:val="nil"/>
              <w:bottom w:val="nil"/>
              <w:right w:val="nil"/>
            </w:tcBorders>
            <w:shd w:val="clear" w:color="auto" w:fill="auto"/>
            <w:noWrap/>
            <w:vAlign w:val="bottom"/>
            <w:hideMark/>
          </w:tcPr>
          <w:p w14:paraId="0CCF9E2F" w14:textId="77777777" w:rsidR="009373AB" w:rsidRPr="001D4949" w:rsidRDefault="009373AB" w:rsidP="001303E8">
            <w:pPr>
              <w:jc w:val="center"/>
            </w:pPr>
          </w:p>
        </w:tc>
        <w:tc>
          <w:tcPr>
            <w:tcW w:w="295" w:type="dxa"/>
            <w:tcBorders>
              <w:top w:val="nil"/>
              <w:left w:val="nil"/>
              <w:bottom w:val="nil"/>
              <w:right w:val="nil"/>
            </w:tcBorders>
            <w:shd w:val="clear" w:color="auto" w:fill="auto"/>
            <w:noWrap/>
            <w:vAlign w:val="bottom"/>
            <w:hideMark/>
          </w:tcPr>
          <w:p w14:paraId="13F4205B" w14:textId="77777777" w:rsidR="009373AB" w:rsidRPr="001D4949" w:rsidRDefault="009373AB" w:rsidP="001303E8">
            <w:pPr>
              <w:jc w:val="center"/>
            </w:pPr>
          </w:p>
        </w:tc>
        <w:tc>
          <w:tcPr>
            <w:tcW w:w="567" w:type="dxa"/>
            <w:tcBorders>
              <w:top w:val="nil"/>
              <w:left w:val="nil"/>
              <w:bottom w:val="nil"/>
              <w:right w:val="nil"/>
            </w:tcBorders>
            <w:shd w:val="clear" w:color="auto" w:fill="auto"/>
            <w:noWrap/>
            <w:vAlign w:val="bottom"/>
            <w:hideMark/>
          </w:tcPr>
          <w:p w14:paraId="178A0E24" w14:textId="77777777" w:rsidR="009373AB" w:rsidRPr="001D4949" w:rsidRDefault="009373AB" w:rsidP="001303E8">
            <w:pPr>
              <w:jc w:val="center"/>
            </w:pPr>
          </w:p>
        </w:tc>
        <w:tc>
          <w:tcPr>
            <w:tcW w:w="621" w:type="dxa"/>
            <w:gridSpan w:val="3"/>
            <w:tcBorders>
              <w:top w:val="nil"/>
              <w:left w:val="nil"/>
              <w:bottom w:val="nil"/>
              <w:right w:val="nil"/>
            </w:tcBorders>
            <w:shd w:val="clear" w:color="auto" w:fill="auto"/>
            <w:noWrap/>
            <w:vAlign w:val="bottom"/>
            <w:hideMark/>
          </w:tcPr>
          <w:p w14:paraId="264D2EB5" w14:textId="77777777" w:rsidR="009373AB" w:rsidRPr="001D4949" w:rsidRDefault="009373AB" w:rsidP="001303E8">
            <w:pPr>
              <w:jc w:val="center"/>
            </w:pPr>
          </w:p>
        </w:tc>
        <w:tc>
          <w:tcPr>
            <w:tcW w:w="621" w:type="dxa"/>
            <w:gridSpan w:val="3"/>
            <w:tcBorders>
              <w:top w:val="nil"/>
              <w:left w:val="nil"/>
              <w:bottom w:val="nil"/>
              <w:right w:val="nil"/>
            </w:tcBorders>
            <w:shd w:val="clear" w:color="auto" w:fill="auto"/>
            <w:noWrap/>
            <w:vAlign w:val="bottom"/>
            <w:hideMark/>
          </w:tcPr>
          <w:p w14:paraId="7A058EFF" w14:textId="77777777" w:rsidR="009373AB" w:rsidRPr="001D4949" w:rsidRDefault="009373AB" w:rsidP="001303E8">
            <w:pPr>
              <w:jc w:val="center"/>
            </w:pPr>
          </w:p>
        </w:tc>
        <w:tc>
          <w:tcPr>
            <w:tcW w:w="621" w:type="dxa"/>
            <w:gridSpan w:val="3"/>
            <w:tcBorders>
              <w:top w:val="nil"/>
              <w:left w:val="nil"/>
              <w:bottom w:val="nil"/>
              <w:right w:val="nil"/>
            </w:tcBorders>
            <w:shd w:val="clear" w:color="auto" w:fill="auto"/>
            <w:noWrap/>
            <w:vAlign w:val="bottom"/>
            <w:hideMark/>
          </w:tcPr>
          <w:p w14:paraId="424BC426" w14:textId="77777777" w:rsidR="009373AB" w:rsidRPr="001D4949" w:rsidRDefault="009373AB" w:rsidP="001303E8">
            <w:pPr>
              <w:jc w:val="center"/>
            </w:pPr>
          </w:p>
        </w:tc>
        <w:tc>
          <w:tcPr>
            <w:tcW w:w="599" w:type="dxa"/>
            <w:gridSpan w:val="3"/>
            <w:tcBorders>
              <w:top w:val="nil"/>
              <w:left w:val="nil"/>
              <w:bottom w:val="nil"/>
              <w:right w:val="nil"/>
            </w:tcBorders>
            <w:shd w:val="clear" w:color="auto" w:fill="auto"/>
            <w:noWrap/>
            <w:vAlign w:val="bottom"/>
            <w:hideMark/>
          </w:tcPr>
          <w:p w14:paraId="6FB0B4DA" w14:textId="77777777" w:rsidR="009373AB" w:rsidRPr="001D4949" w:rsidRDefault="009373AB" w:rsidP="001303E8">
            <w:pPr>
              <w:jc w:val="center"/>
            </w:pPr>
          </w:p>
        </w:tc>
        <w:tc>
          <w:tcPr>
            <w:tcW w:w="645" w:type="dxa"/>
            <w:gridSpan w:val="2"/>
            <w:tcBorders>
              <w:top w:val="nil"/>
              <w:left w:val="nil"/>
              <w:bottom w:val="nil"/>
              <w:right w:val="nil"/>
            </w:tcBorders>
            <w:shd w:val="clear" w:color="auto" w:fill="auto"/>
            <w:noWrap/>
            <w:vAlign w:val="bottom"/>
            <w:hideMark/>
          </w:tcPr>
          <w:p w14:paraId="6917013C" w14:textId="77777777" w:rsidR="009373AB" w:rsidRPr="001D4949" w:rsidRDefault="009373AB" w:rsidP="001303E8">
            <w:pPr>
              <w:jc w:val="center"/>
            </w:pPr>
          </w:p>
        </w:tc>
        <w:tc>
          <w:tcPr>
            <w:tcW w:w="284" w:type="dxa"/>
            <w:tcBorders>
              <w:top w:val="nil"/>
              <w:left w:val="nil"/>
              <w:bottom w:val="nil"/>
              <w:right w:val="nil"/>
            </w:tcBorders>
            <w:shd w:val="clear" w:color="auto" w:fill="auto"/>
            <w:noWrap/>
            <w:vAlign w:val="bottom"/>
            <w:hideMark/>
          </w:tcPr>
          <w:p w14:paraId="32974652" w14:textId="77777777" w:rsidR="009373AB" w:rsidRPr="001D4949" w:rsidRDefault="009373AB" w:rsidP="001303E8"/>
        </w:tc>
      </w:tr>
      <w:tr w:rsidR="009373AB" w:rsidRPr="001D4949" w14:paraId="57CC5510" w14:textId="77777777" w:rsidTr="001303E8">
        <w:trPr>
          <w:gridAfter w:val="5"/>
          <w:wAfter w:w="851" w:type="dxa"/>
          <w:trHeight w:val="170"/>
        </w:trPr>
        <w:tc>
          <w:tcPr>
            <w:tcW w:w="1560" w:type="dxa"/>
            <w:gridSpan w:val="2"/>
            <w:tcBorders>
              <w:top w:val="nil"/>
              <w:left w:val="nil"/>
              <w:bottom w:val="nil"/>
              <w:right w:val="nil"/>
            </w:tcBorders>
            <w:shd w:val="clear" w:color="auto" w:fill="auto"/>
            <w:noWrap/>
            <w:vAlign w:val="bottom"/>
            <w:hideMark/>
          </w:tcPr>
          <w:p w14:paraId="4DEFD60D" w14:textId="77777777" w:rsidR="009373AB" w:rsidRPr="001D4949" w:rsidRDefault="009373AB" w:rsidP="001303E8">
            <w:pPr>
              <w:ind w:right="-162"/>
            </w:pPr>
            <w:r w:rsidRPr="001D4949">
              <w:t>Spisany dnia</w:t>
            </w:r>
          </w:p>
        </w:tc>
        <w:tc>
          <w:tcPr>
            <w:tcW w:w="986" w:type="dxa"/>
            <w:gridSpan w:val="2"/>
            <w:tcBorders>
              <w:top w:val="nil"/>
              <w:left w:val="nil"/>
              <w:bottom w:val="single" w:sz="4" w:space="0" w:color="auto"/>
              <w:right w:val="nil"/>
            </w:tcBorders>
            <w:shd w:val="clear" w:color="auto" w:fill="auto"/>
            <w:noWrap/>
            <w:vAlign w:val="bottom"/>
            <w:hideMark/>
          </w:tcPr>
          <w:p w14:paraId="04F38AB7" w14:textId="77777777" w:rsidR="009373AB" w:rsidRPr="001D4949" w:rsidRDefault="009373AB" w:rsidP="001303E8">
            <w:r w:rsidRPr="001D4949">
              <w:t> </w:t>
            </w:r>
          </w:p>
        </w:tc>
        <w:tc>
          <w:tcPr>
            <w:tcW w:w="599" w:type="dxa"/>
            <w:tcBorders>
              <w:top w:val="nil"/>
              <w:left w:val="nil"/>
              <w:bottom w:val="nil"/>
              <w:right w:val="nil"/>
            </w:tcBorders>
            <w:shd w:val="clear" w:color="auto" w:fill="auto"/>
            <w:noWrap/>
            <w:vAlign w:val="bottom"/>
            <w:hideMark/>
          </w:tcPr>
          <w:p w14:paraId="0E1D47BB" w14:textId="77777777" w:rsidR="009373AB" w:rsidRPr="001D4949" w:rsidRDefault="009373AB" w:rsidP="001303E8">
            <w:r w:rsidRPr="001D4949">
              <w:t>w</w:t>
            </w:r>
          </w:p>
        </w:tc>
        <w:tc>
          <w:tcPr>
            <w:tcW w:w="3619" w:type="dxa"/>
            <w:gridSpan w:val="8"/>
            <w:tcBorders>
              <w:top w:val="nil"/>
              <w:left w:val="nil"/>
              <w:bottom w:val="single" w:sz="4" w:space="0" w:color="auto"/>
              <w:right w:val="nil"/>
            </w:tcBorders>
            <w:shd w:val="clear" w:color="auto" w:fill="auto"/>
            <w:noWrap/>
            <w:vAlign w:val="bottom"/>
            <w:hideMark/>
          </w:tcPr>
          <w:p w14:paraId="14557BB8" w14:textId="77777777" w:rsidR="009373AB" w:rsidRPr="001D4949" w:rsidRDefault="009373AB" w:rsidP="001303E8">
            <w:r w:rsidRPr="001D4949">
              <w:t> </w:t>
            </w:r>
          </w:p>
        </w:tc>
        <w:tc>
          <w:tcPr>
            <w:tcW w:w="621" w:type="dxa"/>
            <w:gridSpan w:val="4"/>
            <w:tcBorders>
              <w:top w:val="nil"/>
              <w:left w:val="nil"/>
              <w:bottom w:val="single" w:sz="4" w:space="0" w:color="auto"/>
              <w:right w:val="nil"/>
            </w:tcBorders>
            <w:shd w:val="clear" w:color="auto" w:fill="auto"/>
            <w:noWrap/>
            <w:vAlign w:val="bottom"/>
            <w:hideMark/>
          </w:tcPr>
          <w:p w14:paraId="2E7810D2" w14:textId="77777777" w:rsidR="009373AB" w:rsidRPr="001D4949" w:rsidRDefault="009373AB" w:rsidP="001303E8">
            <w:r w:rsidRPr="001D4949">
              <w:t> </w:t>
            </w:r>
          </w:p>
        </w:tc>
        <w:tc>
          <w:tcPr>
            <w:tcW w:w="599" w:type="dxa"/>
            <w:gridSpan w:val="2"/>
            <w:tcBorders>
              <w:top w:val="nil"/>
              <w:left w:val="nil"/>
              <w:bottom w:val="single" w:sz="4" w:space="0" w:color="auto"/>
              <w:right w:val="nil"/>
            </w:tcBorders>
            <w:shd w:val="clear" w:color="auto" w:fill="auto"/>
            <w:noWrap/>
            <w:vAlign w:val="bottom"/>
            <w:hideMark/>
          </w:tcPr>
          <w:p w14:paraId="4F2A0CFF" w14:textId="77777777" w:rsidR="009373AB" w:rsidRPr="001D4949" w:rsidRDefault="009373AB" w:rsidP="001303E8">
            <w:r w:rsidRPr="001D4949">
              <w:t> </w:t>
            </w:r>
          </w:p>
        </w:tc>
        <w:tc>
          <w:tcPr>
            <w:tcW w:w="1100" w:type="dxa"/>
            <w:gridSpan w:val="6"/>
            <w:tcBorders>
              <w:top w:val="nil"/>
              <w:left w:val="nil"/>
              <w:bottom w:val="single" w:sz="4" w:space="0" w:color="auto"/>
              <w:right w:val="nil"/>
            </w:tcBorders>
            <w:shd w:val="clear" w:color="auto" w:fill="auto"/>
            <w:noWrap/>
            <w:vAlign w:val="bottom"/>
            <w:hideMark/>
          </w:tcPr>
          <w:p w14:paraId="1B418222" w14:textId="77777777" w:rsidR="009373AB" w:rsidRPr="001D4949" w:rsidRDefault="009373AB" w:rsidP="001303E8">
            <w:r w:rsidRPr="001D4949">
              <w:t> </w:t>
            </w:r>
          </w:p>
        </w:tc>
        <w:tc>
          <w:tcPr>
            <w:tcW w:w="160" w:type="dxa"/>
            <w:tcBorders>
              <w:top w:val="nil"/>
              <w:left w:val="nil"/>
              <w:bottom w:val="single" w:sz="4" w:space="0" w:color="auto"/>
              <w:right w:val="nil"/>
            </w:tcBorders>
            <w:shd w:val="clear" w:color="auto" w:fill="auto"/>
            <w:noWrap/>
            <w:vAlign w:val="bottom"/>
            <w:hideMark/>
          </w:tcPr>
          <w:p w14:paraId="3B2A109E" w14:textId="77777777" w:rsidR="009373AB" w:rsidRPr="001D4949" w:rsidRDefault="009373AB" w:rsidP="001303E8">
            <w:r w:rsidRPr="001D4949">
              <w:t> </w:t>
            </w:r>
          </w:p>
        </w:tc>
      </w:tr>
      <w:tr w:rsidR="009373AB" w:rsidRPr="001D4949" w14:paraId="63309D63" w14:textId="77777777" w:rsidTr="001303E8">
        <w:trPr>
          <w:gridAfter w:val="5"/>
          <w:wAfter w:w="851" w:type="dxa"/>
          <w:trHeight w:val="170"/>
        </w:trPr>
        <w:tc>
          <w:tcPr>
            <w:tcW w:w="726" w:type="dxa"/>
            <w:tcBorders>
              <w:top w:val="nil"/>
              <w:left w:val="nil"/>
              <w:bottom w:val="nil"/>
              <w:right w:val="nil"/>
            </w:tcBorders>
            <w:shd w:val="clear" w:color="auto" w:fill="auto"/>
            <w:noWrap/>
            <w:vAlign w:val="bottom"/>
            <w:hideMark/>
          </w:tcPr>
          <w:p w14:paraId="54E83495"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6B3615F0"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14F481EA"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328ACE0"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A7CD010" w14:textId="77777777" w:rsidR="009373AB" w:rsidRPr="001D4949" w:rsidRDefault="009373AB" w:rsidP="001303E8"/>
        </w:tc>
        <w:tc>
          <w:tcPr>
            <w:tcW w:w="2998" w:type="dxa"/>
            <w:gridSpan w:val="6"/>
            <w:tcBorders>
              <w:top w:val="nil"/>
              <w:left w:val="nil"/>
              <w:bottom w:val="nil"/>
              <w:right w:val="nil"/>
            </w:tcBorders>
            <w:shd w:val="clear" w:color="auto" w:fill="auto"/>
            <w:noWrap/>
            <w:vAlign w:val="bottom"/>
            <w:hideMark/>
          </w:tcPr>
          <w:p w14:paraId="3146C29E" w14:textId="77777777" w:rsidR="009373AB" w:rsidRPr="001D4949" w:rsidRDefault="009373AB" w:rsidP="001303E8">
            <w:pPr>
              <w:jc w:val="center"/>
            </w:pPr>
            <w:r w:rsidRPr="001D4949">
              <w:t>(wymienić gdzie)</w:t>
            </w:r>
          </w:p>
        </w:tc>
        <w:tc>
          <w:tcPr>
            <w:tcW w:w="621" w:type="dxa"/>
            <w:gridSpan w:val="2"/>
            <w:tcBorders>
              <w:top w:val="nil"/>
              <w:left w:val="nil"/>
              <w:bottom w:val="nil"/>
              <w:right w:val="nil"/>
            </w:tcBorders>
            <w:shd w:val="clear" w:color="auto" w:fill="auto"/>
            <w:noWrap/>
            <w:vAlign w:val="bottom"/>
            <w:hideMark/>
          </w:tcPr>
          <w:p w14:paraId="02A4F8D9" w14:textId="77777777" w:rsidR="009373AB" w:rsidRPr="001D4949" w:rsidRDefault="009373AB" w:rsidP="001303E8"/>
        </w:tc>
        <w:tc>
          <w:tcPr>
            <w:tcW w:w="621" w:type="dxa"/>
            <w:gridSpan w:val="4"/>
            <w:tcBorders>
              <w:top w:val="nil"/>
              <w:left w:val="nil"/>
              <w:bottom w:val="nil"/>
              <w:right w:val="nil"/>
            </w:tcBorders>
            <w:shd w:val="clear" w:color="auto" w:fill="auto"/>
            <w:noWrap/>
            <w:vAlign w:val="bottom"/>
            <w:hideMark/>
          </w:tcPr>
          <w:p w14:paraId="0DEB6152" w14:textId="77777777" w:rsidR="009373AB" w:rsidRPr="001D4949" w:rsidRDefault="009373AB" w:rsidP="001303E8"/>
        </w:tc>
        <w:tc>
          <w:tcPr>
            <w:tcW w:w="599" w:type="dxa"/>
            <w:gridSpan w:val="2"/>
            <w:tcBorders>
              <w:top w:val="nil"/>
              <w:left w:val="nil"/>
              <w:bottom w:val="nil"/>
              <w:right w:val="nil"/>
            </w:tcBorders>
            <w:shd w:val="clear" w:color="auto" w:fill="auto"/>
            <w:noWrap/>
            <w:vAlign w:val="bottom"/>
            <w:hideMark/>
          </w:tcPr>
          <w:p w14:paraId="1A013B05" w14:textId="77777777" w:rsidR="009373AB" w:rsidRPr="001D4949" w:rsidRDefault="009373AB" w:rsidP="001303E8"/>
        </w:tc>
        <w:tc>
          <w:tcPr>
            <w:tcW w:w="1100" w:type="dxa"/>
            <w:gridSpan w:val="6"/>
            <w:tcBorders>
              <w:top w:val="nil"/>
              <w:left w:val="nil"/>
              <w:bottom w:val="nil"/>
              <w:right w:val="nil"/>
            </w:tcBorders>
            <w:shd w:val="clear" w:color="auto" w:fill="auto"/>
            <w:noWrap/>
            <w:vAlign w:val="bottom"/>
            <w:hideMark/>
          </w:tcPr>
          <w:p w14:paraId="3C41EA16"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47BE1B78" w14:textId="77777777" w:rsidR="009373AB" w:rsidRPr="001D4949" w:rsidRDefault="009373AB" w:rsidP="001303E8"/>
        </w:tc>
      </w:tr>
      <w:tr w:rsidR="009373AB" w:rsidRPr="001D4949" w14:paraId="4C0EB6B5" w14:textId="77777777" w:rsidTr="001303E8">
        <w:trPr>
          <w:gridAfter w:val="6"/>
          <w:wAfter w:w="1011" w:type="dxa"/>
          <w:trHeight w:val="170"/>
        </w:trPr>
        <w:tc>
          <w:tcPr>
            <w:tcW w:w="5115" w:type="dxa"/>
            <w:gridSpan w:val="8"/>
            <w:tcBorders>
              <w:top w:val="nil"/>
              <w:left w:val="nil"/>
              <w:bottom w:val="nil"/>
              <w:right w:val="nil"/>
            </w:tcBorders>
            <w:shd w:val="clear" w:color="auto" w:fill="auto"/>
            <w:noWrap/>
            <w:vAlign w:val="bottom"/>
            <w:hideMark/>
          </w:tcPr>
          <w:p w14:paraId="5B12D427" w14:textId="77777777" w:rsidR="009373AB" w:rsidRPr="001D4949" w:rsidRDefault="009373AB" w:rsidP="001303E8">
            <w:r w:rsidRPr="001D4949">
              <w:t>w sprawie przekazania w użytkowanie (do obsługi)</w:t>
            </w:r>
          </w:p>
        </w:tc>
        <w:tc>
          <w:tcPr>
            <w:tcW w:w="3969" w:type="dxa"/>
            <w:gridSpan w:val="17"/>
            <w:tcBorders>
              <w:top w:val="nil"/>
              <w:left w:val="nil"/>
              <w:bottom w:val="single" w:sz="4" w:space="0" w:color="auto"/>
              <w:right w:val="nil"/>
            </w:tcBorders>
            <w:shd w:val="clear" w:color="auto" w:fill="auto"/>
            <w:noWrap/>
            <w:vAlign w:val="bottom"/>
            <w:hideMark/>
          </w:tcPr>
          <w:p w14:paraId="7C61B94D" w14:textId="77777777" w:rsidR="009373AB" w:rsidRPr="001D4949" w:rsidRDefault="009373AB" w:rsidP="001303E8">
            <w:r w:rsidRPr="001D4949">
              <w:t> </w:t>
            </w:r>
          </w:p>
        </w:tc>
      </w:tr>
      <w:tr w:rsidR="009373AB" w:rsidRPr="001D4949" w14:paraId="4710E24D" w14:textId="77777777" w:rsidTr="001303E8">
        <w:trPr>
          <w:gridAfter w:val="6"/>
          <w:wAfter w:w="1011" w:type="dxa"/>
          <w:trHeight w:val="170"/>
        </w:trPr>
        <w:tc>
          <w:tcPr>
            <w:tcW w:w="9084" w:type="dxa"/>
            <w:gridSpan w:val="25"/>
            <w:tcBorders>
              <w:top w:val="nil"/>
              <w:left w:val="nil"/>
              <w:bottom w:val="single" w:sz="4" w:space="0" w:color="auto"/>
              <w:right w:val="nil"/>
            </w:tcBorders>
            <w:shd w:val="clear" w:color="auto" w:fill="auto"/>
            <w:noWrap/>
            <w:vAlign w:val="bottom"/>
            <w:hideMark/>
          </w:tcPr>
          <w:p w14:paraId="6B8421C8" w14:textId="77777777" w:rsidR="009373AB" w:rsidRPr="001D4949" w:rsidRDefault="009373AB" w:rsidP="001303E8">
            <w:pPr>
              <w:jc w:val="center"/>
            </w:pPr>
            <w:r w:rsidRPr="001D4949">
              <w:t> </w:t>
            </w:r>
          </w:p>
        </w:tc>
      </w:tr>
      <w:tr w:rsidR="009373AB" w:rsidRPr="001D4949" w14:paraId="2F94E1EF" w14:textId="77777777" w:rsidTr="001303E8">
        <w:trPr>
          <w:gridAfter w:val="5"/>
          <w:wAfter w:w="851" w:type="dxa"/>
          <w:trHeight w:val="170"/>
        </w:trPr>
        <w:tc>
          <w:tcPr>
            <w:tcW w:w="726" w:type="dxa"/>
            <w:tcBorders>
              <w:top w:val="nil"/>
              <w:left w:val="nil"/>
              <w:bottom w:val="nil"/>
              <w:right w:val="nil"/>
            </w:tcBorders>
            <w:shd w:val="clear" w:color="auto" w:fill="auto"/>
            <w:noWrap/>
            <w:vAlign w:val="bottom"/>
            <w:hideMark/>
          </w:tcPr>
          <w:p w14:paraId="6DC68C7F"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7508CCE2"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6DA8F7E7"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63B583A"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2DB44D90" w14:textId="77777777" w:rsidR="009373AB" w:rsidRPr="001D4949" w:rsidRDefault="009373AB" w:rsidP="001303E8"/>
        </w:tc>
        <w:tc>
          <w:tcPr>
            <w:tcW w:w="1970" w:type="dxa"/>
            <w:gridSpan w:val="3"/>
            <w:tcBorders>
              <w:top w:val="single" w:sz="4" w:space="0" w:color="auto"/>
              <w:left w:val="nil"/>
              <w:bottom w:val="nil"/>
              <w:right w:val="nil"/>
            </w:tcBorders>
            <w:shd w:val="clear" w:color="auto" w:fill="auto"/>
            <w:noWrap/>
            <w:vAlign w:val="bottom"/>
            <w:hideMark/>
          </w:tcPr>
          <w:p w14:paraId="79105265" w14:textId="77777777" w:rsidR="009373AB" w:rsidRPr="001D4949" w:rsidRDefault="009373AB" w:rsidP="001303E8">
            <w:pPr>
              <w:jc w:val="center"/>
            </w:pPr>
            <w:r w:rsidRPr="001D4949">
              <w:t>(wymienić komu)</w:t>
            </w:r>
          </w:p>
        </w:tc>
        <w:tc>
          <w:tcPr>
            <w:tcW w:w="1028" w:type="dxa"/>
            <w:gridSpan w:val="3"/>
            <w:tcBorders>
              <w:top w:val="nil"/>
              <w:left w:val="nil"/>
              <w:bottom w:val="nil"/>
              <w:right w:val="nil"/>
            </w:tcBorders>
            <w:shd w:val="clear" w:color="auto" w:fill="auto"/>
            <w:noWrap/>
            <w:vAlign w:val="bottom"/>
            <w:hideMark/>
          </w:tcPr>
          <w:p w14:paraId="0235D8AB" w14:textId="77777777" w:rsidR="009373AB" w:rsidRPr="001D4949" w:rsidRDefault="009373AB" w:rsidP="001303E8"/>
        </w:tc>
        <w:tc>
          <w:tcPr>
            <w:tcW w:w="621" w:type="dxa"/>
            <w:gridSpan w:val="2"/>
            <w:tcBorders>
              <w:top w:val="nil"/>
              <w:left w:val="nil"/>
              <w:bottom w:val="nil"/>
              <w:right w:val="nil"/>
            </w:tcBorders>
            <w:shd w:val="clear" w:color="auto" w:fill="auto"/>
            <w:noWrap/>
            <w:vAlign w:val="bottom"/>
            <w:hideMark/>
          </w:tcPr>
          <w:p w14:paraId="66C5C1DB" w14:textId="77777777" w:rsidR="009373AB" w:rsidRPr="001D4949" w:rsidRDefault="009373AB" w:rsidP="001303E8"/>
        </w:tc>
        <w:tc>
          <w:tcPr>
            <w:tcW w:w="621" w:type="dxa"/>
            <w:gridSpan w:val="4"/>
            <w:tcBorders>
              <w:top w:val="nil"/>
              <w:left w:val="nil"/>
              <w:bottom w:val="nil"/>
              <w:right w:val="nil"/>
            </w:tcBorders>
            <w:shd w:val="clear" w:color="auto" w:fill="auto"/>
            <w:noWrap/>
            <w:vAlign w:val="bottom"/>
            <w:hideMark/>
          </w:tcPr>
          <w:p w14:paraId="4BAACF11" w14:textId="77777777" w:rsidR="009373AB" w:rsidRPr="001D4949" w:rsidRDefault="009373AB" w:rsidP="001303E8"/>
        </w:tc>
        <w:tc>
          <w:tcPr>
            <w:tcW w:w="599" w:type="dxa"/>
            <w:gridSpan w:val="2"/>
            <w:tcBorders>
              <w:top w:val="nil"/>
              <w:left w:val="nil"/>
              <w:bottom w:val="nil"/>
              <w:right w:val="nil"/>
            </w:tcBorders>
            <w:shd w:val="clear" w:color="auto" w:fill="auto"/>
            <w:noWrap/>
            <w:vAlign w:val="bottom"/>
            <w:hideMark/>
          </w:tcPr>
          <w:p w14:paraId="72D6AE37" w14:textId="77777777" w:rsidR="009373AB" w:rsidRPr="001D4949" w:rsidRDefault="009373AB" w:rsidP="001303E8"/>
        </w:tc>
        <w:tc>
          <w:tcPr>
            <w:tcW w:w="1100" w:type="dxa"/>
            <w:gridSpan w:val="6"/>
            <w:tcBorders>
              <w:top w:val="nil"/>
              <w:left w:val="nil"/>
              <w:bottom w:val="nil"/>
              <w:right w:val="nil"/>
            </w:tcBorders>
            <w:shd w:val="clear" w:color="auto" w:fill="auto"/>
            <w:noWrap/>
            <w:vAlign w:val="bottom"/>
            <w:hideMark/>
          </w:tcPr>
          <w:p w14:paraId="30E67B87"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151DB426" w14:textId="77777777" w:rsidR="009373AB" w:rsidRPr="001D4949" w:rsidRDefault="009373AB" w:rsidP="001303E8"/>
        </w:tc>
      </w:tr>
      <w:tr w:rsidR="009373AB" w:rsidRPr="001D4949" w14:paraId="4BE42FAE" w14:textId="77777777" w:rsidTr="001303E8">
        <w:trPr>
          <w:gridAfter w:val="7"/>
          <w:wAfter w:w="1022" w:type="dxa"/>
          <w:trHeight w:val="170"/>
        </w:trPr>
        <w:tc>
          <w:tcPr>
            <w:tcW w:w="4111" w:type="dxa"/>
            <w:gridSpan w:val="6"/>
            <w:tcBorders>
              <w:top w:val="nil"/>
              <w:left w:val="nil"/>
              <w:bottom w:val="nil"/>
              <w:right w:val="nil"/>
            </w:tcBorders>
            <w:shd w:val="clear" w:color="auto" w:fill="auto"/>
            <w:noWrap/>
            <w:vAlign w:val="bottom"/>
            <w:hideMark/>
          </w:tcPr>
          <w:p w14:paraId="7DAC5647" w14:textId="77777777" w:rsidR="009373AB" w:rsidRPr="001D4949" w:rsidRDefault="009373AB" w:rsidP="001303E8">
            <w:r w:rsidRPr="001D4949">
              <w:t>następującego obiektu (urządzenia)</w:t>
            </w:r>
          </w:p>
        </w:tc>
        <w:tc>
          <w:tcPr>
            <w:tcW w:w="709" w:type="dxa"/>
            <w:tcBorders>
              <w:top w:val="nil"/>
              <w:left w:val="nil"/>
              <w:bottom w:val="single" w:sz="4" w:space="0" w:color="auto"/>
              <w:right w:val="nil"/>
            </w:tcBorders>
            <w:shd w:val="clear" w:color="auto" w:fill="auto"/>
            <w:noWrap/>
            <w:vAlign w:val="bottom"/>
            <w:hideMark/>
          </w:tcPr>
          <w:p w14:paraId="5776D46F" w14:textId="77777777" w:rsidR="009373AB" w:rsidRPr="001D4949" w:rsidRDefault="009373AB" w:rsidP="001303E8">
            <w:r w:rsidRPr="001D4949">
              <w:t> </w:t>
            </w:r>
          </w:p>
        </w:tc>
        <w:tc>
          <w:tcPr>
            <w:tcW w:w="295" w:type="dxa"/>
            <w:tcBorders>
              <w:top w:val="nil"/>
              <w:left w:val="nil"/>
              <w:bottom w:val="single" w:sz="4" w:space="0" w:color="auto"/>
              <w:right w:val="nil"/>
            </w:tcBorders>
            <w:shd w:val="clear" w:color="auto" w:fill="auto"/>
            <w:noWrap/>
            <w:vAlign w:val="bottom"/>
            <w:hideMark/>
          </w:tcPr>
          <w:p w14:paraId="04C07CDF" w14:textId="77777777" w:rsidR="009373AB" w:rsidRPr="001D4949" w:rsidRDefault="009373AB" w:rsidP="001303E8">
            <w:r w:rsidRPr="001D4949">
              <w:t> </w:t>
            </w:r>
          </w:p>
        </w:tc>
        <w:tc>
          <w:tcPr>
            <w:tcW w:w="567" w:type="dxa"/>
            <w:tcBorders>
              <w:top w:val="nil"/>
              <w:left w:val="nil"/>
              <w:bottom w:val="single" w:sz="4" w:space="0" w:color="auto"/>
              <w:right w:val="nil"/>
            </w:tcBorders>
            <w:shd w:val="clear" w:color="auto" w:fill="auto"/>
            <w:noWrap/>
            <w:vAlign w:val="bottom"/>
            <w:hideMark/>
          </w:tcPr>
          <w:p w14:paraId="6783229E"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2CD3FCAA"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5B90C37F"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5BA8D2C0"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76A9F400" w14:textId="77777777" w:rsidR="009373AB" w:rsidRPr="001D4949" w:rsidRDefault="009373AB" w:rsidP="001303E8">
            <w:r w:rsidRPr="001D4949">
              <w:t> </w:t>
            </w:r>
          </w:p>
        </w:tc>
        <w:tc>
          <w:tcPr>
            <w:tcW w:w="645" w:type="dxa"/>
            <w:gridSpan w:val="2"/>
            <w:tcBorders>
              <w:top w:val="nil"/>
              <w:left w:val="nil"/>
              <w:bottom w:val="single" w:sz="4" w:space="0" w:color="auto"/>
              <w:right w:val="nil"/>
            </w:tcBorders>
            <w:shd w:val="clear" w:color="auto" w:fill="auto"/>
            <w:noWrap/>
            <w:vAlign w:val="bottom"/>
            <w:hideMark/>
          </w:tcPr>
          <w:p w14:paraId="7102A58C"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0D95EE50" w14:textId="77777777" w:rsidR="009373AB" w:rsidRPr="001D4949" w:rsidRDefault="009373AB" w:rsidP="001303E8">
            <w:r w:rsidRPr="001D4949">
              <w:t> </w:t>
            </w:r>
          </w:p>
        </w:tc>
      </w:tr>
      <w:tr w:rsidR="009373AB" w:rsidRPr="001D4949" w14:paraId="666ACA79"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0C05FE08"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5CEF27E3"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5DDA0508"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FFFEE62"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868DD59"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1A007E92"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20045559"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614AF48C"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13948810"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4348230"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D734401"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A04A8AA"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5FC7547A"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7D00BA89"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20012164" w14:textId="77777777" w:rsidR="009373AB" w:rsidRPr="001D4949" w:rsidRDefault="009373AB" w:rsidP="001303E8"/>
        </w:tc>
      </w:tr>
      <w:tr w:rsidR="009373AB" w:rsidRPr="001D4949" w14:paraId="5BE56393" w14:textId="77777777" w:rsidTr="001303E8">
        <w:trPr>
          <w:gridAfter w:val="7"/>
          <w:wAfter w:w="1022" w:type="dxa"/>
          <w:trHeight w:val="170"/>
        </w:trPr>
        <w:tc>
          <w:tcPr>
            <w:tcW w:w="2546" w:type="dxa"/>
            <w:gridSpan w:val="4"/>
            <w:tcBorders>
              <w:top w:val="nil"/>
              <w:left w:val="nil"/>
              <w:bottom w:val="nil"/>
              <w:right w:val="nil"/>
            </w:tcBorders>
            <w:shd w:val="clear" w:color="auto" w:fill="auto"/>
            <w:noWrap/>
            <w:vAlign w:val="bottom"/>
            <w:hideMark/>
          </w:tcPr>
          <w:p w14:paraId="29E6794C" w14:textId="77777777" w:rsidR="009373AB" w:rsidRPr="001D4949" w:rsidRDefault="009373AB" w:rsidP="001303E8">
            <w:r w:rsidRPr="001D4949">
              <w:t>Podstawa przekazania:</w:t>
            </w:r>
          </w:p>
        </w:tc>
        <w:tc>
          <w:tcPr>
            <w:tcW w:w="599" w:type="dxa"/>
            <w:tcBorders>
              <w:top w:val="nil"/>
              <w:left w:val="nil"/>
              <w:bottom w:val="single" w:sz="4" w:space="0" w:color="auto"/>
              <w:right w:val="nil"/>
            </w:tcBorders>
            <w:shd w:val="clear" w:color="auto" w:fill="auto"/>
            <w:noWrap/>
            <w:vAlign w:val="bottom"/>
            <w:hideMark/>
          </w:tcPr>
          <w:p w14:paraId="09C81D52"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5D199BEB"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3A7F6B00" w14:textId="77777777" w:rsidR="009373AB" w:rsidRPr="001D4949" w:rsidRDefault="009373AB" w:rsidP="001303E8">
            <w:r w:rsidRPr="001D4949">
              <w:t> </w:t>
            </w:r>
          </w:p>
        </w:tc>
        <w:tc>
          <w:tcPr>
            <w:tcW w:w="295" w:type="dxa"/>
            <w:tcBorders>
              <w:top w:val="nil"/>
              <w:left w:val="nil"/>
              <w:bottom w:val="single" w:sz="4" w:space="0" w:color="auto"/>
              <w:right w:val="nil"/>
            </w:tcBorders>
            <w:shd w:val="clear" w:color="auto" w:fill="auto"/>
            <w:noWrap/>
            <w:vAlign w:val="bottom"/>
            <w:hideMark/>
          </w:tcPr>
          <w:p w14:paraId="4538B6AB" w14:textId="77777777" w:rsidR="009373AB" w:rsidRPr="001D4949" w:rsidRDefault="009373AB" w:rsidP="001303E8">
            <w:r w:rsidRPr="001D4949">
              <w:t> </w:t>
            </w:r>
          </w:p>
        </w:tc>
        <w:tc>
          <w:tcPr>
            <w:tcW w:w="567" w:type="dxa"/>
            <w:tcBorders>
              <w:top w:val="nil"/>
              <w:left w:val="nil"/>
              <w:bottom w:val="single" w:sz="4" w:space="0" w:color="auto"/>
              <w:right w:val="nil"/>
            </w:tcBorders>
            <w:shd w:val="clear" w:color="auto" w:fill="auto"/>
            <w:noWrap/>
            <w:vAlign w:val="bottom"/>
            <w:hideMark/>
          </w:tcPr>
          <w:p w14:paraId="2BC48588"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2D4369DB"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0E40B9EC"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64295186"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202963C3" w14:textId="77777777" w:rsidR="009373AB" w:rsidRPr="001D4949" w:rsidRDefault="009373AB" w:rsidP="001303E8">
            <w:r w:rsidRPr="001D4949">
              <w:t> </w:t>
            </w:r>
          </w:p>
        </w:tc>
        <w:tc>
          <w:tcPr>
            <w:tcW w:w="645" w:type="dxa"/>
            <w:gridSpan w:val="2"/>
            <w:tcBorders>
              <w:top w:val="nil"/>
              <w:left w:val="nil"/>
              <w:bottom w:val="single" w:sz="4" w:space="0" w:color="auto"/>
              <w:right w:val="nil"/>
            </w:tcBorders>
            <w:shd w:val="clear" w:color="auto" w:fill="auto"/>
            <w:noWrap/>
            <w:vAlign w:val="bottom"/>
            <w:hideMark/>
          </w:tcPr>
          <w:p w14:paraId="6EE500C3"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625B1945" w14:textId="77777777" w:rsidR="009373AB" w:rsidRPr="001D4949" w:rsidRDefault="009373AB" w:rsidP="001303E8">
            <w:r w:rsidRPr="001D4949">
              <w:t> </w:t>
            </w:r>
          </w:p>
        </w:tc>
      </w:tr>
      <w:tr w:rsidR="009373AB" w:rsidRPr="001D4949" w14:paraId="03A49912" w14:textId="77777777" w:rsidTr="001303E8">
        <w:trPr>
          <w:gridAfter w:val="6"/>
          <w:wAfter w:w="1011" w:type="dxa"/>
          <w:trHeight w:val="170"/>
        </w:trPr>
        <w:tc>
          <w:tcPr>
            <w:tcW w:w="726" w:type="dxa"/>
            <w:tcBorders>
              <w:top w:val="nil"/>
              <w:left w:val="nil"/>
              <w:bottom w:val="nil"/>
              <w:right w:val="nil"/>
            </w:tcBorders>
            <w:shd w:val="clear" w:color="auto" w:fill="auto"/>
            <w:noWrap/>
            <w:vAlign w:val="bottom"/>
            <w:hideMark/>
          </w:tcPr>
          <w:p w14:paraId="0A29F3BE"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067884BD"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5888E96D"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76FDF3B" w14:textId="77777777" w:rsidR="009373AB" w:rsidRPr="001D4949" w:rsidRDefault="009373AB" w:rsidP="001303E8"/>
        </w:tc>
        <w:tc>
          <w:tcPr>
            <w:tcW w:w="6538" w:type="dxa"/>
            <w:gridSpan w:val="21"/>
            <w:tcBorders>
              <w:top w:val="nil"/>
              <w:left w:val="nil"/>
              <w:bottom w:val="nil"/>
              <w:right w:val="nil"/>
            </w:tcBorders>
            <w:shd w:val="clear" w:color="auto" w:fill="auto"/>
            <w:noWrap/>
            <w:vAlign w:val="bottom"/>
            <w:hideMark/>
          </w:tcPr>
          <w:p w14:paraId="39D38BBD" w14:textId="77777777" w:rsidR="009373AB" w:rsidRPr="001D4949" w:rsidRDefault="009373AB" w:rsidP="001303E8">
            <w:pPr>
              <w:jc w:val="center"/>
            </w:pPr>
            <w:r w:rsidRPr="001D4949">
              <w:t>(rozkaz, zarządzenie, numer, data i przez kogo wydane)</w:t>
            </w:r>
          </w:p>
        </w:tc>
      </w:tr>
      <w:tr w:rsidR="009373AB" w:rsidRPr="001D4949" w14:paraId="1855B8E1"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5C90FEFC"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4192F345"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3D8B8338"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2C35DD6D"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297C6F86"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25CF21C0"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164E93D3"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5F89CDA8"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44A3953A"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2A09AD3"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66078CD"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E073CBE"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26B230FF"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1D0E76BD"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4EEDEACE" w14:textId="77777777" w:rsidR="009373AB" w:rsidRPr="001D4949" w:rsidRDefault="009373AB" w:rsidP="001303E8"/>
        </w:tc>
      </w:tr>
      <w:tr w:rsidR="009373AB" w:rsidRPr="001D4949" w14:paraId="4B046AF1"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2BA253A0"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0D6EEA55"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7320841C"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1792015"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5ED08D7C"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01D0AF4F"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3DE21455"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2532E849"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2D05F61D"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8BF75D9"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418F25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0C155AF5"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2A4F25B3"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3965FC73"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18929901" w14:textId="77777777" w:rsidR="009373AB" w:rsidRPr="001D4949" w:rsidRDefault="009373AB" w:rsidP="001303E8"/>
        </w:tc>
      </w:tr>
      <w:tr w:rsidR="009373AB" w:rsidRPr="001D4949" w14:paraId="6BA8CF0D" w14:textId="77777777" w:rsidTr="001303E8">
        <w:trPr>
          <w:gridAfter w:val="7"/>
          <w:wAfter w:w="1022" w:type="dxa"/>
          <w:trHeight w:val="170"/>
        </w:trPr>
        <w:tc>
          <w:tcPr>
            <w:tcW w:w="2546" w:type="dxa"/>
            <w:gridSpan w:val="4"/>
            <w:tcBorders>
              <w:top w:val="nil"/>
              <w:left w:val="nil"/>
              <w:bottom w:val="nil"/>
              <w:right w:val="nil"/>
            </w:tcBorders>
            <w:shd w:val="clear" w:color="auto" w:fill="auto"/>
            <w:noWrap/>
            <w:vAlign w:val="bottom"/>
            <w:hideMark/>
          </w:tcPr>
          <w:p w14:paraId="03878682" w14:textId="77777777" w:rsidR="009373AB" w:rsidRPr="001D4949" w:rsidRDefault="009373AB" w:rsidP="001303E8">
            <w:r w:rsidRPr="001D4949">
              <w:t>Strona przekazująca:</w:t>
            </w:r>
          </w:p>
        </w:tc>
        <w:tc>
          <w:tcPr>
            <w:tcW w:w="599" w:type="dxa"/>
            <w:tcBorders>
              <w:top w:val="nil"/>
              <w:left w:val="nil"/>
              <w:bottom w:val="nil"/>
              <w:right w:val="nil"/>
            </w:tcBorders>
            <w:shd w:val="clear" w:color="auto" w:fill="auto"/>
            <w:noWrap/>
            <w:vAlign w:val="bottom"/>
            <w:hideMark/>
          </w:tcPr>
          <w:p w14:paraId="013FCC5F"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07901342"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3D3F8E0A"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4A38EA6A"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485BF53" w14:textId="77777777" w:rsidR="009373AB" w:rsidRPr="001D4949" w:rsidRDefault="009373AB" w:rsidP="001303E8"/>
        </w:tc>
        <w:tc>
          <w:tcPr>
            <w:tcW w:w="1863" w:type="dxa"/>
            <w:gridSpan w:val="9"/>
            <w:tcBorders>
              <w:top w:val="nil"/>
              <w:left w:val="nil"/>
              <w:bottom w:val="nil"/>
              <w:right w:val="nil"/>
            </w:tcBorders>
            <w:shd w:val="clear" w:color="auto" w:fill="auto"/>
            <w:noWrap/>
            <w:vAlign w:val="bottom"/>
            <w:hideMark/>
          </w:tcPr>
          <w:p w14:paraId="1A098C53" w14:textId="77777777" w:rsidR="009373AB" w:rsidRPr="001D4949" w:rsidRDefault="009373AB" w:rsidP="001303E8">
            <w:r w:rsidRPr="001D4949">
              <w:t>Strona przyjmująca</w:t>
            </w:r>
          </w:p>
        </w:tc>
        <w:tc>
          <w:tcPr>
            <w:tcW w:w="599" w:type="dxa"/>
            <w:gridSpan w:val="3"/>
            <w:tcBorders>
              <w:top w:val="nil"/>
              <w:left w:val="nil"/>
              <w:bottom w:val="nil"/>
              <w:right w:val="nil"/>
            </w:tcBorders>
            <w:shd w:val="clear" w:color="auto" w:fill="auto"/>
            <w:noWrap/>
            <w:vAlign w:val="bottom"/>
            <w:hideMark/>
          </w:tcPr>
          <w:p w14:paraId="7B591654"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23BA8DFA"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46E5743B" w14:textId="77777777" w:rsidR="009373AB" w:rsidRPr="001D4949" w:rsidRDefault="009373AB" w:rsidP="001303E8"/>
        </w:tc>
      </w:tr>
      <w:tr w:rsidR="009373AB" w:rsidRPr="001D4949" w14:paraId="3A36DFE8"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461C1AD6"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3F3E59FC"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560EF502"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6DA2D1D"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B016DC7"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10DD46A2"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13EB7871"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4B783462"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5D7E6951"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59B40D6"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013279C"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9E36BA8"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64A5D9A8"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499BE2C3"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7C573FC8" w14:textId="77777777" w:rsidR="009373AB" w:rsidRPr="001D4949" w:rsidRDefault="009373AB" w:rsidP="001303E8"/>
        </w:tc>
      </w:tr>
      <w:tr w:rsidR="009373AB" w:rsidRPr="001D4949" w14:paraId="35E9CBB8" w14:textId="77777777" w:rsidTr="001303E8">
        <w:trPr>
          <w:gridAfter w:val="8"/>
          <w:wAfter w:w="1306" w:type="dxa"/>
          <w:trHeight w:val="170"/>
        </w:trPr>
        <w:tc>
          <w:tcPr>
            <w:tcW w:w="4111" w:type="dxa"/>
            <w:gridSpan w:val="6"/>
            <w:tcBorders>
              <w:top w:val="nil"/>
              <w:left w:val="nil"/>
              <w:bottom w:val="single" w:sz="4" w:space="0" w:color="auto"/>
              <w:right w:val="nil"/>
            </w:tcBorders>
            <w:shd w:val="clear" w:color="auto" w:fill="auto"/>
            <w:noWrap/>
            <w:vAlign w:val="bottom"/>
            <w:hideMark/>
          </w:tcPr>
          <w:p w14:paraId="663891AF" w14:textId="77777777" w:rsidR="009373AB" w:rsidRPr="001D4949" w:rsidRDefault="009373AB" w:rsidP="001303E8">
            <w:r w:rsidRPr="001D4949">
              <w:t>1.</w:t>
            </w:r>
          </w:p>
        </w:tc>
        <w:tc>
          <w:tcPr>
            <w:tcW w:w="709" w:type="dxa"/>
            <w:tcBorders>
              <w:top w:val="nil"/>
              <w:left w:val="nil"/>
              <w:bottom w:val="nil"/>
              <w:right w:val="nil"/>
            </w:tcBorders>
            <w:shd w:val="clear" w:color="auto" w:fill="auto"/>
            <w:noWrap/>
            <w:vAlign w:val="bottom"/>
            <w:hideMark/>
          </w:tcPr>
          <w:p w14:paraId="2339CE94"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7BB6BBBC"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2C4D0F70" w14:textId="77777777" w:rsidR="009373AB" w:rsidRPr="001D4949" w:rsidRDefault="009373AB" w:rsidP="001303E8"/>
        </w:tc>
        <w:tc>
          <w:tcPr>
            <w:tcW w:w="3107" w:type="dxa"/>
            <w:gridSpan w:val="14"/>
            <w:tcBorders>
              <w:top w:val="nil"/>
              <w:left w:val="nil"/>
              <w:bottom w:val="single" w:sz="4" w:space="0" w:color="auto"/>
              <w:right w:val="nil"/>
            </w:tcBorders>
            <w:shd w:val="clear" w:color="auto" w:fill="auto"/>
            <w:noWrap/>
            <w:vAlign w:val="bottom"/>
            <w:hideMark/>
          </w:tcPr>
          <w:p w14:paraId="23560425" w14:textId="77777777" w:rsidR="009373AB" w:rsidRPr="001D4949" w:rsidRDefault="009373AB" w:rsidP="001303E8">
            <w:r w:rsidRPr="001D4949">
              <w:t xml:space="preserve">1. </w:t>
            </w:r>
          </w:p>
        </w:tc>
      </w:tr>
      <w:tr w:rsidR="009373AB" w:rsidRPr="001D4949" w14:paraId="788E4726"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6539283C"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5CC97032"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36E2054E"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7F264B2"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90DAE98"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2CEFE452"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0A16F53C"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2DCAB14D"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54009AC8"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63ED342"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33B5455"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61F140D"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61510206"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7BC78F12"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31C89F26" w14:textId="77777777" w:rsidR="009373AB" w:rsidRPr="001D4949" w:rsidRDefault="009373AB" w:rsidP="001303E8"/>
        </w:tc>
      </w:tr>
      <w:tr w:rsidR="009373AB" w:rsidRPr="001D4949" w14:paraId="627E65A6" w14:textId="77777777" w:rsidTr="001303E8">
        <w:trPr>
          <w:gridAfter w:val="8"/>
          <w:wAfter w:w="1306" w:type="dxa"/>
          <w:trHeight w:val="170"/>
        </w:trPr>
        <w:tc>
          <w:tcPr>
            <w:tcW w:w="4111" w:type="dxa"/>
            <w:gridSpan w:val="6"/>
            <w:tcBorders>
              <w:top w:val="nil"/>
              <w:left w:val="nil"/>
              <w:bottom w:val="single" w:sz="4" w:space="0" w:color="auto"/>
              <w:right w:val="nil"/>
            </w:tcBorders>
            <w:shd w:val="clear" w:color="auto" w:fill="auto"/>
            <w:noWrap/>
            <w:vAlign w:val="bottom"/>
            <w:hideMark/>
          </w:tcPr>
          <w:p w14:paraId="054C6E8D" w14:textId="77777777" w:rsidR="009373AB" w:rsidRPr="001D4949" w:rsidRDefault="009373AB" w:rsidP="001303E8">
            <w:r w:rsidRPr="001D4949">
              <w:t xml:space="preserve">2. </w:t>
            </w:r>
          </w:p>
        </w:tc>
        <w:tc>
          <w:tcPr>
            <w:tcW w:w="709" w:type="dxa"/>
            <w:tcBorders>
              <w:top w:val="nil"/>
              <w:left w:val="nil"/>
              <w:bottom w:val="nil"/>
              <w:right w:val="nil"/>
            </w:tcBorders>
            <w:shd w:val="clear" w:color="auto" w:fill="auto"/>
            <w:noWrap/>
            <w:vAlign w:val="bottom"/>
            <w:hideMark/>
          </w:tcPr>
          <w:p w14:paraId="6039C082"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229B184A"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32FF994A" w14:textId="77777777" w:rsidR="009373AB" w:rsidRPr="001D4949" w:rsidRDefault="009373AB" w:rsidP="001303E8"/>
        </w:tc>
        <w:tc>
          <w:tcPr>
            <w:tcW w:w="3107" w:type="dxa"/>
            <w:gridSpan w:val="14"/>
            <w:tcBorders>
              <w:top w:val="nil"/>
              <w:left w:val="nil"/>
              <w:bottom w:val="single" w:sz="4" w:space="0" w:color="auto"/>
              <w:right w:val="nil"/>
            </w:tcBorders>
            <w:shd w:val="clear" w:color="auto" w:fill="auto"/>
            <w:noWrap/>
            <w:vAlign w:val="bottom"/>
            <w:hideMark/>
          </w:tcPr>
          <w:p w14:paraId="12A86D86" w14:textId="77777777" w:rsidR="009373AB" w:rsidRPr="001D4949" w:rsidRDefault="009373AB" w:rsidP="001303E8">
            <w:r w:rsidRPr="001D4949">
              <w:t>2.</w:t>
            </w:r>
          </w:p>
        </w:tc>
      </w:tr>
      <w:tr w:rsidR="009373AB" w:rsidRPr="001D4949" w14:paraId="18A319B4"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260E8572"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16222EB9"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38672D8C"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94B327E"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4DCF56D"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2BC00E6C"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01F60514"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562D7A73"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29BF71BC"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07B0F9E"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C12DD76"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AC6F97D"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3E5E39E7"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3FE038BF"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17EDCB76" w14:textId="77777777" w:rsidR="009373AB" w:rsidRPr="001D4949" w:rsidRDefault="009373AB" w:rsidP="001303E8"/>
        </w:tc>
      </w:tr>
      <w:tr w:rsidR="009373AB" w:rsidRPr="001D4949" w14:paraId="074C3A17" w14:textId="77777777" w:rsidTr="001303E8">
        <w:trPr>
          <w:gridAfter w:val="8"/>
          <w:wAfter w:w="1306" w:type="dxa"/>
          <w:trHeight w:val="170"/>
        </w:trPr>
        <w:tc>
          <w:tcPr>
            <w:tcW w:w="4111" w:type="dxa"/>
            <w:gridSpan w:val="6"/>
            <w:tcBorders>
              <w:top w:val="nil"/>
              <w:left w:val="nil"/>
              <w:bottom w:val="single" w:sz="4" w:space="0" w:color="auto"/>
              <w:right w:val="nil"/>
            </w:tcBorders>
            <w:shd w:val="clear" w:color="auto" w:fill="auto"/>
            <w:noWrap/>
            <w:vAlign w:val="bottom"/>
            <w:hideMark/>
          </w:tcPr>
          <w:p w14:paraId="441DCBD5" w14:textId="77777777" w:rsidR="009373AB" w:rsidRPr="001D4949" w:rsidRDefault="009373AB" w:rsidP="001303E8">
            <w:r w:rsidRPr="001D4949">
              <w:t>3.</w:t>
            </w:r>
          </w:p>
        </w:tc>
        <w:tc>
          <w:tcPr>
            <w:tcW w:w="709" w:type="dxa"/>
            <w:tcBorders>
              <w:top w:val="nil"/>
              <w:left w:val="nil"/>
              <w:bottom w:val="nil"/>
              <w:right w:val="nil"/>
            </w:tcBorders>
            <w:shd w:val="clear" w:color="auto" w:fill="auto"/>
            <w:noWrap/>
            <w:vAlign w:val="bottom"/>
            <w:hideMark/>
          </w:tcPr>
          <w:p w14:paraId="4621821F"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0E89ADA4"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52D71FE7" w14:textId="77777777" w:rsidR="009373AB" w:rsidRPr="001D4949" w:rsidRDefault="009373AB" w:rsidP="001303E8"/>
        </w:tc>
        <w:tc>
          <w:tcPr>
            <w:tcW w:w="3107" w:type="dxa"/>
            <w:gridSpan w:val="14"/>
            <w:tcBorders>
              <w:top w:val="nil"/>
              <w:left w:val="nil"/>
              <w:bottom w:val="single" w:sz="4" w:space="0" w:color="auto"/>
              <w:right w:val="nil"/>
            </w:tcBorders>
            <w:shd w:val="clear" w:color="auto" w:fill="auto"/>
            <w:noWrap/>
            <w:vAlign w:val="bottom"/>
            <w:hideMark/>
          </w:tcPr>
          <w:p w14:paraId="21EFCB05" w14:textId="77777777" w:rsidR="009373AB" w:rsidRPr="001D4949" w:rsidRDefault="009373AB" w:rsidP="001303E8">
            <w:r w:rsidRPr="001D4949">
              <w:t>3.</w:t>
            </w:r>
          </w:p>
        </w:tc>
      </w:tr>
      <w:tr w:rsidR="009373AB" w:rsidRPr="001D4949" w14:paraId="46360891" w14:textId="77777777" w:rsidTr="001303E8">
        <w:trPr>
          <w:gridAfter w:val="7"/>
          <w:wAfter w:w="1022" w:type="dxa"/>
          <w:trHeight w:val="170"/>
        </w:trPr>
        <w:tc>
          <w:tcPr>
            <w:tcW w:w="3145" w:type="dxa"/>
            <w:gridSpan w:val="5"/>
            <w:tcBorders>
              <w:top w:val="nil"/>
              <w:left w:val="nil"/>
              <w:bottom w:val="nil"/>
              <w:right w:val="nil"/>
            </w:tcBorders>
            <w:shd w:val="clear" w:color="auto" w:fill="auto"/>
            <w:noWrap/>
            <w:vAlign w:val="bottom"/>
            <w:hideMark/>
          </w:tcPr>
          <w:p w14:paraId="125D2B79" w14:textId="77777777" w:rsidR="009373AB" w:rsidRPr="001D4949" w:rsidRDefault="009373AB" w:rsidP="001303E8">
            <w:pPr>
              <w:jc w:val="center"/>
            </w:pPr>
            <w:r w:rsidRPr="001D4949">
              <w:t>(stop. nazwisko, imię i  stanowisko)</w:t>
            </w:r>
          </w:p>
        </w:tc>
        <w:tc>
          <w:tcPr>
            <w:tcW w:w="966" w:type="dxa"/>
            <w:tcBorders>
              <w:top w:val="nil"/>
              <w:left w:val="nil"/>
              <w:bottom w:val="nil"/>
              <w:right w:val="nil"/>
            </w:tcBorders>
            <w:shd w:val="clear" w:color="auto" w:fill="auto"/>
            <w:noWrap/>
            <w:vAlign w:val="bottom"/>
            <w:hideMark/>
          </w:tcPr>
          <w:p w14:paraId="1B596D64"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50C66427"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65FD094D"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375AC6B5" w14:textId="77777777" w:rsidR="009373AB" w:rsidRPr="001D4949" w:rsidRDefault="009373AB" w:rsidP="001303E8"/>
        </w:tc>
        <w:tc>
          <w:tcPr>
            <w:tcW w:w="3107" w:type="dxa"/>
            <w:gridSpan w:val="14"/>
            <w:tcBorders>
              <w:top w:val="nil"/>
              <w:left w:val="nil"/>
              <w:bottom w:val="nil"/>
              <w:right w:val="nil"/>
            </w:tcBorders>
            <w:shd w:val="clear" w:color="auto" w:fill="auto"/>
            <w:noWrap/>
            <w:vAlign w:val="bottom"/>
            <w:hideMark/>
          </w:tcPr>
          <w:p w14:paraId="3085F1A2" w14:textId="77777777" w:rsidR="009373AB" w:rsidRPr="001D4949" w:rsidRDefault="009373AB" w:rsidP="001303E8">
            <w:pPr>
              <w:jc w:val="center"/>
            </w:pPr>
            <w:r w:rsidRPr="001D4949">
              <w:t>(stop. nazwisko, imię i  stanowisko)</w:t>
            </w:r>
          </w:p>
        </w:tc>
        <w:tc>
          <w:tcPr>
            <w:tcW w:w="284" w:type="dxa"/>
            <w:tcBorders>
              <w:top w:val="nil"/>
              <w:left w:val="nil"/>
              <w:bottom w:val="nil"/>
              <w:right w:val="nil"/>
            </w:tcBorders>
            <w:shd w:val="clear" w:color="auto" w:fill="auto"/>
            <w:noWrap/>
            <w:vAlign w:val="bottom"/>
            <w:hideMark/>
          </w:tcPr>
          <w:p w14:paraId="1D93B290" w14:textId="77777777" w:rsidR="009373AB" w:rsidRPr="001D4949" w:rsidRDefault="009373AB" w:rsidP="001303E8"/>
        </w:tc>
      </w:tr>
      <w:tr w:rsidR="009373AB" w:rsidRPr="001D4949" w14:paraId="7F825A34"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21F37CBE"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1505453D"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063E0231"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3E6BACA"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5989893"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1A21F3EE"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2397B19A"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0D852702"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483624D5"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02FE68E"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8ACB3FF"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04821262"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0D07FDCA"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069FED1A"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4057B332" w14:textId="77777777" w:rsidR="009373AB" w:rsidRPr="001D4949" w:rsidRDefault="009373AB" w:rsidP="001303E8"/>
        </w:tc>
      </w:tr>
      <w:tr w:rsidR="009373AB" w:rsidRPr="001D4949" w14:paraId="0154923A" w14:textId="77777777" w:rsidTr="001303E8">
        <w:trPr>
          <w:gridAfter w:val="5"/>
          <w:wAfter w:w="851" w:type="dxa"/>
          <w:trHeight w:val="170"/>
        </w:trPr>
        <w:tc>
          <w:tcPr>
            <w:tcW w:w="6143" w:type="dxa"/>
            <w:gridSpan w:val="11"/>
            <w:tcBorders>
              <w:top w:val="nil"/>
              <w:left w:val="nil"/>
              <w:bottom w:val="nil"/>
              <w:right w:val="nil"/>
            </w:tcBorders>
            <w:shd w:val="clear" w:color="auto" w:fill="auto"/>
            <w:noWrap/>
            <w:vAlign w:val="bottom"/>
            <w:hideMark/>
          </w:tcPr>
          <w:p w14:paraId="46CB8350" w14:textId="77777777" w:rsidR="009373AB" w:rsidRPr="001D4949" w:rsidRDefault="009373AB" w:rsidP="001303E8">
            <w:pPr>
              <w:rPr>
                <w:b/>
                <w:bCs/>
              </w:rPr>
            </w:pPr>
            <w:r w:rsidRPr="001D4949">
              <w:rPr>
                <w:b/>
                <w:bCs/>
              </w:rPr>
              <w:t>I. Specyfikacja oraz  stan techniczny obiektu - urządzenia.</w:t>
            </w:r>
          </w:p>
        </w:tc>
        <w:tc>
          <w:tcPr>
            <w:tcW w:w="621" w:type="dxa"/>
            <w:gridSpan w:val="2"/>
            <w:tcBorders>
              <w:top w:val="nil"/>
              <w:left w:val="nil"/>
              <w:bottom w:val="nil"/>
              <w:right w:val="nil"/>
            </w:tcBorders>
            <w:shd w:val="clear" w:color="auto" w:fill="auto"/>
            <w:noWrap/>
            <w:vAlign w:val="bottom"/>
            <w:hideMark/>
          </w:tcPr>
          <w:p w14:paraId="087968CF" w14:textId="77777777" w:rsidR="009373AB" w:rsidRPr="001D4949" w:rsidRDefault="009373AB" w:rsidP="001303E8">
            <w:pPr>
              <w:rPr>
                <w:b/>
                <w:bCs/>
              </w:rPr>
            </w:pPr>
          </w:p>
        </w:tc>
        <w:tc>
          <w:tcPr>
            <w:tcW w:w="621" w:type="dxa"/>
            <w:gridSpan w:val="4"/>
            <w:tcBorders>
              <w:top w:val="nil"/>
              <w:left w:val="nil"/>
              <w:bottom w:val="nil"/>
              <w:right w:val="nil"/>
            </w:tcBorders>
            <w:shd w:val="clear" w:color="auto" w:fill="auto"/>
            <w:noWrap/>
            <w:vAlign w:val="bottom"/>
            <w:hideMark/>
          </w:tcPr>
          <w:p w14:paraId="34B69163" w14:textId="77777777" w:rsidR="009373AB" w:rsidRPr="001D4949" w:rsidRDefault="009373AB" w:rsidP="001303E8">
            <w:pPr>
              <w:rPr>
                <w:b/>
                <w:bCs/>
              </w:rPr>
            </w:pPr>
          </w:p>
        </w:tc>
        <w:tc>
          <w:tcPr>
            <w:tcW w:w="599" w:type="dxa"/>
            <w:gridSpan w:val="2"/>
            <w:tcBorders>
              <w:top w:val="nil"/>
              <w:left w:val="nil"/>
              <w:bottom w:val="nil"/>
              <w:right w:val="nil"/>
            </w:tcBorders>
            <w:shd w:val="clear" w:color="auto" w:fill="auto"/>
            <w:noWrap/>
            <w:vAlign w:val="bottom"/>
            <w:hideMark/>
          </w:tcPr>
          <w:p w14:paraId="5AF441AE" w14:textId="77777777" w:rsidR="009373AB" w:rsidRPr="001D4949" w:rsidRDefault="009373AB" w:rsidP="001303E8">
            <w:pPr>
              <w:rPr>
                <w:b/>
                <w:bCs/>
              </w:rPr>
            </w:pPr>
          </w:p>
        </w:tc>
        <w:tc>
          <w:tcPr>
            <w:tcW w:w="1100" w:type="dxa"/>
            <w:gridSpan w:val="6"/>
            <w:tcBorders>
              <w:top w:val="nil"/>
              <w:left w:val="nil"/>
              <w:bottom w:val="nil"/>
              <w:right w:val="nil"/>
            </w:tcBorders>
            <w:shd w:val="clear" w:color="auto" w:fill="auto"/>
            <w:noWrap/>
            <w:vAlign w:val="bottom"/>
            <w:hideMark/>
          </w:tcPr>
          <w:p w14:paraId="67888B52" w14:textId="77777777" w:rsidR="009373AB" w:rsidRPr="001D4949" w:rsidRDefault="009373AB" w:rsidP="001303E8">
            <w:pPr>
              <w:rPr>
                <w:b/>
                <w:bCs/>
              </w:rPr>
            </w:pPr>
          </w:p>
        </w:tc>
        <w:tc>
          <w:tcPr>
            <w:tcW w:w="160" w:type="dxa"/>
            <w:tcBorders>
              <w:top w:val="nil"/>
              <w:left w:val="nil"/>
              <w:bottom w:val="nil"/>
              <w:right w:val="nil"/>
            </w:tcBorders>
            <w:shd w:val="clear" w:color="auto" w:fill="auto"/>
            <w:noWrap/>
            <w:vAlign w:val="bottom"/>
            <w:hideMark/>
          </w:tcPr>
          <w:p w14:paraId="7C55C431" w14:textId="77777777" w:rsidR="009373AB" w:rsidRPr="001D4949" w:rsidRDefault="009373AB" w:rsidP="001303E8">
            <w:pPr>
              <w:rPr>
                <w:b/>
                <w:bCs/>
              </w:rPr>
            </w:pPr>
          </w:p>
        </w:tc>
      </w:tr>
      <w:tr w:rsidR="009373AB" w:rsidRPr="001D4949" w14:paraId="49529FBB" w14:textId="77777777" w:rsidTr="001303E8">
        <w:trPr>
          <w:gridAfter w:val="6"/>
          <w:wAfter w:w="1011" w:type="dxa"/>
          <w:trHeight w:val="170"/>
        </w:trPr>
        <w:tc>
          <w:tcPr>
            <w:tcW w:w="3145" w:type="dxa"/>
            <w:gridSpan w:val="5"/>
            <w:tcBorders>
              <w:top w:val="nil"/>
              <w:left w:val="nil"/>
              <w:bottom w:val="nil"/>
              <w:right w:val="nil"/>
            </w:tcBorders>
            <w:shd w:val="clear" w:color="auto" w:fill="auto"/>
            <w:noWrap/>
            <w:vAlign w:val="bottom"/>
            <w:hideMark/>
          </w:tcPr>
          <w:p w14:paraId="247A6974" w14:textId="77777777" w:rsidR="009373AB" w:rsidRPr="001D4949" w:rsidRDefault="009373AB" w:rsidP="001303E8">
            <w:pPr>
              <w:rPr>
                <w:b/>
                <w:bCs/>
              </w:rPr>
            </w:pPr>
          </w:p>
        </w:tc>
        <w:tc>
          <w:tcPr>
            <w:tcW w:w="5939" w:type="dxa"/>
            <w:gridSpan w:val="20"/>
            <w:tcBorders>
              <w:top w:val="nil"/>
              <w:left w:val="nil"/>
              <w:bottom w:val="nil"/>
              <w:right w:val="nil"/>
            </w:tcBorders>
            <w:shd w:val="clear" w:color="auto" w:fill="auto"/>
            <w:noWrap/>
            <w:vAlign w:val="bottom"/>
            <w:hideMark/>
          </w:tcPr>
          <w:p w14:paraId="072C4B55" w14:textId="77777777" w:rsidR="009373AB" w:rsidRPr="001D4949" w:rsidRDefault="009373AB" w:rsidP="001303E8"/>
        </w:tc>
      </w:tr>
      <w:tr w:rsidR="009373AB" w:rsidRPr="001D4949" w14:paraId="3EC22C15" w14:textId="77777777" w:rsidTr="001303E8">
        <w:trPr>
          <w:gridAfter w:val="7"/>
          <w:wAfter w:w="1022" w:type="dxa"/>
          <w:trHeight w:val="170"/>
        </w:trPr>
        <w:tc>
          <w:tcPr>
            <w:tcW w:w="9073" w:type="dxa"/>
            <w:gridSpan w:val="24"/>
            <w:tcBorders>
              <w:top w:val="nil"/>
              <w:left w:val="nil"/>
              <w:bottom w:val="nil"/>
              <w:right w:val="nil"/>
            </w:tcBorders>
            <w:shd w:val="clear" w:color="auto" w:fill="auto"/>
            <w:noWrap/>
            <w:vAlign w:val="bottom"/>
            <w:hideMark/>
          </w:tcPr>
          <w:p w14:paraId="01C6B2B3" w14:textId="77777777" w:rsidR="009373AB" w:rsidRPr="001D4949" w:rsidRDefault="009373AB" w:rsidP="001303E8">
            <w:r w:rsidRPr="001D4949">
              <w:t>Podać  opisowo.</w:t>
            </w:r>
          </w:p>
        </w:tc>
      </w:tr>
      <w:tr w:rsidR="009373AB" w:rsidRPr="001D4949" w14:paraId="6F860EC5"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3A21FE2B"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45208E9D"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0D0BF275"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E6128AE"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0625B34"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28519204"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5C5B58CD"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376A96E7"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F2BDB03"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07DB352"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155113B"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0782C001"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3E0CA95A"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06C9A403"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00A5B10E" w14:textId="77777777" w:rsidR="009373AB" w:rsidRPr="001D4949" w:rsidRDefault="009373AB" w:rsidP="001303E8"/>
        </w:tc>
      </w:tr>
      <w:tr w:rsidR="009373AB" w:rsidRPr="001D4949" w14:paraId="41D26A38" w14:textId="77777777" w:rsidTr="001303E8">
        <w:trPr>
          <w:gridAfter w:val="6"/>
          <w:wAfter w:w="1011" w:type="dxa"/>
          <w:trHeight w:val="170"/>
        </w:trPr>
        <w:tc>
          <w:tcPr>
            <w:tcW w:w="9084" w:type="dxa"/>
            <w:gridSpan w:val="25"/>
            <w:tcBorders>
              <w:top w:val="nil"/>
              <w:left w:val="nil"/>
              <w:bottom w:val="single" w:sz="4" w:space="0" w:color="auto"/>
              <w:right w:val="nil"/>
            </w:tcBorders>
            <w:shd w:val="clear" w:color="auto" w:fill="auto"/>
            <w:noWrap/>
            <w:vAlign w:val="bottom"/>
            <w:hideMark/>
          </w:tcPr>
          <w:p w14:paraId="04F18D9D" w14:textId="77777777" w:rsidR="009373AB" w:rsidRPr="001D4949" w:rsidRDefault="009373AB" w:rsidP="001303E8">
            <w:r w:rsidRPr="001D4949">
              <w:t> </w:t>
            </w:r>
          </w:p>
        </w:tc>
      </w:tr>
      <w:tr w:rsidR="009373AB" w:rsidRPr="001D4949" w14:paraId="40B3DE99" w14:textId="77777777" w:rsidTr="001303E8">
        <w:trPr>
          <w:gridAfter w:val="7"/>
          <w:wAfter w:w="1022" w:type="dxa"/>
          <w:trHeight w:val="170"/>
        </w:trPr>
        <w:tc>
          <w:tcPr>
            <w:tcW w:w="726" w:type="dxa"/>
            <w:tcBorders>
              <w:top w:val="nil"/>
              <w:left w:val="nil"/>
              <w:bottom w:val="single" w:sz="4" w:space="0" w:color="auto"/>
              <w:right w:val="nil"/>
            </w:tcBorders>
            <w:shd w:val="clear" w:color="auto" w:fill="auto"/>
            <w:noWrap/>
            <w:vAlign w:val="bottom"/>
            <w:hideMark/>
          </w:tcPr>
          <w:p w14:paraId="4041CA4C"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36FAAB4A"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4989FC04"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4D95FFE4"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0E86B0E3"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603CACE2"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12C151B1" w14:textId="77777777" w:rsidR="009373AB" w:rsidRPr="001D4949" w:rsidRDefault="009373AB" w:rsidP="001303E8">
            <w:r w:rsidRPr="001D4949">
              <w:t> </w:t>
            </w:r>
          </w:p>
        </w:tc>
        <w:tc>
          <w:tcPr>
            <w:tcW w:w="295" w:type="dxa"/>
            <w:tcBorders>
              <w:top w:val="nil"/>
              <w:left w:val="nil"/>
              <w:bottom w:val="single" w:sz="4" w:space="0" w:color="auto"/>
              <w:right w:val="nil"/>
            </w:tcBorders>
            <w:shd w:val="clear" w:color="auto" w:fill="auto"/>
            <w:noWrap/>
            <w:vAlign w:val="bottom"/>
            <w:hideMark/>
          </w:tcPr>
          <w:p w14:paraId="1D67A2E2" w14:textId="77777777" w:rsidR="009373AB" w:rsidRPr="001D4949" w:rsidRDefault="009373AB" w:rsidP="001303E8">
            <w:r w:rsidRPr="001D4949">
              <w:t> </w:t>
            </w:r>
          </w:p>
        </w:tc>
        <w:tc>
          <w:tcPr>
            <w:tcW w:w="567" w:type="dxa"/>
            <w:tcBorders>
              <w:top w:val="nil"/>
              <w:left w:val="nil"/>
              <w:bottom w:val="single" w:sz="4" w:space="0" w:color="auto"/>
              <w:right w:val="nil"/>
            </w:tcBorders>
            <w:shd w:val="clear" w:color="auto" w:fill="auto"/>
            <w:noWrap/>
            <w:vAlign w:val="bottom"/>
            <w:hideMark/>
          </w:tcPr>
          <w:p w14:paraId="2BE078B1"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5D82E7CE"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0203AAF2"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61C1C8F9"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6247E81A" w14:textId="77777777" w:rsidR="009373AB" w:rsidRPr="001D4949" w:rsidRDefault="009373AB" w:rsidP="001303E8">
            <w:r w:rsidRPr="001D4949">
              <w:t> </w:t>
            </w:r>
          </w:p>
        </w:tc>
        <w:tc>
          <w:tcPr>
            <w:tcW w:w="645" w:type="dxa"/>
            <w:gridSpan w:val="2"/>
            <w:tcBorders>
              <w:top w:val="nil"/>
              <w:left w:val="nil"/>
              <w:bottom w:val="single" w:sz="4" w:space="0" w:color="auto"/>
              <w:right w:val="nil"/>
            </w:tcBorders>
            <w:shd w:val="clear" w:color="auto" w:fill="auto"/>
            <w:noWrap/>
            <w:vAlign w:val="bottom"/>
            <w:hideMark/>
          </w:tcPr>
          <w:p w14:paraId="7BA010A6"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46AB9D07" w14:textId="77777777" w:rsidR="009373AB" w:rsidRPr="001D4949" w:rsidRDefault="009373AB" w:rsidP="001303E8">
            <w:r w:rsidRPr="001D4949">
              <w:t> </w:t>
            </w:r>
          </w:p>
        </w:tc>
      </w:tr>
      <w:tr w:rsidR="009373AB" w:rsidRPr="001D4949" w14:paraId="223D3BA9" w14:textId="77777777" w:rsidTr="001303E8">
        <w:trPr>
          <w:gridAfter w:val="7"/>
          <w:wAfter w:w="1022" w:type="dxa"/>
          <w:trHeight w:val="170"/>
        </w:trPr>
        <w:tc>
          <w:tcPr>
            <w:tcW w:w="726" w:type="dxa"/>
            <w:tcBorders>
              <w:top w:val="nil"/>
              <w:left w:val="nil"/>
              <w:bottom w:val="single" w:sz="4" w:space="0" w:color="auto"/>
              <w:right w:val="nil"/>
            </w:tcBorders>
            <w:shd w:val="clear" w:color="auto" w:fill="auto"/>
            <w:noWrap/>
            <w:vAlign w:val="bottom"/>
            <w:hideMark/>
          </w:tcPr>
          <w:p w14:paraId="4F6F713E"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01583351"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2FB54B19"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590EB90D"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24DE0B31"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75602253"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0411CDF5" w14:textId="77777777" w:rsidR="009373AB" w:rsidRPr="001D4949" w:rsidRDefault="009373AB" w:rsidP="001303E8">
            <w:r w:rsidRPr="001D4949">
              <w:t> </w:t>
            </w:r>
          </w:p>
        </w:tc>
        <w:tc>
          <w:tcPr>
            <w:tcW w:w="295" w:type="dxa"/>
            <w:tcBorders>
              <w:top w:val="nil"/>
              <w:left w:val="nil"/>
              <w:bottom w:val="single" w:sz="4" w:space="0" w:color="auto"/>
              <w:right w:val="nil"/>
            </w:tcBorders>
            <w:shd w:val="clear" w:color="auto" w:fill="auto"/>
            <w:noWrap/>
            <w:vAlign w:val="bottom"/>
            <w:hideMark/>
          </w:tcPr>
          <w:p w14:paraId="3A16D099" w14:textId="77777777" w:rsidR="009373AB" w:rsidRPr="001D4949" w:rsidRDefault="009373AB" w:rsidP="001303E8">
            <w:r w:rsidRPr="001D4949">
              <w:t> </w:t>
            </w:r>
          </w:p>
        </w:tc>
        <w:tc>
          <w:tcPr>
            <w:tcW w:w="567" w:type="dxa"/>
            <w:tcBorders>
              <w:top w:val="nil"/>
              <w:left w:val="nil"/>
              <w:bottom w:val="single" w:sz="4" w:space="0" w:color="auto"/>
              <w:right w:val="nil"/>
            </w:tcBorders>
            <w:shd w:val="clear" w:color="auto" w:fill="auto"/>
            <w:noWrap/>
            <w:vAlign w:val="bottom"/>
            <w:hideMark/>
          </w:tcPr>
          <w:p w14:paraId="184D57F3"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6A33BB00"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5D99D1E7"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71168220"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078B0575" w14:textId="77777777" w:rsidR="009373AB" w:rsidRPr="001D4949" w:rsidRDefault="009373AB" w:rsidP="001303E8">
            <w:r w:rsidRPr="001D4949">
              <w:t> </w:t>
            </w:r>
          </w:p>
        </w:tc>
        <w:tc>
          <w:tcPr>
            <w:tcW w:w="645" w:type="dxa"/>
            <w:gridSpan w:val="2"/>
            <w:tcBorders>
              <w:top w:val="nil"/>
              <w:left w:val="nil"/>
              <w:bottom w:val="single" w:sz="4" w:space="0" w:color="auto"/>
              <w:right w:val="nil"/>
            </w:tcBorders>
            <w:shd w:val="clear" w:color="auto" w:fill="auto"/>
            <w:noWrap/>
            <w:vAlign w:val="bottom"/>
            <w:hideMark/>
          </w:tcPr>
          <w:p w14:paraId="7B5D087B"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3B1B529E" w14:textId="77777777" w:rsidR="009373AB" w:rsidRPr="001D4949" w:rsidRDefault="009373AB" w:rsidP="001303E8">
            <w:r w:rsidRPr="001D4949">
              <w:t> </w:t>
            </w:r>
          </w:p>
        </w:tc>
      </w:tr>
      <w:tr w:rsidR="009373AB" w:rsidRPr="001D4949" w14:paraId="5894A201" w14:textId="77777777" w:rsidTr="001303E8">
        <w:trPr>
          <w:gridAfter w:val="7"/>
          <w:wAfter w:w="1022" w:type="dxa"/>
          <w:trHeight w:val="170"/>
        </w:trPr>
        <w:tc>
          <w:tcPr>
            <w:tcW w:w="726" w:type="dxa"/>
            <w:tcBorders>
              <w:top w:val="nil"/>
              <w:left w:val="nil"/>
              <w:bottom w:val="single" w:sz="4" w:space="0" w:color="auto"/>
              <w:right w:val="nil"/>
            </w:tcBorders>
            <w:shd w:val="clear" w:color="auto" w:fill="auto"/>
            <w:noWrap/>
            <w:vAlign w:val="bottom"/>
            <w:hideMark/>
          </w:tcPr>
          <w:p w14:paraId="22268814"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3B3F3E42"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04443F66"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4940E23A"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5933B16C"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2F2A5AB8"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06E7208F" w14:textId="77777777" w:rsidR="009373AB" w:rsidRPr="001D4949" w:rsidRDefault="009373AB" w:rsidP="001303E8">
            <w:r w:rsidRPr="001D4949">
              <w:t> </w:t>
            </w:r>
          </w:p>
        </w:tc>
        <w:tc>
          <w:tcPr>
            <w:tcW w:w="295" w:type="dxa"/>
            <w:tcBorders>
              <w:top w:val="nil"/>
              <w:left w:val="nil"/>
              <w:bottom w:val="single" w:sz="4" w:space="0" w:color="auto"/>
              <w:right w:val="nil"/>
            </w:tcBorders>
            <w:shd w:val="clear" w:color="auto" w:fill="auto"/>
            <w:noWrap/>
            <w:vAlign w:val="bottom"/>
            <w:hideMark/>
          </w:tcPr>
          <w:p w14:paraId="6BD8CE03" w14:textId="77777777" w:rsidR="009373AB" w:rsidRPr="001D4949" w:rsidRDefault="009373AB" w:rsidP="001303E8">
            <w:r w:rsidRPr="001D4949">
              <w:t> </w:t>
            </w:r>
          </w:p>
        </w:tc>
        <w:tc>
          <w:tcPr>
            <w:tcW w:w="567" w:type="dxa"/>
            <w:tcBorders>
              <w:top w:val="nil"/>
              <w:left w:val="nil"/>
              <w:bottom w:val="single" w:sz="4" w:space="0" w:color="auto"/>
              <w:right w:val="nil"/>
            </w:tcBorders>
            <w:shd w:val="clear" w:color="auto" w:fill="auto"/>
            <w:noWrap/>
            <w:vAlign w:val="bottom"/>
            <w:hideMark/>
          </w:tcPr>
          <w:p w14:paraId="77642E8A"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595A623C"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7B778C9B"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345A1D55"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002405A6" w14:textId="77777777" w:rsidR="009373AB" w:rsidRPr="001D4949" w:rsidRDefault="009373AB" w:rsidP="001303E8">
            <w:r w:rsidRPr="001D4949">
              <w:t> </w:t>
            </w:r>
          </w:p>
        </w:tc>
        <w:tc>
          <w:tcPr>
            <w:tcW w:w="645" w:type="dxa"/>
            <w:gridSpan w:val="2"/>
            <w:tcBorders>
              <w:top w:val="nil"/>
              <w:left w:val="nil"/>
              <w:bottom w:val="single" w:sz="4" w:space="0" w:color="auto"/>
              <w:right w:val="nil"/>
            </w:tcBorders>
            <w:shd w:val="clear" w:color="auto" w:fill="auto"/>
            <w:noWrap/>
            <w:vAlign w:val="bottom"/>
            <w:hideMark/>
          </w:tcPr>
          <w:p w14:paraId="00F95486"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782C5A64" w14:textId="77777777" w:rsidR="009373AB" w:rsidRPr="001D4949" w:rsidRDefault="009373AB" w:rsidP="001303E8">
            <w:r w:rsidRPr="001D4949">
              <w:t> </w:t>
            </w:r>
          </w:p>
        </w:tc>
      </w:tr>
      <w:tr w:rsidR="009373AB" w:rsidRPr="001D4949" w14:paraId="040683F6" w14:textId="77777777" w:rsidTr="001303E8">
        <w:trPr>
          <w:gridAfter w:val="6"/>
          <w:wAfter w:w="1011" w:type="dxa"/>
          <w:trHeight w:val="170"/>
        </w:trPr>
        <w:tc>
          <w:tcPr>
            <w:tcW w:w="9084" w:type="dxa"/>
            <w:gridSpan w:val="25"/>
            <w:tcBorders>
              <w:top w:val="nil"/>
              <w:left w:val="nil"/>
              <w:bottom w:val="single" w:sz="4" w:space="0" w:color="auto"/>
              <w:right w:val="nil"/>
            </w:tcBorders>
            <w:shd w:val="clear" w:color="auto" w:fill="auto"/>
            <w:noWrap/>
            <w:vAlign w:val="bottom"/>
            <w:hideMark/>
          </w:tcPr>
          <w:p w14:paraId="5917E058" w14:textId="77777777" w:rsidR="009373AB" w:rsidRPr="001D4949" w:rsidRDefault="009373AB" w:rsidP="001303E8">
            <w:r w:rsidRPr="001D4949">
              <w:t> </w:t>
            </w:r>
          </w:p>
        </w:tc>
      </w:tr>
      <w:tr w:rsidR="009373AB" w:rsidRPr="001D4949" w14:paraId="6DE8DE59"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09012EBD"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0D6ACF3F"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559D5B68"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0C8957A"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A1B23FC"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7E40835D"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0BFC7AB4"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6FFBFEDD"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316D5C52"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B7B8F5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E3665AD"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7E787B8"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384E90EF"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391AFAAA"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5B0F1D6E" w14:textId="77777777" w:rsidR="009373AB" w:rsidRPr="001D4949" w:rsidRDefault="009373AB" w:rsidP="001303E8"/>
        </w:tc>
      </w:tr>
      <w:tr w:rsidR="009373AB" w:rsidRPr="001D4949" w14:paraId="5ED2873C"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19A6F0EC"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3475597D"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14F6DC64"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5D71A2D8"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B813359"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569BD956"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33EDA9C2"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3F96586F"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5CB75D1"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9737E15"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0EB8DD73"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51434E1"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533D8D1B"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7B5B17D3"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70AE03BE" w14:textId="77777777" w:rsidR="009373AB" w:rsidRPr="001D4949" w:rsidRDefault="009373AB" w:rsidP="001303E8"/>
        </w:tc>
      </w:tr>
      <w:tr w:rsidR="009373AB" w:rsidRPr="001D4949" w14:paraId="3E6ABFF9" w14:textId="77777777" w:rsidTr="001303E8">
        <w:trPr>
          <w:gridAfter w:val="5"/>
          <w:wAfter w:w="851" w:type="dxa"/>
          <w:trHeight w:val="170"/>
        </w:trPr>
        <w:tc>
          <w:tcPr>
            <w:tcW w:w="7984" w:type="dxa"/>
            <w:gridSpan w:val="19"/>
            <w:tcBorders>
              <w:top w:val="nil"/>
              <w:left w:val="nil"/>
              <w:bottom w:val="nil"/>
              <w:right w:val="nil"/>
            </w:tcBorders>
            <w:shd w:val="clear" w:color="auto" w:fill="auto"/>
            <w:noWrap/>
            <w:vAlign w:val="bottom"/>
            <w:hideMark/>
          </w:tcPr>
          <w:p w14:paraId="4D9AE256" w14:textId="77777777" w:rsidR="009373AB" w:rsidRPr="001D4949" w:rsidRDefault="009373AB" w:rsidP="001303E8">
            <w:pPr>
              <w:rPr>
                <w:b/>
                <w:bCs/>
              </w:rPr>
            </w:pPr>
            <w:r w:rsidRPr="001D4949">
              <w:rPr>
                <w:b/>
                <w:bCs/>
              </w:rPr>
              <w:t>II. Wyszczególnienie przekazanych narzędzi do obsługi, instrukcji obsługi itp.</w:t>
            </w:r>
          </w:p>
        </w:tc>
        <w:tc>
          <w:tcPr>
            <w:tcW w:w="1100" w:type="dxa"/>
            <w:gridSpan w:val="6"/>
            <w:tcBorders>
              <w:top w:val="nil"/>
              <w:left w:val="nil"/>
              <w:bottom w:val="nil"/>
              <w:right w:val="nil"/>
            </w:tcBorders>
            <w:shd w:val="clear" w:color="auto" w:fill="auto"/>
            <w:noWrap/>
            <w:vAlign w:val="bottom"/>
            <w:hideMark/>
          </w:tcPr>
          <w:p w14:paraId="49E9D967" w14:textId="77777777" w:rsidR="009373AB" w:rsidRPr="001D4949" w:rsidRDefault="009373AB" w:rsidP="001303E8">
            <w:pPr>
              <w:rPr>
                <w:b/>
                <w:bCs/>
              </w:rPr>
            </w:pPr>
          </w:p>
        </w:tc>
        <w:tc>
          <w:tcPr>
            <w:tcW w:w="160" w:type="dxa"/>
            <w:tcBorders>
              <w:top w:val="nil"/>
              <w:left w:val="nil"/>
              <w:bottom w:val="nil"/>
              <w:right w:val="nil"/>
            </w:tcBorders>
            <w:shd w:val="clear" w:color="auto" w:fill="auto"/>
            <w:noWrap/>
            <w:vAlign w:val="bottom"/>
            <w:hideMark/>
          </w:tcPr>
          <w:p w14:paraId="2B462E4B" w14:textId="77777777" w:rsidR="009373AB" w:rsidRPr="001D4949" w:rsidRDefault="009373AB" w:rsidP="001303E8">
            <w:pPr>
              <w:rPr>
                <w:b/>
                <w:bCs/>
              </w:rPr>
            </w:pPr>
          </w:p>
        </w:tc>
      </w:tr>
      <w:tr w:rsidR="009373AB" w:rsidRPr="001D4949" w14:paraId="4D5F2506"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20538D4C" w14:textId="77777777" w:rsidR="009373AB" w:rsidRPr="001D4949" w:rsidRDefault="009373AB" w:rsidP="001303E8">
            <w:pPr>
              <w:rPr>
                <w:b/>
                <w:bCs/>
              </w:rPr>
            </w:pPr>
          </w:p>
        </w:tc>
        <w:tc>
          <w:tcPr>
            <w:tcW w:w="834" w:type="dxa"/>
            <w:tcBorders>
              <w:top w:val="nil"/>
              <w:left w:val="nil"/>
              <w:bottom w:val="nil"/>
              <w:right w:val="nil"/>
            </w:tcBorders>
            <w:shd w:val="clear" w:color="auto" w:fill="auto"/>
            <w:noWrap/>
            <w:vAlign w:val="bottom"/>
            <w:hideMark/>
          </w:tcPr>
          <w:p w14:paraId="40606E48" w14:textId="77777777" w:rsidR="009373AB" w:rsidRPr="001D4949" w:rsidRDefault="009373AB" w:rsidP="001303E8">
            <w:pPr>
              <w:rPr>
                <w:b/>
                <w:bCs/>
              </w:rPr>
            </w:pPr>
          </w:p>
        </w:tc>
        <w:tc>
          <w:tcPr>
            <w:tcW w:w="387" w:type="dxa"/>
            <w:tcBorders>
              <w:top w:val="nil"/>
              <w:left w:val="nil"/>
              <w:bottom w:val="nil"/>
              <w:right w:val="nil"/>
            </w:tcBorders>
            <w:shd w:val="clear" w:color="auto" w:fill="auto"/>
            <w:noWrap/>
            <w:vAlign w:val="bottom"/>
            <w:hideMark/>
          </w:tcPr>
          <w:p w14:paraId="4E73998C" w14:textId="77777777" w:rsidR="009373AB" w:rsidRPr="001D4949" w:rsidRDefault="009373AB" w:rsidP="001303E8">
            <w:pPr>
              <w:rPr>
                <w:b/>
                <w:bCs/>
              </w:rPr>
            </w:pPr>
          </w:p>
        </w:tc>
        <w:tc>
          <w:tcPr>
            <w:tcW w:w="599" w:type="dxa"/>
            <w:tcBorders>
              <w:top w:val="nil"/>
              <w:left w:val="nil"/>
              <w:bottom w:val="nil"/>
              <w:right w:val="nil"/>
            </w:tcBorders>
            <w:shd w:val="clear" w:color="auto" w:fill="auto"/>
            <w:noWrap/>
            <w:vAlign w:val="bottom"/>
            <w:hideMark/>
          </w:tcPr>
          <w:p w14:paraId="43D65E16" w14:textId="77777777" w:rsidR="009373AB" w:rsidRPr="001D4949" w:rsidRDefault="009373AB" w:rsidP="001303E8">
            <w:pPr>
              <w:rPr>
                <w:b/>
                <w:bCs/>
              </w:rPr>
            </w:pPr>
          </w:p>
        </w:tc>
        <w:tc>
          <w:tcPr>
            <w:tcW w:w="599" w:type="dxa"/>
            <w:tcBorders>
              <w:top w:val="nil"/>
              <w:left w:val="nil"/>
              <w:bottom w:val="nil"/>
              <w:right w:val="nil"/>
            </w:tcBorders>
            <w:shd w:val="clear" w:color="auto" w:fill="auto"/>
            <w:noWrap/>
            <w:vAlign w:val="bottom"/>
            <w:hideMark/>
          </w:tcPr>
          <w:p w14:paraId="11E43DBF" w14:textId="77777777" w:rsidR="009373AB" w:rsidRPr="001D4949" w:rsidRDefault="009373AB" w:rsidP="001303E8">
            <w:pPr>
              <w:rPr>
                <w:b/>
                <w:bCs/>
              </w:rPr>
            </w:pPr>
          </w:p>
        </w:tc>
        <w:tc>
          <w:tcPr>
            <w:tcW w:w="966" w:type="dxa"/>
            <w:tcBorders>
              <w:top w:val="nil"/>
              <w:left w:val="nil"/>
              <w:bottom w:val="nil"/>
              <w:right w:val="nil"/>
            </w:tcBorders>
            <w:shd w:val="clear" w:color="auto" w:fill="auto"/>
            <w:noWrap/>
            <w:vAlign w:val="bottom"/>
            <w:hideMark/>
          </w:tcPr>
          <w:p w14:paraId="7C21945C" w14:textId="77777777" w:rsidR="009373AB" w:rsidRPr="001D4949" w:rsidRDefault="009373AB" w:rsidP="001303E8">
            <w:pPr>
              <w:rPr>
                <w:b/>
                <w:bCs/>
              </w:rPr>
            </w:pPr>
          </w:p>
        </w:tc>
        <w:tc>
          <w:tcPr>
            <w:tcW w:w="709" w:type="dxa"/>
            <w:tcBorders>
              <w:top w:val="nil"/>
              <w:left w:val="nil"/>
              <w:bottom w:val="nil"/>
              <w:right w:val="nil"/>
            </w:tcBorders>
            <w:shd w:val="clear" w:color="auto" w:fill="auto"/>
            <w:noWrap/>
            <w:vAlign w:val="bottom"/>
            <w:hideMark/>
          </w:tcPr>
          <w:p w14:paraId="2F4594AB" w14:textId="77777777" w:rsidR="009373AB" w:rsidRPr="001D4949" w:rsidRDefault="009373AB" w:rsidP="001303E8">
            <w:pPr>
              <w:rPr>
                <w:b/>
                <w:bCs/>
              </w:rPr>
            </w:pPr>
          </w:p>
        </w:tc>
        <w:tc>
          <w:tcPr>
            <w:tcW w:w="295" w:type="dxa"/>
            <w:tcBorders>
              <w:top w:val="nil"/>
              <w:left w:val="nil"/>
              <w:bottom w:val="nil"/>
              <w:right w:val="nil"/>
            </w:tcBorders>
            <w:shd w:val="clear" w:color="auto" w:fill="auto"/>
            <w:noWrap/>
            <w:vAlign w:val="bottom"/>
            <w:hideMark/>
          </w:tcPr>
          <w:p w14:paraId="1B6538B8" w14:textId="77777777" w:rsidR="009373AB" w:rsidRPr="001D4949" w:rsidRDefault="009373AB" w:rsidP="001303E8">
            <w:pPr>
              <w:rPr>
                <w:b/>
                <w:bCs/>
              </w:rPr>
            </w:pPr>
          </w:p>
        </w:tc>
        <w:tc>
          <w:tcPr>
            <w:tcW w:w="567" w:type="dxa"/>
            <w:tcBorders>
              <w:top w:val="nil"/>
              <w:left w:val="nil"/>
              <w:bottom w:val="nil"/>
              <w:right w:val="nil"/>
            </w:tcBorders>
            <w:shd w:val="clear" w:color="auto" w:fill="auto"/>
            <w:noWrap/>
            <w:vAlign w:val="bottom"/>
            <w:hideMark/>
          </w:tcPr>
          <w:p w14:paraId="153DA118"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7859DCAC"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2A73B336"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33AEFADB" w14:textId="77777777" w:rsidR="009373AB" w:rsidRPr="001D4949" w:rsidRDefault="009373AB" w:rsidP="001303E8">
            <w:pPr>
              <w:rPr>
                <w:b/>
                <w:bCs/>
              </w:rPr>
            </w:pPr>
          </w:p>
        </w:tc>
        <w:tc>
          <w:tcPr>
            <w:tcW w:w="599" w:type="dxa"/>
            <w:gridSpan w:val="3"/>
            <w:tcBorders>
              <w:top w:val="nil"/>
              <w:left w:val="nil"/>
              <w:bottom w:val="nil"/>
              <w:right w:val="nil"/>
            </w:tcBorders>
            <w:shd w:val="clear" w:color="auto" w:fill="auto"/>
            <w:noWrap/>
            <w:vAlign w:val="bottom"/>
            <w:hideMark/>
          </w:tcPr>
          <w:p w14:paraId="5ADA6E09" w14:textId="77777777" w:rsidR="009373AB" w:rsidRPr="001D4949" w:rsidRDefault="009373AB" w:rsidP="001303E8">
            <w:pPr>
              <w:rPr>
                <w:b/>
                <w:bCs/>
              </w:rPr>
            </w:pPr>
          </w:p>
        </w:tc>
        <w:tc>
          <w:tcPr>
            <w:tcW w:w="645" w:type="dxa"/>
            <w:gridSpan w:val="2"/>
            <w:tcBorders>
              <w:top w:val="nil"/>
              <w:left w:val="nil"/>
              <w:bottom w:val="nil"/>
              <w:right w:val="nil"/>
            </w:tcBorders>
            <w:shd w:val="clear" w:color="auto" w:fill="auto"/>
            <w:noWrap/>
            <w:vAlign w:val="bottom"/>
            <w:hideMark/>
          </w:tcPr>
          <w:p w14:paraId="08BC3E3E" w14:textId="77777777" w:rsidR="009373AB" w:rsidRPr="001D4949" w:rsidRDefault="009373AB" w:rsidP="001303E8">
            <w:pPr>
              <w:rPr>
                <w:b/>
                <w:bCs/>
              </w:rPr>
            </w:pPr>
          </w:p>
        </w:tc>
        <w:tc>
          <w:tcPr>
            <w:tcW w:w="284" w:type="dxa"/>
            <w:tcBorders>
              <w:top w:val="nil"/>
              <w:left w:val="nil"/>
              <w:bottom w:val="nil"/>
              <w:right w:val="nil"/>
            </w:tcBorders>
            <w:shd w:val="clear" w:color="auto" w:fill="auto"/>
            <w:noWrap/>
            <w:vAlign w:val="bottom"/>
            <w:hideMark/>
          </w:tcPr>
          <w:p w14:paraId="38AC8460" w14:textId="77777777" w:rsidR="009373AB" w:rsidRPr="001D4949" w:rsidRDefault="009373AB" w:rsidP="001303E8">
            <w:pPr>
              <w:rPr>
                <w:b/>
                <w:bCs/>
              </w:rPr>
            </w:pPr>
          </w:p>
        </w:tc>
      </w:tr>
      <w:tr w:rsidR="009373AB" w:rsidRPr="001D4949" w14:paraId="2B521742"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561C4253" w14:textId="77777777" w:rsidR="009373AB" w:rsidRPr="001D4949" w:rsidRDefault="009373AB" w:rsidP="001303E8">
            <w:pPr>
              <w:jc w:val="right"/>
            </w:pPr>
            <w:r w:rsidRPr="001D4949">
              <w:t>1.</w:t>
            </w:r>
          </w:p>
        </w:tc>
        <w:tc>
          <w:tcPr>
            <w:tcW w:w="3385" w:type="dxa"/>
            <w:gridSpan w:val="5"/>
            <w:tcBorders>
              <w:top w:val="nil"/>
              <w:left w:val="nil"/>
              <w:bottom w:val="single" w:sz="4" w:space="0" w:color="auto"/>
              <w:right w:val="nil"/>
            </w:tcBorders>
            <w:shd w:val="clear" w:color="auto" w:fill="auto"/>
            <w:noWrap/>
            <w:vAlign w:val="bottom"/>
            <w:hideMark/>
          </w:tcPr>
          <w:p w14:paraId="1529609E"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6F6C478A"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2801778A"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5B53AD17" w14:textId="77777777" w:rsidR="009373AB" w:rsidRPr="001D4949" w:rsidRDefault="009373AB" w:rsidP="001303E8">
            <w:pPr>
              <w:jc w:val="right"/>
            </w:pPr>
            <w:r w:rsidRPr="001D4949">
              <w:t>10.</w:t>
            </w:r>
          </w:p>
        </w:tc>
        <w:tc>
          <w:tcPr>
            <w:tcW w:w="3107" w:type="dxa"/>
            <w:gridSpan w:val="14"/>
            <w:tcBorders>
              <w:top w:val="nil"/>
              <w:left w:val="nil"/>
              <w:bottom w:val="single" w:sz="4" w:space="0" w:color="auto"/>
              <w:right w:val="nil"/>
            </w:tcBorders>
            <w:shd w:val="clear" w:color="auto" w:fill="auto"/>
            <w:noWrap/>
            <w:vAlign w:val="bottom"/>
            <w:hideMark/>
          </w:tcPr>
          <w:p w14:paraId="342441E5" w14:textId="77777777" w:rsidR="009373AB" w:rsidRPr="001D4949" w:rsidRDefault="009373AB" w:rsidP="001303E8">
            <w:pPr>
              <w:ind w:left="196" w:right="-87" w:hanging="196"/>
            </w:pPr>
            <w:r w:rsidRPr="001D4949">
              <w:t> </w:t>
            </w:r>
          </w:p>
        </w:tc>
        <w:tc>
          <w:tcPr>
            <w:tcW w:w="284" w:type="dxa"/>
            <w:tcBorders>
              <w:top w:val="nil"/>
              <w:left w:val="nil"/>
              <w:bottom w:val="single" w:sz="4" w:space="0" w:color="auto"/>
              <w:right w:val="nil"/>
            </w:tcBorders>
            <w:shd w:val="clear" w:color="auto" w:fill="auto"/>
            <w:noWrap/>
            <w:vAlign w:val="bottom"/>
            <w:hideMark/>
          </w:tcPr>
          <w:p w14:paraId="6E00AF4D" w14:textId="77777777" w:rsidR="009373AB" w:rsidRPr="001D4949" w:rsidRDefault="009373AB" w:rsidP="001303E8">
            <w:r w:rsidRPr="001D4949">
              <w:t> </w:t>
            </w:r>
          </w:p>
        </w:tc>
      </w:tr>
      <w:tr w:rsidR="009373AB" w:rsidRPr="001D4949" w14:paraId="768D9596"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0753033D" w14:textId="77777777" w:rsidR="009373AB" w:rsidRPr="001D4949" w:rsidRDefault="009373AB" w:rsidP="001303E8">
            <w:pPr>
              <w:jc w:val="right"/>
            </w:pPr>
            <w:r w:rsidRPr="001D4949">
              <w:t>2.</w:t>
            </w:r>
          </w:p>
        </w:tc>
        <w:tc>
          <w:tcPr>
            <w:tcW w:w="3385" w:type="dxa"/>
            <w:gridSpan w:val="5"/>
            <w:tcBorders>
              <w:top w:val="single" w:sz="4" w:space="0" w:color="auto"/>
              <w:left w:val="nil"/>
              <w:bottom w:val="single" w:sz="4" w:space="0" w:color="auto"/>
              <w:right w:val="nil"/>
            </w:tcBorders>
            <w:shd w:val="clear" w:color="auto" w:fill="auto"/>
            <w:noWrap/>
            <w:vAlign w:val="bottom"/>
            <w:hideMark/>
          </w:tcPr>
          <w:p w14:paraId="16B000D9"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791D3575"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7098C548"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2FD55E0F" w14:textId="77777777" w:rsidR="009373AB" w:rsidRPr="001D4949" w:rsidRDefault="009373AB" w:rsidP="001303E8">
            <w:pPr>
              <w:jc w:val="right"/>
            </w:pPr>
            <w:r w:rsidRPr="001D4949">
              <w:t>11.</w:t>
            </w:r>
          </w:p>
        </w:tc>
        <w:tc>
          <w:tcPr>
            <w:tcW w:w="3107" w:type="dxa"/>
            <w:gridSpan w:val="14"/>
            <w:tcBorders>
              <w:top w:val="single" w:sz="4" w:space="0" w:color="auto"/>
              <w:left w:val="nil"/>
              <w:bottom w:val="single" w:sz="4" w:space="0" w:color="auto"/>
              <w:right w:val="nil"/>
            </w:tcBorders>
            <w:shd w:val="clear" w:color="auto" w:fill="auto"/>
            <w:noWrap/>
            <w:vAlign w:val="bottom"/>
            <w:hideMark/>
          </w:tcPr>
          <w:p w14:paraId="27862584"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6059F80B" w14:textId="77777777" w:rsidR="009373AB" w:rsidRPr="001D4949" w:rsidRDefault="009373AB" w:rsidP="001303E8">
            <w:r w:rsidRPr="001D4949">
              <w:t> </w:t>
            </w:r>
          </w:p>
        </w:tc>
      </w:tr>
      <w:tr w:rsidR="009373AB" w:rsidRPr="001D4949" w14:paraId="5AF892D0"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30B0824C" w14:textId="77777777" w:rsidR="009373AB" w:rsidRPr="001D4949" w:rsidRDefault="009373AB" w:rsidP="001303E8">
            <w:pPr>
              <w:jc w:val="right"/>
            </w:pPr>
            <w:r w:rsidRPr="001D4949">
              <w:t>3.</w:t>
            </w:r>
          </w:p>
        </w:tc>
        <w:tc>
          <w:tcPr>
            <w:tcW w:w="3385" w:type="dxa"/>
            <w:gridSpan w:val="5"/>
            <w:tcBorders>
              <w:top w:val="single" w:sz="4" w:space="0" w:color="auto"/>
              <w:left w:val="nil"/>
              <w:bottom w:val="single" w:sz="4" w:space="0" w:color="auto"/>
              <w:right w:val="nil"/>
            </w:tcBorders>
            <w:shd w:val="clear" w:color="auto" w:fill="auto"/>
            <w:noWrap/>
            <w:vAlign w:val="bottom"/>
            <w:hideMark/>
          </w:tcPr>
          <w:p w14:paraId="7E83592D"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1000FCB3"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10EB217E"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277096AC" w14:textId="77777777" w:rsidR="009373AB" w:rsidRPr="001D4949" w:rsidRDefault="009373AB" w:rsidP="001303E8">
            <w:pPr>
              <w:jc w:val="right"/>
            </w:pPr>
            <w:r w:rsidRPr="001D4949">
              <w:t>12.</w:t>
            </w:r>
          </w:p>
        </w:tc>
        <w:tc>
          <w:tcPr>
            <w:tcW w:w="3107" w:type="dxa"/>
            <w:gridSpan w:val="14"/>
            <w:tcBorders>
              <w:top w:val="single" w:sz="4" w:space="0" w:color="auto"/>
              <w:left w:val="nil"/>
              <w:bottom w:val="single" w:sz="4" w:space="0" w:color="auto"/>
              <w:right w:val="nil"/>
            </w:tcBorders>
            <w:shd w:val="clear" w:color="auto" w:fill="auto"/>
            <w:noWrap/>
            <w:vAlign w:val="bottom"/>
            <w:hideMark/>
          </w:tcPr>
          <w:p w14:paraId="25510B4B"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312B08AD" w14:textId="77777777" w:rsidR="009373AB" w:rsidRPr="001D4949" w:rsidRDefault="009373AB" w:rsidP="001303E8">
            <w:r w:rsidRPr="001D4949">
              <w:t> </w:t>
            </w:r>
          </w:p>
        </w:tc>
      </w:tr>
      <w:tr w:rsidR="009373AB" w:rsidRPr="001D4949" w14:paraId="7896E7F8"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0D2517B9" w14:textId="77777777" w:rsidR="009373AB" w:rsidRPr="001D4949" w:rsidRDefault="009373AB" w:rsidP="001303E8">
            <w:pPr>
              <w:jc w:val="right"/>
            </w:pPr>
            <w:r w:rsidRPr="001D4949">
              <w:t>4.</w:t>
            </w:r>
          </w:p>
        </w:tc>
        <w:tc>
          <w:tcPr>
            <w:tcW w:w="3385" w:type="dxa"/>
            <w:gridSpan w:val="5"/>
            <w:tcBorders>
              <w:top w:val="single" w:sz="4" w:space="0" w:color="auto"/>
              <w:left w:val="nil"/>
              <w:bottom w:val="single" w:sz="4" w:space="0" w:color="auto"/>
              <w:right w:val="nil"/>
            </w:tcBorders>
            <w:shd w:val="clear" w:color="auto" w:fill="auto"/>
            <w:noWrap/>
            <w:vAlign w:val="bottom"/>
            <w:hideMark/>
          </w:tcPr>
          <w:p w14:paraId="630BC5BC"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55AD999C"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7FEAC71E"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6CE5B4BE" w14:textId="77777777" w:rsidR="009373AB" w:rsidRPr="001D4949" w:rsidRDefault="009373AB" w:rsidP="001303E8">
            <w:pPr>
              <w:jc w:val="right"/>
            </w:pPr>
            <w:r w:rsidRPr="001D4949">
              <w:t>13.</w:t>
            </w:r>
          </w:p>
        </w:tc>
        <w:tc>
          <w:tcPr>
            <w:tcW w:w="3107" w:type="dxa"/>
            <w:gridSpan w:val="14"/>
            <w:tcBorders>
              <w:top w:val="single" w:sz="4" w:space="0" w:color="auto"/>
              <w:left w:val="nil"/>
              <w:bottom w:val="single" w:sz="4" w:space="0" w:color="auto"/>
              <w:right w:val="nil"/>
            </w:tcBorders>
            <w:shd w:val="clear" w:color="auto" w:fill="auto"/>
            <w:noWrap/>
            <w:vAlign w:val="bottom"/>
            <w:hideMark/>
          </w:tcPr>
          <w:p w14:paraId="4353DE20"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037D4A45" w14:textId="77777777" w:rsidR="009373AB" w:rsidRPr="001D4949" w:rsidRDefault="009373AB" w:rsidP="001303E8">
            <w:r w:rsidRPr="001D4949">
              <w:t> </w:t>
            </w:r>
          </w:p>
        </w:tc>
      </w:tr>
      <w:tr w:rsidR="009373AB" w:rsidRPr="001D4949" w14:paraId="5ACFCE54"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504E0A0E" w14:textId="77777777" w:rsidR="009373AB" w:rsidRPr="001D4949" w:rsidRDefault="009373AB" w:rsidP="001303E8">
            <w:pPr>
              <w:jc w:val="right"/>
            </w:pPr>
            <w:r w:rsidRPr="001D4949">
              <w:t>5.</w:t>
            </w:r>
          </w:p>
        </w:tc>
        <w:tc>
          <w:tcPr>
            <w:tcW w:w="3385" w:type="dxa"/>
            <w:gridSpan w:val="5"/>
            <w:tcBorders>
              <w:top w:val="single" w:sz="4" w:space="0" w:color="auto"/>
              <w:left w:val="nil"/>
              <w:bottom w:val="single" w:sz="4" w:space="0" w:color="auto"/>
              <w:right w:val="nil"/>
            </w:tcBorders>
            <w:shd w:val="clear" w:color="auto" w:fill="auto"/>
            <w:noWrap/>
            <w:vAlign w:val="bottom"/>
            <w:hideMark/>
          </w:tcPr>
          <w:p w14:paraId="5CE4A9C1"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4B5135D1"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058A7190"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2B33649A" w14:textId="77777777" w:rsidR="009373AB" w:rsidRPr="001D4949" w:rsidRDefault="009373AB" w:rsidP="001303E8">
            <w:pPr>
              <w:jc w:val="right"/>
            </w:pPr>
            <w:r w:rsidRPr="001D4949">
              <w:t>14.</w:t>
            </w:r>
          </w:p>
        </w:tc>
        <w:tc>
          <w:tcPr>
            <w:tcW w:w="3107" w:type="dxa"/>
            <w:gridSpan w:val="14"/>
            <w:tcBorders>
              <w:top w:val="single" w:sz="4" w:space="0" w:color="auto"/>
              <w:left w:val="nil"/>
              <w:bottom w:val="single" w:sz="4" w:space="0" w:color="auto"/>
              <w:right w:val="nil"/>
            </w:tcBorders>
            <w:shd w:val="clear" w:color="auto" w:fill="auto"/>
            <w:noWrap/>
            <w:vAlign w:val="bottom"/>
            <w:hideMark/>
          </w:tcPr>
          <w:p w14:paraId="6DA71FC4"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3F7A8868" w14:textId="77777777" w:rsidR="009373AB" w:rsidRPr="001D4949" w:rsidRDefault="009373AB" w:rsidP="001303E8">
            <w:r w:rsidRPr="001D4949">
              <w:t> </w:t>
            </w:r>
          </w:p>
        </w:tc>
      </w:tr>
      <w:tr w:rsidR="009373AB" w:rsidRPr="001D4949" w14:paraId="1B5D7B66"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712B5078" w14:textId="77777777" w:rsidR="009373AB" w:rsidRPr="001D4949" w:rsidRDefault="009373AB" w:rsidP="001303E8">
            <w:pPr>
              <w:jc w:val="right"/>
            </w:pPr>
            <w:r w:rsidRPr="001D4949">
              <w:t>6.</w:t>
            </w:r>
          </w:p>
        </w:tc>
        <w:tc>
          <w:tcPr>
            <w:tcW w:w="3385" w:type="dxa"/>
            <w:gridSpan w:val="5"/>
            <w:tcBorders>
              <w:top w:val="single" w:sz="4" w:space="0" w:color="auto"/>
              <w:left w:val="nil"/>
              <w:bottom w:val="single" w:sz="4" w:space="0" w:color="auto"/>
              <w:right w:val="nil"/>
            </w:tcBorders>
            <w:shd w:val="clear" w:color="auto" w:fill="auto"/>
            <w:noWrap/>
            <w:vAlign w:val="bottom"/>
            <w:hideMark/>
          </w:tcPr>
          <w:p w14:paraId="25BAF146"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0FC6D0A4"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593EDE9F"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5BEF58B2" w14:textId="77777777" w:rsidR="009373AB" w:rsidRPr="001D4949" w:rsidRDefault="009373AB" w:rsidP="001303E8">
            <w:pPr>
              <w:jc w:val="right"/>
            </w:pPr>
            <w:r w:rsidRPr="001D4949">
              <w:t>15.</w:t>
            </w:r>
          </w:p>
        </w:tc>
        <w:tc>
          <w:tcPr>
            <w:tcW w:w="3107" w:type="dxa"/>
            <w:gridSpan w:val="14"/>
            <w:tcBorders>
              <w:top w:val="single" w:sz="4" w:space="0" w:color="auto"/>
              <w:left w:val="nil"/>
              <w:bottom w:val="single" w:sz="4" w:space="0" w:color="auto"/>
              <w:right w:val="nil"/>
            </w:tcBorders>
            <w:shd w:val="clear" w:color="auto" w:fill="auto"/>
            <w:noWrap/>
            <w:vAlign w:val="bottom"/>
            <w:hideMark/>
          </w:tcPr>
          <w:p w14:paraId="082A83D4"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6210035A" w14:textId="77777777" w:rsidR="009373AB" w:rsidRPr="001D4949" w:rsidRDefault="009373AB" w:rsidP="001303E8">
            <w:r w:rsidRPr="001D4949">
              <w:t> </w:t>
            </w:r>
          </w:p>
        </w:tc>
      </w:tr>
      <w:tr w:rsidR="009373AB" w:rsidRPr="001D4949" w14:paraId="56607666"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6C53BA84" w14:textId="77777777" w:rsidR="009373AB" w:rsidRPr="001D4949" w:rsidRDefault="009373AB" w:rsidP="001303E8">
            <w:pPr>
              <w:jc w:val="right"/>
            </w:pPr>
            <w:r w:rsidRPr="001D4949">
              <w:lastRenderedPageBreak/>
              <w:t>7.</w:t>
            </w:r>
          </w:p>
        </w:tc>
        <w:tc>
          <w:tcPr>
            <w:tcW w:w="3385" w:type="dxa"/>
            <w:gridSpan w:val="5"/>
            <w:tcBorders>
              <w:top w:val="single" w:sz="4" w:space="0" w:color="auto"/>
              <w:left w:val="nil"/>
              <w:bottom w:val="single" w:sz="4" w:space="0" w:color="auto"/>
              <w:right w:val="nil"/>
            </w:tcBorders>
            <w:shd w:val="clear" w:color="auto" w:fill="auto"/>
            <w:noWrap/>
            <w:vAlign w:val="bottom"/>
            <w:hideMark/>
          </w:tcPr>
          <w:p w14:paraId="63273836"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72A45CEF"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268E3D8E"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39DC2676" w14:textId="77777777" w:rsidR="009373AB" w:rsidRPr="001D4949" w:rsidRDefault="009373AB" w:rsidP="001303E8">
            <w:pPr>
              <w:jc w:val="right"/>
            </w:pPr>
            <w:r w:rsidRPr="001D4949">
              <w:t>16.</w:t>
            </w:r>
          </w:p>
        </w:tc>
        <w:tc>
          <w:tcPr>
            <w:tcW w:w="3107" w:type="dxa"/>
            <w:gridSpan w:val="14"/>
            <w:tcBorders>
              <w:top w:val="single" w:sz="4" w:space="0" w:color="auto"/>
              <w:left w:val="nil"/>
              <w:bottom w:val="single" w:sz="4" w:space="0" w:color="auto"/>
              <w:right w:val="nil"/>
            </w:tcBorders>
            <w:shd w:val="clear" w:color="auto" w:fill="auto"/>
            <w:noWrap/>
            <w:vAlign w:val="bottom"/>
            <w:hideMark/>
          </w:tcPr>
          <w:p w14:paraId="4DBC4758"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4B09E9F0" w14:textId="77777777" w:rsidR="009373AB" w:rsidRPr="001D4949" w:rsidRDefault="009373AB" w:rsidP="001303E8">
            <w:r w:rsidRPr="001D4949">
              <w:t> </w:t>
            </w:r>
          </w:p>
        </w:tc>
      </w:tr>
      <w:tr w:rsidR="009373AB" w:rsidRPr="001D4949" w14:paraId="02FCDC1E"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4DAB1B91" w14:textId="77777777" w:rsidR="009373AB" w:rsidRPr="001D4949" w:rsidRDefault="009373AB" w:rsidP="001303E8">
            <w:pPr>
              <w:jc w:val="right"/>
            </w:pPr>
            <w:r w:rsidRPr="001D4949">
              <w:t>8.</w:t>
            </w:r>
          </w:p>
        </w:tc>
        <w:tc>
          <w:tcPr>
            <w:tcW w:w="3385" w:type="dxa"/>
            <w:gridSpan w:val="5"/>
            <w:tcBorders>
              <w:top w:val="single" w:sz="4" w:space="0" w:color="auto"/>
              <w:left w:val="nil"/>
              <w:bottom w:val="single" w:sz="4" w:space="0" w:color="auto"/>
              <w:right w:val="nil"/>
            </w:tcBorders>
            <w:shd w:val="clear" w:color="auto" w:fill="auto"/>
            <w:noWrap/>
            <w:vAlign w:val="bottom"/>
            <w:hideMark/>
          </w:tcPr>
          <w:p w14:paraId="384D74D3"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0E8792C1"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0215B043"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1517AC05" w14:textId="77777777" w:rsidR="009373AB" w:rsidRPr="001D4949" w:rsidRDefault="009373AB" w:rsidP="001303E8">
            <w:pPr>
              <w:jc w:val="right"/>
            </w:pPr>
            <w:r w:rsidRPr="001D4949">
              <w:t>17.</w:t>
            </w:r>
          </w:p>
        </w:tc>
        <w:tc>
          <w:tcPr>
            <w:tcW w:w="3107" w:type="dxa"/>
            <w:gridSpan w:val="14"/>
            <w:tcBorders>
              <w:top w:val="single" w:sz="4" w:space="0" w:color="auto"/>
              <w:left w:val="nil"/>
              <w:bottom w:val="single" w:sz="4" w:space="0" w:color="auto"/>
              <w:right w:val="nil"/>
            </w:tcBorders>
            <w:shd w:val="clear" w:color="auto" w:fill="auto"/>
            <w:noWrap/>
            <w:vAlign w:val="bottom"/>
            <w:hideMark/>
          </w:tcPr>
          <w:p w14:paraId="482EFFB4"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4E147C99" w14:textId="77777777" w:rsidR="009373AB" w:rsidRPr="001D4949" w:rsidRDefault="009373AB" w:rsidP="001303E8">
            <w:r w:rsidRPr="001D4949">
              <w:t> </w:t>
            </w:r>
          </w:p>
        </w:tc>
      </w:tr>
      <w:tr w:rsidR="009373AB" w:rsidRPr="001D4949" w14:paraId="12B5382D"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399518E8" w14:textId="77777777" w:rsidR="009373AB" w:rsidRPr="001D4949" w:rsidRDefault="009373AB" w:rsidP="001303E8">
            <w:pPr>
              <w:jc w:val="right"/>
            </w:pPr>
            <w:r w:rsidRPr="001D4949">
              <w:t>9.</w:t>
            </w:r>
          </w:p>
        </w:tc>
        <w:tc>
          <w:tcPr>
            <w:tcW w:w="3385" w:type="dxa"/>
            <w:gridSpan w:val="5"/>
            <w:tcBorders>
              <w:top w:val="single" w:sz="4" w:space="0" w:color="auto"/>
              <w:left w:val="nil"/>
              <w:bottom w:val="single" w:sz="4" w:space="0" w:color="auto"/>
              <w:right w:val="nil"/>
            </w:tcBorders>
            <w:shd w:val="clear" w:color="auto" w:fill="auto"/>
            <w:noWrap/>
            <w:vAlign w:val="bottom"/>
            <w:hideMark/>
          </w:tcPr>
          <w:p w14:paraId="27E943FE"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3AE22B3C"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11A16CF9" w14:textId="77777777" w:rsidR="009373AB" w:rsidRPr="001D4949" w:rsidRDefault="009373AB" w:rsidP="001303E8">
            <w:pPr>
              <w:jc w:val="right"/>
            </w:pPr>
          </w:p>
        </w:tc>
        <w:tc>
          <w:tcPr>
            <w:tcW w:w="567" w:type="dxa"/>
            <w:tcBorders>
              <w:top w:val="nil"/>
              <w:left w:val="nil"/>
              <w:bottom w:val="nil"/>
              <w:right w:val="nil"/>
            </w:tcBorders>
            <w:shd w:val="clear" w:color="auto" w:fill="auto"/>
            <w:noWrap/>
            <w:vAlign w:val="bottom"/>
            <w:hideMark/>
          </w:tcPr>
          <w:p w14:paraId="78DE4D91" w14:textId="77777777" w:rsidR="009373AB" w:rsidRPr="001D4949" w:rsidRDefault="009373AB" w:rsidP="001303E8">
            <w:pPr>
              <w:jc w:val="right"/>
            </w:pPr>
            <w:r w:rsidRPr="001D4949">
              <w:t>18.</w:t>
            </w:r>
          </w:p>
        </w:tc>
        <w:tc>
          <w:tcPr>
            <w:tcW w:w="3107" w:type="dxa"/>
            <w:gridSpan w:val="14"/>
            <w:tcBorders>
              <w:top w:val="single" w:sz="4" w:space="0" w:color="auto"/>
              <w:left w:val="nil"/>
              <w:bottom w:val="single" w:sz="4" w:space="0" w:color="auto"/>
              <w:right w:val="nil"/>
            </w:tcBorders>
            <w:shd w:val="clear" w:color="auto" w:fill="auto"/>
            <w:noWrap/>
            <w:vAlign w:val="bottom"/>
            <w:hideMark/>
          </w:tcPr>
          <w:p w14:paraId="0352ADF6"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15E87AA1" w14:textId="77777777" w:rsidR="009373AB" w:rsidRPr="001D4949" w:rsidRDefault="009373AB" w:rsidP="001303E8">
            <w:r w:rsidRPr="001D4949">
              <w:t> </w:t>
            </w:r>
          </w:p>
        </w:tc>
      </w:tr>
      <w:tr w:rsidR="009373AB" w:rsidRPr="001D4949" w14:paraId="77D40DEB"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4D38DDFB"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19A8B28A"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77D60F21"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A0F4B43"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7C7474B"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6306EF0C"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1C0D814B"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4D25DD3B"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40A5091C"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65B477F"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6D2A230"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9A4D71E"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63DD5EE8"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3E8ECF49"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07B2F7AB" w14:textId="77777777" w:rsidR="009373AB" w:rsidRPr="001D4949" w:rsidRDefault="009373AB" w:rsidP="001303E8"/>
        </w:tc>
      </w:tr>
      <w:tr w:rsidR="009373AB" w:rsidRPr="001D4949" w14:paraId="3EF16F4E" w14:textId="77777777" w:rsidTr="001303E8">
        <w:trPr>
          <w:gridAfter w:val="7"/>
          <w:wAfter w:w="1022" w:type="dxa"/>
          <w:trHeight w:val="451"/>
        </w:trPr>
        <w:tc>
          <w:tcPr>
            <w:tcW w:w="726" w:type="dxa"/>
            <w:tcBorders>
              <w:top w:val="nil"/>
              <w:left w:val="nil"/>
              <w:bottom w:val="nil"/>
              <w:right w:val="nil"/>
            </w:tcBorders>
            <w:shd w:val="clear" w:color="auto" w:fill="auto"/>
            <w:noWrap/>
            <w:vAlign w:val="bottom"/>
            <w:hideMark/>
          </w:tcPr>
          <w:p w14:paraId="1D26F66C"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7AC83F0F"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6F281AA2"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092A02D"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417CAC5"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5FCABB1C"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7F790F50"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624D70B6"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4FE9F1AC"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CE9417A"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B81D808"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F49AEA1"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08BD3CEB"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5ED6C276"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6FEF0075" w14:textId="77777777" w:rsidR="009373AB" w:rsidRPr="001D4949" w:rsidRDefault="009373AB" w:rsidP="001303E8"/>
        </w:tc>
      </w:tr>
      <w:tr w:rsidR="009373AB" w:rsidRPr="001D4949" w14:paraId="624FBEB5"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4F47E544"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14334B0E"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0ED31A67"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53A88B60"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3F7D74B"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560AFD8F"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7EAE4251"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7E3328CA"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BB0C7E5"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7F14F12"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F7325D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F7F0A03"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67AFE051"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613D6B5A"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0C4C3311" w14:textId="77777777" w:rsidR="009373AB" w:rsidRPr="001D4949" w:rsidRDefault="009373AB" w:rsidP="001303E8"/>
        </w:tc>
      </w:tr>
      <w:tr w:rsidR="009373AB" w:rsidRPr="001D4949" w14:paraId="23C2BF0C" w14:textId="77777777" w:rsidTr="001303E8">
        <w:trPr>
          <w:gridAfter w:val="7"/>
          <w:wAfter w:w="1022" w:type="dxa"/>
          <w:trHeight w:val="170"/>
        </w:trPr>
        <w:tc>
          <w:tcPr>
            <w:tcW w:w="1947" w:type="dxa"/>
            <w:gridSpan w:val="3"/>
            <w:tcBorders>
              <w:top w:val="nil"/>
              <w:left w:val="nil"/>
              <w:bottom w:val="nil"/>
              <w:right w:val="nil"/>
            </w:tcBorders>
            <w:shd w:val="clear" w:color="auto" w:fill="auto"/>
            <w:noWrap/>
            <w:vAlign w:val="bottom"/>
            <w:hideMark/>
          </w:tcPr>
          <w:p w14:paraId="2854140D" w14:textId="77777777" w:rsidR="009373AB" w:rsidRPr="001D4949" w:rsidRDefault="009373AB" w:rsidP="001303E8">
            <w:pPr>
              <w:rPr>
                <w:b/>
                <w:bCs/>
              </w:rPr>
            </w:pPr>
            <w:r w:rsidRPr="001D4949">
              <w:rPr>
                <w:b/>
                <w:bCs/>
              </w:rPr>
              <w:t>III. Uwagi stron</w:t>
            </w:r>
          </w:p>
        </w:tc>
        <w:tc>
          <w:tcPr>
            <w:tcW w:w="599" w:type="dxa"/>
            <w:tcBorders>
              <w:top w:val="nil"/>
              <w:left w:val="nil"/>
              <w:bottom w:val="nil"/>
              <w:right w:val="nil"/>
            </w:tcBorders>
            <w:shd w:val="clear" w:color="auto" w:fill="auto"/>
            <w:noWrap/>
            <w:vAlign w:val="bottom"/>
            <w:hideMark/>
          </w:tcPr>
          <w:p w14:paraId="3C91F896" w14:textId="77777777" w:rsidR="009373AB" w:rsidRPr="001D4949" w:rsidRDefault="009373AB" w:rsidP="001303E8">
            <w:pPr>
              <w:rPr>
                <w:b/>
                <w:bCs/>
              </w:rPr>
            </w:pPr>
          </w:p>
        </w:tc>
        <w:tc>
          <w:tcPr>
            <w:tcW w:w="599" w:type="dxa"/>
            <w:tcBorders>
              <w:top w:val="nil"/>
              <w:left w:val="nil"/>
              <w:bottom w:val="nil"/>
              <w:right w:val="nil"/>
            </w:tcBorders>
            <w:shd w:val="clear" w:color="auto" w:fill="auto"/>
            <w:noWrap/>
            <w:vAlign w:val="bottom"/>
            <w:hideMark/>
          </w:tcPr>
          <w:p w14:paraId="46FA5F5E" w14:textId="77777777" w:rsidR="009373AB" w:rsidRPr="001D4949" w:rsidRDefault="009373AB" w:rsidP="001303E8">
            <w:pPr>
              <w:rPr>
                <w:b/>
                <w:bCs/>
              </w:rPr>
            </w:pPr>
          </w:p>
        </w:tc>
        <w:tc>
          <w:tcPr>
            <w:tcW w:w="966" w:type="dxa"/>
            <w:tcBorders>
              <w:top w:val="nil"/>
              <w:left w:val="nil"/>
              <w:bottom w:val="nil"/>
              <w:right w:val="nil"/>
            </w:tcBorders>
            <w:shd w:val="clear" w:color="auto" w:fill="auto"/>
            <w:noWrap/>
            <w:vAlign w:val="bottom"/>
            <w:hideMark/>
          </w:tcPr>
          <w:p w14:paraId="0E2980ED" w14:textId="77777777" w:rsidR="009373AB" w:rsidRPr="001D4949" w:rsidRDefault="009373AB" w:rsidP="001303E8">
            <w:pPr>
              <w:rPr>
                <w:b/>
                <w:bCs/>
              </w:rPr>
            </w:pPr>
          </w:p>
        </w:tc>
        <w:tc>
          <w:tcPr>
            <w:tcW w:w="709" w:type="dxa"/>
            <w:tcBorders>
              <w:top w:val="nil"/>
              <w:left w:val="nil"/>
              <w:bottom w:val="nil"/>
              <w:right w:val="nil"/>
            </w:tcBorders>
            <w:shd w:val="clear" w:color="auto" w:fill="auto"/>
            <w:noWrap/>
            <w:vAlign w:val="bottom"/>
            <w:hideMark/>
          </w:tcPr>
          <w:p w14:paraId="6943CD86" w14:textId="77777777" w:rsidR="009373AB" w:rsidRPr="001D4949" w:rsidRDefault="009373AB" w:rsidP="001303E8">
            <w:pPr>
              <w:rPr>
                <w:b/>
                <w:bCs/>
              </w:rPr>
            </w:pPr>
          </w:p>
        </w:tc>
        <w:tc>
          <w:tcPr>
            <w:tcW w:w="295" w:type="dxa"/>
            <w:tcBorders>
              <w:top w:val="nil"/>
              <w:left w:val="nil"/>
              <w:bottom w:val="nil"/>
              <w:right w:val="nil"/>
            </w:tcBorders>
            <w:shd w:val="clear" w:color="auto" w:fill="auto"/>
            <w:noWrap/>
            <w:vAlign w:val="bottom"/>
            <w:hideMark/>
          </w:tcPr>
          <w:p w14:paraId="69308E2E" w14:textId="77777777" w:rsidR="009373AB" w:rsidRPr="001D4949" w:rsidRDefault="009373AB" w:rsidP="001303E8">
            <w:pPr>
              <w:rPr>
                <w:b/>
                <w:bCs/>
              </w:rPr>
            </w:pPr>
          </w:p>
        </w:tc>
        <w:tc>
          <w:tcPr>
            <w:tcW w:w="567" w:type="dxa"/>
            <w:tcBorders>
              <w:top w:val="nil"/>
              <w:left w:val="nil"/>
              <w:bottom w:val="nil"/>
              <w:right w:val="nil"/>
            </w:tcBorders>
            <w:shd w:val="clear" w:color="auto" w:fill="auto"/>
            <w:noWrap/>
            <w:vAlign w:val="bottom"/>
            <w:hideMark/>
          </w:tcPr>
          <w:p w14:paraId="06CB6843"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446B74E2"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696FD1D3"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01D16FB0" w14:textId="77777777" w:rsidR="009373AB" w:rsidRPr="001D4949" w:rsidRDefault="009373AB" w:rsidP="001303E8">
            <w:pPr>
              <w:rPr>
                <w:b/>
                <w:bCs/>
              </w:rPr>
            </w:pPr>
          </w:p>
        </w:tc>
        <w:tc>
          <w:tcPr>
            <w:tcW w:w="599" w:type="dxa"/>
            <w:gridSpan w:val="3"/>
            <w:tcBorders>
              <w:top w:val="nil"/>
              <w:left w:val="nil"/>
              <w:bottom w:val="nil"/>
              <w:right w:val="nil"/>
            </w:tcBorders>
            <w:shd w:val="clear" w:color="auto" w:fill="auto"/>
            <w:noWrap/>
            <w:vAlign w:val="bottom"/>
            <w:hideMark/>
          </w:tcPr>
          <w:p w14:paraId="5AB652DB" w14:textId="77777777" w:rsidR="009373AB" w:rsidRPr="001D4949" w:rsidRDefault="009373AB" w:rsidP="001303E8">
            <w:pPr>
              <w:rPr>
                <w:b/>
                <w:bCs/>
              </w:rPr>
            </w:pPr>
          </w:p>
        </w:tc>
        <w:tc>
          <w:tcPr>
            <w:tcW w:w="645" w:type="dxa"/>
            <w:gridSpan w:val="2"/>
            <w:tcBorders>
              <w:top w:val="nil"/>
              <w:left w:val="nil"/>
              <w:bottom w:val="nil"/>
              <w:right w:val="nil"/>
            </w:tcBorders>
            <w:shd w:val="clear" w:color="auto" w:fill="auto"/>
            <w:noWrap/>
            <w:vAlign w:val="bottom"/>
            <w:hideMark/>
          </w:tcPr>
          <w:p w14:paraId="1F9583F0" w14:textId="77777777" w:rsidR="009373AB" w:rsidRPr="001D4949" w:rsidRDefault="009373AB" w:rsidP="001303E8">
            <w:pPr>
              <w:rPr>
                <w:b/>
                <w:bCs/>
              </w:rPr>
            </w:pPr>
          </w:p>
        </w:tc>
        <w:tc>
          <w:tcPr>
            <w:tcW w:w="284" w:type="dxa"/>
            <w:tcBorders>
              <w:top w:val="nil"/>
              <w:left w:val="nil"/>
              <w:bottom w:val="nil"/>
              <w:right w:val="nil"/>
            </w:tcBorders>
            <w:shd w:val="clear" w:color="auto" w:fill="auto"/>
            <w:noWrap/>
            <w:vAlign w:val="bottom"/>
            <w:hideMark/>
          </w:tcPr>
          <w:p w14:paraId="45F359A4" w14:textId="77777777" w:rsidR="009373AB" w:rsidRPr="001D4949" w:rsidRDefault="009373AB" w:rsidP="001303E8">
            <w:pPr>
              <w:rPr>
                <w:b/>
                <w:bCs/>
              </w:rPr>
            </w:pPr>
          </w:p>
        </w:tc>
      </w:tr>
      <w:tr w:rsidR="009373AB" w:rsidRPr="001D4949" w14:paraId="61CC5632"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0127FA5E"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75BC94CE"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5EA58691"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F284511"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6EE4F3B"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4F624ACC"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08DC4F13"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06D25303"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4DC75C07"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4224C63"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2D9559E"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6B67EB7"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62281708"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370884F8"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5CE1E99F" w14:textId="77777777" w:rsidR="009373AB" w:rsidRPr="001D4949" w:rsidRDefault="009373AB" w:rsidP="001303E8"/>
        </w:tc>
      </w:tr>
      <w:tr w:rsidR="009373AB" w:rsidRPr="001D4949" w14:paraId="16329888" w14:textId="77777777" w:rsidTr="001303E8">
        <w:trPr>
          <w:gridAfter w:val="7"/>
          <w:wAfter w:w="1022" w:type="dxa"/>
          <w:trHeight w:val="170"/>
        </w:trPr>
        <w:tc>
          <w:tcPr>
            <w:tcW w:w="726" w:type="dxa"/>
            <w:tcBorders>
              <w:top w:val="single" w:sz="4" w:space="0" w:color="auto"/>
              <w:left w:val="nil"/>
              <w:bottom w:val="single" w:sz="4" w:space="0" w:color="auto"/>
              <w:right w:val="nil"/>
            </w:tcBorders>
            <w:shd w:val="clear" w:color="auto" w:fill="auto"/>
            <w:noWrap/>
            <w:vAlign w:val="bottom"/>
            <w:hideMark/>
          </w:tcPr>
          <w:p w14:paraId="7713A968" w14:textId="77777777" w:rsidR="009373AB" w:rsidRPr="001D4949" w:rsidRDefault="009373AB" w:rsidP="001303E8">
            <w:r w:rsidRPr="001D4949">
              <w:t> </w:t>
            </w:r>
          </w:p>
        </w:tc>
        <w:tc>
          <w:tcPr>
            <w:tcW w:w="834" w:type="dxa"/>
            <w:tcBorders>
              <w:top w:val="single" w:sz="4" w:space="0" w:color="auto"/>
              <w:left w:val="nil"/>
              <w:bottom w:val="single" w:sz="4" w:space="0" w:color="auto"/>
              <w:right w:val="nil"/>
            </w:tcBorders>
            <w:shd w:val="clear" w:color="auto" w:fill="auto"/>
            <w:noWrap/>
            <w:vAlign w:val="bottom"/>
            <w:hideMark/>
          </w:tcPr>
          <w:p w14:paraId="4856F48A" w14:textId="77777777" w:rsidR="009373AB" w:rsidRPr="001D4949" w:rsidRDefault="009373AB" w:rsidP="001303E8">
            <w:r w:rsidRPr="001D4949">
              <w:t> </w:t>
            </w:r>
          </w:p>
        </w:tc>
        <w:tc>
          <w:tcPr>
            <w:tcW w:w="387" w:type="dxa"/>
            <w:tcBorders>
              <w:top w:val="single" w:sz="4" w:space="0" w:color="auto"/>
              <w:left w:val="nil"/>
              <w:bottom w:val="single" w:sz="4" w:space="0" w:color="auto"/>
              <w:right w:val="nil"/>
            </w:tcBorders>
            <w:shd w:val="clear" w:color="auto" w:fill="auto"/>
            <w:noWrap/>
            <w:vAlign w:val="bottom"/>
            <w:hideMark/>
          </w:tcPr>
          <w:p w14:paraId="4AF0326A" w14:textId="77777777" w:rsidR="009373AB" w:rsidRPr="001D4949" w:rsidRDefault="009373AB" w:rsidP="001303E8">
            <w:r w:rsidRPr="001D4949">
              <w:t> </w:t>
            </w:r>
          </w:p>
        </w:tc>
        <w:tc>
          <w:tcPr>
            <w:tcW w:w="599" w:type="dxa"/>
            <w:tcBorders>
              <w:top w:val="single" w:sz="4" w:space="0" w:color="auto"/>
              <w:left w:val="nil"/>
              <w:bottom w:val="single" w:sz="4" w:space="0" w:color="auto"/>
              <w:right w:val="nil"/>
            </w:tcBorders>
            <w:shd w:val="clear" w:color="auto" w:fill="auto"/>
            <w:noWrap/>
            <w:vAlign w:val="bottom"/>
            <w:hideMark/>
          </w:tcPr>
          <w:p w14:paraId="7BCAF601" w14:textId="77777777" w:rsidR="009373AB" w:rsidRPr="001D4949" w:rsidRDefault="009373AB" w:rsidP="001303E8">
            <w:r w:rsidRPr="001D4949">
              <w:t> </w:t>
            </w:r>
          </w:p>
        </w:tc>
        <w:tc>
          <w:tcPr>
            <w:tcW w:w="599" w:type="dxa"/>
            <w:tcBorders>
              <w:top w:val="single" w:sz="4" w:space="0" w:color="auto"/>
              <w:left w:val="nil"/>
              <w:bottom w:val="single" w:sz="4" w:space="0" w:color="auto"/>
              <w:right w:val="nil"/>
            </w:tcBorders>
            <w:shd w:val="clear" w:color="auto" w:fill="auto"/>
            <w:noWrap/>
            <w:vAlign w:val="bottom"/>
            <w:hideMark/>
          </w:tcPr>
          <w:p w14:paraId="344C7AFA" w14:textId="77777777" w:rsidR="009373AB" w:rsidRPr="001D4949" w:rsidRDefault="009373AB" w:rsidP="001303E8">
            <w:r w:rsidRPr="001D4949">
              <w:t> </w:t>
            </w:r>
          </w:p>
        </w:tc>
        <w:tc>
          <w:tcPr>
            <w:tcW w:w="966" w:type="dxa"/>
            <w:tcBorders>
              <w:top w:val="single" w:sz="4" w:space="0" w:color="auto"/>
              <w:left w:val="nil"/>
              <w:bottom w:val="single" w:sz="4" w:space="0" w:color="auto"/>
              <w:right w:val="nil"/>
            </w:tcBorders>
            <w:shd w:val="clear" w:color="auto" w:fill="auto"/>
            <w:noWrap/>
            <w:vAlign w:val="bottom"/>
            <w:hideMark/>
          </w:tcPr>
          <w:p w14:paraId="751690F9" w14:textId="77777777" w:rsidR="009373AB" w:rsidRPr="001D4949" w:rsidRDefault="009373AB" w:rsidP="001303E8">
            <w:r w:rsidRPr="001D4949">
              <w:t> </w:t>
            </w:r>
          </w:p>
        </w:tc>
        <w:tc>
          <w:tcPr>
            <w:tcW w:w="709" w:type="dxa"/>
            <w:tcBorders>
              <w:top w:val="single" w:sz="4" w:space="0" w:color="auto"/>
              <w:left w:val="nil"/>
              <w:bottom w:val="single" w:sz="4" w:space="0" w:color="auto"/>
              <w:right w:val="nil"/>
            </w:tcBorders>
            <w:shd w:val="clear" w:color="auto" w:fill="auto"/>
            <w:noWrap/>
            <w:vAlign w:val="bottom"/>
            <w:hideMark/>
          </w:tcPr>
          <w:p w14:paraId="7DC49D95" w14:textId="77777777" w:rsidR="009373AB" w:rsidRPr="001D4949" w:rsidRDefault="009373AB" w:rsidP="001303E8">
            <w:r w:rsidRPr="001D4949">
              <w:t> </w:t>
            </w:r>
          </w:p>
        </w:tc>
        <w:tc>
          <w:tcPr>
            <w:tcW w:w="295" w:type="dxa"/>
            <w:tcBorders>
              <w:top w:val="single" w:sz="4" w:space="0" w:color="auto"/>
              <w:left w:val="nil"/>
              <w:bottom w:val="single" w:sz="4" w:space="0" w:color="auto"/>
              <w:right w:val="nil"/>
            </w:tcBorders>
            <w:shd w:val="clear" w:color="auto" w:fill="auto"/>
            <w:noWrap/>
            <w:vAlign w:val="bottom"/>
            <w:hideMark/>
          </w:tcPr>
          <w:p w14:paraId="7ADE6A84" w14:textId="77777777" w:rsidR="009373AB" w:rsidRPr="001D4949" w:rsidRDefault="009373AB" w:rsidP="001303E8">
            <w:r w:rsidRPr="001D4949">
              <w:t> </w:t>
            </w:r>
          </w:p>
        </w:tc>
        <w:tc>
          <w:tcPr>
            <w:tcW w:w="567" w:type="dxa"/>
            <w:tcBorders>
              <w:top w:val="single" w:sz="4" w:space="0" w:color="auto"/>
              <w:left w:val="nil"/>
              <w:bottom w:val="single" w:sz="4" w:space="0" w:color="auto"/>
              <w:right w:val="nil"/>
            </w:tcBorders>
            <w:shd w:val="clear" w:color="auto" w:fill="auto"/>
            <w:noWrap/>
            <w:vAlign w:val="bottom"/>
            <w:hideMark/>
          </w:tcPr>
          <w:p w14:paraId="41A940DD" w14:textId="77777777" w:rsidR="009373AB" w:rsidRPr="001D4949" w:rsidRDefault="009373AB" w:rsidP="001303E8">
            <w:r w:rsidRPr="001D4949">
              <w:t> </w:t>
            </w:r>
          </w:p>
        </w:tc>
        <w:tc>
          <w:tcPr>
            <w:tcW w:w="621" w:type="dxa"/>
            <w:gridSpan w:val="3"/>
            <w:tcBorders>
              <w:top w:val="single" w:sz="4" w:space="0" w:color="auto"/>
              <w:left w:val="nil"/>
              <w:bottom w:val="single" w:sz="4" w:space="0" w:color="auto"/>
              <w:right w:val="nil"/>
            </w:tcBorders>
            <w:shd w:val="clear" w:color="auto" w:fill="auto"/>
            <w:noWrap/>
            <w:vAlign w:val="bottom"/>
            <w:hideMark/>
          </w:tcPr>
          <w:p w14:paraId="152A4251" w14:textId="77777777" w:rsidR="009373AB" w:rsidRPr="001D4949" w:rsidRDefault="009373AB" w:rsidP="001303E8">
            <w:r w:rsidRPr="001D4949">
              <w:t> </w:t>
            </w:r>
          </w:p>
        </w:tc>
        <w:tc>
          <w:tcPr>
            <w:tcW w:w="621" w:type="dxa"/>
            <w:gridSpan w:val="3"/>
            <w:tcBorders>
              <w:top w:val="single" w:sz="4" w:space="0" w:color="auto"/>
              <w:left w:val="nil"/>
              <w:bottom w:val="single" w:sz="4" w:space="0" w:color="auto"/>
              <w:right w:val="nil"/>
            </w:tcBorders>
            <w:shd w:val="clear" w:color="auto" w:fill="auto"/>
            <w:noWrap/>
            <w:vAlign w:val="bottom"/>
            <w:hideMark/>
          </w:tcPr>
          <w:p w14:paraId="113EE3B6" w14:textId="77777777" w:rsidR="009373AB" w:rsidRPr="001D4949" w:rsidRDefault="009373AB" w:rsidP="001303E8">
            <w:r w:rsidRPr="001D4949">
              <w:t> </w:t>
            </w:r>
          </w:p>
        </w:tc>
        <w:tc>
          <w:tcPr>
            <w:tcW w:w="621" w:type="dxa"/>
            <w:gridSpan w:val="3"/>
            <w:tcBorders>
              <w:top w:val="single" w:sz="4" w:space="0" w:color="auto"/>
              <w:left w:val="nil"/>
              <w:bottom w:val="single" w:sz="4" w:space="0" w:color="auto"/>
              <w:right w:val="nil"/>
            </w:tcBorders>
            <w:shd w:val="clear" w:color="auto" w:fill="auto"/>
            <w:noWrap/>
            <w:vAlign w:val="bottom"/>
            <w:hideMark/>
          </w:tcPr>
          <w:p w14:paraId="34B27F21" w14:textId="77777777" w:rsidR="009373AB" w:rsidRPr="001D4949" w:rsidRDefault="009373AB" w:rsidP="001303E8">
            <w:r w:rsidRPr="001D4949">
              <w:t> </w:t>
            </w:r>
          </w:p>
        </w:tc>
        <w:tc>
          <w:tcPr>
            <w:tcW w:w="599" w:type="dxa"/>
            <w:gridSpan w:val="3"/>
            <w:tcBorders>
              <w:top w:val="single" w:sz="4" w:space="0" w:color="auto"/>
              <w:left w:val="nil"/>
              <w:bottom w:val="single" w:sz="4" w:space="0" w:color="auto"/>
              <w:right w:val="nil"/>
            </w:tcBorders>
            <w:shd w:val="clear" w:color="auto" w:fill="auto"/>
            <w:noWrap/>
            <w:vAlign w:val="bottom"/>
            <w:hideMark/>
          </w:tcPr>
          <w:p w14:paraId="3EC3EFCD" w14:textId="77777777" w:rsidR="009373AB" w:rsidRPr="001D4949" w:rsidRDefault="009373AB" w:rsidP="001303E8">
            <w:r w:rsidRPr="001D4949">
              <w:t> </w:t>
            </w:r>
          </w:p>
        </w:tc>
        <w:tc>
          <w:tcPr>
            <w:tcW w:w="645" w:type="dxa"/>
            <w:gridSpan w:val="2"/>
            <w:tcBorders>
              <w:top w:val="single" w:sz="4" w:space="0" w:color="auto"/>
              <w:left w:val="nil"/>
              <w:bottom w:val="single" w:sz="4" w:space="0" w:color="auto"/>
              <w:right w:val="nil"/>
            </w:tcBorders>
            <w:shd w:val="clear" w:color="auto" w:fill="auto"/>
            <w:noWrap/>
            <w:vAlign w:val="bottom"/>
            <w:hideMark/>
          </w:tcPr>
          <w:p w14:paraId="7DD36B01" w14:textId="77777777" w:rsidR="009373AB" w:rsidRPr="001D4949" w:rsidRDefault="009373AB" w:rsidP="001303E8">
            <w:r w:rsidRPr="001D4949">
              <w:t> </w:t>
            </w:r>
          </w:p>
        </w:tc>
        <w:tc>
          <w:tcPr>
            <w:tcW w:w="284" w:type="dxa"/>
            <w:tcBorders>
              <w:top w:val="single" w:sz="4" w:space="0" w:color="auto"/>
              <w:left w:val="nil"/>
              <w:bottom w:val="single" w:sz="4" w:space="0" w:color="auto"/>
              <w:right w:val="nil"/>
            </w:tcBorders>
            <w:shd w:val="clear" w:color="auto" w:fill="auto"/>
            <w:noWrap/>
            <w:vAlign w:val="bottom"/>
            <w:hideMark/>
          </w:tcPr>
          <w:p w14:paraId="32BCF5E8" w14:textId="77777777" w:rsidR="009373AB" w:rsidRPr="001D4949" w:rsidRDefault="009373AB" w:rsidP="001303E8">
            <w:r w:rsidRPr="001D4949">
              <w:t> </w:t>
            </w:r>
          </w:p>
        </w:tc>
      </w:tr>
      <w:tr w:rsidR="009373AB" w:rsidRPr="001D4949" w14:paraId="048CA95B" w14:textId="77777777" w:rsidTr="001303E8">
        <w:trPr>
          <w:gridAfter w:val="7"/>
          <w:wAfter w:w="1022" w:type="dxa"/>
          <w:trHeight w:val="170"/>
        </w:trPr>
        <w:tc>
          <w:tcPr>
            <w:tcW w:w="726" w:type="dxa"/>
            <w:tcBorders>
              <w:top w:val="nil"/>
              <w:left w:val="nil"/>
              <w:bottom w:val="single" w:sz="4" w:space="0" w:color="auto"/>
              <w:right w:val="nil"/>
            </w:tcBorders>
            <w:shd w:val="clear" w:color="auto" w:fill="auto"/>
            <w:noWrap/>
            <w:vAlign w:val="bottom"/>
            <w:hideMark/>
          </w:tcPr>
          <w:p w14:paraId="2E124551"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0DF9F8D7"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49CBFD5D"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31C3A789"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39FF08F0"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0806B4AF"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044E5AB8" w14:textId="77777777" w:rsidR="009373AB" w:rsidRPr="001D4949" w:rsidRDefault="009373AB" w:rsidP="001303E8">
            <w:r w:rsidRPr="001D4949">
              <w:t> </w:t>
            </w:r>
          </w:p>
        </w:tc>
        <w:tc>
          <w:tcPr>
            <w:tcW w:w="295" w:type="dxa"/>
            <w:tcBorders>
              <w:top w:val="nil"/>
              <w:left w:val="nil"/>
              <w:bottom w:val="single" w:sz="4" w:space="0" w:color="auto"/>
              <w:right w:val="nil"/>
            </w:tcBorders>
            <w:shd w:val="clear" w:color="auto" w:fill="auto"/>
            <w:noWrap/>
            <w:vAlign w:val="bottom"/>
            <w:hideMark/>
          </w:tcPr>
          <w:p w14:paraId="4CFB00B6" w14:textId="77777777" w:rsidR="009373AB" w:rsidRPr="001D4949" w:rsidRDefault="009373AB" w:rsidP="001303E8">
            <w:r w:rsidRPr="001D4949">
              <w:t> </w:t>
            </w:r>
          </w:p>
        </w:tc>
        <w:tc>
          <w:tcPr>
            <w:tcW w:w="567" w:type="dxa"/>
            <w:tcBorders>
              <w:top w:val="nil"/>
              <w:left w:val="nil"/>
              <w:bottom w:val="single" w:sz="4" w:space="0" w:color="auto"/>
              <w:right w:val="nil"/>
            </w:tcBorders>
            <w:shd w:val="clear" w:color="auto" w:fill="auto"/>
            <w:noWrap/>
            <w:vAlign w:val="bottom"/>
            <w:hideMark/>
          </w:tcPr>
          <w:p w14:paraId="545724FA"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2E326303"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5E0D3BE9"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3CC040F9"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36895671" w14:textId="77777777" w:rsidR="009373AB" w:rsidRPr="001D4949" w:rsidRDefault="009373AB" w:rsidP="001303E8">
            <w:r w:rsidRPr="001D4949">
              <w:t> </w:t>
            </w:r>
          </w:p>
        </w:tc>
        <w:tc>
          <w:tcPr>
            <w:tcW w:w="645" w:type="dxa"/>
            <w:gridSpan w:val="2"/>
            <w:tcBorders>
              <w:top w:val="nil"/>
              <w:left w:val="nil"/>
              <w:bottom w:val="single" w:sz="4" w:space="0" w:color="auto"/>
              <w:right w:val="nil"/>
            </w:tcBorders>
            <w:shd w:val="clear" w:color="auto" w:fill="auto"/>
            <w:noWrap/>
            <w:vAlign w:val="bottom"/>
            <w:hideMark/>
          </w:tcPr>
          <w:p w14:paraId="4DC5F98D"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3F038185" w14:textId="77777777" w:rsidR="009373AB" w:rsidRPr="001D4949" w:rsidRDefault="009373AB" w:rsidP="001303E8">
            <w:r w:rsidRPr="001D4949">
              <w:t> </w:t>
            </w:r>
          </w:p>
        </w:tc>
      </w:tr>
      <w:tr w:rsidR="009373AB" w:rsidRPr="001D4949" w14:paraId="17849140" w14:textId="77777777" w:rsidTr="001303E8">
        <w:trPr>
          <w:gridAfter w:val="7"/>
          <w:wAfter w:w="1022" w:type="dxa"/>
          <w:trHeight w:val="170"/>
        </w:trPr>
        <w:tc>
          <w:tcPr>
            <w:tcW w:w="726" w:type="dxa"/>
            <w:tcBorders>
              <w:top w:val="nil"/>
              <w:left w:val="nil"/>
              <w:bottom w:val="single" w:sz="4" w:space="0" w:color="auto"/>
              <w:right w:val="nil"/>
            </w:tcBorders>
            <w:shd w:val="clear" w:color="auto" w:fill="auto"/>
            <w:noWrap/>
            <w:vAlign w:val="bottom"/>
            <w:hideMark/>
          </w:tcPr>
          <w:p w14:paraId="2349B9F7"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5E6FEB28"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069D40BD"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59C95904"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1C68DDCD"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7E11B1CC"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07DEE562" w14:textId="77777777" w:rsidR="009373AB" w:rsidRPr="001D4949" w:rsidRDefault="009373AB" w:rsidP="001303E8">
            <w:r w:rsidRPr="001D4949">
              <w:t> </w:t>
            </w:r>
          </w:p>
        </w:tc>
        <w:tc>
          <w:tcPr>
            <w:tcW w:w="295" w:type="dxa"/>
            <w:tcBorders>
              <w:top w:val="nil"/>
              <w:left w:val="nil"/>
              <w:bottom w:val="single" w:sz="4" w:space="0" w:color="auto"/>
              <w:right w:val="nil"/>
            </w:tcBorders>
            <w:shd w:val="clear" w:color="auto" w:fill="auto"/>
            <w:noWrap/>
            <w:vAlign w:val="bottom"/>
            <w:hideMark/>
          </w:tcPr>
          <w:p w14:paraId="0D12A743" w14:textId="77777777" w:rsidR="009373AB" w:rsidRPr="001D4949" w:rsidRDefault="009373AB" w:rsidP="001303E8">
            <w:r w:rsidRPr="001D4949">
              <w:t> </w:t>
            </w:r>
          </w:p>
        </w:tc>
        <w:tc>
          <w:tcPr>
            <w:tcW w:w="567" w:type="dxa"/>
            <w:tcBorders>
              <w:top w:val="nil"/>
              <w:left w:val="nil"/>
              <w:bottom w:val="single" w:sz="4" w:space="0" w:color="auto"/>
              <w:right w:val="nil"/>
            </w:tcBorders>
            <w:shd w:val="clear" w:color="auto" w:fill="auto"/>
            <w:noWrap/>
            <w:vAlign w:val="bottom"/>
            <w:hideMark/>
          </w:tcPr>
          <w:p w14:paraId="1FA773D5"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76137895"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6405F3E6"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536A9D7D"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3C28A392" w14:textId="77777777" w:rsidR="009373AB" w:rsidRPr="001D4949" w:rsidRDefault="009373AB" w:rsidP="001303E8">
            <w:r w:rsidRPr="001D4949">
              <w:t> </w:t>
            </w:r>
          </w:p>
        </w:tc>
        <w:tc>
          <w:tcPr>
            <w:tcW w:w="645" w:type="dxa"/>
            <w:gridSpan w:val="2"/>
            <w:tcBorders>
              <w:top w:val="nil"/>
              <w:left w:val="nil"/>
              <w:bottom w:val="single" w:sz="4" w:space="0" w:color="auto"/>
              <w:right w:val="nil"/>
            </w:tcBorders>
            <w:shd w:val="clear" w:color="auto" w:fill="auto"/>
            <w:noWrap/>
            <w:vAlign w:val="bottom"/>
            <w:hideMark/>
          </w:tcPr>
          <w:p w14:paraId="7E17E5BC"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75D56B5C" w14:textId="77777777" w:rsidR="009373AB" w:rsidRPr="001D4949" w:rsidRDefault="009373AB" w:rsidP="001303E8">
            <w:r w:rsidRPr="001D4949">
              <w:t> </w:t>
            </w:r>
          </w:p>
        </w:tc>
      </w:tr>
      <w:tr w:rsidR="009373AB" w:rsidRPr="001D4949" w14:paraId="2B832FC1" w14:textId="77777777" w:rsidTr="001303E8">
        <w:trPr>
          <w:gridAfter w:val="7"/>
          <w:wAfter w:w="1022" w:type="dxa"/>
          <w:trHeight w:val="170"/>
        </w:trPr>
        <w:tc>
          <w:tcPr>
            <w:tcW w:w="726" w:type="dxa"/>
            <w:tcBorders>
              <w:top w:val="nil"/>
              <w:left w:val="nil"/>
              <w:bottom w:val="single" w:sz="4" w:space="0" w:color="auto"/>
              <w:right w:val="nil"/>
            </w:tcBorders>
            <w:shd w:val="clear" w:color="auto" w:fill="auto"/>
            <w:noWrap/>
            <w:vAlign w:val="bottom"/>
            <w:hideMark/>
          </w:tcPr>
          <w:p w14:paraId="53C4FC38"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470CE47C"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54A6315A"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06C02E67"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15C0DDB1"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23059297"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27D562AE" w14:textId="77777777" w:rsidR="009373AB" w:rsidRPr="001D4949" w:rsidRDefault="009373AB" w:rsidP="001303E8">
            <w:r w:rsidRPr="001D4949">
              <w:t> </w:t>
            </w:r>
          </w:p>
        </w:tc>
        <w:tc>
          <w:tcPr>
            <w:tcW w:w="295" w:type="dxa"/>
            <w:tcBorders>
              <w:top w:val="nil"/>
              <w:left w:val="nil"/>
              <w:bottom w:val="single" w:sz="4" w:space="0" w:color="auto"/>
              <w:right w:val="nil"/>
            </w:tcBorders>
            <w:shd w:val="clear" w:color="auto" w:fill="auto"/>
            <w:noWrap/>
            <w:vAlign w:val="bottom"/>
            <w:hideMark/>
          </w:tcPr>
          <w:p w14:paraId="40376D0D" w14:textId="77777777" w:rsidR="009373AB" w:rsidRPr="001D4949" w:rsidRDefault="009373AB" w:rsidP="001303E8">
            <w:r w:rsidRPr="001D4949">
              <w:t> </w:t>
            </w:r>
          </w:p>
        </w:tc>
        <w:tc>
          <w:tcPr>
            <w:tcW w:w="567" w:type="dxa"/>
            <w:tcBorders>
              <w:top w:val="nil"/>
              <w:left w:val="nil"/>
              <w:bottom w:val="single" w:sz="4" w:space="0" w:color="auto"/>
              <w:right w:val="nil"/>
            </w:tcBorders>
            <w:shd w:val="clear" w:color="auto" w:fill="auto"/>
            <w:noWrap/>
            <w:vAlign w:val="bottom"/>
            <w:hideMark/>
          </w:tcPr>
          <w:p w14:paraId="295F5C46"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4A63A705"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6C0B507E"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091BDE46"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0D2AD782" w14:textId="77777777" w:rsidR="009373AB" w:rsidRPr="001D4949" w:rsidRDefault="009373AB" w:rsidP="001303E8">
            <w:r w:rsidRPr="001D4949">
              <w:t> </w:t>
            </w:r>
          </w:p>
        </w:tc>
        <w:tc>
          <w:tcPr>
            <w:tcW w:w="645" w:type="dxa"/>
            <w:gridSpan w:val="2"/>
            <w:tcBorders>
              <w:top w:val="nil"/>
              <w:left w:val="nil"/>
              <w:bottom w:val="single" w:sz="4" w:space="0" w:color="auto"/>
              <w:right w:val="nil"/>
            </w:tcBorders>
            <w:shd w:val="clear" w:color="auto" w:fill="auto"/>
            <w:noWrap/>
            <w:vAlign w:val="bottom"/>
            <w:hideMark/>
          </w:tcPr>
          <w:p w14:paraId="3F9A52EB" w14:textId="77777777" w:rsidR="009373AB" w:rsidRPr="001D4949" w:rsidRDefault="009373AB" w:rsidP="001303E8">
            <w:r w:rsidRPr="001D4949">
              <w:t> </w:t>
            </w:r>
          </w:p>
        </w:tc>
        <w:tc>
          <w:tcPr>
            <w:tcW w:w="284" w:type="dxa"/>
            <w:tcBorders>
              <w:top w:val="nil"/>
              <w:left w:val="nil"/>
              <w:bottom w:val="single" w:sz="4" w:space="0" w:color="auto"/>
              <w:right w:val="nil"/>
            </w:tcBorders>
            <w:shd w:val="clear" w:color="auto" w:fill="auto"/>
            <w:noWrap/>
            <w:vAlign w:val="bottom"/>
            <w:hideMark/>
          </w:tcPr>
          <w:p w14:paraId="1E6BE028" w14:textId="77777777" w:rsidR="009373AB" w:rsidRPr="001D4949" w:rsidRDefault="009373AB" w:rsidP="001303E8">
            <w:r w:rsidRPr="001D4949">
              <w:t> </w:t>
            </w:r>
          </w:p>
        </w:tc>
      </w:tr>
      <w:tr w:rsidR="009373AB" w:rsidRPr="001D4949" w14:paraId="24E2BC4E" w14:textId="77777777" w:rsidTr="001303E8">
        <w:trPr>
          <w:gridAfter w:val="7"/>
          <w:wAfter w:w="1022" w:type="dxa"/>
          <w:trHeight w:val="170"/>
        </w:trPr>
        <w:tc>
          <w:tcPr>
            <w:tcW w:w="1560" w:type="dxa"/>
            <w:gridSpan w:val="2"/>
            <w:tcBorders>
              <w:top w:val="nil"/>
              <w:left w:val="nil"/>
              <w:bottom w:val="nil"/>
              <w:right w:val="nil"/>
            </w:tcBorders>
            <w:shd w:val="clear" w:color="auto" w:fill="auto"/>
            <w:noWrap/>
            <w:vAlign w:val="bottom"/>
            <w:hideMark/>
          </w:tcPr>
          <w:p w14:paraId="62CBD50E" w14:textId="77777777" w:rsidR="009373AB" w:rsidRPr="001D4949" w:rsidRDefault="009373AB" w:rsidP="001303E8">
            <w:pPr>
              <w:rPr>
                <w:b/>
                <w:bCs/>
              </w:rPr>
            </w:pPr>
          </w:p>
          <w:p w14:paraId="40B9610A" w14:textId="77777777" w:rsidR="009373AB" w:rsidRPr="001D4949" w:rsidRDefault="009373AB" w:rsidP="001303E8">
            <w:pPr>
              <w:rPr>
                <w:b/>
                <w:bCs/>
              </w:rPr>
            </w:pPr>
          </w:p>
          <w:p w14:paraId="22CC8624" w14:textId="77777777" w:rsidR="009373AB" w:rsidRPr="001D4949" w:rsidRDefault="009373AB" w:rsidP="001303E8">
            <w:pPr>
              <w:rPr>
                <w:b/>
                <w:bCs/>
              </w:rPr>
            </w:pPr>
            <w:r w:rsidRPr="001D4949">
              <w:rPr>
                <w:b/>
                <w:bCs/>
              </w:rPr>
              <w:t>IV. Usterki</w:t>
            </w:r>
          </w:p>
        </w:tc>
        <w:tc>
          <w:tcPr>
            <w:tcW w:w="387" w:type="dxa"/>
            <w:tcBorders>
              <w:top w:val="nil"/>
              <w:left w:val="nil"/>
              <w:bottom w:val="nil"/>
              <w:right w:val="nil"/>
            </w:tcBorders>
            <w:shd w:val="clear" w:color="auto" w:fill="auto"/>
            <w:noWrap/>
            <w:vAlign w:val="bottom"/>
            <w:hideMark/>
          </w:tcPr>
          <w:p w14:paraId="1B42CDD3" w14:textId="77777777" w:rsidR="009373AB" w:rsidRPr="001D4949" w:rsidRDefault="009373AB" w:rsidP="001303E8">
            <w:pPr>
              <w:rPr>
                <w:b/>
                <w:bCs/>
              </w:rPr>
            </w:pPr>
          </w:p>
        </w:tc>
        <w:tc>
          <w:tcPr>
            <w:tcW w:w="599" w:type="dxa"/>
            <w:tcBorders>
              <w:top w:val="nil"/>
              <w:left w:val="nil"/>
              <w:bottom w:val="nil"/>
              <w:right w:val="nil"/>
            </w:tcBorders>
            <w:shd w:val="clear" w:color="auto" w:fill="auto"/>
            <w:noWrap/>
            <w:vAlign w:val="bottom"/>
            <w:hideMark/>
          </w:tcPr>
          <w:p w14:paraId="6CDEDAB6" w14:textId="77777777" w:rsidR="009373AB" w:rsidRPr="001D4949" w:rsidRDefault="009373AB" w:rsidP="001303E8">
            <w:pPr>
              <w:rPr>
                <w:b/>
                <w:bCs/>
              </w:rPr>
            </w:pPr>
          </w:p>
        </w:tc>
        <w:tc>
          <w:tcPr>
            <w:tcW w:w="599" w:type="dxa"/>
            <w:tcBorders>
              <w:top w:val="nil"/>
              <w:left w:val="nil"/>
              <w:bottom w:val="nil"/>
              <w:right w:val="nil"/>
            </w:tcBorders>
            <w:shd w:val="clear" w:color="auto" w:fill="auto"/>
            <w:noWrap/>
            <w:vAlign w:val="bottom"/>
            <w:hideMark/>
          </w:tcPr>
          <w:p w14:paraId="3C7967C3" w14:textId="77777777" w:rsidR="009373AB" w:rsidRPr="001D4949" w:rsidRDefault="009373AB" w:rsidP="001303E8">
            <w:pPr>
              <w:rPr>
                <w:b/>
                <w:bCs/>
              </w:rPr>
            </w:pPr>
          </w:p>
        </w:tc>
        <w:tc>
          <w:tcPr>
            <w:tcW w:w="966" w:type="dxa"/>
            <w:tcBorders>
              <w:top w:val="nil"/>
              <w:left w:val="nil"/>
              <w:bottom w:val="nil"/>
              <w:right w:val="nil"/>
            </w:tcBorders>
            <w:shd w:val="clear" w:color="auto" w:fill="auto"/>
            <w:noWrap/>
            <w:vAlign w:val="bottom"/>
            <w:hideMark/>
          </w:tcPr>
          <w:p w14:paraId="188E7032" w14:textId="77777777" w:rsidR="009373AB" w:rsidRPr="001D4949" w:rsidRDefault="009373AB" w:rsidP="001303E8">
            <w:pPr>
              <w:rPr>
                <w:b/>
                <w:bCs/>
              </w:rPr>
            </w:pPr>
          </w:p>
        </w:tc>
        <w:tc>
          <w:tcPr>
            <w:tcW w:w="709" w:type="dxa"/>
            <w:tcBorders>
              <w:top w:val="nil"/>
              <w:left w:val="nil"/>
              <w:bottom w:val="nil"/>
              <w:right w:val="nil"/>
            </w:tcBorders>
            <w:shd w:val="clear" w:color="auto" w:fill="auto"/>
            <w:noWrap/>
            <w:vAlign w:val="bottom"/>
            <w:hideMark/>
          </w:tcPr>
          <w:p w14:paraId="2B72E52A" w14:textId="77777777" w:rsidR="009373AB" w:rsidRPr="001D4949" w:rsidRDefault="009373AB" w:rsidP="001303E8">
            <w:pPr>
              <w:rPr>
                <w:b/>
                <w:bCs/>
              </w:rPr>
            </w:pPr>
          </w:p>
        </w:tc>
        <w:tc>
          <w:tcPr>
            <w:tcW w:w="295" w:type="dxa"/>
            <w:tcBorders>
              <w:top w:val="nil"/>
              <w:left w:val="nil"/>
              <w:bottom w:val="nil"/>
              <w:right w:val="nil"/>
            </w:tcBorders>
            <w:shd w:val="clear" w:color="auto" w:fill="auto"/>
            <w:noWrap/>
            <w:vAlign w:val="bottom"/>
            <w:hideMark/>
          </w:tcPr>
          <w:p w14:paraId="71CE3C2B" w14:textId="77777777" w:rsidR="009373AB" w:rsidRPr="001D4949" w:rsidRDefault="009373AB" w:rsidP="001303E8">
            <w:pPr>
              <w:rPr>
                <w:b/>
                <w:bCs/>
              </w:rPr>
            </w:pPr>
          </w:p>
        </w:tc>
        <w:tc>
          <w:tcPr>
            <w:tcW w:w="567" w:type="dxa"/>
            <w:tcBorders>
              <w:top w:val="nil"/>
              <w:left w:val="nil"/>
              <w:bottom w:val="nil"/>
              <w:right w:val="nil"/>
            </w:tcBorders>
            <w:shd w:val="clear" w:color="auto" w:fill="auto"/>
            <w:noWrap/>
            <w:vAlign w:val="bottom"/>
            <w:hideMark/>
          </w:tcPr>
          <w:p w14:paraId="0FE73B81"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34E27D56"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6FEF0BEE" w14:textId="77777777" w:rsidR="009373AB" w:rsidRPr="001D4949" w:rsidRDefault="009373AB" w:rsidP="001303E8">
            <w:pPr>
              <w:rPr>
                <w:b/>
                <w:bCs/>
              </w:rPr>
            </w:pPr>
          </w:p>
        </w:tc>
        <w:tc>
          <w:tcPr>
            <w:tcW w:w="621" w:type="dxa"/>
            <w:gridSpan w:val="3"/>
            <w:tcBorders>
              <w:top w:val="nil"/>
              <w:left w:val="nil"/>
              <w:bottom w:val="nil"/>
              <w:right w:val="nil"/>
            </w:tcBorders>
            <w:shd w:val="clear" w:color="auto" w:fill="auto"/>
            <w:noWrap/>
            <w:vAlign w:val="bottom"/>
            <w:hideMark/>
          </w:tcPr>
          <w:p w14:paraId="40A99270" w14:textId="77777777" w:rsidR="009373AB" w:rsidRPr="001D4949" w:rsidRDefault="009373AB" w:rsidP="001303E8">
            <w:pPr>
              <w:rPr>
                <w:b/>
                <w:bCs/>
              </w:rPr>
            </w:pPr>
          </w:p>
        </w:tc>
        <w:tc>
          <w:tcPr>
            <w:tcW w:w="599" w:type="dxa"/>
            <w:gridSpan w:val="3"/>
            <w:tcBorders>
              <w:top w:val="nil"/>
              <w:left w:val="nil"/>
              <w:bottom w:val="nil"/>
              <w:right w:val="nil"/>
            </w:tcBorders>
            <w:shd w:val="clear" w:color="auto" w:fill="auto"/>
            <w:noWrap/>
            <w:vAlign w:val="bottom"/>
            <w:hideMark/>
          </w:tcPr>
          <w:p w14:paraId="44639898" w14:textId="77777777" w:rsidR="009373AB" w:rsidRPr="001D4949" w:rsidRDefault="009373AB" w:rsidP="001303E8">
            <w:pPr>
              <w:rPr>
                <w:b/>
                <w:bCs/>
              </w:rPr>
            </w:pPr>
          </w:p>
        </w:tc>
        <w:tc>
          <w:tcPr>
            <w:tcW w:w="645" w:type="dxa"/>
            <w:gridSpan w:val="2"/>
            <w:tcBorders>
              <w:top w:val="nil"/>
              <w:left w:val="nil"/>
              <w:bottom w:val="nil"/>
              <w:right w:val="nil"/>
            </w:tcBorders>
            <w:shd w:val="clear" w:color="auto" w:fill="auto"/>
            <w:noWrap/>
            <w:vAlign w:val="bottom"/>
            <w:hideMark/>
          </w:tcPr>
          <w:p w14:paraId="3BE1EB1E" w14:textId="77777777" w:rsidR="009373AB" w:rsidRPr="001D4949" w:rsidRDefault="009373AB" w:rsidP="001303E8">
            <w:pPr>
              <w:rPr>
                <w:b/>
                <w:bCs/>
              </w:rPr>
            </w:pPr>
          </w:p>
        </w:tc>
        <w:tc>
          <w:tcPr>
            <w:tcW w:w="284" w:type="dxa"/>
            <w:tcBorders>
              <w:top w:val="nil"/>
              <w:left w:val="nil"/>
              <w:bottom w:val="nil"/>
              <w:right w:val="nil"/>
            </w:tcBorders>
            <w:shd w:val="clear" w:color="auto" w:fill="auto"/>
            <w:noWrap/>
            <w:vAlign w:val="bottom"/>
            <w:hideMark/>
          </w:tcPr>
          <w:p w14:paraId="6505A6F4" w14:textId="77777777" w:rsidR="009373AB" w:rsidRPr="001D4949" w:rsidRDefault="009373AB" w:rsidP="001303E8">
            <w:pPr>
              <w:rPr>
                <w:b/>
                <w:bCs/>
              </w:rPr>
            </w:pPr>
          </w:p>
        </w:tc>
      </w:tr>
      <w:tr w:rsidR="009373AB" w:rsidRPr="001D4949" w14:paraId="2F87B844" w14:textId="77777777" w:rsidTr="001303E8">
        <w:trPr>
          <w:gridAfter w:val="7"/>
          <w:wAfter w:w="1022" w:type="dxa"/>
          <w:trHeight w:val="170"/>
        </w:trPr>
        <w:tc>
          <w:tcPr>
            <w:tcW w:w="726" w:type="dxa"/>
            <w:tcBorders>
              <w:top w:val="nil"/>
              <w:left w:val="nil"/>
              <w:bottom w:val="nil"/>
              <w:right w:val="nil"/>
            </w:tcBorders>
            <w:shd w:val="clear" w:color="auto" w:fill="auto"/>
            <w:noWrap/>
            <w:vAlign w:val="bottom"/>
            <w:hideMark/>
          </w:tcPr>
          <w:p w14:paraId="295EB1C3"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30D64CE0"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284FE858"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C914FF0"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DB4671C"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5CE44422"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3C16B793"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4E8D5978"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1FAE2CFC"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8007199"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4412E14F"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35A6EBD"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5F5716BC" w14:textId="77777777" w:rsidR="009373AB" w:rsidRPr="001D4949" w:rsidRDefault="009373AB" w:rsidP="001303E8"/>
        </w:tc>
        <w:tc>
          <w:tcPr>
            <w:tcW w:w="645" w:type="dxa"/>
            <w:gridSpan w:val="2"/>
            <w:tcBorders>
              <w:top w:val="nil"/>
              <w:left w:val="nil"/>
              <w:bottom w:val="nil"/>
              <w:right w:val="nil"/>
            </w:tcBorders>
            <w:shd w:val="clear" w:color="auto" w:fill="auto"/>
            <w:noWrap/>
            <w:vAlign w:val="bottom"/>
            <w:hideMark/>
          </w:tcPr>
          <w:p w14:paraId="2B100E7A" w14:textId="77777777" w:rsidR="009373AB" w:rsidRPr="001D4949" w:rsidRDefault="009373AB" w:rsidP="001303E8"/>
        </w:tc>
        <w:tc>
          <w:tcPr>
            <w:tcW w:w="284" w:type="dxa"/>
            <w:tcBorders>
              <w:top w:val="nil"/>
              <w:left w:val="nil"/>
              <w:bottom w:val="nil"/>
              <w:right w:val="nil"/>
            </w:tcBorders>
            <w:shd w:val="clear" w:color="auto" w:fill="auto"/>
            <w:noWrap/>
            <w:vAlign w:val="bottom"/>
            <w:hideMark/>
          </w:tcPr>
          <w:p w14:paraId="2208328B" w14:textId="77777777" w:rsidR="009373AB" w:rsidRPr="001D4949" w:rsidRDefault="009373AB" w:rsidP="001303E8"/>
        </w:tc>
      </w:tr>
      <w:tr w:rsidR="009373AB" w:rsidRPr="001D4949" w14:paraId="1EA25B73" w14:textId="77777777" w:rsidTr="001303E8">
        <w:trPr>
          <w:gridAfter w:val="3"/>
          <w:wAfter w:w="597" w:type="dxa"/>
          <w:trHeight w:val="170"/>
        </w:trPr>
        <w:tc>
          <w:tcPr>
            <w:tcW w:w="726" w:type="dxa"/>
            <w:tcBorders>
              <w:top w:val="single" w:sz="8" w:space="0" w:color="auto"/>
              <w:left w:val="single" w:sz="8" w:space="0" w:color="auto"/>
              <w:bottom w:val="nil"/>
              <w:right w:val="single" w:sz="8" w:space="0" w:color="auto"/>
            </w:tcBorders>
            <w:shd w:val="clear" w:color="auto" w:fill="auto"/>
            <w:vAlign w:val="center"/>
            <w:hideMark/>
          </w:tcPr>
          <w:p w14:paraId="04B4E445" w14:textId="77777777" w:rsidR="009373AB" w:rsidRPr="001D4949" w:rsidRDefault="009373AB" w:rsidP="001303E8">
            <w:pPr>
              <w:jc w:val="center"/>
            </w:pPr>
            <w:r w:rsidRPr="001D4949">
              <w:t>Lp.</w:t>
            </w:r>
          </w:p>
        </w:tc>
        <w:tc>
          <w:tcPr>
            <w:tcW w:w="2419" w:type="dxa"/>
            <w:gridSpan w:val="4"/>
            <w:tcBorders>
              <w:top w:val="single" w:sz="8" w:space="0" w:color="auto"/>
              <w:left w:val="nil"/>
              <w:bottom w:val="single" w:sz="4" w:space="0" w:color="auto"/>
              <w:right w:val="single" w:sz="8" w:space="0" w:color="000000"/>
            </w:tcBorders>
            <w:shd w:val="clear" w:color="auto" w:fill="auto"/>
            <w:vAlign w:val="center"/>
            <w:hideMark/>
          </w:tcPr>
          <w:p w14:paraId="2AA5DD32" w14:textId="77777777" w:rsidR="009373AB" w:rsidRPr="001D4949" w:rsidRDefault="009373AB" w:rsidP="001303E8">
            <w:pPr>
              <w:jc w:val="center"/>
            </w:pPr>
            <w:r w:rsidRPr="001D4949">
              <w:t>Nr pomieszczenia              (nazwa)</w:t>
            </w:r>
          </w:p>
        </w:tc>
        <w:tc>
          <w:tcPr>
            <w:tcW w:w="2537" w:type="dxa"/>
            <w:gridSpan w:val="4"/>
            <w:tcBorders>
              <w:top w:val="single" w:sz="8" w:space="0" w:color="auto"/>
              <w:left w:val="nil"/>
              <w:bottom w:val="nil"/>
              <w:right w:val="single" w:sz="8" w:space="0" w:color="000000"/>
            </w:tcBorders>
            <w:shd w:val="clear" w:color="auto" w:fill="auto"/>
            <w:vAlign w:val="center"/>
            <w:hideMark/>
          </w:tcPr>
          <w:p w14:paraId="38238E7F" w14:textId="77777777" w:rsidR="009373AB" w:rsidRPr="001D4949" w:rsidRDefault="009373AB" w:rsidP="001303E8">
            <w:pPr>
              <w:jc w:val="center"/>
            </w:pPr>
            <w:r w:rsidRPr="001D4949">
              <w:t>Wyszczególnienie usterek</w:t>
            </w:r>
          </w:p>
        </w:tc>
        <w:tc>
          <w:tcPr>
            <w:tcW w:w="1560" w:type="dxa"/>
            <w:gridSpan w:val="7"/>
            <w:tcBorders>
              <w:top w:val="single" w:sz="8" w:space="0" w:color="auto"/>
              <w:left w:val="nil"/>
              <w:bottom w:val="nil"/>
              <w:right w:val="single" w:sz="8" w:space="0" w:color="000000"/>
            </w:tcBorders>
            <w:shd w:val="clear" w:color="auto" w:fill="auto"/>
            <w:vAlign w:val="center"/>
            <w:hideMark/>
          </w:tcPr>
          <w:p w14:paraId="471E74FA" w14:textId="77777777" w:rsidR="009373AB" w:rsidRPr="001D4949" w:rsidRDefault="009373AB" w:rsidP="001303E8">
            <w:pPr>
              <w:jc w:val="center"/>
            </w:pPr>
            <w:r w:rsidRPr="001D4949">
              <w:t>Jedn.            miary</w:t>
            </w:r>
          </w:p>
        </w:tc>
        <w:tc>
          <w:tcPr>
            <w:tcW w:w="1134" w:type="dxa"/>
            <w:gridSpan w:val="6"/>
            <w:tcBorders>
              <w:top w:val="single" w:sz="8" w:space="0" w:color="auto"/>
              <w:left w:val="nil"/>
              <w:bottom w:val="single" w:sz="4" w:space="0" w:color="auto"/>
              <w:right w:val="single" w:sz="8" w:space="0" w:color="000000"/>
            </w:tcBorders>
            <w:shd w:val="clear" w:color="auto" w:fill="auto"/>
            <w:vAlign w:val="center"/>
            <w:hideMark/>
          </w:tcPr>
          <w:p w14:paraId="767A88AA" w14:textId="77777777" w:rsidR="009373AB" w:rsidRPr="001D4949" w:rsidRDefault="009373AB" w:rsidP="001303E8">
            <w:pPr>
              <w:jc w:val="center"/>
            </w:pPr>
            <w:r w:rsidRPr="001D4949">
              <w:t>Ilość</w:t>
            </w:r>
          </w:p>
        </w:tc>
        <w:tc>
          <w:tcPr>
            <w:tcW w:w="1122" w:type="dxa"/>
            <w:gridSpan w:val="6"/>
            <w:tcBorders>
              <w:top w:val="single" w:sz="8" w:space="0" w:color="auto"/>
              <w:left w:val="nil"/>
              <w:bottom w:val="single" w:sz="4" w:space="0" w:color="auto"/>
              <w:right w:val="single" w:sz="8" w:space="0" w:color="000000"/>
            </w:tcBorders>
            <w:shd w:val="clear" w:color="auto" w:fill="auto"/>
            <w:vAlign w:val="center"/>
            <w:hideMark/>
          </w:tcPr>
          <w:p w14:paraId="55D9C689" w14:textId="77777777" w:rsidR="009373AB" w:rsidRPr="001D4949" w:rsidRDefault="009373AB" w:rsidP="001303E8">
            <w:pPr>
              <w:jc w:val="center"/>
            </w:pPr>
            <w:r w:rsidRPr="001D4949">
              <w:t>Uwagi</w:t>
            </w:r>
          </w:p>
        </w:tc>
      </w:tr>
      <w:tr w:rsidR="009373AB" w:rsidRPr="001D4949" w14:paraId="117E930E" w14:textId="77777777" w:rsidTr="001303E8">
        <w:trPr>
          <w:gridAfter w:val="3"/>
          <w:wAfter w:w="597" w:type="dxa"/>
          <w:trHeight w:val="170"/>
        </w:trPr>
        <w:tc>
          <w:tcPr>
            <w:tcW w:w="72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59B10E9" w14:textId="77777777" w:rsidR="009373AB" w:rsidRPr="001D4949" w:rsidRDefault="009373AB" w:rsidP="001303E8">
            <w:pPr>
              <w:jc w:val="center"/>
            </w:pPr>
            <w:r w:rsidRPr="001D4949">
              <w:t>1</w:t>
            </w:r>
          </w:p>
        </w:tc>
        <w:tc>
          <w:tcPr>
            <w:tcW w:w="2419"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38E49515" w14:textId="77777777" w:rsidR="009373AB" w:rsidRPr="001D4949" w:rsidRDefault="009373AB" w:rsidP="001303E8">
            <w:pPr>
              <w:jc w:val="center"/>
            </w:pPr>
            <w:r w:rsidRPr="001D4949">
              <w:t>2</w:t>
            </w:r>
          </w:p>
        </w:tc>
        <w:tc>
          <w:tcPr>
            <w:tcW w:w="2537"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343829AF" w14:textId="77777777" w:rsidR="009373AB" w:rsidRPr="001D4949" w:rsidRDefault="009373AB" w:rsidP="001303E8">
            <w:pPr>
              <w:jc w:val="center"/>
            </w:pPr>
            <w:r w:rsidRPr="001D4949">
              <w:t>3</w:t>
            </w:r>
          </w:p>
        </w:tc>
        <w:tc>
          <w:tcPr>
            <w:tcW w:w="1560"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69A3FD5B" w14:textId="77777777" w:rsidR="009373AB" w:rsidRPr="001D4949" w:rsidRDefault="009373AB" w:rsidP="001303E8">
            <w:pPr>
              <w:jc w:val="center"/>
            </w:pPr>
            <w:r w:rsidRPr="001D4949">
              <w:t>4</w:t>
            </w:r>
          </w:p>
        </w:tc>
        <w:tc>
          <w:tcPr>
            <w:tcW w:w="1134"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533B83A5" w14:textId="77777777" w:rsidR="009373AB" w:rsidRPr="001D4949" w:rsidRDefault="009373AB" w:rsidP="001303E8">
            <w:pPr>
              <w:jc w:val="center"/>
            </w:pPr>
            <w:r w:rsidRPr="001D4949">
              <w:t>5</w:t>
            </w:r>
          </w:p>
        </w:tc>
        <w:tc>
          <w:tcPr>
            <w:tcW w:w="1122"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2D3626E3" w14:textId="77777777" w:rsidR="009373AB" w:rsidRPr="001D4949" w:rsidRDefault="009373AB" w:rsidP="001303E8">
            <w:pPr>
              <w:jc w:val="center"/>
            </w:pPr>
            <w:r w:rsidRPr="001D4949">
              <w:t>6</w:t>
            </w:r>
          </w:p>
        </w:tc>
      </w:tr>
      <w:tr w:rsidR="009373AB" w:rsidRPr="001D4949" w14:paraId="46DFEF4D"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3FDC4997"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010006F7"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7917F4CA"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2716D907"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3290B949"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7520F3E4"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0C3971E2"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12D2AEEA"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378D093F"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38A87F3E"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332640B2"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5D8CB7F7"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7A7A6D9F" w14:textId="77777777" w:rsidR="009373AB" w:rsidRPr="001D4949" w:rsidRDefault="009373AB" w:rsidP="001303E8">
            <w:r w:rsidRPr="001D4949">
              <w:t> </w:t>
            </w:r>
          </w:p>
        </w:tc>
        <w:tc>
          <w:tcPr>
            <w:tcW w:w="1122" w:type="dxa"/>
            <w:gridSpan w:val="6"/>
            <w:tcBorders>
              <w:top w:val="nil"/>
              <w:left w:val="nil"/>
              <w:bottom w:val="nil"/>
              <w:right w:val="nil"/>
            </w:tcBorders>
            <w:shd w:val="clear" w:color="auto" w:fill="auto"/>
            <w:noWrap/>
            <w:vAlign w:val="bottom"/>
            <w:hideMark/>
          </w:tcPr>
          <w:p w14:paraId="45CC665F"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4D801CDB" w14:textId="77777777" w:rsidR="009373AB" w:rsidRPr="001D4949" w:rsidRDefault="009373AB" w:rsidP="001303E8">
            <w:pPr>
              <w:ind w:left="-212"/>
            </w:pPr>
            <w:r w:rsidRPr="001D4949">
              <w:t> </w:t>
            </w:r>
          </w:p>
        </w:tc>
      </w:tr>
      <w:tr w:rsidR="009373AB" w:rsidRPr="001D4949" w14:paraId="7B440217"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17EC2C79"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5A72ED14"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05FE1147"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EE991AD"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6186A596"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058B628F"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4F50AD1D"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650E0EF8"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67612D56"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16153601"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46C57E35"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218799C9"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6A238863" w14:textId="77777777" w:rsidR="009373AB" w:rsidRPr="001D4949" w:rsidRDefault="009373AB" w:rsidP="001303E8">
            <w:r w:rsidRPr="001D4949">
              <w:t> </w:t>
            </w:r>
          </w:p>
        </w:tc>
        <w:tc>
          <w:tcPr>
            <w:tcW w:w="1122" w:type="dxa"/>
            <w:gridSpan w:val="6"/>
            <w:tcBorders>
              <w:top w:val="nil"/>
              <w:left w:val="nil"/>
              <w:right w:val="nil"/>
            </w:tcBorders>
            <w:shd w:val="clear" w:color="auto" w:fill="auto"/>
            <w:noWrap/>
            <w:vAlign w:val="bottom"/>
            <w:hideMark/>
          </w:tcPr>
          <w:p w14:paraId="70342C08"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1C8A2898" w14:textId="77777777" w:rsidR="009373AB" w:rsidRPr="001D4949" w:rsidRDefault="009373AB" w:rsidP="001303E8">
            <w:r w:rsidRPr="001D4949">
              <w:t> </w:t>
            </w:r>
          </w:p>
        </w:tc>
      </w:tr>
      <w:tr w:rsidR="009373AB" w:rsidRPr="001D4949" w14:paraId="007C11C9"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7B11395E"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5ED2C5A8"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56F59745"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26B918B8"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25F61ED7"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6E09E955"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0D4949CF"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4FA13B47"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776BEBA8"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023C7635"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648F9190"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72D03800"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39013E0E" w14:textId="77777777" w:rsidR="009373AB" w:rsidRPr="001D4949" w:rsidRDefault="009373AB" w:rsidP="001303E8">
            <w:r w:rsidRPr="001D4949">
              <w:t> </w:t>
            </w:r>
          </w:p>
        </w:tc>
        <w:tc>
          <w:tcPr>
            <w:tcW w:w="1122" w:type="dxa"/>
            <w:gridSpan w:val="6"/>
            <w:tcBorders>
              <w:top w:val="nil"/>
              <w:left w:val="nil"/>
              <w:bottom w:val="nil"/>
            </w:tcBorders>
            <w:shd w:val="clear" w:color="auto" w:fill="auto"/>
            <w:noWrap/>
            <w:vAlign w:val="bottom"/>
            <w:hideMark/>
          </w:tcPr>
          <w:p w14:paraId="7FB661D8"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12D4959B" w14:textId="77777777" w:rsidR="009373AB" w:rsidRPr="001D4949" w:rsidRDefault="009373AB" w:rsidP="001303E8">
            <w:r w:rsidRPr="001D4949">
              <w:t> </w:t>
            </w:r>
          </w:p>
        </w:tc>
      </w:tr>
      <w:tr w:rsidR="009373AB" w:rsidRPr="001D4949" w14:paraId="61BF3E1B"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32C30185"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7E1E1951"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63BE2123"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00A22BF"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6FE3A37E"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0B041C20"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37B7BB23"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1E92FA72"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079E9AE5"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6AA8EE7F"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6DD27DE3"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3F34620E"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57A27ED6" w14:textId="77777777" w:rsidR="009373AB" w:rsidRPr="001D4949" w:rsidRDefault="009373AB" w:rsidP="001303E8">
            <w:r w:rsidRPr="001D4949">
              <w:t> </w:t>
            </w:r>
          </w:p>
        </w:tc>
        <w:tc>
          <w:tcPr>
            <w:tcW w:w="1122" w:type="dxa"/>
            <w:gridSpan w:val="6"/>
            <w:tcBorders>
              <w:top w:val="nil"/>
              <w:left w:val="nil"/>
              <w:bottom w:val="nil"/>
              <w:right w:val="nil"/>
            </w:tcBorders>
            <w:shd w:val="clear" w:color="auto" w:fill="auto"/>
            <w:noWrap/>
            <w:vAlign w:val="bottom"/>
            <w:hideMark/>
          </w:tcPr>
          <w:p w14:paraId="0FE8CA16"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709D6882" w14:textId="77777777" w:rsidR="009373AB" w:rsidRPr="001D4949" w:rsidRDefault="009373AB" w:rsidP="001303E8">
            <w:r w:rsidRPr="001D4949">
              <w:t> </w:t>
            </w:r>
          </w:p>
        </w:tc>
      </w:tr>
      <w:tr w:rsidR="009373AB" w:rsidRPr="001D4949" w14:paraId="1769049D"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00BE8DD2"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29535601"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7D173E5A"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FBFEDCD"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0112D7AC"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4AE8A13F"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597EDDD4"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7311018D"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6E7581DF"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2D042766"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13683060"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1F148ED2"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72B7CDC0" w14:textId="77777777" w:rsidR="009373AB" w:rsidRPr="001D4949" w:rsidRDefault="009373AB" w:rsidP="001303E8">
            <w:r w:rsidRPr="001D4949">
              <w:t> </w:t>
            </w:r>
          </w:p>
        </w:tc>
        <w:tc>
          <w:tcPr>
            <w:tcW w:w="1122" w:type="dxa"/>
            <w:gridSpan w:val="6"/>
            <w:tcBorders>
              <w:top w:val="nil"/>
              <w:left w:val="nil"/>
              <w:bottom w:val="nil"/>
              <w:right w:val="nil"/>
            </w:tcBorders>
            <w:shd w:val="clear" w:color="auto" w:fill="auto"/>
            <w:noWrap/>
            <w:vAlign w:val="bottom"/>
            <w:hideMark/>
          </w:tcPr>
          <w:p w14:paraId="105D3930"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6367926B" w14:textId="77777777" w:rsidR="009373AB" w:rsidRPr="001D4949" w:rsidRDefault="009373AB" w:rsidP="001303E8">
            <w:r w:rsidRPr="001D4949">
              <w:t> </w:t>
            </w:r>
          </w:p>
        </w:tc>
      </w:tr>
      <w:tr w:rsidR="009373AB" w:rsidRPr="001D4949" w14:paraId="0F6E4E50"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32E2CA89"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4180B8E5"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0241FBD7"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386727FF"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687620A7"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16CF8E4C"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3392B51B"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1E3A88D4"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469FF373"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014B52BB"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41B17C24"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50F4515D"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47E22B63" w14:textId="77777777" w:rsidR="009373AB" w:rsidRPr="001D4949" w:rsidRDefault="009373AB" w:rsidP="001303E8">
            <w:r w:rsidRPr="001D4949">
              <w:t> </w:t>
            </w:r>
          </w:p>
        </w:tc>
        <w:tc>
          <w:tcPr>
            <w:tcW w:w="1122" w:type="dxa"/>
            <w:gridSpan w:val="6"/>
            <w:tcBorders>
              <w:top w:val="nil"/>
              <w:left w:val="nil"/>
              <w:bottom w:val="nil"/>
              <w:right w:val="nil"/>
            </w:tcBorders>
            <w:shd w:val="clear" w:color="auto" w:fill="auto"/>
            <w:noWrap/>
            <w:vAlign w:val="bottom"/>
            <w:hideMark/>
          </w:tcPr>
          <w:p w14:paraId="4AA73D32"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0CE384E7" w14:textId="77777777" w:rsidR="009373AB" w:rsidRPr="001D4949" w:rsidRDefault="009373AB" w:rsidP="001303E8">
            <w:r w:rsidRPr="001D4949">
              <w:t> </w:t>
            </w:r>
          </w:p>
        </w:tc>
      </w:tr>
      <w:tr w:rsidR="009373AB" w:rsidRPr="001D4949" w14:paraId="1E331159"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15BF15FA"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5EBAD329"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4043C6B4"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32AB612"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18977961"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0618317F"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692F828B"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5EAFEB2E"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1DDE3801"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71172E3D"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2155DCFD"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760B8F14"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347CE2CF" w14:textId="77777777" w:rsidR="009373AB" w:rsidRPr="001D4949" w:rsidRDefault="009373AB" w:rsidP="001303E8">
            <w:r w:rsidRPr="001D4949">
              <w:t> </w:t>
            </w:r>
          </w:p>
        </w:tc>
        <w:tc>
          <w:tcPr>
            <w:tcW w:w="1122" w:type="dxa"/>
            <w:gridSpan w:val="6"/>
            <w:tcBorders>
              <w:top w:val="nil"/>
              <w:left w:val="nil"/>
              <w:bottom w:val="nil"/>
              <w:right w:val="nil"/>
            </w:tcBorders>
            <w:shd w:val="clear" w:color="auto" w:fill="auto"/>
            <w:noWrap/>
            <w:vAlign w:val="bottom"/>
            <w:hideMark/>
          </w:tcPr>
          <w:p w14:paraId="3615F272"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0302D1B0" w14:textId="77777777" w:rsidR="009373AB" w:rsidRPr="001D4949" w:rsidRDefault="009373AB" w:rsidP="001303E8">
            <w:r w:rsidRPr="001D4949">
              <w:t> </w:t>
            </w:r>
          </w:p>
        </w:tc>
      </w:tr>
      <w:tr w:rsidR="009373AB" w:rsidRPr="001D4949" w14:paraId="747A6A3E"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282D56F5"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6E6DB464"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01AE53CC"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7D16924"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57BB4E1D"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47B09CAE"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5D779980"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5048989E"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0C13CC6E"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6E964211"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15718987"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3FB5C38E"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3B1BEB50" w14:textId="77777777" w:rsidR="009373AB" w:rsidRPr="001D4949" w:rsidRDefault="009373AB" w:rsidP="001303E8">
            <w:r w:rsidRPr="001D4949">
              <w:t> </w:t>
            </w:r>
          </w:p>
        </w:tc>
        <w:tc>
          <w:tcPr>
            <w:tcW w:w="1122" w:type="dxa"/>
            <w:gridSpan w:val="6"/>
            <w:tcBorders>
              <w:top w:val="nil"/>
              <w:left w:val="nil"/>
              <w:bottom w:val="nil"/>
              <w:right w:val="nil"/>
            </w:tcBorders>
            <w:shd w:val="clear" w:color="auto" w:fill="auto"/>
            <w:noWrap/>
            <w:vAlign w:val="bottom"/>
            <w:hideMark/>
          </w:tcPr>
          <w:p w14:paraId="391F35E7"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7D63B096" w14:textId="77777777" w:rsidR="009373AB" w:rsidRPr="001D4949" w:rsidRDefault="009373AB" w:rsidP="001303E8">
            <w:r w:rsidRPr="001D4949">
              <w:t> </w:t>
            </w:r>
          </w:p>
        </w:tc>
      </w:tr>
      <w:tr w:rsidR="009373AB" w:rsidRPr="001D4949" w14:paraId="605F4030" w14:textId="77777777" w:rsidTr="001303E8">
        <w:trPr>
          <w:trHeight w:val="170"/>
        </w:trPr>
        <w:tc>
          <w:tcPr>
            <w:tcW w:w="726" w:type="dxa"/>
            <w:tcBorders>
              <w:top w:val="nil"/>
              <w:left w:val="single" w:sz="8" w:space="0" w:color="auto"/>
              <w:bottom w:val="nil"/>
              <w:right w:val="single" w:sz="8" w:space="0" w:color="auto"/>
            </w:tcBorders>
            <w:shd w:val="clear" w:color="auto" w:fill="auto"/>
            <w:noWrap/>
            <w:vAlign w:val="bottom"/>
            <w:hideMark/>
          </w:tcPr>
          <w:p w14:paraId="174AC131" w14:textId="77777777" w:rsidR="009373AB" w:rsidRPr="001D4949" w:rsidRDefault="009373AB" w:rsidP="001303E8">
            <w:r w:rsidRPr="001D4949">
              <w:t> </w:t>
            </w:r>
          </w:p>
        </w:tc>
        <w:tc>
          <w:tcPr>
            <w:tcW w:w="834" w:type="dxa"/>
            <w:tcBorders>
              <w:top w:val="nil"/>
              <w:left w:val="nil"/>
              <w:bottom w:val="nil"/>
              <w:right w:val="nil"/>
            </w:tcBorders>
            <w:shd w:val="clear" w:color="auto" w:fill="auto"/>
            <w:noWrap/>
            <w:vAlign w:val="bottom"/>
            <w:hideMark/>
          </w:tcPr>
          <w:p w14:paraId="29E2213C" w14:textId="77777777" w:rsidR="009373AB" w:rsidRPr="001D4949" w:rsidRDefault="009373AB" w:rsidP="001303E8">
            <w:r w:rsidRPr="001D4949">
              <w:t> </w:t>
            </w:r>
          </w:p>
        </w:tc>
        <w:tc>
          <w:tcPr>
            <w:tcW w:w="387" w:type="dxa"/>
            <w:tcBorders>
              <w:top w:val="nil"/>
              <w:left w:val="nil"/>
              <w:bottom w:val="nil"/>
              <w:right w:val="nil"/>
            </w:tcBorders>
            <w:shd w:val="clear" w:color="auto" w:fill="auto"/>
            <w:noWrap/>
            <w:vAlign w:val="bottom"/>
            <w:hideMark/>
          </w:tcPr>
          <w:p w14:paraId="6321C99F"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2240B5E6" w14:textId="77777777" w:rsidR="009373AB" w:rsidRPr="001D4949" w:rsidRDefault="009373AB" w:rsidP="001303E8"/>
        </w:tc>
        <w:tc>
          <w:tcPr>
            <w:tcW w:w="599" w:type="dxa"/>
            <w:tcBorders>
              <w:top w:val="nil"/>
              <w:left w:val="nil"/>
              <w:bottom w:val="nil"/>
              <w:right w:val="single" w:sz="8" w:space="0" w:color="auto"/>
            </w:tcBorders>
            <w:shd w:val="clear" w:color="auto" w:fill="auto"/>
            <w:noWrap/>
            <w:vAlign w:val="bottom"/>
            <w:hideMark/>
          </w:tcPr>
          <w:p w14:paraId="278F09EE" w14:textId="77777777" w:rsidR="009373AB" w:rsidRPr="001D4949" w:rsidRDefault="009373AB" w:rsidP="001303E8">
            <w:r w:rsidRPr="001D4949">
              <w:t> </w:t>
            </w:r>
          </w:p>
        </w:tc>
        <w:tc>
          <w:tcPr>
            <w:tcW w:w="966" w:type="dxa"/>
            <w:tcBorders>
              <w:top w:val="nil"/>
              <w:left w:val="nil"/>
              <w:bottom w:val="nil"/>
              <w:right w:val="nil"/>
            </w:tcBorders>
            <w:shd w:val="clear" w:color="auto" w:fill="auto"/>
            <w:noWrap/>
            <w:vAlign w:val="bottom"/>
            <w:hideMark/>
          </w:tcPr>
          <w:p w14:paraId="357CACFA" w14:textId="77777777" w:rsidR="009373AB" w:rsidRPr="001D4949" w:rsidRDefault="009373AB" w:rsidP="001303E8">
            <w:r w:rsidRPr="001D4949">
              <w:t> </w:t>
            </w:r>
          </w:p>
        </w:tc>
        <w:tc>
          <w:tcPr>
            <w:tcW w:w="709" w:type="dxa"/>
            <w:tcBorders>
              <w:top w:val="nil"/>
              <w:left w:val="nil"/>
              <w:bottom w:val="nil"/>
              <w:right w:val="nil"/>
            </w:tcBorders>
            <w:shd w:val="clear" w:color="auto" w:fill="auto"/>
            <w:noWrap/>
            <w:vAlign w:val="bottom"/>
            <w:hideMark/>
          </w:tcPr>
          <w:p w14:paraId="0B04D189"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52E718A9" w14:textId="77777777" w:rsidR="009373AB" w:rsidRPr="001D4949" w:rsidRDefault="009373AB" w:rsidP="001303E8"/>
        </w:tc>
        <w:tc>
          <w:tcPr>
            <w:tcW w:w="160" w:type="dxa"/>
            <w:tcBorders>
              <w:top w:val="nil"/>
              <w:left w:val="nil"/>
              <w:bottom w:val="nil"/>
              <w:right w:val="single" w:sz="8" w:space="0" w:color="auto"/>
            </w:tcBorders>
            <w:shd w:val="clear" w:color="auto" w:fill="auto"/>
            <w:noWrap/>
            <w:vAlign w:val="bottom"/>
            <w:hideMark/>
          </w:tcPr>
          <w:p w14:paraId="06A9E576" w14:textId="77777777" w:rsidR="009373AB" w:rsidRPr="001D4949" w:rsidRDefault="009373AB" w:rsidP="001303E8">
            <w:r w:rsidRPr="001D4949">
              <w:t> </w:t>
            </w:r>
          </w:p>
        </w:tc>
        <w:tc>
          <w:tcPr>
            <w:tcW w:w="1028" w:type="dxa"/>
            <w:gridSpan w:val="4"/>
            <w:tcBorders>
              <w:top w:val="nil"/>
              <w:left w:val="nil"/>
              <w:bottom w:val="nil"/>
              <w:right w:val="nil"/>
            </w:tcBorders>
            <w:shd w:val="clear" w:color="auto" w:fill="auto"/>
            <w:noWrap/>
            <w:vAlign w:val="bottom"/>
            <w:hideMark/>
          </w:tcPr>
          <w:p w14:paraId="3ED4A015" w14:textId="77777777" w:rsidR="009373AB" w:rsidRPr="001D4949" w:rsidRDefault="009373AB" w:rsidP="001303E8">
            <w:r w:rsidRPr="001D4949">
              <w:t> </w:t>
            </w:r>
          </w:p>
        </w:tc>
        <w:tc>
          <w:tcPr>
            <w:tcW w:w="372" w:type="dxa"/>
            <w:gridSpan w:val="2"/>
            <w:tcBorders>
              <w:top w:val="nil"/>
              <w:left w:val="nil"/>
              <w:bottom w:val="nil"/>
              <w:right w:val="single" w:sz="8" w:space="0" w:color="auto"/>
            </w:tcBorders>
            <w:shd w:val="clear" w:color="auto" w:fill="auto"/>
            <w:noWrap/>
            <w:vAlign w:val="bottom"/>
            <w:hideMark/>
          </w:tcPr>
          <w:p w14:paraId="7E0E12A7" w14:textId="77777777" w:rsidR="009373AB" w:rsidRPr="001D4949" w:rsidRDefault="009373AB" w:rsidP="001303E8">
            <w:r w:rsidRPr="001D4949">
              <w:t> </w:t>
            </w:r>
          </w:p>
        </w:tc>
        <w:tc>
          <w:tcPr>
            <w:tcW w:w="870" w:type="dxa"/>
            <w:gridSpan w:val="4"/>
            <w:tcBorders>
              <w:top w:val="nil"/>
              <w:left w:val="nil"/>
              <w:bottom w:val="nil"/>
              <w:right w:val="nil"/>
            </w:tcBorders>
            <w:shd w:val="clear" w:color="auto" w:fill="auto"/>
            <w:noWrap/>
            <w:vAlign w:val="bottom"/>
            <w:hideMark/>
          </w:tcPr>
          <w:p w14:paraId="7CEE8660" w14:textId="77777777" w:rsidR="009373AB" w:rsidRPr="001D4949" w:rsidRDefault="009373AB" w:rsidP="001303E8">
            <w:r w:rsidRPr="001D4949">
              <w:t> </w:t>
            </w:r>
          </w:p>
        </w:tc>
        <w:tc>
          <w:tcPr>
            <w:tcW w:w="264" w:type="dxa"/>
            <w:gridSpan w:val="2"/>
            <w:tcBorders>
              <w:top w:val="nil"/>
              <w:left w:val="nil"/>
              <w:bottom w:val="nil"/>
              <w:right w:val="single" w:sz="8" w:space="0" w:color="auto"/>
            </w:tcBorders>
            <w:shd w:val="clear" w:color="auto" w:fill="auto"/>
            <w:noWrap/>
            <w:vAlign w:val="bottom"/>
            <w:hideMark/>
          </w:tcPr>
          <w:p w14:paraId="65A61EDD" w14:textId="77777777" w:rsidR="009373AB" w:rsidRPr="001D4949" w:rsidRDefault="009373AB" w:rsidP="001303E8">
            <w:r w:rsidRPr="001D4949">
              <w:t> </w:t>
            </w:r>
          </w:p>
        </w:tc>
        <w:tc>
          <w:tcPr>
            <w:tcW w:w="1122" w:type="dxa"/>
            <w:gridSpan w:val="6"/>
            <w:tcBorders>
              <w:top w:val="nil"/>
              <w:left w:val="nil"/>
              <w:bottom w:val="nil"/>
              <w:right w:val="nil"/>
            </w:tcBorders>
            <w:shd w:val="clear" w:color="auto" w:fill="auto"/>
            <w:noWrap/>
            <w:vAlign w:val="bottom"/>
            <w:hideMark/>
          </w:tcPr>
          <w:p w14:paraId="30FAE638" w14:textId="77777777" w:rsidR="009373AB" w:rsidRPr="001D4949" w:rsidRDefault="009373AB" w:rsidP="001303E8">
            <w:r w:rsidRPr="001D4949">
              <w:t> </w:t>
            </w:r>
          </w:p>
        </w:tc>
        <w:tc>
          <w:tcPr>
            <w:tcW w:w="597" w:type="dxa"/>
            <w:gridSpan w:val="3"/>
            <w:tcBorders>
              <w:top w:val="nil"/>
              <w:left w:val="nil"/>
              <w:bottom w:val="nil"/>
              <w:right w:val="single" w:sz="8" w:space="0" w:color="auto"/>
            </w:tcBorders>
            <w:shd w:val="clear" w:color="auto" w:fill="auto"/>
            <w:noWrap/>
            <w:vAlign w:val="bottom"/>
            <w:hideMark/>
          </w:tcPr>
          <w:p w14:paraId="245EB555" w14:textId="77777777" w:rsidR="009373AB" w:rsidRPr="001D4949" w:rsidRDefault="009373AB" w:rsidP="001303E8">
            <w:r w:rsidRPr="001D4949">
              <w:t> </w:t>
            </w:r>
          </w:p>
        </w:tc>
      </w:tr>
      <w:tr w:rsidR="009373AB" w:rsidRPr="001D4949" w14:paraId="4DD456BA" w14:textId="77777777" w:rsidTr="001303E8">
        <w:trPr>
          <w:trHeight w:val="74"/>
        </w:trPr>
        <w:tc>
          <w:tcPr>
            <w:tcW w:w="726" w:type="dxa"/>
            <w:tcBorders>
              <w:top w:val="nil"/>
              <w:left w:val="single" w:sz="8" w:space="0" w:color="auto"/>
              <w:bottom w:val="single" w:sz="8" w:space="0" w:color="auto"/>
              <w:right w:val="single" w:sz="8" w:space="0" w:color="auto"/>
            </w:tcBorders>
            <w:shd w:val="clear" w:color="auto" w:fill="auto"/>
            <w:noWrap/>
            <w:vAlign w:val="bottom"/>
            <w:hideMark/>
          </w:tcPr>
          <w:p w14:paraId="412E6820" w14:textId="77777777" w:rsidR="009373AB" w:rsidRPr="001D4949" w:rsidRDefault="009373AB" w:rsidP="001303E8"/>
        </w:tc>
        <w:tc>
          <w:tcPr>
            <w:tcW w:w="834" w:type="dxa"/>
            <w:tcBorders>
              <w:top w:val="nil"/>
              <w:left w:val="nil"/>
              <w:bottom w:val="single" w:sz="8" w:space="0" w:color="auto"/>
              <w:right w:val="nil"/>
            </w:tcBorders>
            <w:shd w:val="clear" w:color="auto" w:fill="auto"/>
            <w:noWrap/>
            <w:vAlign w:val="bottom"/>
            <w:hideMark/>
          </w:tcPr>
          <w:p w14:paraId="2C5D62AD" w14:textId="77777777" w:rsidR="009373AB" w:rsidRPr="001D4949" w:rsidRDefault="009373AB" w:rsidP="001303E8">
            <w:r w:rsidRPr="001D4949">
              <w:t> </w:t>
            </w:r>
          </w:p>
        </w:tc>
        <w:tc>
          <w:tcPr>
            <w:tcW w:w="387" w:type="dxa"/>
            <w:tcBorders>
              <w:top w:val="nil"/>
              <w:left w:val="nil"/>
              <w:bottom w:val="single" w:sz="8" w:space="0" w:color="auto"/>
              <w:right w:val="nil"/>
            </w:tcBorders>
            <w:shd w:val="clear" w:color="auto" w:fill="auto"/>
            <w:noWrap/>
            <w:vAlign w:val="bottom"/>
            <w:hideMark/>
          </w:tcPr>
          <w:p w14:paraId="159F5287" w14:textId="77777777" w:rsidR="009373AB" w:rsidRPr="001D4949" w:rsidRDefault="009373AB" w:rsidP="001303E8">
            <w:r w:rsidRPr="001D4949">
              <w:t> </w:t>
            </w:r>
          </w:p>
        </w:tc>
        <w:tc>
          <w:tcPr>
            <w:tcW w:w="599" w:type="dxa"/>
            <w:tcBorders>
              <w:top w:val="nil"/>
              <w:left w:val="nil"/>
              <w:bottom w:val="single" w:sz="8" w:space="0" w:color="auto"/>
              <w:right w:val="nil"/>
            </w:tcBorders>
            <w:shd w:val="clear" w:color="auto" w:fill="auto"/>
            <w:noWrap/>
            <w:vAlign w:val="bottom"/>
            <w:hideMark/>
          </w:tcPr>
          <w:p w14:paraId="1C2DCA0E" w14:textId="77777777" w:rsidR="009373AB" w:rsidRPr="001D4949" w:rsidRDefault="009373AB" w:rsidP="001303E8">
            <w:r w:rsidRPr="001D4949">
              <w:t> </w:t>
            </w:r>
          </w:p>
        </w:tc>
        <w:tc>
          <w:tcPr>
            <w:tcW w:w="599" w:type="dxa"/>
            <w:tcBorders>
              <w:top w:val="nil"/>
              <w:left w:val="nil"/>
              <w:bottom w:val="single" w:sz="8" w:space="0" w:color="auto"/>
              <w:right w:val="single" w:sz="8" w:space="0" w:color="auto"/>
            </w:tcBorders>
            <w:shd w:val="clear" w:color="auto" w:fill="auto"/>
            <w:noWrap/>
            <w:vAlign w:val="bottom"/>
            <w:hideMark/>
          </w:tcPr>
          <w:p w14:paraId="23AD39BA" w14:textId="77777777" w:rsidR="009373AB" w:rsidRPr="001D4949" w:rsidRDefault="009373AB" w:rsidP="001303E8">
            <w:r w:rsidRPr="001D4949">
              <w:t> </w:t>
            </w:r>
          </w:p>
        </w:tc>
        <w:tc>
          <w:tcPr>
            <w:tcW w:w="966" w:type="dxa"/>
            <w:tcBorders>
              <w:top w:val="nil"/>
              <w:left w:val="nil"/>
              <w:bottom w:val="single" w:sz="8" w:space="0" w:color="auto"/>
              <w:right w:val="nil"/>
            </w:tcBorders>
            <w:shd w:val="clear" w:color="auto" w:fill="auto"/>
            <w:noWrap/>
            <w:vAlign w:val="bottom"/>
            <w:hideMark/>
          </w:tcPr>
          <w:p w14:paraId="478C68B7" w14:textId="77777777" w:rsidR="009373AB" w:rsidRPr="001D4949" w:rsidRDefault="009373AB" w:rsidP="001303E8">
            <w:r w:rsidRPr="001D4949">
              <w:t> </w:t>
            </w:r>
          </w:p>
        </w:tc>
        <w:tc>
          <w:tcPr>
            <w:tcW w:w="709" w:type="dxa"/>
            <w:tcBorders>
              <w:top w:val="nil"/>
              <w:left w:val="nil"/>
              <w:bottom w:val="single" w:sz="8" w:space="0" w:color="auto"/>
              <w:right w:val="nil"/>
            </w:tcBorders>
            <w:shd w:val="clear" w:color="auto" w:fill="auto"/>
            <w:noWrap/>
            <w:vAlign w:val="bottom"/>
            <w:hideMark/>
          </w:tcPr>
          <w:p w14:paraId="709A0DA4" w14:textId="77777777" w:rsidR="009373AB" w:rsidRPr="001D4949" w:rsidRDefault="009373AB" w:rsidP="001303E8">
            <w:r w:rsidRPr="001D4949">
              <w:t> </w:t>
            </w:r>
          </w:p>
        </w:tc>
        <w:tc>
          <w:tcPr>
            <w:tcW w:w="862" w:type="dxa"/>
            <w:gridSpan w:val="2"/>
            <w:tcBorders>
              <w:top w:val="nil"/>
              <w:left w:val="nil"/>
              <w:bottom w:val="single" w:sz="8" w:space="0" w:color="auto"/>
              <w:right w:val="nil"/>
            </w:tcBorders>
            <w:shd w:val="clear" w:color="auto" w:fill="auto"/>
            <w:noWrap/>
            <w:vAlign w:val="bottom"/>
            <w:hideMark/>
          </w:tcPr>
          <w:p w14:paraId="610A52A0" w14:textId="77777777" w:rsidR="009373AB" w:rsidRPr="001D4949" w:rsidRDefault="009373AB" w:rsidP="001303E8">
            <w:r w:rsidRPr="001D4949">
              <w:t> </w:t>
            </w:r>
          </w:p>
        </w:tc>
        <w:tc>
          <w:tcPr>
            <w:tcW w:w="160" w:type="dxa"/>
            <w:tcBorders>
              <w:top w:val="nil"/>
              <w:left w:val="nil"/>
              <w:bottom w:val="single" w:sz="8" w:space="0" w:color="auto"/>
              <w:right w:val="single" w:sz="8" w:space="0" w:color="auto"/>
            </w:tcBorders>
            <w:shd w:val="clear" w:color="auto" w:fill="auto"/>
            <w:noWrap/>
            <w:vAlign w:val="bottom"/>
            <w:hideMark/>
          </w:tcPr>
          <w:p w14:paraId="64109C50" w14:textId="77777777" w:rsidR="009373AB" w:rsidRPr="001D4949" w:rsidRDefault="009373AB" w:rsidP="001303E8">
            <w:r w:rsidRPr="001D4949">
              <w:t> </w:t>
            </w:r>
          </w:p>
        </w:tc>
        <w:tc>
          <w:tcPr>
            <w:tcW w:w="1028" w:type="dxa"/>
            <w:gridSpan w:val="4"/>
            <w:tcBorders>
              <w:top w:val="nil"/>
              <w:left w:val="nil"/>
              <w:bottom w:val="single" w:sz="8" w:space="0" w:color="auto"/>
              <w:right w:val="nil"/>
            </w:tcBorders>
            <w:shd w:val="clear" w:color="auto" w:fill="auto"/>
            <w:noWrap/>
            <w:vAlign w:val="bottom"/>
            <w:hideMark/>
          </w:tcPr>
          <w:p w14:paraId="6C49A13F" w14:textId="77777777" w:rsidR="009373AB" w:rsidRPr="001D4949" w:rsidRDefault="009373AB" w:rsidP="001303E8">
            <w:r w:rsidRPr="001D4949">
              <w:t> </w:t>
            </w:r>
          </w:p>
        </w:tc>
        <w:tc>
          <w:tcPr>
            <w:tcW w:w="372" w:type="dxa"/>
            <w:gridSpan w:val="2"/>
            <w:tcBorders>
              <w:top w:val="nil"/>
              <w:left w:val="nil"/>
              <w:bottom w:val="single" w:sz="8" w:space="0" w:color="auto"/>
              <w:right w:val="single" w:sz="8" w:space="0" w:color="auto"/>
            </w:tcBorders>
            <w:shd w:val="clear" w:color="auto" w:fill="auto"/>
            <w:noWrap/>
            <w:vAlign w:val="bottom"/>
            <w:hideMark/>
          </w:tcPr>
          <w:p w14:paraId="5FBBD536" w14:textId="77777777" w:rsidR="009373AB" w:rsidRPr="001D4949" w:rsidRDefault="009373AB" w:rsidP="001303E8">
            <w:r w:rsidRPr="001D4949">
              <w:t> </w:t>
            </w:r>
          </w:p>
        </w:tc>
        <w:tc>
          <w:tcPr>
            <w:tcW w:w="870" w:type="dxa"/>
            <w:gridSpan w:val="4"/>
            <w:tcBorders>
              <w:top w:val="nil"/>
              <w:left w:val="nil"/>
              <w:bottom w:val="single" w:sz="8" w:space="0" w:color="auto"/>
              <w:right w:val="nil"/>
            </w:tcBorders>
            <w:shd w:val="clear" w:color="auto" w:fill="auto"/>
            <w:noWrap/>
            <w:vAlign w:val="bottom"/>
            <w:hideMark/>
          </w:tcPr>
          <w:p w14:paraId="43EF650A" w14:textId="77777777" w:rsidR="009373AB" w:rsidRPr="001D4949" w:rsidRDefault="009373AB" w:rsidP="001303E8">
            <w:r w:rsidRPr="001D4949">
              <w:t> </w:t>
            </w:r>
          </w:p>
        </w:tc>
        <w:tc>
          <w:tcPr>
            <w:tcW w:w="264" w:type="dxa"/>
            <w:gridSpan w:val="2"/>
            <w:tcBorders>
              <w:top w:val="nil"/>
              <w:left w:val="nil"/>
              <w:bottom w:val="single" w:sz="8" w:space="0" w:color="auto"/>
              <w:right w:val="single" w:sz="8" w:space="0" w:color="auto"/>
            </w:tcBorders>
            <w:shd w:val="clear" w:color="auto" w:fill="auto"/>
            <w:noWrap/>
            <w:vAlign w:val="bottom"/>
            <w:hideMark/>
          </w:tcPr>
          <w:p w14:paraId="5204041A" w14:textId="77777777" w:rsidR="009373AB" w:rsidRPr="001D4949" w:rsidRDefault="009373AB" w:rsidP="001303E8">
            <w:r w:rsidRPr="001D4949">
              <w:t> </w:t>
            </w:r>
          </w:p>
        </w:tc>
        <w:tc>
          <w:tcPr>
            <w:tcW w:w="1122" w:type="dxa"/>
            <w:gridSpan w:val="6"/>
            <w:tcBorders>
              <w:top w:val="nil"/>
              <w:left w:val="nil"/>
              <w:bottom w:val="single" w:sz="8" w:space="0" w:color="auto"/>
              <w:right w:val="nil"/>
            </w:tcBorders>
            <w:shd w:val="clear" w:color="auto" w:fill="auto"/>
            <w:noWrap/>
            <w:vAlign w:val="bottom"/>
            <w:hideMark/>
          </w:tcPr>
          <w:p w14:paraId="7F1E409E" w14:textId="77777777" w:rsidR="009373AB" w:rsidRPr="001D4949" w:rsidRDefault="009373AB" w:rsidP="001303E8">
            <w:r w:rsidRPr="001D4949">
              <w:t> </w:t>
            </w:r>
          </w:p>
        </w:tc>
        <w:tc>
          <w:tcPr>
            <w:tcW w:w="597" w:type="dxa"/>
            <w:gridSpan w:val="3"/>
            <w:tcBorders>
              <w:top w:val="nil"/>
              <w:left w:val="nil"/>
              <w:bottom w:val="single" w:sz="8" w:space="0" w:color="auto"/>
              <w:right w:val="single" w:sz="8" w:space="0" w:color="auto"/>
            </w:tcBorders>
            <w:shd w:val="clear" w:color="auto" w:fill="auto"/>
            <w:noWrap/>
            <w:vAlign w:val="bottom"/>
            <w:hideMark/>
          </w:tcPr>
          <w:p w14:paraId="46A1F22C" w14:textId="77777777" w:rsidR="009373AB" w:rsidRPr="001D4949" w:rsidRDefault="009373AB" w:rsidP="001303E8">
            <w:r w:rsidRPr="001D4949">
              <w:t> </w:t>
            </w:r>
          </w:p>
        </w:tc>
      </w:tr>
      <w:tr w:rsidR="009373AB" w:rsidRPr="001D4949" w14:paraId="02204731" w14:textId="77777777" w:rsidTr="001303E8">
        <w:trPr>
          <w:trHeight w:val="170"/>
        </w:trPr>
        <w:tc>
          <w:tcPr>
            <w:tcW w:w="726" w:type="dxa"/>
            <w:tcBorders>
              <w:top w:val="nil"/>
              <w:left w:val="nil"/>
              <w:bottom w:val="nil"/>
              <w:right w:val="nil"/>
            </w:tcBorders>
            <w:shd w:val="clear" w:color="auto" w:fill="auto"/>
            <w:noWrap/>
            <w:vAlign w:val="bottom"/>
            <w:hideMark/>
          </w:tcPr>
          <w:p w14:paraId="6610081E"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10144BFB"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75B390EE"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4CBF5DF"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FA425C9"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774A4537"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774E4DD5"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120CD227"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10E6D9B1" w14:textId="77777777" w:rsidR="009373AB" w:rsidRPr="001D4949" w:rsidRDefault="009373AB" w:rsidP="001303E8"/>
        </w:tc>
        <w:tc>
          <w:tcPr>
            <w:tcW w:w="1028" w:type="dxa"/>
            <w:gridSpan w:val="4"/>
            <w:tcBorders>
              <w:top w:val="nil"/>
              <w:left w:val="nil"/>
              <w:bottom w:val="nil"/>
              <w:right w:val="nil"/>
            </w:tcBorders>
            <w:shd w:val="clear" w:color="auto" w:fill="auto"/>
            <w:noWrap/>
            <w:vAlign w:val="bottom"/>
            <w:hideMark/>
          </w:tcPr>
          <w:p w14:paraId="033A25A2" w14:textId="77777777" w:rsidR="009373AB" w:rsidRPr="001D4949" w:rsidRDefault="009373AB" w:rsidP="001303E8"/>
        </w:tc>
        <w:tc>
          <w:tcPr>
            <w:tcW w:w="372" w:type="dxa"/>
            <w:gridSpan w:val="2"/>
            <w:tcBorders>
              <w:top w:val="nil"/>
              <w:left w:val="nil"/>
              <w:bottom w:val="nil"/>
              <w:right w:val="nil"/>
            </w:tcBorders>
            <w:shd w:val="clear" w:color="auto" w:fill="auto"/>
            <w:noWrap/>
            <w:vAlign w:val="bottom"/>
            <w:hideMark/>
          </w:tcPr>
          <w:p w14:paraId="68C27285" w14:textId="77777777" w:rsidR="009373AB" w:rsidRPr="001D4949" w:rsidRDefault="009373AB" w:rsidP="001303E8"/>
        </w:tc>
        <w:tc>
          <w:tcPr>
            <w:tcW w:w="870" w:type="dxa"/>
            <w:gridSpan w:val="4"/>
            <w:tcBorders>
              <w:top w:val="nil"/>
              <w:left w:val="nil"/>
              <w:bottom w:val="nil"/>
              <w:right w:val="nil"/>
            </w:tcBorders>
            <w:shd w:val="clear" w:color="auto" w:fill="auto"/>
            <w:noWrap/>
            <w:vAlign w:val="bottom"/>
            <w:hideMark/>
          </w:tcPr>
          <w:p w14:paraId="06B03AC7" w14:textId="77777777" w:rsidR="009373AB" w:rsidRPr="001D4949" w:rsidRDefault="009373AB" w:rsidP="001303E8"/>
        </w:tc>
        <w:tc>
          <w:tcPr>
            <w:tcW w:w="264" w:type="dxa"/>
            <w:gridSpan w:val="2"/>
            <w:tcBorders>
              <w:top w:val="nil"/>
              <w:left w:val="nil"/>
              <w:bottom w:val="nil"/>
              <w:right w:val="nil"/>
            </w:tcBorders>
            <w:shd w:val="clear" w:color="auto" w:fill="auto"/>
            <w:noWrap/>
            <w:vAlign w:val="bottom"/>
            <w:hideMark/>
          </w:tcPr>
          <w:p w14:paraId="31CBA256" w14:textId="77777777" w:rsidR="009373AB" w:rsidRPr="001D4949" w:rsidRDefault="009373AB" w:rsidP="001303E8"/>
        </w:tc>
        <w:tc>
          <w:tcPr>
            <w:tcW w:w="1122" w:type="dxa"/>
            <w:gridSpan w:val="6"/>
            <w:tcBorders>
              <w:top w:val="nil"/>
              <w:left w:val="nil"/>
              <w:bottom w:val="nil"/>
              <w:right w:val="nil"/>
            </w:tcBorders>
            <w:shd w:val="clear" w:color="auto" w:fill="auto"/>
            <w:noWrap/>
            <w:vAlign w:val="bottom"/>
            <w:hideMark/>
          </w:tcPr>
          <w:p w14:paraId="6C1F8000" w14:textId="77777777" w:rsidR="009373AB" w:rsidRPr="001D4949" w:rsidRDefault="009373AB" w:rsidP="001303E8"/>
        </w:tc>
        <w:tc>
          <w:tcPr>
            <w:tcW w:w="597" w:type="dxa"/>
            <w:gridSpan w:val="3"/>
            <w:tcBorders>
              <w:top w:val="nil"/>
              <w:left w:val="nil"/>
              <w:bottom w:val="nil"/>
              <w:right w:val="nil"/>
            </w:tcBorders>
            <w:shd w:val="clear" w:color="auto" w:fill="auto"/>
            <w:noWrap/>
            <w:vAlign w:val="bottom"/>
            <w:hideMark/>
          </w:tcPr>
          <w:p w14:paraId="0F7E7A23" w14:textId="77777777" w:rsidR="009373AB" w:rsidRPr="001D4949" w:rsidRDefault="009373AB" w:rsidP="001303E8"/>
        </w:tc>
      </w:tr>
      <w:tr w:rsidR="009373AB" w:rsidRPr="001D4949" w14:paraId="5660D49C" w14:textId="77777777" w:rsidTr="001303E8">
        <w:trPr>
          <w:trHeight w:val="170"/>
        </w:trPr>
        <w:tc>
          <w:tcPr>
            <w:tcW w:w="726" w:type="dxa"/>
            <w:tcBorders>
              <w:top w:val="nil"/>
              <w:left w:val="nil"/>
              <w:bottom w:val="nil"/>
              <w:right w:val="nil"/>
            </w:tcBorders>
            <w:shd w:val="clear" w:color="auto" w:fill="auto"/>
            <w:noWrap/>
            <w:vAlign w:val="bottom"/>
            <w:hideMark/>
          </w:tcPr>
          <w:p w14:paraId="2B57D84D"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6411CFF9"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1A6477AC"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B4FD0C3"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008830F"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4198B575"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1A762FA2"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430E236E"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10721B0A" w14:textId="77777777" w:rsidR="009373AB" w:rsidRPr="001D4949" w:rsidRDefault="009373AB" w:rsidP="001303E8"/>
        </w:tc>
        <w:tc>
          <w:tcPr>
            <w:tcW w:w="1028" w:type="dxa"/>
            <w:gridSpan w:val="4"/>
            <w:tcBorders>
              <w:top w:val="nil"/>
              <w:left w:val="nil"/>
              <w:bottom w:val="nil"/>
              <w:right w:val="nil"/>
            </w:tcBorders>
            <w:shd w:val="clear" w:color="auto" w:fill="auto"/>
            <w:noWrap/>
            <w:vAlign w:val="bottom"/>
            <w:hideMark/>
          </w:tcPr>
          <w:p w14:paraId="04840D94" w14:textId="77777777" w:rsidR="009373AB" w:rsidRPr="001D4949" w:rsidRDefault="009373AB" w:rsidP="001303E8"/>
        </w:tc>
        <w:tc>
          <w:tcPr>
            <w:tcW w:w="372" w:type="dxa"/>
            <w:gridSpan w:val="2"/>
            <w:tcBorders>
              <w:top w:val="nil"/>
              <w:left w:val="nil"/>
              <w:bottom w:val="nil"/>
              <w:right w:val="nil"/>
            </w:tcBorders>
            <w:shd w:val="clear" w:color="auto" w:fill="auto"/>
            <w:noWrap/>
            <w:vAlign w:val="bottom"/>
            <w:hideMark/>
          </w:tcPr>
          <w:p w14:paraId="59098A0E" w14:textId="77777777" w:rsidR="009373AB" w:rsidRPr="001D4949" w:rsidRDefault="009373AB" w:rsidP="001303E8"/>
        </w:tc>
        <w:tc>
          <w:tcPr>
            <w:tcW w:w="870" w:type="dxa"/>
            <w:gridSpan w:val="4"/>
            <w:tcBorders>
              <w:top w:val="nil"/>
              <w:left w:val="nil"/>
              <w:bottom w:val="nil"/>
              <w:right w:val="nil"/>
            </w:tcBorders>
            <w:shd w:val="clear" w:color="auto" w:fill="auto"/>
            <w:noWrap/>
            <w:vAlign w:val="bottom"/>
            <w:hideMark/>
          </w:tcPr>
          <w:p w14:paraId="5E022A21" w14:textId="77777777" w:rsidR="009373AB" w:rsidRPr="001D4949" w:rsidRDefault="009373AB" w:rsidP="001303E8"/>
        </w:tc>
        <w:tc>
          <w:tcPr>
            <w:tcW w:w="264" w:type="dxa"/>
            <w:gridSpan w:val="2"/>
            <w:tcBorders>
              <w:top w:val="nil"/>
              <w:left w:val="nil"/>
              <w:bottom w:val="nil"/>
              <w:right w:val="nil"/>
            </w:tcBorders>
            <w:shd w:val="clear" w:color="auto" w:fill="auto"/>
            <w:noWrap/>
            <w:vAlign w:val="bottom"/>
            <w:hideMark/>
          </w:tcPr>
          <w:p w14:paraId="1417152C" w14:textId="77777777" w:rsidR="009373AB" w:rsidRPr="001D4949" w:rsidRDefault="009373AB" w:rsidP="001303E8"/>
        </w:tc>
        <w:tc>
          <w:tcPr>
            <w:tcW w:w="1122" w:type="dxa"/>
            <w:gridSpan w:val="6"/>
            <w:tcBorders>
              <w:top w:val="nil"/>
              <w:left w:val="nil"/>
              <w:bottom w:val="nil"/>
              <w:right w:val="nil"/>
            </w:tcBorders>
            <w:shd w:val="clear" w:color="auto" w:fill="auto"/>
            <w:noWrap/>
            <w:vAlign w:val="bottom"/>
            <w:hideMark/>
          </w:tcPr>
          <w:p w14:paraId="54940303" w14:textId="77777777" w:rsidR="009373AB" w:rsidRPr="001D4949" w:rsidRDefault="009373AB" w:rsidP="001303E8"/>
        </w:tc>
        <w:tc>
          <w:tcPr>
            <w:tcW w:w="597" w:type="dxa"/>
            <w:gridSpan w:val="3"/>
            <w:tcBorders>
              <w:top w:val="nil"/>
              <w:left w:val="nil"/>
              <w:bottom w:val="nil"/>
              <w:right w:val="nil"/>
            </w:tcBorders>
            <w:shd w:val="clear" w:color="auto" w:fill="auto"/>
            <w:noWrap/>
            <w:vAlign w:val="bottom"/>
            <w:hideMark/>
          </w:tcPr>
          <w:p w14:paraId="4D44759D" w14:textId="77777777" w:rsidR="009373AB" w:rsidRPr="001D4949" w:rsidRDefault="009373AB" w:rsidP="001303E8"/>
        </w:tc>
      </w:tr>
      <w:tr w:rsidR="009373AB" w:rsidRPr="001D4949" w14:paraId="36AF9F92" w14:textId="77777777" w:rsidTr="001303E8">
        <w:trPr>
          <w:trHeight w:val="170"/>
        </w:trPr>
        <w:tc>
          <w:tcPr>
            <w:tcW w:w="4111" w:type="dxa"/>
            <w:gridSpan w:val="6"/>
            <w:tcBorders>
              <w:top w:val="nil"/>
              <w:left w:val="nil"/>
              <w:bottom w:val="nil"/>
              <w:right w:val="nil"/>
            </w:tcBorders>
            <w:shd w:val="clear" w:color="auto" w:fill="auto"/>
            <w:noWrap/>
            <w:vAlign w:val="bottom"/>
            <w:hideMark/>
          </w:tcPr>
          <w:p w14:paraId="5BC956F0" w14:textId="77777777" w:rsidR="009373AB" w:rsidRPr="001D4949" w:rsidRDefault="009373AB" w:rsidP="001303E8">
            <w:pPr>
              <w:rPr>
                <w:b/>
                <w:bCs/>
              </w:rPr>
            </w:pPr>
            <w:r w:rsidRPr="001D4949">
              <w:rPr>
                <w:b/>
                <w:bCs/>
              </w:rPr>
              <w:t>V. Sposób i termin usunięcia usterek</w:t>
            </w:r>
          </w:p>
        </w:tc>
        <w:tc>
          <w:tcPr>
            <w:tcW w:w="709" w:type="dxa"/>
            <w:tcBorders>
              <w:top w:val="nil"/>
              <w:left w:val="nil"/>
              <w:bottom w:val="nil"/>
              <w:right w:val="nil"/>
            </w:tcBorders>
            <w:shd w:val="clear" w:color="auto" w:fill="auto"/>
            <w:noWrap/>
            <w:vAlign w:val="bottom"/>
            <w:hideMark/>
          </w:tcPr>
          <w:p w14:paraId="56190F1A" w14:textId="77777777" w:rsidR="009373AB" w:rsidRPr="001D4949" w:rsidRDefault="009373AB" w:rsidP="001303E8">
            <w:pPr>
              <w:rPr>
                <w:b/>
                <w:bCs/>
              </w:rPr>
            </w:pPr>
          </w:p>
        </w:tc>
        <w:tc>
          <w:tcPr>
            <w:tcW w:w="862" w:type="dxa"/>
            <w:gridSpan w:val="2"/>
            <w:tcBorders>
              <w:top w:val="nil"/>
              <w:left w:val="nil"/>
              <w:bottom w:val="nil"/>
              <w:right w:val="nil"/>
            </w:tcBorders>
            <w:shd w:val="clear" w:color="auto" w:fill="auto"/>
            <w:noWrap/>
            <w:vAlign w:val="bottom"/>
            <w:hideMark/>
          </w:tcPr>
          <w:p w14:paraId="1A653117" w14:textId="77777777" w:rsidR="009373AB" w:rsidRPr="001D4949" w:rsidRDefault="009373AB" w:rsidP="001303E8">
            <w:pPr>
              <w:rPr>
                <w:b/>
                <w:bCs/>
              </w:rPr>
            </w:pPr>
          </w:p>
        </w:tc>
        <w:tc>
          <w:tcPr>
            <w:tcW w:w="160" w:type="dxa"/>
            <w:tcBorders>
              <w:top w:val="nil"/>
              <w:left w:val="nil"/>
              <w:bottom w:val="nil"/>
              <w:right w:val="nil"/>
            </w:tcBorders>
            <w:shd w:val="clear" w:color="auto" w:fill="auto"/>
            <w:noWrap/>
            <w:vAlign w:val="bottom"/>
            <w:hideMark/>
          </w:tcPr>
          <w:p w14:paraId="3718EE43" w14:textId="77777777" w:rsidR="009373AB" w:rsidRPr="001D4949" w:rsidRDefault="009373AB" w:rsidP="001303E8">
            <w:pPr>
              <w:rPr>
                <w:b/>
                <w:bCs/>
              </w:rPr>
            </w:pPr>
          </w:p>
        </w:tc>
        <w:tc>
          <w:tcPr>
            <w:tcW w:w="1028" w:type="dxa"/>
            <w:gridSpan w:val="4"/>
            <w:tcBorders>
              <w:top w:val="nil"/>
              <w:left w:val="nil"/>
              <w:bottom w:val="nil"/>
              <w:right w:val="nil"/>
            </w:tcBorders>
            <w:shd w:val="clear" w:color="auto" w:fill="auto"/>
            <w:noWrap/>
            <w:vAlign w:val="bottom"/>
            <w:hideMark/>
          </w:tcPr>
          <w:p w14:paraId="52794EF0" w14:textId="77777777" w:rsidR="009373AB" w:rsidRPr="001D4949" w:rsidRDefault="009373AB" w:rsidP="001303E8">
            <w:pPr>
              <w:rPr>
                <w:b/>
                <w:bCs/>
              </w:rPr>
            </w:pPr>
          </w:p>
        </w:tc>
        <w:tc>
          <w:tcPr>
            <w:tcW w:w="372" w:type="dxa"/>
            <w:gridSpan w:val="2"/>
            <w:tcBorders>
              <w:top w:val="nil"/>
              <w:left w:val="nil"/>
              <w:bottom w:val="nil"/>
              <w:right w:val="nil"/>
            </w:tcBorders>
            <w:shd w:val="clear" w:color="auto" w:fill="auto"/>
            <w:noWrap/>
            <w:vAlign w:val="bottom"/>
            <w:hideMark/>
          </w:tcPr>
          <w:p w14:paraId="12D63BC9" w14:textId="77777777" w:rsidR="009373AB" w:rsidRPr="001D4949" w:rsidRDefault="009373AB" w:rsidP="001303E8">
            <w:pPr>
              <w:rPr>
                <w:b/>
                <w:bCs/>
              </w:rPr>
            </w:pPr>
          </w:p>
        </w:tc>
        <w:tc>
          <w:tcPr>
            <w:tcW w:w="870" w:type="dxa"/>
            <w:gridSpan w:val="4"/>
            <w:tcBorders>
              <w:top w:val="nil"/>
              <w:left w:val="nil"/>
              <w:bottom w:val="nil"/>
              <w:right w:val="nil"/>
            </w:tcBorders>
            <w:shd w:val="clear" w:color="auto" w:fill="auto"/>
            <w:noWrap/>
            <w:vAlign w:val="bottom"/>
            <w:hideMark/>
          </w:tcPr>
          <w:p w14:paraId="3FC04564" w14:textId="77777777" w:rsidR="009373AB" w:rsidRPr="001D4949" w:rsidRDefault="009373AB" w:rsidP="001303E8">
            <w:pPr>
              <w:rPr>
                <w:b/>
                <w:bCs/>
              </w:rPr>
            </w:pPr>
          </w:p>
        </w:tc>
        <w:tc>
          <w:tcPr>
            <w:tcW w:w="264" w:type="dxa"/>
            <w:gridSpan w:val="2"/>
            <w:tcBorders>
              <w:top w:val="nil"/>
              <w:left w:val="nil"/>
              <w:bottom w:val="nil"/>
              <w:right w:val="nil"/>
            </w:tcBorders>
            <w:shd w:val="clear" w:color="auto" w:fill="auto"/>
            <w:noWrap/>
            <w:vAlign w:val="bottom"/>
            <w:hideMark/>
          </w:tcPr>
          <w:p w14:paraId="4E32F015" w14:textId="77777777" w:rsidR="009373AB" w:rsidRPr="001D4949" w:rsidRDefault="009373AB" w:rsidP="001303E8">
            <w:pPr>
              <w:rPr>
                <w:b/>
                <w:bCs/>
              </w:rPr>
            </w:pPr>
          </w:p>
        </w:tc>
        <w:tc>
          <w:tcPr>
            <w:tcW w:w="1122" w:type="dxa"/>
            <w:gridSpan w:val="6"/>
            <w:tcBorders>
              <w:top w:val="nil"/>
              <w:left w:val="nil"/>
              <w:bottom w:val="nil"/>
              <w:right w:val="nil"/>
            </w:tcBorders>
            <w:shd w:val="clear" w:color="auto" w:fill="auto"/>
            <w:noWrap/>
            <w:vAlign w:val="bottom"/>
            <w:hideMark/>
          </w:tcPr>
          <w:p w14:paraId="13313EE8" w14:textId="77777777" w:rsidR="009373AB" w:rsidRPr="001D4949" w:rsidRDefault="009373AB" w:rsidP="001303E8">
            <w:pPr>
              <w:rPr>
                <w:b/>
                <w:bCs/>
              </w:rPr>
            </w:pPr>
          </w:p>
        </w:tc>
        <w:tc>
          <w:tcPr>
            <w:tcW w:w="597" w:type="dxa"/>
            <w:gridSpan w:val="3"/>
            <w:tcBorders>
              <w:top w:val="nil"/>
              <w:left w:val="nil"/>
              <w:bottom w:val="nil"/>
              <w:right w:val="nil"/>
            </w:tcBorders>
            <w:shd w:val="clear" w:color="auto" w:fill="auto"/>
            <w:noWrap/>
            <w:vAlign w:val="bottom"/>
            <w:hideMark/>
          </w:tcPr>
          <w:p w14:paraId="6347059F" w14:textId="77777777" w:rsidR="009373AB" w:rsidRPr="001D4949" w:rsidRDefault="009373AB" w:rsidP="001303E8">
            <w:pPr>
              <w:rPr>
                <w:b/>
                <w:bCs/>
              </w:rPr>
            </w:pPr>
          </w:p>
        </w:tc>
      </w:tr>
      <w:tr w:rsidR="009373AB" w:rsidRPr="001D4949" w14:paraId="7E3A6EDF" w14:textId="77777777" w:rsidTr="001303E8">
        <w:trPr>
          <w:trHeight w:val="170"/>
        </w:trPr>
        <w:tc>
          <w:tcPr>
            <w:tcW w:w="726" w:type="dxa"/>
            <w:tcBorders>
              <w:top w:val="nil"/>
              <w:left w:val="nil"/>
              <w:bottom w:val="nil"/>
              <w:right w:val="nil"/>
            </w:tcBorders>
            <w:shd w:val="clear" w:color="auto" w:fill="auto"/>
            <w:noWrap/>
            <w:vAlign w:val="bottom"/>
            <w:hideMark/>
          </w:tcPr>
          <w:p w14:paraId="0A8972B8"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5602A5AE"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3E9ADDD3"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563CCAC8"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53C4068"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237FC93F"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78584C47"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6E732A30"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532670F1" w14:textId="77777777" w:rsidR="009373AB" w:rsidRPr="001D4949" w:rsidRDefault="009373AB" w:rsidP="001303E8"/>
        </w:tc>
        <w:tc>
          <w:tcPr>
            <w:tcW w:w="1028" w:type="dxa"/>
            <w:gridSpan w:val="4"/>
            <w:tcBorders>
              <w:top w:val="nil"/>
              <w:left w:val="nil"/>
              <w:bottom w:val="nil"/>
              <w:right w:val="nil"/>
            </w:tcBorders>
            <w:shd w:val="clear" w:color="auto" w:fill="auto"/>
            <w:noWrap/>
            <w:vAlign w:val="bottom"/>
            <w:hideMark/>
          </w:tcPr>
          <w:p w14:paraId="04C7B0FC" w14:textId="77777777" w:rsidR="009373AB" w:rsidRPr="001D4949" w:rsidRDefault="009373AB" w:rsidP="001303E8"/>
        </w:tc>
        <w:tc>
          <w:tcPr>
            <w:tcW w:w="372" w:type="dxa"/>
            <w:gridSpan w:val="2"/>
            <w:tcBorders>
              <w:top w:val="nil"/>
              <w:left w:val="nil"/>
              <w:bottom w:val="nil"/>
              <w:right w:val="nil"/>
            </w:tcBorders>
            <w:shd w:val="clear" w:color="auto" w:fill="auto"/>
            <w:noWrap/>
            <w:vAlign w:val="bottom"/>
            <w:hideMark/>
          </w:tcPr>
          <w:p w14:paraId="7BDD6871" w14:textId="77777777" w:rsidR="009373AB" w:rsidRPr="001D4949" w:rsidRDefault="009373AB" w:rsidP="001303E8"/>
        </w:tc>
        <w:tc>
          <w:tcPr>
            <w:tcW w:w="870" w:type="dxa"/>
            <w:gridSpan w:val="4"/>
            <w:tcBorders>
              <w:top w:val="nil"/>
              <w:left w:val="nil"/>
              <w:bottom w:val="nil"/>
              <w:right w:val="nil"/>
            </w:tcBorders>
            <w:shd w:val="clear" w:color="auto" w:fill="auto"/>
            <w:noWrap/>
            <w:vAlign w:val="bottom"/>
            <w:hideMark/>
          </w:tcPr>
          <w:p w14:paraId="77FCC064" w14:textId="77777777" w:rsidR="009373AB" w:rsidRPr="001D4949" w:rsidRDefault="009373AB" w:rsidP="001303E8"/>
        </w:tc>
        <w:tc>
          <w:tcPr>
            <w:tcW w:w="264" w:type="dxa"/>
            <w:gridSpan w:val="2"/>
            <w:tcBorders>
              <w:top w:val="nil"/>
              <w:left w:val="nil"/>
              <w:bottom w:val="nil"/>
              <w:right w:val="nil"/>
            </w:tcBorders>
            <w:shd w:val="clear" w:color="auto" w:fill="auto"/>
            <w:noWrap/>
            <w:vAlign w:val="bottom"/>
            <w:hideMark/>
          </w:tcPr>
          <w:p w14:paraId="366DBA95" w14:textId="77777777" w:rsidR="009373AB" w:rsidRPr="001D4949" w:rsidRDefault="009373AB" w:rsidP="001303E8"/>
        </w:tc>
        <w:tc>
          <w:tcPr>
            <w:tcW w:w="1122" w:type="dxa"/>
            <w:gridSpan w:val="6"/>
            <w:tcBorders>
              <w:top w:val="nil"/>
              <w:left w:val="nil"/>
              <w:bottom w:val="nil"/>
              <w:right w:val="nil"/>
            </w:tcBorders>
            <w:shd w:val="clear" w:color="auto" w:fill="auto"/>
            <w:noWrap/>
            <w:vAlign w:val="bottom"/>
            <w:hideMark/>
          </w:tcPr>
          <w:p w14:paraId="2A9BC284" w14:textId="77777777" w:rsidR="009373AB" w:rsidRPr="001D4949" w:rsidRDefault="009373AB" w:rsidP="001303E8"/>
        </w:tc>
        <w:tc>
          <w:tcPr>
            <w:tcW w:w="597" w:type="dxa"/>
            <w:gridSpan w:val="3"/>
            <w:tcBorders>
              <w:top w:val="nil"/>
              <w:left w:val="nil"/>
              <w:bottom w:val="nil"/>
              <w:right w:val="nil"/>
            </w:tcBorders>
            <w:shd w:val="clear" w:color="auto" w:fill="auto"/>
            <w:noWrap/>
            <w:vAlign w:val="bottom"/>
            <w:hideMark/>
          </w:tcPr>
          <w:p w14:paraId="34821A5F" w14:textId="77777777" w:rsidR="009373AB" w:rsidRPr="001D4949" w:rsidRDefault="009373AB" w:rsidP="001303E8"/>
        </w:tc>
      </w:tr>
      <w:tr w:rsidR="009373AB" w:rsidRPr="001D4949" w14:paraId="05C81439" w14:textId="77777777" w:rsidTr="001303E8">
        <w:trPr>
          <w:trHeight w:val="170"/>
        </w:trPr>
        <w:tc>
          <w:tcPr>
            <w:tcW w:w="726" w:type="dxa"/>
            <w:tcBorders>
              <w:top w:val="nil"/>
              <w:left w:val="nil"/>
              <w:bottom w:val="single" w:sz="4" w:space="0" w:color="auto"/>
              <w:right w:val="nil"/>
            </w:tcBorders>
            <w:shd w:val="clear" w:color="auto" w:fill="auto"/>
            <w:noWrap/>
            <w:vAlign w:val="bottom"/>
            <w:hideMark/>
          </w:tcPr>
          <w:p w14:paraId="22BC6257" w14:textId="77777777" w:rsidR="009373AB" w:rsidRPr="001D4949" w:rsidRDefault="009373AB" w:rsidP="001303E8"/>
        </w:tc>
        <w:tc>
          <w:tcPr>
            <w:tcW w:w="834" w:type="dxa"/>
            <w:tcBorders>
              <w:top w:val="nil"/>
              <w:left w:val="nil"/>
              <w:bottom w:val="single" w:sz="4" w:space="0" w:color="auto"/>
              <w:right w:val="nil"/>
            </w:tcBorders>
            <w:shd w:val="clear" w:color="auto" w:fill="auto"/>
            <w:noWrap/>
            <w:vAlign w:val="bottom"/>
            <w:hideMark/>
          </w:tcPr>
          <w:p w14:paraId="30156ADD" w14:textId="77777777" w:rsidR="009373AB" w:rsidRPr="001D4949" w:rsidRDefault="009373AB" w:rsidP="001303E8"/>
        </w:tc>
        <w:tc>
          <w:tcPr>
            <w:tcW w:w="387" w:type="dxa"/>
            <w:tcBorders>
              <w:top w:val="nil"/>
              <w:left w:val="nil"/>
              <w:bottom w:val="single" w:sz="4" w:space="0" w:color="auto"/>
              <w:right w:val="nil"/>
            </w:tcBorders>
            <w:shd w:val="clear" w:color="auto" w:fill="auto"/>
            <w:noWrap/>
            <w:vAlign w:val="bottom"/>
            <w:hideMark/>
          </w:tcPr>
          <w:p w14:paraId="40B17029"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7228A07F"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1BA20C8B"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32C7F342"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3BCBFEBF" w14:textId="77777777" w:rsidR="009373AB" w:rsidRPr="001D4949" w:rsidRDefault="009373AB" w:rsidP="001303E8">
            <w:r w:rsidRPr="001D4949">
              <w:t> </w:t>
            </w:r>
          </w:p>
        </w:tc>
        <w:tc>
          <w:tcPr>
            <w:tcW w:w="862" w:type="dxa"/>
            <w:gridSpan w:val="2"/>
            <w:tcBorders>
              <w:top w:val="nil"/>
              <w:left w:val="nil"/>
              <w:bottom w:val="single" w:sz="4" w:space="0" w:color="auto"/>
              <w:right w:val="nil"/>
            </w:tcBorders>
            <w:shd w:val="clear" w:color="auto" w:fill="auto"/>
            <w:noWrap/>
            <w:vAlign w:val="bottom"/>
            <w:hideMark/>
          </w:tcPr>
          <w:p w14:paraId="1BF8C213" w14:textId="77777777" w:rsidR="009373AB" w:rsidRPr="001D4949" w:rsidRDefault="009373AB" w:rsidP="001303E8">
            <w:r w:rsidRPr="001D4949">
              <w:t> </w:t>
            </w:r>
          </w:p>
        </w:tc>
        <w:tc>
          <w:tcPr>
            <w:tcW w:w="160" w:type="dxa"/>
            <w:tcBorders>
              <w:top w:val="nil"/>
              <w:left w:val="nil"/>
              <w:bottom w:val="single" w:sz="4" w:space="0" w:color="auto"/>
              <w:right w:val="nil"/>
            </w:tcBorders>
            <w:shd w:val="clear" w:color="auto" w:fill="auto"/>
            <w:noWrap/>
            <w:vAlign w:val="bottom"/>
            <w:hideMark/>
          </w:tcPr>
          <w:p w14:paraId="313A20D4" w14:textId="77777777" w:rsidR="009373AB" w:rsidRPr="001D4949" w:rsidRDefault="009373AB" w:rsidP="001303E8">
            <w:r w:rsidRPr="001D4949">
              <w:t> </w:t>
            </w:r>
          </w:p>
        </w:tc>
        <w:tc>
          <w:tcPr>
            <w:tcW w:w="1028" w:type="dxa"/>
            <w:gridSpan w:val="4"/>
            <w:tcBorders>
              <w:top w:val="nil"/>
              <w:left w:val="nil"/>
              <w:bottom w:val="single" w:sz="4" w:space="0" w:color="auto"/>
              <w:right w:val="nil"/>
            </w:tcBorders>
            <w:shd w:val="clear" w:color="auto" w:fill="auto"/>
            <w:noWrap/>
            <w:vAlign w:val="bottom"/>
            <w:hideMark/>
          </w:tcPr>
          <w:p w14:paraId="1E0A3B43" w14:textId="77777777" w:rsidR="009373AB" w:rsidRPr="001D4949" w:rsidRDefault="009373AB" w:rsidP="001303E8">
            <w:r w:rsidRPr="001D4949">
              <w:t> </w:t>
            </w:r>
          </w:p>
        </w:tc>
        <w:tc>
          <w:tcPr>
            <w:tcW w:w="372" w:type="dxa"/>
            <w:gridSpan w:val="2"/>
            <w:tcBorders>
              <w:top w:val="nil"/>
              <w:left w:val="nil"/>
              <w:bottom w:val="single" w:sz="4" w:space="0" w:color="auto"/>
              <w:right w:val="nil"/>
            </w:tcBorders>
            <w:shd w:val="clear" w:color="auto" w:fill="auto"/>
            <w:noWrap/>
            <w:vAlign w:val="bottom"/>
            <w:hideMark/>
          </w:tcPr>
          <w:p w14:paraId="09902F71" w14:textId="77777777" w:rsidR="009373AB" w:rsidRPr="001D4949" w:rsidRDefault="009373AB" w:rsidP="001303E8">
            <w:r w:rsidRPr="001D4949">
              <w:t> </w:t>
            </w:r>
          </w:p>
        </w:tc>
        <w:tc>
          <w:tcPr>
            <w:tcW w:w="870" w:type="dxa"/>
            <w:gridSpan w:val="4"/>
            <w:tcBorders>
              <w:top w:val="nil"/>
              <w:left w:val="nil"/>
              <w:bottom w:val="single" w:sz="4" w:space="0" w:color="auto"/>
              <w:right w:val="nil"/>
            </w:tcBorders>
            <w:shd w:val="clear" w:color="auto" w:fill="auto"/>
            <w:noWrap/>
            <w:vAlign w:val="bottom"/>
            <w:hideMark/>
          </w:tcPr>
          <w:p w14:paraId="7B78BB11" w14:textId="77777777" w:rsidR="009373AB" w:rsidRPr="001D4949" w:rsidRDefault="009373AB" w:rsidP="001303E8">
            <w:r w:rsidRPr="001D4949">
              <w:t> </w:t>
            </w:r>
          </w:p>
        </w:tc>
        <w:tc>
          <w:tcPr>
            <w:tcW w:w="264" w:type="dxa"/>
            <w:gridSpan w:val="2"/>
            <w:tcBorders>
              <w:top w:val="nil"/>
              <w:left w:val="nil"/>
              <w:bottom w:val="single" w:sz="4" w:space="0" w:color="auto"/>
              <w:right w:val="nil"/>
            </w:tcBorders>
            <w:shd w:val="clear" w:color="auto" w:fill="auto"/>
            <w:noWrap/>
            <w:vAlign w:val="bottom"/>
            <w:hideMark/>
          </w:tcPr>
          <w:p w14:paraId="61AD8425" w14:textId="77777777" w:rsidR="009373AB" w:rsidRPr="001D4949" w:rsidRDefault="009373AB" w:rsidP="001303E8">
            <w:r w:rsidRPr="001D4949">
              <w:t> </w:t>
            </w:r>
          </w:p>
        </w:tc>
        <w:tc>
          <w:tcPr>
            <w:tcW w:w="1122" w:type="dxa"/>
            <w:gridSpan w:val="6"/>
            <w:tcBorders>
              <w:top w:val="nil"/>
              <w:left w:val="nil"/>
              <w:bottom w:val="single" w:sz="4" w:space="0" w:color="auto"/>
              <w:right w:val="nil"/>
            </w:tcBorders>
            <w:shd w:val="clear" w:color="auto" w:fill="auto"/>
            <w:noWrap/>
            <w:vAlign w:val="bottom"/>
            <w:hideMark/>
          </w:tcPr>
          <w:p w14:paraId="58B35AC7" w14:textId="77777777" w:rsidR="009373AB" w:rsidRPr="001D4949" w:rsidRDefault="009373AB" w:rsidP="001303E8">
            <w:r w:rsidRPr="001D4949">
              <w:t> </w:t>
            </w:r>
          </w:p>
        </w:tc>
        <w:tc>
          <w:tcPr>
            <w:tcW w:w="597" w:type="dxa"/>
            <w:gridSpan w:val="3"/>
            <w:tcBorders>
              <w:top w:val="nil"/>
              <w:left w:val="nil"/>
              <w:bottom w:val="single" w:sz="4" w:space="0" w:color="auto"/>
              <w:right w:val="nil"/>
            </w:tcBorders>
            <w:shd w:val="clear" w:color="auto" w:fill="auto"/>
            <w:noWrap/>
            <w:vAlign w:val="bottom"/>
            <w:hideMark/>
          </w:tcPr>
          <w:p w14:paraId="73AE6E3D" w14:textId="77777777" w:rsidR="009373AB" w:rsidRPr="001D4949" w:rsidRDefault="009373AB" w:rsidP="001303E8">
            <w:r w:rsidRPr="001D4949">
              <w:t> </w:t>
            </w:r>
          </w:p>
        </w:tc>
      </w:tr>
      <w:tr w:rsidR="009373AB" w:rsidRPr="001D4949" w14:paraId="26CF8040" w14:textId="77777777" w:rsidTr="001303E8">
        <w:trPr>
          <w:trHeight w:val="170"/>
        </w:trPr>
        <w:tc>
          <w:tcPr>
            <w:tcW w:w="726" w:type="dxa"/>
            <w:tcBorders>
              <w:top w:val="nil"/>
              <w:left w:val="nil"/>
              <w:bottom w:val="nil"/>
              <w:right w:val="nil"/>
            </w:tcBorders>
            <w:shd w:val="clear" w:color="auto" w:fill="auto"/>
            <w:noWrap/>
            <w:vAlign w:val="bottom"/>
            <w:hideMark/>
          </w:tcPr>
          <w:p w14:paraId="67BC7E22"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453FDDBB"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3E2A20AE"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1349391"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90E1226"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7BDAE1A4"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170F465E"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400B4C4E"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0C7B231B" w14:textId="77777777" w:rsidR="009373AB" w:rsidRPr="001D4949" w:rsidRDefault="009373AB" w:rsidP="001303E8"/>
        </w:tc>
        <w:tc>
          <w:tcPr>
            <w:tcW w:w="1028" w:type="dxa"/>
            <w:gridSpan w:val="4"/>
            <w:tcBorders>
              <w:top w:val="nil"/>
              <w:left w:val="nil"/>
              <w:bottom w:val="nil"/>
              <w:right w:val="nil"/>
            </w:tcBorders>
            <w:shd w:val="clear" w:color="auto" w:fill="auto"/>
            <w:noWrap/>
            <w:vAlign w:val="bottom"/>
            <w:hideMark/>
          </w:tcPr>
          <w:p w14:paraId="6AFE8352" w14:textId="77777777" w:rsidR="009373AB" w:rsidRPr="001D4949" w:rsidRDefault="009373AB" w:rsidP="001303E8"/>
        </w:tc>
        <w:tc>
          <w:tcPr>
            <w:tcW w:w="372" w:type="dxa"/>
            <w:gridSpan w:val="2"/>
            <w:tcBorders>
              <w:top w:val="nil"/>
              <w:left w:val="nil"/>
              <w:bottom w:val="nil"/>
              <w:right w:val="nil"/>
            </w:tcBorders>
            <w:shd w:val="clear" w:color="auto" w:fill="auto"/>
            <w:noWrap/>
            <w:vAlign w:val="bottom"/>
            <w:hideMark/>
          </w:tcPr>
          <w:p w14:paraId="4100C9B0" w14:textId="77777777" w:rsidR="009373AB" w:rsidRPr="001D4949" w:rsidRDefault="009373AB" w:rsidP="001303E8"/>
        </w:tc>
        <w:tc>
          <w:tcPr>
            <w:tcW w:w="870" w:type="dxa"/>
            <w:gridSpan w:val="4"/>
            <w:tcBorders>
              <w:top w:val="nil"/>
              <w:left w:val="nil"/>
              <w:bottom w:val="nil"/>
              <w:right w:val="nil"/>
            </w:tcBorders>
            <w:shd w:val="clear" w:color="auto" w:fill="auto"/>
            <w:noWrap/>
            <w:vAlign w:val="bottom"/>
            <w:hideMark/>
          </w:tcPr>
          <w:p w14:paraId="56464A2A" w14:textId="77777777" w:rsidR="009373AB" w:rsidRPr="001D4949" w:rsidRDefault="009373AB" w:rsidP="001303E8"/>
        </w:tc>
        <w:tc>
          <w:tcPr>
            <w:tcW w:w="264" w:type="dxa"/>
            <w:gridSpan w:val="2"/>
            <w:tcBorders>
              <w:top w:val="nil"/>
              <w:left w:val="nil"/>
              <w:bottom w:val="nil"/>
              <w:right w:val="nil"/>
            </w:tcBorders>
            <w:shd w:val="clear" w:color="auto" w:fill="auto"/>
            <w:noWrap/>
            <w:vAlign w:val="bottom"/>
            <w:hideMark/>
          </w:tcPr>
          <w:p w14:paraId="6198164E" w14:textId="77777777" w:rsidR="009373AB" w:rsidRPr="001D4949" w:rsidRDefault="009373AB" w:rsidP="001303E8"/>
        </w:tc>
        <w:tc>
          <w:tcPr>
            <w:tcW w:w="1122" w:type="dxa"/>
            <w:gridSpan w:val="6"/>
            <w:tcBorders>
              <w:top w:val="nil"/>
              <w:left w:val="nil"/>
              <w:bottom w:val="nil"/>
              <w:right w:val="nil"/>
            </w:tcBorders>
            <w:shd w:val="clear" w:color="auto" w:fill="auto"/>
            <w:noWrap/>
            <w:vAlign w:val="bottom"/>
            <w:hideMark/>
          </w:tcPr>
          <w:p w14:paraId="229CA181" w14:textId="77777777" w:rsidR="009373AB" w:rsidRPr="001D4949" w:rsidRDefault="009373AB" w:rsidP="001303E8"/>
        </w:tc>
        <w:tc>
          <w:tcPr>
            <w:tcW w:w="597" w:type="dxa"/>
            <w:gridSpan w:val="3"/>
            <w:tcBorders>
              <w:top w:val="nil"/>
              <w:left w:val="nil"/>
              <w:bottom w:val="nil"/>
              <w:right w:val="nil"/>
            </w:tcBorders>
            <w:shd w:val="clear" w:color="auto" w:fill="auto"/>
            <w:noWrap/>
            <w:vAlign w:val="bottom"/>
            <w:hideMark/>
          </w:tcPr>
          <w:p w14:paraId="6DEC8C4E" w14:textId="77777777" w:rsidR="009373AB" w:rsidRPr="001D4949" w:rsidRDefault="009373AB" w:rsidP="001303E8"/>
        </w:tc>
      </w:tr>
      <w:tr w:rsidR="009373AB" w:rsidRPr="001D4949" w14:paraId="13D78553" w14:textId="77777777" w:rsidTr="001303E8">
        <w:trPr>
          <w:trHeight w:val="170"/>
        </w:trPr>
        <w:tc>
          <w:tcPr>
            <w:tcW w:w="726" w:type="dxa"/>
            <w:tcBorders>
              <w:top w:val="nil"/>
              <w:left w:val="nil"/>
              <w:bottom w:val="single" w:sz="4" w:space="0" w:color="auto"/>
              <w:right w:val="nil"/>
            </w:tcBorders>
            <w:shd w:val="clear" w:color="auto" w:fill="auto"/>
            <w:noWrap/>
            <w:vAlign w:val="bottom"/>
            <w:hideMark/>
          </w:tcPr>
          <w:p w14:paraId="0177F118"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7168D106"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5D27D2EF"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5BD3F4A9"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6D5DEF6D"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47B7285A"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5893D2FF" w14:textId="77777777" w:rsidR="009373AB" w:rsidRPr="001D4949" w:rsidRDefault="009373AB" w:rsidP="001303E8">
            <w:r w:rsidRPr="001D4949">
              <w:t> </w:t>
            </w:r>
          </w:p>
        </w:tc>
        <w:tc>
          <w:tcPr>
            <w:tcW w:w="862" w:type="dxa"/>
            <w:gridSpan w:val="2"/>
            <w:tcBorders>
              <w:top w:val="nil"/>
              <w:left w:val="nil"/>
              <w:bottom w:val="single" w:sz="4" w:space="0" w:color="auto"/>
              <w:right w:val="nil"/>
            </w:tcBorders>
            <w:shd w:val="clear" w:color="auto" w:fill="auto"/>
            <w:noWrap/>
            <w:vAlign w:val="bottom"/>
            <w:hideMark/>
          </w:tcPr>
          <w:p w14:paraId="3A12535C" w14:textId="77777777" w:rsidR="009373AB" w:rsidRPr="001D4949" w:rsidRDefault="009373AB" w:rsidP="001303E8">
            <w:r w:rsidRPr="001D4949">
              <w:t> </w:t>
            </w:r>
          </w:p>
        </w:tc>
        <w:tc>
          <w:tcPr>
            <w:tcW w:w="160" w:type="dxa"/>
            <w:tcBorders>
              <w:top w:val="nil"/>
              <w:left w:val="nil"/>
              <w:bottom w:val="single" w:sz="4" w:space="0" w:color="auto"/>
              <w:right w:val="nil"/>
            </w:tcBorders>
            <w:shd w:val="clear" w:color="auto" w:fill="auto"/>
            <w:noWrap/>
            <w:vAlign w:val="bottom"/>
            <w:hideMark/>
          </w:tcPr>
          <w:p w14:paraId="6C14B847" w14:textId="77777777" w:rsidR="009373AB" w:rsidRPr="001D4949" w:rsidRDefault="009373AB" w:rsidP="001303E8">
            <w:r w:rsidRPr="001D4949">
              <w:t> </w:t>
            </w:r>
          </w:p>
        </w:tc>
        <w:tc>
          <w:tcPr>
            <w:tcW w:w="1028" w:type="dxa"/>
            <w:gridSpan w:val="4"/>
            <w:tcBorders>
              <w:top w:val="nil"/>
              <w:left w:val="nil"/>
              <w:bottom w:val="single" w:sz="4" w:space="0" w:color="auto"/>
              <w:right w:val="nil"/>
            </w:tcBorders>
            <w:shd w:val="clear" w:color="auto" w:fill="auto"/>
            <w:noWrap/>
            <w:vAlign w:val="bottom"/>
            <w:hideMark/>
          </w:tcPr>
          <w:p w14:paraId="71EE5D0C" w14:textId="77777777" w:rsidR="009373AB" w:rsidRPr="001D4949" w:rsidRDefault="009373AB" w:rsidP="001303E8">
            <w:r w:rsidRPr="001D4949">
              <w:t> </w:t>
            </w:r>
          </w:p>
        </w:tc>
        <w:tc>
          <w:tcPr>
            <w:tcW w:w="372" w:type="dxa"/>
            <w:gridSpan w:val="2"/>
            <w:tcBorders>
              <w:top w:val="nil"/>
              <w:left w:val="nil"/>
              <w:bottom w:val="single" w:sz="4" w:space="0" w:color="auto"/>
              <w:right w:val="nil"/>
            </w:tcBorders>
            <w:shd w:val="clear" w:color="auto" w:fill="auto"/>
            <w:noWrap/>
            <w:vAlign w:val="bottom"/>
            <w:hideMark/>
          </w:tcPr>
          <w:p w14:paraId="60748CDE" w14:textId="77777777" w:rsidR="009373AB" w:rsidRPr="001D4949" w:rsidRDefault="009373AB" w:rsidP="001303E8">
            <w:r w:rsidRPr="001D4949">
              <w:t> </w:t>
            </w:r>
          </w:p>
        </w:tc>
        <w:tc>
          <w:tcPr>
            <w:tcW w:w="870" w:type="dxa"/>
            <w:gridSpan w:val="4"/>
            <w:tcBorders>
              <w:top w:val="nil"/>
              <w:left w:val="nil"/>
              <w:bottom w:val="single" w:sz="4" w:space="0" w:color="auto"/>
              <w:right w:val="nil"/>
            </w:tcBorders>
            <w:shd w:val="clear" w:color="auto" w:fill="auto"/>
            <w:noWrap/>
            <w:vAlign w:val="bottom"/>
            <w:hideMark/>
          </w:tcPr>
          <w:p w14:paraId="724D160F" w14:textId="77777777" w:rsidR="009373AB" w:rsidRPr="001D4949" w:rsidRDefault="009373AB" w:rsidP="001303E8">
            <w:r w:rsidRPr="001D4949">
              <w:t> </w:t>
            </w:r>
          </w:p>
        </w:tc>
        <w:tc>
          <w:tcPr>
            <w:tcW w:w="264" w:type="dxa"/>
            <w:gridSpan w:val="2"/>
            <w:tcBorders>
              <w:top w:val="nil"/>
              <w:left w:val="nil"/>
              <w:bottom w:val="single" w:sz="4" w:space="0" w:color="auto"/>
              <w:right w:val="nil"/>
            </w:tcBorders>
            <w:shd w:val="clear" w:color="auto" w:fill="auto"/>
            <w:noWrap/>
            <w:vAlign w:val="bottom"/>
            <w:hideMark/>
          </w:tcPr>
          <w:p w14:paraId="12542F7E" w14:textId="77777777" w:rsidR="009373AB" w:rsidRPr="001D4949" w:rsidRDefault="009373AB" w:rsidP="001303E8">
            <w:r w:rsidRPr="001D4949">
              <w:t> </w:t>
            </w:r>
          </w:p>
        </w:tc>
        <w:tc>
          <w:tcPr>
            <w:tcW w:w="1122" w:type="dxa"/>
            <w:gridSpan w:val="6"/>
            <w:tcBorders>
              <w:top w:val="nil"/>
              <w:left w:val="nil"/>
              <w:bottom w:val="single" w:sz="4" w:space="0" w:color="auto"/>
              <w:right w:val="nil"/>
            </w:tcBorders>
            <w:shd w:val="clear" w:color="auto" w:fill="auto"/>
            <w:noWrap/>
            <w:vAlign w:val="bottom"/>
            <w:hideMark/>
          </w:tcPr>
          <w:p w14:paraId="42AEB9EF" w14:textId="77777777" w:rsidR="009373AB" w:rsidRPr="001D4949" w:rsidRDefault="009373AB" w:rsidP="001303E8">
            <w:r w:rsidRPr="001D4949">
              <w:t> </w:t>
            </w:r>
          </w:p>
        </w:tc>
        <w:tc>
          <w:tcPr>
            <w:tcW w:w="597" w:type="dxa"/>
            <w:gridSpan w:val="3"/>
            <w:tcBorders>
              <w:top w:val="nil"/>
              <w:left w:val="nil"/>
              <w:bottom w:val="single" w:sz="4" w:space="0" w:color="auto"/>
              <w:right w:val="nil"/>
            </w:tcBorders>
            <w:shd w:val="clear" w:color="auto" w:fill="auto"/>
            <w:noWrap/>
            <w:vAlign w:val="bottom"/>
            <w:hideMark/>
          </w:tcPr>
          <w:p w14:paraId="441FD267" w14:textId="77777777" w:rsidR="009373AB" w:rsidRPr="001D4949" w:rsidRDefault="009373AB" w:rsidP="001303E8">
            <w:r w:rsidRPr="001D4949">
              <w:t> </w:t>
            </w:r>
          </w:p>
        </w:tc>
      </w:tr>
      <w:tr w:rsidR="009373AB" w:rsidRPr="001D4949" w14:paraId="38E565BA" w14:textId="77777777" w:rsidTr="001303E8">
        <w:trPr>
          <w:trHeight w:val="170"/>
        </w:trPr>
        <w:tc>
          <w:tcPr>
            <w:tcW w:w="726" w:type="dxa"/>
            <w:tcBorders>
              <w:top w:val="nil"/>
              <w:left w:val="nil"/>
              <w:bottom w:val="nil"/>
              <w:right w:val="nil"/>
            </w:tcBorders>
            <w:shd w:val="clear" w:color="auto" w:fill="auto"/>
            <w:noWrap/>
            <w:vAlign w:val="bottom"/>
            <w:hideMark/>
          </w:tcPr>
          <w:p w14:paraId="4E2274B4"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1AE3F609"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3662662D"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7F69AF2"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AA32482"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6FBC6CF6"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2AACFC20"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49511AB0"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47799B38" w14:textId="77777777" w:rsidR="009373AB" w:rsidRPr="001D4949" w:rsidRDefault="009373AB" w:rsidP="001303E8"/>
        </w:tc>
        <w:tc>
          <w:tcPr>
            <w:tcW w:w="1028" w:type="dxa"/>
            <w:gridSpan w:val="4"/>
            <w:tcBorders>
              <w:top w:val="nil"/>
              <w:left w:val="nil"/>
              <w:bottom w:val="nil"/>
              <w:right w:val="nil"/>
            </w:tcBorders>
            <w:shd w:val="clear" w:color="auto" w:fill="auto"/>
            <w:noWrap/>
            <w:vAlign w:val="bottom"/>
            <w:hideMark/>
          </w:tcPr>
          <w:p w14:paraId="1F447F8C" w14:textId="77777777" w:rsidR="009373AB" w:rsidRPr="001D4949" w:rsidRDefault="009373AB" w:rsidP="001303E8"/>
        </w:tc>
        <w:tc>
          <w:tcPr>
            <w:tcW w:w="372" w:type="dxa"/>
            <w:gridSpan w:val="2"/>
            <w:tcBorders>
              <w:top w:val="nil"/>
              <w:left w:val="nil"/>
              <w:bottom w:val="nil"/>
              <w:right w:val="nil"/>
            </w:tcBorders>
            <w:shd w:val="clear" w:color="auto" w:fill="auto"/>
            <w:noWrap/>
            <w:vAlign w:val="bottom"/>
            <w:hideMark/>
          </w:tcPr>
          <w:p w14:paraId="21DDED49" w14:textId="77777777" w:rsidR="009373AB" w:rsidRPr="001D4949" w:rsidRDefault="009373AB" w:rsidP="001303E8"/>
        </w:tc>
        <w:tc>
          <w:tcPr>
            <w:tcW w:w="870" w:type="dxa"/>
            <w:gridSpan w:val="4"/>
            <w:tcBorders>
              <w:top w:val="nil"/>
              <w:left w:val="nil"/>
              <w:bottom w:val="nil"/>
              <w:right w:val="nil"/>
            </w:tcBorders>
            <w:shd w:val="clear" w:color="auto" w:fill="auto"/>
            <w:noWrap/>
            <w:vAlign w:val="bottom"/>
            <w:hideMark/>
          </w:tcPr>
          <w:p w14:paraId="59E4D1AD" w14:textId="77777777" w:rsidR="009373AB" w:rsidRPr="001D4949" w:rsidRDefault="009373AB" w:rsidP="001303E8"/>
        </w:tc>
        <w:tc>
          <w:tcPr>
            <w:tcW w:w="264" w:type="dxa"/>
            <w:gridSpan w:val="2"/>
            <w:tcBorders>
              <w:top w:val="nil"/>
              <w:left w:val="nil"/>
              <w:bottom w:val="nil"/>
              <w:right w:val="nil"/>
            </w:tcBorders>
            <w:shd w:val="clear" w:color="auto" w:fill="auto"/>
            <w:noWrap/>
            <w:vAlign w:val="bottom"/>
            <w:hideMark/>
          </w:tcPr>
          <w:p w14:paraId="3A4CB09E" w14:textId="77777777" w:rsidR="009373AB" w:rsidRPr="001D4949" w:rsidRDefault="009373AB" w:rsidP="001303E8"/>
        </w:tc>
        <w:tc>
          <w:tcPr>
            <w:tcW w:w="1122" w:type="dxa"/>
            <w:gridSpan w:val="6"/>
            <w:tcBorders>
              <w:top w:val="nil"/>
              <w:left w:val="nil"/>
              <w:bottom w:val="nil"/>
              <w:right w:val="nil"/>
            </w:tcBorders>
            <w:shd w:val="clear" w:color="auto" w:fill="auto"/>
            <w:noWrap/>
            <w:vAlign w:val="bottom"/>
            <w:hideMark/>
          </w:tcPr>
          <w:p w14:paraId="2B205DEA" w14:textId="77777777" w:rsidR="009373AB" w:rsidRPr="001D4949" w:rsidRDefault="009373AB" w:rsidP="001303E8"/>
        </w:tc>
        <w:tc>
          <w:tcPr>
            <w:tcW w:w="597" w:type="dxa"/>
            <w:gridSpan w:val="3"/>
            <w:tcBorders>
              <w:top w:val="nil"/>
              <w:left w:val="nil"/>
              <w:bottom w:val="nil"/>
              <w:right w:val="nil"/>
            </w:tcBorders>
            <w:shd w:val="clear" w:color="auto" w:fill="auto"/>
            <w:noWrap/>
            <w:vAlign w:val="bottom"/>
            <w:hideMark/>
          </w:tcPr>
          <w:p w14:paraId="13BF9C8C" w14:textId="77777777" w:rsidR="009373AB" w:rsidRPr="001D4949" w:rsidRDefault="009373AB" w:rsidP="001303E8"/>
        </w:tc>
      </w:tr>
      <w:tr w:rsidR="009373AB" w:rsidRPr="001D4949" w14:paraId="3A4B19AB" w14:textId="77777777" w:rsidTr="001303E8">
        <w:trPr>
          <w:trHeight w:val="170"/>
        </w:trPr>
        <w:tc>
          <w:tcPr>
            <w:tcW w:w="726" w:type="dxa"/>
            <w:tcBorders>
              <w:top w:val="nil"/>
              <w:left w:val="nil"/>
              <w:bottom w:val="single" w:sz="4" w:space="0" w:color="auto"/>
              <w:right w:val="nil"/>
            </w:tcBorders>
            <w:shd w:val="clear" w:color="auto" w:fill="auto"/>
            <w:noWrap/>
            <w:vAlign w:val="bottom"/>
            <w:hideMark/>
          </w:tcPr>
          <w:p w14:paraId="537C5341"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6392D7C7"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136CCE1A"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502B88FF"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31337867"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1E9ED220"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4DEFCCC6" w14:textId="77777777" w:rsidR="009373AB" w:rsidRPr="001D4949" w:rsidRDefault="009373AB" w:rsidP="001303E8">
            <w:r w:rsidRPr="001D4949">
              <w:t> </w:t>
            </w:r>
          </w:p>
        </w:tc>
        <w:tc>
          <w:tcPr>
            <w:tcW w:w="862" w:type="dxa"/>
            <w:gridSpan w:val="2"/>
            <w:tcBorders>
              <w:top w:val="nil"/>
              <w:left w:val="nil"/>
              <w:bottom w:val="single" w:sz="4" w:space="0" w:color="auto"/>
              <w:right w:val="nil"/>
            </w:tcBorders>
            <w:shd w:val="clear" w:color="auto" w:fill="auto"/>
            <w:noWrap/>
            <w:vAlign w:val="bottom"/>
            <w:hideMark/>
          </w:tcPr>
          <w:p w14:paraId="038F95C9" w14:textId="77777777" w:rsidR="009373AB" w:rsidRPr="001D4949" w:rsidRDefault="009373AB" w:rsidP="001303E8">
            <w:r w:rsidRPr="001D4949">
              <w:t> </w:t>
            </w:r>
          </w:p>
        </w:tc>
        <w:tc>
          <w:tcPr>
            <w:tcW w:w="160" w:type="dxa"/>
            <w:tcBorders>
              <w:top w:val="nil"/>
              <w:left w:val="nil"/>
              <w:bottom w:val="single" w:sz="4" w:space="0" w:color="auto"/>
              <w:right w:val="nil"/>
            </w:tcBorders>
            <w:shd w:val="clear" w:color="auto" w:fill="auto"/>
            <w:noWrap/>
            <w:vAlign w:val="bottom"/>
            <w:hideMark/>
          </w:tcPr>
          <w:p w14:paraId="3671E8EE" w14:textId="77777777" w:rsidR="009373AB" w:rsidRPr="001D4949" w:rsidRDefault="009373AB" w:rsidP="001303E8">
            <w:r w:rsidRPr="001D4949">
              <w:t> </w:t>
            </w:r>
          </w:p>
        </w:tc>
        <w:tc>
          <w:tcPr>
            <w:tcW w:w="1028" w:type="dxa"/>
            <w:gridSpan w:val="4"/>
            <w:tcBorders>
              <w:top w:val="nil"/>
              <w:left w:val="nil"/>
              <w:bottom w:val="single" w:sz="4" w:space="0" w:color="auto"/>
              <w:right w:val="nil"/>
            </w:tcBorders>
            <w:shd w:val="clear" w:color="auto" w:fill="auto"/>
            <w:noWrap/>
            <w:vAlign w:val="bottom"/>
            <w:hideMark/>
          </w:tcPr>
          <w:p w14:paraId="4B01D30B" w14:textId="77777777" w:rsidR="009373AB" w:rsidRPr="001D4949" w:rsidRDefault="009373AB" w:rsidP="001303E8">
            <w:r w:rsidRPr="001D4949">
              <w:t> </w:t>
            </w:r>
          </w:p>
        </w:tc>
        <w:tc>
          <w:tcPr>
            <w:tcW w:w="372" w:type="dxa"/>
            <w:gridSpan w:val="2"/>
            <w:tcBorders>
              <w:top w:val="nil"/>
              <w:left w:val="nil"/>
              <w:bottom w:val="single" w:sz="4" w:space="0" w:color="auto"/>
              <w:right w:val="nil"/>
            </w:tcBorders>
            <w:shd w:val="clear" w:color="auto" w:fill="auto"/>
            <w:noWrap/>
            <w:vAlign w:val="bottom"/>
            <w:hideMark/>
          </w:tcPr>
          <w:p w14:paraId="200A2C02" w14:textId="77777777" w:rsidR="009373AB" w:rsidRPr="001D4949" w:rsidRDefault="009373AB" w:rsidP="001303E8">
            <w:r w:rsidRPr="001D4949">
              <w:t> </w:t>
            </w:r>
          </w:p>
        </w:tc>
        <w:tc>
          <w:tcPr>
            <w:tcW w:w="870" w:type="dxa"/>
            <w:gridSpan w:val="4"/>
            <w:tcBorders>
              <w:top w:val="nil"/>
              <w:left w:val="nil"/>
              <w:bottom w:val="single" w:sz="4" w:space="0" w:color="auto"/>
              <w:right w:val="nil"/>
            </w:tcBorders>
            <w:shd w:val="clear" w:color="auto" w:fill="auto"/>
            <w:noWrap/>
            <w:vAlign w:val="bottom"/>
            <w:hideMark/>
          </w:tcPr>
          <w:p w14:paraId="4147087E" w14:textId="77777777" w:rsidR="009373AB" w:rsidRPr="001D4949" w:rsidRDefault="009373AB" w:rsidP="001303E8">
            <w:r w:rsidRPr="001D4949">
              <w:t> </w:t>
            </w:r>
          </w:p>
        </w:tc>
        <w:tc>
          <w:tcPr>
            <w:tcW w:w="264" w:type="dxa"/>
            <w:gridSpan w:val="2"/>
            <w:tcBorders>
              <w:top w:val="nil"/>
              <w:left w:val="nil"/>
              <w:bottom w:val="single" w:sz="4" w:space="0" w:color="auto"/>
              <w:right w:val="nil"/>
            </w:tcBorders>
            <w:shd w:val="clear" w:color="auto" w:fill="auto"/>
            <w:noWrap/>
            <w:vAlign w:val="bottom"/>
            <w:hideMark/>
          </w:tcPr>
          <w:p w14:paraId="5D1D935A" w14:textId="77777777" w:rsidR="009373AB" w:rsidRPr="001D4949" w:rsidRDefault="009373AB" w:rsidP="001303E8">
            <w:r w:rsidRPr="001D4949">
              <w:t> </w:t>
            </w:r>
          </w:p>
        </w:tc>
        <w:tc>
          <w:tcPr>
            <w:tcW w:w="1122" w:type="dxa"/>
            <w:gridSpan w:val="6"/>
            <w:tcBorders>
              <w:top w:val="nil"/>
              <w:left w:val="nil"/>
              <w:bottom w:val="single" w:sz="4" w:space="0" w:color="auto"/>
              <w:right w:val="nil"/>
            </w:tcBorders>
            <w:shd w:val="clear" w:color="auto" w:fill="auto"/>
            <w:noWrap/>
            <w:vAlign w:val="bottom"/>
            <w:hideMark/>
          </w:tcPr>
          <w:p w14:paraId="52AACBC5" w14:textId="77777777" w:rsidR="009373AB" w:rsidRPr="001D4949" w:rsidRDefault="009373AB" w:rsidP="001303E8">
            <w:r w:rsidRPr="001D4949">
              <w:t> </w:t>
            </w:r>
          </w:p>
        </w:tc>
        <w:tc>
          <w:tcPr>
            <w:tcW w:w="597" w:type="dxa"/>
            <w:gridSpan w:val="3"/>
            <w:tcBorders>
              <w:top w:val="nil"/>
              <w:left w:val="nil"/>
              <w:bottom w:val="single" w:sz="4" w:space="0" w:color="auto"/>
              <w:right w:val="nil"/>
            </w:tcBorders>
            <w:shd w:val="clear" w:color="auto" w:fill="auto"/>
            <w:noWrap/>
            <w:vAlign w:val="bottom"/>
            <w:hideMark/>
          </w:tcPr>
          <w:p w14:paraId="7D5829DE" w14:textId="77777777" w:rsidR="009373AB" w:rsidRPr="001D4949" w:rsidRDefault="009373AB" w:rsidP="001303E8">
            <w:r w:rsidRPr="001D4949">
              <w:t> </w:t>
            </w:r>
          </w:p>
        </w:tc>
      </w:tr>
      <w:tr w:rsidR="009373AB" w:rsidRPr="001D4949" w14:paraId="181A4A32" w14:textId="77777777" w:rsidTr="001303E8">
        <w:trPr>
          <w:trHeight w:val="170"/>
        </w:trPr>
        <w:tc>
          <w:tcPr>
            <w:tcW w:w="726" w:type="dxa"/>
            <w:tcBorders>
              <w:top w:val="nil"/>
              <w:left w:val="nil"/>
              <w:bottom w:val="nil"/>
              <w:right w:val="nil"/>
            </w:tcBorders>
            <w:shd w:val="clear" w:color="auto" w:fill="auto"/>
            <w:noWrap/>
            <w:vAlign w:val="bottom"/>
            <w:hideMark/>
          </w:tcPr>
          <w:p w14:paraId="6E247DE0"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08FDE287"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0EE81B1B"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96487EA"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20BF0330"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5AEA008F"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5E2449A9" w14:textId="77777777" w:rsidR="009373AB" w:rsidRPr="001D4949" w:rsidRDefault="009373AB" w:rsidP="001303E8"/>
        </w:tc>
        <w:tc>
          <w:tcPr>
            <w:tcW w:w="862" w:type="dxa"/>
            <w:gridSpan w:val="2"/>
            <w:tcBorders>
              <w:top w:val="nil"/>
              <w:left w:val="nil"/>
              <w:bottom w:val="nil"/>
              <w:right w:val="nil"/>
            </w:tcBorders>
            <w:shd w:val="clear" w:color="auto" w:fill="auto"/>
            <w:noWrap/>
            <w:vAlign w:val="bottom"/>
            <w:hideMark/>
          </w:tcPr>
          <w:p w14:paraId="312ABED3" w14:textId="77777777" w:rsidR="009373AB" w:rsidRPr="001D4949" w:rsidRDefault="009373AB" w:rsidP="001303E8"/>
        </w:tc>
        <w:tc>
          <w:tcPr>
            <w:tcW w:w="160" w:type="dxa"/>
            <w:tcBorders>
              <w:top w:val="nil"/>
              <w:left w:val="nil"/>
              <w:bottom w:val="nil"/>
              <w:right w:val="nil"/>
            </w:tcBorders>
            <w:shd w:val="clear" w:color="auto" w:fill="auto"/>
            <w:noWrap/>
            <w:vAlign w:val="bottom"/>
            <w:hideMark/>
          </w:tcPr>
          <w:p w14:paraId="4FE763BE" w14:textId="77777777" w:rsidR="009373AB" w:rsidRPr="001D4949" w:rsidRDefault="009373AB" w:rsidP="001303E8"/>
        </w:tc>
        <w:tc>
          <w:tcPr>
            <w:tcW w:w="1028" w:type="dxa"/>
            <w:gridSpan w:val="4"/>
            <w:tcBorders>
              <w:top w:val="nil"/>
              <w:left w:val="nil"/>
              <w:bottom w:val="nil"/>
              <w:right w:val="nil"/>
            </w:tcBorders>
            <w:shd w:val="clear" w:color="auto" w:fill="auto"/>
            <w:noWrap/>
            <w:vAlign w:val="bottom"/>
            <w:hideMark/>
          </w:tcPr>
          <w:p w14:paraId="7AEA479D" w14:textId="77777777" w:rsidR="009373AB" w:rsidRPr="001D4949" w:rsidRDefault="009373AB" w:rsidP="001303E8"/>
        </w:tc>
        <w:tc>
          <w:tcPr>
            <w:tcW w:w="372" w:type="dxa"/>
            <w:gridSpan w:val="2"/>
            <w:tcBorders>
              <w:top w:val="nil"/>
              <w:left w:val="nil"/>
              <w:bottom w:val="nil"/>
              <w:right w:val="nil"/>
            </w:tcBorders>
            <w:shd w:val="clear" w:color="auto" w:fill="auto"/>
            <w:noWrap/>
            <w:vAlign w:val="bottom"/>
            <w:hideMark/>
          </w:tcPr>
          <w:p w14:paraId="08CA38D7" w14:textId="77777777" w:rsidR="009373AB" w:rsidRPr="001D4949" w:rsidRDefault="009373AB" w:rsidP="001303E8"/>
        </w:tc>
        <w:tc>
          <w:tcPr>
            <w:tcW w:w="870" w:type="dxa"/>
            <w:gridSpan w:val="4"/>
            <w:tcBorders>
              <w:top w:val="nil"/>
              <w:left w:val="nil"/>
              <w:bottom w:val="nil"/>
              <w:right w:val="nil"/>
            </w:tcBorders>
            <w:shd w:val="clear" w:color="auto" w:fill="auto"/>
            <w:noWrap/>
            <w:vAlign w:val="bottom"/>
            <w:hideMark/>
          </w:tcPr>
          <w:p w14:paraId="50F34BAC" w14:textId="77777777" w:rsidR="009373AB" w:rsidRPr="001D4949" w:rsidRDefault="009373AB" w:rsidP="001303E8"/>
        </w:tc>
        <w:tc>
          <w:tcPr>
            <w:tcW w:w="264" w:type="dxa"/>
            <w:gridSpan w:val="2"/>
            <w:tcBorders>
              <w:top w:val="nil"/>
              <w:left w:val="nil"/>
              <w:bottom w:val="nil"/>
              <w:right w:val="nil"/>
            </w:tcBorders>
            <w:shd w:val="clear" w:color="auto" w:fill="auto"/>
            <w:noWrap/>
            <w:vAlign w:val="bottom"/>
            <w:hideMark/>
          </w:tcPr>
          <w:p w14:paraId="20AAEED6" w14:textId="77777777" w:rsidR="009373AB" w:rsidRPr="001D4949" w:rsidRDefault="009373AB" w:rsidP="001303E8"/>
        </w:tc>
        <w:tc>
          <w:tcPr>
            <w:tcW w:w="1122" w:type="dxa"/>
            <w:gridSpan w:val="6"/>
            <w:tcBorders>
              <w:top w:val="nil"/>
              <w:left w:val="nil"/>
              <w:bottom w:val="nil"/>
              <w:right w:val="nil"/>
            </w:tcBorders>
            <w:shd w:val="clear" w:color="auto" w:fill="auto"/>
            <w:noWrap/>
            <w:vAlign w:val="bottom"/>
            <w:hideMark/>
          </w:tcPr>
          <w:p w14:paraId="58994A0D" w14:textId="77777777" w:rsidR="009373AB" w:rsidRPr="001D4949" w:rsidRDefault="009373AB" w:rsidP="001303E8"/>
        </w:tc>
        <w:tc>
          <w:tcPr>
            <w:tcW w:w="597" w:type="dxa"/>
            <w:gridSpan w:val="3"/>
            <w:tcBorders>
              <w:top w:val="nil"/>
              <w:left w:val="nil"/>
              <w:bottom w:val="nil"/>
              <w:right w:val="nil"/>
            </w:tcBorders>
            <w:shd w:val="clear" w:color="auto" w:fill="auto"/>
            <w:noWrap/>
            <w:vAlign w:val="bottom"/>
            <w:hideMark/>
          </w:tcPr>
          <w:p w14:paraId="0BBACB6A" w14:textId="77777777" w:rsidR="009373AB" w:rsidRPr="001D4949" w:rsidRDefault="009373AB" w:rsidP="001303E8"/>
        </w:tc>
      </w:tr>
      <w:tr w:rsidR="009373AB" w:rsidRPr="001D4949" w14:paraId="2462711E" w14:textId="77777777" w:rsidTr="001303E8">
        <w:trPr>
          <w:trHeight w:val="170"/>
        </w:trPr>
        <w:tc>
          <w:tcPr>
            <w:tcW w:w="726" w:type="dxa"/>
            <w:tcBorders>
              <w:top w:val="nil"/>
              <w:left w:val="nil"/>
              <w:bottom w:val="single" w:sz="4" w:space="0" w:color="auto"/>
              <w:right w:val="nil"/>
            </w:tcBorders>
            <w:shd w:val="clear" w:color="auto" w:fill="auto"/>
            <w:noWrap/>
            <w:vAlign w:val="bottom"/>
            <w:hideMark/>
          </w:tcPr>
          <w:p w14:paraId="439D2BD7" w14:textId="77777777" w:rsidR="009373AB" w:rsidRPr="001D4949" w:rsidRDefault="009373AB" w:rsidP="001303E8">
            <w:r w:rsidRPr="001D4949">
              <w:t> </w:t>
            </w:r>
          </w:p>
        </w:tc>
        <w:tc>
          <w:tcPr>
            <w:tcW w:w="834" w:type="dxa"/>
            <w:tcBorders>
              <w:top w:val="nil"/>
              <w:left w:val="nil"/>
              <w:bottom w:val="single" w:sz="4" w:space="0" w:color="auto"/>
              <w:right w:val="nil"/>
            </w:tcBorders>
            <w:shd w:val="clear" w:color="auto" w:fill="auto"/>
            <w:noWrap/>
            <w:vAlign w:val="bottom"/>
            <w:hideMark/>
          </w:tcPr>
          <w:p w14:paraId="7FA7C279"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61DCA752"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690BEF4B"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09E80FC7"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26B1FE9D"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1581A527" w14:textId="77777777" w:rsidR="009373AB" w:rsidRPr="001D4949" w:rsidRDefault="009373AB" w:rsidP="001303E8">
            <w:r w:rsidRPr="001D4949">
              <w:t> </w:t>
            </w:r>
          </w:p>
        </w:tc>
        <w:tc>
          <w:tcPr>
            <w:tcW w:w="862" w:type="dxa"/>
            <w:gridSpan w:val="2"/>
            <w:tcBorders>
              <w:top w:val="nil"/>
              <w:left w:val="nil"/>
              <w:bottom w:val="single" w:sz="4" w:space="0" w:color="auto"/>
              <w:right w:val="nil"/>
            </w:tcBorders>
            <w:shd w:val="clear" w:color="auto" w:fill="auto"/>
            <w:noWrap/>
            <w:vAlign w:val="bottom"/>
            <w:hideMark/>
          </w:tcPr>
          <w:p w14:paraId="29A99406" w14:textId="77777777" w:rsidR="009373AB" w:rsidRPr="001D4949" w:rsidRDefault="009373AB" w:rsidP="001303E8">
            <w:r w:rsidRPr="001D4949">
              <w:t> </w:t>
            </w:r>
          </w:p>
        </w:tc>
        <w:tc>
          <w:tcPr>
            <w:tcW w:w="160" w:type="dxa"/>
            <w:tcBorders>
              <w:top w:val="nil"/>
              <w:left w:val="nil"/>
              <w:bottom w:val="single" w:sz="4" w:space="0" w:color="auto"/>
              <w:right w:val="nil"/>
            </w:tcBorders>
            <w:shd w:val="clear" w:color="auto" w:fill="auto"/>
            <w:noWrap/>
            <w:vAlign w:val="bottom"/>
            <w:hideMark/>
          </w:tcPr>
          <w:p w14:paraId="69A06F43" w14:textId="77777777" w:rsidR="009373AB" w:rsidRPr="001D4949" w:rsidRDefault="009373AB" w:rsidP="001303E8">
            <w:r w:rsidRPr="001D4949">
              <w:t> </w:t>
            </w:r>
          </w:p>
        </w:tc>
        <w:tc>
          <w:tcPr>
            <w:tcW w:w="1028" w:type="dxa"/>
            <w:gridSpan w:val="4"/>
            <w:tcBorders>
              <w:top w:val="nil"/>
              <w:left w:val="nil"/>
              <w:bottom w:val="single" w:sz="4" w:space="0" w:color="auto"/>
              <w:right w:val="nil"/>
            </w:tcBorders>
            <w:shd w:val="clear" w:color="auto" w:fill="auto"/>
            <w:noWrap/>
            <w:vAlign w:val="bottom"/>
            <w:hideMark/>
          </w:tcPr>
          <w:p w14:paraId="4AD94950" w14:textId="77777777" w:rsidR="009373AB" w:rsidRPr="001D4949" w:rsidRDefault="009373AB" w:rsidP="001303E8">
            <w:r w:rsidRPr="001D4949">
              <w:t> </w:t>
            </w:r>
          </w:p>
        </w:tc>
        <w:tc>
          <w:tcPr>
            <w:tcW w:w="372" w:type="dxa"/>
            <w:gridSpan w:val="2"/>
            <w:tcBorders>
              <w:top w:val="nil"/>
              <w:left w:val="nil"/>
              <w:bottom w:val="single" w:sz="4" w:space="0" w:color="auto"/>
              <w:right w:val="nil"/>
            </w:tcBorders>
            <w:shd w:val="clear" w:color="auto" w:fill="auto"/>
            <w:noWrap/>
            <w:vAlign w:val="bottom"/>
            <w:hideMark/>
          </w:tcPr>
          <w:p w14:paraId="0CDE5217" w14:textId="77777777" w:rsidR="009373AB" w:rsidRPr="001D4949" w:rsidRDefault="009373AB" w:rsidP="001303E8">
            <w:r w:rsidRPr="001D4949">
              <w:t> </w:t>
            </w:r>
          </w:p>
        </w:tc>
        <w:tc>
          <w:tcPr>
            <w:tcW w:w="870" w:type="dxa"/>
            <w:gridSpan w:val="4"/>
            <w:tcBorders>
              <w:top w:val="nil"/>
              <w:left w:val="nil"/>
              <w:bottom w:val="single" w:sz="4" w:space="0" w:color="auto"/>
              <w:right w:val="nil"/>
            </w:tcBorders>
            <w:shd w:val="clear" w:color="auto" w:fill="auto"/>
            <w:noWrap/>
            <w:vAlign w:val="bottom"/>
            <w:hideMark/>
          </w:tcPr>
          <w:p w14:paraId="47FFEF88" w14:textId="77777777" w:rsidR="009373AB" w:rsidRPr="001D4949" w:rsidRDefault="009373AB" w:rsidP="001303E8">
            <w:r w:rsidRPr="001D4949">
              <w:t> </w:t>
            </w:r>
          </w:p>
        </w:tc>
        <w:tc>
          <w:tcPr>
            <w:tcW w:w="264" w:type="dxa"/>
            <w:gridSpan w:val="2"/>
            <w:tcBorders>
              <w:top w:val="nil"/>
              <w:left w:val="nil"/>
              <w:bottom w:val="single" w:sz="4" w:space="0" w:color="auto"/>
              <w:right w:val="nil"/>
            </w:tcBorders>
            <w:shd w:val="clear" w:color="auto" w:fill="auto"/>
            <w:noWrap/>
            <w:vAlign w:val="bottom"/>
            <w:hideMark/>
          </w:tcPr>
          <w:p w14:paraId="40951091" w14:textId="77777777" w:rsidR="009373AB" w:rsidRPr="001D4949" w:rsidRDefault="009373AB" w:rsidP="001303E8">
            <w:r w:rsidRPr="001D4949">
              <w:t> </w:t>
            </w:r>
          </w:p>
        </w:tc>
        <w:tc>
          <w:tcPr>
            <w:tcW w:w="1122" w:type="dxa"/>
            <w:gridSpan w:val="6"/>
            <w:tcBorders>
              <w:top w:val="nil"/>
              <w:left w:val="nil"/>
              <w:bottom w:val="single" w:sz="4" w:space="0" w:color="auto"/>
              <w:right w:val="nil"/>
            </w:tcBorders>
            <w:shd w:val="clear" w:color="auto" w:fill="auto"/>
            <w:noWrap/>
            <w:vAlign w:val="bottom"/>
            <w:hideMark/>
          </w:tcPr>
          <w:p w14:paraId="31A9748D" w14:textId="77777777" w:rsidR="009373AB" w:rsidRPr="001D4949" w:rsidRDefault="009373AB" w:rsidP="001303E8">
            <w:r w:rsidRPr="001D4949">
              <w:t> </w:t>
            </w:r>
          </w:p>
        </w:tc>
        <w:tc>
          <w:tcPr>
            <w:tcW w:w="597" w:type="dxa"/>
            <w:gridSpan w:val="3"/>
            <w:tcBorders>
              <w:top w:val="nil"/>
              <w:left w:val="nil"/>
              <w:bottom w:val="single" w:sz="4" w:space="0" w:color="auto"/>
              <w:right w:val="nil"/>
            </w:tcBorders>
            <w:shd w:val="clear" w:color="auto" w:fill="auto"/>
            <w:noWrap/>
            <w:vAlign w:val="bottom"/>
            <w:hideMark/>
          </w:tcPr>
          <w:p w14:paraId="4CE911F3" w14:textId="77777777" w:rsidR="009373AB" w:rsidRPr="001D4949" w:rsidRDefault="009373AB" w:rsidP="001303E8">
            <w:r w:rsidRPr="001D4949">
              <w:t> </w:t>
            </w:r>
          </w:p>
        </w:tc>
      </w:tr>
      <w:tr w:rsidR="009373AB" w:rsidRPr="001D4949" w14:paraId="1004836F" w14:textId="77777777" w:rsidTr="001303E8">
        <w:trPr>
          <w:gridAfter w:val="4"/>
          <w:wAfter w:w="727" w:type="dxa"/>
          <w:trHeight w:val="170"/>
        </w:trPr>
        <w:tc>
          <w:tcPr>
            <w:tcW w:w="9368" w:type="dxa"/>
            <w:gridSpan w:val="27"/>
            <w:tcBorders>
              <w:top w:val="single" w:sz="4" w:space="0" w:color="auto"/>
              <w:left w:val="nil"/>
              <w:bottom w:val="nil"/>
              <w:right w:val="nil"/>
            </w:tcBorders>
            <w:shd w:val="clear" w:color="auto" w:fill="auto"/>
            <w:noWrap/>
            <w:vAlign w:val="bottom"/>
            <w:hideMark/>
          </w:tcPr>
          <w:p w14:paraId="6F9A5D91" w14:textId="77777777" w:rsidR="009373AB" w:rsidRPr="001D4949" w:rsidRDefault="009373AB" w:rsidP="001303E8">
            <w:pPr>
              <w:jc w:val="center"/>
            </w:pPr>
            <w:r w:rsidRPr="001D4949">
              <w:t>(kto, jakimi siłami i w jakim terminie usunie stwierdzone w protokole usterki)</w:t>
            </w:r>
          </w:p>
        </w:tc>
      </w:tr>
      <w:tr w:rsidR="009373AB" w:rsidRPr="001D4949" w14:paraId="54B512F9"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1832E144"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72F89A0F"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463B1FAB"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653AC473"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A8F6E1C"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0B7FE518"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448470AE"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27E3AE6F"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64A7AF6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0006BB8"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B3123E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73AEEEC"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1AEC8869" w14:textId="77777777" w:rsidR="009373AB" w:rsidRPr="001D4949" w:rsidRDefault="009373AB" w:rsidP="001303E8"/>
        </w:tc>
        <w:tc>
          <w:tcPr>
            <w:tcW w:w="1384" w:type="dxa"/>
            <w:gridSpan w:val="8"/>
            <w:tcBorders>
              <w:top w:val="nil"/>
              <w:left w:val="nil"/>
              <w:bottom w:val="nil"/>
              <w:right w:val="nil"/>
            </w:tcBorders>
            <w:shd w:val="clear" w:color="auto" w:fill="auto"/>
            <w:noWrap/>
            <w:vAlign w:val="bottom"/>
            <w:hideMark/>
          </w:tcPr>
          <w:p w14:paraId="7F39F237" w14:textId="77777777" w:rsidR="009373AB" w:rsidRPr="001D4949" w:rsidRDefault="009373AB" w:rsidP="001303E8"/>
        </w:tc>
        <w:tc>
          <w:tcPr>
            <w:tcW w:w="162" w:type="dxa"/>
            <w:tcBorders>
              <w:top w:val="nil"/>
              <w:left w:val="nil"/>
              <w:bottom w:val="nil"/>
              <w:right w:val="nil"/>
            </w:tcBorders>
            <w:shd w:val="clear" w:color="auto" w:fill="auto"/>
            <w:noWrap/>
            <w:vAlign w:val="bottom"/>
            <w:hideMark/>
          </w:tcPr>
          <w:p w14:paraId="6D0E3285" w14:textId="77777777" w:rsidR="009373AB" w:rsidRPr="001D4949" w:rsidRDefault="009373AB" w:rsidP="001303E8"/>
        </w:tc>
      </w:tr>
      <w:tr w:rsidR="009373AB" w:rsidRPr="001D4949" w14:paraId="0996ED57"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41A5C1A2"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0F024244"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64B4D915"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8F8E52E"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F7CD46D"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02EE34B7"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0768FF2A"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6211A7F4"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5A65273A"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59EC6B1"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7396058"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F320D7A"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5E3BBE4F" w14:textId="77777777" w:rsidR="009373AB" w:rsidRPr="001D4949" w:rsidRDefault="009373AB" w:rsidP="001303E8"/>
        </w:tc>
        <w:tc>
          <w:tcPr>
            <w:tcW w:w="1384" w:type="dxa"/>
            <w:gridSpan w:val="8"/>
            <w:tcBorders>
              <w:top w:val="nil"/>
              <w:left w:val="nil"/>
              <w:bottom w:val="nil"/>
              <w:right w:val="nil"/>
            </w:tcBorders>
            <w:shd w:val="clear" w:color="auto" w:fill="auto"/>
            <w:noWrap/>
            <w:vAlign w:val="bottom"/>
            <w:hideMark/>
          </w:tcPr>
          <w:p w14:paraId="3500D75C" w14:textId="77777777" w:rsidR="009373AB" w:rsidRPr="001D4949" w:rsidRDefault="009373AB" w:rsidP="001303E8"/>
        </w:tc>
        <w:tc>
          <w:tcPr>
            <w:tcW w:w="162" w:type="dxa"/>
            <w:tcBorders>
              <w:top w:val="nil"/>
              <w:left w:val="nil"/>
              <w:bottom w:val="nil"/>
              <w:right w:val="nil"/>
            </w:tcBorders>
            <w:shd w:val="clear" w:color="auto" w:fill="auto"/>
            <w:noWrap/>
            <w:vAlign w:val="bottom"/>
            <w:hideMark/>
          </w:tcPr>
          <w:p w14:paraId="7C52A528" w14:textId="77777777" w:rsidR="009373AB" w:rsidRPr="001D4949" w:rsidRDefault="009373AB" w:rsidP="001303E8"/>
        </w:tc>
      </w:tr>
      <w:tr w:rsidR="009373AB" w:rsidRPr="001D4949" w14:paraId="732B437A"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7E1BD52E"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0CCE36DB"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5E1B2DD3"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53B9CF51"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A534433"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076C0FFA"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57ADAD2E"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3CD9A2DD"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449DA5F"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04B1913"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C0DA7F8"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2F1CC88"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01404591" w14:textId="77777777" w:rsidR="009373AB" w:rsidRPr="001D4949" w:rsidRDefault="009373AB" w:rsidP="001303E8"/>
        </w:tc>
        <w:tc>
          <w:tcPr>
            <w:tcW w:w="1384" w:type="dxa"/>
            <w:gridSpan w:val="8"/>
            <w:tcBorders>
              <w:top w:val="nil"/>
              <w:left w:val="nil"/>
              <w:bottom w:val="nil"/>
              <w:right w:val="nil"/>
            </w:tcBorders>
            <w:shd w:val="clear" w:color="auto" w:fill="auto"/>
            <w:noWrap/>
            <w:vAlign w:val="bottom"/>
            <w:hideMark/>
          </w:tcPr>
          <w:p w14:paraId="19B97C15" w14:textId="77777777" w:rsidR="009373AB" w:rsidRPr="001D4949" w:rsidRDefault="009373AB" w:rsidP="001303E8"/>
        </w:tc>
        <w:tc>
          <w:tcPr>
            <w:tcW w:w="162" w:type="dxa"/>
            <w:tcBorders>
              <w:top w:val="nil"/>
              <w:left w:val="nil"/>
              <w:bottom w:val="nil"/>
              <w:right w:val="nil"/>
            </w:tcBorders>
            <w:shd w:val="clear" w:color="auto" w:fill="auto"/>
            <w:noWrap/>
            <w:vAlign w:val="bottom"/>
            <w:hideMark/>
          </w:tcPr>
          <w:p w14:paraId="7BD9F224" w14:textId="77777777" w:rsidR="009373AB" w:rsidRPr="001D4949" w:rsidRDefault="009373AB" w:rsidP="001303E8"/>
        </w:tc>
      </w:tr>
      <w:tr w:rsidR="009373AB" w:rsidRPr="001D4949" w14:paraId="7C7AF8A0" w14:textId="77777777" w:rsidTr="001303E8">
        <w:trPr>
          <w:gridAfter w:val="1"/>
          <w:wAfter w:w="405" w:type="dxa"/>
          <w:trHeight w:val="170"/>
        </w:trPr>
        <w:tc>
          <w:tcPr>
            <w:tcW w:w="3145" w:type="dxa"/>
            <w:gridSpan w:val="5"/>
            <w:tcBorders>
              <w:top w:val="nil"/>
              <w:left w:val="nil"/>
              <w:bottom w:val="nil"/>
              <w:right w:val="nil"/>
            </w:tcBorders>
            <w:shd w:val="clear" w:color="auto" w:fill="auto"/>
            <w:noWrap/>
            <w:vAlign w:val="bottom"/>
            <w:hideMark/>
          </w:tcPr>
          <w:p w14:paraId="5DC8933C" w14:textId="77777777" w:rsidR="009373AB" w:rsidRPr="001D4949" w:rsidRDefault="009373AB" w:rsidP="001303E8">
            <w:r w:rsidRPr="001D4949">
              <w:t>Podpisy strony przekazującej:</w:t>
            </w:r>
          </w:p>
        </w:tc>
        <w:tc>
          <w:tcPr>
            <w:tcW w:w="966" w:type="dxa"/>
            <w:tcBorders>
              <w:top w:val="nil"/>
              <w:left w:val="nil"/>
              <w:bottom w:val="nil"/>
              <w:right w:val="nil"/>
            </w:tcBorders>
            <w:shd w:val="clear" w:color="auto" w:fill="auto"/>
            <w:noWrap/>
            <w:vAlign w:val="bottom"/>
            <w:hideMark/>
          </w:tcPr>
          <w:p w14:paraId="72C53EA2"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1400C4E4"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7C8E1200"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71558C86" w14:textId="77777777" w:rsidR="009373AB" w:rsidRPr="001D4949" w:rsidRDefault="009373AB" w:rsidP="001303E8"/>
        </w:tc>
        <w:tc>
          <w:tcPr>
            <w:tcW w:w="3846" w:type="dxa"/>
            <w:gridSpan w:val="20"/>
            <w:tcBorders>
              <w:top w:val="nil"/>
              <w:left w:val="nil"/>
              <w:bottom w:val="nil"/>
              <w:right w:val="nil"/>
            </w:tcBorders>
            <w:shd w:val="clear" w:color="auto" w:fill="auto"/>
            <w:noWrap/>
            <w:vAlign w:val="bottom"/>
            <w:hideMark/>
          </w:tcPr>
          <w:p w14:paraId="79FCDAB3" w14:textId="77777777" w:rsidR="009373AB" w:rsidRPr="001D4949" w:rsidRDefault="009373AB" w:rsidP="001303E8">
            <w:r w:rsidRPr="001D4949">
              <w:t>Podpisy strony przyjmującej:</w:t>
            </w:r>
          </w:p>
        </w:tc>
        <w:tc>
          <w:tcPr>
            <w:tcW w:w="162" w:type="dxa"/>
            <w:tcBorders>
              <w:top w:val="nil"/>
              <w:left w:val="nil"/>
              <w:bottom w:val="nil"/>
              <w:right w:val="nil"/>
            </w:tcBorders>
            <w:shd w:val="clear" w:color="auto" w:fill="auto"/>
            <w:noWrap/>
            <w:vAlign w:val="bottom"/>
            <w:hideMark/>
          </w:tcPr>
          <w:p w14:paraId="745F0620" w14:textId="77777777" w:rsidR="009373AB" w:rsidRPr="001D4949" w:rsidRDefault="009373AB" w:rsidP="001303E8"/>
        </w:tc>
      </w:tr>
      <w:tr w:rsidR="009373AB" w:rsidRPr="001D4949" w14:paraId="017D5AE0"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14A10DD6"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019C7A07"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6B020341"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4743D4F7"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04DF2F5"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196E51B6"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38416924"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406B627E"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72AE627F"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2705A377"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E5CD37D"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A2A3248"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6FD7E61F" w14:textId="77777777" w:rsidR="009373AB" w:rsidRPr="001D4949" w:rsidRDefault="009373AB" w:rsidP="001303E8"/>
        </w:tc>
        <w:tc>
          <w:tcPr>
            <w:tcW w:w="1384" w:type="dxa"/>
            <w:gridSpan w:val="8"/>
            <w:tcBorders>
              <w:top w:val="nil"/>
              <w:left w:val="nil"/>
              <w:bottom w:val="nil"/>
              <w:right w:val="nil"/>
            </w:tcBorders>
            <w:shd w:val="clear" w:color="auto" w:fill="auto"/>
            <w:noWrap/>
            <w:vAlign w:val="bottom"/>
            <w:hideMark/>
          </w:tcPr>
          <w:p w14:paraId="48A417AA" w14:textId="77777777" w:rsidR="009373AB" w:rsidRPr="001D4949" w:rsidRDefault="009373AB" w:rsidP="001303E8"/>
        </w:tc>
        <w:tc>
          <w:tcPr>
            <w:tcW w:w="162" w:type="dxa"/>
            <w:tcBorders>
              <w:top w:val="nil"/>
              <w:left w:val="nil"/>
              <w:bottom w:val="nil"/>
              <w:right w:val="nil"/>
            </w:tcBorders>
            <w:shd w:val="clear" w:color="auto" w:fill="auto"/>
            <w:noWrap/>
            <w:vAlign w:val="bottom"/>
            <w:hideMark/>
          </w:tcPr>
          <w:p w14:paraId="5A2CBDE2" w14:textId="77777777" w:rsidR="009373AB" w:rsidRPr="001D4949" w:rsidRDefault="009373AB" w:rsidP="001303E8"/>
        </w:tc>
      </w:tr>
      <w:tr w:rsidR="009373AB" w:rsidRPr="001D4949" w14:paraId="10549850"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4113F9B3" w14:textId="77777777" w:rsidR="009373AB" w:rsidRPr="001D4949" w:rsidRDefault="009373AB" w:rsidP="001303E8">
            <w:r w:rsidRPr="001D4949">
              <w:t>1.</w:t>
            </w:r>
          </w:p>
        </w:tc>
        <w:tc>
          <w:tcPr>
            <w:tcW w:w="834" w:type="dxa"/>
            <w:tcBorders>
              <w:top w:val="nil"/>
              <w:left w:val="nil"/>
              <w:bottom w:val="single" w:sz="4" w:space="0" w:color="auto"/>
              <w:right w:val="nil"/>
            </w:tcBorders>
            <w:shd w:val="clear" w:color="auto" w:fill="auto"/>
            <w:noWrap/>
            <w:vAlign w:val="bottom"/>
            <w:hideMark/>
          </w:tcPr>
          <w:p w14:paraId="365F15F4"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78DA1358"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612511C6"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6627CE0A"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2018522A"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6014EAC0"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1D7EAB42"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1F7CBED9" w14:textId="77777777" w:rsidR="009373AB" w:rsidRPr="001D4949" w:rsidRDefault="009373AB" w:rsidP="001303E8">
            <w:r w:rsidRPr="001D4949">
              <w:t>1.</w:t>
            </w:r>
          </w:p>
        </w:tc>
        <w:tc>
          <w:tcPr>
            <w:tcW w:w="621" w:type="dxa"/>
            <w:gridSpan w:val="3"/>
            <w:tcBorders>
              <w:top w:val="nil"/>
              <w:left w:val="nil"/>
              <w:bottom w:val="single" w:sz="4" w:space="0" w:color="auto"/>
              <w:right w:val="nil"/>
            </w:tcBorders>
            <w:shd w:val="clear" w:color="auto" w:fill="auto"/>
            <w:noWrap/>
            <w:vAlign w:val="bottom"/>
            <w:hideMark/>
          </w:tcPr>
          <w:p w14:paraId="0FB24355"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44CDC5B5"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25268294"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516C28BA" w14:textId="77777777" w:rsidR="009373AB" w:rsidRPr="001D4949" w:rsidRDefault="009373AB" w:rsidP="001303E8">
            <w:r w:rsidRPr="001D4949">
              <w:t> </w:t>
            </w:r>
          </w:p>
        </w:tc>
        <w:tc>
          <w:tcPr>
            <w:tcW w:w="1384" w:type="dxa"/>
            <w:gridSpan w:val="8"/>
            <w:tcBorders>
              <w:top w:val="nil"/>
              <w:left w:val="nil"/>
              <w:bottom w:val="single" w:sz="4" w:space="0" w:color="auto"/>
              <w:right w:val="nil"/>
            </w:tcBorders>
            <w:shd w:val="clear" w:color="auto" w:fill="auto"/>
            <w:noWrap/>
            <w:vAlign w:val="bottom"/>
            <w:hideMark/>
          </w:tcPr>
          <w:p w14:paraId="3D6353EB" w14:textId="77777777" w:rsidR="009373AB" w:rsidRPr="001D4949" w:rsidRDefault="009373AB" w:rsidP="001303E8">
            <w:r w:rsidRPr="001D4949">
              <w:t> </w:t>
            </w:r>
          </w:p>
        </w:tc>
        <w:tc>
          <w:tcPr>
            <w:tcW w:w="162" w:type="dxa"/>
            <w:tcBorders>
              <w:top w:val="nil"/>
              <w:left w:val="nil"/>
              <w:bottom w:val="nil"/>
              <w:right w:val="nil"/>
            </w:tcBorders>
            <w:shd w:val="clear" w:color="auto" w:fill="auto"/>
            <w:noWrap/>
            <w:vAlign w:val="bottom"/>
            <w:hideMark/>
          </w:tcPr>
          <w:p w14:paraId="26972AE0" w14:textId="77777777" w:rsidR="009373AB" w:rsidRPr="001D4949" w:rsidRDefault="009373AB" w:rsidP="001303E8"/>
        </w:tc>
      </w:tr>
      <w:tr w:rsidR="009373AB" w:rsidRPr="001D4949" w14:paraId="0D4A799B"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1863ECBD"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4C7DC090"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0F512D1B"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383C21A7"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5E3CA06"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3ECA3786"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6EC0E685"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79586A28"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4FED8BD3"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719EAE7"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6855842B"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3BC672C"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5DCEDEFF" w14:textId="77777777" w:rsidR="009373AB" w:rsidRPr="001D4949" w:rsidRDefault="009373AB" w:rsidP="001303E8"/>
        </w:tc>
        <w:tc>
          <w:tcPr>
            <w:tcW w:w="1384" w:type="dxa"/>
            <w:gridSpan w:val="8"/>
            <w:tcBorders>
              <w:top w:val="nil"/>
              <w:left w:val="nil"/>
              <w:bottom w:val="nil"/>
              <w:right w:val="nil"/>
            </w:tcBorders>
            <w:shd w:val="clear" w:color="auto" w:fill="auto"/>
            <w:noWrap/>
            <w:vAlign w:val="bottom"/>
            <w:hideMark/>
          </w:tcPr>
          <w:p w14:paraId="644DB892" w14:textId="77777777" w:rsidR="009373AB" w:rsidRPr="001D4949" w:rsidRDefault="009373AB" w:rsidP="001303E8"/>
        </w:tc>
        <w:tc>
          <w:tcPr>
            <w:tcW w:w="162" w:type="dxa"/>
            <w:tcBorders>
              <w:top w:val="nil"/>
              <w:left w:val="nil"/>
              <w:bottom w:val="nil"/>
              <w:right w:val="nil"/>
            </w:tcBorders>
            <w:shd w:val="clear" w:color="auto" w:fill="auto"/>
            <w:noWrap/>
            <w:vAlign w:val="bottom"/>
            <w:hideMark/>
          </w:tcPr>
          <w:p w14:paraId="14AEB460" w14:textId="77777777" w:rsidR="009373AB" w:rsidRPr="001D4949" w:rsidRDefault="009373AB" w:rsidP="001303E8"/>
        </w:tc>
      </w:tr>
      <w:tr w:rsidR="009373AB" w:rsidRPr="001D4949" w14:paraId="51B6506D"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7D27E1A8" w14:textId="77777777" w:rsidR="009373AB" w:rsidRPr="001D4949" w:rsidRDefault="009373AB" w:rsidP="001303E8">
            <w:r w:rsidRPr="001D4949">
              <w:t>2.</w:t>
            </w:r>
          </w:p>
        </w:tc>
        <w:tc>
          <w:tcPr>
            <w:tcW w:w="834" w:type="dxa"/>
            <w:tcBorders>
              <w:top w:val="nil"/>
              <w:left w:val="nil"/>
              <w:bottom w:val="single" w:sz="4" w:space="0" w:color="auto"/>
              <w:right w:val="nil"/>
            </w:tcBorders>
            <w:shd w:val="clear" w:color="auto" w:fill="auto"/>
            <w:noWrap/>
            <w:vAlign w:val="bottom"/>
            <w:hideMark/>
          </w:tcPr>
          <w:p w14:paraId="7E08ECA1"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376ACD68"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1756DE6F"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7A9FFF05"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67075395"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1F1E6335"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6BD0A731"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3EAAF2D2" w14:textId="77777777" w:rsidR="009373AB" w:rsidRPr="001D4949" w:rsidRDefault="009373AB" w:rsidP="001303E8">
            <w:r w:rsidRPr="001D4949">
              <w:t>2.</w:t>
            </w:r>
          </w:p>
        </w:tc>
        <w:tc>
          <w:tcPr>
            <w:tcW w:w="621" w:type="dxa"/>
            <w:gridSpan w:val="3"/>
            <w:tcBorders>
              <w:top w:val="nil"/>
              <w:left w:val="nil"/>
              <w:bottom w:val="single" w:sz="4" w:space="0" w:color="auto"/>
              <w:right w:val="nil"/>
            </w:tcBorders>
            <w:shd w:val="clear" w:color="auto" w:fill="auto"/>
            <w:noWrap/>
            <w:vAlign w:val="bottom"/>
            <w:hideMark/>
          </w:tcPr>
          <w:p w14:paraId="3F322B0B"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02AA2D27"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5592D0B6"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7C5DC203" w14:textId="77777777" w:rsidR="009373AB" w:rsidRPr="001D4949" w:rsidRDefault="009373AB" w:rsidP="001303E8">
            <w:r w:rsidRPr="001D4949">
              <w:t> </w:t>
            </w:r>
          </w:p>
        </w:tc>
        <w:tc>
          <w:tcPr>
            <w:tcW w:w="1384" w:type="dxa"/>
            <w:gridSpan w:val="8"/>
            <w:tcBorders>
              <w:top w:val="nil"/>
              <w:left w:val="nil"/>
              <w:bottom w:val="single" w:sz="4" w:space="0" w:color="auto"/>
              <w:right w:val="nil"/>
            </w:tcBorders>
            <w:shd w:val="clear" w:color="auto" w:fill="auto"/>
            <w:noWrap/>
            <w:vAlign w:val="bottom"/>
            <w:hideMark/>
          </w:tcPr>
          <w:p w14:paraId="33E8F383" w14:textId="77777777" w:rsidR="009373AB" w:rsidRPr="001D4949" w:rsidRDefault="009373AB" w:rsidP="001303E8">
            <w:r w:rsidRPr="001D4949">
              <w:t> </w:t>
            </w:r>
          </w:p>
        </w:tc>
        <w:tc>
          <w:tcPr>
            <w:tcW w:w="162" w:type="dxa"/>
            <w:tcBorders>
              <w:top w:val="nil"/>
              <w:left w:val="nil"/>
              <w:bottom w:val="nil"/>
              <w:right w:val="nil"/>
            </w:tcBorders>
            <w:shd w:val="clear" w:color="auto" w:fill="auto"/>
            <w:noWrap/>
            <w:vAlign w:val="bottom"/>
            <w:hideMark/>
          </w:tcPr>
          <w:p w14:paraId="0AD2BD56" w14:textId="77777777" w:rsidR="009373AB" w:rsidRPr="001D4949" w:rsidRDefault="009373AB" w:rsidP="001303E8"/>
        </w:tc>
      </w:tr>
      <w:tr w:rsidR="009373AB" w:rsidRPr="001D4949" w14:paraId="764CE04A"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5A384AAD"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3C95A9F6"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54A61769"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02DCF735"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2045A7B"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2C1023AA"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0234E86F"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42C59C3A"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320735DD"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9AA3321"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1785CA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186EFBF"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20A84915" w14:textId="77777777" w:rsidR="009373AB" w:rsidRPr="001D4949" w:rsidRDefault="009373AB" w:rsidP="001303E8"/>
        </w:tc>
        <w:tc>
          <w:tcPr>
            <w:tcW w:w="1384" w:type="dxa"/>
            <w:gridSpan w:val="8"/>
            <w:tcBorders>
              <w:top w:val="nil"/>
              <w:left w:val="nil"/>
              <w:bottom w:val="nil"/>
              <w:right w:val="nil"/>
            </w:tcBorders>
            <w:shd w:val="clear" w:color="auto" w:fill="auto"/>
            <w:noWrap/>
            <w:vAlign w:val="bottom"/>
            <w:hideMark/>
          </w:tcPr>
          <w:p w14:paraId="7308642C" w14:textId="77777777" w:rsidR="009373AB" w:rsidRPr="001D4949" w:rsidRDefault="009373AB" w:rsidP="001303E8"/>
        </w:tc>
        <w:tc>
          <w:tcPr>
            <w:tcW w:w="162" w:type="dxa"/>
            <w:tcBorders>
              <w:top w:val="nil"/>
              <w:left w:val="nil"/>
              <w:bottom w:val="nil"/>
              <w:right w:val="nil"/>
            </w:tcBorders>
            <w:shd w:val="clear" w:color="auto" w:fill="auto"/>
            <w:noWrap/>
            <w:vAlign w:val="bottom"/>
            <w:hideMark/>
          </w:tcPr>
          <w:p w14:paraId="23F7D902" w14:textId="77777777" w:rsidR="009373AB" w:rsidRPr="001D4949" w:rsidRDefault="009373AB" w:rsidP="001303E8"/>
        </w:tc>
      </w:tr>
      <w:tr w:rsidR="009373AB" w:rsidRPr="001D4949" w14:paraId="5EDDF7BD"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7E456A6B" w14:textId="77777777" w:rsidR="009373AB" w:rsidRPr="001D4949" w:rsidRDefault="009373AB" w:rsidP="001303E8">
            <w:r w:rsidRPr="001D4949">
              <w:t>3.</w:t>
            </w:r>
          </w:p>
        </w:tc>
        <w:tc>
          <w:tcPr>
            <w:tcW w:w="834" w:type="dxa"/>
            <w:tcBorders>
              <w:top w:val="nil"/>
              <w:left w:val="nil"/>
              <w:bottom w:val="single" w:sz="4" w:space="0" w:color="auto"/>
              <w:right w:val="nil"/>
            </w:tcBorders>
            <w:shd w:val="clear" w:color="auto" w:fill="auto"/>
            <w:noWrap/>
            <w:vAlign w:val="bottom"/>
            <w:hideMark/>
          </w:tcPr>
          <w:p w14:paraId="48108EAB" w14:textId="77777777" w:rsidR="009373AB" w:rsidRPr="001D4949" w:rsidRDefault="009373AB" w:rsidP="001303E8">
            <w:r w:rsidRPr="001D4949">
              <w:t> </w:t>
            </w:r>
          </w:p>
        </w:tc>
        <w:tc>
          <w:tcPr>
            <w:tcW w:w="387" w:type="dxa"/>
            <w:tcBorders>
              <w:top w:val="nil"/>
              <w:left w:val="nil"/>
              <w:bottom w:val="single" w:sz="4" w:space="0" w:color="auto"/>
              <w:right w:val="nil"/>
            </w:tcBorders>
            <w:shd w:val="clear" w:color="auto" w:fill="auto"/>
            <w:noWrap/>
            <w:vAlign w:val="bottom"/>
            <w:hideMark/>
          </w:tcPr>
          <w:p w14:paraId="3E3E2371"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70E28069" w14:textId="77777777" w:rsidR="009373AB" w:rsidRPr="001D4949" w:rsidRDefault="009373AB" w:rsidP="001303E8">
            <w:r w:rsidRPr="001D4949">
              <w:t> </w:t>
            </w:r>
          </w:p>
        </w:tc>
        <w:tc>
          <w:tcPr>
            <w:tcW w:w="599" w:type="dxa"/>
            <w:tcBorders>
              <w:top w:val="nil"/>
              <w:left w:val="nil"/>
              <w:bottom w:val="single" w:sz="4" w:space="0" w:color="auto"/>
              <w:right w:val="nil"/>
            </w:tcBorders>
            <w:shd w:val="clear" w:color="auto" w:fill="auto"/>
            <w:noWrap/>
            <w:vAlign w:val="bottom"/>
            <w:hideMark/>
          </w:tcPr>
          <w:p w14:paraId="3C653E98" w14:textId="77777777" w:rsidR="009373AB" w:rsidRPr="001D4949" w:rsidRDefault="009373AB" w:rsidP="001303E8">
            <w:r w:rsidRPr="001D4949">
              <w:t> </w:t>
            </w:r>
          </w:p>
        </w:tc>
        <w:tc>
          <w:tcPr>
            <w:tcW w:w="966" w:type="dxa"/>
            <w:tcBorders>
              <w:top w:val="nil"/>
              <w:left w:val="nil"/>
              <w:bottom w:val="single" w:sz="4" w:space="0" w:color="auto"/>
              <w:right w:val="nil"/>
            </w:tcBorders>
            <w:shd w:val="clear" w:color="auto" w:fill="auto"/>
            <w:noWrap/>
            <w:vAlign w:val="bottom"/>
            <w:hideMark/>
          </w:tcPr>
          <w:p w14:paraId="131F3034" w14:textId="77777777" w:rsidR="009373AB" w:rsidRPr="001D4949" w:rsidRDefault="009373AB" w:rsidP="001303E8">
            <w:r w:rsidRPr="001D4949">
              <w:t> </w:t>
            </w:r>
          </w:p>
        </w:tc>
        <w:tc>
          <w:tcPr>
            <w:tcW w:w="709" w:type="dxa"/>
            <w:tcBorders>
              <w:top w:val="nil"/>
              <w:left w:val="nil"/>
              <w:bottom w:val="single" w:sz="4" w:space="0" w:color="auto"/>
              <w:right w:val="nil"/>
            </w:tcBorders>
            <w:shd w:val="clear" w:color="auto" w:fill="auto"/>
            <w:noWrap/>
            <w:vAlign w:val="bottom"/>
            <w:hideMark/>
          </w:tcPr>
          <w:p w14:paraId="2E88EC58" w14:textId="77777777" w:rsidR="009373AB" w:rsidRPr="001D4949" w:rsidRDefault="009373AB" w:rsidP="001303E8">
            <w:r w:rsidRPr="001D4949">
              <w:t> </w:t>
            </w:r>
          </w:p>
        </w:tc>
        <w:tc>
          <w:tcPr>
            <w:tcW w:w="295" w:type="dxa"/>
            <w:tcBorders>
              <w:top w:val="nil"/>
              <w:left w:val="nil"/>
              <w:bottom w:val="nil"/>
              <w:right w:val="nil"/>
            </w:tcBorders>
            <w:shd w:val="clear" w:color="auto" w:fill="auto"/>
            <w:noWrap/>
            <w:vAlign w:val="bottom"/>
            <w:hideMark/>
          </w:tcPr>
          <w:p w14:paraId="55DFC150"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407EFA2" w14:textId="77777777" w:rsidR="009373AB" w:rsidRPr="001D4949" w:rsidRDefault="009373AB" w:rsidP="001303E8">
            <w:r w:rsidRPr="001D4949">
              <w:t>3.</w:t>
            </w:r>
          </w:p>
        </w:tc>
        <w:tc>
          <w:tcPr>
            <w:tcW w:w="621" w:type="dxa"/>
            <w:gridSpan w:val="3"/>
            <w:tcBorders>
              <w:top w:val="nil"/>
              <w:left w:val="nil"/>
              <w:bottom w:val="single" w:sz="4" w:space="0" w:color="auto"/>
              <w:right w:val="nil"/>
            </w:tcBorders>
            <w:shd w:val="clear" w:color="auto" w:fill="auto"/>
            <w:noWrap/>
            <w:vAlign w:val="bottom"/>
            <w:hideMark/>
          </w:tcPr>
          <w:p w14:paraId="3F80DDF6"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4DD0047A" w14:textId="77777777" w:rsidR="009373AB" w:rsidRPr="001D4949" w:rsidRDefault="009373AB" w:rsidP="001303E8">
            <w:r w:rsidRPr="001D4949">
              <w:t> </w:t>
            </w:r>
          </w:p>
        </w:tc>
        <w:tc>
          <w:tcPr>
            <w:tcW w:w="621" w:type="dxa"/>
            <w:gridSpan w:val="3"/>
            <w:tcBorders>
              <w:top w:val="nil"/>
              <w:left w:val="nil"/>
              <w:bottom w:val="single" w:sz="4" w:space="0" w:color="auto"/>
              <w:right w:val="nil"/>
            </w:tcBorders>
            <w:shd w:val="clear" w:color="auto" w:fill="auto"/>
            <w:noWrap/>
            <w:vAlign w:val="bottom"/>
            <w:hideMark/>
          </w:tcPr>
          <w:p w14:paraId="40489B8E" w14:textId="77777777" w:rsidR="009373AB" w:rsidRPr="001D4949" w:rsidRDefault="009373AB" w:rsidP="001303E8">
            <w:r w:rsidRPr="001D4949">
              <w:t> </w:t>
            </w:r>
          </w:p>
        </w:tc>
        <w:tc>
          <w:tcPr>
            <w:tcW w:w="599" w:type="dxa"/>
            <w:gridSpan w:val="3"/>
            <w:tcBorders>
              <w:top w:val="nil"/>
              <w:left w:val="nil"/>
              <w:bottom w:val="single" w:sz="4" w:space="0" w:color="auto"/>
              <w:right w:val="nil"/>
            </w:tcBorders>
            <w:shd w:val="clear" w:color="auto" w:fill="auto"/>
            <w:noWrap/>
            <w:vAlign w:val="bottom"/>
            <w:hideMark/>
          </w:tcPr>
          <w:p w14:paraId="3C846B41" w14:textId="77777777" w:rsidR="009373AB" w:rsidRPr="001D4949" w:rsidRDefault="009373AB" w:rsidP="001303E8">
            <w:r w:rsidRPr="001D4949">
              <w:t> </w:t>
            </w:r>
          </w:p>
        </w:tc>
        <w:tc>
          <w:tcPr>
            <w:tcW w:w="1384" w:type="dxa"/>
            <w:gridSpan w:val="8"/>
            <w:tcBorders>
              <w:top w:val="nil"/>
              <w:left w:val="nil"/>
              <w:bottom w:val="single" w:sz="4" w:space="0" w:color="auto"/>
              <w:right w:val="nil"/>
            </w:tcBorders>
            <w:shd w:val="clear" w:color="auto" w:fill="auto"/>
            <w:noWrap/>
            <w:vAlign w:val="bottom"/>
            <w:hideMark/>
          </w:tcPr>
          <w:p w14:paraId="3F138032" w14:textId="77777777" w:rsidR="009373AB" w:rsidRPr="001D4949" w:rsidRDefault="009373AB" w:rsidP="001303E8">
            <w:r w:rsidRPr="001D4949">
              <w:t> </w:t>
            </w:r>
          </w:p>
        </w:tc>
        <w:tc>
          <w:tcPr>
            <w:tcW w:w="162" w:type="dxa"/>
            <w:tcBorders>
              <w:top w:val="nil"/>
              <w:left w:val="nil"/>
              <w:bottom w:val="nil"/>
              <w:right w:val="nil"/>
            </w:tcBorders>
            <w:shd w:val="clear" w:color="auto" w:fill="auto"/>
            <w:noWrap/>
            <w:vAlign w:val="bottom"/>
            <w:hideMark/>
          </w:tcPr>
          <w:p w14:paraId="6A29C0FF" w14:textId="77777777" w:rsidR="009373AB" w:rsidRPr="001D4949" w:rsidRDefault="009373AB" w:rsidP="001303E8"/>
        </w:tc>
      </w:tr>
      <w:tr w:rsidR="009373AB" w:rsidRPr="001D4949" w14:paraId="465F7E3C"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0475E63B"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3A0E0D5F"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4823C83B"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FC56DA8"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40C80EC"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1EBAD519"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008DE133"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5E050F15"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03208342"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115825C4"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7DAD78D0"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0300C5A4"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4FAAE4A4" w14:textId="77777777" w:rsidR="009373AB" w:rsidRPr="001D4949" w:rsidRDefault="009373AB" w:rsidP="001303E8"/>
        </w:tc>
        <w:tc>
          <w:tcPr>
            <w:tcW w:w="1384" w:type="dxa"/>
            <w:gridSpan w:val="8"/>
            <w:tcBorders>
              <w:top w:val="nil"/>
              <w:left w:val="nil"/>
              <w:bottom w:val="nil"/>
              <w:right w:val="nil"/>
            </w:tcBorders>
            <w:shd w:val="clear" w:color="auto" w:fill="auto"/>
            <w:noWrap/>
            <w:vAlign w:val="bottom"/>
            <w:hideMark/>
          </w:tcPr>
          <w:p w14:paraId="6A124D08" w14:textId="77777777" w:rsidR="009373AB" w:rsidRPr="001D4949" w:rsidRDefault="009373AB" w:rsidP="001303E8"/>
        </w:tc>
        <w:tc>
          <w:tcPr>
            <w:tcW w:w="162" w:type="dxa"/>
            <w:tcBorders>
              <w:top w:val="nil"/>
              <w:left w:val="nil"/>
              <w:bottom w:val="nil"/>
              <w:right w:val="nil"/>
            </w:tcBorders>
            <w:shd w:val="clear" w:color="auto" w:fill="auto"/>
            <w:noWrap/>
            <w:vAlign w:val="bottom"/>
            <w:hideMark/>
          </w:tcPr>
          <w:p w14:paraId="5B221A80" w14:textId="77777777" w:rsidR="009373AB" w:rsidRPr="001D4949" w:rsidRDefault="009373AB" w:rsidP="001303E8"/>
        </w:tc>
      </w:tr>
      <w:tr w:rsidR="009373AB" w:rsidRPr="001D4949" w14:paraId="4216D1A9" w14:textId="77777777" w:rsidTr="001303E8">
        <w:trPr>
          <w:gridAfter w:val="1"/>
          <w:wAfter w:w="405" w:type="dxa"/>
          <w:trHeight w:val="170"/>
        </w:trPr>
        <w:tc>
          <w:tcPr>
            <w:tcW w:w="726" w:type="dxa"/>
            <w:tcBorders>
              <w:top w:val="nil"/>
              <w:left w:val="nil"/>
              <w:bottom w:val="nil"/>
              <w:right w:val="nil"/>
            </w:tcBorders>
            <w:shd w:val="clear" w:color="auto" w:fill="auto"/>
            <w:noWrap/>
            <w:vAlign w:val="bottom"/>
            <w:hideMark/>
          </w:tcPr>
          <w:p w14:paraId="587AA68D" w14:textId="77777777" w:rsidR="009373AB" w:rsidRPr="001D4949" w:rsidRDefault="009373AB" w:rsidP="001303E8"/>
        </w:tc>
        <w:tc>
          <w:tcPr>
            <w:tcW w:w="834" w:type="dxa"/>
            <w:tcBorders>
              <w:top w:val="nil"/>
              <w:left w:val="nil"/>
              <w:bottom w:val="nil"/>
              <w:right w:val="nil"/>
            </w:tcBorders>
            <w:shd w:val="clear" w:color="auto" w:fill="auto"/>
            <w:noWrap/>
            <w:vAlign w:val="bottom"/>
            <w:hideMark/>
          </w:tcPr>
          <w:p w14:paraId="7454587E" w14:textId="77777777" w:rsidR="009373AB" w:rsidRPr="001D4949" w:rsidRDefault="009373AB" w:rsidP="001303E8"/>
        </w:tc>
        <w:tc>
          <w:tcPr>
            <w:tcW w:w="387" w:type="dxa"/>
            <w:tcBorders>
              <w:top w:val="nil"/>
              <w:left w:val="nil"/>
              <w:bottom w:val="nil"/>
              <w:right w:val="nil"/>
            </w:tcBorders>
            <w:shd w:val="clear" w:color="auto" w:fill="auto"/>
            <w:noWrap/>
            <w:vAlign w:val="bottom"/>
            <w:hideMark/>
          </w:tcPr>
          <w:p w14:paraId="62D3E1D7"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758BEFE9" w14:textId="77777777" w:rsidR="009373AB" w:rsidRPr="001D4949" w:rsidRDefault="009373AB" w:rsidP="001303E8"/>
        </w:tc>
        <w:tc>
          <w:tcPr>
            <w:tcW w:w="599" w:type="dxa"/>
            <w:tcBorders>
              <w:top w:val="nil"/>
              <w:left w:val="nil"/>
              <w:bottom w:val="nil"/>
              <w:right w:val="nil"/>
            </w:tcBorders>
            <w:shd w:val="clear" w:color="auto" w:fill="auto"/>
            <w:noWrap/>
            <w:vAlign w:val="bottom"/>
            <w:hideMark/>
          </w:tcPr>
          <w:p w14:paraId="147FB2AF" w14:textId="77777777" w:rsidR="009373AB" w:rsidRPr="001D4949" w:rsidRDefault="009373AB" w:rsidP="001303E8"/>
        </w:tc>
        <w:tc>
          <w:tcPr>
            <w:tcW w:w="966" w:type="dxa"/>
            <w:tcBorders>
              <w:top w:val="nil"/>
              <w:left w:val="nil"/>
              <w:bottom w:val="nil"/>
              <w:right w:val="nil"/>
            </w:tcBorders>
            <w:shd w:val="clear" w:color="auto" w:fill="auto"/>
            <w:noWrap/>
            <w:vAlign w:val="bottom"/>
            <w:hideMark/>
          </w:tcPr>
          <w:p w14:paraId="01F6B2ED" w14:textId="77777777" w:rsidR="009373AB" w:rsidRPr="001D4949" w:rsidRDefault="009373AB" w:rsidP="001303E8"/>
        </w:tc>
        <w:tc>
          <w:tcPr>
            <w:tcW w:w="709" w:type="dxa"/>
            <w:tcBorders>
              <w:top w:val="nil"/>
              <w:left w:val="nil"/>
              <w:bottom w:val="nil"/>
              <w:right w:val="nil"/>
            </w:tcBorders>
            <w:shd w:val="clear" w:color="auto" w:fill="auto"/>
            <w:noWrap/>
            <w:vAlign w:val="bottom"/>
            <w:hideMark/>
          </w:tcPr>
          <w:p w14:paraId="703AEF48" w14:textId="77777777" w:rsidR="009373AB" w:rsidRPr="001D4949" w:rsidRDefault="009373AB" w:rsidP="001303E8"/>
        </w:tc>
        <w:tc>
          <w:tcPr>
            <w:tcW w:w="295" w:type="dxa"/>
            <w:tcBorders>
              <w:top w:val="nil"/>
              <w:left w:val="nil"/>
              <w:bottom w:val="nil"/>
              <w:right w:val="nil"/>
            </w:tcBorders>
            <w:shd w:val="clear" w:color="auto" w:fill="auto"/>
            <w:noWrap/>
            <w:vAlign w:val="bottom"/>
            <w:hideMark/>
          </w:tcPr>
          <w:p w14:paraId="1FFA9E6A" w14:textId="77777777" w:rsidR="009373AB" w:rsidRPr="001D4949" w:rsidRDefault="009373AB" w:rsidP="001303E8"/>
        </w:tc>
        <w:tc>
          <w:tcPr>
            <w:tcW w:w="567" w:type="dxa"/>
            <w:tcBorders>
              <w:top w:val="nil"/>
              <w:left w:val="nil"/>
              <w:bottom w:val="nil"/>
              <w:right w:val="nil"/>
            </w:tcBorders>
            <w:shd w:val="clear" w:color="auto" w:fill="auto"/>
            <w:noWrap/>
            <w:vAlign w:val="bottom"/>
            <w:hideMark/>
          </w:tcPr>
          <w:p w14:paraId="6C9BF949"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6B748E0"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30738DD2" w14:textId="77777777" w:rsidR="009373AB" w:rsidRPr="001D4949" w:rsidRDefault="009373AB" w:rsidP="001303E8"/>
        </w:tc>
        <w:tc>
          <w:tcPr>
            <w:tcW w:w="621" w:type="dxa"/>
            <w:gridSpan w:val="3"/>
            <w:tcBorders>
              <w:top w:val="nil"/>
              <w:left w:val="nil"/>
              <w:bottom w:val="nil"/>
              <w:right w:val="nil"/>
            </w:tcBorders>
            <w:shd w:val="clear" w:color="auto" w:fill="auto"/>
            <w:noWrap/>
            <w:vAlign w:val="bottom"/>
            <w:hideMark/>
          </w:tcPr>
          <w:p w14:paraId="5C147FF6" w14:textId="77777777" w:rsidR="009373AB" w:rsidRPr="001D4949" w:rsidRDefault="009373AB" w:rsidP="001303E8"/>
        </w:tc>
        <w:tc>
          <w:tcPr>
            <w:tcW w:w="599" w:type="dxa"/>
            <w:gridSpan w:val="3"/>
            <w:tcBorders>
              <w:top w:val="nil"/>
              <w:left w:val="nil"/>
              <w:bottom w:val="nil"/>
              <w:right w:val="nil"/>
            </w:tcBorders>
            <w:shd w:val="clear" w:color="auto" w:fill="auto"/>
            <w:noWrap/>
            <w:vAlign w:val="bottom"/>
            <w:hideMark/>
          </w:tcPr>
          <w:p w14:paraId="197DF5EF" w14:textId="77777777" w:rsidR="009373AB" w:rsidRPr="001D4949" w:rsidRDefault="009373AB" w:rsidP="001303E8"/>
        </w:tc>
        <w:tc>
          <w:tcPr>
            <w:tcW w:w="1384" w:type="dxa"/>
            <w:gridSpan w:val="8"/>
            <w:tcBorders>
              <w:top w:val="nil"/>
              <w:left w:val="nil"/>
              <w:bottom w:val="nil"/>
              <w:right w:val="nil"/>
            </w:tcBorders>
            <w:shd w:val="clear" w:color="auto" w:fill="auto"/>
            <w:noWrap/>
            <w:vAlign w:val="bottom"/>
            <w:hideMark/>
          </w:tcPr>
          <w:p w14:paraId="10508514" w14:textId="77777777" w:rsidR="009373AB" w:rsidRPr="001D4949" w:rsidRDefault="009373AB" w:rsidP="001303E8"/>
        </w:tc>
        <w:tc>
          <w:tcPr>
            <w:tcW w:w="162" w:type="dxa"/>
            <w:tcBorders>
              <w:top w:val="nil"/>
              <w:left w:val="nil"/>
              <w:bottom w:val="nil"/>
              <w:right w:val="nil"/>
            </w:tcBorders>
            <w:shd w:val="clear" w:color="auto" w:fill="auto"/>
            <w:noWrap/>
            <w:vAlign w:val="bottom"/>
            <w:hideMark/>
          </w:tcPr>
          <w:p w14:paraId="7C0E0D07" w14:textId="77777777" w:rsidR="009373AB" w:rsidRPr="001D4949" w:rsidRDefault="009373AB" w:rsidP="001303E8"/>
        </w:tc>
      </w:tr>
    </w:tbl>
    <w:p w14:paraId="00760DA6" w14:textId="77777777" w:rsidR="009373AB" w:rsidRPr="001D4949" w:rsidRDefault="009373AB" w:rsidP="009373AB">
      <w:pPr>
        <w:spacing w:line="276" w:lineRule="auto"/>
        <w:jc w:val="right"/>
        <w:rPr>
          <w:b/>
        </w:rPr>
      </w:pPr>
    </w:p>
    <w:p w14:paraId="4BF65732" w14:textId="77777777" w:rsidR="009373AB" w:rsidRPr="001D4949" w:rsidRDefault="009373AB" w:rsidP="009373AB">
      <w:pPr>
        <w:spacing w:line="276" w:lineRule="auto"/>
        <w:jc w:val="right"/>
        <w:rPr>
          <w:b/>
        </w:rPr>
      </w:pPr>
      <w:r w:rsidRPr="001D4949">
        <w:rPr>
          <w:b/>
        </w:rPr>
        <w:br w:type="page"/>
      </w:r>
      <w:r w:rsidRPr="001D4949">
        <w:rPr>
          <w:b/>
        </w:rPr>
        <w:lastRenderedPageBreak/>
        <w:t>Załącznik nr 4 do umowy</w:t>
      </w:r>
    </w:p>
    <w:p w14:paraId="447BF45A" w14:textId="77777777" w:rsidR="009373AB" w:rsidRPr="001D4949" w:rsidRDefault="009373AB" w:rsidP="009373AB">
      <w:pPr>
        <w:spacing w:line="276" w:lineRule="auto"/>
        <w:ind w:left="7080" w:firstLine="708"/>
        <w:jc w:val="right"/>
        <w:rPr>
          <w:b/>
          <w:bCs/>
        </w:rPr>
      </w:pPr>
      <w:r w:rsidRPr="001D4949">
        <w:t xml:space="preserve">    </w:t>
      </w:r>
    </w:p>
    <w:p w14:paraId="625A082B" w14:textId="77777777" w:rsidR="009373AB" w:rsidRPr="001D4949" w:rsidRDefault="009373AB" w:rsidP="009373AB">
      <w:pPr>
        <w:spacing w:line="360" w:lineRule="auto"/>
        <w:jc w:val="center"/>
        <w:rPr>
          <w:b/>
        </w:rPr>
      </w:pPr>
      <w:r w:rsidRPr="001D4949">
        <w:rPr>
          <w:b/>
        </w:rPr>
        <w:t>PROTOKÓŁ WPROWADZENIA NA BUDOWĘ</w:t>
      </w:r>
    </w:p>
    <w:p w14:paraId="32F853E8" w14:textId="77777777" w:rsidR="009373AB" w:rsidRPr="001D4949" w:rsidRDefault="009373AB" w:rsidP="009373AB">
      <w:pPr>
        <w:spacing w:before="120" w:line="312" w:lineRule="auto"/>
        <w:jc w:val="both"/>
      </w:pPr>
      <w:r w:rsidRPr="001D4949">
        <w:tab/>
        <w:t xml:space="preserve">W dniu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zebrała się Komisja na terenie obiektu w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BB7AF8A" w14:textId="77777777" w:rsidR="009373AB" w:rsidRPr="001D4949" w:rsidRDefault="009373AB" w:rsidP="009373AB">
      <w:pPr>
        <w:spacing w:line="312" w:lineRule="auto"/>
        <w:jc w:val="both"/>
      </w:pPr>
      <w:r w:rsidRPr="001D4949">
        <w:t xml:space="preserve">położonym na terenie kompleksu wojskowego przy ul.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w:t>
      </w:r>
      <w:r w:rsidRPr="001D4949">
        <w:br/>
        <w:t xml:space="preserve">w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celem wprowadzenia: ................................................</w:t>
      </w:r>
    </w:p>
    <w:p w14:paraId="50D62D2E" w14:textId="77777777" w:rsidR="009373AB" w:rsidRPr="001D4949" w:rsidRDefault="009373AB" w:rsidP="009373AB">
      <w:pPr>
        <w:spacing w:line="312" w:lineRule="auto"/>
        <w:jc w:val="both"/>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r w:rsidRPr="001D4949">
        <w:sym w:font="Symbol" w:char="F02E"/>
      </w:r>
      <w:r w:rsidRPr="001D4949">
        <w:sym w:font="Symbol" w:char="F02E"/>
      </w:r>
      <w:r w:rsidRPr="001D4949">
        <w:sym w:font="Symbol" w:char="F02E"/>
      </w:r>
      <w:r w:rsidRPr="001D4949">
        <w:sym w:font="Symbol" w:char="F02E"/>
      </w:r>
    </w:p>
    <w:p w14:paraId="439014DA" w14:textId="77777777" w:rsidR="009373AB" w:rsidRPr="001D4949" w:rsidRDefault="009373AB" w:rsidP="009373AB">
      <w:pPr>
        <w:spacing w:line="312" w:lineRule="auto"/>
        <w:jc w:val="center"/>
        <w:rPr>
          <w:vertAlign w:val="superscript"/>
        </w:rPr>
      </w:pPr>
      <w:r w:rsidRPr="001D4949">
        <w:rPr>
          <w:vertAlign w:val="superscript"/>
        </w:rPr>
        <w:t>/nazwa wykonawcy/</w:t>
      </w:r>
    </w:p>
    <w:p w14:paraId="097CD28E" w14:textId="77777777" w:rsidR="009373AB" w:rsidRPr="001D4949" w:rsidRDefault="009373AB" w:rsidP="009373AB">
      <w:pPr>
        <w:spacing w:line="312" w:lineRule="auto"/>
        <w:jc w:val="both"/>
      </w:pPr>
      <w:r w:rsidRPr="001D4949">
        <w:t xml:space="preserve">z siedzibą w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przy ul.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nr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na zlecone do wykonania roboty budowlane, zgodnie ze zleceniem – umową nr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z  dnia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14A63F85" w14:textId="77777777" w:rsidR="009373AB" w:rsidRPr="001D4949" w:rsidRDefault="009373AB" w:rsidP="009373AB">
      <w:pPr>
        <w:spacing w:line="312" w:lineRule="auto"/>
      </w:pPr>
      <w:r w:rsidRPr="001D4949">
        <w:t>Przedstawiciele stron w składzie:</w:t>
      </w:r>
    </w:p>
    <w:p w14:paraId="48DF920E" w14:textId="77777777" w:rsidR="009373AB" w:rsidRPr="001D4949" w:rsidRDefault="009373AB" w:rsidP="009373AB">
      <w:pPr>
        <w:numPr>
          <w:ilvl w:val="0"/>
          <w:numId w:val="139"/>
        </w:numPr>
        <w:spacing w:line="312" w:lineRule="auto"/>
        <w:contextualSpacing/>
        <w:rPr>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43F2FA87" w14:textId="77777777" w:rsidR="009373AB" w:rsidRPr="001D4949" w:rsidRDefault="009373AB" w:rsidP="009373AB">
      <w:pPr>
        <w:numPr>
          <w:ilvl w:val="0"/>
          <w:numId w:val="139"/>
        </w:numPr>
        <w:spacing w:line="312" w:lineRule="auto"/>
        <w:contextualSpacing/>
        <w:rPr>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5B81E5E8" w14:textId="77777777" w:rsidR="009373AB" w:rsidRPr="001D4949" w:rsidRDefault="009373AB" w:rsidP="009373AB">
      <w:pPr>
        <w:numPr>
          <w:ilvl w:val="0"/>
          <w:numId w:val="139"/>
        </w:numPr>
        <w:spacing w:line="312" w:lineRule="auto"/>
        <w:contextualSpacing/>
        <w:rPr>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215DDF75" w14:textId="77777777" w:rsidR="009373AB" w:rsidRPr="001D4949" w:rsidRDefault="009373AB" w:rsidP="009373AB">
      <w:pPr>
        <w:numPr>
          <w:ilvl w:val="0"/>
          <w:numId w:val="139"/>
        </w:numPr>
        <w:spacing w:line="312" w:lineRule="auto"/>
        <w:contextualSpacing/>
        <w:rPr>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29524DBE" w14:textId="77777777" w:rsidR="009373AB" w:rsidRPr="001D4949" w:rsidRDefault="009373AB" w:rsidP="009373AB">
      <w:pPr>
        <w:spacing w:line="312" w:lineRule="auto"/>
        <w:jc w:val="both"/>
      </w:pPr>
      <w:r w:rsidRPr="001D4949">
        <w:t xml:space="preserve">Ustalają, że Wykonawca przyjmuje w/w obiekt w celu wykonania w nim prac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wyszczególnionych w §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umowy nr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z dnia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zgodnie z zaakceptowanym kosztorysem i ustaleniami zawartymi w postępowaniu o zamówienie publiczne   </w:t>
      </w:r>
      <w:r w:rsidRPr="001D4949">
        <w:rPr>
          <w:b/>
        </w:rPr>
        <w:t>nr ZP/…………/…………</w:t>
      </w:r>
      <w:r w:rsidRPr="001D4949">
        <w:t>.</w:t>
      </w:r>
    </w:p>
    <w:p w14:paraId="557D3B61" w14:textId="77777777" w:rsidR="009373AB" w:rsidRPr="001D4949" w:rsidRDefault="009373AB" w:rsidP="009373AB">
      <w:pPr>
        <w:spacing w:line="312" w:lineRule="auto"/>
        <w:jc w:val="both"/>
      </w:pPr>
      <w:r w:rsidRPr="001D4949">
        <w:t xml:space="preserve">Ponadto strony ustalają: </w:t>
      </w:r>
    </w:p>
    <w:p w14:paraId="405BCB69" w14:textId="77777777" w:rsidR="009373AB" w:rsidRPr="001D4949" w:rsidRDefault="009373AB" w:rsidP="009373AB">
      <w:pPr>
        <w:numPr>
          <w:ilvl w:val="0"/>
          <w:numId w:val="140"/>
        </w:numPr>
        <w:spacing w:line="312" w:lineRule="auto"/>
        <w:ind w:left="284" w:hanging="284"/>
        <w:contextualSpacing/>
        <w:jc w:val="both"/>
        <w:rPr>
          <w:lang w:val="x-none" w:eastAsia="x-none"/>
        </w:rPr>
      </w:pPr>
      <w:r w:rsidRPr="001D4949">
        <w:rPr>
          <w:lang w:val="x-none" w:eastAsia="x-none"/>
        </w:rPr>
        <w:t xml:space="preserve">Za warunki BHP i p. </w:t>
      </w:r>
      <w:proofErr w:type="spellStart"/>
      <w:r w:rsidRPr="001D4949">
        <w:rPr>
          <w:lang w:val="x-none" w:eastAsia="x-none"/>
        </w:rPr>
        <w:t>poż</w:t>
      </w:r>
      <w:proofErr w:type="spellEnd"/>
      <w:r w:rsidRPr="001D4949">
        <w:rPr>
          <w:lang w:val="x-none" w:eastAsia="x-none"/>
        </w:rPr>
        <w:t>. w trakcie realizacji robót na obiekcie odpowiada wykonawca robót.</w:t>
      </w:r>
    </w:p>
    <w:p w14:paraId="1C974673" w14:textId="77777777" w:rsidR="009373AB" w:rsidRPr="001D4949" w:rsidRDefault="009373AB" w:rsidP="009373AB">
      <w:pPr>
        <w:numPr>
          <w:ilvl w:val="0"/>
          <w:numId w:val="140"/>
        </w:numPr>
        <w:spacing w:line="312" w:lineRule="auto"/>
        <w:ind w:left="284" w:hanging="284"/>
        <w:contextualSpacing/>
        <w:jc w:val="both"/>
        <w:rPr>
          <w:lang w:val="x-none" w:eastAsia="x-none"/>
        </w:rPr>
      </w:pPr>
      <w:r w:rsidRPr="001D4949">
        <w:rPr>
          <w:lang w:val="x-none" w:eastAsia="x-none"/>
        </w:rPr>
        <w:t>Za zabezpieczenie narzędzi, materiałów, i pomieszczeń od kradzieży odpowiada wykonawca.</w:t>
      </w:r>
    </w:p>
    <w:p w14:paraId="7276724E" w14:textId="77777777" w:rsidR="009373AB" w:rsidRPr="001D4949" w:rsidRDefault="009373AB" w:rsidP="009373AB">
      <w:pPr>
        <w:numPr>
          <w:ilvl w:val="0"/>
          <w:numId w:val="140"/>
        </w:numPr>
        <w:spacing w:line="312" w:lineRule="auto"/>
        <w:ind w:left="284" w:hanging="284"/>
        <w:contextualSpacing/>
        <w:jc w:val="both"/>
        <w:rPr>
          <w:lang w:val="x-none" w:eastAsia="x-none"/>
        </w:rPr>
      </w:pPr>
      <w:r w:rsidRPr="001D4949">
        <w:rPr>
          <w:lang w:val="x-none" w:eastAsia="x-none"/>
        </w:rPr>
        <w:t xml:space="preserve">Prace objęte umową zostaną wykonane do dnia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20</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r.</w:t>
      </w:r>
    </w:p>
    <w:p w14:paraId="450C13F2" w14:textId="77777777" w:rsidR="009373AB" w:rsidRPr="001D4949" w:rsidRDefault="009373AB" w:rsidP="009373AB">
      <w:pPr>
        <w:numPr>
          <w:ilvl w:val="0"/>
          <w:numId w:val="140"/>
        </w:numPr>
        <w:spacing w:line="312" w:lineRule="auto"/>
        <w:ind w:left="284" w:hanging="284"/>
        <w:contextualSpacing/>
        <w:jc w:val="both"/>
        <w:rPr>
          <w:lang w:val="x-none" w:eastAsia="x-none"/>
        </w:rPr>
      </w:pPr>
      <w:r w:rsidRPr="001D4949">
        <w:rPr>
          <w:lang w:val="x-none" w:eastAsia="x-none"/>
        </w:rPr>
        <w:t>Inne ustalenia:</w:t>
      </w:r>
    </w:p>
    <w:p w14:paraId="7B65FD42" w14:textId="77777777" w:rsidR="009373AB" w:rsidRPr="001D4949" w:rsidRDefault="009373AB" w:rsidP="009373AB">
      <w:pPr>
        <w:spacing w:line="312" w:lineRule="auto"/>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12B1BEB9" w14:textId="77777777" w:rsidR="009373AB" w:rsidRPr="001D4949" w:rsidRDefault="009373AB" w:rsidP="009373AB">
      <w:pPr>
        <w:spacing w:line="312" w:lineRule="auto"/>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47EE687E" w14:textId="77777777" w:rsidR="009373AB" w:rsidRPr="001D4949" w:rsidRDefault="009373AB" w:rsidP="009373AB">
      <w:pPr>
        <w:spacing w:line="312" w:lineRule="auto"/>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202B86D6" w14:textId="77777777" w:rsidR="009373AB" w:rsidRPr="001D4949" w:rsidRDefault="009373AB" w:rsidP="009373AB">
      <w:pPr>
        <w:spacing w:line="312" w:lineRule="auto"/>
      </w:pPr>
      <w:r w:rsidRPr="001D4949">
        <w:t>Na tym protokół zakończono po odczytaniu podpisano:</w:t>
      </w:r>
    </w:p>
    <w:p w14:paraId="40E08A25" w14:textId="77777777" w:rsidR="009373AB" w:rsidRPr="001D4949" w:rsidRDefault="009373AB" w:rsidP="009373AB">
      <w:pPr>
        <w:numPr>
          <w:ilvl w:val="0"/>
          <w:numId w:val="141"/>
        </w:numPr>
        <w:spacing w:line="312" w:lineRule="auto"/>
        <w:ind w:left="426" w:hanging="426"/>
        <w:contextualSpacing/>
        <w:rPr>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t>
      </w:r>
    </w:p>
    <w:p w14:paraId="01209572" w14:textId="77777777" w:rsidR="009373AB" w:rsidRPr="001D4949" w:rsidRDefault="009373AB" w:rsidP="009373AB">
      <w:pPr>
        <w:numPr>
          <w:ilvl w:val="0"/>
          <w:numId w:val="141"/>
        </w:numPr>
        <w:spacing w:line="312" w:lineRule="auto"/>
        <w:ind w:left="426" w:hanging="426"/>
        <w:contextualSpacing/>
        <w:rPr>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t>
      </w:r>
    </w:p>
    <w:p w14:paraId="5A11EE62" w14:textId="77777777" w:rsidR="009373AB" w:rsidRPr="001D4949" w:rsidRDefault="009373AB" w:rsidP="009373AB">
      <w:pPr>
        <w:numPr>
          <w:ilvl w:val="0"/>
          <w:numId w:val="141"/>
        </w:numPr>
        <w:spacing w:line="312" w:lineRule="auto"/>
        <w:ind w:left="426" w:hanging="426"/>
        <w:contextualSpacing/>
        <w:rPr>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t>
      </w:r>
    </w:p>
    <w:p w14:paraId="7CF319BD" w14:textId="77777777" w:rsidR="009373AB" w:rsidRPr="001D4949" w:rsidRDefault="009373AB" w:rsidP="009373AB">
      <w:pPr>
        <w:numPr>
          <w:ilvl w:val="0"/>
          <w:numId w:val="141"/>
        </w:numPr>
        <w:spacing w:line="312" w:lineRule="auto"/>
        <w:ind w:left="426" w:hanging="426"/>
        <w:contextualSpacing/>
        <w:rPr>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t>
      </w:r>
    </w:p>
    <w:p w14:paraId="152F61CC" w14:textId="77777777" w:rsidR="009373AB" w:rsidRPr="001D4949" w:rsidRDefault="009373AB" w:rsidP="009373AB">
      <w:pPr>
        <w:spacing w:line="360" w:lineRule="auto"/>
        <w:jc w:val="right"/>
      </w:pPr>
      <w:r w:rsidRPr="001D4949">
        <w:rPr>
          <w:b/>
        </w:rPr>
        <w:br w:type="page"/>
      </w:r>
      <w:r w:rsidRPr="001D4949">
        <w:rPr>
          <w:b/>
        </w:rPr>
        <w:lastRenderedPageBreak/>
        <w:t>Załącznik nr 5 do umowy</w:t>
      </w:r>
      <w:r w:rsidRPr="001D4949">
        <w:t xml:space="preserve">    </w:t>
      </w:r>
    </w:p>
    <w:p w14:paraId="55C78595" w14:textId="77777777" w:rsidR="009373AB" w:rsidRPr="001D4949" w:rsidRDefault="009373AB" w:rsidP="009373AB">
      <w:pPr>
        <w:spacing w:line="360" w:lineRule="auto"/>
        <w:jc w:val="center"/>
        <w:rPr>
          <w:b/>
          <w:bCs/>
          <w:caps/>
          <w:smallCaps/>
          <w:spacing w:val="20"/>
          <w:w w:val="125"/>
          <w:lang w:val="x-none" w:eastAsia="x-none"/>
        </w:rPr>
      </w:pPr>
    </w:p>
    <w:p w14:paraId="625C80FD" w14:textId="77777777" w:rsidR="009373AB" w:rsidRPr="001D4949" w:rsidRDefault="009373AB" w:rsidP="009373AB">
      <w:pPr>
        <w:ind w:firstLine="708"/>
        <w:jc w:val="center"/>
        <w:rPr>
          <w:b/>
        </w:rPr>
      </w:pPr>
      <w:r w:rsidRPr="001D4949">
        <w:rPr>
          <w:b/>
        </w:rPr>
        <w:t>PROTOKÓŁ ODBIORU ROBÓT ULEGAJĄCYCH ZAKRYCIU</w:t>
      </w:r>
    </w:p>
    <w:p w14:paraId="11CD5E47" w14:textId="77777777" w:rsidR="009373AB" w:rsidRPr="001D4949" w:rsidRDefault="009373AB" w:rsidP="009373AB">
      <w:pPr>
        <w:ind w:firstLine="708"/>
      </w:pPr>
    </w:p>
    <w:p w14:paraId="0EA680A5" w14:textId="77777777" w:rsidR="009373AB" w:rsidRPr="001D4949" w:rsidRDefault="009373AB" w:rsidP="009373AB">
      <w:pPr>
        <w:ind w:firstLine="708"/>
      </w:pPr>
    </w:p>
    <w:p w14:paraId="24A1EBEC" w14:textId="77777777" w:rsidR="009373AB" w:rsidRPr="001D4949" w:rsidRDefault="009373AB" w:rsidP="009373AB">
      <w:pPr>
        <w:spacing w:line="384" w:lineRule="auto"/>
      </w:pPr>
      <w:r w:rsidRPr="001D4949">
        <w:t>W dniu</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zgodnie z zawartą umową Nr</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z dnia</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2E47620" w14:textId="77777777" w:rsidR="009373AB" w:rsidRPr="001D4949" w:rsidRDefault="009373AB" w:rsidP="009373AB">
      <w:pPr>
        <w:spacing w:line="384" w:lineRule="auto"/>
      </w:pPr>
      <w:r w:rsidRPr="001D4949">
        <w:t>dotyczącą</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r w:rsidRPr="001D4949">
        <w:sym w:font="Symbol" w:char="F02E"/>
      </w:r>
      <w:r w:rsidRPr="001D4949">
        <w:sym w:font="Symbol" w:char="F02E"/>
      </w:r>
      <w:r w:rsidRPr="001D4949">
        <w:sym w:font="Symbol" w:char="F02E"/>
      </w:r>
      <w:r w:rsidRPr="001D4949">
        <w:t xml:space="preserve"> dokonano odbioru następujących elementów robót ulegających zakryciu:</w:t>
      </w:r>
    </w:p>
    <w:p w14:paraId="4194AF13" w14:textId="77777777" w:rsidR="009373AB" w:rsidRPr="001D4949" w:rsidRDefault="009373AB" w:rsidP="009373AB">
      <w:pPr>
        <w:spacing w:line="384" w:lineRule="auto"/>
        <w:jc w:val="both"/>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Komisja w składzie:</w:t>
      </w:r>
      <w:r w:rsidRPr="001D4949">
        <w:rPr>
          <w:lang w:val="x-none" w:eastAsia="x-none"/>
        </w:rPr>
        <w:tab/>
        <w:t xml:space="preserve">1.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000D32B7" w14:textId="77777777" w:rsidR="009373AB" w:rsidRPr="001D4949" w:rsidRDefault="009373AB" w:rsidP="009373AB">
      <w:pPr>
        <w:numPr>
          <w:ilvl w:val="0"/>
          <w:numId w:val="149"/>
        </w:numPr>
        <w:spacing w:line="384" w:lineRule="auto"/>
        <w:ind w:left="2410" w:hanging="283"/>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155F3C8C" w14:textId="77777777" w:rsidR="009373AB" w:rsidRPr="001D4949" w:rsidRDefault="009373AB" w:rsidP="009373AB">
      <w:pPr>
        <w:numPr>
          <w:ilvl w:val="0"/>
          <w:numId w:val="149"/>
        </w:numPr>
        <w:spacing w:line="384" w:lineRule="auto"/>
        <w:ind w:left="2410" w:hanging="286"/>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01A284D5" w14:textId="77777777" w:rsidR="009373AB" w:rsidRPr="001D4949" w:rsidRDefault="009373AB" w:rsidP="009373AB">
      <w:pPr>
        <w:numPr>
          <w:ilvl w:val="0"/>
          <w:numId w:val="149"/>
        </w:numPr>
        <w:spacing w:line="384" w:lineRule="auto"/>
        <w:ind w:left="2410" w:hanging="286"/>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52CE8277" w14:textId="77777777" w:rsidR="009373AB" w:rsidRPr="001D4949" w:rsidRDefault="009373AB" w:rsidP="009373AB">
      <w:pPr>
        <w:spacing w:line="384" w:lineRule="auto"/>
      </w:pPr>
      <w:r w:rsidRPr="001D4949">
        <w:t xml:space="preserve">Ustala, że Wykonawca wykonał prace zgodnie ze sztuką budowlaną o n/w obmiarze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Uwagi komisji: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576FE185" w14:textId="77777777" w:rsidR="009373AB" w:rsidRPr="001D4949" w:rsidRDefault="009373AB" w:rsidP="009373AB">
      <w:pPr>
        <w:spacing w:line="384" w:lineRule="auto"/>
      </w:pPr>
      <w:r w:rsidRPr="001D4949">
        <w:t>Na tym protokół zakończono i podpisano:</w:t>
      </w:r>
    </w:p>
    <w:p w14:paraId="7A2B99C2" w14:textId="77777777" w:rsidR="009373AB" w:rsidRPr="001D4949" w:rsidRDefault="009373AB" w:rsidP="009373AB">
      <w:pPr>
        <w:spacing w:line="360" w:lineRule="auto"/>
      </w:pPr>
      <w:r w:rsidRPr="001D4949">
        <w:t xml:space="preserve">1.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5B69DA3" w14:textId="77777777" w:rsidR="009373AB" w:rsidRPr="001D4949" w:rsidRDefault="009373AB" w:rsidP="009373AB">
      <w:pPr>
        <w:spacing w:line="360" w:lineRule="auto"/>
      </w:pPr>
      <w:r w:rsidRPr="001D4949">
        <w:t xml:space="preserve">2.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9CA6149" w14:textId="77777777" w:rsidR="009373AB" w:rsidRPr="001D4949" w:rsidRDefault="009373AB" w:rsidP="009373AB">
      <w:pPr>
        <w:spacing w:line="360" w:lineRule="auto"/>
      </w:pPr>
      <w:r w:rsidRPr="001D4949">
        <w:t xml:space="preserve">3.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64031D16" w14:textId="77777777" w:rsidR="009373AB" w:rsidRPr="001D4949" w:rsidRDefault="009373AB" w:rsidP="009373AB">
      <w:pPr>
        <w:spacing w:line="360" w:lineRule="auto"/>
      </w:pPr>
      <w:r w:rsidRPr="001D4949">
        <w:t xml:space="preserve">4.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667FC0AA" w14:textId="77777777" w:rsidR="009373AB" w:rsidRPr="001D4949" w:rsidRDefault="009373AB" w:rsidP="009373AB">
      <w:pPr>
        <w:spacing w:line="360" w:lineRule="auto"/>
      </w:pPr>
    </w:p>
    <w:p w14:paraId="4E0F1445" w14:textId="77777777" w:rsidR="009373AB" w:rsidRPr="001D4949" w:rsidRDefault="009373AB" w:rsidP="009373AB">
      <w:pPr>
        <w:spacing w:line="276" w:lineRule="auto"/>
        <w:rPr>
          <w:rFonts w:eastAsia="Calibri"/>
          <w:lang w:eastAsia="x-none"/>
        </w:rPr>
      </w:pPr>
      <w:r w:rsidRPr="001D4949">
        <w:rPr>
          <w:b/>
          <w:bCs/>
        </w:rPr>
        <w:br w:type="page"/>
      </w:r>
      <w:r w:rsidRPr="001D4949">
        <w:rPr>
          <w:b/>
          <w:bCs/>
        </w:rPr>
        <w:lastRenderedPageBreak/>
        <w:t>ZATWIERDZAM</w:t>
      </w:r>
      <w:r w:rsidRPr="001D4949">
        <w:rPr>
          <w:rFonts w:eastAsia="Calibri"/>
          <w:lang w:val="x-none" w:eastAsia="x-none"/>
        </w:rPr>
        <w:t xml:space="preserve"> </w:t>
      </w:r>
      <w:r w:rsidRPr="001D4949">
        <w:rPr>
          <w:rFonts w:eastAsia="Calibri"/>
          <w:lang w:val="x-none" w:eastAsia="x-none"/>
        </w:rPr>
        <w:tab/>
        <w:t xml:space="preserve">          </w:t>
      </w:r>
      <w:r w:rsidRPr="001D4949">
        <w:rPr>
          <w:rFonts w:eastAsia="Calibri"/>
          <w:lang w:val="x-none" w:eastAsia="x-none"/>
        </w:rPr>
        <w:tab/>
      </w:r>
      <w:r w:rsidRPr="001D4949">
        <w:rPr>
          <w:rFonts w:eastAsia="Calibri"/>
          <w:lang w:val="x-none" w:eastAsia="x-none"/>
        </w:rPr>
        <w:tab/>
      </w:r>
      <w:r w:rsidRPr="001D4949">
        <w:rPr>
          <w:rFonts w:eastAsia="Calibri"/>
          <w:lang w:val="x-none" w:eastAsia="x-none"/>
        </w:rPr>
        <w:tab/>
        <w:t xml:space="preserve">                    </w:t>
      </w:r>
      <w:r w:rsidRPr="001D4949">
        <w:rPr>
          <w:b/>
        </w:rPr>
        <w:t>Załącznik nr 6 do umowy</w:t>
      </w:r>
    </w:p>
    <w:p w14:paraId="33898517" w14:textId="77777777" w:rsidR="009373AB" w:rsidRPr="001D4949" w:rsidRDefault="009373AB" w:rsidP="009373AB">
      <w:pPr>
        <w:spacing w:line="276" w:lineRule="auto"/>
        <w:rPr>
          <w:b/>
          <w:bCs/>
        </w:rPr>
      </w:pPr>
      <w:r w:rsidRPr="001D4949">
        <w:t xml:space="preserve">   </w:t>
      </w:r>
    </w:p>
    <w:p w14:paraId="3DC39E05" w14:textId="77777777" w:rsidR="009373AB" w:rsidRPr="001D4949" w:rsidRDefault="009373AB" w:rsidP="009373AB">
      <w:pPr>
        <w:spacing w:line="276" w:lineRule="auto"/>
        <w:rPr>
          <w:b/>
          <w:bCs/>
        </w:rPr>
      </w:pPr>
      <w:r w:rsidRPr="001D4949">
        <w:rPr>
          <w:caps/>
          <w:w w:val="110"/>
        </w:rPr>
        <w:t xml:space="preserve"> </w:t>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p>
    <w:p w14:paraId="1491F76B" w14:textId="77777777" w:rsidR="009373AB" w:rsidRPr="001D4949" w:rsidRDefault="009373AB" w:rsidP="009373AB">
      <w:pPr>
        <w:spacing w:line="312" w:lineRule="auto"/>
        <w:jc w:val="center"/>
        <w:rPr>
          <w:b/>
          <w:bCs/>
          <w:caps/>
          <w:smallCaps/>
          <w:spacing w:val="20"/>
          <w:lang w:val="x-none" w:eastAsia="x-none"/>
        </w:rPr>
      </w:pPr>
      <w:r w:rsidRPr="001D4949">
        <w:rPr>
          <w:b/>
          <w:bCs/>
          <w:caps/>
          <w:spacing w:val="20"/>
          <w:lang w:val="x-none" w:eastAsia="x-none"/>
        </w:rPr>
        <w:t>Protokół odbioru KOŃCOWEGO</w:t>
      </w:r>
      <w:r w:rsidRPr="001D4949">
        <w:rPr>
          <w:b/>
          <w:bCs/>
          <w:caps/>
          <w:spacing w:val="20"/>
          <w:lang w:eastAsia="x-none"/>
        </w:rPr>
        <w:t xml:space="preserve">/ warunkowego   </w:t>
      </w:r>
      <w:r w:rsidRPr="001D4949">
        <w:rPr>
          <w:b/>
          <w:bCs/>
          <w:caps/>
          <w:spacing w:val="20"/>
          <w:lang w:val="x-none" w:eastAsia="x-none"/>
        </w:rPr>
        <w:t xml:space="preserve"> robóT  Nr </w:t>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p>
    <w:p w14:paraId="3ECD6FEE" w14:textId="77777777" w:rsidR="009373AB" w:rsidRPr="001D4949" w:rsidRDefault="009373AB" w:rsidP="009373AB">
      <w:pPr>
        <w:spacing w:line="336" w:lineRule="auto"/>
        <w:jc w:val="both"/>
        <w:rPr>
          <w:b/>
          <w:lang w:eastAsia="x-none"/>
        </w:rPr>
      </w:pPr>
      <w:r w:rsidRPr="001D4949">
        <w:rPr>
          <w:lang w:val="x-none" w:eastAsia="x-none"/>
        </w:rPr>
        <w:t xml:space="preserve">Spisany dnia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6A4BCFCE" w14:textId="77777777" w:rsidR="009373AB" w:rsidRPr="001D4949" w:rsidRDefault="009373AB" w:rsidP="009373AB">
      <w:pPr>
        <w:spacing w:line="276" w:lineRule="auto"/>
        <w:jc w:val="both"/>
        <w:rPr>
          <w:lang w:eastAsia="x-none"/>
        </w:rPr>
      </w:pPr>
      <w:r w:rsidRPr="001D4949">
        <w:rPr>
          <w:lang w:val="x-none" w:eastAsia="x-none"/>
        </w:rPr>
        <w:t xml:space="preserve">Dotyczący odbioru robót realizowanych przez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eastAsia="x-none"/>
        </w:rPr>
        <w:t>.................................................................................</w:t>
      </w:r>
    </w:p>
    <w:p w14:paraId="79700393" w14:textId="77777777" w:rsidR="009373AB" w:rsidRPr="001D4949" w:rsidRDefault="009373AB" w:rsidP="009373AB">
      <w:pPr>
        <w:spacing w:line="276" w:lineRule="auto"/>
        <w:jc w:val="both"/>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59461443" w14:textId="77777777" w:rsidR="009373AB" w:rsidRPr="001D4949" w:rsidRDefault="009373AB" w:rsidP="009373AB">
      <w:pPr>
        <w:spacing w:line="336" w:lineRule="auto"/>
        <w:jc w:val="both"/>
        <w:rPr>
          <w:b/>
          <w:lang w:eastAsia="x-none"/>
        </w:rPr>
      </w:pPr>
      <w:r w:rsidRPr="001D4949">
        <w:rPr>
          <w:lang w:val="x-none" w:eastAsia="x-none"/>
        </w:rPr>
        <w:t xml:space="preserve">na podstawie umowy nr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z dnia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eastAsia="x-none"/>
        </w:rPr>
        <w:t>...</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708443E6" w14:textId="77777777" w:rsidR="009373AB" w:rsidRPr="001D4949" w:rsidRDefault="009373AB" w:rsidP="009373AB">
      <w:pPr>
        <w:spacing w:line="336" w:lineRule="auto"/>
        <w:jc w:val="both"/>
        <w:rPr>
          <w:b/>
          <w:lang w:val="x-none" w:eastAsia="x-none"/>
        </w:rPr>
      </w:pPr>
      <w:r w:rsidRPr="001D4949">
        <w:rPr>
          <w:lang w:val="x-none" w:eastAsia="x-none"/>
        </w:rPr>
        <w:t>Komisja w składzie:</w:t>
      </w:r>
      <w:r w:rsidRPr="001D4949">
        <w:rPr>
          <w:lang w:val="x-none" w:eastAsia="x-none"/>
        </w:rPr>
        <w:tab/>
        <w:t>1.</w:t>
      </w:r>
      <w:r w:rsidRPr="001D4949">
        <w:rPr>
          <w:b/>
          <w:lang w:val="x-none" w:eastAsia="x-none"/>
        </w:rPr>
        <w:t xml:space="preserve">  </w:t>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p>
    <w:p w14:paraId="1D2DCE89" w14:textId="77777777" w:rsidR="009373AB" w:rsidRPr="001D4949" w:rsidRDefault="009373AB" w:rsidP="009373AB">
      <w:pPr>
        <w:numPr>
          <w:ilvl w:val="0"/>
          <w:numId w:val="142"/>
        </w:numPr>
        <w:spacing w:line="336" w:lineRule="auto"/>
        <w:rPr>
          <w:b/>
          <w:lang w:val="x-none" w:eastAsia="x-none"/>
        </w:rPr>
      </w:pP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p>
    <w:p w14:paraId="01591A8A" w14:textId="77777777" w:rsidR="009373AB" w:rsidRPr="001D4949" w:rsidRDefault="009373AB" w:rsidP="009373AB">
      <w:pPr>
        <w:numPr>
          <w:ilvl w:val="0"/>
          <w:numId w:val="142"/>
        </w:numPr>
        <w:spacing w:line="336" w:lineRule="auto"/>
        <w:ind w:left="2410" w:hanging="286"/>
        <w:rPr>
          <w:b/>
          <w:lang w:val="x-none" w:eastAsia="x-none"/>
        </w:rPr>
      </w:pP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p>
    <w:p w14:paraId="525BDF85" w14:textId="77777777" w:rsidR="009373AB" w:rsidRPr="001D4949" w:rsidRDefault="009373AB" w:rsidP="009373AB">
      <w:pPr>
        <w:numPr>
          <w:ilvl w:val="0"/>
          <w:numId w:val="142"/>
        </w:numPr>
        <w:spacing w:line="336" w:lineRule="auto"/>
        <w:ind w:left="2410" w:hanging="286"/>
        <w:rPr>
          <w:b/>
          <w:lang w:val="x-none" w:eastAsia="x-none"/>
        </w:rPr>
      </w:pP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r w:rsidRPr="001D4949">
        <w:rPr>
          <w:b/>
          <w:lang w:val="x-none" w:eastAsia="x-none"/>
        </w:rPr>
        <w:sym w:font="Symbol" w:char="F02E"/>
      </w:r>
    </w:p>
    <w:p w14:paraId="299AE4C9" w14:textId="77777777" w:rsidR="009373AB" w:rsidRPr="001D4949" w:rsidRDefault="009373AB" w:rsidP="009373AB">
      <w:pPr>
        <w:spacing w:line="336" w:lineRule="auto"/>
        <w:jc w:val="both"/>
        <w:rPr>
          <w:b/>
          <w:lang w:eastAsia="x-none"/>
        </w:rPr>
      </w:pPr>
      <w:r w:rsidRPr="001D4949">
        <w:rPr>
          <w:lang w:val="x-none" w:eastAsia="x-none"/>
        </w:rPr>
        <w:t>wyznaczona</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3647AE70" w14:textId="77777777" w:rsidR="009373AB" w:rsidRPr="001D4949" w:rsidRDefault="009373AB" w:rsidP="009373AB">
      <w:pPr>
        <w:spacing w:line="336" w:lineRule="auto"/>
        <w:ind w:firstLine="708"/>
        <w:jc w:val="both"/>
        <w:rPr>
          <w:lang w:val="x-none" w:eastAsia="x-none"/>
        </w:rPr>
      </w:pPr>
      <w:r w:rsidRPr="001D4949">
        <w:rPr>
          <w:lang w:val="x-none" w:eastAsia="x-none"/>
        </w:rPr>
        <w:t xml:space="preserve">      przy udziale: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76FBDA19" w14:textId="77777777" w:rsidR="009373AB" w:rsidRPr="001D4949" w:rsidRDefault="009373AB" w:rsidP="009373AB">
      <w:pPr>
        <w:spacing w:line="336" w:lineRule="auto"/>
        <w:ind w:firstLine="708"/>
        <w:jc w:val="both"/>
        <w:rPr>
          <w:b/>
          <w:lang w:eastAsia="x-none"/>
        </w:rPr>
      </w:pPr>
      <w:r w:rsidRPr="001D4949">
        <w:rPr>
          <w:lang w:val="x-none" w:eastAsia="x-none"/>
        </w:rPr>
        <w:tab/>
      </w:r>
      <w:r w:rsidRPr="001D4949">
        <w:rPr>
          <w:lang w:val="x-none" w:eastAsia="x-none"/>
        </w:rPr>
        <w:tab/>
      </w:r>
      <w:r w:rsidRPr="001D4949">
        <w:rPr>
          <w:lang w:val="x-none" w:eastAsia="x-none"/>
        </w:rPr>
        <w:tab/>
        <w:t xml:space="preserve">       …</w:t>
      </w:r>
      <w:r w:rsidRPr="001D4949">
        <w:rPr>
          <w:lang w:eastAsia="x-none"/>
        </w:rPr>
        <w:t>……………………………………………</w:t>
      </w:r>
    </w:p>
    <w:p w14:paraId="36EAE200" w14:textId="77777777" w:rsidR="009373AB" w:rsidRPr="001D4949" w:rsidRDefault="009373AB" w:rsidP="009373AB">
      <w:pPr>
        <w:spacing w:line="336" w:lineRule="auto"/>
        <w:jc w:val="both"/>
        <w:rPr>
          <w:b/>
          <w:lang w:eastAsia="x-none"/>
        </w:rPr>
      </w:pPr>
      <w:r w:rsidRPr="001D4949">
        <w:rPr>
          <w:lang w:val="x-none" w:eastAsia="x-none"/>
        </w:rPr>
        <w:t xml:space="preserve">po zapoznaniu się z dokumentami realizowanych robót i ich zakresem oraz dokonanym przeglądem stwierdza, że roboty </w:t>
      </w:r>
      <w:r w:rsidRPr="001D4949">
        <w:rPr>
          <w:lang w:eastAsia="x-none"/>
        </w:rPr>
        <w:t>………………………………………….</w:t>
      </w:r>
    </w:p>
    <w:p w14:paraId="6BECE9A5" w14:textId="77777777" w:rsidR="009373AB" w:rsidRPr="001D4949" w:rsidRDefault="009373AB" w:rsidP="009373AB">
      <w:pPr>
        <w:spacing w:line="336" w:lineRule="auto"/>
        <w:jc w:val="both"/>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7ACC625D" w14:textId="77777777" w:rsidR="009373AB" w:rsidRPr="001D4949" w:rsidRDefault="009373AB" w:rsidP="009373AB">
      <w:pPr>
        <w:spacing w:line="336" w:lineRule="auto"/>
        <w:jc w:val="both"/>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0DE67AB5" w14:textId="77777777" w:rsidR="009373AB" w:rsidRPr="001D4949" w:rsidRDefault="009373AB" w:rsidP="009373AB">
      <w:pPr>
        <w:spacing w:line="336" w:lineRule="auto"/>
        <w:jc w:val="both"/>
        <w:rPr>
          <w:b/>
          <w:lang w:val="x-none" w:eastAsia="x-none"/>
        </w:rPr>
      </w:pPr>
      <w:r w:rsidRPr="001D4949">
        <w:rPr>
          <w:lang w:val="x-none" w:eastAsia="x-none"/>
        </w:rPr>
        <w:t>Zostały wykonane zgodnie / niezgodnie* z zawartą umową i warunkami technicznymi wykonywania robót, bez usterek / z usterkami* wg wykazu poniżej:</w:t>
      </w:r>
    </w:p>
    <w:p w14:paraId="5DFE1B0A" w14:textId="77777777" w:rsidR="009373AB" w:rsidRPr="001D4949" w:rsidRDefault="009373AB" w:rsidP="009373AB">
      <w:pPr>
        <w:spacing w:line="336" w:lineRule="auto"/>
        <w:jc w:val="both"/>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78602BB1" w14:textId="77777777" w:rsidR="009373AB" w:rsidRPr="001D4949" w:rsidRDefault="009373AB" w:rsidP="009373AB">
      <w:pPr>
        <w:spacing w:line="336" w:lineRule="auto"/>
        <w:jc w:val="both"/>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1C791612" w14:textId="77777777" w:rsidR="009373AB" w:rsidRPr="001D4949" w:rsidRDefault="009373AB" w:rsidP="009373AB">
      <w:pPr>
        <w:spacing w:line="336" w:lineRule="auto"/>
        <w:jc w:val="both"/>
        <w:rPr>
          <w:lang w:eastAsia="x-none"/>
        </w:rPr>
      </w:pPr>
      <w:r w:rsidRPr="001D4949">
        <w:rPr>
          <w:lang w:val="x-none" w:eastAsia="x-none"/>
        </w:rPr>
        <w:t>termin usunięcia usterek</w:t>
      </w:r>
      <w:r w:rsidRPr="001D4949">
        <w:rPr>
          <w:lang w:eastAsia="x-none"/>
        </w:rPr>
        <w:t>/zakończenia robót</w:t>
      </w:r>
      <w:r w:rsidRPr="001D4949">
        <w:rPr>
          <w:lang w:val="x-none" w:eastAsia="x-none"/>
        </w:rPr>
        <w:t xml:space="preserve"> ustala się do dnia </w:t>
      </w:r>
      <w:r w:rsidRPr="001D4949">
        <w:rPr>
          <w:lang w:eastAsia="x-none"/>
        </w:rPr>
        <w:t>………………………..</w:t>
      </w:r>
    </w:p>
    <w:p w14:paraId="6C507240" w14:textId="77777777" w:rsidR="009373AB" w:rsidRPr="001D4949" w:rsidRDefault="009373AB" w:rsidP="009373AB">
      <w:pPr>
        <w:spacing w:line="336" w:lineRule="auto"/>
        <w:jc w:val="both"/>
        <w:rPr>
          <w:b/>
          <w:lang w:eastAsia="x-none"/>
        </w:rPr>
      </w:pPr>
      <w:r w:rsidRPr="001D4949">
        <w:rPr>
          <w:lang w:eastAsia="x-none"/>
        </w:rPr>
        <w:t>Komisja stwierdza, że roboty zostały zakończone z dniem ……………………………</w:t>
      </w:r>
    </w:p>
    <w:p w14:paraId="653BE68D" w14:textId="77777777" w:rsidR="009373AB" w:rsidRPr="001D4949" w:rsidRDefault="009373AB" w:rsidP="009373AB">
      <w:pPr>
        <w:spacing w:line="336" w:lineRule="auto"/>
        <w:jc w:val="both"/>
        <w:rPr>
          <w:b/>
          <w:lang w:val="x-none" w:eastAsia="x-none"/>
        </w:rPr>
      </w:pPr>
      <w:r w:rsidRPr="001D4949">
        <w:rPr>
          <w:lang w:val="x-none" w:eastAsia="x-none"/>
        </w:rPr>
        <w:t xml:space="preserve">Komisja uznaje / nie uznaje* roboty za odebrane w całości / </w:t>
      </w:r>
      <w:r w:rsidRPr="001D4949">
        <w:rPr>
          <w:lang w:eastAsia="x-none"/>
        </w:rPr>
        <w:t>warunkowo</w:t>
      </w:r>
      <w:r w:rsidRPr="001D4949">
        <w:rPr>
          <w:lang w:val="x-none" w:eastAsia="x-none"/>
        </w:rPr>
        <w:t>* i wnioskuje o wypłatę należności Wykonawcy zgodnie z zawartą umową i przekazanie obiektu / urządzenia* do eksploatacji.</w:t>
      </w:r>
    </w:p>
    <w:p w14:paraId="46089F3E" w14:textId="77777777" w:rsidR="009373AB" w:rsidRPr="001D4949" w:rsidRDefault="009373AB" w:rsidP="009373AB">
      <w:pPr>
        <w:spacing w:line="336" w:lineRule="auto"/>
      </w:pPr>
      <w:r w:rsidRPr="001D4949">
        <w:t>Na tym protokół zakończono i podpisano:</w:t>
      </w:r>
    </w:p>
    <w:p w14:paraId="53D1D634" w14:textId="77777777" w:rsidR="009373AB" w:rsidRPr="001D4949" w:rsidRDefault="009373AB" w:rsidP="009373AB">
      <w:pPr>
        <w:spacing w:line="312" w:lineRule="auto"/>
      </w:pPr>
      <w:r w:rsidRPr="001D4949">
        <w:t xml:space="preserve">Protokół podpisali:  </w:t>
      </w:r>
      <w:r w:rsidRPr="001D4949">
        <w:tab/>
      </w:r>
      <w:r w:rsidRPr="001D4949">
        <w:tab/>
        <w:t xml:space="preserve">1.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34136A13" w14:textId="77777777" w:rsidR="009373AB" w:rsidRPr="001D4949" w:rsidRDefault="009373AB" w:rsidP="009373AB">
      <w:pPr>
        <w:spacing w:line="312" w:lineRule="auto"/>
      </w:pPr>
      <w:r w:rsidRPr="001D4949">
        <w:tab/>
      </w:r>
      <w:r w:rsidRPr="001D4949">
        <w:tab/>
      </w:r>
      <w:r w:rsidRPr="001D4949">
        <w:tab/>
      </w:r>
      <w:r w:rsidRPr="001D4949">
        <w:tab/>
        <w:t xml:space="preserve">2.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67D924EE" w14:textId="77777777" w:rsidR="009373AB" w:rsidRPr="001D4949" w:rsidRDefault="009373AB" w:rsidP="009373AB">
      <w:pPr>
        <w:spacing w:line="312" w:lineRule="auto"/>
      </w:pPr>
      <w:r w:rsidRPr="001D4949">
        <w:tab/>
      </w:r>
      <w:r w:rsidRPr="001D4949">
        <w:tab/>
      </w:r>
      <w:r w:rsidRPr="001D4949">
        <w:tab/>
      </w:r>
      <w:r w:rsidRPr="001D4949">
        <w:tab/>
        <w:t xml:space="preserve">3.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106AA9FC" w14:textId="77777777" w:rsidR="009373AB" w:rsidRPr="001D4949" w:rsidRDefault="009373AB" w:rsidP="009373AB">
      <w:pPr>
        <w:spacing w:line="312" w:lineRule="auto"/>
      </w:pPr>
      <w:r w:rsidRPr="001D4949">
        <w:tab/>
      </w:r>
      <w:r w:rsidRPr="001D4949">
        <w:tab/>
      </w:r>
      <w:r w:rsidRPr="001D4949">
        <w:tab/>
      </w:r>
      <w:r w:rsidRPr="001D4949">
        <w:tab/>
        <w:t xml:space="preserve">4.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6707F51F" w14:textId="77777777" w:rsidR="009373AB" w:rsidRPr="001D4949" w:rsidRDefault="009373AB" w:rsidP="009373AB">
      <w:pPr>
        <w:spacing w:line="312" w:lineRule="auto"/>
        <w:ind w:left="2676"/>
      </w:pPr>
      <w:r w:rsidRPr="001D4949">
        <w:t xml:space="preserve">przy udziale: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w:t>
      </w:r>
      <w:r w:rsidRPr="001D4949">
        <w:tab/>
        <w:t xml:space="preserve">  </w:t>
      </w:r>
    </w:p>
    <w:p w14:paraId="37539887" w14:textId="77777777" w:rsidR="009373AB" w:rsidRPr="001D4949" w:rsidRDefault="009373AB" w:rsidP="009373AB">
      <w:pPr>
        <w:spacing w:line="480" w:lineRule="auto"/>
      </w:pPr>
      <w:r w:rsidRPr="001D4949">
        <w:lastRenderedPageBreak/>
        <w:t>* niepotrzebne skreślić</w:t>
      </w:r>
    </w:p>
    <w:p w14:paraId="1D0F4CF6" w14:textId="77777777" w:rsidR="009373AB" w:rsidRPr="001D4949" w:rsidRDefault="009373AB" w:rsidP="009373AB">
      <w:pPr>
        <w:spacing w:after="60" w:line="360" w:lineRule="auto"/>
      </w:pPr>
      <w:r w:rsidRPr="001D4949">
        <w:rPr>
          <w:b/>
          <w:bCs/>
        </w:rPr>
        <w:br w:type="page"/>
      </w:r>
      <w:r w:rsidRPr="001D4949">
        <w:rPr>
          <w:b/>
          <w:bCs/>
        </w:rPr>
        <w:lastRenderedPageBreak/>
        <w:t>ZATWIERDZAM</w:t>
      </w:r>
      <w:r w:rsidRPr="001D4949">
        <w:t xml:space="preserve"> </w:t>
      </w:r>
      <w:r w:rsidRPr="001D4949">
        <w:tab/>
        <w:t xml:space="preserve">          </w:t>
      </w:r>
      <w:r w:rsidRPr="001D4949">
        <w:tab/>
      </w:r>
      <w:r w:rsidRPr="001D4949">
        <w:tab/>
      </w:r>
      <w:r w:rsidRPr="001D4949">
        <w:tab/>
      </w:r>
      <w:r w:rsidRPr="001D4949">
        <w:tab/>
      </w:r>
      <w:r w:rsidRPr="001D4949">
        <w:tab/>
      </w:r>
      <w:r w:rsidRPr="001D4949">
        <w:rPr>
          <w:b/>
        </w:rPr>
        <w:t>Załącznik nr 7 do umowy</w:t>
      </w:r>
      <w:r w:rsidRPr="001D4949">
        <w:t xml:space="preserve">    </w:t>
      </w:r>
    </w:p>
    <w:p w14:paraId="6F082BA4" w14:textId="77777777" w:rsidR="009373AB" w:rsidRPr="001D4949" w:rsidRDefault="009373AB" w:rsidP="009373AB">
      <w:pPr>
        <w:spacing w:after="60"/>
        <w:jc w:val="both"/>
        <w:rPr>
          <w:caps/>
          <w:w w:val="110"/>
        </w:rPr>
      </w:pPr>
      <w:r w:rsidRPr="001D4949">
        <w:rPr>
          <w:caps/>
          <w:w w:val="110"/>
        </w:rPr>
        <w:t xml:space="preserve"> </w:t>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p>
    <w:p w14:paraId="277F2E36" w14:textId="77777777" w:rsidR="009373AB" w:rsidRPr="001D4949" w:rsidRDefault="009373AB" w:rsidP="009373AB">
      <w:pPr>
        <w:spacing w:after="60"/>
        <w:jc w:val="both"/>
        <w:rPr>
          <w:b/>
          <w:bCs/>
        </w:rPr>
      </w:pPr>
    </w:p>
    <w:p w14:paraId="551C9C5E" w14:textId="77777777" w:rsidR="009373AB" w:rsidRPr="001D4949" w:rsidRDefault="009373AB" w:rsidP="009373AB">
      <w:pPr>
        <w:spacing w:after="60" w:line="312" w:lineRule="auto"/>
        <w:jc w:val="center"/>
        <w:rPr>
          <w:b/>
          <w:bCs/>
          <w:caps/>
          <w:spacing w:val="20"/>
        </w:rPr>
      </w:pPr>
      <w:r w:rsidRPr="001D4949">
        <w:rPr>
          <w:b/>
          <w:bCs/>
          <w:caps/>
          <w:spacing w:val="20"/>
        </w:rPr>
        <w:t xml:space="preserve">Protokół INWENTARYZACJI robóT  Nr </w:t>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r w:rsidRPr="001D4949">
        <w:rPr>
          <w:b/>
          <w:bCs/>
          <w:caps/>
          <w:spacing w:val="20"/>
        </w:rPr>
        <w:sym w:font="Symbol" w:char="F02E"/>
      </w:r>
    </w:p>
    <w:p w14:paraId="45A79851" w14:textId="77777777" w:rsidR="009373AB" w:rsidRPr="001D4949" w:rsidRDefault="009373AB" w:rsidP="009373AB">
      <w:pPr>
        <w:spacing w:after="60" w:line="312" w:lineRule="auto"/>
        <w:jc w:val="center"/>
        <w:rPr>
          <w:b/>
          <w:bCs/>
          <w:caps/>
          <w:smallCaps/>
          <w:spacing w:val="20"/>
        </w:rPr>
      </w:pPr>
    </w:p>
    <w:p w14:paraId="498B30EB" w14:textId="77777777" w:rsidR="009373AB" w:rsidRPr="001D4949" w:rsidRDefault="009373AB" w:rsidP="009373AB">
      <w:pPr>
        <w:spacing w:after="60" w:line="336" w:lineRule="auto"/>
        <w:jc w:val="both"/>
        <w:rPr>
          <w:b/>
        </w:rPr>
      </w:pPr>
      <w:r w:rsidRPr="001D4949">
        <w:t xml:space="preserve">Spisany dnia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w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BE08ADF" w14:textId="77777777" w:rsidR="009373AB" w:rsidRPr="001D4949" w:rsidRDefault="009373AB" w:rsidP="009373AB">
      <w:pPr>
        <w:spacing w:after="60" w:line="336" w:lineRule="auto"/>
      </w:pPr>
      <w:r w:rsidRPr="001D4949">
        <w:t>Dotyczący odbioru robót realizowanych przez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p>
    <w:p w14:paraId="703C959A" w14:textId="77777777" w:rsidR="009373AB" w:rsidRPr="001D4949" w:rsidRDefault="009373AB" w:rsidP="009373AB">
      <w:pPr>
        <w:spacing w:after="60" w:line="336" w:lineRule="auto"/>
        <w:jc w:val="both"/>
      </w:pPr>
      <w:r w:rsidRPr="001D4949">
        <w:t xml:space="preserve">na podstawie umowy nr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z dnia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5F443A3E" w14:textId="77777777" w:rsidR="009373AB" w:rsidRPr="001D4949" w:rsidRDefault="009373AB" w:rsidP="009373AB">
      <w:pPr>
        <w:spacing w:after="60" w:line="336" w:lineRule="auto"/>
        <w:jc w:val="both"/>
        <w:rPr>
          <w:b/>
        </w:rPr>
      </w:pPr>
      <w:r w:rsidRPr="001D4949">
        <w:t>od której odstąpił / która została rozwiązana* z winy Wykonawcy / Zamawiającego z dniem ………………… (pismo nr ………………)</w:t>
      </w:r>
    </w:p>
    <w:p w14:paraId="577B3BC2" w14:textId="77777777" w:rsidR="009373AB" w:rsidRPr="001D4949" w:rsidRDefault="009373AB" w:rsidP="009373AB">
      <w:pPr>
        <w:spacing w:after="60" w:line="336" w:lineRule="auto"/>
        <w:jc w:val="both"/>
        <w:rPr>
          <w:b/>
        </w:rPr>
      </w:pPr>
      <w:r w:rsidRPr="001D4949">
        <w:t>Komisja w składzie:</w:t>
      </w:r>
      <w:r w:rsidRPr="001D4949">
        <w:tab/>
        <w:t>1.</w:t>
      </w:r>
      <w:r w:rsidRPr="001D4949">
        <w:rPr>
          <w:b/>
        </w:rPr>
        <w:t xml:space="preserve">  </w:t>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t>.</w:t>
      </w:r>
      <w:r w:rsidRPr="001D4949">
        <w:rPr>
          <w:b/>
        </w:rPr>
        <w:sym w:font="Symbol" w:char="F02E"/>
      </w:r>
      <w:r w:rsidRPr="001D4949">
        <w:rPr>
          <w:b/>
        </w:rPr>
        <w:sym w:font="Symbol" w:char="F02E"/>
      </w:r>
    </w:p>
    <w:p w14:paraId="2DB05626" w14:textId="77777777" w:rsidR="009373AB" w:rsidRPr="001D4949" w:rsidRDefault="009373AB" w:rsidP="009373AB">
      <w:pPr>
        <w:numPr>
          <w:ilvl w:val="0"/>
          <w:numId w:val="342"/>
        </w:numPr>
        <w:spacing w:line="336" w:lineRule="auto"/>
        <w:jc w:val="both"/>
        <w:rPr>
          <w:b/>
        </w:rPr>
      </w:pP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p>
    <w:p w14:paraId="60E5AD05" w14:textId="77777777" w:rsidR="009373AB" w:rsidRPr="001D4949" w:rsidRDefault="009373AB" w:rsidP="009373AB">
      <w:pPr>
        <w:numPr>
          <w:ilvl w:val="0"/>
          <w:numId w:val="342"/>
        </w:numPr>
        <w:spacing w:line="336" w:lineRule="auto"/>
        <w:jc w:val="both"/>
        <w:rPr>
          <w:b/>
        </w:rPr>
      </w:pP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p>
    <w:p w14:paraId="662B8204" w14:textId="77777777" w:rsidR="009373AB" w:rsidRPr="001D4949" w:rsidRDefault="009373AB" w:rsidP="009373AB">
      <w:pPr>
        <w:numPr>
          <w:ilvl w:val="0"/>
          <w:numId w:val="342"/>
        </w:numPr>
        <w:spacing w:line="336" w:lineRule="auto"/>
        <w:jc w:val="both"/>
        <w:rPr>
          <w:b/>
        </w:rPr>
      </w:pP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sym w:font="Symbol" w:char="F02E"/>
      </w:r>
      <w:r w:rsidRPr="001D4949">
        <w:rPr>
          <w:b/>
        </w:rPr>
        <w:t>.</w:t>
      </w:r>
      <w:r w:rsidRPr="001D4949">
        <w:rPr>
          <w:b/>
        </w:rPr>
        <w:sym w:font="Symbol" w:char="F02E"/>
      </w:r>
      <w:r w:rsidRPr="001D4949">
        <w:rPr>
          <w:b/>
        </w:rPr>
        <w:sym w:font="Symbol" w:char="F02E"/>
      </w:r>
      <w:r w:rsidRPr="001D4949">
        <w:rPr>
          <w:b/>
        </w:rPr>
        <w:sym w:font="Symbol" w:char="F02E"/>
      </w:r>
      <w:r w:rsidRPr="001D4949">
        <w:rPr>
          <w:b/>
        </w:rPr>
        <w:sym w:font="Symbol" w:char="F02E"/>
      </w:r>
    </w:p>
    <w:p w14:paraId="2E27AE31" w14:textId="77777777" w:rsidR="009373AB" w:rsidRPr="001D4949" w:rsidRDefault="009373AB" w:rsidP="009373AB">
      <w:pPr>
        <w:spacing w:after="60" w:line="336" w:lineRule="auto"/>
        <w:jc w:val="both"/>
        <w:rPr>
          <w:b/>
        </w:rPr>
      </w:pPr>
      <w:r w:rsidRPr="001D4949">
        <w:t>wyznaczona</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4352665E" w14:textId="77777777" w:rsidR="009373AB" w:rsidRPr="001D4949" w:rsidRDefault="009373AB" w:rsidP="009373AB">
      <w:pPr>
        <w:spacing w:after="60" w:line="336" w:lineRule="auto"/>
        <w:jc w:val="both"/>
      </w:pPr>
      <w:r w:rsidRPr="001D4949">
        <w:t xml:space="preserve">      przy udziale: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p>
    <w:p w14:paraId="4B2DF273" w14:textId="77777777" w:rsidR="009373AB" w:rsidRPr="001D4949" w:rsidRDefault="009373AB" w:rsidP="009373AB">
      <w:pPr>
        <w:spacing w:after="60" w:line="336" w:lineRule="auto"/>
        <w:ind w:left="1843"/>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r w:rsidRPr="001D4949">
        <w:sym w:font="Symbol" w:char="F02E"/>
      </w:r>
      <w:r w:rsidRPr="001D4949">
        <w:sym w:font="Symbol" w:char="F02E"/>
      </w:r>
      <w:r w:rsidRPr="001D4949">
        <w:sym w:font="Symbol" w:char="F02E"/>
      </w:r>
      <w:r w:rsidRPr="001D4949">
        <w:sym w:font="Symbol" w:char="F02E"/>
      </w:r>
    </w:p>
    <w:p w14:paraId="3CBAF880" w14:textId="77777777" w:rsidR="009373AB" w:rsidRPr="001D4949" w:rsidRDefault="009373AB" w:rsidP="009373AB">
      <w:pPr>
        <w:spacing w:after="60" w:line="336" w:lineRule="auto"/>
        <w:jc w:val="both"/>
        <w:rPr>
          <w:b/>
        </w:rPr>
      </w:pPr>
      <w:r w:rsidRPr="001D4949">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na str.</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6BDC0E5B" w14:textId="77777777" w:rsidR="009373AB" w:rsidRPr="001D4949" w:rsidRDefault="009373AB" w:rsidP="009373AB">
      <w:pPr>
        <w:spacing w:line="336" w:lineRule="auto"/>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p>
    <w:p w14:paraId="741F9A50" w14:textId="77777777" w:rsidR="009373AB" w:rsidRPr="001D4949" w:rsidRDefault="009373AB" w:rsidP="009373AB">
      <w:pPr>
        <w:spacing w:line="336" w:lineRule="auto"/>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B6FE692" w14:textId="77777777" w:rsidR="009373AB" w:rsidRPr="001D4949" w:rsidRDefault="009373AB" w:rsidP="009373AB">
      <w:pPr>
        <w:jc w:val="both"/>
      </w:pPr>
      <w:r w:rsidRPr="001D4949">
        <w:t>Komisja odebrała roboty w dniu…………………… i wnioskuje o wypłatę należności Wykonawcy zgodnie z kosztorysem powykonawczym na podstawie niniejszego protokołu odbioru i przekazanie obiektu / urządzenia* do eksploatacji.</w:t>
      </w:r>
    </w:p>
    <w:p w14:paraId="0EED6474" w14:textId="77777777" w:rsidR="009373AB" w:rsidRPr="001D4949" w:rsidRDefault="009373AB" w:rsidP="009373AB">
      <w:pPr>
        <w:jc w:val="both"/>
      </w:pPr>
      <w:r w:rsidRPr="001D4949">
        <w:t>Na tym protokół zakończono i podpisano:</w:t>
      </w:r>
    </w:p>
    <w:p w14:paraId="443381E5" w14:textId="77777777" w:rsidR="009373AB" w:rsidRPr="001D4949" w:rsidRDefault="009373AB" w:rsidP="009373AB">
      <w:pPr>
        <w:spacing w:after="60" w:line="312" w:lineRule="auto"/>
        <w:jc w:val="both"/>
      </w:pPr>
    </w:p>
    <w:p w14:paraId="070AFA2C" w14:textId="77777777" w:rsidR="009373AB" w:rsidRPr="001D4949" w:rsidRDefault="009373AB" w:rsidP="009373AB">
      <w:pPr>
        <w:spacing w:after="60" w:line="312" w:lineRule="auto"/>
        <w:jc w:val="both"/>
      </w:pPr>
      <w:r w:rsidRPr="001D4949">
        <w:t xml:space="preserve">Protokół podpisali:  </w:t>
      </w:r>
      <w:r w:rsidRPr="001D4949">
        <w:tab/>
      </w:r>
      <w:r w:rsidRPr="001D4949">
        <w:tab/>
        <w:t xml:space="preserve">1.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4B2C2481" w14:textId="77777777" w:rsidR="009373AB" w:rsidRPr="001D4949" w:rsidRDefault="009373AB" w:rsidP="009373AB">
      <w:pPr>
        <w:spacing w:after="60" w:line="312" w:lineRule="auto"/>
        <w:jc w:val="both"/>
      </w:pPr>
      <w:r w:rsidRPr="001D4949">
        <w:lastRenderedPageBreak/>
        <w:tab/>
      </w:r>
      <w:r w:rsidRPr="001D4949">
        <w:tab/>
      </w:r>
      <w:r w:rsidRPr="001D4949">
        <w:tab/>
      </w:r>
      <w:r w:rsidRPr="001D4949">
        <w:tab/>
        <w:t xml:space="preserve">2.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7813D61" w14:textId="77777777" w:rsidR="009373AB" w:rsidRPr="001D4949" w:rsidRDefault="009373AB" w:rsidP="009373AB">
      <w:pPr>
        <w:spacing w:after="60" w:line="312" w:lineRule="auto"/>
        <w:jc w:val="both"/>
      </w:pPr>
      <w:r w:rsidRPr="001D4949">
        <w:tab/>
      </w:r>
      <w:r w:rsidRPr="001D4949">
        <w:tab/>
      </w:r>
      <w:r w:rsidRPr="001D4949">
        <w:tab/>
      </w:r>
      <w:r w:rsidRPr="001D4949">
        <w:tab/>
        <w:t xml:space="preserve">3.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341CAE3F" w14:textId="77777777" w:rsidR="009373AB" w:rsidRPr="001D4949" w:rsidRDefault="009373AB" w:rsidP="009373AB">
      <w:pPr>
        <w:spacing w:after="60" w:line="312" w:lineRule="auto"/>
        <w:jc w:val="both"/>
      </w:pPr>
      <w:r w:rsidRPr="001D4949">
        <w:tab/>
      </w:r>
      <w:r w:rsidRPr="001D4949">
        <w:tab/>
      </w:r>
      <w:r w:rsidRPr="001D4949">
        <w:tab/>
      </w:r>
      <w:r w:rsidRPr="001D4949">
        <w:tab/>
        <w:t xml:space="preserve">4.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4B55720A" w14:textId="77777777" w:rsidR="009373AB" w:rsidRPr="001D4949" w:rsidRDefault="009373AB" w:rsidP="009373AB">
      <w:pPr>
        <w:spacing w:after="60" w:line="312" w:lineRule="auto"/>
        <w:jc w:val="both"/>
      </w:pPr>
      <w:r w:rsidRPr="001D4949">
        <w:t xml:space="preserve">                     przy udziale: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2804CA98" w14:textId="77777777" w:rsidR="009373AB" w:rsidRPr="001D4949" w:rsidRDefault="009373AB" w:rsidP="009373AB">
      <w:pPr>
        <w:spacing w:after="60" w:line="312" w:lineRule="auto"/>
        <w:jc w:val="both"/>
      </w:pPr>
      <w:r w:rsidRPr="001D4949">
        <w:t xml:space="preserve">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5ADCDE57" w14:textId="77777777" w:rsidR="009373AB" w:rsidRPr="001D4949" w:rsidRDefault="009373AB" w:rsidP="009373AB">
      <w:pPr>
        <w:spacing w:after="60" w:line="312" w:lineRule="auto"/>
        <w:jc w:val="both"/>
      </w:pPr>
    </w:p>
    <w:p w14:paraId="664AA77D" w14:textId="77777777" w:rsidR="009373AB" w:rsidRPr="001D4949" w:rsidRDefault="009373AB" w:rsidP="009373AB">
      <w:pPr>
        <w:spacing w:line="480" w:lineRule="auto"/>
        <w:rPr>
          <w:b/>
        </w:rPr>
      </w:pPr>
    </w:p>
    <w:p w14:paraId="5908583A" w14:textId="77777777" w:rsidR="009373AB" w:rsidRPr="001D4949" w:rsidRDefault="009373AB" w:rsidP="009373AB">
      <w:pPr>
        <w:spacing w:line="480" w:lineRule="auto"/>
        <w:jc w:val="right"/>
        <w:rPr>
          <w:sz w:val="18"/>
          <w:szCs w:val="18"/>
        </w:rPr>
      </w:pPr>
      <w:r w:rsidRPr="001D4949">
        <w:rPr>
          <w:b/>
        </w:rPr>
        <w:br w:type="page"/>
      </w:r>
      <w:r w:rsidRPr="001D4949">
        <w:rPr>
          <w:b/>
        </w:rPr>
        <w:lastRenderedPageBreak/>
        <w:t>Załącznik nr 8 do umowy</w:t>
      </w:r>
    </w:p>
    <w:p w14:paraId="302D7F8A" w14:textId="77777777" w:rsidR="009373AB" w:rsidRPr="001D4949" w:rsidRDefault="009373AB" w:rsidP="009373AB">
      <w:pPr>
        <w:spacing w:line="360" w:lineRule="auto"/>
        <w:jc w:val="center"/>
        <w:rPr>
          <w:b/>
        </w:rPr>
      </w:pPr>
      <w:r w:rsidRPr="001D4949">
        <w:rPr>
          <w:b/>
        </w:rPr>
        <w:t>Karta gwarancyjna</w:t>
      </w:r>
    </w:p>
    <w:p w14:paraId="5C829C22" w14:textId="77777777" w:rsidR="009373AB" w:rsidRPr="001D4949" w:rsidRDefault="009373AB" w:rsidP="009373AB">
      <w:pPr>
        <w:numPr>
          <w:ilvl w:val="0"/>
          <w:numId w:val="143"/>
        </w:numPr>
        <w:ind w:left="425" w:hanging="425"/>
        <w:jc w:val="both"/>
        <w:rPr>
          <w:lang w:val="x-none" w:eastAsia="x-none"/>
        </w:rPr>
      </w:pPr>
      <w:r w:rsidRPr="001D4949">
        <w:rPr>
          <w:lang w:val="x-none" w:eastAsia="x-none"/>
        </w:rPr>
        <w:t>Przedmiotem gwarancji są roboty budowlane, polegające na ......................................</w:t>
      </w:r>
      <w:r>
        <w:rPr>
          <w:lang w:eastAsia="x-none"/>
        </w:rPr>
        <w:t>...</w:t>
      </w:r>
      <w:r w:rsidRPr="001D4949">
        <w:rPr>
          <w:lang w:val="x-none" w:eastAsia="x-none"/>
        </w:rPr>
        <w:t>......</w:t>
      </w:r>
    </w:p>
    <w:p w14:paraId="19ACBDBD" w14:textId="77777777" w:rsidR="009373AB" w:rsidRPr="001D4949" w:rsidRDefault="009373AB" w:rsidP="009373AB">
      <w:pPr>
        <w:numPr>
          <w:ilvl w:val="0"/>
          <w:numId w:val="143"/>
        </w:numPr>
        <w:ind w:left="425" w:hanging="425"/>
        <w:jc w:val="both"/>
        <w:rPr>
          <w:lang w:val="x-none" w:eastAsia="x-none"/>
        </w:rPr>
      </w:pPr>
      <w:r w:rsidRPr="001D4949">
        <w:rPr>
          <w:lang w:val="x-none" w:eastAsia="x-none"/>
        </w:rPr>
        <w:t>Data odbioru .............................</w:t>
      </w:r>
    </w:p>
    <w:p w14:paraId="12F7B908" w14:textId="77777777" w:rsidR="009373AB" w:rsidRPr="001D4949" w:rsidRDefault="009373AB" w:rsidP="009373AB">
      <w:pPr>
        <w:numPr>
          <w:ilvl w:val="0"/>
          <w:numId w:val="143"/>
        </w:numPr>
        <w:ind w:left="425" w:hanging="425"/>
        <w:jc w:val="both"/>
        <w:rPr>
          <w:lang w:val="x-none" w:eastAsia="x-none"/>
        </w:rPr>
      </w:pPr>
      <w:r w:rsidRPr="001D4949">
        <w:rPr>
          <w:lang w:val="x-none" w:eastAsia="x-none"/>
        </w:rPr>
        <w:t>Ogólne warunki gwarancji:</w:t>
      </w:r>
    </w:p>
    <w:p w14:paraId="44821251" w14:textId="77777777" w:rsidR="009373AB" w:rsidRPr="001D4949" w:rsidRDefault="009373AB" w:rsidP="009373AB">
      <w:pPr>
        <w:numPr>
          <w:ilvl w:val="0"/>
          <w:numId w:val="144"/>
        </w:numPr>
        <w:tabs>
          <w:tab w:val="left" w:pos="851"/>
        </w:tabs>
        <w:ind w:left="850" w:hanging="425"/>
        <w:jc w:val="both"/>
        <w:rPr>
          <w:lang w:val="x-none" w:eastAsia="x-none"/>
        </w:rPr>
      </w:pPr>
      <w:r w:rsidRPr="001D4949">
        <w:rPr>
          <w:b/>
          <w:lang w:val="x-none" w:eastAsia="x-none"/>
        </w:rPr>
        <w:t>Wykonawca</w:t>
      </w:r>
      <w:r w:rsidRPr="001D4949">
        <w:rPr>
          <w:lang w:val="x-none" w:eastAsia="x-none"/>
        </w:rPr>
        <w:t xml:space="preserve"> oświadcza, że objęty niniejszą kartą gwarancyjną przedmiot gwarancji został wykonany zgodnie z umową, specyfikacją techniczną wykonania i odbioru robót, zasadami wiedzy technicznej oraz przepisami </w:t>
      </w:r>
      <w:proofErr w:type="spellStart"/>
      <w:r w:rsidRPr="001D4949">
        <w:rPr>
          <w:lang w:val="x-none" w:eastAsia="x-none"/>
        </w:rPr>
        <w:t>techniczno</w:t>
      </w:r>
      <w:proofErr w:type="spellEnd"/>
      <w:r w:rsidRPr="001D4949">
        <w:rPr>
          <w:lang w:val="x-none" w:eastAsia="x-none"/>
        </w:rPr>
        <w:t xml:space="preserve"> – budowlanymi,</w:t>
      </w:r>
    </w:p>
    <w:p w14:paraId="4D057FEC" w14:textId="77777777" w:rsidR="009373AB" w:rsidRPr="001D4949" w:rsidRDefault="009373AB" w:rsidP="009373AB">
      <w:pPr>
        <w:numPr>
          <w:ilvl w:val="0"/>
          <w:numId w:val="144"/>
        </w:numPr>
        <w:tabs>
          <w:tab w:val="left" w:pos="851"/>
        </w:tabs>
        <w:ind w:left="850" w:hanging="425"/>
        <w:jc w:val="both"/>
        <w:rPr>
          <w:lang w:val="x-none" w:eastAsia="x-none"/>
        </w:rPr>
      </w:pPr>
      <w:r w:rsidRPr="001D4949">
        <w:rPr>
          <w:b/>
          <w:lang w:val="x-none" w:eastAsia="x-none"/>
        </w:rPr>
        <w:t>Wykonawca</w:t>
      </w:r>
      <w:r w:rsidRPr="001D4949">
        <w:rPr>
          <w:lang w:val="x-none" w:eastAsia="x-none"/>
        </w:rPr>
        <w:t xml:space="preserve"> zobowiązuje się do nieodpłatnego usunięcia usterek, wad i niedoróbek ujawnionych po odbierze końcowym,</w:t>
      </w:r>
    </w:p>
    <w:p w14:paraId="67095A0C" w14:textId="77777777" w:rsidR="009373AB" w:rsidRPr="001D4949" w:rsidRDefault="009373AB" w:rsidP="009373AB">
      <w:pPr>
        <w:numPr>
          <w:ilvl w:val="0"/>
          <w:numId w:val="144"/>
        </w:numPr>
        <w:tabs>
          <w:tab w:val="left" w:pos="851"/>
        </w:tabs>
        <w:ind w:left="850" w:hanging="425"/>
        <w:jc w:val="both"/>
        <w:rPr>
          <w:lang w:val="x-none" w:eastAsia="x-none"/>
        </w:rPr>
      </w:pPr>
      <w:r w:rsidRPr="001D4949">
        <w:rPr>
          <w:b/>
          <w:lang w:val="x-none" w:eastAsia="x-none"/>
        </w:rPr>
        <w:t>Wykonawca zobowiązuje się do przystąpienia do usuwania wad w terminie ……………..od daty powiadomienia przez Zamawiającego</w:t>
      </w:r>
      <w:r w:rsidRPr="001D4949">
        <w:rPr>
          <w:lang w:val="x-none" w:eastAsia="x-none"/>
        </w:rPr>
        <w:t>. W przypadku, gdy wada uniemożliwia zgodne z obowiązującymi przepisami użytkowania obiektu – natychmiast,</w:t>
      </w:r>
    </w:p>
    <w:p w14:paraId="6CD06BFA" w14:textId="77777777" w:rsidR="009373AB" w:rsidRPr="001D4949" w:rsidRDefault="009373AB" w:rsidP="009373AB">
      <w:pPr>
        <w:numPr>
          <w:ilvl w:val="0"/>
          <w:numId w:val="144"/>
        </w:numPr>
        <w:tabs>
          <w:tab w:val="left" w:pos="851"/>
        </w:tabs>
        <w:ind w:left="850" w:hanging="425"/>
        <w:jc w:val="both"/>
        <w:rPr>
          <w:lang w:val="x-none" w:eastAsia="x-none"/>
        </w:rPr>
      </w:pPr>
      <w:r w:rsidRPr="001D4949">
        <w:rPr>
          <w:lang w:val="x-none" w:eastAsia="x-none"/>
        </w:rPr>
        <w:t xml:space="preserve">Termin usunięcia wad zostanie pisemnie uzgodniony z </w:t>
      </w:r>
      <w:r w:rsidRPr="001D4949">
        <w:rPr>
          <w:b/>
          <w:lang w:val="x-none" w:eastAsia="x-none"/>
        </w:rPr>
        <w:t>Zamawiającym</w:t>
      </w:r>
      <w:r w:rsidRPr="001D4949">
        <w:rPr>
          <w:lang w:val="x-none" w:eastAsia="x-none"/>
        </w:rPr>
        <w:t>. Usunięcie wad powinno być potwierdzone protokolarnie,</w:t>
      </w:r>
    </w:p>
    <w:p w14:paraId="12CB4C0F" w14:textId="77777777" w:rsidR="009373AB" w:rsidRPr="001D4949" w:rsidRDefault="009373AB" w:rsidP="009373AB">
      <w:pPr>
        <w:numPr>
          <w:ilvl w:val="0"/>
          <w:numId w:val="144"/>
        </w:numPr>
        <w:tabs>
          <w:tab w:val="left" w:pos="851"/>
        </w:tabs>
        <w:ind w:left="850" w:hanging="425"/>
        <w:jc w:val="both"/>
        <w:rPr>
          <w:lang w:val="x-none" w:eastAsia="x-none"/>
        </w:rPr>
      </w:pPr>
      <w:r w:rsidRPr="001D4949">
        <w:rPr>
          <w:lang w:val="x-none" w:eastAsia="x-none"/>
        </w:rPr>
        <w:t xml:space="preserve">Jeżeli wada fizyczna elementu objętego niniejszą gwarancją spowodowała uszkodzenia elementów, dla których okres gwarancji już upłynął lub nie były objęte gwarancją, </w:t>
      </w:r>
      <w:r w:rsidRPr="001D4949">
        <w:rPr>
          <w:b/>
          <w:lang w:val="x-none" w:eastAsia="x-none"/>
        </w:rPr>
        <w:t>Wykonawca</w:t>
      </w:r>
      <w:r w:rsidRPr="001D4949">
        <w:rPr>
          <w:lang w:val="x-none" w:eastAsia="x-none"/>
        </w:rPr>
        <w:t xml:space="preserve"> zobowiązuje się do nieodpłatnego usunięcia wad lub naprawy uszkodzonych elementów,</w:t>
      </w:r>
    </w:p>
    <w:p w14:paraId="1C31A734" w14:textId="77777777" w:rsidR="009373AB" w:rsidRPr="001D4949" w:rsidRDefault="009373AB" w:rsidP="009373AB">
      <w:pPr>
        <w:numPr>
          <w:ilvl w:val="0"/>
          <w:numId w:val="144"/>
        </w:numPr>
        <w:tabs>
          <w:tab w:val="left" w:pos="851"/>
        </w:tabs>
        <w:ind w:left="850" w:hanging="425"/>
        <w:jc w:val="both"/>
        <w:rPr>
          <w:lang w:val="x-none" w:eastAsia="x-none"/>
        </w:rPr>
      </w:pPr>
      <w:r w:rsidRPr="001D4949">
        <w:rPr>
          <w:lang w:val="x-none" w:eastAsia="x-none"/>
        </w:rPr>
        <w:t xml:space="preserve">W przypadku usunięcia przez </w:t>
      </w:r>
      <w:r w:rsidRPr="001D4949">
        <w:rPr>
          <w:b/>
          <w:lang w:val="x-none" w:eastAsia="x-none"/>
        </w:rPr>
        <w:t>Wykonawcę</w:t>
      </w:r>
      <w:r w:rsidRPr="001D4949">
        <w:rPr>
          <w:lang w:val="x-none" w:eastAsia="x-none"/>
        </w:rPr>
        <w:t xml:space="preserve"> istotnej wady lub wykonania wadliwej części robót budowlanych na nowo, termin gwarancji biegnie na nowo od chwili wykonania robót budowlanych lub usunięcia wad,</w:t>
      </w:r>
    </w:p>
    <w:p w14:paraId="37E841DE" w14:textId="77777777" w:rsidR="009373AB" w:rsidRPr="001D4949" w:rsidRDefault="009373AB" w:rsidP="009373AB">
      <w:pPr>
        <w:numPr>
          <w:ilvl w:val="0"/>
          <w:numId w:val="144"/>
        </w:numPr>
        <w:tabs>
          <w:tab w:val="left" w:pos="851"/>
        </w:tabs>
        <w:ind w:left="850" w:hanging="425"/>
        <w:jc w:val="both"/>
        <w:rPr>
          <w:lang w:val="x-none" w:eastAsia="x-none"/>
        </w:rPr>
      </w:pPr>
      <w:r w:rsidRPr="001D4949">
        <w:rPr>
          <w:lang w:val="x-none" w:eastAsia="x-none"/>
        </w:rPr>
        <w:t xml:space="preserve">W innych przypadkach termin gwarancji ulega przedłużeniu o czas, w ciągu, którego wskutek wady przedmiotu objętego gwarancją </w:t>
      </w:r>
      <w:r w:rsidRPr="001D4949">
        <w:rPr>
          <w:b/>
          <w:lang w:val="x-none" w:eastAsia="x-none"/>
        </w:rPr>
        <w:t>Zamawiający</w:t>
      </w:r>
      <w:r w:rsidRPr="001D4949">
        <w:rPr>
          <w:lang w:val="x-none" w:eastAsia="x-none"/>
        </w:rPr>
        <w:t xml:space="preserve"> z przedmiotu gwarancji nie mógł korzystać,</w:t>
      </w:r>
    </w:p>
    <w:p w14:paraId="6433C287" w14:textId="77777777" w:rsidR="009373AB" w:rsidRPr="001D4949" w:rsidRDefault="009373AB" w:rsidP="009373AB">
      <w:pPr>
        <w:numPr>
          <w:ilvl w:val="0"/>
          <w:numId w:val="144"/>
        </w:numPr>
        <w:tabs>
          <w:tab w:val="left" w:pos="851"/>
        </w:tabs>
        <w:ind w:left="850" w:hanging="425"/>
        <w:jc w:val="both"/>
        <w:rPr>
          <w:lang w:val="x-none" w:eastAsia="x-none"/>
        </w:rPr>
      </w:pPr>
      <w:r w:rsidRPr="001D4949">
        <w:rPr>
          <w:lang w:val="x-none" w:eastAsia="x-none"/>
        </w:rPr>
        <w:t xml:space="preserve">W przypadku nie usunięcia przez </w:t>
      </w:r>
      <w:r w:rsidRPr="001D4949">
        <w:rPr>
          <w:b/>
          <w:lang w:val="x-none" w:eastAsia="x-none"/>
        </w:rPr>
        <w:t>Wykonawcę</w:t>
      </w:r>
      <w:r w:rsidRPr="001D4949">
        <w:rPr>
          <w:lang w:val="x-none" w:eastAsia="x-none"/>
        </w:rPr>
        <w:t xml:space="preserve"> zgłoszonej wady w wyznaczonym terminie, </w:t>
      </w:r>
      <w:r w:rsidRPr="001D4949">
        <w:rPr>
          <w:b/>
          <w:lang w:val="x-none" w:eastAsia="x-none"/>
        </w:rPr>
        <w:t>Zamawiającemu</w:t>
      </w:r>
      <w:r w:rsidRPr="001D4949">
        <w:rPr>
          <w:lang w:val="x-none" w:eastAsia="x-none"/>
        </w:rPr>
        <w:t xml:space="preserve"> przysługiwać będzie prawo zlecenia zaistniałej wady osobie trzeciej na koszt i ryzyko </w:t>
      </w:r>
      <w:r w:rsidRPr="001D4949">
        <w:rPr>
          <w:b/>
          <w:lang w:val="x-none" w:eastAsia="x-none"/>
        </w:rPr>
        <w:t>Wykonawcy</w:t>
      </w:r>
      <w:r w:rsidRPr="001D4949">
        <w:rPr>
          <w:lang w:val="x-none" w:eastAsia="x-none"/>
        </w:rPr>
        <w:t>,</w:t>
      </w:r>
    </w:p>
    <w:p w14:paraId="30BAAFED" w14:textId="77777777" w:rsidR="009373AB" w:rsidRPr="001D4949" w:rsidRDefault="009373AB" w:rsidP="009373AB">
      <w:pPr>
        <w:numPr>
          <w:ilvl w:val="0"/>
          <w:numId w:val="144"/>
        </w:numPr>
        <w:tabs>
          <w:tab w:val="left" w:pos="851"/>
        </w:tabs>
        <w:ind w:left="850" w:hanging="425"/>
        <w:jc w:val="both"/>
        <w:rPr>
          <w:lang w:val="x-none" w:eastAsia="x-none"/>
        </w:rPr>
      </w:pPr>
      <w:r w:rsidRPr="001D4949">
        <w:rPr>
          <w:lang w:val="x-none" w:eastAsia="x-none"/>
        </w:rPr>
        <w:t>Nie podlegają uprawnieniom z tytułu gwarancji, jakości wady powstałe na skutek:</w:t>
      </w:r>
    </w:p>
    <w:p w14:paraId="04FBECBF" w14:textId="77777777" w:rsidR="009373AB" w:rsidRPr="001D4949" w:rsidRDefault="009373AB" w:rsidP="009373AB">
      <w:pPr>
        <w:numPr>
          <w:ilvl w:val="0"/>
          <w:numId w:val="184"/>
        </w:numPr>
        <w:tabs>
          <w:tab w:val="left" w:pos="1418"/>
        </w:tabs>
        <w:ind w:left="1418" w:hanging="567"/>
        <w:jc w:val="both"/>
        <w:rPr>
          <w:lang w:val="x-none" w:eastAsia="x-none"/>
        </w:rPr>
      </w:pPr>
      <w:r w:rsidRPr="001D4949">
        <w:rPr>
          <w:lang w:val="x-none" w:eastAsia="x-none"/>
        </w:rPr>
        <w:t>siły wyższej</w:t>
      </w:r>
      <w:r w:rsidRPr="001D4949">
        <w:rPr>
          <w:lang w:eastAsia="x-none"/>
        </w:rPr>
        <w:t xml:space="preserve"> </w:t>
      </w:r>
      <w:r w:rsidRPr="001D4949">
        <w:rPr>
          <w:lang w:val="x-none" w:eastAsia="x-none"/>
        </w:rPr>
        <w:t>(rozumianej, jako przez okoliczności nadzwyczajne, nieprzewidywalne lub niemożliwe do uniknięcia mimo możliwości ich przewidzenia, w szczególności: klęski żywiołowe, katastrofy, strajki, zamieszki, embarga, itp.),</w:t>
      </w:r>
    </w:p>
    <w:p w14:paraId="4FB6001A" w14:textId="77777777" w:rsidR="009373AB" w:rsidRPr="001D4949" w:rsidRDefault="009373AB" w:rsidP="009373AB">
      <w:pPr>
        <w:numPr>
          <w:ilvl w:val="0"/>
          <w:numId w:val="184"/>
        </w:numPr>
        <w:tabs>
          <w:tab w:val="left" w:pos="1418"/>
        </w:tabs>
        <w:ind w:left="1418" w:hanging="567"/>
        <w:jc w:val="both"/>
        <w:rPr>
          <w:lang w:val="x-none" w:eastAsia="x-none"/>
        </w:rPr>
      </w:pPr>
      <w:r w:rsidRPr="001D4949">
        <w:rPr>
          <w:lang w:val="x-none" w:eastAsia="x-none"/>
        </w:rPr>
        <w:t>normalnego zużycia obiektu,</w:t>
      </w:r>
    </w:p>
    <w:p w14:paraId="142EBF70" w14:textId="77777777" w:rsidR="009373AB" w:rsidRPr="001D4949" w:rsidRDefault="009373AB" w:rsidP="009373AB">
      <w:pPr>
        <w:numPr>
          <w:ilvl w:val="0"/>
          <w:numId w:val="184"/>
        </w:numPr>
        <w:tabs>
          <w:tab w:val="left" w:pos="1418"/>
        </w:tabs>
        <w:ind w:left="1418" w:hanging="567"/>
        <w:jc w:val="both"/>
        <w:rPr>
          <w:lang w:val="x-none" w:eastAsia="x-none"/>
        </w:rPr>
      </w:pPr>
      <w:r w:rsidRPr="001D4949">
        <w:rPr>
          <w:lang w:val="x-none" w:eastAsia="x-none"/>
        </w:rPr>
        <w:t>szkód wynikłych z winy użytkownika, a szczególnie użytkowania przedmiotu gwarancji w sposób niezgodny z zasadami eksploatacji i użytkowania.</w:t>
      </w:r>
    </w:p>
    <w:p w14:paraId="6072E4EE" w14:textId="77777777" w:rsidR="009373AB" w:rsidRPr="001D4949" w:rsidRDefault="009373AB" w:rsidP="009373AB">
      <w:pPr>
        <w:numPr>
          <w:ilvl w:val="0"/>
          <w:numId w:val="144"/>
        </w:numPr>
        <w:ind w:left="850" w:hanging="425"/>
        <w:jc w:val="both"/>
        <w:rPr>
          <w:lang w:val="x-none" w:eastAsia="x-none"/>
        </w:rPr>
      </w:pPr>
      <w:r w:rsidRPr="001D4949">
        <w:rPr>
          <w:lang w:val="x-none" w:eastAsia="x-none"/>
        </w:rPr>
        <w:t xml:space="preserve">Ewentualne zmniejszenie zapłaty dla </w:t>
      </w:r>
      <w:r w:rsidRPr="001D4949">
        <w:rPr>
          <w:b/>
          <w:lang w:val="x-none" w:eastAsia="x-none"/>
        </w:rPr>
        <w:t>Wykonawcy</w:t>
      </w:r>
      <w:r w:rsidRPr="001D4949">
        <w:rPr>
          <w:lang w:val="x-none" w:eastAsia="x-none"/>
        </w:rPr>
        <w:t xml:space="preserve"> z tytułu słabej, jakości robót nie zwalnia </w:t>
      </w:r>
      <w:r w:rsidRPr="001D4949">
        <w:rPr>
          <w:b/>
          <w:lang w:val="x-none" w:eastAsia="x-none"/>
        </w:rPr>
        <w:t>Wykonawcy</w:t>
      </w:r>
      <w:r w:rsidRPr="001D4949">
        <w:rPr>
          <w:lang w:val="x-none" w:eastAsia="x-none"/>
        </w:rPr>
        <w:t xml:space="preserve"> z usunięcia wad ukrytych w okresie gwarancji.</w:t>
      </w:r>
    </w:p>
    <w:p w14:paraId="32C575F9" w14:textId="77777777" w:rsidR="009373AB" w:rsidRPr="001D4949" w:rsidRDefault="009373AB" w:rsidP="009373AB">
      <w:pPr>
        <w:numPr>
          <w:ilvl w:val="0"/>
          <w:numId w:val="143"/>
        </w:numPr>
        <w:ind w:left="425" w:hanging="425"/>
        <w:jc w:val="both"/>
        <w:rPr>
          <w:lang w:val="x-none" w:eastAsia="x-none"/>
        </w:rPr>
      </w:pPr>
      <w:r w:rsidRPr="001D4949">
        <w:rPr>
          <w:lang w:val="x-none" w:eastAsia="x-none"/>
        </w:rPr>
        <w:t xml:space="preserve">Okres gwarancji wynosi </w:t>
      </w:r>
      <w:r w:rsidRPr="001D4949">
        <w:rPr>
          <w:lang w:eastAsia="x-none"/>
        </w:rPr>
        <w:t>……..</w:t>
      </w:r>
      <w:r w:rsidRPr="001D4949">
        <w:rPr>
          <w:lang w:val="x-none" w:eastAsia="x-none"/>
        </w:rPr>
        <w:t xml:space="preserve"> miesięcy (zgodnie z ofertą </w:t>
      </w:r>
      <w:r w:rsidRPr="001D4949">
        <w:rPr>
          <w:b/>
          <w:lang w:val="x-none" w:eastAsia="x-none"/>
        </w:rPr>
        <w:t>Wykonawcy</w:t>
      </w:r>
      <w:r w:rsidRPr="001D4949">
        <w:rPr>
          <w:lang w:val="x-none" w:eastAsia="x-none"/>
        </w:rPr>
        <w:t>) licząc od dnia odbioru końcowego robót.</w:t>
      </w:r>
    </w:p>
    <w:p w14:paraId="5C4BA06E" w14:textId="77777777" w:rsidR="009373AB" w:rsidRPr="001D4949" w:rsidRDefault="009373AB" w:rsidP="009373AB">
      <w:pPr>
        <w:numPr>
          <w:ilvl w:val="0"/>
          <w:numId w:val="143"/>
        </w:numPr>
        <w:ind w:left="425" w:hanging="425"/>
        <w:jc w:val="both"/>
        <w:rPr>
          <w:lang w:val="x-none" w:eastAsia="x-none"/>
        </w:rPr>
      </w:pPr>
      <w:r w:rsidRPr="001D4949">
        <w:rPr>
          <w:lang w:val="x-none" w:eastAsia="x-none"/>
        </w:rPr>
        <w:t xml:space="preserve">W celu umożliwienia kwalifikacji zgłaszanych wad, przyczyn ich powstania i sposób usunięcia, </w:t>
      </w:r>
      <w:r w:rsidRPr="001D4949">
        <w:rPr>
          <w:b/>
          <w:lang w:val="x-none" w:eastAsia="x-none"/>
        </w:rPr>
        <w:t>Zamawiający</w:t>
      </w:r>
      <w:r w:rsidRPr="001D4949">
        <w:rPr>
          <w:lang w:val="x-none" w:eastAsia="x-none"/>
        </w:rPr>
        <w:t xml:space="preserve"> zobowiązuje się do przechowywania otrzymanej w dniu odbioru dokumentacji powykonawczej i protokołu przekazania przedmiotu gwarancji do użytkownika.</w:t>
      </w:r>
    </w:p>
    <w:p w14:paraId="5C568708" w14:textId="77777777" w:rsidR="009373AB" w:rsidRPr="001D4949" w:rsidRDefault="009373AB" w:rsidP="009373AB">
      <w:pPr>
        <w:numPr>
          <w:ilvl w:val="0"/>
          <w:numId w:val="143"/>
        </w:numPr>
        <w:ind w:left="425" w:hanging="425"/>
        <w:jc w:val="both"/>
        <w:rPr>
          <w:lang w:val="x-none" w:eastAsia="x-none"/>
        </w:rPr>
      </w:pPr>
      <w:r w:rsidRPr="001D4949">
        <w:rPr>
          <w:lang w:val="x-none" w:eastAsia="x-none"/>
        </w:rPr>
        <w:lastRenderedPageBreak/>
        <w:t xml:space="preserve">Wykonawca jest odpowiedzialny za wszelkie szkody i straty, które spowodował </w:t>
      </w:r>
      <w:r w:rsidRPr="001D4949">
        <w:rPr>
          <w:lang w:val="x-none" w:eastAsia="x-none"/>
        </w:rPr>
        <w:br/>
        <w:t>w czasie prac nad usuwaniem wad.</w:t>
      </w:r>
    </w:p>
    <w:p w14:paraId="7E872D65" w14:textId="77777777" w:rsidR="009373AB" w:rsidRPr="001D4949" w:rsidRDefault="009373AB" w:rsidP="009373AB">
      <w:pPr>
        <w:numPr>
          <w:ilvl w:val="0"/>
          <w:numId w:val="143"/>
        </w:numPr>
        <w:ind w:left="425" w:hanging="425"/>
        <w:jc w:val="both"/>
        <w:rPr>
          <w:lang w:val="x-none" w:eastAsia="x-none"/>
        </w:rPr>
      </w:pPr>
      <w:r w:rsidRPr="001D4949">
        <w:rPr>
          <w:b/>
          <w:lang w:val="x-none" w:eastAsia="x-none"/>
        </w:rPr>
        <w:t>Wykonawca</w:t>
      </w:r>
      <w:r w:rsidRPr="001D4949">
        <w:rPr>
          <w:lang w:val="x-none" w:eastAsia="x-none"/>
        </w:rPr>
        <w:t xml:space="preserve">, niezależnie od udzielonej gwarancji, jakości, ponosi odpowiedzialność </w:t>
      </w:r>
      <w:r w:rsidRPr="001D4949">
        <w:rPr>
          <w:lang w:val="x-none" w:eastAsia="x-none"/>
        </w:rPr>
        <w:br/>
        <w:t>z tytułu rękojmi za wady przedmiotu gwarancji.</w:t>
      </w:r>
    </w:p>
    <w:p w14:paraId="22E586AF" w14:textId="77777777" w:rsidR="009373AB" w:rsidRPr="001D4949" w:rsidRDefault="009373AB" w:rsidP="009373AB">
      <w:pPr>
        <w:spacing w:line="360" w:lineRule="auto"/>
        <w:jc w:val="center"/>
      </w:pPr>
      <w:r w:rsidRPr="001D4949">
        <w:t>Warunki gwarancji przyjął:</w:t>
      </w:r>
    </w:p>
    <w:p w14:paraId="5A6CBF50" w14:textId="77777777" w:rsidR="009373AB" w:rsidRPr="001D4949" w:rsidRDefault="009373AB" w:rsidP="009373AB">
      <w:pPr>
        <w:spacing w:line="360" w:lineRule="auto"/>
        <w:jc w:val="center"/>
      </w:pPr>
      <w:r w:rsidRPr="001D4949">
        <w:rPr>
          <w:b/>
        </w:rPr>
        <w:t>ZAMAWIAJĄCY</w:t>
      </w:r>
      <w:r w:rsidRPr="001D4949">
        <w:t xml:space="preserve">:                                                          </w:t>
      </w:r>
      <w:r w:rsidRPr="001D4949">
        <w:rPr>
          <w:b/>
        </w:rPr>
        <w:t xml:space="preserve"> WYKONAWCA</w:t>
      </w:r>
      <w:r w:rsidRPr="001D4949">
        <w:t>:</w:t>
      </w:r>
    </w:p>
    <w:p w14:paraId="18F454CE" w14:textId="77777777" w:rsidR="009373AB" w:rsidRPr="001D4949" w:rsidRDefault="009373AB" w:rsidP="009373AB">
      <w:pPr>
        <w:spacing w:line="360" w:lineRule="auto"/>
      </w:pPr>
    </w:p>
    <w:p w14:paraId="70661629" w14:textId="77777777" w:rsidR="009373AB" w:rsidRPr="001D4949" w:rsidRDefault="009373AB" w:rsidP="009373AB">
      <w:pPr>
        <w:spacing w:after="60"/>
        <w:jc w:val="both"/>
        <w:rPr>
          <w:szCs w:val="23"/>
        </w:rPr>
      </w:pPr>
      <w:r w:rsidRPr="001D4949">
        <w:rPr>
          <w:b/>
          <w:bCs/>
          <w:szCs w:val="23"/>
        </w:rPr>
        <w:br w:type="page"/>
      </w:r>
      <w:r w:rsidRPr="001D4949">
        <w:rPr>
          <w:b/>
          <w:bCs/>
          <w:szCs w:val="23"/>
        </w:rPr>
        <w:lastRenderedPageBreak/>
        <w:t>ZATWIERDZAM</w:t>
      </w:r>
      <w:r w:rsidRPr="001D4949">
        <w:rPr>
          <w:b/>
          <w:bCs/>
          <w:szCs w:val="23"/>
        </w:rPr>
        <w:tab/>
      </w:r>
      <w:r w:rsidRPr="001D4949">
        <w:rPr>
          <w:b/>
          <w:bCs/>
          <w:szCs w:val="23"/>
        </w:rPr>
        <w:tab/>
      </w:r>
      <w:r w:rsidRPr="001D4949">
        <w:rPr>
          <w:b/>
          <w:bCs/>
          <w:szCs w:val="23"/>
        </w:rPr>
        <w:tab/>
      </w:r>
      <w:r w:rsidRPr="001D4949">
        <w:rPr>
          <w:b/>
          <w:bCs/>
          <w:szCs w:val="23"/>
        </w:rPr>
        <w:tab/>
        <w:t xml:space="preserve">                </w:t>
      </w:r>
      <w:r w:rsidRPr="001D4949">
        <w:rPr>
          <w:b/>
          <w:szCs w:val="23"/>
        </w:rPr>
        <w:t>Załącznik nr 9 do umowy</w:t>
      </w:r>
    </w:p>
    <w:p w14:paraId="176D0CFF" w14:textId="77777777" w:rsidR="009373AB" w:rsidRPr="001D4949" w:rsidRDefault="009373AB" w:rsidP="009373AB">
      <w:pPr>
        <w:spacing w:after="60"/>
        <w:jc w:val="right"/>
        <w:rPr>
          <w:b/>
          <w:bCs/>
          <w:szCs w:val="23"/>
        </w:rPr>
      </w:pPr>
      <w:r w:rsidRPr="001D4949">
        <w:rPr>
          <w:szCs w:val="23"/>
        </w:rPr>
        <w:t xml:space="preserve">    </w:t>
      </w:r>
    </w:p>
    <w:p w14:paraId="4D984DE8" w14:textId="77777777" w:rsidR="009373AB" w:rsidRPr="001D4949" w:rsidRDefault="009373AB" w:rsidP="009373AB">
      <w:pPr>
        <w:spacing w:after="60"/>
        <w:jc w:val="both"/>
        <w:rPr>
          <w:b/>
          <w:bCs/>
          <w:szCs w:val="23"/>
        </w:rPr>
      </w:pP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r w:rsidRPr="001D4949">
        <w:rPr>
          <w:caps/>
          <w:w w:val="110"/>
          <w:szCs w:val="23"/>
        </w:rPr>
        <w:sym w:font="Symbol" w:char="F02E"/>
      </w:r>
    </w:p>
    <w:p w14:paraId="66F18AC1" w14:textId="77777777" w:rsidR="009373AB" w:rsidRPr="001D4949" w:rsidRDefault="009373AB" w:rsidP="009373AB">
      <w:pPr>
        <w:spacing w:after="60" w:line="312" w:lineRule="auto"/>
        <w:jc w:val="center"/>
        <w:rPr>
          <w:b/>
          <w:bCs/>
          <w:caps/>
          <w:smallCaps/>
          <w:spacing w:val="20"/>
          <w:w w:val="125"/>
          <w:szCs w:val="23"/>
        </w:rPr>
      </w:pPr>
    </w:p>
    <w:p w14:paraId="5B650745" w14:textId="77777777" w:rsidR="009373AB" w:rsidRPr="001D4949" w:rsidRDefault="009373AB" w:rsidP="009373AB">
      <w:pPr>
        <w:spacing w:after="60" w:line="312" w:lineRule="auto"/>
        <w:jc w:val="center"/>
        <w:rPr>
          <w:b/>
          <w:bCs/>
          <w:caps/>
          <w:smallCaps/>
          <w:spacing w:val="20"/>
          <w:szCs w:val="23"/>
        </w:rPr>
      </w:pPr>
      <w:r w:rsidRPr="001D4949">
        <w:rPr>
          <w:b/>
          <w:bCs/>
          <w:caps/>
          <w:spacing w:val="20"/>
          <w:szCs w:val="23"/>
        </w:rPr>
        <w:t xml:space="preserve">Protokół GWARANCYJNY odbioru robót  Nr </w:t>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r w:rsidRPr="001D4949">
        <w:rPr>
          <w:b/>
          <w:bCs/>
          <w:caps/>
          <w:spacing w:val="20"/>
          <w:szCs w:val="23"/>
        </w:rPr>
        <w:sym w:font="Symbol" w:char="F02E"/>
      </w:r>
    </w:p>
    <w:p w14:paraId="4DD4D741" w14:textId="77777777" w:rsidR="009373AB" w:rsidRPr="001D4949" w:rsidRDefault="009373AB" w:rsidP="009373AB">
      <w:pPr>
        <w:spacing w:after="60" w:line="336" w:lineRule="auto"/>
        <w:jc w:val="both"/>
        <w:rPr>
          <w:b/>
        </w:rPr>
      </w:pPr>
      <w:r w:rsidRPr="001D4949">
        <w:t xml:space="preserve">Spisany dnia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w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p>
    <w:p w14:paraId="7952B5BF" w14:textId="77777777" w:rsidR="009373AB" w:rsidRPr="001D4949" w:rsidRDefault="009373AB" w:rsidP="009373AB">
      <w:pPr>
        <w:spacing w:after="60" w:line="336" w:lineRule="auto"/>
        <w:jc w:val="both"/>
        <w:rPr>
          <w:b/>
        </w:rPr>
      </w:pPr>
      <w:r w:rsidRPr="001D4949">
        <w:t xml:space="preserve">Dotyczący odbioru robót realizowanych przez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r w:rsidRPr="001D4949">
        <w:sym w:font="Symbol" w:char="F02E"/>
      </w:r>
      <w:r w:rsidRPr="001D4949">
        <w:t>…</w:t>
      </w:r>
    </w:p>
    <w:p w14:paraId="7513581F" w14:textId="77777777" w:rsidR="009373AB" w:rsidRPr="001D4949" w:rsidRDefault="009373AB" w:rsidP="009373AB">
      <w:pPr>
        <w:spacing w:after="60" w:line="336" w:lineRule="auto"/>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0228814C" w14:textId="77777777" w:rsidR="009373AB" w:rsidRPr="001D4949" w:rsidRDefault="009373AB" w:rsidP="009373AB">
      <w:pPr>
        <w:spacing w:after="60" w:line="336" w:lineRule="auto"/>
        <w:jc w:val="both"/>
        <w:rPr>
          <w:b/>
        </w:rPr>
      </w:pPr>
      <w:r w:rsidRPr="001D4949">
        <w:t xml:space="preserve">na podstawie umowy nr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 xml:space="preserve"> z dnia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t>….</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66F4E09A" w14:textId="77777777" w:rsidR="009373AB" w:rsidRPr="001D4949" w:rsidRDefault="009373AB" w:rsidP="009373AB">
      <w:pPr>
        <w:spacing w:after="60" w:line="336" w:lineRule="auto"/>
        <w:jc w:val="both"/>
        <w:rPr>
          <w:b/>
          <w:sz w:val="6"/>
        </w:rPr>
      </w:pPr>
    </w:p>
    <w:p w14:paraId="5B59634A" w14:textId="77777777" w:rsidR="009373AB" w:rsidRPr="001D4949" w:rsidRDefault="009373AB" w:rsidP="009373AB">
      <w:pPr>
        <w:spacing w:after="60" w:line="336" w:lineRule="auto"/>
        <w:jc w:val="both"/>
        <w:rPr>
          <w:b/>
        </w:rPr>
      </w:pPr>
      <w:r w:rsidRPr="001D4949">
        <w:t>Komisja w składzie:</w:t>
      </w:r>
      <w:r w:rsidRPr="001D4949">
        <w:tab/>
        <w:t xml:space="preserve">1.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0F42FB95" w14:textId="77777777" w:rsidR="009373AB" w:rsidRPr="001D4949" w:rsidRDefault="009373AB" w:rsidP="009373AB">
      <w:pPr>
        <w:numPr>
          <w:ilvl w:val="0"/>
          <w:numId w:val="341"/>
        </w:numPr>
        <w:spacing w:line="336" w:lineRule="auto"/>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17BA339C" w14:textId="77777777" w:rsidR="009373AB" w:rsidRPr="001D4949" w:rsidRDefault="009373AB" w:rsidP="009373AB">
      <w:pPr>
        <w:numPr>
          <w:ilvl w:val="0"/>
          <w:numId w:val="341"/>
        </w:numPr>
        <w:spacing w:line="336" w:lineRule="auto"/>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5D5AAF27" w14:textId="77777777" w:rsidR="009373AB" w:rsidRPr="001D4949" w:rsidRDefault="009373AB" w:rsidP="009373AB">
      <w:pPr>
        <w:numPr>
          <w:ilvl w:val="0"/>
          <w:numId w:val="341"/>
        </w:numPr>
        <w:spacing w:line="336" w:lineRule="auto"/>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AFE4FF1" w14:textId="77777777" w:rsidR="009373AB" w:rsidRPr="001D4949" w:rsidRDefault="009373AB" w:rsidP="009373AB">
      <w:pPr>
        <w:spacing w:after="60" w:line="336" w:lineRule="auto"/>
        <w:jc w:val="both"/>
        <w:rPr>
          <w:b/>
          <w:sz w:val="4"/>
        </w:rPr>
      </w:pPr>
    </w:p>
    <w:p w14:paraId="094DDC85" w14:textId="77777777" w:rsidR="009373AB" w:rsidRPr="001D4949" w:rsidRDefault="009373AB" w:rsidP="009373AB">
      <w:pPr>
        <w:spacing w:after="60" w:line="336" w:lineRule="auto"/>
        <w:jc w:val="both"/>
        <w:rPr>
          <w:b/>
        </w:rPr>
      </w:pPr>
      <w:r w:rsidRPr="001D4949">
        <w:t>wyznaczona</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0B11997C" w14:textId="77777777" w:rsidR="009373AB" w:rsidRPr="001D4949" w:rsidRDefault="009373AB" w:rsidP="009373AB">
      <w:pPr>
        <w:spacing w:after="60" w:line="336" w:lineRule="auto"/>
        <w:jc w:val="both"/>
      </w:pPr>
      <w:r w:rsidRPr="001D4949">
        <w:t xml:space="preserve">      przy udziale: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3D39E23E" w14:textId="77777777" w:rsidR="009373AB" w:rsidRPr="001D4949" w:rsidRDefault="009373AB" w:rsidP="009373AB">
      <w:pPr>
        <w:spacing w:after="60" w:line="336" w:lineRule="auto"/>
        <w:jc w:val="both"/>
        <w:rPr>
          <w:b/>
        </w:rPr>
      </w:pPr>
      <w:r w:rsidRPr="001D4949">
        <w:tab/>
      </w:r>
      <w:r w:rsidRPr="001D4949">
        <w:tab/>
        <w:t xml:space="preserve">     ……………………………………………….</w:t>
      </w:r>
    </w:p>
    <w:p w14:paraId="70A94734" w14:textId="77777777" w:rsidR="009373AB" w:rsidRPr="001D4949" w:rsidRDefault="009373AB" w:rsidP="009373AB">
      <w:pPr>
        <w:spacing w:after="60" w:line="336" w:lineRule="auto"/>
        <w:jc w:val="both"/>
        <w:rPr>
          <w:b/>
        </w:rPr>
      </w:pPr>
      <w:r w:rsidRPr="001D4949">
        <w:t xml:space="preserve">po zapoznaniu się z ocena wizualną realizowanych robót i ich zakresem oraz dokonanym przeglądem stwierdza, że roboty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291D7833" w14:textId="77777777" w:rsidR="009373AB" w:rsidRPr="001D4949" w:rsidRDefault="009373AB" w:rsidP="009373AB">
      <w:pPr>
        <w:spacing w:after="60" w:line="336" w:lineRule="auto"/>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6A98FBFD" w14:textId="77777777" w:rsidR="009373AB" w:rsidRPr="001D4949" w:rsidRDefault="009373AB" w:rsidP="009373AB">
      <w:pPr>
        <w:spacing w:after="60" w:line="336" w:lineRule="auto"/>
        <w:jc w:val="both"/>
        <w:rPr>
          <w:b/>
        </w:rPr>
      </w:pP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0A081359" w14:textId="77777777" w:rsidR="009373AB" w:rsidRPr="001D4949" w:rsidRDefault="009373AB" w:rsidP="009373AB">
      <w:pPr>
        <w:spacing w:after="60" w:line="336" w:lineRule="auto"/>
        <w:jc w:val="both"/>
        <w:rPr>
          <w:b/>
        </w:rPr>
      </w:pPr>
      <w:r w:rsidRPr="001D4949">
        <w:t xml:space="preserve">Termin usunięcia usterek ustala się do dnia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2DAE92A" w14:textId="77777777" w:rsidR="009373AB" w:rsidRPr="001D4949" w:rsidRDefault="009373AB" w:rsidP="009373AB">
      <w:pPr>
        <w:spacing w:after="60" w:line="336" w:lineRule="auto"/>
        <w:jc w:val="both"/>
        <w:rPr>
          <w:b/>
        </w:rPr>
      </w:pPr>
      <w:r w:rsidRPr="001D4949">
        <w:t>Komisja uznaje / nie uznaje* roboty za odebrane w całości / częściowo* i wnioskuje o przekazanie obiektu / urządzenia* do eksploatacji.</w:t>
      </w:r>
    </w:p>
    <w:p w14:paraId="532FD410" w14:textId="77777777" w:rsidR="009373AB" w:rsidRPr="001D4949" w:rsidRDefault="009373AB" w:rsidP="009373AB">
      <w:pPr>
        <w:spacing w:after="60" w:line="336" w:lineRule="auto"/>
        <w:jc w:val="both"/>
      </w:pPr>
      <w:r w:rsidRPr="001D4949">
        <w:t>Na tym protokół zakończono i podpisano:</w:t>
      </w:r>
    </w:p>
    <w:p w14:paraId="6CE7418D" w14:textId="77777777" w:rsidR="009373AB" w:rsidRPr="001D4949" w:rsidRDefault="009373AB" w:rsidP="009373AB">
      <w:pPr>
        <w:spacing w:after="60" w:line="312" w:lineRule="auto"/>
        <w:jc w:val="both"/>
      </w:pPr>
      <w:r w:rsidRPr="001D4949">
        <w:t xml:space="preserve">Protokół podpisali:  </w:t>
      </w:r>
      <w:r w:rsidRPr="001D4949">
        <w:tab/>
      </w:r>
      <w:r w:rsidRPr="001D4949">
        <w:tab/>
        <w:t xml:space="preserve">1.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ECAB2F5" w14:textId="77777777" w:rsidR="009373AB" w:rsidRPr="001D4949" w:rsidRDefault="009373AB" w:rsidP="009373AB">
      <w:pPr>
        <w:spacing w:after="60" w:line="312" w:lineRule="auto"/>
        <w:jc w:val="both"/>
      </w:pPr>
      <w:r w:rsidRPr="001D4949">
        <w:tab/>
      </w:r>
      <w:r w:rsidRPr="001D4949">
        <w:tab/>
      </w:r>
      <w:r w:rsidRPr="001D4949">
        <w:tab/>
      </w:r>
      <w:r w:rsidRPr="001D4949">
        <w:tab/>
        <w:t xml:space="preserve">2.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41406135" w14:textId="77777777" w:rsidR="009373AB" w:rsidRPr="001D4949" w:rsidRDefault="009373AB" w:rsidP="009373AB">
      <w:pPr>
        <w:spacing w:after="60" w:line="312" w:lineRule="auto"/>
        <w:jc w:val="both"/>
      </w:pPr>
      <w:r w:rsidRPr="001D4949">
        <w:tab/>
      </w:r>
      <w:r w:rsidRPr="001D4949">
        <w:tab/>
      </w:r>
      <w:r w:rsidRPr="001D4949">
        <w:tab/>
      </w:r>
      <w:r w:rsidRPr="001D4949">
        <w:tab/>
        <w:t xml:space="preserve">3.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5DDE0000" w14:textId="77777777" w:rsidR="009373AB" w:rsidRPr="001D4949" w:rsidRDefault="009373AB" w:rsidP="009373AB">
      <w:pPr>
        <w:spacing w:after="60" w:line="312" w:lineRule="auto"/>
        <w:jc w:val="both"/>
      </w:pPr>
      <w:r w:rsidRPr="001D4949">
        <w:lastRenderedPageBreak/>
        <w:tab/>
      </w:r>
      <w:r w:rsidRPr="001D4949">
        <w:tab/>
      </w:r>
      <w:r w:rsidRPr="001D4949">
        <w:tab/>
      </w:r>
      <w:r w:rsidRPr="001D4949">
        <w:tab/>
        <w:t xml:space="preserve">4.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28B2E05C" w14:textId="77777777" w:rsidR="009373AB" w:rsidRPr="001D4949" w:rsidRDefault="009373AB" w:rsidP="009373AB">
      <w:pPr>
        <w:spacing w:after="60" w:line="312" w:lineRule="auto"/>
        <w:jc w:val="both"/>
      </w:pPr>
      <w:r w:rsidRPr="001D4949">
        <w:t xml:space="preserve">przy udziale:  </w:t>
      </w:r>
      <w:r w:rsidRPr="001D4949">
        <w:tab/>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155F386" w14:textId="77777777" w:rsidR="009373AB" w:rsidRPr="001D4949" w:rsidRDefault="009373AB" w:rsidP="009373AB">
      <w:pPr>
        <w:spacing w:after="60" w:line="312" w:lineRule="auto"/>
        <w:jc w:val="both"/>
      </w:pPr>
      <w:r w:rsidRPr="001D4949">
        <w:tab/>
        <w:t xml:space="preserve">    </w:t>
      </w:r>
      <w:r w:rsidRPr="001D4949">
        <w:tab/>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096C4E2C" w14:textId="77777777" w:rsidR="009373AB" w:rsidRPr="001D4949" w:rsidRDefault="009373AB" w:rsidP="009373AB">
      <w:pPr>
        <w:spacing w:after="60" w:line="480" w:lineRule="auto"/>
        <w:ind w:left="1276" w:hanging="284"/>
        <w:jc w:val="both"/>
        <w:rPr>
          <w:i/>
          <w:szCs w:val="23"/>
        </w:rPr>
      </w:pPr>
      <w:r w:rsidRPr="001D4949">
        <w:rPr>
          <w:i/>
          <w:szCs w:val="23"/>
        </w:rPr>
        <w:t xml:space="preserve">* niepotrzebne skreślić </w:t>
      </w:r>
    </w:p>
    <w:p w14:paraId="1AFFB671" w14:textId="77777777" w:rsidR="009373AB" w:rsidRPr="001D4949" w:rsidRDefault="009373AB" w:rsidP="009373AB">
      <w:pPr>
        <w:spacing w:line="276" w:lineRule="auto"/>
        <w:rPr>
          <w:b/>
          <w:bCs/>
          <w:sz w:val="23"/>
          <w:szCs w:val="23"/>
        </w:rPr>
      </w:pPr>
    </w:p>
    <w:p w14:paraId="5F06D954" w14:textId="77777777" w:rsidR="009373AB" w:rsidRPr="001D4949" w:rsidRDefault="009373AB" w:rsidP="009373AB">
      <w:pPr>
        <w:spacing w:line="276" w:lineRule="auto"/>
        <w:rPr>
          <w:b/>
          <w:bCs/>
          <w:sz w:val="23"/>
          <w:szCs w:val="23"/>
        </w:rPr>
      </w:pPr>
    </w:p>
    <w:p w14:paraId="24CC41E9" w14:textId="77777777" w:rsidR="009373AB" w:rsidRPr="001D4949" w:rsidRDefault="009373AB" w:rsidP="009373AB">
      <w:pPr>
        <w:spacing w:line="276" w:lineRule="auto"/>
        <w:rPr>
          <w:b/>
          <w:bCs/>
          <w:sz w:val="23"/>
          <w:szCs w:val="23"/>
        </w:rPr>
      </w:pPr>
    </w:p>
    <w:p w14:paraId="4B094BAE" w14:textId="77777777" w:rsidR="009373AB" w:rsidRPr="001D4949" w:rsidRDefault="009373AB" w:rsidP="009373AB">
      <w:pPr>
        <w:spacing w:line="276" w:lineRule="auto"/>
        <w:rPr>
          <w:b/>
          <w:bCs/>
        </w:rPr>
      </w:pPr>
    </w:p>
    <w:p w14:paraId="3EA9295A" w14:textId="77777777" w:rsidR="009373AB" w:rsidRPr="001D4949" w:rsidRDefault="009373AB" w:rsidP="009373AB">
      <w:pPr>
        <w:spacing w:line="276" w:lineRule="auto"/>
        <w:rPr>
          <w:b/>
          <w:bCs/>
        </w:rPr>
      </w:pPr>
      <w:r w:rsidRPr="001D4949">
        <w:rPr>
          <w:b/>
          <w:bCs/>
        </w:rPr>
        <w:br w:type="page"/>
      </w:r>
      <w:r w:rsidRPr="001D4949">
        <w:rPr>
          <w:b/>
          <w:bCs/>
        </w:rPr>
        <w:lastRenderedPageBreak/>
        <w:t>ZATWIERDZAM</w:t>
      </w:r>
      <w:r w:rsidRPr="001D4949">
        <w:rPr>
          <w:b/>
          <w:bCs/>
        </w:rPr>
        <w:tab/>
      </w:r>
      <w:r w:rsidRPr="001D4949">
        <w:rPr>
          <w:b/>
          <w:bCs/>
        </w:rPr>
        <w:tab/>
      </w:r>
      <w:r w:rsidRPr="001D4949">
        <w:rPr>
          <w:b/>
          <w:bCs/>
        </w:rPr>
        <w:tab/>
      </w:r>
      <w:r w:rsidRPr="001D4949">
        <w:rPr>
          <w:b/>
          <w:bCs/>
        </w:rPr>
        <w:tab/>
      </w:r>
      <w:r w:rsidRPr="001D4949">
        <w:rPr>
          <w:b/>
          <w:bCs/>
        </w:rPr>
        <w:tab/>
      </w:r>
      <w:r w:rsidRPr="001D4949">
        <w:rPr>
          <w:b/>
        </w:rPr>
        <w:t>Załącznik nr 10 do umowy</w:t>
      </w:r>
    </w:p>
    <w:p w14:paraId="7AA4450C" w14:textId="77777777" w:rsidR="009373AB" w:rsidRPr="001D4949" w:rsidRDefault="009373AB" w:rsidP="009373AB">
      <w:pPr>
        <w:spacing w:line="276" w:lineRule="auto"/>
        <w:ind w:left="7788"/>
        <w:jc w:val="right"/>
        <w:rPr>
          <w:b/>
          <w:bCs/>
        </w:rPr>
      </w:pPr>
      <w:r w:rsidRPr="001D4949">
        <w:t xml:space="preserve">    </w:t>
      </w:r>
    </w:p>
    <w:p w14:paraId="0AF9D805" w14:textId="77777777" w:rsidR="009373AB" w:rsidRPr="001D4949" w:rsidRDefault="009373AB" w:rsidP="009373AB">
      <w:pPr>
        <w:spacing w:line="276" w:lineRule="auto"/>
        <w:rPr>
          <w:b/>
          <w:bCs/>
        </w:rPr>
      </w:pP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r w:rsidRPr="001D4949">
        <w:rPr>
          <w:caps/>
          <w:w w:val="110"/>
        </w:rPr>
        <w:sym w:font="Symbol" w:char="F02E"/>
      </w:r>
    </w:p>
    <w:p w14:paraId="2DE0F8A1" w14:textId="77777777" w:rsidR="009373AB" w:rsidRPr="001D4949" w:rsidRDefault="009373AB" w:rsidP="009373AB">
      <w:pPr>
        <w:spacing w:line="312" w:lineRule="auto"/>
        <w:jc w:val="center"/>
        <w:rPr>
          <w:b/>
          <w:bCs/>
          <w:caps/>
          <w:smallCaps/>
          <w:spacing w:val="20"/>
          <w:w w:val="125"/>
          <w:lang w:val="x-none" w:eastAsia="x-none"/>
        </w:rPr>
      </w:pPr>
    </w:p>
    <w:p w14:paraId="2AAF16E6" w14:textId="77777777" w:rsidR="009373AB" w:rsidRPr="001D4949" w:rsidRDefault="009373AB" w:rsidP="009373AB">
      <w:pPr>
        <w:spacing w:line="312" w:lineRule="auto"/>
        <w:jc w:val="center"/>
        <w:rPr>
          <w:b/>
          <w:bCs/>
          <w:caps/>
          <w:smallCaps/>
          <w:spacing w:val="20"/>
          <w:lang w:val="x-none" w:eastAsia="x-none"/>
        </w:rPr>
      </w:pPr>
      <w:r w:rsidRPr="001D4949">
        <w:rPr>
          <w:b/>
          <w:bCs/>
          <w:caps/>
          <w:spacing w:val="20"/>
          <w:lang w:val="x-none" w:eastAsia="x-none"/>
        </w:rPr>
        <w:t xml:space="preserve">Protokół POGWARANCYJNY odbioru robót  Nr </w:t>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r w:rsidRPr="001D4949">
        <w:rPr>
          <w:b/>
          <w:bCs/>
          <w:caps/>
          <w:spacing w:val="20"/>
          <w:lang w:val="x-none" w:eastAsia="x-none"/>
        </w:rPr>
        <w:sym w:font="Symbol" w:char="F02E"/>
      </w:r>
    </w:p>
    <w:p w14:paraId="1A0E4A4D" w14:textId="77777777" w:rsidR="009373AB" w:rsidRPr="001D4949" w:rsidRDefault="009373AB" w:rsidP="009373AB">
      <w:pPr>
        <w:jc w:val="both"/>
      </w:pPr>
    </w:p>
    <w:p w14:paraId="31453029" w14:textId="77777777" w:rsidR="009373AB" w:rsidRPr="001D4949" w:rsidRDefault="009373AB" w:rsidP="009373AB">
      <w:pPr>
        <w:spacing w:line="336" w:lineRule="auto"/>
        <w:jc w:val="both"/>
        <w:rPr>
          <w:b/>
          <w:lang w:eastAsia="x-none"/>
        </w:rPr>
      </w:pPr>
      <w:r w:rsidRPr="001D4949">
        <w:rPr>
          <w:lang w:val="x-none" w:eastAsia="x-none"/>
        </w:rPr>
        <w:t xml:space="preserve">Spisany dnia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w </w:t>
      </w:r>
      <w:r w:rsidRPr="001D4949">
        <w:rPr>
          <w:lang w:eastAsia="x-none"/>
        </w:rPr>
        <w:t>…………………………………………………</w:t>
      </w:r>
    </w:p>
    <w:p w14:paraId="4655539C" w14:textId="77777777" w:rsidR="009373AB" w:rsidRPr="001D4949" w:rsidRDefault="009373AB" w:rsidP="009373AB">
      <w:pPr>
        <w:spacing w:line="336" w:lineRule="auto"/>
        <w:jc w:val="both"/>
        <w:rPr>
          <w:b/>
          <w:lang w:eastAsia="x-none"/>
        </w:rPr>
      </w:pPr>
      <w:r w:rsidRPr="001D4949">
        <w:rPr>
          <w:lang w:val="x-none" w:eastAsia="x-none"/>
        </w:rPr>
        <w:t xml:space="preserve">Dotyczący odbioru robót realizowanych przez </w:t>
      </w:r>
      <w:r w:rsidRPr="001D4949">
        <w:rPr>
          <w:lang w:eastAsia="x-none"/>
        </w:rPr>
        <w:t>……………………………………….</w:t>
      </w:r>
    </w:p>
    <w:p w14:paraId="527562C9" w14:textId="77777777" w:rsidR="009373AB" w:rsidRPr="001D4949" w:rsidRDefault="009373AB" w:rsidP="009373AB">
      <w:pPr>
        <w:spacing w:line="336" w:lineRule="auto"/>
        <w:jc w:val="both"/>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7C5B8E0F" w14:textId="77777777" w:rsidR="009373AB" w:rsidRPr="001D4949" w:rsidRDefault="009373AB" w:rsidP="009373AB">
      <w:pPr>
        <w:spacing w:line="336" w:lineRule="auto"/>
        <w:jc w:val="both"/>
        <w:rPr>
          <w:b/>
          <w:lang w:eastAsia="x-none"/>
        </w:rPr>
      </w:pPr>
      <w:r w:rsidRPr="001D4949">
        <w:rPr>
          <w:lang w:val="x-none" w:eastAsia="x-none"/>
        </w:rPr>
        <w:t xml:space="preserve">na podstawie umowy / zlecenia* nr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t xml:space="preserve"> z dnia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eastAsia="x-none"/>
        </w:rPr>
        <w:t>....</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5F65DBDE" w14:textId="77777777" w:rsidR="009373AB" w:rsidRPr="001D4949" w:rsidRDefault="009373AB" w:rsidP="009373AB">
      <w:pPr>
        <w:spacing w:line="336" w:lineRule="auto"/>
        <w:jc w:val="both"/>
        <w:rPr>
          <w:b/>
          <w:lang w:val="x-none" w:eastAsia="x-none"/>
        </w:rPr>
      </w:pPr>
      <w:r w:rsidRPr="001D4949">
        <w:rPr>
          <w:lang w:val="x-none" w:eastAsia="x-none"/>
        </w:rPr>
        <w:t>Komisja w składzie:</w:t>
      </w:r>
      <w:r w:rsidRPr="001D4949">
        <w:rPr>
          <w:lang w:val="x-none" w:eastAsia="x-none"/>
        </w:rPr>
        <w:tab/>
        <w:t xml:space="preserve">1.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61B0CEC1" w14:textId="77777777" w:rsidR="009373AB" w:rsidRPr="001D4949" w:rsidRDefault="009373AB" w:rsidP="009373AB">
      <w:pPr>
        <w:numPr>
          <w:ilvl w:val="0"/>
          <w:numId w:val="145"/>
        </w:numPr>
        <w:spacing w:line="336" w:lineRule="auto"/>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56F8ACA9" w14:textId="77777777" w:rsidR="009373AB" w:rsidRPr="001D4949" w:rsidRDefault="009373AB" w:rsidP="009373AB">
      <w:pPr>
        <w:numPr>
          <w:ilvl w:val="0"/>
          <w:numId w:val="145"/>
        </w:numPr>
        <w:spacing w:line="336" w:lineRule="auto"/>
        <w:ind w:left="2410" w:hanging="286"/>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1D04B47A" w14:textId="77777777" w:rsidR="009373AB" w:rsidRPr="001D4949" w:rsidRDefault="009373AB" w:rsidP="009373AB">
      <w:pPr>
        <w:numPr>
          <w:ilvl w:val="0"/>
          <w:numId w:val="145"/>
        </w:numPr>
        <w:spacing w:line="336" w:lineRule="auto"/>
        <w:ind w:left="2410" w:hanging="286"/>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588C6112" w14:textId="77777777" w:rsidR="009373AB" w:rsidRPr="001D4949" w:rsidRDefault="009373AB" w:rsidP="009373AB">
      <w:pPr>
        <w:spacing w:line="336" w:lineRule="auto"/>
        <w:jc w:val="both"/>
        <w:rPr>
          <w:b/>
          <w:lang w:val="x-none" w:eastAsia="x-none"/>
        </w:rPr>
      </w:pPr>
      <w:r w:rsidRPr="001D4949">
        <w:rPr>
          <w:lang w:val="x-none" w:eastAsia="x-none"/>
        </w:rPr>
        <w:t>Wyznaczona</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1C74C496" w14:textId="77777777" w:rsidR="009373AB" w:rsidRPr="001D4949" w:rsidRDefault="009373AB" w:rsidP="009373AB">
      <w:pPr>
        <w:spacing w:line="336" w:lineRule="auto"/>
        <w:ind w:firstLine="708"/>
        <w:jc w:val="both"/>
        <w:rPr>
          <w:b/>
          <w:lang w:val="x-none" w:eastAsia="x-none"/>
        </w:rPr>
      </w:pPr>
      <w:r w:rsidRPr="001D4949">
        <w:rPr>
          <w:lang w:val="x-none" w:eastAsia="x-none"/>
        </w:rPr>
        <w:t xml:space="preserve">      przy udziale: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46A66830" w14:textId="77777777" w:rsidR="009373AB" w:rsidRPr="001D4949" w:rsidRDefault="009373AB" w:rsidP="009373AB">
      <w:pPr>
        <w:spacing w:line="336" w:lineRule="auto"/>
        <w:ind w:left="1416" w:firstLine="708"/>
        <w:jc w:val="both"/>
        <w:rPr>
          <w:b/>
          <w:lang w:val="x-none" w:eastAsia="x-none"/>
        </w:rPr>
      </w:pPr>
      <w:r w:rsidRPr="001D4949">
        <w:rPr>
          <w:lang w:val="x-none" w:eastAsia="x-none"/>
        </w:rPr>
        <w:t xml:space="preserve">     </w:t>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78F7CE07" w14:textId="77777777" w:rsidR="009373AB" w:rsidRPr="001D4949" w:rsidRDefault="009373AB" w:rsidP="009373AB">
      <w:pPr>
        <w:spacing w:line="336" w:lineRule="auto"/>
        <w:jc w:val="both"/>
        <w:rPr>
          <w:b/>
          <w:lang w:eastAsia="x-none"/>
        </w:rPr>
      </w:pPr>
      <w:r w:rsidRPr="001D4949">
        <w:rPr>
          <w:lang w:val="x-none" w:eastAsia="x-none"/>
        </w:rPr>
        <w:t xml:space="preserve">po zapoznaniu się z ocena wizualną realizowanych robót i ich zakresem oraz dokonanym przeglądem stwierdza, że roboty </w:t>
      </w:r>
      <w:r w:rsidRPr="001D4949">
        <w:rPr>
          <w:lang w:eastAsia="x-none"/>
        </w:rPr>
        <w:t>………………………………………….</w:t>
      </w:r>
    </w:p>
    <w:p w14:paraId="55A7E584" w14:textId="77777777" w:rsidR="009373AB" w:rsidRPr="001D4949" w:rsidRDefault="009373AB" w:rsidP="009373AB">
      <w:pPr>
        <w:spacing w:line="336" w:lineRule="auto"/>
        <w:jc w:val="both"/>
        <w:rPr>
          <w:b/>
          <w:lang w:val="x-none"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251CE647" w14:textId="77777777" w:rsidR="009373AB" w:rsidRPr="001D4949" w:rsidRDefault="009373AB" w:rsidP="009373AB">
      <w:pPr>
        <w:spacing w:line="336" w:lineRule="auto"/>
        <w:jc w:val="both"/>
        <w:rPr>
          <w:b/>
          <w:lang w:eastAsia="x-none"/>
        </w:rPr>
      </w:pP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r w:rsidRPr="001D4949">
        <w:rPr>
          <w:lang w:val="x-none" w:eastAsia="x-none"/>
        </w:rPr>
        <w:sym w:font="Symbol" w:char="F02E"/>
      </w:r>
    </w:p>
    <w:p w14:paraId="60BAE5CB" w14:textId="77777777" w:rsidR="009373AB" w:rsidRPr="001D4949" w:rsidRDefault="009373AB" w:rsidP="009373AB">
      <w:pPr>
        <w:spacing w:line="336" w:lineRule="auto"/>
        <w:jc w:val="both"/>
        <w:rPr>
          <w:b/>
          <w:lang w:eastAsia="x-none"/>
        </w:rPr>
      </w:pPr>
      <w:r w:rsidRPr="001D4949">
        <w:rPr>
          <w:lang w:val="x-none" w:eastAsia="x-none"/>
        </w:rPr>
        <w:t xml:space="preserve">Termin usunięcia usterek ustala się do dnia </w:t>
      </w:r>
      <w:r w:rsidRPr="001D4949">
        <w:rPr>
          <w:lang w:eastAsia="x-none"/>
        </w:rPr>
        <w:t>……………………………………………</w:t>
      </w:r>
    </w:p>
    <w:p w14:paraId="7D0E78D4" w14:textId="77777777" w:rsidR="009373AB" w:rsidRPr="001D4949" w:rsidRDefault="009373AB" w:rsidP="009373AB">
      <w:pPr>
        <w:spacing w:line="336" w:lineRule="auto"/>
        <w:jc w:val="both"/>
        <w:rPr>
          <w:b/>
          <w:lang w:val="x-none" w:eastAsia="x-none"/>
        </w:rPr>
      </w:pPr>
      <w:r w:rsidRPr="001D4949">
        <w:rPr>
          <w:lang w:val="x-none" w:eastAsia="x-none"/>
        </w:rPr>
        <w:t>Komisja uznaje / nie uznaje* roboty za odebrane w całości / częściowo* i wnioskuje o wypłatę zabezpieczenia należytego wykonania umowy zgodnie z zawartą umową i</w:t>
      </w:r>
      <w:r w:rsidRPr="001D4949">
        <w:rPr>
          <w:lang w:eastAsia="x-none"/>
        </w:rPr>
        <w:t> </w:t>
      </w:r>
      <w:r w:rsidRPr="001D4949">
        <w:rPr>
          <w:lang w:val="x-none" w:eastAsia="x-none"/>
        </w:rPr>
        <w:t>przekazanie obiektu / urządzenia* do eksploatacji.</w:t>
      </w:r>
    </w:p>
    <w:p w14:paraId="2F3E6649" w14:textId="77777777" w:rsidR="009373AB" w:rsidRPr="001D4949" w:rsidRDefault="009373AB" w:rsidP="009373AB">
      <w:pPr>
        <w:spacing w:line="336" w:lineRule="auto"/>
      </w:pPr>
      <w:r w:rsidRPr="001D4949">
        <w:t>Na tym protokół zakończono i podpisano:</w:t>
      </w:r>
    </w:p>
    <w:p w14:paraId="07E6CF5F" w14:textId="77777777" w:rsidR="009373AB" w:rsidRPr="001D4949" w:rsidRDefault="009373AB" w:rsidP="009373AB">
      <w:pPr>
        <w:spacing w:line="312" w:lineRule="auto"/>
      </w:pPr>
      <w:r w:rsidRPr="001D4949">
        <w:t xml:space="preserve">Protokół podpisali:  </w:t>
      </w:r>
      <w:r w:rsidRPr="001D4949">
        <w:tab/>
      </w:r>
      <w:r w:rsidRPr="001D4949">
        <w:tab/>
        <w:t xml:space="preserve">1.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3CAE229D" w14:textId="77777777" w:rsidR="009373AB" w:rsidRPr="001D4949" w:rsidRDefault="009373AB" w:rsidP="009373AB">
      <w:pPr>
        <w:spacing w:line="312" w:lineRule="auto"/>
      </w:pPr>
      <w:r w:rsidRPr="001D4949">
        <w:tab/>
      </w:r>
      <w:r w:rsidRPr="001D4949">
        <w:tab/>
      </w:r>
      <w:r w:rsidRPr="001D4949">
        <w:tab/>
      </w:r>
      <w:r w:rsidRPr="001D4949">
        <w:tab/>
        <w:t xml:space="preserve">2.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7F72B63A" w14:textId="77777777" w:rsidR="009373AB" w:rsidRPr="001D4949" w:rsidRDefault="009373AB" w:rsidP="009373AB">
      <w:pPr>
        <w:spacing w:line="312" w:lineRule="auto"/>
      </w:pPr>
      <w:r w:rsidRPr="001D4949">
        <w:tab/>
      </w:r>
      <w:r w:rsidRPr="001D4949">
        <w:tab/>
      </w:r>
      <w:r w:rsidRPr="001D4949">
        <w:tab/>
      </w:r>
      <w:r w:rsidRPr="001D4949">
        <w:tab/>
        <w:t xml:space="preserve">3.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6EC5BD10" w14:textId="77777777" w:rsidR="009373AB" w:rsidRPr="001D4949" w:rsidRDefault="009373AB" w:rsidP="009373AB">
      <w:pPr>
        <w:spacing w:line="312" w:lineRule="auto"/>
      </w:pPr>
      <w:r w:rsidRPr="001D4949">
        <w:tab/>
      </w:r>
      <w:r w:rsidRPr="001D4949">
        <w:tab/>
      </w:r>
      <w:r w:rsidRPr="001D4949">
        <w:tab/>
      </w:r>
      <w:r w:rsidRPr="001D4949">
        <w:tab/>
        <w:t xml:space="preserve">4.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32F30187" w14:textId="77777777" w:rsidR="009373AB" w:rsidRPr="001D4949" w:rsidRDefault="009373AB" w:rsidP="009373AB">
      <w:pPr>
        <w:spacing w:line="312" w:lineRule="auto"/>
        <w:ind w:left="708" w:firstLine="708"/>
      </w:pPr>
      <w:r w:rsidRPr="001D4949">
        <w:t xml:space="preserve">przy udziale: </w:t>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2F8E757B" w14:textId="77777777" w:rsidR="009373AB" w:rsidRPr="001D4949" w:rsidRDefault="009373AB" w:rsidP="009373AB">
      <w:pPr>
        <w:spacing w:line="312" w:lineRule="auto"/>
        <w:ind w:left="708" w:firstLine="708"/>
      </w:pPr>
      <w:r w:rsidRPr="001D4949">
        <w:tab/>
        <w:t xml:space="preserve">    </w:t>
      </w:r>
      <w:r w:rsidRPr="001D4949">
        <w:tab/>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r w:rsidRPr="001D4949">
        <w:sym w:font="Symbol" w:char="F02E"/>
      </w:r>
    </w:p>
    <w:p w14:paraId="073DB692" w14:textId="77777777" w:rsidR="009373AB" w:rsidRPr="001D4949" w:rsidRDefault="009373AB" w:rsidP="009373AB">
      <w:pPr>
        <w:spacing w:line="312" w:lineRule="auto"/>
        <w:ind w:left="708" w:firstLine="708"/>
      </w:pPr>
    </w:p>
    <w:p w14:paraId="6591AC12" w14:textId="77777777" w:rsidR="009373AB" w:rsidRPr="001D4949" w:rsidRDefault="009373AB" w:rsidP="009373AB">
      <w:pPr>
        <w:spacing w:line="312" w:lineRule="auto"/>
        <w:ind w:left="708" w:firstLine="708"/>
      </w:pPr>
    </w:p>
    <w:p w14:paraId="20830EC0" w14:textId="77777777" w:rsidR="009373AB" w:rsidRPr="001D4949" w:rsidRDefault="009373AB" w:rsidP="009373AB">
      <w:pPr>
        <w:spacing w:line="480" w:lineRule="auto"/>
        <w:rPr>
          <w:sz w:val="18"/>
          <w:szCs w:val="18"/>
        </w:rPr>
      </w:pPr>
      <w:r w:rsidRPr="001D4949">
        <w:rPr>
          <w:sz w:val="18"/>
          <w:szCs w:val="18"/>
        </w:rPr>
        <w:t xml:space="preserve">* niepotrzebne skreślić </w:t>
      </w:r>
    </w:p>
    <w:p w14:paraId="5ED997EA" w14:textId="77777777" w:rsidR="009373AB" w:rsidRPr="001D4949" w:rsidRDefault="009373AB" w:rsidP="009373AB">
      <w:pPr>
        <w:jc w:val="right"/>
        <w:rPr>
          <w:b/>
        </w:rPr>
      </w:pPr>
      <w:r w:rsidRPr="001D4949">
        <w:rPr>
          <w:b/>
        </w:rPr>
        <w:br w:type="page"/>
      </w:r>
      <w:r w:rsidRPr="001D4949">
        <w:rPr>
          <w:b/>
        </w:rPr>
        <w:lastRenderedPageBreak/>
        <w:t>Załącznik nr 11 do umowy</w:t>
      </w:r>
    </w:p>
    <w:p w14:paraId="5CA5E6BD" w14:textId="77777777" w:rsidR="009373AB" w:rsidRPr="001D4949" w:rsidRDefault="009373AB" w:rsidP="009373AB">
      <w:pPr>
        <w:jc w:val="right"/>
        <w:rPr>
          <w:b/>
        </w:rPr>
      </w:pPr>
    </w:p>
    <w:p w14:paraId="6391CEBA" w14:textId="77777777" w:rsidR="009373AB" w:rsidRPr="001D4949" w:rsidRDefault="009373AB" w:rsidP="009373AB">
      <w:pPr>
        <w:jc w:val="right"/>
        <w:rPr>
          <w:b/>
        </w:rPr>
      </w:pPr>
    </w:p>
    <w:p w14:paraId="6BB4AF40" w14:textId="77777777" w:rsidR="009373AB" w:rsidRPr="001D4949" w:rsidRDefault="009373AB" w:rsidP="009373AB">
      <w:pPr>
        <w:jc w:val="center"/>
        <w:rPr>
          <w:b/>
        </w:rPr>
      </w:pPr>
      <w:r w:rsidRPr="001D4949">
        <w:rPr>
          <w:b/>
        </w:rPr>
        <w:t>NOTATKA SŁUŻBOWA</w:t>
      </w:r>
    </w:p>
    <w:p w14:paraId="0DB429DB" w14:textId="77777777" w:rsidR="009373AB" w:rsidRPr="001D4949" w:rsidRDefault="009373AB" w:rsidP="009373AB">
      <w:pPr>
        <w:spacing w:line="276" w:lineRule="auto"/>
        <w:jc w:val="both"/>
      </w:pPr>
      <w:r w:rsidRPr="001D4949">
        <w:t xml:space="preserve">Z dnia.................... spisana w........................................................................................... </w:t>
      </w:r>
    </w:p>
    <w:p w14:paraId="53B676EC" w14:textId="77777777" w:rsidR="009373AB" w:rsidRPr="001D4949" w:rsidRDefault="009373AB" w:rsidP="009373AB">
      <w:pPr>
        <w:spacing w:line="276" w:lineRule="auto"/>
        <w:jc w:val="both"/>
      </w:pPr>
      <w:r w:rsidRPr="001D4949">
        <w:t>zawiera str. ............</w:t>
      </w:r>
    </w:p>
    <w:p w14:paraId="19FD16B3" w14:textId="77777777" w:rsidR="009373AB" w:rsidRPr="001D4949" w:rsidRDefault="009373AB" w:rsidP="009373AB">
      <w:pPr>
        <w:spacing w:line="276" w:lineRule="auto"/>
        <w:jc w:val="both"/>
      </w:pPr>
      <w:r w:rsidRPr="001D4949">
        <w:t xml:space="preserve">Dotyczy: uzgodnień naliczeń za zużytą </w:t>
      </w:r>
      <w:r w:rsidRPr="001D4949">
        <w:rPr>
          <w:b/>
        </w:rPr>
        <w:t>energię elektryczną</w:t>
      </w:r>
      <w:r w:rsidRPr="001D4949">
        <w:t xml:space="preserve"> podczas wykonanych prac budowlanych ogrodzenia budynku nr ................... na terenie JW .............................. zgodnie ze umową nr ................................................ z dnia .............................. </w:t>
      </w:r>
    </w:p>
    <w:p w14:paraId="1D5C9823" w14:textId="77777777" w:rsidR="009373AB" w:rsidRPr="001D4949" w:rsidRDefault="009373AB" w:rsidP="009373AB">
      <w:pPr>
        <w:spacing w:line="276" w:lineRule="auto"/>
        <w:jc w:val="both"/>
      </w:pPr>
      <w:r w:rsidRPr="001D4949">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04"/>
        <w:gridCol w:w="2434"/>
        <w:gridCol w:w="1638"/>
        <w:gridCol w:w="1618"/>
      </w:tblGrid>
      <w:tr w:rsidR="009373AB" w:rsidRPr="001D4949" w14:paraId="2C534518" w14:textId="77777777" w:rsidTr="001303E8">
        <w:trPr>
          <w:trHeight w:val="887"/>
        </w:trPr>
        <w:tc>
          <w:tcPr>
            <w:tcW w:w="817" w:type="dxa"/>
            <w:vAlign w:val="center"/>
          </w:tcPr>
          <w:p w14:paraId="044538A8" w14:textId="77777777" w:rsidR="009373AB" w:rsidRPr="001D4949" w:rsidRDefault="009373AB" w:rsidP="001303E8">
            <w:pPr>
              <w:jc w:val="center"/>
              <w:rPr>
                <w:b/>
              </w:rPr>
            </w:pPr>
            <w:r w:rsidRPr="001D4949">
              <w:rPr>
                <w:b/>
              </w:rPr>
              <w:t>Lp.</w:t>
            </w:r>
          </w:p>
        </w:tc>
        <w:tc>
          <w:tcPr>
            <w:tcW w:w="2126" w:type="dxa"/>
            <w:vAlign w:val="center"/>
          </w:tcPr>
          <w:p w14:paraId="6E9B3283" w14:textId="77777777" w:rsidR="009373AB" w:rsidRPr="001D4949" w:rsidRDefault="009373AB" w:rsidP="001303E8">
            <w:pPr>
              <w:jc w:val="center"/>
              <w:rPr>
                <w:b/>
              </w:rPr>
            </w:pPr>
            <w:r w:rsidRPr="001D4949">
              <w:rPr>
                <w:b/>
              </w:rPr>
              <w:t>Nazwisko i imię</w:t>
            </w:r>
          </w:p>
        </w:tc>
        <w:tc>
          <w:tcPr>
            <w:tcW w:w="2583" w:type="dxa"/>
            <w:vAlign w:val="center"/>
          </w:tcPr>
          <w:p w14:paraId="52EDAF3E" w14:textId="77777777" w:rsidR="009373AB" w:rsidRPr="001D4949" w:rsidRDefault="009373AB" w:rsidP="001303E8">
            <w:pPr>
              <w:jc w:val="center"/>
              <w:rPr>
                <w:b/>
              </w:rPr>
            </w:pPr>
            <w:r w:rsidRPr="001D4949">
              <w:rPr>
                <w:b/>
              </w:rPr>
              <w:t>Nazwa instytucji lub przedsiębiorstwa</w:t>
            </w:r>
          </w:p>
        </w:tc>
        <w:tc>
          <w:tcPr>
            <w:tcW w:w="1843" w:type="dxa"/>
            <w:vAlign w:val="center"/>
          </w:tcPr>
          <w:p w14:paraId="0368CDD8" w14:textId="77777777" w:rsidR="009373AB" w:rsidRPr="001D4949" w:rsidRDefault="009373AB" w:rsidP="001303E8">
            <w:pPr>
              <w:jc w:val="center"/>
              <w:rPr>
                <w:b/>
              </w:rPr>
            </w:pPr>
            <w:r w:rsidRPr="001D4949">
              <w:rPr>
                <w:b/>
              </w:rPr>
              <w:t>Telefon</w:t>
            </w:r>
          </w:p>
        </w:tc>
        <w:tc>
          <w:tcPr>
            <w:tcW w:w="1843" w:type="dxa"/>
            <w:vAlign w:val="center"/>
          </w:tcPr>
          <w:p w14:paraId="66AD95A8" w14:textId="77777777" w:rsidR="009373AB" w:rsidRPr="001D4949" w:rsidRDefault="009373AB" w:rsidP="001303E8">
            <w:pPr>
              <w:jc w:val="center"/>
              <w:rPr>
                <w:b/>
              </w:rPr>
            </w:pPr>
            <w:r w:rsidRPr="001D4949">
              <w:rPr>
                <w:b/>
              </w:rPr>
              <w:t>Podpis</w:t>
            </w:r>
          </w:p>
        </w:tc>
      </w:tr>
      <w:tr w:rsidR="009373AB" w:rsidRPr="001D4949" w14:paraId="7CCEF043" w14:textId="77777777" w:rsidTr="001303E8">
        <w:trPr>
          <w:trHeight w:val="851"/>
        </w:trPr>
        <w:tc>
          <w:tcPr>
            <w:tcW w:w="817" w:type="dxa"/>
            <w:vAlign w:val="center"/>
          </w:tcPr>
          <w:p w14:paraId="118E7540" w14:textId="77777777" w:rsidR="009373AB" w:rsidRPr="001D4949" w:rsidRDefault="009373AB" w:rsidP="001303E8">
            <w:pPr>
              <w:jc w:val="center"/>
            </w:pPr>
            <w:r w:rsidRPr="001D4949">
              <w:t>1.</w:t>
            </w:r>
          </w:p>
        </w:tc>
        <w:tc>
          <w:tcPr>
            <w:tcW w:w="2126" w:type="dxa"/>
          </w:tcPr>
          <w:p w14:paraId="2134CF53" w14:textId="77777777" w:rsidR="009373AB" w:rsidRPr="001D4949" w:rsidRDefault="009373AB" w:rsidP="001303E8">
            <w:pPr>
              <w:jc w:val="both"/>
            </w:pPr>
          </w:p>
        </w:tc>
        <w:tc>
          <w:tcPr>
            <w:tcW w:w="2583" w:type="dxa"/>
          </w:tcPr>
          <w:p w14:paraId="02026A0A" w14:textId="77777777" w:rsidR="009373AB" w:rsidRPr="001D4949" w:rsidRDefault="009373AB" w:rsidP="001303E8">
            <w:pPr>
              <w:jc w:val="both"/>
            </w:pPr>
          </w:p>
        </w:tc>
        <w:tc>
          <w:tcPr>
            <w:tcW w:w="1843" w:type="dxa"/>
          </w:tcPr>
          <w:p w14:paraId="31AAAEAA" w14:textId="77777777" w:rsidR="009373AB" w:rsidRPr="001D4949" w:rsidRDefault="009373AB" w:rsidP="001303E8">
            <w:pPr>
              <w:jc w:val="both"/>
            </w:pPr>
          </w:p>
        </w:tc>
        <w:tc>
          <w:tcPr>
            <w:tcW w:w="1843" w:type="dxa"/>
          </w:tcPr>
          <w:p w14:paraId="7BFB8FF7" w14:textId="77777777" w:rsidR="009373AB" w:rsidRPr="001D4949" w:rsidRDefault="009373AB" w:rsidP="001303E8">
            <w:pPr>
              <w:jc w:val="both"/>
            </w:pPr>
          </w:p>
        </w:tc>
      </w:tr>
      <w:tr w:rsidR="009373AB" w:rsidRPr="001D4949" w14:paraId="100CE506" w14:textId="77777777" w:rsidTr="001303E8">
        <w:trPr>
          <w:trHeight w:val="851"/>
        </w:trPr>
        <w:tc>
          <w:tcPr>
            <w:tcW w:w="817" w:type="dxa"/>
            <w:vAlign w:val="center"/>
          </w:tcPr>
          <w:p w14:paraId="29E42C28" w14:textId="77777777" w:rsidR="009373AB" w:rsidRPr="001D4949" w:rsidRDefault="009373AB" w:rsidP="001303E8">
            <w:pPr>
              <w:jc w:val="center"/>
            </w:pPr>
            <w:r w:rsidRPr="001D4949">
              <w:t>2.</w:t>
            </w:r>
          </w:p>
        </w:tc>
        <w:tc>
          <w:tcPr>
            <w:tcW w:w="2126" w:type="dxa"/>
          </w:tcPr>
          <w:p w14:paraId="317ED113" w14:textId="77777777" w:rsidR="009373AB" w:rsidRPr="001D4949" w:rsidRDefault="009373AB" w:rsidP="001303E8">
            <w:pPr>
              <w:jc w:val="both"/>
            </w:pPr>
          </w:p>
        </w:tc>
        <w:tc>
          <w:tcPr>
            <w:tcW w:w="2583" w:type="dxa"/>
          </w:tcPr>
          <w:p w14:paraId="692797DF" w14:textId="77777777" w:rsidR="009373AB" w:rsidRPr="001D4949" w:rsidRDefault="009373AB" w:rsidP="001303E8">
            <w:pPr>
              <w:jc w:val="both"/>
            </w:pPr>
          </w:p>
        </w:tc>
        <w:tc>
          <w:tcPr>
            <w:tcW w:w="1843" w:type="dxa"/>
          </w:tcPr>
          <w:p w14:paraId="2EFA3B47" w14:textId="77777777" w:rsidR="009373AB" w:rsidRPr="001D4949" w:rsidRDefault="009373AB" w:rsidP="001303E8">
            <w:pPr>
              <w:jc w:val="both"/>
            </w:pPr>
          </w:p>
        </w:tc>
        <w:tc>
          <w:tcPr>
            <w:tcW w:w="1843" w:type="dxa"/>
          </w:tcPr>
          <w:p w14:paraId="50C0D088" w14:textId="77777777" w:rsidR="009373AB" w:rsidRPr="001D4949" w:rsidRDefault="009373AB" w:rsidP="001303E8">
            <w:pPr>
              <w:jc w:val="both"/>
            </w:pPr>
          </w:p>
        </w:tc>
      </w:tr>
      <w:tr w:rsidR="009373AB" w:rsidRPr="001D4949" w14:paraId="51D34688" w14:textId="77777777" w:rsidTr="001303E8">
        <w:trPr>
          <w:trHeight w:val="851"/>
        </w:trPr>
        <w:tc>
          <w:tcPr>
            <w:tcW w:w="817" w:type="dxa"/>
            <w:vAlign w:val="center"/>
          </w:tcPr>
          <w:p w14:paraId="59BAD512" w14:textId="77777777" w:rsidR="009373AB" w:rsidRPr="001D4949" w:rsidRDefault="009373AB" w:rsidP="001303E8">
            <w:pPr>
              <w:jc w:val="center"/>
            </w:pPr>
            <w:r w:rsidRPr="001D4949">
              <w:t>3.</w:t>
            </w:r>
          </w:p>
        </w:tc>
        <w:tc>
          <w:tcPr>
            <w:tcW w:w="2126" w:type="dxa"/>
          </w:tcPr>
          <w:p w14:paraId="6F8CEEB9" w14:textId="77777777" w:rsidR="009373AB" w:rsidRPr="001D4949" w:rsidRDefault="009373AB" w:rsidP="001303E8">
            <w:pPr>
              <w:jc w:val="both"/>
            </w:pPr>
          </w:p>
        </w:tc>
        <w:tc>
          <w:tcPr>
            <w:tcW w:w="2583" w:type="dxa"/>
          </w:tcPr>
          <w:p w14:paraId="0CAF3196" w14:textId="77777777" w:rsidR="009373AB" w:rsidRPr="001D4949" w:rsidRDefault="009373AB" w:rsidP="001303E8">
            <w:pPr>
              <w:jc w:val="both"/>
            </w:pPr>
          </w:p>
        </w:tc>
        <w:tc>
          <w:tcPr>
            <w:tcW w:w="1843" w:type="dxa"/>
          </w:tcPr>
          <w:p w14:paraId="380DFD11" w14:textId="77777777" w:rsidR="009373AB" w:rsidRPr="001D4949" w:rsidRDefault="009373AB" w:rsidP="001303E8">
            <w:pPr>
              <w:jc w:val="both"/>
            </w:pPr>
          </w:p>
        </w:tc>
        <w:tc>
          <w:tcPr>
            <w:tcW w:w="1843" w:type="dxa"/>
          </w:tcPr>
          <w:p w14:paraId="0BB24A26" w14:textId="77777777" w:rsidR="009373AB" w:rsidRPr="001D4949" w:rsidRDefault="009373AB" w:rsidP="001303E8">
            <w:pPr>
              <w:jc w:val="both"/>
            </w:pPr>
          </w:p>
        </w:tc>
      </w:tr>
    </w:tbl>
    <w:p w14:paraId="3145A81F" w14:textId="77777777" w:rsidR="009373AB" w:rsidRPr="001D4949" w:rsidRDefault="009373AB" w:rsidP="009373AB">
      <w:pPr>
        <w:jc w:val="both"/>
      </w:pPr>
    </w:p>
    <w:p w14:paraId="584F897F" w14:textId="77777777" w:rsidR="009373AB" w:rsidRPr="001D4949" w:rsidRDefault="009373AB" w:rsidP="009373AB">
      <w:pPr>
        <w:jc w:val="both"/>
        <w:rPr>
          <w:b/>
        </w:rPr>
      </w:pPr>
    </w:p>
    <w:p w14:paraId="7E5ABDFA" w14:textId="77777777" w:rsidR="009373AB" w:rsidRPr="001D4949" w:rsidRDefault="009373AB" w:rsidP="009373AB">
      <w:pPr>
        <w:jc w:val="both"/>
        <w:rPr>
          <w:b/>
        </w:rPr>
      </w:pPr>
      <w:r w:rsidRPr="001D4949">
        <w:rPr>
          <w:b/>
        </w:rPr>
        <w:t>Podczas spotkania przyjęto następujące ustalenia:</w:t>
      </w:r>
    </w:p>
    <w:p w14:paraId="7A370EC9" w14:textId="77777777" w:rsidR="009373AB" w:rsidRPr="001D4949" w:rsidRDefault="009373AB" w:rsidP="009373AB">
      <w:pPr>
        <w:jc w:val="both"/>
        <w:rPr>
          <w:b/>
        </w:rPr>
      </w:pPr>
    </w:p>
    <w:p w14:paraId="2D3F35AC" w14:textId="77777777" w:rsidR="009373AB" w:rsidRPr="001D4949" w:rsidRDefault="009373AB" w:rsidP="009373AB">
      <w:pPr>
        <w:numPr>
          <w:ilvl w:val="0"/>
          <w:numId w:val="146"/>
        </w:numPr>
        <w:spacing w:after="200" w:line="276" w:lineRule="auto"/>
        <w:contextualSpacing/>
        <w:jc w:val="both"/>
        <w:rPr>
          <w:lang w:val="x-none" w:eastAsia="x-none"/>
        </w:rPr>
      </w:pPr>
      <w:r w:rsidRPr="001D4949">
        <w:rPr>
          <w:lang w:val="x-none" w:eastAsia="x-none"/>
        </w:rPr>
        <w:t xml:space="preserve">Zgodnie z umową nr .............................. z dnia ............................ zawartą pomiędzy 26 Wojskowym Oddziałem Gospodarczym w Zegrzu a .......................................................................... należy po odbiorze </w:t>
      </w:r>
      <w:r w:rsidRPr="001D4949">
        <w:rPr>
          <w:lang w:eastAsia="x-none"/>
        </w:rPr>
        <w:t xml:space="preserve">końcowym </w:t>
      </w:r>
      <w:r w:rsidRPr="001D4949">
        <w:rPr>
          <w:lang w:val="x-none" w:eastAsia="x-none"/>
        </w:rPr>
        <w:t xml:space="preserve">robót </w:t>
      </w:r>
      <w:r w:rsidRPr="001D4949">
        <w:rPr>
          <w:lang w:eastAsia="x-none"/>
        </w:rPr>
        <w:t>budowlanych</w:t>
      </w:r>
      <w:r w:rsidRPr="001D4949">
        <w:rPr>
          <w:lang w:val="x-none" w:eastAsia="x-none"/>
        </w:rPr>
        <w:t xml:space="preserve"> zgodnie z § ....... pkt. ....... dokonać rozliczenia zużytej </w:t>
      </w:r>
      <w:r w:rsidRPr="001D4949">
        <w:rPr>
          <w:b/>
          <w:lang w:val="x-none" w:eastAsia="x-none"/>
        </w:rPr>
        <w:t>energii elektrycznej</w:t>
      </w:r>
      <w:r w:rsidRPr="001D4949">
        <w:rPr>
          <w:b/>
          <w:lang w:eastAsia="x-none"/>
        </w:rPr>
        <w:t xml:space="preserve"> </w:t>
      </w:r>
      <w:r w:rsidRPr="001D4949">
        <w:rPr>
          <w:lang w:eastAsia="x-none"/>
        </w:rPr>
        <w:t>na podstawie wskazań licznika</w:t>
      </w:r>
      <w:r w:rsidRPr="001D4949">
        <w:rPr>
          <w:lang w:val="x-none" w:eastAsia="x-none"/>
        </w:rPr>
        <w:t>:</w:t>
      </w:r>
    </w:p>
    <w:p w14:paraId="6CFADCAD" w14:textId="77777777" w:rsidR="009373AB" w:rsidRPr="001D4949" w:rsidRDefault="009373AB" w:rsidP="009373AB">
      <w:pPr>
        <w:spacing w:after="200" w:line="276" w:lineRule="auto"/>
        <w:ind w:left="709"/>
        <w:contextualSpacing/>
        <w:jc w:val="both"/>
      </w:pPr>
      <w:r w:rsidRPr="001D4949">
        <w:t>- stan na dzień…………………..-……………..</w:t>
      </w:r>
    </w:p>
    <w:p w14:paraId="6EF0C6D7" w14:textId="77777777" w:rsidR="009373AB" w:rsidRPr="001D4949" w:rsidRDefault="009373AB" w:rsidP="009373AB">
      <w:pPr>
        <w:spacing w:after="200" w:line="276" w:lineRule="auto"/>
        <w:ind w:left="709"/>
        <w:contextualSpacing/>
        <w:jc w:val="both"/>
      </w:pPr>
      <w:r w:rsidRPr="001D4949">
        <w:t>- stan na dzień…………………..-……………..</w:t>
      </w:r>
    </w:p>
    <w:p w14:paraId="260918D3" w14:textId="77777777" w:rsidR="009373AB" w:rsidRPr="001D4949" w:rsidRDefault="009373AB" w:rsidP="009373AB">
      <w:pPr>
        <w:ind w:left="709"/>
        <w:jc w:val="both"/>
        <w:rPr>
          <w:b/>
        </w:rPr>
      </w:pPr>
    </w:p>
    <w:p w14:paraId="460A0DB9" w14:textId="77777777" w:rsidR="009373AB" w:rsidRPr="001D4949" w:rsidRDefault="009373AB" w:rsidP="009373AB">
      <w:pPr>
        <w:ind w:left="709"/>
        <w:jc w:val="both"/>
      </w:pPr>
      <w:r w:rsidRPr="001D4949">
        <w:t xml:space="preserve">Rozliczenie : ilość zużytych kWh  ............. (na podstawie licznika lub wyliczenia ryczałtowego) x średnia cena dla licznika głównego nr…………. </w:t>
      </w:r>
    </w:p>
    <w:p w14:paraId="0ABD5F75" w14:textId="77777777" w:rsidR="009373AB" w:rsidRPr="001D4949" w:rsidRDefault="009373AB" w:rsidP="009373AB">
      <w:pPr>
        <w:ind w:left="709"/>
        <w:jc w:val="both"/>
      </w:pPr>
      <w:r w:rsidRPr="001D4949">
        <w:t>za okres od  ........................ do .....................</w:t>
      </w:r>
    </w:p>
    <w:p w14:paraId="1E03B88A" w14:textId="77777777" w:rsidR="009373AB" w:rsidRPr="001D4949" w:rsidRDefault="009373AB" w:rsidP="009373AB">
      <w:pPr>
        <w:jc w:val="both"/>
        <w:rPr>
          <w:b/>
        </w:rPr>
      </w:pPr>
    </w:p>
    <w:p w14:paraId="0FCB3FFB" w14:textId="77777777" w:rsidR="009373AB" w:rsidRPr="001D4949" w:rsidRDefault="009373AB" w:rsidP="009373AB">
      <w:pPr>
        <w:numPr>
          <w:ilvl w:val="0"/>
          <w:numId w:val="146"/>
        </w:numPr>
        <w:spacing w:after="200" w:line="276" w:lineRule="auto"/>
        <w:contextualSpacing/>
        <w:jc w:val="both"/>
      </w:pPr>
      <w:r w:rsidRPr="001D4949">
        <w:t>Wykonawca dokona wpłaty za energię elektryczną na podstawie faktury wystawionej przez Stołeczny Zarząd Infrastruktury.</w:t>
      </w:r>
    </w:p>
    <w:p w14:paraId="03623C5B" w14:textId="77777777" w:rsidR="009373AB" w:rsidRPr="001D4949" w:rsidRDefault="009373AB" w:rsidP="009373AB">
      <w:pPr>
        <w:numPr>
          <w:ilvl w:val="0"/>
          <w:numId w:val="146"/>
        </w:numPr>
        <w:spacing w:after="200" w:line="360" w:lineRule="auto"/>
        <w:contextualSpacing/>
        <w:jc w:val="both"/>
        <w:rPr>
          <w:lang w:val="x-none" w:eastAsia="x-none"/>
        </w:rPr>
      </w:pPr>
      <w:r w:rsidRPr="001D4949">
        <w:rPr>
          <w:lang w:val="x-none" w:eastAsia="x-none"/>
        </w:rPr>
        <w:t>.............................................................................................................................................................................................................................................................................................................................................................................................</w:t>
      </w:r>
    </w:p>
    <w:p w14:paraId="6AB21D10" w14:textId="77777777" w:rsidR="009373AB" w:rsidRPr="001D4949" w:rsidRDefault="009373AB" w:rsidP="009373AB">
      <w:pPr>
        <w:spacing w:after="200" w:line="360" w:lineRule="auto"/>
        <w:ind w:left="708"/>
        <w:contextualSpacing/>
        <w:jc w:val="both"/>
        <w:rPr>
          <w:lang w:val="x-none" w:eastAsia="x-none"/>
        </w:rPr>
      </w:pPr>
    </w:p>
    <w:p w14:paraId="4E11DCE2" w14:textId="77777777" w:rsidR="009373AB" w:rsidRPr="001D4949" w:rsidRDefault="009373AB" w:rsidP="009373AB">
      <w:pPr>
        <w:spacing w:after="200" w:line="360" w:lineRule="auto"/>
        <w:ind w:left="719" w:firstLine="1"/>
        <w:contextualSpacing/>
        <w:jc w:val="both"/>
        <w:rPr>
          <w:b/>
          <w:lang w:val="x-none" w:eastAsia="x-none"/>
        </w:rPr>
      </w:pPr>
      <w:r w:rsidRPr="001D4949">
        <w:rPr>
          <w:b/>
          <w:lang w:val="x-none" w:eastAsia="x-none"/>
        </w:rPr>
        <w:t xml:space="preserve">                                                                 </w:t>
      </w:r>
    </w:p>
    <w:p w14:paraId="1E539D6D" w14:textId="77777777" w:rsidR="009373AB" w:rsidRPr="001D4949" w:rsidRDefault="009373AB" w:rsidP="009373AB">
      <w:pPr>
        <w:spacing w:after="200" w:line="360" w:lineRule="auto"/>
        <w:contextualSpacing/>
        <w:jc w:val="right"/>
        <w:rPr>
          <w:b/>
        </w:rPr>
      </w:pPr>
      <w:r w:rsidRPr="001D4949">
        <w:rPr>
          <w:b/>
          <w:sz w:val="23"/>
          <w:szCs w:val="23"/>
        </w:rPr>
        <w:br w:type="page"/>
      </w:r>
      <w:r w:rsidRPr="001D4949">
        <w:rPr>
          <w:b/>
        </w:rPr>
        <w:lastRenderedPageBreak/>
        <w:t>Załącznik nr 12  do umowy</w:t>
      </w:r>
    </w:p>
    <w:p w14:paraId="08CB117A" w14:textId="77777777" w:rsidR="009373AB" w:rsidRPr="001D4949" w:rsidRDefault="009373AB" w:rsidP="009373AB">
      <w:pPr>
        <w:jc w:val="right"/>
        <w:rPr>
          <w:b/>
        </w:rPr>
      </w:pPr>
    </w:p>
    <w:p w14:paraId="716A359B" w14:textId="77777777" w:rsidR="009373AB" w:rsidRPr="001D4949" w:rsidRDefault="009373AB" w:rsidP="009373AB">
      <w:pPr>
        <w:jc w:val="right"/>
        <w:rPr>
          <w:b/>
        </w:rPr>
      </w:pPr>
    </w:p>
    <w:p w14:paraId="129775AB" w14:textId="77777777" w:rsidR="009373AB" w:rsidRPr="001D4949" w:rsidRDefault="009373AB" w:rsidP="009373AB">
      <w:pPr>
        <w:jc w:val="center"/>
        <w:rPr>
          <w:b/>
        </w:rPr>
      </w:pPr>
      <w:r w:rsidRPr="001D4949">
        <w:rPr>
          <w:b/>
        </w:rPr>
        <w:t>NOTATKA SŁUŻBOWA</w:t>
      </w:r>
    </w:p>
    <w:p w14:paraId="5789EC6C" w14:textId="77777777" w:rsidR="009373AB" w:rsidRPr="001D4949" w:rsidRDefault="009373AB" w:rsidP="009373AB">
      <w:pPr>
        <w:jc w:val="center"/>
        <w:rPr>
          <w:b/>
        </w:rPr>
      </w:pPr>
    </w:p>
    <w:p w14:paraId="613FDA20" w14:textId="77777777" w:rsidR="009373AB" w:rsidRPr="001D4949" w:rsidRDefault="009373AB" w:rsidP="009373AB">
      <w:pPr>
        <w:spacing w:line="276" w:lineRule="auto"/>
        <w:jc w:val="both"/>
      </w:pPr>
      <w:r w:rsidRPr="001D4949">
        <w:t xml:space="preserve">Z dnia.................... spisana w........................................................................................... </w:t>
      </w:r>
    </w:p>
    <w:p w14:paraId="699FF73B" w14:textId="77777777" w:rsidR="009373AB" w:rsidRPr="001D4949" w:rsidRDefault="009373AB" w:rsidP="009373AB">
      <w:pPr>
        <w:spacing w:line="276" w:lineRule="auto"/>
        <w:jc w:val="both"/>
      </w:pPr>
      <w:r w:rsidRPr="001D4949">
        <w:t>zawiera str. ............</w:t>
      </w:r>
    </w:p>
    <w:p w14:paraId="38DC8B12" w14:textId="77777777" w:rsidR="009373AB" w:rsidRPr="001D4949" w:rsidRDefault="009373AB" w:rsidP="009373AB">
      <w:pPr>
        <w:spacing w:line="276" w:lineRule="auto"/>
        <w:jc w:val="both"/>
      </w:pPr>
      <w:r w:rsidRPr="001D4949">
        <w:t xml:space="preserve">Dotyczy: uzgodnień naliczeń za zużytą </w:t>
      </w:r>
      <w:r w:rsidRPr="001D4949">
        <w:rPr>
          <w:b/>
        </w:rPr>
        <w:t xml:space="preserve">wodę </w:t>
      </w:r>
      <w:r w:rsidRPr="001D4949">
        <w:t xml:space="preserve">podczas wykonanych prac budowlanych ogrodzenia budynku nr ................... na terenie JW .............................. zgodnie z umową                         nr ................................................ z dnia .............................. </w:t>
      </w:r>
    </w:p>
    <w:p w14:paraId="7FCFF5F2" w14:textId="77777777" w:rsidR="009373AB" w:rsidRPr="001D4949" w:rsidRDefault="009373AB" w:rsidP="009373AB">
      <w:pPr>
        <w:spacing w:line="276" w:lineRule="auto"/>
        <w:jc w:val="both"/>
      </w:pPr>
      <w:r w:rsidRPr="001D4949">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04"/>
        <w:gridCol w:w="2434"/>
        <w:gridCol w:w="1638"/>
        <w:gridCol w:w="1618"/>
      </w:tblGrid>
      <w:tr w:rsidR="009373AB" w:rsidRPr="001D4949" w14:paraId="41261C7A" w14:textId="77777777" w:rsidTr="001303E8">
        <w:trPr>
          <w:trHeight w:val="887"/>
        </w:trPr>
        <w:tc>
          <w:tcPr>
            <w:tcW w:w="817" w:type="dxa"/>
            <w:vAlign w:val="center"/>
          </w:tcPr>
          <w:p w14:paraId="681B3EE5" w14:textId="77777777" w:rsidR="009373AB" w:rsidRPr="001D4949" w:rsidRDefault="009373AB" w:rsidP="001303E8">
            <w:pPr>
              <w:jc w:val="center"/>
              <w:rPr>
                <w:b/>
              </w:rPr>
            </w:pPr>
            <w:r w:rsidRPr="001D4949">
              <w:rPr>
                <w:b/>
              </w:rPr>
              <w:t>Lp.</w:t>
            </w:r>
          </w:p>
        </w:tc>
        <w:tc>
          <w:tcPr>
            <w:tcW w:w="2126" w:type="dxa"/>
            <w:vAlign w:val="center"/>
          </w:tcPr>
          <w:p w14:paraId="7848CC4D" w14:textId="77777777" w:rsidR="009373AB" w:rsidRPr="001D4949" w:rsidRDefault="009373AB" w:rsidP="001303E8">
            <w:pPr>
              <w:jc w:val="center"/>
              <w:rPr>
                <w:b/>
              </w:rPr>
            </w:pPr>
            <w:r w:rsidRPr="001D4949">
              <w:rPr>
                <w:b/>
              </w:rPr>
              <w:t>Nazwisko i imię</w:t>
            </w:r>
          </w:p>
        </w:tc>
        <w:tc>
          <w:tcPr>
            <w:tcW w:w="2583" w:type="dxa"/>
            <w:vAlign w:val="center"/>
          </w:tcPr>
          <w:p w14:paraId="1BD2A282" w14:textId="77777777" w:rsidR="009373AB" w:rsidRPr="001D4949" w:rsidRDefault="009373AB" w:rsidP="001303E8">
            <w:pPr>
              <w:jc w:val="center"/>
              <w:rPr>
                <w:b/>
              </w:rPr>
            </w:pPr>
            <w:r w:rsidRPr="001D4949">
              <w:rPr>
                <w:b/>
              </w:rPr>
              <w:t>Nazwa instytucji lub przedsiębiorstwa</w:t>
            </w:r>
          </w:p>
        </w:tc>
        <w:tc>
          <w:tcPr>
            <w:tcW w:w="1843" w:type="dxa"/>
            <w:vAlign w:val="center"/>
          </w:tcPr>
          <w:p w14:paraId="7AB10481" w14:textId="77777777" w:rsidR="009373AB" w:rsidRPr="001D4949" w:rsidRDefault="009373AB" w:rsidP="001303E8">
            <w:pPr>
              <w:jc w:val="center"/>
              <w:rPr>
                <w:b/>
              </w:rPr>
            </w:pPr>
            <w:r w:rsidRPr="001D4949">
              <w:rPr>
                <w:b/>
              </w:rPr>
              <w:t>Telefon</w:t>
            </w:r>
          </w:p>
        </w:tc>
        <w:tc>
          <w:tcPr>
            <w:tcW w:w="1843" w:type="dxa"/>
            <w:vAlign w:val="center"/>
          </w:tcPr>
          <w:p w14:paraId="7406BA4D" w14:textId="77777777" w:rsidR="009373AB" w:rsidRPr="001D4949" w:rsidRDefault="009373AB" w:rsidP="001303E8">
            <w:pPr>
              <w:jc w:val="center"/>
              <w:rPr>
                <w:b/>
              </w:rPr>
            </w:pPr>
            <w:r w:rsidRPr="001D4949">
              <w:rPr>
                <w:b/>
              </w:rPr>
              <w:t>Podpis</w:t>
            </w:r>
          </w:p>
        </w:tc>
      </w:tr>
      <w:tr w:rsidR="009373AB" w:rsidRPr="001D4949" w14:paraId="3A233C92" w14:textId="77777777" w:rsidTr="001303E8">
        <w:trPr>
          <w:trHeight w:val="851"/>
        </w:trPr>
        <w:tc>
          <w:tcPr>
            <w:tcW w:w="817" w:type="dxa"/>
            <w:vAlign w:val="center"/>
          </w:tcPr>
          <w:p w14:paraId="6E1F3B93" w14:textId="77777777" w:rsidR="009373AB" w:rsidRPr="001D4949" w:rsidRDefault="009373AB" w:rsidP="001303E8">
            <w:pPr>
              <w:jc w:val="center"/>
            </w:pPr>
            <w:r w:rsidRPr="001D4949">
              <w:t>1.</w:t>
            </w:r>
          </w:p>
        </w:tc>
        <w:tc>
          <w:tcPr>
            <w:tcW w:w="2126" w:type="dxa"/>
          </w:tcPr>
          <w:p w14:paraId="3F3D6CA4" w14:textId="77777777" w:rsidR="009373AB" w:rsidRPr="001D4949" w:rsidRDefault="009373AB" w:rsidP="001303E8">
            <w:pPr>
              <w:jc w:val="both"/>
            </w:pPr>
          </w:p>
        </w:tc>
        <w:tc>
          <w:tcPr>
            <w:tcW w:w="2583" w:type="dxa"/>
          </w:tcPr>
          <w:p w14:paraId="327D9B55" w14:textId="77777777" w:rsidR="009373AB" w:rsidRPr="001D4949" w:rsidRDefault="009373AB" w:rsidP="001303E8">
            <w:pPr>
              <w:jc w:val="both"/>
            </w:pPr>
          </w:p>
        </w:tc>
        <w:tc>
          <w:tcPr>
            <w:tcW w:w="1843" w:type="dxa"/>
          </w:tcPr>
          <w:p w14:paraId="17BCD7DC" w14:textId="77777777" w:rsidR="009373AB" w:rsidRPr="001D4949" w:rsidRDefault="009373AB" w:rsidP="001303E8">
            <w:pPr>
              <w:jc w:val="both"/>
            </w:pPr>
          </w:p>
        </w:tc>
        <w:tc>
          <w:tcPr>
            <w:tcW w:w="1843" w:type="dxa"/>
          </w:tcPr>
          <w:p w14:paraId="42B1CD71" w14:textId="77777777" w:rsidR="009373AB" w:rsidRPr="001D4949" w:rsidRDefault="009373AB" w:rsidP="001303E8">
            <w:pPr>
              <w:jc w:val="both"/>
            </w:pPr>
          </w:p>
        </w:tc>
      </w:tr>
      <w:tr w:rsidR="009373AB" w:rsidRPr="001D4949" w14:paraId="4E190D06" w14:textId="77777777" w:rsidTr="001303E8">
        <w:trPr>
          <w:trHeight w:val="851"/>
        </w:trPr>
        <w:tc>
          <w:tcPr>
            <w:tcW w:w="817" w:type="dxa"/>
            <w:vAlign w:val="center"/>
          </w:tcPr>
          <w:p w14:paraId="74D782AE" w14:textId="77777777" w:rsidR="009373AB" w:rsidRPr="001D4949" w:rsidRDefault="009373AB" w:rsidP="001303E8">
            <w:pPr>
              <w:jc w:val="center"/>
            </w:pPr>
            <w:r w:rsidRPr="001D4949">
              <w:t>2.</w:t>
            </w:r>
          </w:p>
        </w:tc>
        <w:tc>
          <w:tcPr>
            <w:tcW w:w="2126" w:type="dxa"/>
          </w:tcPr>
          <w:p w14:paraId="0ABD3EA8" w14:textId="77777777" w:rsidR="009373AB" w:rsidRPr="001D4949" w:rsidRDefault="009373AB" w:rsidP="001303E8">
            <w:pPr>
              <w:jc w:val="both"/>
            </w:pPr>
          </w:p>
        </w:tc>
        <w:tc>
          <w:tcPr>
            <w:tcW w:w="2583" w:type="dxa"/>
          </w:tcPr>
          <w:p w14:paraId="191966CF" w14:textId="77777777" w:rsidR="009373AB" w:rsidRPr="001D4949" w:rsidRDefault="009373AB" w:rsidP="001303E8">
            <w:pPr>
              <w:jc w:val="both"/>
            </w:pPr>
          </w:p>
        </w:tc>
        <w:tc>
          <w:tcPr>
            <w:tcW w:w="1843" w:type="dxa"/>
          </w:tcPr>
          <w:p w14:paraId="7E89DA61" w14:textId="77777777" w:rsidR="009373AB" w:rsidRPr="001D4949" w:rsidRDefault="009373AB" w:rsidP="001303E8">
            <w:pPr>
              <w:jc w:val="both"/>
            </w:pPr>
          </w:p>
        </w:tc>
        <w:tc>
          <w:tcPr>
            <w:tcW w:w="1843" w:type="dxa"/>
          </w:tcPr>
          <w:p w14:paraId="098BAA83" w14:textId="77777777" w:rsidR="009373AB" w:rsidRPr="001D4949" w:rsidRDefault="009373AB" w:rsidP="001303E8">
            <w:pPr>
              <w:jc w:val="both"/>
            </w:pPr>
          </w:p>
        </w:tc>
      </w:tr>
      <w:tr w:rsidR="009373AB" w:rsidRPr="001D4949" w14:paraId="268957FE" w14:textId="77777777" w:rsidTr="001303E8">
        <w:trPr>
          <w:trHeight w:val="851"/>
        </w:trPr>
        <w:tc>
          <w:tcPr>
            <w:tcW w:w="817" w:type="dxa"/>
            <w:vAlign w:val="center"/>
          </w:tcPr>
          <w:p w14:paraId="32158A2E" w14:textId="77777777" w:rsidR="009373AB" w:rsidRPr="001D4949" w:rsidRDefault="009373AB" w:rsidP="001303E8">
            <w:pPr>
              <w:jc w:val="center"/>
            </w:pPr>
            <w:r w:rsidRPr="001D4949">
              <w:t>3.</w:t>
            </w:r>
          </w:p>
        </w:tc>
        <w:tc>
          <w:tcPr>
            <w:tcW w:w="2126" w:type="dxa"/>
          </w:tcPr>
          <w:p w14:paraId="7F62C8DE" w14:textId="77777777" w:rsidR="009373AB" w:rsidRPr="001D4949" w:rsidRDefault="009373AB" w:rsidP="001303E8">
            <w:pPr>
              <w:jc w:val="both"/>
            </w:pPr>
          </w:p>
        </w:tc>
        <w:tc>
          <w:tcPr>
            <w:tcW w:w="2583" w:type="dxa"/>
          </w:tcPr>
          <w:p w14:paraId="0BC0FBC4" w14:textId="77777777" w:rsidR="009373AB" w:rsidRPr="001D4949" w:rsidRDefault="009373AB" w:rsidP="001303E8">
            <w:pPr>
              <w:jc w:val="both"/>
            </w:pPr>
          </w:p>
        </w:tc>
        <w:tc>
          <w:tcPr>
            <w:tcW w:w="1843" w:type="dxa"/>
          </w:tcPr>
          <w:p w14:paraId="05873F49" w14:textId="77777777" w:rsidR="009373AB" w:rsidRPr="001D4949" w:rsidRDefault="009373AB" w:rsidP="001303E8">
            <w:pPr>
              <w:jc w:val="both"/>
            </w:pPr>
          </w:p>
        </w:tc>
        <w:tc>
          <w:tcPr>
            <w:tcW w:w="1843" w:type="dxa"/>
          </w:tcPr>
          <w:p w14:paraId="30938606" w14:textId="77777777" w:rsidR="009373AB" w:rsidRPr="001D4949" w:rsidRDefault="009373AB" w:rsidP="001303E8">
            <w:pPr>
              <w:jc w:val="both"/>
            </w:pPr>
          </w:p>
        </w:tc>
      </w:tr>
    </w:tbl>
    <w:p w14:paraId="7E016D82" w14:textId="77777777" w:rsidR="009373AB" w:rsidRPr="001D4949" w:rsidRDefault="009373AB" w:rsidP="009373AB">
      <w:pPr>
        <w:jc w:val="both"/>
      </w:pPr>
    </w:p>
    <w:p w14:paraId="17D303F3" w14:textId="77777777" w:rsidR="009373AB" w:rsidRPr="001D4949" w:rsidRDefault="009373AB" w:rsidP="009373AB">
      <w:pPr>
        <w:jc w:val="both"/>
        <w:rPr>
          <w:b/>
        </w:rPr>
      </w:pPr>
    </w:p>
    <w:p w14:paraId="154B2E2A" w14:textId="77777777" w:rsidR="009373AB" w:rsidRPr="001D4949" w:rsidRDefault="009373AB" w:rsidP="009373AB">
      <w:pPr>
        <w:jc w:val="both"/>
        <w:rPr>
          <w:b/>
        </w:rPr>
      </w:pPr>
      <w:r w:rsidRPr="001D4949">
        <w:rPr>
          <w:b/>
        </w:rPr>
        <w:t>Podczas spotkania przyjęto następujące ustalenia:</w:t>
      </w:r>
    </w:p>
    <w:p w14:paraId="0036AD2C" w14:textId="77777777" w:rsidR="009373AB" w:rsidRPr="001D4949" w:rsidRDefault="009373AB" w:rsidP="009373AB">
      <w:pPr>
        <w:jc w:val="both"/>
        <w:rPr>
          <w:b/>
        </w:rPr>
      </w:pPr>
    </w:p>
    <w:p w14:paraId="4C9E0F08" w14:textId="77777777" w:rsidR="009373AB" w:rsidRPr="001D4949" w:rsidRDefault="009373AB" w:rsidP="007D69AC">
      <w:pPr>
        <w:numPr>
          <w:ilvl w:val="0"/>
          <w:numId w:val="419"/>
        </w:numPr>
        <w:spacing w:after="200" w:line="276" w:lineRule="auto"/>
        <w:contextualSpacing/>
        <w:jc w:val="both"/>
      </w:pPr>
      <w:r w:rsidRPr="001D4949">
        <w:t xml:space="preserve">Zgodnie z umową nr .............................. z dnia ............................ zawartą pomiędzy   26 WOG w Zegrzu a .............................................................. należy po odbiorze końcowym robót budowlanych zgodnie z § ....... pkt. ....... dokonać rozliczenia zużytej </w:t>
      </w:r>
      <w:r w:rsidRPr="001D4949">
        <w:rPr>
          <w:b/>
        </w:rPr>
        <w:t>wody</w:t>
      </w:r>
      <w:r w:rsidRPr="001D4949">
        <w:t>:</w:t>
      </w:r>
    </w:p>
    <w:p w14:paraId="66B37987" w14:textId="77777777" w:rsidR="009373AB" w:rsidRPr="001D4949" w:rsidRDefault="009373AB" w:rsidP="009373AB">
      <w:pPr>
        <w:numPr>
          <w:ilvl w:val="0"/>
          <w:numId w:val="193"/>
        </w:numPr>
        <w:spacing w:after="200" w:line="276" w:lineRule="auto"/>
        <w:ind w:left="1500"/>
        <w:contextualSpacing/>
        <w:jc w:val="both"/>
      </w:pPr>
      <w:r w:rsidRPr="001D4949">
        <w:t xml:space="preserve">Wprowadzenie na budowę dnia   </w:t>
      </w:r>
      <w:r w:rsidRPr="001D4949">
        <w:tab/>
        <w:t>..............................</w:t>
      </w:r>
    </w:p>
    <w:p w14:paraId="0E4A0D2F" w14:textId="77777777" w:rsidR="009373AB" w:rsidRPr="001D4949" w:rsidRDefault="009373AB" w:rsidP="009373AB">
      <w:pPr>
        <w:numPr>
          <w:ilvl w:val="0"/>
          <w:numId w:val="193"/>
        </w:numPr>
        <w:spacing w:after="200" w:line="276" w:lineRule="auto"/>
        <w:ind w:left="1500"/>
        <w:contextualSpacing/>
        <w:jc w:val="both"/>
      </w:pPr>
      <w:r w:rsidRPr="001D4949">
        <w:t xml:space="preserve">Zakończenie robót dnia </w:t>
      </w:r>
      <w:r w:rsidRPr="001D4949">
        <w:tab/>
      </w:r>
      <w:r w:rsidRPr="001D4949">
        <w:tab/>
        <w:t>..............................</w:t>
      </w:r>
    </w:p>
    <w:p w14:paraId="49E86F15" w14:textId="77777777" w:rsidR="009373AB" w:rsidRPr="001D4949" w:rsidRDefault="009373AB" w:rsidP="009373AB">
      <w:pPr>
        <w:numPr>
          <w:ilvl w:val="0"/>
          <w:numId w:val="193"/>
        </w:numPr>
        <w:spacing w:after="200" w:line="276" w:lineRule="auto"/>
        <w:ind w:left="1500"/>
        <w:contextualSpacing/>
        <w:jc w:val="both"/>
      </w:pPr>
      <w:r w:rsidRPr="001D4949">
        <w:t xml:space="preserve">Średnia ilość pracujących osób </w:t>
      </w:r>
      <w:r w:rsidRPr="001D4949">
        <w:tab/>
        <w:t>..............................</w:t>
      </w:r>
    </w:p>
    <w:p w14:paraId="74FA5C81" w14:textId="77777777" w:rsidR="009373AB" w:rsidRPr="001D4949" w:rsidRDefault="009373AB" w:rsidP="009373AB">
      <w:pPr>
        <w:jc w:val="both"/>
        <w:rPr>
          <w:b/>
        </w:rPr>
      </w:pPr>
    </w:p>
    <w:p w14:paraId="43BBC5F0" w14:textId="77777777" w:rsidR="009373AB" w:rsidRPr="001D4949" w:rsidRDefault="009373AB" w:rsidP="009373AB">
      <w:pPr>
        <w:jc w:val="both"/>
        <w:rPr>
          <w:b/>
        </w:rPr>
      </w:pPr>
      <w:r w:rsidRPr="001D4949">
        <w:rPr>
          <w:b/>
        </w:rPr>
        <w:t>Rozliczenie dla wody: ilość dni ............. * …….. zł/dzień * ............. osoby = ............................</w:t>
      </w:r>
    </w:p>
    <w:p w14:paraId="15A55272" w14:textId="77777777" w:rsidR="009373AB" w:rsidRPr="001D4949" w:rsidRDefault="009373AB" w:rsidP="009373AB">
      <w:pPr>
        <w:jc w:val="both"/>
        <w:rPr>
          <w:b/>
        </w:rPr>
      </w:pPr>
    </w:p>
    <w:p w14:paraId="0258931E" w14:textId="77777777" w:rsidR="009373AB" w:rsidRPr="001D4949" w:rsidRDefault="009373AB" w:rsidP="009373AB">
      <w:pPr>
        <w:jc w:val="both"/>
        <w:rPr>
          <w:b/>
        </w:rPr>
      </w:pPr>
    </w:p>
    <w:p w14:paraId="1B10A61D" w14:textId="77777777" w:rsidR="009373AB" w:rsidRPr="001D4949" w:rsidRDefault="009373AB" w:rsidP="007D69AC">
      <w:pPr>
        <w:numPr>
          <w:ilvl w:val="0"/>
          <w:numId w:val="419"/>
        </w:numPr>
        <w:spacing w:after="200" w:line="276" w:lineRule="auto"/>
        <w:contextualSpacing/>
        <w:jc w:val="both"/>
      </w:pPr>
      <w:r w:rsidRPr="001D4949">
        <w:t xml:space="preserve">Wykonawca dokona wpłaty za wyliczoną ryczałtową zużytą </w:t>
      </w:r>
      <w:r w:rsidRPr="001D4949">
        <w:rPr>
          <w:b/>
        </w:rPr>
        <w:t>wodę</w:t>
      </w:r>
      <w:r w:rsidRPr="001D4949">
        <w:t xml:space="preserve"> na podstawie faktury wystawionej przez 26 WOG w Zegrzu.</w:t>
      </w:r>
    </w:p>
    <w:p w14:paraId="68C17390" w14:textId="77777777" w:rsidR="009373AB" w:rsidRPr="001D4949" w:rsidRDefault="009373AB" w:rsidP="007D69AC">
      <w:pPr>
        <w:numPr>
          <w:ilvl w:val="0"/>
          <w:numId w:val="419"/>
        </w:numPr>
        <w:spacing w:after="200" w:line="360" w:lineRule="auto"/>
        <w:contextualSpacing/>
        <w:jc w:val="both"/>
      </w:pPr>
      <w:r w:rsidRPr="001D4949">
        <w:t>......................................................................................................................................................................................................................................................................................................................................................................................................</w:t>
      </w:r>
    </w:p>
    <w:p w14:paraId="607B41AA" w14:textId="77777777" w:rsidR="009373AB" w:rsidRPr="001D4949" w:rsidRDefault="009373AB" w:rsidP="009373AB">
      <w:pPr>
        <w:spacing w:after="200" w:line="360" w:lineRule="auto"/>
        <w:contextualSpacing/>
        <w:jc w:val="both"/>
      </w:pPr>
    </w:p>
    <w:p w14:paraId="7392F53D" w14:textId="77777777" w:rsidR="009373AB" w:rsidRPr="001D4949" w:rsidRDefault="009373AB" w:rsidP="009373AB">
      <w:pPr>
        <w:spacing w:after="200" w:line="360" w:lineRule="auto"/>
        <w:contextualSpacing/>
        <w:jc w:val="both"/>
      </w:pPr>
    </w:p>
    <w:p w14:paraId="67D7273C" w14:textId="77777777" w:rsidR="009373AB" w:rsidRPr="001D4949" w:rsidRDefault="009373AB" w:rsidP="009373AB">
      <w:pPr>
        <w:spacing w:after="200" w:line="360" w:lineRule="auto"/>
        <w:contextualSpacing/>
        <w:jc w:val="both"/>
        <w:rPr>
          <w:sz w:val="23"/>
          <w:szCs w:val="23"/>
        </w:rPr>
      </w:pPr>
    </w:p>
    <w:p w14:paraId="44090F39" w14:textId="77777777" w:rsidR="009373AB" w:rsidRPr="001D4949" w:rsidRDefault="009373AB" w:rsidP="009373AB">
      <w:pPr>
        <w:spacing w:after="200" w:line="360" w:lineRule="auto"/>
        <w:ind w:left="719" w:firstLine="1"/>
        <w:contextualSpacing/>
        <w:jc w:val="right"/>
        <w:rPr>
          <w:b/>
          <w:lang w:val="x-none" w:eastAsia="x-none"/>
        </w:rPr>
      </w:pPr>
      <w:r w:rsidRPr="001D4949">
        <w:rPr>
          <w:b/>
          <w:lang w:val="x-none" w:eastAsia="x-none"/>
        </w:rPr>
        <w:br w:type="page"/>
      </w:r>
      <w:r w:rsidRPr="001D4949">
        <w:rPr>
          <w:b/>
          <w:lang w:val="x-none" w:eastAsia="x-none"/>
        </w:rPr>
        <w:lastRenderedPageBreak/>
        <w:t xml:space="preserve">Załącznik nr </w:t>
      </w:r>
      <w:r w:rsidRPr="001D4949">
        <w:rPr>
          <w:b/>
          <w:lang w:eastAsia="x-none"/>
        </w:rPr>
        <w:t xml:space="preserve">13 </w:t>
      </w:r>
      <w:r w:rsidRPr="001D4949">
        <w:rPr>
          <w:b/>
          <w:lang w:val="x-none" w:eastAsia="x-none"/>
        </w:rPr>
        <w:t>do umowy</w:t>
      </w:r>
    </w:p>
    <w:p w14:paraId="2A99E329" w14:textId="77777777" w:rsidR="009373AB" w:rsidRPr="001D4949" w:rsidRDefault="009373AB" w:rsidP="009373AB">
      <w:pPr>
        <w:ind w:left="567" w:hanging="567"/>
      </w:pPr>
      <w:r w:rsidRPr="001D4949">
        <w:t xml:space="preserve">…………………………………………. </w:t>
      </w:r>
      <w:r w:rsidRPr="001D4949">
        <w:tab/>
      </w:r>
      <w:r w:rsidRPr="001D4949">
        <w:tab/>
      </w:r>
      <w:r w:rsidRPr="001D4949">
        <w:tab/>
        <w:t xml:space="preserve">Miejscowość, </w:t>
      </w:r>
      <w:proofErr w:type="spellStart"/>
      <w:r w:rsidRPr="001D4949">
        <w:t>dn</w:t>
      </w:r>
      <w:proofErr w:type="spellEnd"/>
      <w:r w:rsidRPr="001D4949">
        <w:t xml:space="preserve"> ……… (pełna nazwa zakładu pracy)</w:t>
      </w:r>
    </w:p>
    <w:p w14:paraId="6CAC737C" w14:textId="77777777" w:rsidR="009373AB" w:rsidRPr="001D4949" w:rsidRDefault="009373AB" w:rsidP="009373AB">
      <w:pPr>
        <w:ind w:left="567" w:hanging="567"/>
      </w:pPr>
    </w:p>
    <w:p w14:paraId="2ED742DA" w14:textId="77777777" w:rsidR="009373AB" w:rsidRPr="001D4949" w:rsidRDefault="009373AB" w:rsidP="009373AB">
      <w:r w:rsidRPr="001D4949">
        <w:t>………………………………………….</w:t>
      </w:r>
    </w:p>
    <w:p w14:paraId="132C60C4" w14:textId="77777777" w:rsidR="009373AB" w:rsidRPr="001D4949" w:rsidRDefault="009373AB" w:rsidP="009373AB"/>
    <w:p w14:paraId="28890231" w14:textId="77777777" w:rsidR="009373AB" w:rsidRPr="001D4949" w:rsidRDefault="009373AB" w:rsidP="009373AB">
      <w:r w:rsidRPr="001D4949">
        <w:t>………………………………………….</w:t>
      </w:r>
    </w:p>
    <w:p w14:paraId="2B25D41D" w14:textId="77777777" w:rsidR="009373AB" w:rsidRPr="001D4949" w:rsidRDefault="009373AB" w:rsidP="009373AB">
      <w:pPr>
        <w:ind w:left="567"/>
      </w:pPr>
      <w:r w:rsidRPr="001D4949">
        <w:t xml:space="preserve">     (adres zakładu pracy)</w:t>
      </w:r>
    </w:p>
    <w:p w14:paraId="65472CDB" w14:textId="77777777" w:rsidR="009373AB" w:rsidRPr="001D4949" w:rsidRDefault="009373AB" w:rsidP="009373AB">
      <w:pPr>
        <w:ind w:left="567"/>
      </w:pPr>
    </w:p>
    <w:p w14:paraId="7690C2F8" w14:textId="77777777" w:rsidR="009373AB" w:rsidRPr="001D4949" w:rsidRDefault="009373AB" w:rsidP="009373AB">
      <w:r w:rsidRPr="001D4949">
        <w:t>………………………………………….</w:t>
      </w:r>
    </w:p>
    <w:p w14:paraId="2A949623" w14:textId="77777777" w:rsidR="009373AB" w:rsidRPr="001D4949" w:rsidRDefault="009373AB" w:rsidP="009373AB"/>
    <w:p w14:paraId="215081E0" w14:textId="77777777" w:rsidR="009373AB" w:rsidRPr="001D4949" w:rsidRDefault="009373AB" w:rsidP="009373AB"/>
    <w:p w14:paraId="28933AF4" w14:textId="77777777" w:rsidR="009373AB" w:rsidRPr="001D4949" w:rsidRDefault="009373AB" w:rsidP="009373AB"/>
    <w:p w14:paraId="33496E8B" w14:textId="77777777" w:rsidR="009373AB" w:rsidRPr="001D4949" w:rsidRDefault="009373AB" w:rsidP="009373AB">
      <w:pPr>
        <w:jc w:val="center"/>
        <w:rPr>
          <w:b/>
        </w:rPr>
      </w:pPr>
      <w:r w:rsidRPr="001D4949">
        <w:rPr>
          <w:b/>
        </w:rPr>
        <w:t>OŚWIADCZENIE</w:t>
      </w:r>
    </w:p>
    <w:p w14:paraId="2322A46A" w14:textId="77777777" w:rsidR="009373AB" w:rsidRPr="001D4949" w:rsidRDefault="009373AB" w:rsidP="009373AB">
      <w:pPr>
        <w:jc w:val="center"/>
        <w:rPr>
          <w:b/>
        </w:rPr>
      </w:pPr>
    </w:p>
    <w:p w14:paraId="030A28CA" w14:textId="77777777" w:rsidR="009373AB" w:rsidRPr="001D4949" w:rsidRDefault="009373AB" w:rsidP="009373AB">
      <w:pPr>
        <w:jc w:val="both"/>
      </w:pPr>
      <w:r w:rsidRPr="001D4949">
        <w:t>Oświadczam, że pracownicy zatrudnieni w …………………………...............………....</w:t>
      </w:r>
    </w:p>
    <w:p w14:paraId="37CB7C4A" w14:textId="77777777" w:rsidR="009373AB" w:rsidRPr="001D4949" w:rsidRDefault="009373AB" w:rsidP="009373AB">
      <w:pPr>
        <w:jc w:val="both"/>
      </w:pPr>
      <w:r w:rsidRPr="001D4949">
        <w:tab/>
      </w:r>
      <w:r w:rsidRPr="001D4949">
        <w:tab/>
      </w:r>
      <w:r w:rsidRPr="001D4949">
        <w:tab/>
      </w:r>
      <w:r w:rsidRPr="001D4949">
        <w:tab/>
      </w:r>
      <w:r w:rsidRPr="001D4949">
        <w:tab/>
      </w:r>
      <w:r w:rsidRPr="001D4949">
        <w:tab/>
        <w:t xml:space="preserve">   </w:t>
      </w:r>
      <w:r w:rsidRPr="001D4949">
        <w:tab/>
        <w:t xml:space="preserve">    (nazwa zakładu pracy)</w:t>
      </w:r>
    </w:p>
    <w:p w14:paraId="146BF17D" w14:textId="77777777" w:rsidR="009373AB" w:rsidRPr="001D4949" w:rsidRDefault="009373AB" w:rsidP="009373AB">
      <w:pPr>
        <w:jc w:val="both"/>
      </w:pPr>
    </w:p>
    <w:p w14:paraId="0C1C0149" w14:textId="77777777" w:rsidR="009373AB" w:rsidRPr="001D4949" w:rsidRDefault="009373AB" w:rsidP="009373AB">
      <w:pPr>
        <w:jc w:val="both"/>
      </w:pPr>
      <w:r w:rsidRPr="001D4949">
        <w:t>…………………………………………………………………………………………</w:t>
      </w:r>
    </w:p>
    <w:p w14:paraId="2969FBD4" w14:textId="77777777" w:rsidR="009373AB" w:rsidRPr="001D4949" w:rsidRDefault="009373AB" w:rsidP="009373AB">
      <w:pPr>
        <w:jc w:val="both"/>
      </w:pPr>
    </w:p>
    <w:p w14:paraId="61EEB13B" w14:textId="77777777" w:rsidR="009373AB" w:rsidRPr="001D4949" w:rsidRDefault="009373AB" w:rsidP="009373AB">
      <w:pPr>
        <w:spacing w:line="360" w:lineRule="auto"/>
        <w:jc w:val="both"/>
      </w:pPr>
      <w:r w:rsidRPr="001D4949">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1D120DA3" w14:textId="77777777" w:rsidR="009373AB" w:rsidRPr="001D4949" w:rsidRDefault="009373AB" w:rsidP="009373AB">
      <w:pPr>
        <w:spacing w:line="360" w:lineRule="auto"/>
        <w:jc w:val="both"/>
      </w:pPr>
      <w:r w:rsidRPr="001D4949">
        <w:t>Zostali poinformowani:</w:t>
      </w:r>
    </w:p>
    <w:p w14:paraId="58A1DA97" w14:textId="77777777" w:rsidR="009373AB" w:rsidRPr="001D4949" w:rsidRDefault="009373AB" w:rsidP="009373AB">
      <w:pPr>
        <w:numPr>
          <w:ilvl w:val="0"/>
          <w:numId w:val="148"/>
        </w:numPr>
        <w:spacing w:line="360" w:lineRule="auto"/>
        <w:contextualSpacing/>
        <w:jc w:val="both"/>
        <w:rPr>
          <w:lang w:val="x-none" w:eastAsia="x-none"/>
        </w:rPr>
      </w:pPr>
      <w:r w:rsidRPr="001D4949">
        <w:rPr>
          <w:lang w:val="x-none" w:eastAsia="x-none"/>
        </w:rPr>
        <w:t>O zagrożeniach dla życia i zdrowia występujących w zakładzie pracy,</w:t>
      </w:r>
    </w:p>
    <w:p w14:paraId="544BAB6B" w14:textId="77777777" w:rsidR="009373AB" w:rsidRPr="001D4949" w:rsidRDefault="009373AB" w:rsidP="009373AB">
      <w:pPr>
        <w:numPr>
          <w:ilvl w:val="0"/>
          <w:numId w:val="148"/>
        </w:numPr>
        <w:spacing w:line="360" w:lineRule="auto"/>
        <w:contextualSpacing/>
        <w:jc w:val="both"/>
        <w:rPr>
          <w:lang w:val="x-none" w:eastAsia="x-none"/>
        </w:rPr>
      </w:pPr>
      <w:r w:rsidRPr="001D4949">
        <w:rPr>
          <w:lang w:val="x-none" w:eastAsia="x-none"/>
        </w:rPr>
        <w:t>O zasadach postępowania w przypadku awarii i innych sytuacjach zagrażających zdrowiu i życiu pracowników,</w:t>
      </w:r>
    </w:p>
    <w:p w14:paraId="75FC1C88" w14:textId="77777777" w:rsidR="009373AB" w:rsidRPr="001D4949" w:rsidRDefault="009373AB" w:rsidP="009373AB">
      <w:pPr>
        <w:numPr>
          <w:ilvl w:val="0"/>
          <w:numId w:val="148"/>
        </w:numPr>
        <w:spacing w:line="360" w:lineRule="auto"/>
        <w:contextualSpacing/>
        <w:jc w:val="both"/>
        <w:rPr>
          <w:lang w:val="x-none" w:eastAsia="x-none"/>
        </w:rPr>
      </w:pPr>
      <w:r w:rsidRPr="001D4949">
        <w:rPr>
          <w:lang w:val="x-none" w:eastAsia="x-none"/>
        </w:rPr>
        <w:t>O działaniach ochronnych i zapobiegawczych podjętych w celu wyeliminowania lub ograniczenia zagrożeń,</w:t>
      </w:r>
    </w:p>
    <w:p w14:paraId="63DF867D" w14:textId="77777777" w:rsidR="009373AB" w:rsidRPr="001D4949" w:rsidRDefault="009373AB" w:rsidP="009373AB">
      <w:pPr>
        <w:numPr>
          <w:ilvl w:val="0"/>
          <w:numId w:val="148"/>
        </w:numPr>
        <w:spacing w:line="360" w:lineRule="auto"/>
        <w:contextualSpacing/>
        <w:jc w:val="both"/>
        <w:rPr>
          <w:lang w:val="x-none" w:eastAsia="x-none"/>
        </w:rPr>
      </w:pPr>
      <w:r w:rsidRPr="001D4949">
        <w:rPr>
          <w:lang w:val="x-none" w:eastAsia="x-none"/>
        </w:rPr>
        <w:t>Pracownikach wyznaczonych do udzielania pierwszej pomocy, oraz wykonywania działań w zakresie zwalczania pożarów i ewakuacji pracowników.</w:t>
      </w:r>
    </w:p>
    <w:p w14:paraId="113757A2" w14:textId="77777777" w:rsidR="009373AB" w:rsidRPr="001D4949" w:rsidRDefault="009373AB" w:rsidP="009373AB">
      <w:pPr>
        <w:spacing w:line="360" w:lineRule="auto"/>
        <w:ind w:firstLine="360"/>
        <w:jc w:val="both"/>
      </w:pPr>
      <w:r w:rsidRPr="001D4949">
        <w:t xml:space="preserve">Ponadto informuje, że zadania służby bezpieczeństwa i higieny pracy w ………………………………………………………………………………......……. wykonuje Pan(i) ………………………………......, numer telefonu…………………... </w:t>
      </w:r>
    </w:p>
    <w:p w14:paraId="13299CC0" w14:textId="77777777" w:rsidR="009373AB" w:rsidRPr="001D4949" w:rsidRDefault="009373AB" w:rsidP="009373AB">
      <w:pPr>
        <w:spacing w:line="360" w:lineRule="auto"/>
        <w:ind w:left="360"/>
        <w:jc w:val="both"/>
      </w:pPr>
    </w:p>
    <w:p w14:paraId="3E6F1C62" w14:textId="77777777" w:rsidR="009373AB" w:rsidRPr="001D4949" w:rsidRDefault="009373AB" w:rsidP="009373AB">
      <w:pPr>
        <w:spacing w:line="360" w:lineRule="auto"/>
        <w:ind w:left="3545"/>
        <w:jc w:val="center"/>
      </w:pPr>
      <w:r w:rsidRPr="001D4949">
        <w:t>………………………………………..</w:t>
      </w:r>
    </w:p>
    <w:p w14:paraId="47A0C301" w14:textId="77777777" w:rsidR="009373AB" w:rsidRPr="001D4949" w:rsidRDefault="009373AB" w:rsidP="009373AB">
      <w:pPr>
        <w:spacing w:line="360" w:lineRule="auto"/>
        <w:ind w:left="3545"/>
        <w:jc w:val="center"/>
      </w:pPr>
      <w:r w:rsidRPr="001D4949">
        <w:lastRenderedPageBreak/>
        <w:t>(podpis Wykonawcy)</w:t>
      </w:r>
    </w:p>
    <w:p w14:paraId="7D65CA50" w14:textId="77777777" w:rsidR="009373AB" w:rsidRPr="001D4949" w:rsidRDefault="009373AB" w:rsidP="009373AB">
      <w:pPr>
        <w:spacing w:line="360" w:lineRule="auto"/>
      </w:pPr>
    </w:p>
    <w:p w14:paraId="450F4DCE" w14:textId="77777777" w:rsidR="009373AB" w:rsidRPr="001D4949" w:rsidRDefault="009373AB" w:rsidP="009373AB">
      <w:pPr>
        <w:spacing w:line="480" w:lineRule="auto"/>
        <w:jc w:val="right"/>
      </w:pPr>
      <w:r w:rsidRPr="001D4949">
        <w:rPr>
          <w:b/>
        </w:rPr>
        <w:br w:type="page"/>
      </w:r>
      <w:r w:rsidRPr="001D4949">
        <w:rPr>
          <w:b/>
        </w:rPr>
        <w:lastRenderedPageBreak/>
        <w:t>Załącznik nr 14 do umowy</w:t>
      </w:r>
    </w:p>
    <w:p w14:paraId="7728C3A8" w14:textId="77777777" w:rsidR="009373AB" w:rsidRPr="001D4949" w:rsidRDefault="009373AB" w:rsidP="009373AB">
      <w:r w:rsidRPr="001D4949">
        <w:t xml:space="preserve">Wzór Porozumienia pracodawców </w:t>
      </w:r>
    </w:p>
    <w:p w14:paraId="71E6EC7B" w14:textId="77777777" w:rsidR="009373AB" w:rsidRPr="001D4949" w:rsidRDefault="009373AB" w:rsidP="009373AB">
      <w:pPr>
        <w:jc w:val="center"/>
      </w:pPr>
    </w:p>
    <w:p w14:paraId="430B0C9D" w14:textId="77777777" w:rsidR="009373AB" w:rsidRPr="001D4949" w:rsidRDefault="009373AB" w:rsidP="009373AB">
      <w:pPr>
        <w:jc w:val="center"/>
      </w:pPr>
    </w:p>
    <w:p w14:paraId="19EFCC76" w14:textId="77777777" w:rsidR="009373AB" w:rsidRPr="001D4949" w:rsidRDefault="009373AB" w:rsidP="009373AB">
      <w:pPr>
        <w:jc w:val="center"/>
      </w:pPr>
      <w:r w:rsidRPr="001D4949">
        <w:t>POROZUMIENIE NR ….............................………</w:t>
      </w:r>
    </w:p>
    <w:p w14:paraId="1F839426" w14:textId="77777777" w:rsidR="009373AB" w:rsidRPr="001D4949" w:rsidRDefault="009373AB" w:rsidP="009373AB">
      <w:pPr>
        <w:jc w:val="center"/>
      </w:pPr>
    </w:p>
    <w:p w14:paraId="15D74202" w14:textId="77777777" w:rsidR="009373AB" w:rsidRPr="001D4949" w:rsidRDefault="009373AB" w:rsidP="009373AB">
      <w:pPr>
        <w:jc w:val="center"/>
      </w:pPr>
      <w:r w:rsidRPr="001D4949">
        <w:t>z dnia …………………….………... do umowy nr   …………………………………</w:t>
      </w:r>
    </w:p>
    <w:p w14:paraId="7E0C1626" w14:textId="77777777" w:rsidR="009373AB" w:rsidRPr="001D4949" w:rsidRDefault="009373AB" w:rsidP="009373AB">
      <w:pPr>
        <w:jc w:val="center"/>
      </w:pPr>
      <w:r w:rsidRPr="001D4949">
        <w:t>o współpracy pracodawców w sprawie zapewnienia pracownikom bezpieczeństwa                                        i higienicznych warunków pracy oraz o ustanowienia koordynatora d/s. BHP</w:t>
      </w:r>
    </w:p>
    <w:p w14:paraId="30BA9E53" w14:textId="77777777" w:rsidR="009373AB" w:rsidRPr="001D4949" w:rsidRDefault="009373AB" w:rsidP="009373AB">
      <w:pPr>
        <w:jc w:val="both"/>
      </w:pPr>
    </w:p>
    <w:p w14:paraId="0258AD00" w14:textId="77777777" w:rsidR="009373AB" w:rsidRPr="001D4949" w:rsidRDefault="009373AB" w:rsidP="009373AB">
      <w:pPr>
        <w:jc w:val="both"/>
      </w:pPr>
    </w:p>
    <w:p w14:paraId="1EF17A1F" w14:textId="77777777" w:rsidR="009373AB" w:rsidRPr="001D4949" w:rsidRDefault="009373AB" w:rsidP="009373AB">
      <w:pPr>
        <w:spacing w:after="120"/>
        <w:jc w:val="both"/>
      </w:pPr>
      <w:r w:rsidRPr="001D4949">
        <w:t xml:space="preserve">Na podstawie przepisów art. 208 Kodeksu Pracy zawiera się porozumienie                                                       o współpracy pomiędzy: </w:t>
      </w:r>
    </w:p>
    <w:p w14:paraId="30E6B5AE" w14:textId="77777777" w:rsidR="009373AB" w:rsidRPr="001D4949" w:rsidRDefault="009373AB" w:rsidP="009373AB">
      <w:pPr>
        <w:spacing w:after="120"/>
        <w:jc w:val="both"/>
      </w:pPr>
      <w:r w:rsidRPr="001D4949">
        <w:t>Skarbem Państwa – 26 Wojskowym Oddziałem Gospodarczym</w:t>
      </w:r>
    </w:p>
    <w:p w14:paraId="1DD4AA75" w14:textId="77777777" w:rsidR="009373AB" w:rsidRPr="001D4949" w:rsidRDefault="009373AB" w:rsidP="009373AB">
      <w:pPr>
        <w:spacing w:after="120"/>
        <w:jc w:val="both"/>
      </w:pPr>
      <w:r w:rsidRPr="001D4949">
        <w:t xml:space="preserve">NIP: 536-190-2991, REGON 142917040, </w:t>
      </w:r>
    </w:p>
    <w:p w14:paraId="029C009B" w14:textId="77777777" w:rsidR="009373AB" w:rsidRPr="001D4949" w:rsidRDefault="009373AB" w:rsidP="009373AB">
      <w:pPr>
        <w:spacing w:after="120"/>
        <w:jc w:val="both"/>
      </w:pPr>
      <w:r w:rsidRPr="001D4949">
        <w:t xml:space="preserve">z siedzibą w Zegrzu przy ul. </w:t>
      </w:r>
      <w:proofErr w:type="spellStart"/>
      <w:r w:rsidRPr="001D4949">
        <w:t>Juzistek</w:t>
      </w:r>
      <w:proofErr w:type="spellEnd"/>
      <w:r w:rsidRPr="001D4949">
        <w:t xml:space="preserve"> 2, 05-131 Zegrze </w:t>
      </w:r>
    </w:p>
    <w:p w14:paraId="35CFF354" w14:textId="77777777" w:rsidR="009373AB" w:rsidRPr="001D4949" w:rsidRDefault="009373AB" w:rsidP="009373AB">
      <w:pPr>
        <w:spacing w:after="120"/>
        <w:jc w:val="both"/>
      </w:pPr>
      <w:r w:rsidRPr="001D4949">
        <w:t>zwanym dalej w treści umowy „ZAMAWIAJĄCYM"</w:t>
      </w:r>
    </w:p>
    <w:p w14:paraId="05B6C021" w14:textId="77777777" w:rsidR="009373AB" w:rsidRPr="001D4949" w:rsidRDefault="009373AB" w:rsidP="009373AB">
      <w:pPr>
        <w:spacing w:after="120"/>
        <w:jc w:val="both"/>
      </w:pPr>
      <w:r w:rsidRPr="001D4949">
        <w:t>reprezentowanym przez:</w:t>
      </w:r>
    </w:p>
    <w:p w14:paraId="4EF5579A" w14:textId="77777777" w:rsidR="009373AB" w:rsidRPr="001D4949" w:rsidRDefault="009373AB" w:rsidP="009373AB">
      <w:pPr>
        <w:spacing w:after="120"/>
        <w:jc w:val="both"/>
        <w:rPr>
          <w:b/>
        </w:rPr>
      </w:pPr>
      <w:r w:rsidRPr="001D4949">
        <w:rPr>
          <w:b/>
        </w:rPr>
        <w:t>Komendant 26 Wojskowego Oddziału Gospodarczego- …………………………….</w:t>
      </w:r>
    </w:p>
    <w:p w14:paraId="352E8FD4" w14:textId="77777777" w:rsidR="009373AB" w:rsidRPr="001D4949" w:rsidRDefault="009373AB" w:rsidP="009373AB">
      <w:pPr>
        <w:spacing w:after="120"/>
        <w:jc w:val="both"/>
        <w:rPr>
          <w:lang w:val="en-GB"/>
        </w:rPr>
      </w:pPr>
      <w:r w:rsidRPr="001D4949">
        <w:rPr>
          <w:lang w:val="en-GB"/>
        </w:rPr>
        <w:t xml:space="preserve">a    </w:t>
      </w:r>
    </w:p>
    <w:p w14:paraId="56508C89" w14:textId="77777777" w:rsidR="009373AB" w:rsidRPr="001D4949" w:rsidRDefault="009373AB" w:rsidP="009373AB">
      <w:pPr>
        <w:spacing w:after="120"/>
        <w:jc w:val="both"/>
        <w:rPr>
          <w:lang w:val="en-US"/>
        </w:rPr>
      </w:pPr>
      <w:r w:rsidRPr="001D4949">
        <w:rPr>
          <w:b/>
          <w:lang w:val="en-US"/>
        </w:rPr>
        <w:t>…………………………………………………………………………………………</w:t>
      </w:r>
    </w:p>
    <w:p w14:paraId="6B2C3969" w14:textId="77777777" w:rsidR="009373AB" w:rsidRPr="001D4949" w:rsidRDefault="009373AB" w:rsidP="009373AB">
      <w:pPr>
        <w:jc w:val="both"/>
        <w:rPr>
          <w:lang w:val="en-GB"/>
        </w:rPr>
      </w:pPr>
      <w:r w:rsidRPr="001D4949">
        <w:rPr>
          <w:lang w:val="en-GB"/>
        </w:rPr>
        <w:t xml:space="preserve">Tel. ………….  e-mail: </w:t>
      </w:r>
      <w:hyperlink r:id="rId36" w:history="1">
        <w:r w:rsidRPr="001D4949">
          <w:rPr>
            <w:color w:val="0000FF"/>
            <w:u w:val="single"/>
            <w:lang w:val="en-GB"/>
          </w:rPr>
          <w:t>………………………….</w:t>
        </w:r>
      </w:hyperlink>
    </w:p>
    <w:p w14:paraId="1AA36297" w14:textId="77777777" w:rsidR="009373AB" w:rsidRPr="001D4949" w:rsidRDefault="009373AB" w:rsidP="009373AB">
      <w:pPr>
        <w:jc w:val="both"/>
        <w:rPr>
          <w:lang w:val="en-GB"/>
        </w:rPr>
      </w:pPr>
      <w:r w:rsidRPr="001D4949">
        <w:rPr>
          <w:lang w:val="en-GB"/>
        </w:rPr>
        <w:t xml:space="preserve">NIP …………………………, REGON …………………… </w:t>
      </w:r>
    </w:p>
    <w:p w14:paraId="0909EEA2" w14:textId="77777777" w:rsidR="009373AB" w:rsidRPr="001D4949" w:rsidRDefault="009373AB" w:rsidP="009373AB">
      <w:pPr>
        <w:jc w:val="both"/>
      </w:pPr>
      <w:r w:rsidRPr="001D4949">
        <w:t xml:space="preserve">reprezentowanym przez: </w:t>
      </w:r>
      <w:r w:rsidRPr="001D4949">
        <w:rPr>
          <w:b/>
        </w:rPr>
        <w:t>…………………………………</w:t>
      </w:r>
    </w:p>
    <w:p w14:paraId="5D148408" w14:textId="77777777" w:rsidR="009373AB" w:rsidRPr="001D4949" w:rsidRDefault="009373AB" w:rsidP="009373AB">
      <w:pPr>
        <w:jc w:val="both"/>
      </w:pPr>
      <w:r w:rsidRPr="001D4949">
        <w:t>zwanym dalej „WYKONAWCĄ”</w:t>
      </w:r>
    </w:p>
    <w:p w14:paraId="771A162C" w14:textId="77777777" w:rsidR="009373AB" w:rsidRPr="001D4949" w:rsidRDefault="009373AB" w:rsidP="009373AB">
      <w:pPr>
        <w:jc w:val="both"/>
      </w:pPr>
      <w:r w:rsidRPr="001D4949">
        <w:t>zwanych dalej łącznie „Pracodawcami”.</w:t>
      </w:r>
    </w:p>
    <w:p w14:paraId="3ED18C12" w14:textId="77777777" w:rsidR="009373AB" w:rsidRPr="001D4949" w:rsidRDefault="009373AB" w:rsidP="009373AB">
      <w:pPr>
        <w:jc w:val="center"/>
      </w:pPr>
    </w:p>
    <w:p w14:paraId="07F77292" w14:textId="77777777" w:rsidR="009373AB" w:rsidRPr="001D4949" w:rsidRDefault="009373AB" w:rsidP="009373AB">
      <w:pPr>
        <w:jc w:val="center"/>
      </w:pPr>
      <w:r w:rsidRPr="001D4949">
        <w:t>§1</w:t>
      </w:r>
    </w:p>
    <w:p w14:paraId="3AF31153" w14:textId="77777777" w:rsidR="009373AB" w:rsidRPr="001D4949" w:rsidRDefault="009373AB" w:rsidP="009373AB">
      <w:pPr>
        <w:jc w:val="center"/>
      </w:pPr>
    </w:p>
    <w:p w14:paraId="19EC5F2B" w14:textId="77777777" w:rsidR="009373AB" w:rsidRPr="001D4949" w:rsidRDefault="009373AB" w:rsidP="009373AB">
      <w:pPr>
        <w:numPr>
          <w:ilvl w:val="0"/>
          <w:numId w:val="334"/>
        </w:numPr>
        <w:spacing w:after="120"/>
        <w:ind w:left="284" w:hanging="284"/>
        <w:jc w:val="both"/>
      </w:pPr>
      <w:r w:rsidRPr="001D4949">
        <w:t xml:space="preserve">Pracodawcy stwierdzają zgodnie, że ich pracownicy wykonują jednocześnie pracę   </w:t>
      </w:r>
      <w:r w:rsidRPr="001D4949">
        <w:br/>
        <w:t>w tym samym miejscu, tj. na terenie ……………………………………………… zwanym dalej miejscem pracy.</w:t>
      </w:r>
    </w:p>
    <w:p w14:paraId="1C0BA913" w14:textId="77777777" w:rsidR="009373AB" w:rsidRPr="001D4949" w:rsidRDefault="009373AB" w:rsidP="009373AB">
      <w:pPr>
        <w:numPr>
          <w:ilvl w:val="0"/>
          <w:numId w:val="334"/>
        </w:numPr>
        <w:spacing w:after="120"/>
        <w:ind w:left="284" w:hanging="284"/>
        <w:jc w:val="both"/>
      </w:pPr>
      <w:r w:rsidRPr="001D4949">
        <w:t>Pracodawcy zobowiązują się współpracować ze sobą w celu zapewnienia pracującym   pracownikom bezpiecznej i higienicznej pracy.</w:t>
      </w:r>
    </w:p>
    <w:p w14:paraId="0661F714" w14:textId="77777777" w:rsidR="009373AB" w:rsidRPr="001D4949" w:rsidRDefault="009373AB" w:rsidP="009373AB">
      <w:pPr>
        <w:numPr>
          <w:ilvl w:val="0"/>
          <w:numId w:val="334"/>
        </w:numPr>
        <w:spacing w:after="120"/>
        <w:ind w:left="284" w:hanging="284"/>
        <w:jc w:val="both"/>
      </w:pPr>
      <w:r w:rsidRPr="001D4949">
        <w:t>Pracodawcy ustalają koordynatora do spraw BHP oraz zlecają koordynatorowi realizację  w ich imieniu zadań, o których mowa w 5.</w:t>
      </w:r>
    </w:p>
    <w:p w14:paraId="77505E14" w14:textId="77777777" w:rsidR="009373AB" w:rsidRPr="001D4949" w:rsidRDefault="009373AB" w:rsidP="009373AB">
      <w:pPr>
        <w:numPr>
          <w:ilvl w:val="0"/>
          <w:numId w:val="334"/>
        </w:numPr>
        <w:spacing w:after="120"/>
        <w:ind w:left="284" w:hanging="284"/>
        <w:jc w:val="both"/>
      </w:pPr>
      <w:r w:rsidRPr="001D4949">
        <w:t>Koordynatorem do spraw BHP jest:   ……………….. tel.  …………….  a w razie jego nieobecności pracownik zastępujący go.</w:t>
      </w:r>
    </w:p>
    <w:p w14:paraId="61361EB9" w14:textId="77777777" w:rsidR="009373AB" w:rsidRPr="001D4949" w:rsidRDefault="009373AB" w:rsidP="009373AB">
      <w:pPr>
        <w:numPr>
          <w:ilvl w:val="0"/>
          <w:numId w:val="334"/>
        </w:numPr>
        <w:spacing w:after="120"/>
        <w:ind w:left="284" w:hanging="284"/>
        <w:jc w:val="both"/>
      </w:pPr>
      <w:r w:rsidRPr="001D4949">
        <w:t>W razie zaistnienia wypadku przy pracy pracownika Wykonawcy ustalenie okoliczności  i przyczyn wypadku dokonuje zespół powypadkowy powołany przez zakład pracy poszkodowanego pracownika.</w:t>
      </w:r>
    </w:p>
    <w:p w14:paraId="744589FA" w14:textId="77777777" w:rsidR="009373AB" w:rsidRPr="001D4949" w:rsidRDefault="009373AB" w:rsidP="009373AB">
      <w:pPr>
        <w:numPr>
          <w:ilvl w:val="0"/>
          <w:numId w:val="334"/>
        </w:numPr>
        <w:spacing w:after="120"/>
        <w:ind w:left="284" w:hanging="284"/>
        <w:jc w:val="both"/>
      </w:pPr>
      <w:r w:rsidRPr="001D4949">
        <w:t>Ustalenie przyczyn i okoliczności wypadku, mającego miejsce na terenie jednostki wymienionej w § 1 odbywać się będzie  w obecności koordynatora.</w:t>
      </w:r>
    </w:p>
    <w:p w14:paraId="2ACB35CE" w14:textId="77777777" w:rsidR="009373AB" w:rsidRPr="001D4949" w:rsidRDefault="009373AB" w:rsidP="009373AB">
      <w:pPr>
        <w:jc w:val="center"/>
      </w:pPr>
      <w:r w:rsidRPr="001D4949">
        <w:t>§2</w:t>
      </w:r>
    </w:p>
    <w:p w14:paraId="50DBEE96" w14:textId="77777777" w:rsidR="009373AB" w:rsidRPr="001D4949" w:rsidRDefault="009373AB" w:rsidP="009373AB">
      <w:pPr>
        <w:jc w:val="center"/>
      </w:pPr>
    </w:p>
    <w:p w14:paraId="205CC6A9" w14:textId="77777777" w:rsidR="009373AB" w:rsidRPr="001D4949" w:rsidRDefault="009373AB" w:rsidP="009373AB">
      <w:pPr>
        <w:numPr>
          <w:ilvl w:val="3"/>
          <w:numId w:val="335"/>
        </w:numPr>
        <w:spacing w:after="120"/>
        <w:ind w:left="284" w:hanging="284"/>
        <w:jc w:val="both"/>
      </w:pPr>
      <w:r w:rsidRPr="001D4949">
        <w:t>Każdy z pracodawców odpowiada odrębnie za stosowanie przepisów bhp przez podległych pracowników a w tym w szczególności za:</w:t>
      </w:r>
    </w:p>
    <w:p w14:paraId="223E16E4" w14:textId="77777777" w:rsidR="009373AB" w:rsidRPr="001D4949" w:rsidRDefault="009373AB" w:rsidP="009373AB">
      <w:pPr>
        <w:numPr>
          <w:ilvl w:val="0"/>
          <w:numId w:val="336"/>
        </w:numPr>
        <w:spacing w:after="120"/>
        <w:jc w:val="both"/>
      </w:pPr>
      <w:r w:rsidRPr="001D4949">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4300E5F8" w14:textId="77777777" w:rsidR="009373AB" w:rsidRPr="001D4949" w:rsidRDefault="009373AB" w:rsidP="009373AB">
      <w:pPr>
        <w:numPr>
          <w:ilvl w:val="0"/>
          <w:numId w:val="336"/>
        </w:numPr>
        <w:spacing w:after="120"/>
        <w:jc w:val="both"/>
      </w:pPr>
      <w:r w:rsidRPr="001D4949">
        <w:t>informowania pracowników za pisemnym potwierdzeniem o zagrożeniach  dla bezpieczeństwa i zdrowia podczas pracy na terenie   jednostki wymienionej w § 1, przeprowadzenie instruktażu stanowiskowego,</w:t>
      </w:r>
    </w:p>
    <w:p w14:paraId="14833D54" w14:textId="77777777" w:rsidR="009373AB" w:rsidRPr="001D4949" w:rsidRDefault="009373AB" w:rsidP="009373AB">
      <w:pPr>
        <w:numPr>
          <w:ilvl w:val="0"/>
          <w:numId w:val="336"/>
        </w:numPr>
        <w:spacing w:after="120"/>
        <w:jc w:val="both"/>
      </w:pPr>
      <w:r w:rsidRPr="001D4949">
        <w:t>wyposażenie pracowników w ubiór ochronny oraz sprzęt niezbędny do wykonywania pracy, posiadający wymagane atesty, jeżeli jest to wymagane specyfiką wykonywanej pracy,</w:t>
      </w:r>
    </w:p>
    <w:p w14:paraId="09D47804" w14:textId="77777777" w:rsidR="009373AB" w:rsidRPr="001D4949" w:rsidRDefault="009373AB" w:rsidP="009373AB">
      <w:pPr>
        <w:numPr>
          <w:ilvl w:val="0"/>
          <w:numId w:val="336"/>
        </w:numPr>
        <w:spacing w:after="120"/>
        <w:jc w:val="both"/>
      </w:pPr>
      <w:r w:rsidRPr="001D4949">
        <w:t>niezwłoczne odsunięcie od pracy pracownika zatrudnionego przy pracach,  do których nie posiada odpowiednich uprawnień.</w:t>
      </w:r>
    </w:p>
    <w:p w14:paraId="370CE348" w14:textId="77777777" w:rsidR="009373AB" w:rsidRPr="001D4949" w:rsidRDefault="009373AB" w:rsidP="009373AB">
      <w:pPr>
        <w:numPr>
          <w:ilvl w:val="3"/>
          <w:numId w:val="335"/>
        </w:numPr>
        <w:spacing w:after="120"/>
        <w:ind w:left="284" w:hanging="284"/>
        <w:jc w:val="both"/>
      </w:pPr>
      <w:r w:rsidRPr="001D4949">
        <w:t>Podstawą dopuszczenia pracowników Wykonawcy do prac na terenie jednostki wymienionej w § 1 jest:</w:t>
      </w:r>
    </w:p>
    <w:p w14:paraId="047812FB" w14:textId="77777777" w:rsidR="009373AB" w:rsidRPr="001D4949" w:rsidRDefault="009373AB" w:rsidP="009373AB">
      <w:pPr>
        <w:numPr>
          <w:ilvl w:val="0"/>
          <w:numId w:val="336"/>
        </w:numPr>
        <w:spacing w:after="120"/>
        <w:jc w:val="both"/>
      </w:pPr>
      <w:r w:rsidRPr="001D4949">
        <w:t>spełnienie wymagań pkt. 1.</w:t>
      </w:r>
    </w:p>
    <w:p w14:paraId="0D7CE826" w14:textId="77777777" w:rsidR="009373AB" w:rsidRPr="001D4949" w:rsidRDefault="009373AB" w:rsidP="009373AB">
      <w:pPr>
        <w:numPr>
          <w:ilvl w:val="0"/>
          <w:numId w:val="336"/>
        </w:numPr>
        <w:spacing w:after="120"/>
        <w:jc w:val="both"/>
      </w:pPr>
      <w:r w:rsidRPr="001D4949">
        <w:t xml:space="preserve">posiadanie obowiązujących profilaktycznych badań lekarskich oraz   </w:t>
      </w:r>
      <w:r w:rsidRPr="001D4949">
        <w:br/>
        <w:t>w przypadku wykonywania prac na wysokościach odpowiednich badań,</w:t>
      </w:r>
    </w:p>
    <w:p w14:paraId="0BE2BFCB" w14:textId="77777777" w:rsidR="009373AB" w:rsidRPr="001D4949" w:rsidRDefault="009373AB" w:rsidP="009373AB">
      <w:pPr>
        <w:numPr>
          <w:ilvl w:val="0"/>
          <w:numId w:val="336"/>
        </w:numPr>
        <w:spacing w:after="120"/>
        <w:jc w:val="both"/>
      </w:pPr>
      <w:r w:rsidRPr="001D4949">
        <w:t>uprzednie odbycie z pracownikami wymaganych szkoleń w zakresie bhp,</w:t>
      </w:r>
    </w:p>
    <w:p w14:paraId="14E474E3" w14:textId="77777777" w:rsidR="009373AB" w:rsidRPr="001D4949" w:rsidRDefault="009373AB" w:rsidP="009373AB">
      <w:pPr>
        <w:numPr>
          <w:ilvl w:val="0"/>
          <w:numId w:val="336"/>
        </w:numPr>
        <w:spacing w:after="120"/>
        <w:jc w:val="both"/>
      </w:pPr>
      <w:r w:rsidRPr="001D4949">
        <w:t xml:space="preserve">posiadanie przez pracowników środków indywidualnej ochrony, odzieży  </w:t>
      </w:r>
      <w:r w:rsidRPr="001D4949">
        <w:br/>
        <w:t>i obuwia roboczego,</w:t>
      </w:r>
    </w:p>
    <w:p w14:paraId="1B64ED67" w14:textId="77777777" w:rsidR="009373AB" w:rsidRPr="001D4949" w:rsidRDefault="009373AB" w:rsidP="009373AB">
      <w:pPr>
        <w:numPr>
          <w:ilvl w:val="0"/>
          <w:numId w:val="336"/>
        </w:numPr>
        <w:spacing w:after="120"/>
        <w:jc w:val="both"/>
      </w:pPr>
      <w:r w:rsidRPr="001D4949">
        <w:t>wyposażenie pracowników w sprawny sprzęt, posiadający wymagane atesty  (np. drabiny, rusztowania)</w:t>
      </w:r>
    </w:p>
    <w:p w14:paraId="09F44018" w14:textId="77777777" w:rsidR="009373AB" w:rsidRPr="001D4949" w:rsidRDefault="009373AB" w:rsidP="009373AB">
      <w:pPr>
        <w:numPr>
          <w:ilvl w:val="3"/>
          <w:numId w:val="335"/>
        </w:numPr>
        <w:spacing w:after="120"/>
        <w:ind w:left="284" w:hanging="284"/>
        <w:jc w:val="both"/>
      </w:pPr>
      <w:r w:rsidRPr="001D4949">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7A4B8A9E" w14:textId="77777777" w:rsidR="009373AB" w:rsidRPr="001D4949" w:rsidRDefault="009373AB" w:rsidP="009373AB">
      <w:pPr>
        <w:spacing w:after="120"/>
        <w:ind w:firstLine="284"/>
        <w:jc w:val="both"/>
      </w:pPr>
      <w:r w:rsidRPr="001D4949">
        <w:t>Do zadań i obowiązków koordynatora należy:</w:t>
      </w:r>
    </w:p>
    <w:p w14:paraId="3F11CE8D" w14:textId="77777777" w:rsidR="009373AB" w:rsidRPr="001D4949" w:rsidRDefault="009373AB" w:rsidP="009373AB">
      <w:pPr>
        <w:numPr>
          <w:ilvl w:val="0"/>
          <w:numId w:val="337"/>
        </w:numPr>
        <w:spacing w:after="120"/>
        <w:jc w:val="both"/>
      </w:pPr>
      <w:r w:rsidRPr="001D4949">
        <w:t>kontrola wszystkich pracowników w miejscu pracy.</w:t>
      </w:r>
    </w:p>
    <w:p w14:paraId="292DDA81" w14:textId="77777777" w:rsidR="009373AB" w:rsidRPr="001D4949" w:rsidRDefault="009373AB" w:rsidP="009373AB">
      <w:pPr>
        <w:numPr>
          <w:ilvl w:val="0"/>
          <w:numId w:val="337"/>
        </w:numPr>
        <w:spacing w:after="120"/>
        <w:jc w:val="both"/>
      </w:pPr>
      <w:r w:rsidRPr="001D4949">
        <w:t>wydawania poleceń w zakresie poprawy warunków pracy oraz przestrzegania przepisów  i zasad bhp oraz ochrony przeciwpożarowej,</w:t>
      </w:r>
    </w:p>
    <w:p w14:paraId="5F245430" w14:textId="77777777" w:rsidR="009373AB" w:rsidRPr="001D4949" w:rsidRDefault="009373AB" w:rsidP="009373AB">
      <w:pPr>
        <w:numPr>
          <w:ilvl w:val="0"/>
          <w:numId w:val="337"/>
        </w:numPr>
        <w:spacing w:after="120"/>
        <w:jc w:val="both"/>
      </w:pPr>
      <w:r w:rsidRPr="001D4949">
        <w:t>uczestniczenia w kontroli stanu bezpieczeństwa i higieny pracy,</w:t>
      </w:r>
    </w:p>
    <w:p w14:paraId="0FBEA0AA" w14:textId="77777777" w:rsidR="009373AB" w:rsidRPr="001D4949" w:rsidRDefault="009373AB" w:rsidP="009373AB">
      <w:pPr>
        <w:numPr>
          <w:ilvl w:val="0"/>
          <w:numId w:val="337"/>
        </w:numPr>
        <w:spacing w:after="120"/>
        <w:jc w:val="both"/>
      </w:pPr>
      <w:r w:rsidRPr="001D4949">
        <w:t>występowania do poszczególnych pracodawców z zaleceniem usunięcia stwierdzonych zagrożeń wypadkowych i uchybień w zakresie bhp,</w:t>
      </w:r>
    </w:p>
    <w:p w14:paraId="1F264A77" w14:textId="77777777" w:rsidR="009373AB" w:rsidRPr="001D4949" w:rsidRDefault="009373AB" w:rsidP="009373AB">
      <w:pPr>
        <w:numPr>
          <w:ilvl w:val="0"/>
          <w:numId w:val="337"/>
        </w:numPr>
        <w:spacing w:after="120"/>
        <w:jc w:val="both"/>
      </w:pPr>
      <w:r w:rsidRPr="001D4949">
        <w:t>niezwłocznego wstrzymania pracy maszyn lub urządzeń w razie wystąpienia bezpośredniego zagrożenia życia lub zdrowia pracownika bądź innej osoby,</w:t>
      </w:r>
    </w:p>
    <w:p w14:paraId="1B036D42" w14:textId="77777777" w:rsidR="009373AB" w:rsidRPr="001D4949" w:rsidRDefault="009373AB" w:rsidP="009373AB">
      <w:pPr>
        <w:numPr>
          <w:ilvl w:val="0"/>
          <w:numId w:val="337"/>
        </w:numPr>
        <w:spacing w:after="120"/>
        <w:jc w:val="both"/>
      </w:pPr>
      <w:r w:rsidRPr="001D4949">
        <w:t>niezwłocznego odsunięcia od pracy pracownika zatrudnionego przy pracach wzbronionych,</w:t>
      </w:r>
    </w:p>
    <w:p w14:paraId="6D832F07" w14:textId="77777777" w:rsidR="009373AB" w:rsidRPr="001D4949" w:rsidRDefault="009373AB" w:rsidP="009373AB">
      <w:pPr>
        <w:numPr>
          <w:ilvl w:val="0"/>
          <w:numId w:val="337"/>
        </w:numPr>
        <w:spacing w:after="120"/>
        <w:jc w:val="both"/>
      </w:pPr>
      <w:r w:rsidRPr="001D4949">
        <w:lastRenderedPageBreak/>
        <w:t>niezwłocznego odsunięcia od pracy pracownika, który swoim zachowaniem lub sposobem wykonywania pracy stwarza bezpośrednie zagrożenie życia lub zdrowia własnego bądź innych osób.</w:t>
      </w:r>
    </w:p>
    <w:p w14:paraId="5CB00645" w14:textId="77777777" w:rsidR="009373AB" w:rsidRPr="001D4949" w:rsidRDefault="009373AB" w:rsidP="009373AB">
      <w:pPr>
        <w:spacing w:after="120"/>
        <w:ind w:left="360"/>
        <w:jc w:val="both"/>
      </w:pPr>
      <w:r w:rsidRPr="001D4949">
        <w:t xml:space="preserve">Wykonawca może upoważnić osoby do współdziałania w jego imieniu </w:t>
      </w:r>
      <w:r w:rsidRPr="001D4949">
        <w:br/>
        <w:t>z Zamawiającym  w zakresie niniejszego porozumienia. Upoważnienie musi mieć formę pisemną oraz zostać dostarczone do siedziby Użytkownika najpóźniej w dniu rozpoczęcia prac .</w:t>
      </w:r>
    </w:p>
    <w:p w14:paraId="67ED601A" w14:textId="77777777" w:rsidR="009373AB" w:rsidRPr="001D4949" w:rsidRDefault="009373AB" w:rsidP="009373AB">
      <w:pPr>
        <w:jc w:val="center"/>
      </w:pPr>
      <w:r w:rsidRPr="001D4949">
        <w:t>§3</w:t>
      </w:r>
    </w:p>
    <w:p w14:paraId="188CB9E3" w14:textId="77777777" w:rsidR="009373AB" w:rsidRPr="001D4949" w:rsidRDefault="009373AB" w:rsidP="009373AB">
      <w:pPr>
        <w:jc w:val="center"/>
      </w:pPr>
    </w:p>
    <w:p w14:paraId="69C3F747" w14:textId="77777777" w:rsidR="009373AB" w:rsidRPr="001D4949" w:rsidRDefault="009373AB" w:rsidP="009373AB">
      <w:pPr>
        <w:numPr>
          <w:ilvl w:val="0"/>
          <w:numId w:val="333"/>
        </w:numPr>
        <w:spacing w:after="120"/>
        <w:ind w:left="284" w:hanging="284"/>
        <w:jc w:val="both"/>
        <w:rPr>
          <w:lang w:val="x-none" w:eastAsia="x-none"/>
        </w:rPr>
      </w:pPr>
      <w:r w:rsidRPr="001D4949">
        <w:rPr>
          <w:lang w:val="x-none" w:eastAsia="x-none"/>
        </w:rPr>
        <w:t xml:space="preserve">Wszystkie zmiany do treści niniejszego porozumienia dokonywane będą </w:t>
      </w:r>
      <w:r w:rsidRPr="001D4949">
        <w:rPr>
          <w:lang w:val="x-none" w:eastAsia="x-none"/>
        </w:rPr>
        <w:br/>
        <w:t>w formie pisemnej pod rygorem nieważności.</w:t>
      </w:r>
    </w:p>
    <w:p w14:paraId="1DF25961" w14:textId="77777777" w:rsidR="009373AB" w:rsidRPr="001D4949" w:rsidRDefault="009373AB" w:rsidP="009373AB">
      <w:pPr>
        <w:numPr>
          <w:ilvl w:val="0"/>
          <w:numId w:val="333"/>
        </w:numPr>
        <w:spacing w:after="120"/>
        <w:ind w:left="284" w:hanging="284"/>
        <w:jc w:val="both"/>
        <w:rPr>
          <w:lang w:val="x-none" w:eastAsia="x-none"/>
        </w:rPr>
      </w:pPr>
      <w:r w:rsidRPr="001D4949">
        <w:rPr>
          <w:lang w:val="x-none" w:eastAsia="x-none"/>
        </w:rPr>
        <w:t xml:space="preserve">Porozumienie zostało sporządzone w </w:t>
      </w:r>
      <w:r w:rsidRPr="001D4949">
        <w:rPr>
          <w:lang w:eastAsia="x-none"/>
        </w:rPr>
        <w:t>4</w:t>
      </w:r>
      <w:r w:rsidRPr="001D4949">
        <w:rPr>
          <w:lang w:val="x-none" w:eastAsia="x-none"/>
        </w:rPr>
        <w:t xml:space="preserve"> jednobrzmiących egzemplarzach, po </w:t>
      </w:r>
      <w:r w:rsidRPr="001D4949">
        <w:rPr>
          <w:lang w:eastAsia="x-none"/>
        </w:rPr>
        <w:t>4</w:t>
      </w:r>
      <w:r w:rsidRPr="001D4949">
        <w:rPr>
          <w:lang w:val="x-none" w:eastAsia="x-none"/>
        </w:rPr>
        <w:t xml:space="preserve"> dla każdej ze stron.</w:t>
      </w:r>
    </w:p>
    <w:p w14:paraId="755B9801" w14:textId="77777777" w:rsidR="009373AB" w:rsidRPr="001D4949" w:rsidRDefault="009373AB" w:rsidP="009373AB">
      <w:pPr>
        <w:numPr>
          <w:ilvl w:val="0"/>
          <w:numId w:val="333"/>
        </w:numPr>
        <w:spacing w:after="120"/>
        <w:ind w:left="284" w:hanging="284"/>
        <w:jc w:val="both"/>
        <w:rPr>
          <w:lang w:val="x-none" w:eastAsia="x-none"/>
        </w:rPr>
      </w:pPr>
      <w:r w:rsidRPr="001D4949">
        <w:rPr>
          <w:lang w:val="x-none" w:eastAsia="x-none"/>
        </w:rPr>
        <w:t>Porozumienie wchodzi w życie z dniem rozpoczęcia robót i obowiązuje do czasu obowiązywania umowy nr …………………...........................................</w:t>
      </w:r>
    </w:p>
    <w:p w14:paraId="55E3604A" w14:textId="77777777" w:rsidR="009373AB" w:rsidRPr="001D4949" w:rsidRDefault="009373AB" w:rsidP="009373AB">
      <w:pPr>
        <w:jc w:val="both"/>
      </w:pPr>
    </w:p>
    <w:p w14:paraId="0EF1CF87" w14:textId="77777777" w:rsidR="009373AB" w:rsidRPr="001D4949" w:rsidRDefault="009373AB" w:rsidP="009373AB">
      <w:pPr>
        <w:jc w:val="both"/>
      </w:pPr>
    </w:p>
    <w:p w14:paraId="6DB31CF2" w14:textId="77777777" w:rsidR="009373AB" w:rsidRPr="001D4949" w:rsidRDefault="009373AB" w:rsidP="009373AB">
      <w:pPr>
        <w:jc w:val="both"/>
      </w:pPr>
    </w:p>
    <w:p w14:paraId="0B6A64E1" w14:textId="77777777" w:rsidR="009373AB" w:rsidRPr="001D4949" w:rsidRDefault="009373AB" w:rsidP="009373AB">
      <w:pPr>
        <w:jc w:val="both"/>
      </w:pPr>
      <w:r w:rsidRPr="001D4949">
        <w:t>……………………..……                                                    …………………………</w:t>
      </w:r>
    </w:p>
    <w:p w14:paraId="0BACD40C" w14:textId="77777777" w:rsidR="009373AB" w:rsidRPr="001D4949" w:rsidRDefault="009373AB" w:rsidP="009373AB">
      <w:pPr>
        <w:jc w:val="both"/>
      </w:pPr>
      <w:r w:rsidRPr="001D4949">
        <w:t>podpis Zamawiającego</w:t>
      </w:r>
      <w:r w:rsidRPr="001D4949">
        <w:tab/>
      </w:r>
      <w:r w:rsidRPr="001D4949">
        <w:tab/>
        <w:t xml:space="preserve">                                         podpis Wykonawcy</w:t>
      </w:r>
    </w:p>
    <w:p w14:paraId="004F8EB4" w14:textId="77777777" w:rsidR="009373AB" w:rsidRPr="001D4949" w:rsidRDefault="009373AB" w:rsidP="009373AB">
      <w:pPr>
        <w:spacing w:after="200" w:line="360" w:lineRule="auto"/>
        <w:contextualSpacing/>
        <w:jc w:val="right"/>
        <w:rPr>
          <w:b/>
          <w:bCs/>
        </w:rPr>
      </w:pPr>
    </w:p>
    <w:p w14:paraId="072247AA" w14:textId="77777777" w:rsidR="009373AB" w:rsidRPr="001D4949" w:rsidRDefault="009373AB" w:rsidP="009373AB">
      <w:pPr>
        <w:spacing w:after="200" w:line="360" w:lineRule="auto"/>
        <w:contextualSpacing/>
        <w:jc w:val="both"/>
        <w:rPr>
          <w:b/>
          <w:bCs/>
        </w:rPr>
      </w:pPr>
    </w:p>
    <w:p w14:paraId="4924080B" w14:textId="77777777" w:rsidR="009373AB" w:rsidRPr="001D4949" w:rsidRDefault="009373AB" w:rsidP="009373AB">
      <w:pPr>
        <w:spacing w:after="200" w:line="360" w:lineRule="auto"/>
        <w:contextualSpacing/>
        <w:jc w:val="both"/>
        <w:rPr>
          <w:b/>
          <w:bCs/>
        </w:rPr>
      </w:pPr>
    </w:p>
    <w:p w14:paraId="06557A90" w14:textId="77777777" w:rsidR="009373AB" w:rsidRPr="001D4949" w:rsidRDefault="009373AB" w:rsidP="009373AB">
      <w:pPr>
        <w:spacing w:after="200" w:line="360" w:lineRule="auto"/>
        <w:contextualSpacing/>
        <w:jc w:val="both"/>
        <w:rPr>
          <w:b/>
          <w:bCs/>
        </w:rPr>
      </w:pPr>
    </w:p>
    <w:p w14:paraId="184B9213" w14:textId="77777777" w:rsidR="009373AB" w:rsidRPr="001D4949" w:rsidRDefault="009373AB" w:rsidP="009373AB">
      <w:pPr>
        <w:spacing w:after="200" w:line="360" w:lineRule="auto"/>
        <w:contextualSpacing/>
        <w:jc w:val="both"/>
        <w:rPr>
          <w:b/>
          <w:bCs/>
        </w:rPr>
      </w:pPr>
    </w:p>
    <w:p w14:paraId="262F9961" w14:textId="77777777" w:rsidR="009373AB" w:rsidRPr="001D4949" w:rsidRDefault="009373AB" w:rsidP="009373AB">
      <w:pPr>
        <w:spacing w:after="200" w:line="360" w:lineRule="auto"/>
        <w:contextualSpacing/>
        <w:jc w:val="both"/>
        <w:rPr>
          <w:b/>
          <w:bCs/>
        </w:rPr>
      </w:pPr>
    </w:p>
    <w:p w14:paraId="0B1BD3BE" w14:textId="77777777" w:rsidR="009373AB" w:rsidRPr="001D4949" w:rsidRDefault="009373AB" w:rsidP="009373AB">
      <w:pPr>
        <w:spacing w:after="200" w:line="360" w:lineRule="auto"/>
        <w:contextualSpacing/>
        <w:jc w:val="both"/>
        <w:rPr>
          <w:b/>
          <w:bCs/>
        </w:rPr>
      </w:pPr>
    </w:p>
    <w:p w14:paraId="4596C7A9" w14:textId="77777777" w:rsidR="009373AB" w:rsidRPr="001D4949" w:rsidRDefault="009373AB" w:rsidP="009373AB">
      <w:pPr>
        <w:spacing w:after="200" w:line="360" w:lineRule="auto"/>
        <w:contextualSpacing/>
        <w:jc w:val="both"/>
        <w:rPr>
          <w:b/>
          <w:bCs/>
        </w:rPr>
      </w:pPr>
    </w:p>
    <w:p w14:paraId="44767B9B" w14:textId="77777777" w:rsidR="009373AB" w:rsidRPr="001D4949" w:rsidRDefault="009373AB" w:rsidP="009373AB">
      <w:pPr>
        <w:spacing w:after="200" w:line="360" w:lineRule="auto"/>
        <w:contextualSpacing/>
        <w:jc w:val="both"/>
        <w:rPr>
          <w:b/>
          <w:bCs/>
        </w:rPr>
      </w:pPr>
    </w:p>
    <w:p w14:paraId="1070C1A7" w14:textId="77777777" w:rsidR="009373AB" w:rsidRPr="001D4949" w:rsidRDefault="009373AB" w:rsidP="009373AB">
      <w:pPr>
        <w:spacing w:after="200" w:line="360" w:lineRule="auto"/>
        <w:contextualSpacing/>
        <w:jc w:val="both"/>
        <w:rPr>
          <w:b/>
          <w:bCs/>
        </w:rPr>
      </w:pPr>
    </w:p>
    <w:p w14:paraId="50C1DD10" w14:textId="77777777" w:rsidR="009373AB" w:rsidRPr="001D4949" w:rsidRDefault="009373AB" w:rsidP="009373AB">
      <w:pPr>
        <w:spacing w:after="200" w:line="360" w:lineRule="auto"/>
        <w:contextualSpacing/>
        <w:jc w:val="both"/>
        <w:rPr>
          <w:b/>
          <w:bCs/>
        </w:rPr>
      </w:pPr>
    </w:p>
    <w:p w14:paraId="384A8DE6" w14:textId="77777777" w:rsidR="009373AB" w:rsidRPr="001D4949" w:rsidRDefault="009373AB" w:rsidP="009373AB">
      <w:pPr>
        <w:spacing w:after="200" w:line="360" w:lineRule="auto"/>
        <w:contextualSpacing/>
        <w:jc w:val="both"/>
        <w:rPr>
          <w:b/>
          <w:bCs/>
        </w:rPr>
      </w:pPr>
    </w:p>
    <w:p w14:paraId="1F32774A" w14:textId="77777777" w:rsidR="009373AB" w:rsidRPr="001D4949" w:rsidRDefault="009373AB" w:rsidP="009373AB">
      <w:pPr>
        <w:spacing w:after="200" w:line="360" w:lineRule="auto"/>
        <w:contextualSpacing/>
        <w:jc w:val="both"/>
        <w:rPr>
          <w:b/>
          <w:bCs/>
        </w:rPr>
      </w:pPr>
    </w:p>
    <w:p w14:paraId="6E171757" w14:textId="77777777" w:rsidR="009373AB" w:rsidRPr="001D4949" w:rsidRDefault="009373AB" w:rsidP="009373AB">
      <w:pPr>
        <w:spacing w:after="200" w:line="360" w:lineRule="auto"/>
        <w:contextualSpacing/>
        <w:jc w:val="both"/>
        <w:rPr>
          <w:b/>
          <w:bCs/>
        </w:rPr>
      </w:pPr>
    </w:p>
    <w:p w14:paraId="06E74D0F" w14:textId="77777777" w:rsidR="009373AB" w:rsidRPr="001D4949" w:rsidRDefault="009373AB" w:rsidP="009373AB">
      <w:pPr>
        <w:spacing w:after="200" w:line="360" w:lineRule="auto"/>
        <w:contextualSpacing/>
        <w:jc w:val="both"/>
        <w:rPr>
          <w:b/>
          <w:bCs/>
        </w:rPr>
      </w:pPr>
    </w:p>
    <w:p w14:paraId="7283F404" w14:textId="77777777" w:rsidR="009373AB" w:rsidRPr="001D4949" w:rsidRDefault="009373AB" w:rsidP="009373AB">
      <w:pPr>
        <w:spacing w:after="200" w:line="360" w:lineRule="auto"/>
        <w:contextualSpacing/>
        <w:jc w:val="both"/>
        <w:rPr>
          <w:b/>
          <w:bCs/>
        </w:rPr>
      </w:pPr>
    </w:p>
    <w:p w14:paraId="4B3526CD" w14:textId="77777777" w:rsidR="009373AB" w:rsidRPr="001D4949" w:rsidRDefault="009373AB" w:rsidP="009373AB">
      <w:pPr>
        <w:jc w:val="both"/>
      </w:pPr>
    </w:p>
    <w:p w14:paraId="511E6F4C" w14:textId="77777777" w:rsidR="009373AB" w:rsidRPr="001D4949" w:rsidRDefault="009373AB" w:rsidP="009373AB">
      <w:pPr>
        <w:spacing w:after="200" w:line="360" w:lineRule="auto"/>
        <w:ind w:left="708"/>
        <w:contextualSpacing/>
        <w:jc w:val="both"/>
        <w:rPr>
          <w:lang w:val="x-none" w:eastAsia="x-none"/>
        </w:rPr>
      </w:pPr>
    </w:p>
    <w:p w14:paraId="17A094DF" w14:textId="77777777" w:rsidR="009373AB" w:rsidRPr="001D4949" w:rsidRDefault="009373AB" w:rsidP="009373AB">
      <w:pPr>
        <w:sectPr w:rsidR="009373AB" w:rsidRPr="001D4949" w:rsidSect="001303E8">
          <w:headerReference w:type="default" r:id="rId37"/>
          <w:headerReference w:type="first" r:id="rId38"/>
          <w:footerReference w:type="first" r:id="rId39"/>
          <w:pgSz w:w="11906" w:h="16838"/>
          <w:pgMar w:top="1418" w:right="1418" w:bottom="993" w:left="2127" w:header="709" w:footer="709" w:gutter="0"/>
          <w:pgNumType w:start="1"/>
          <w:cols w:space="708"/>
          <w:docGrid w:linePitch="360"/>
        </w:sectPr>
      </w:pPr>
    </w:p>
    <w:p w14:paraId="067BF5D3" w14:textId="77777777" w:rsidR="009373AB" w:rsidRPr="001D4949" w:rsidRDefault="009373AB" w:rsidP="009373AB">
      <w:pPr>
        <w:tabs>
          <w:tab w:val="left" w:pos="187"/>
          <w:tab w:val="left" w:pos="644"/>
        </w:tabs>
        <w:autoSpaceDE w:val="0"/>
        <w:autoSpaceDN w:val="0"/>
        <w:adjustRightInd w:val="0"/>
        <w:spacing w:after="120"/>
        <w:ind w:left="284" w:hanging="142"/>
        <w:jc w:val="right"/>
        <w:rPr>
          <w:b/>
          <w:bCs/>
        </w:rPr>
      </w:pPr>
      <w:r w:rsidRPr="001D4949">
        <w:rPr>
          <w:b/>
          <w:bCs/>
        </w:rPr>
        <w:lastRenderedPageBreak/>
        <w:t>Załącznik nr 15 do umowy</w:t>
      </w:r>
    </w:p>
    <w:p w14:paraId="5C9245B7" w14:textId="77777777" w:rsidR="009373AB" w:rsidRPr="001D4949" w:rsidRDefault="009373AB" w:rsidP="009373AB">
      <w:pPr>
        <w:tabs>
          <w:tab w:val="left" w:pos="187"/>
          <w:tab w:val="left" w:pos="644"/>
        </w:tabs>
        <w:autoSpaceDE w:val="0"/>
        <w:autoSpaceDN w:val="0"/>
        <w:adjustRightInd w:val="0"/>
        <w:spacing w:after="120"/>
        <w:ind w:left="284" w:hanging="284"/>
        <w:jc w:val="center"/>
        <w:rPr>
          <w:b/>
          <w:bCs/>
        </w:rPr>
      </w:pPr>
      <w:r w:rsidRPr="001D4949">
        <w:rPr>
          <w:b/>
          <w:bCs/>
        </w:rPr>
        <w:t xml:space="preserve">WYKAZ OSÓB WYKONUJACYCH PRACE (USŁUGI)* </w:t>
      </w:r>
    </w:p>
    <w:p w14:paraId="728961CF" w14:textId="77777777" w:rsidR="009373AB" w:rsidRPr="001D4949" w:rsidRDefault="009373AB" w:rsidP="009373AB">
      <w:pPr>
        <w:ind w:left="567"/>
      </w:pPr>
      <w:r w:rsidRPr="001D4949">
        <w:rPr>
          <w:bCs/>
        </w:rPr>
        <w:t xml:space="preserve">pracowników firmy  </w:t>
      </w:r>
      <w:r w:rsidRPr="001D4949">
        <w:t xml:space="preserve">........................................... </w:t>
      </w:r>
      <w:r w:rsidRPr="001D4949">
        <w:rPr>
          <w:bCs/>
        </w:rPr>
        <w:t xml:space="preserve">realizujących przedmiot umowy </w:t>
      </w:r>
      <w:r w:rsidRPr="001D4949">
        <w:t>Nr………. z dnia ….………</w:t>
      </w:r>
    </w:p>
    <w:p w14:paraId="1B7A245C" w14:textId="77777777" w:rsidR="009373AB" w:rsidRPr="001D4949" w:rsidRDefault="009373AB" w:rsidP="009373AB">
      <w:r w:rsidRPr="001D4949">
        <w:t xml:space="preserve">                                                  (nazwa firmy) </w:t>
      </w:r>
    </w:p>
    <w:p w14:paraId="37D18F1A" w14:textId="77777777" w:rsidR="009373AB" w:rsidRPr="001D4949" w:rsidRDefault="009373AB" w:rsidP="009373AB">
      <w:pPr>
        <w:tabs>
          <w:tab w:val="left" w:pos="567"/>
          <w:tab w:val="left" w:pos="644"/>
        </w:tabs>
        <w:autoSpaceDE w:val="0"/>
        <w:autoSpaceDN w:val="0"/>
        <w:adjustRightInd w:val="0"/>
        <w:spacing w:after="120"/>
        <w:ind w:left="567"/>
        <w:rPr>
          <w:bCs/>
        </w:rPr>
      </w:pPr>
      <w:r w:rsidRPr="001D4949">
        <w:rPr>
          <w:bCs/>
        </w:rPr>
        <w:t>w kompleksie koszarowym…………… w okresie od dn. …………… do dn. ……………</w:t>
      </w:r>
    </w:p>
    <w:p w14:paraId="7D6B9C54" w14:textId="77777777" w:rsidR="009373AB" w:rsidRPr="001D4949" w:rsidRDefault="009373AB" w:rsidP="009373AB">
      <w:pPr>
        <w:ind w:left="567"/>
      </w:pPr>
      <w:r w:rsidRPr="001D4949">
        <w:t>osoba  nadzorująca prace ze strony wykonawcy   .................................................................................................................</w:t>
      </w:r>
    </w:p>
    <w:p w14:paraId="24593216" w14:textId="77777777" w:rsidR="009373AB" w:rsidRPr="001D4949" w:rsidRDefault="009373AB" w:rsidP="009373AB">
      <w:pPr>
        <w:spacing w:after="120"/>
        <w:ind w:left="2214" w:firstLine="618"/>
        <w:rPr>
          <w:sz w:val="16"/>
          <w:szCs w:val="16"/>
        </w:rPr>
      </w:pPr>
      <w:r w:rsidRPr="001D4949">
        <w:rPr>
          <w:sz w:val="16"/>
          <w:szCs w:val="16"/>
        </w:rPr>
        <w:t xml:space="preserve">                                                                                                     (imię i nazwisko,   dane kontaktowe,  nr telefonu) </w:t>
      </w:r>
    </w:p>
    <w:tbl>
      <w:tblPr>
        <w:tblW w:w="13111" w:type="dxa"/>
        <w:jc w:val="center"/>
        <w:tblLayout w:type="fixed"/>
        <w:tblCellMar>
          <w:left w:w="54" w:type="dxa"/>
          <w:right w:w="54" w:type="dxa"/>
        </w:tblCellMar>
        <w:tblLook w:val="0000" w:firstRow="0" w:lastRow="0" w:firstColumn="0" w:lastColumn="0" w:noHBand="0" w:noVBand="0"/>
      </w:tblPr>
      <w:tblGrid>
        <w:gridCol w:w="689"/>
        <w:gridCol w:w="7206"/>
        <w:gridCol w:w="3486"/>
        <w:gridCol w:w="1730"/>
      </w:tblGrid>
      <w:tr w:rsidR="009373AB" w:rsidRPr="001D4949" w14:paraId="74E5ED60" w14:textId="77777777" w:rsidTr="001303E8">
        <w:trPr>
          <w:trHeight w:val="834"/>
          <w:jc w:val="center"/>
        </w:trPr>
        <w:tc>
          <w:tcPr>
            <w:tcW w:w="689" w:type="dxa"/>
            <w:tcBorders>
              <w:top w:val="single" w:sz="6" w:space="0" w:color="000000"/>
              <w:left w:val="single" w:sz="6" w:space="0" w:color="000000"/>
              <w:right w:val="single" w:sz="6" w:space="0" w:color="000000"/>
            </w:tcBorders>
            <w:vAlign w:val="center"/>
          </w:tcPr>
          <w:p w14:paraId="0CE33B4E" w14:textId="77777777" w:rsidR="009373AB" w:rsidRPr="001D4949" w:rsidRDefault="009373AB" w:rsidP="001303E8">
            <w:pPr>
              <w:autoSpaceDE w:val="0"/>
              <w:autoSpaceDN w:val="0"/>
              <w:adjustRightInd w:val="0"/>
              <w:spacing w:line="360" w:lineRule="auto"/>
              <w:jc w:val="center"/>
              <w:rPr>
                <w:b/>
                <w:sz w:val="18"/>
                <w:szCs w:val="18"/>
              </w:rPr>
            </w:pPr>
            <w:r w:rsidRPr="001D4949">
              <w:rPr>
                <w:b/>
                <w:sz w:val="18"/>
                <w:szCs w:val="18"/>
              </w:rPr>
              <w:t>Lp.</w:t>
            </w:r>
          </w:p>
        </w:tc>
        <w:tc>
          <w:tcPr>
            <w:tcW w:w="7206" w:type="dxa"/>
            <w:tcBorders>
              <w:top w:val="single" w:sz="6" w:space="0" w:color="000000"/>
              <w:left w:val="single" w:sz="6" w:space="0" w:color="000000"/>
              <w:right w:val="single" w:sz="6" w:space="0" w:color="000000"/>
            </w:tcBorders>
            <w:vAlign w:val="center"/>
          </w:tcPr>
          <w:p w14:paraId="0466D37D" w14:textId="77777777" w:rsidR="009373AB" w:rsidRPr="001D4949" w:rsidRDefault="009373AB" w:rsidP="001303E8">
            <w:pPr>
              <w:jc w:val="center"/>
              <w:rPr>
                <w:b/>
                <w:sz w:val="18"/>
                <w:szCs w:val="18"/>
              </w:rPr>
            </w:pPr>
            <w:r w:rsidRPr="001D4949">
              <w:rPr>
                <w:b/>
                <w:sz w:val="18"/>
                <w:szCs w:val="18"/>
              </w:rPr>
              <w:t>Nazwisko i imię</w:t>
            </w:r>
          </w:p>
        </w:tc>
        <w:tc>
          <w:tcPr>
            <w:tcW w:w="3486" w:type="dxa"/>
            <w:tcBorders>
              <w:top w:val="single" w:sz="6" w:space="0" w:color="000000"/>
              <w:left w:val="single" w:sz="6" w:space="0" w:color="000000"/>
              <w:right w:val="single" w:sz="6" w:space="0" w:color="000000"/>
            </w:tcBorders>
          </w:tcPr>
          <w:p w14:paraId="77CC2611" w14:textId="77777777" w:rsidR="009373AB" w:rsidRPr="001D4949" w:rsidRDefault="009373AB" w:rsidP="001303E8">
            <w:pPr>
              <w:jc w:val="center"/>
              <w:rPr>
                <w:b/>
                <w:sz w:val="18"/>
                <w:szCs w:val="18"/>
              </w:rPr>
            </w:pPr>
          </w:p>
          <w:p w14:paraId="6DDD5B33" w14:textId="77777777" w:rsidR="009373AB" w:rsidRPr="001D4949" w:rsidRDefault="009373AB" w:rsidP="001303E8">
            <w:pPr>
              <w:jc w:val="center"/>
              <w:rPr>
                <w:b/>
                <w:sz w:val="18"/>
                <w:szCs w:val="18"/>
              </w:rPr>
            </w:pPr>
            <w:r w:rsidRPr="001D4949">
              <w:rPr>
                <w:b/>
                <w:sz w:val="18"/>
                <w:szCs w:val="18"/>
              </w:rPr>
              <w:t xml:space="preserve">Numer dokumentu </w:t>
            </w:r>
          </w:p>
          <w:p w14:paraId="6000ABA3" w14:textId="77777777" w:rsidR="009373AB" w:rsidRPr="001D4949" w:rsidRDefault="009373AB" w:rsidP="001303E8">
            <w:pPr>
              <w:jc w:val="center"/>
              <w:rPr>
                <w:b/>
                <w:sz w:val="18"/>
                <w:szCs w:val="18"/>
              </w:rPr>
            </w:pPr>
            <w:r w:rsidRPr="001D4949">
              <w:rPr>
                <w:b/>
                <w:sz w:val="18"/>
                <w:szCs w:val="18"/>
              </w:rPr>
              <w:t>tożsamości ze zdjęciem</w:t>
            </w:r>
          </w:p>
        </w:tc>
        <w:tc>
          <w:tcPr>
            <w:tcW w:w="1730" w:type="dxa"/>
            <w:tcBorders>
              <w:top w:val="single" w:sz="6" w:space="0" w:color="000000"/>
              <w:left w:val="single" w:sz="6" w:space="0" w:color="000000"/>
              <w:right w:val="single" w:sz="6" w:space="0" w:color="000000"/>
            </w:tcBorders>
            <w:vAlign w:val="center"/>
          </w:tcPr>
          <w:p w14:paraId="14C56CA7" w14:textId="77777777" w:rsidR="009373AB" w:rsidRPr="001D4949" w:rsidRDefault="009373AB" w:rsidP="001303E8">
            <w:pPr>
              <w:jc w:val="center"/>
              <w:rPr>
                <w:b/>
                <w:bCs/>
                <w:sz w:val="18"/>
                <w:szCs w:val="18"/>
              </w:rPr>
            </w:pPr>
            <w:r w:rsidRPr="001D4949">
              <w:rPr>
                <w:b/>
                <w:bCs/>
                <w:sz w:val="18"/>
                <w:szCs w:val="18"/>
              </w:rPr>
              <w:t>Uwagi</w:t>
            </w:r>
          </w:p>
        </w:tc>
      </w:tr>
      <w:tr w:rsidR="009373AB" w:rsidRPr="001D4949" w14:paraId="15B9BD69"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33D06A3F" w14:textId="77777777" w:rsidR="009373AB" w:rsidRPr="001D4949" w:rsidRDefault="009373AB" w:rsidP="001303E8">
            <w:pPr>
              <w:autoSpaceDE w:val="0"/>
              <w:autoSpaceDN w:val="0"/>
              <w:adjustRightInd w:val="0"/>
              <w:spacing w:line="360" w:lineRule="auto"/>
              <w:jc w:val="center"/>
              <w:rPr>
                <w:sz w:val="18"/>
                <w:szCs w:val="18"/>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D88BBCA" w14:textId="77777777" w:rsidR="009373AB" w:rsidRPr="001D4949" w:rsidRDefault="009373AB" w:rsidP="001303E8">
            <w:pPr>
              <w:jc w:val="center"/>
              <w:rPr>
                <w:sz w:val="18"/>
                <w:szCs w:val="18"/>
              </w:rPr>
            </w:pPr>
          </w:p>
        </w:tc>
        <w:tc>
          <w:tcPr>
            <w:tcW w:w="3486" w:type="dxa"/>
            <w:tcBorders>
              <w:top w:val="single" w:sz="6" w:space="0" w:color="000000"/>
              <w:left w:val="single" w:sz="6" w:space="0" w:color="000000"/>
              <w:bottom w:val="single" w:sz="6" w:space="0" w:color="000000"/>
              <w:right w:val="single" w:sz="6" w:space="0" w:color="000000"/>
            </w:tcBorders>
          </w:tcPr>
          <w:p w14:paraId="61992A78" w14:textId="77777777" w:rsidR="009373AB" w:rsidRPr="001D4949" w:rsidRDefault="009373AB" w:rsidP="001303E8">
            <w:pPr>
              <w:jc w:val="center"/>
              <w:rPr>
                <w:sz w:val="18"/>
                <w:szCs w:val="18"/>
              </w:rPr>
            </w:pPr>
          </w:p>
        </w:tc>
        <w:tc>
          <w:tcPr>
            <w:tcW w:w="1730" w:type="dxa"/>
            <w:tcBorders>
              <w:top w:val="single" w:sz="6" w:space="0" w:color="000000"/>
              <w:left w:val="single" w:sz="6" w:space="0" w:color="000000"/>
              <w:bottom w:val="single" w:sz="6" w:space="0" w:color="000000"/>
              <w:right w:val="single" w:sz="6" w:space="0" w:color="000000"/>
            </w:tcBorders>
          </w:tcPr>
          <w:p w14:paraId="4BFF219F" w14:textId="77777777" w:rsidR="009373AB" w:rsidRPr="001D4949" w:rsidRDefault="009373AB" w:rsidP="001303E8">
            <w:pPr>
              <w:jc w:val="center"/>
              <w:rPr>
                <w:bCs/>
                <w:sz w:val="18"/>
                <w:szCs w:val="18"/>
              </w:rPr>
            </w:pPr>
          </w:p>
        </w:tc>
      </w:tr>
      <w:tr w:rsidR="009373AB" w:rsidRPr="001D4949" w14:paraId="5E779717"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11A42729"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617F0458"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0D68380"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207FB60B" w14:textId="77777777" w:rsidR="009373AB" w:rsidRPr="001D4949" w:rsidRDefault="009373AB" w:rsidP="001303E8">
            <w:pPr>
              <w:jc w:val="center"/>
              <w:rPr>
                <w:bCs/>
                <w:sz w:val="20"/>
                <w:szCs w:val="20"/>
              </w:rPr>
            </w:pPr>
          </w:p>
        </w:tc>
      </w:tr>
      <w:tr w:rsidR="009373AB" w:rsidRPr="001D4949" w14:paraId="53887648"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CEC380E"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7D2F3DBC"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8604E89"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41B18D59" w14:textId="77777777" w:rsidR="009373AB" w:rsidRPr="001D4949" w:rsidRDefault="009373AB" w:rsidP="001303E8">
            <w:pPr>
              <w:jc w:val="center"/>
              <w:rPr>
                <w:bCs/>
                <w:sz w:val="20"/>
                <w:szCs w:val="20"/>
              </w:rPr>
            </w:pPr>
          </w:p>
        </w:tc>
      </w:tr>
      <w:tr w:rsidR="009373AB" w:rsidRPr="001D4949" w14:paraId="05B15F5F"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352E9806"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78AFF49"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0A707CF2"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18761932" w14:textId="77777777" w:rsidR="009373AB" w:rsidRPr="001D4949" w:rsidRDefault="009373AB" w:rsidP="001303E8">
            <w:pPr>
              <w:jc w:val="center"/>
              <w:rPr>
                <w:bCs/>
                <w:sz w:val="20"/>
                <w:szCs w:val="20"/>
              </w:rPr>
            </w:pPr>
          </w:p>
        </w:tc>
      </w:tr>
      <w:tr w:rsidR="009373AB" w:rsidRPr="001D4949" w14:paraId="4F5CD62C"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00A46894"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3E4C978F"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B5F1FB8"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2B50A1D3" w14:textId="77777777" w:rsidR="009373AB" w:rsidRPr="001D4949" w:rsidRDefault="009373AB" w:rsidP="001303E8">
            <w:pPr>
              <w:jc w:val="center"/>
              <w:rPr>
                <w:bCs/>
                <w:sz w:val="20"/>
                <w:szCs w:val="20"/>
              </w:rPr>
            </w:pPr>
          </w:p>
        </w:tc>
      </w:tr>
      <w:tr w:rsidR="009373AB" w:rsidRPr="001D4949" w14:paraId="3D5E83C3"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37912A81"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7186C81"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5F07824E"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3E1EC453" w14:textId="77777777" w:rsidR="009373AB" w:rsidRPr="001D4949" w:rsidRDefault="009373AB" w:rsidP="001303E8">
            <w:pPr>
              <w:jc w:val="center"/>
              <w:rPr>
                <w:bCs/>
                <w:sz w:val="20"/>
                <w:szCs w:val="20"/>
              </w:rPr>
            </w:pPr>
          </w:p>
        </w:tc>
      </w:tr>
      <w:tr w:rsidR="009373AB" w:rsidRPr="001D4949" w14:paraId="565014BB"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6DF1A0FC"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69B9D8E2"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9C24154"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4C50E438" w14:textId="77777777" w:rsidR="009373AB" w:rsidRPr="001D4949" w:rsidRDefault="009373AB" w:rsidP="001303E8">
            <w:pPr>
              <w:jc w:val="center"/>
              <w:rPr>
                <w:bCs/>
                <w:sz w:val="20"/>
                <w:szCs w:val="20"/>
              </w:rPr>
            </w:pPr>
          </w:p>
        </w:tc>
      </w:tr>
      <w:tr w:rsidR="009373AB" w:rsidRPr="001D4949" w14:paraId="7B5E3155"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59382259"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98A970F"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34D1F56A"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75C0AA9D" w14:textId="77777777" w:rsidR="009373AB" w:rsidRPr="001D4949" w:rsidRDefault="009373AB" w:rsidP="001303E8">
            <w:pPr>
              <w:jc w:val="center"/>
              <w:rPr>
                <w:bCs/>
                <w:sz w:val="20"/>
                <w:szCs w:val="20"/>
              </w:rPr>
            </w:pPr>
          </w:p>
        </w:tc>
      </w:tr>
      <w:tr w:rsidR="009373AB" w:rsidRPr="001D4949" w14:paraId="61C37F86"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67978416"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3AB323B9"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056E40FC"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71BFAFAD" w14:textId="77777777" w:rsidR="009373AB" w:rsidRPr="001D4949" w:rsidRDefault="009373AB" w:rsidP="001303E8">
            <w:pPr>
              <w:jc w:val="center"/>
              <w:rPr>
                <w:bCs/>
                <w:sz w:val="20"/>
                <w:szCs w:val="20"/>
              </w:rPr>
            </w:pPr>
          </w:p>
        </w:tc>
      </w:tr>
      <w:tr w:rsidR="009373AB" w:rsidRPr="001D4949" w14:paraId="4C6D38B2"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400254D" w14:textId="77777777" w:rsidR="009373AB" w:rsidRPr="001D4949" w:rsidRDefault="009373AB" w:rsidP="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34A3CAD9" w14:textId="77777777" w:rsidR="009373AB" w:rsidRPr="001D4949" w:rsidRDefault="009373AB" w:rsidP="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0AA9B270" w14:textId="77777777" w:rsidR="009373AB" w:rsidRPr="001D4949" w:rsidRDefault="009373AB" w:rsidP="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2B2F30BB" w14:textId="77777777" w:rsidR="009373AB" w:rsidRPr="001D4949" w:rsidRDefault="009373AB" w:rsidP="001303E8">
            <w:pPr>
              <w:jc w:val="center"/>
              <w:rPr>
                <w:bCs/>
                <w:sz w:val="20"/>
                <w:szCs w:val="20"/>
              </w:rPr>
            </w:pPr>
          </w:p>
        </w:tc>
      </w:tr>
    </w:tbl>
    <w:p w14:paraId="1524D870" w14:textId="77777777" w:rsidR="009373AB" w:rsidRPr="001D4949" w:rsidRDefault="009373AB" w:rsidP="009373AB">
      <w:pPr>
        <w:keepNext/>
        <w:spacing w:line="252" w:lineRule="auto"/>
        <w:contextualSpacing/>
        <w:rPr>
          <w:lang w:bidi="en-US"/>
        </w:rPr>
      </w:pPr>
      <w:r w:rsidRPr="001D4949">
        <w:rPr>
          <w:lang w:bidi="en-US"/>
        </w:rPr>
        <w:lastRenderedPageBreak/>
        <w:t xml:space="preserve"> Wykaz pojazdów dopuszczonych na wjazd do kompleksu koszarowego celem realizacji umowy </w:t>
      </w:r>
    </w:p>
    <w:p w14:paraId="418FF703" w14:textId="77777777" w:rsidR="009373AB" w:rsidRPr="001D4949" w:rsidRDefault="009373AB" w:rsidP="009373AB">
      <w:pPr>
        <w:keepNext/>
        <w:spacing w:line="252" w:lineRule="auto"/>
        <w:ind w:left="360"/>
        <w:contextualSpacing/>
        <w:rPr>
          <w:b/>
          <w:lang w:bidi="en-US"/>
        </w:rPr>
      </w:pPr>
    </w:p>
    <w:tbl>
      <w:tblPr>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9373AB" w:rsidRPr="001D4949" w14:paraId="433C8DE5" w14:textId="77777777" w:rsidTr="001303E8">
        <w:trPr>
          <w:trHeight w:val="685"/>
          <w:jc w:val="center"/>
        </w:trPr>
        <w:tc>
          <w:tcPr>
            <w:tcW w:w="753" w:type="dxa"/>
            <w:vAlign w:val="center"/>
          </w:tcPr>
          <w:p w14:paraId="4B03FC04" w14:textId="77777777" w:rsidR="009373AB" w:rsidRPr="001D4949" w:rsidRDefault="009373AB" w:rsidP="001303E8">
            <w:pPr>
              <w:keepNext/>
              <w:spacing w:line="360" w:lineRule="auto"/>
              <w:jc w:val="center"/>
              <w:rPr>
                <w:b/>
                <w:sz w:val="18"/>
                <w:szCs w:val="18"/>
              </w:rPr>
            </w:pPr>
            <w:r w:rsidRPr="001D4949">
              <w:rPr>
                <w:b/>
                <w:sz w:val="18"/>
                <w:szCs w:val="18"/>
              </w:rPr>
              <w:t>Lp.</w:t>
            </w:r>
          </w:p>
        </w:tc>
        <w:tc>
          <w:tcPr>
            <w:tcW w:w="3385" w:type="dxa"/>
            <w:vAlign w:val="center"/>
          </w:tcPr>
          <w:p w14:paraId="72E7FBB1" w14:textId="77777777" w:rsidR="009373AB" w:rsidRPr="001D4949" w:rsidRDefault="009373AB" w:rsidP="001303E8">
            <w:pPr>
              <w:keepNext/>
              <w:spacing w:line="360" w:lineRule="auto"/>
              <w:jc w:val="center"/>
              <w:rPr>
                <w:b/>
                <w:sz w:val="18"/>
                <w:szCs w:val="18"/>
              </w:rPr>
            </w:pPr>
            <w:r w:rsidRPr="001D4949">
              <w:rPr>
                <w:b/>
                <w:sz w:val="18"/>
                <w:szCs w:val="18"/>
              </w:rPr>
              <w:t>Kierowca pojazdu</w:t>
            </w:r>
          </w:p>
          <w:p w14:paraId="48AFB820" w14:textId="77777777" w:rsidR="009373AB" w:rsidRPr="001D4949" w:rsidRDefault="009373AB" w:rsidP="001303E8">
            <w:pPr>
              <w:keepNext/>
              <w:spacing w:line="360" w:lineRule="auto"/>
              <w:jc w:val="center"/>
              <w:rPr>
                <w:b/>
                <w:sz w:val="18"/>
                <w:szCs w:val="18"/>
              </w:rPr>
            </w:pPr>
            <w:r w:rsidRPr="001D4949">
              <w:rPr>
                <w:b/>
                <w:sz w:val="18"/>
                <w:szCs w:val="18"/>
              </w:rPr>
              <w:t>Nazwisko i imię</w:t>
            </w:r>
          </w:p>
        </w:tc>
        <w:tc>
          <w:tcPr>
            <w:tcW w:w="2966" w:type="dxa"/>
            <w:vAlign w:val="center"/>
          </w:tcPr>
          <w:p w14:paraId="18378329" w14:textId="77777777" w:rsidR="009373AB" w:rsidRPr="001D4949" w:rsidRDefault="009373AB" w:rsidP="001303E8">
            <w:pPr>
              <w:keepNext/>
              <w:jc w:val="center"/>
              <w:rPr>
                <w:b/>
                <w:sz w:val="18"/>
                <w:szCs w:val="18"/>
              </w:rPr>
            </w:pPr>
            <w:r w:rsidRPr="001D4949">
              <w:rPr>
                <w:b/>
                <w:sz w:val="18"/>
                <w:szCs w:val="18"/>
              </w:rPr>
              <w:t>Nr dokument tożsamości ze zdjęciem</w:t>
            </w:r>
          </w:p>
        </w:tc>
        <w:tc>
          <w:tcPr>
            <w:tcW w:w="2274" w:type="dxa"/>
            <w:vAlign w:val="center"/>
          </w:tcPr>
          <w:p w14:paraId="24AF8613" w14:textId="77777777" w:rsidR="009373AB" w:rsidRPr="001D4949" w:rsidRDefault="009373AB" w:rsidP="001303E8">
            <w:pPr>
              <w:keepNext/>
              <w:jc w:val="center"/>
              <w:rPr>
                <w:b/>
                <w:sz w:val="18"/>
                <w:szCs w:val="18"/>
              </w:rPr>
            </w:pPr>
            <w:r w:rsidRPr="001D4949">
              <w:rPr>
                <w:b/>
                <w:sz w:val="18"/>
                <w:szCs w:val="18"/>
              </w:rPr>
              <w:t>Marka pojazdu</w:t>
            </w:r>
          </w:p>
        </w:tc>
        <w:tc>
          <w:tcPr>
            <w:tcW w:w="2472" w:type="dxa"/>
            <w:vAlign w:val="center"/>
          </w:tcPr>
          <w:p w14:paraId="7CB759FF" w14:textId="77777777" w:rsidR="009373AB" w:rsidRPr="001D4949" w:rsidRDefault="009373AB" w:rsidP="001303E8">
            <w:pPr>
              <w:keepNext/>
              <w:jc w:val="center"/>
              <w:rPr>
                <w:b/>
                <w:sz w:val="18"/>
                <w:szCs w:val="18"/>
              </w:rPr>
            </w:pPr>
            <w:r w:rsidRPr="001D4949">
              <w:rPr>
                <w:b/>
                <w:sz w:val="18"/>
                <w:szCs w:val="18"/>
              </w:rPr>
              <w:t>Numer rejestracyjny</w:t>
            </w:r>
          </w:p>
        </w:tc>
        <w:tc>
          <w:tcPr>
            <w:tcW w:w="2445" w:type="dxa"/>
            <w:vAlign w:val="center"/>
          </w:tcPr>
          <w:p w14:paraId="21047656" w14:textId="77777777" w:rsidR="009373AB" w:rsidRPr="001D4949" w:rsidRDefault="009373AB" w:rsidP="001303E8">
            <w:pPr>
              <w:keepNext/>
              <w:spacing w:line="360" w:lineRule="auto"/>
              <w:jc w:val="center"/>
              <w:rPr>
                <w:b/>
                <w:sz w:val="18"/>
                <w:szCs w:val="18"/>
              </w:rPr>
            </w:pPr>
            <w:r w:rsidRPr="001D4949">
              <w:rPr>
                <w:b/>
                <w:sz w:val="18"/>
                <w:szCs w:val="18"/>
              </w:rPr>
              <w:t>Uwagi</w:t>
            </w:r>
          </w:p>
        </w:tc>
      </w:tr>
      <w:tr w:rsidR="009373AB" w:rsidRPr="001D4949" w14:paraId="5E7D7EA9" w14:textId="77777777" w:rsidTr="001303E8">
        <w:trPr>
          <w:trHeight w:val="329"/>
          <w:jc w:val="center"/>
        </w:trPr>
        <w:tc>
          <w:tcPr>
            <w:tcW w:w="753" w:type="dxa"/>
          </w:tcPr>
          <w:p w14:paraId="051C5D11" w14:textId="77777777" w:rsidR="009373AB" w:rsidRPr="001D4949" w:rsidRDefault="009373AB" w:rsidP="001303E8">
            <w:pPr>
              <w:keepNext/>
              <w:spacing w:line="360" w:lineRule="auto"/>
              <w:rPr>
                <w:sz w:val="18"/>
                <w:szCs w:val="18"/>
              </w:rPr>
            </w:pPr>
          </w:p>
        </w:tc>
        <w:tc>
          <w:tcPr>
            <w:tcW w:w="3385" w:type="dxa"/>
          </w:tcPr>
          <w:p w14:paraId="2C2B049B" w14:textId="77777777" w:rsidR="009373AB" w:rsidRPr="001D4949" w:rsidRDefault="009373AB" w:rsidP="001303E8">
            <w:pPr>
              <w:keepNext/>
              <w:spacing w:line="360" w:lineRule="auto"/>
              <w:rPr>
                <w:sz w:val="18"/>
                <w:szCs w:val="18"/>
              </w:rPr>
            </w:pPr>
          </w:p>
        </w:tc>
        <w:tc>
          <w:tcPr>
            <w:tcW w:w="2966" w:type="dxa"/>
          </w:tcPr>
          <w:p w14:paraId="095C8754" w14:textId="77777777" w:rsidR="009373AB" w:rsidRPr="001D4949" w:rsidRDefault="009373AB" w:rsidP="001303E8">
            <w:pPr>
              <w:keepNext/>
              <w:spacing w:line="360" w:lineRule="auto"/>
              <w:rPr>
                <w:sz w:val="18"/>
                <w:szCs w:val="18"/>
              </w:rPr>
            </w:pPr>
          </w:p>
        </w:tc>
        <w:tc>
          <w:tcPr>
            <w:tcW w:w="2274" w:type="dxa"/>
          </w:tcPr>
          <w:p w14:paraId="3DC04CE6" w14:textId="77777777" w:rsidR="009373AB" w:rsidRPr="001D4949" w:rsidRDefault="009373AB" w:rsidP="001303E8">
            <w:pPr>
              <w:keepNext/>
              <w:spacing w:line="360" w:lineRule="auto"/>
              <w:rPr>
                <w:sz w:val="18"/>
                <w:szCs w:val="18"/>
              </w:rPr>
            </w:pPr>
          </w:p>
        </w:tc>
        <w:tc>
          <w:tcPr>
            <w:tcW w:w="2472" w:type="dxa"/>
          </w:tcPr>
          <w:p w14:paraId="1552F3EA" w14:textId="77777777" w:rsidR="009373AB" w:rsidRPr="001D4949" w:rsidRDefault="009373AB" w:rsidP="001303E8">
            <w:pPr>
              <w:keepNext/>
              <w:spacing w:line="360" w:lineRule="auto"/>
              <w:rPr>
                <w:sz w:val="18"/>
                <w:szCs w:val="18"/>
              </w:rPr>
            </w:pPr>
          </w:p>
        </w:tc>
        <w:tc>
          <w:tcPr>
            <w:tcW w:w="2445" w:type="dxa"/>
          </w:tcPr>
          <w:p w14:paraId="2A64221D" w14:textId="77777777" w:rsidR="009373AB" w:rsidRPr="001D4949" w:rsidRDefault="009373AB" w:rsidP="001303E8">
            <w:pPr>
              <w:keepNext/>
              <w:spacing w:line="360" w:lineRule="auto"/>
              <w:rPr>
                <w:sz w:val="18"/>
                <w:szCs w:val="18"/>
              </w:rPr>
            </w:pPr>
          </w:p>
        </w:tc>
      </w:tr>
      <w:tr w:rsidR="009373AB" w:rsidRPr="001D4949" w14:paraId="43A6048E" w14:textId="77777777" w:rsidTr="001303E8">
        <w:trPr>
          <w:trHeight w:val="355"/>
          <w:jc w:val="center"/>
        </w:trPr>
        <w:tc>
          <w:tcPr>
            <w:tcW w:w="753" w:type="dxa"/>
          </w:tcPr>
          <w:p w14:paraId="0F710837" w14:textId="77777777" w:rsidR="009373AB" w:rsidRPr="001D4949" w:rsidRDefault="009373AB" w:rsidP="001303E8">
            <w:pPr>
              <w:keepNext/>
              <w:spacing w:line="360" w:lineRule="auto"/>
              <w:rPr>
                <w:sz w:val="18"/>
                <w:szCs w:val="18"/>
              </w:rPr>
            </w:pPr>
          </w:p>
        </w:tc>
        <w:tc>
          <w:tcPr>
            <w:tcW w:w="3385" w:type="dxa"/>
          </w:tcPr>
          <w:p w14:paraId="7E54F241" w14:textId="77777777" w:rsidR="009373AB" w:rsidRPr="001D4949" w:rsidRDefault="009373AB" w:rsidP="001303E8">
            <w:pPr>
              <w:keepNext/>
              <w:spacing w:line="360" w:lineRule="auto"/>
              <w:rPr>
                <w:sz w:val="18"/>
                <w:szCs w:val="18"/>
              </w:rPr>
            </w:pPr>
          </w:p>
        </w:tc>
        <w:tc>
          <w:tcPr>
            <w:tcW w:w="2966" w:type="dxa"/>
          </w:tcPr>
          <w:p w14:paraId="1BDEA45F" w14:textId="77777777" w:rsidR="009373AB" w:rsidRPr="001D4949" w:rsidRDefault="009373AB" w:rsidP="001303E8">
            <w:pPr>
              <w:keepNext/>
              <w:spacing w:line="360" w:lineRule="auto"/>
              <w:rPr>
                <w:sz w:val="18"/>
                <w:szCs w:val="18"/>
              </w:rPr>
            </w:pPr>
          </w:p>
        </w:tc>
        <w:tc>
          <w:tcPr>
            <w:tcW w:w="2274" w:type="dxa"/>
          </w:tcPr>
          <w:p w14:paraId="4754949F" w14:textId="77777777" w:rsidR="009373AB" w:rsidRPr="001D4949" w:rsidRDefault="009373AB" w:rsidP="001303E8">
            <w:pPr>
              <w:keepNext/>
              <w:spacing w:line="360" w:lineRule="auto"/>
              <w:rPr>
                <w:sz w:val="18"/>
                <w:szCs w:val="18"/>
              </w:rPr>
            </w:pPr>
          </w:p>
        </w:tc>
        <w:tc>
          <w:tcPr>
            <w:tcW w:w="2472" w:type="dxa"/>
          </w:tcPr>
          <w:p w14:paraId="12D675E0" w14:textId="77777777" w:rsidR="009373AB" w:rsidRPr="001D4949" w:rsidRDefault="009373AB" w:rsidP="001303E8">
            <w:pPr>
              <w:keepNext/>
              <w:spacing w:line="360" w:lineRule="auto"/>
              <w:rPr>
                <w:sz w:val="18"/>
                <w:szCs w:val="18"/>
              </w:rPr>
            </w:pPr>
          </w:p>
        </w:tc>
        <w:tc>
          <w:tcPr>
            <w:tcW w:w="2445" w:type="dxa"/>
          </w:tcPr>
          <w:p w14:paraId="4874CB3F" w14:textId="77777777" w:rsidR="009373AB" w:rsidRPr="001D4949" w:rsidRDefault="009373AB" w:rsidP="001303E8">
            <w:pPr>
              <w:keepNext/>
              <w:spacing w:line="360" w:lineRule="auto"/>
              <w:rPr>
                <w:sz w:val="18"/>
                <w:szCs w:val="18"/>
              </w:rPr>
            </w:pPr>
          </w:p>
        </w:tc>
      </w:tr>
      <w:tr w:rsidR="009373AB" w:rsidRPr="001D4949" w14:paraId="0F55C3F9" w14:textId="77777777" w:rsidTr="001303E8">
        <w:trPr>
          <w:trHeight w:val="355"/>
          <w:jc w:val="center"/>
        </w:trPr>
        <w:tc>
          <w:tcPr>
            <w:tcW w:w="753" w:type="dxa"/>
          </w:tcPr>
          <w:p w14:paraId="53099F2A" w14:textId="77777777" w:rsidR="009373AB" w:rsidRPr="001D4949" w:rsidRDefault="009373AB" w:rsidP="001303E8">
            <w:pPr>
              <w:keepNext/>
              <w:spacing w:line="360" w:lineRule="auto"/>
              <w:rPr>
                <w:sz w:val="18"/>
                <w:szCs w:val="18"/>
              </w:rPr>
            </w:pPr>
          </w:p>
        </w:tc>
        <w:tc>
          <w:tcPr>
            <w:tcW w:w="3385" w:type="dxa"/>
          </w:tcPr>
          <w:p w14:paraId="332BF775" w14:textId="77777777" w:rsidR="009373AB" w:rsidRPr="001D4949" w:rsidRDefault="009373AB" w:rsidP="001303E8">
            <w:pPr>
              <w:keepNext/>
              <w:spacing w:line="360" w:lineRule="auto"/>
              <w:rPr>
                <w:sz w:val="18"/>
                <w:szCs w:val="18"/>
              </w:rPr>
            </w:pPr>
          </w:p>
        </w:tc>
        <w:tc>
          <w:tcPr>
            <w:tcW w:w="2966" w:type="dxa"/>
          </w:tcPr>
          <w:p w14:paraId="38C11E3E" w14:textId="77777777" w:rsidR="009373AB" w:rsidRPr="001D4949" w:rsidRDefault="009373AB" w:rsidP="001303E8">
            <w:pPr>
              <w:keepNext/>
              <w:spacing w:line="360" w:lineRule="auto"/>
              <w:rPr>
                <w:sz w:val="18"/>
                <w:szCs w:val="18"/>
              </w:rPr>
            </w:pPr>
          </w:p>
        </w:tc>
        <w:tc>
          <w:tcPr>
            <w:tcW w:w="2274" w:type="dxa"/>
          </w:tcPr>
          <w:p w14:paraId="63B20916" w14:textId="77777777" w:rsidR="009373AB" w:rsidRPr="001D4949" w:rsidRDefault="009373AB" w:rsidP="001303E8">
            <w:pPr>
              <w:keepNext/>
              <w:spacing w:line="360" w:lineRule="auto"/>
              <w:rPr>
                <w:sz w:val="18"/>
                <w:szCs w:val="18"/>
              </w:rPr>
            </w:pPr>
          </w:p>
        </w:tc>
        <w:tc>
          <w:tcPr>
            <w:tcW w:w="2472" w:type="dxa"/>
          </w:tcPr>
          <w:p w14:paraId="401385A8" w14:textId="77777777" w:rsidR="009373AB" w:rsidRPr="001D4949" w:rsidRDefault="009373AB" w:rsidP="001303E8">
            <w:pPr>
              <w:keepNext/>
              <w:spacing w:line="360" w:lineRule="auto"/>
              <w:rPr>
                <w:sz w:val="18"/>
                <w:szCs w:val="18"/>
              </w:rPr>
            </w:pPr>
          </w:p>
        </w:tc>
        <w:tc>
          <w:tcPr>
            <w:tcW w:w="2445" w:type="dxa"/>
          </w:tcPr>
          <w:p w14:paraId="47FB50C0" w14:textId="77777777" w:rsidR="009373AB" w:rsidRPr="001D4949" w:rsidRDefault="009373AB" w:rsidP="001303E8">
            <w:pPr>
              <w:keepNext/>
              <w:spacing w:line="360" w:lineRule="auto"/>
              <w:rPr>
                <w:sz w:val="18"/>
                <w:szCs w:val="18"/>
              </w:rPr>
            </w:pPr>
          </w:p>
        </w:tc>
      </w:tr>
      <w:tr w:rsidR="009373AB" w:rsidRPr="001D4949" w14:paraId="484EE8E0" w14:textId="77777777" w:rsidTr="001303E8">
        <w:trPr>
          <w:trHeight w:val="355"/>
          <w:jc w:val="center"/>
        </w:trPr>
        <w:tc>
          <w:tcPr>
            <w:tcW w:w="753" w:type="dxa"/>
          </w:tcPr>
          <w:p w14:paraId="684BE259" w14:textId="77777777" w:rsidR="009373AB" w:rsidRPr="001D4949" w:rsidRDefault="009373AB" w:rsidP="001303E8">
            <w:pPr>
              <w:keepNext/>
              <w:spacing w:line="360" w:lineRule="auto"/>
              <w:rPr>
                <w:sz w:val="18"/>
                <w:szCs w:val="18"/>
              </w:rPr>
            </w:pPr>
          </w:p>
        </w:tc>
        <w:tc>
          <w:tcPr>
            <w:tcW w:w="3385" w:type="dxa"/>
          </w:tcPr>
          <w:p w14:paraId="423767B1" w14:textId="77777777" w:rsidR="009373AB" w:rsidRPr="001D4949" w:rsidRDefault="009373AB" w:rsidP="001303E8">
            <w:pPr>
              <w:keepNext/>
              <w:spacing w:line="360" w:lineRule="auto"/>
              <w:rPr>
                <w:sz w:val="18"/>
                <w:szCs w:val="18"/>
              </w:rPr>
            </w:pPr>
          </w:p>
        </w:tc>
        <w:tc>
          <w:tcPr>
            <w:tcW w:w="2966" w:type="dxa"/>
          </w:tcPr>
          <w:p w14:paraId="6291D8B3" w14:textId="77777777" w:rsidR="009373AB" w:rsidRPr="001D4949" w:rsidRDefault="009373AB" w:rsidP="001303E8">
            <w:pPr>
              <w:keepNext/>
              <w:spacing w:line="360" w:lineRule="auto"/>
              <w:rPr>
                <w:sz w:val="18"/>
                <w:szCs w:val="18"/>
              </w:rPr>
            </w:pPr>
          </w:p>
        </w:tc>
        <w:tc>
          <w:tcPr>
            <w:tcW w:w="2274" w:type="dxa"/>
          </w:tcPr>
          <w:p w14:paraId="10333E58" w14:textId="77777777" w:rsidR="009373AB" w:rsidRPr="001D4949" w:rsidRDefault="009373AB" w:rsidP="001303E8">
            <w:pPr>
              <w:keepNext/>
              <w:spacing w:line="360" w:lineRule="auto"/>
              <w:rPr>
                <w:sz w:val="18"/>
                <w:szCs w:val="18"/>
              </w:rPr>
            </w:pPr>
          </w:p>
        </w:tc>
        <w:tc>
          <w:tcPr>
            <w:tcW w:w="2472" w:type="dxa"/>
          </w:tcPr>
          <w:p w14:paraId="18EB7E5A" w14:textId="77777777" w:rsidR="009373AB" w:rsidRPr="001D4949" w:rsidRDefault="009373AB" w:rsidP="001303E8">
            <w:pPr>
              <w:keepNext/>
              <w:spacing w:line="360" w:lineRule="auto"/>
              <w:rPr>
                <w:sz w:val="18"/>
                <w:szCs w:val="18"/>
              </w:rPr>
            </w:pPr>
          </w:p>
        </w:tc>
        <w:tc>
          <w:tcPr>
            <w:tcW w:w="2445" w:type="dxa"/>
          </w:tcPr>
          <w:p w14:paraId="1D5B0802" w14:textId="77777777" w:rsidR="009373AB" w:rsidRPr="001D4949" w:rsidRDefault="009373AB" w:rsidP="001303E8">
            <w:pPr>
              <w:keepNext/>
              <w:spacing w:line="360" w:lineRule="auto"/>
              <w:rPr>
                <w:sz w:val="18"/>
                <w:szCs w:val="18"/>
              </w:rPr>
            </w:pPr>
          </w:p>
        </w:tc>
      </w:tr>
    </w:tbl>
    <w:p w14:paraId="1648C367" w14:textId="77777777" w:rsidR="009373AB" w:rsidRPr="001D4949" w:rsidRDefault="009373AB" w:rsidP="009373AB">
      <w:pPr>
        <w:keepNext/>
        <w:rPr>
          <w:sz w:val="20"/>
          <w:szCs w:val="20"/>
        </w:rPr>
      </w:pPr>
    </w:p>
    <w:p w14:paraId="007CFAB9" w14:textId="77777777" w:rsidR="009373AB" w:rsidRPr="001D4949" w:rsidRDefault="009373AB" w:rsidP="009373AB">
      <w:pPr>
        <w:keepNext/>
        <w:rPr>
          <w:sz w:val="20"/>
          <w:szCs w:val="20"/>
        </w:rPr>
      </w:pPr>
    </w:p>
    <w:p w14:paraId="55AB3671" w14:textId="77777777" w:rsidR="009373AB" w:rsidRPr="001D4949" w:rsidRDefault="009373AB" w:rsidP="009373AB">
      <w:pPr>
        <w:keepNext/>
        <w:tabs>
          <w:tab w:val="center" w:pos="4536"/>
          <w:tab w:val="right" w:pos="9072"/>
        </w:tabs>
        <w:rPr>
          <w:sz w:val="20"/>
          <w:szCs w:val="20"/>
        </w:rPr>
      </w:pPr>
      <w:r w:rsidRPr="001D4949">
        <w:rPr>
          <w:b/>
        </w:rPr>
        <w:t>*</w:t>
      </w:r>
      <w:r w:rsidRPr="001D4949">
        <w:rPr>
          <w:sz w:val="20"/>
          <w:szCs w:val="20"/>
        </w:rPr>
        <w:t>- dotyczy umów bez dostępu do informacji niejawnych</w:t>
      </w:r>
    </w:p>
    <w:p w14:paraId="24545F7A" w14:textId="77777777" w:rsidR="009373AB" w:rsidRPr="001D4949" w:rsidRDefault="009373AB" w:rsidP="009373AB">
      <w:pPr>
        <w:keepNext/>
        <w:tabs>
          <w:tab w:val="center" w:pos="4536"/>
          <w:tab w:val="right" w:pos="9072"/>
        </w:tabs>
        <w:rPr>
          <w:sz w:val="20"/>
          <w:szCs w:val="20"/>
        </w:rPr>
      </w:pPr>
    </w:p>
    <w:p w14:paraId="53DF82C4" w14:textId="77777777" w:rsidR="009373AB" w:rsidRPr="001D4949" w:rsidRDefault="009373AB" w:rsidP="009373AB">
      <w:pPr>
        <w:keepNext/>
        <w:tabs>
          <w:tab w:val="center" w:pos="4536"/>
          <w:tab w:val="right" w:pos="9072"/>
        </w:tabs>
        <w:rPr>
          <w:sz w:val="20"/>
          <w:szCs w:val="20"/>
        </w:rPr>
      </w:pPr>
    </w:p>
    <w:p w14:paraId="40A882ED" w14:textId="77777777" w:rsidR="009373AB" w:rsidRPr="001D4949" w:rsidRDefault="009373AB" w:rsidP="009373AB">
      <w:pPr>
        <w:keepNext/>
        <w:tabs>
          <w:tab w:val="center" w:pos="4536"/>
          <w:tab w:val="right" w:pos="9072"/>
        </w:tabs>
        <w:rPr>
          <w:sz w:val="20"/>
          <w:szCs w:val="20"/>
        </w:rPr>
      </w:pPr>
    </w:p>
    <w:p w14:paraId="1BB3A341" w14:textId="77777777" w:rsidR="009373AB" w:rsidRPr="001D4949" w:rsidRDefault="009373AB" w:rsidP="009373AB">
      <w:pPr>
        <w:keepNext/>
        <w:tabs>
          <w:tab w:val="center" w:pos="4536"/>
          <w:tab w:val="right" w:pos="9072"/>
        </w:tabs>
        <w:rPr>
          <w:sz w:val="20"/>
          <w:szCs w:val="20"/>
        </w:rPr>
      </w:pPr>
    </w:p>
    <w:p w14:paraId="558AB055" w14:textId="77777777" w:rsidR="009373AB" w:rsidRPr="001D4949" w:rsidRDefault="009373AB" w:rsidP="009373AB">
      <w:pPr>
        <w:keepNext/>
        <w:tabs>
          <w:tab w:val="center" w:pos="4536"/>
          <w:tab w:val="right" w:pos="9072"/>
        </w:tabs>
        <w:jc w:val="right"/>
        <w:rPr>
          <w:sz w:val="20"/>
          <w:szCs w:val="20"/>
        </w:rPr>
      </w:pPr>
    </w:p>
    <w:p w14:paraId="449B7DCD" w14:textId="77777777" w:rsidR="009373AB" w:rsidRPr="001D4949" w:rsidRDefault="009373AB" w:rsidP="009373AB">
      <w:pPr>
        <w:keepNext/>
        <w:tabs>
          <w:tab w:val="center" w:pos="4536"/>
          <w:tab w:val="right" w:pos="9072"/>
        </w:tabs>
        <w:jc w:val="right"/>
        <w:rPr>
          <w:sz w:val="20"/>
          <w:szCs w:val="20"/>
        </w:rPr>
      </w:pPr>
    </w:p>
    <w:p w14:paraId="1C3601E8" w14:textId="77777777" w:rsidR="009373AB" w:rsidRPr="001D4949" w:rsidRDefault="009373AB" w:rsidP="009373AB">
      <w:pPr>
        <w:autoSpaceDE w:val="0"/>
        <w:autoSpaceDN w:val="0"/>
        <w:adjustRightInd w:val="0"/>
        <w:ind w:right="480"/>
        <w:jc w:val="right"/>
        <w:rPr>
          <w:sz w:val="20"/>
          <w:szCs w:val="20"/>
        </w:rPr>
      </w:pPr>
      <w:r w:rsidRPr="001D4949">
        <w:rPr>
          <w:sz w:val="20"/>
          <w:szCs w:val="20"/>
        </w:rPr>
        <w:t>……………….…………………</w:t>
      </w:r>
    </w:p>
    <w:p w14:paraId="5EF3F25A" w14:textId="77777777" w:rsidR="009373AB" w:rsidRPr="001D4949" w:rsidRDefault="009373AB" w:rsidP="009373AB">
      <w:pPr>
        <w:autoSpaceDE w:val="0"/>
        <w:autoSpaceDN w:val="0"/>
        <w:adjustRightInd w:val="0"/>
        <w:ind w:right="480"/>
        <w:jc w:val="right"/>
        <w:rPr>
          <w:b/>
        </w:rPr>
      </w:pPr>
      <w:r w:rsidRPr="001D4949">
        <w:rPr>
          <w:sz w:val="20"/>
          <w:szCs w:val="20"/>
        </w:rPr>
        <w:t>(pieczęć i podpis wnioskodawcy)</w:t>
      </w:r>
    </w:p>
    <w:p w14:paraId="4FA55510" w14:textId="77777777" w:rsidR="009373AB" w:rsidRPr="00EB575E" w:rsidRDefault="009373AB" w:rsidP="009373AB">
      <w:pPr>
        <w:autoSpaceDE w:val="0"/>
        <w:autoSpaceDN w:val="0"/>
        <w:adjustRightInd w:val="0"/>
        <w:ind w:right="480"/>
        <w:jc w:val="right"/>
        <w:rPr>
          <w:b/>
        </w:rPr>
      </w:pPr>
    </w:p>
    <w:p w14:paraId="14BD3602" w14:textId="77777777" w:rsidR="009373AB" w:rsidRPr="00EB575E" w:rsidRDefault="009373AB" w:rsidP="009373AB">
      <w:pPr>
        <w:autoSpaceDE w:val="0"/>
        <w:autoSpaceDN w:val="0"/>
        <w:adjustRightInd w:val="0"/>
        <w:ind w:right="480"/>
        <w:jc w:val="right"/>
        <w:rPr>
          <w:b/>
        </w:rPr>
      </w:pPr>
    </w:p>
    <w:p w14:paraId="39CDB37C" w14:textId="77777777" w:rsidR="009373AB" w:rsidRPr="00EB575E" w:rsidRDefault="009373AB" w:rsidP="009373AB">
      <w:pPr>
        <w:autoSpaceDE w:val="0"/>
        <w:autoSpaceDN w:val="0"/>
        <w:adjustRightInd w:val="0"/>
        <w:ind w:right="480"/>
        <w:jc w:val="right"/>
        <w:rPr>
          <w:b/>
        </w:rPr>
      </w:pPr>
    </w:p>
    <w:p w14:paraId="236B5DD6" w14:textId="77777777" w:rsidR="009373AB" w:rsidRPr="00EB575E" w:rsidRDefault="009373AB" w:rsidP="009373AB">
      <w:pPr>
        <w:autoSpaceDE w:val="0"/>
        <w:autoSpaceDN w:val="0"/>
        <w:adjustRightInd w:val="0"/>
        <w:ind w:right="480"/>
        <w:jc w:val="right"/>
        <w:rPr>
          <w:b/>
        </w:rPr>
      </w:pPr>
    </w:p>
    <w:p w14:paraId="68FBA0A6" w14:textId="77777777" w:rsidR="009373AB" w:rsidRPr="00EB575E" w:rsidRDefault="009373AB" w:rsidP="009373AB">
      <w:pPr>
        <w:autoSpaceDE w:val="0"/>
        <w:autoSpaceDN w:val="0"/>
        <w:adjustRightInd w:val="0"/>
        <w:ind w:right="480"/>
        <w:jc w:val="right"/>
        <w:rPr>
          <w:b/>
        </w:rPr>
      </w:pPr>
    </w:p>
    <w:p w14:paraId="184EEC34" w14:textId="77777777" w:rsidR="009373AB" w:rsidRPr="00EB575E" w:rsidRDefault="009373AB" w:rsidP="009373AB">
      <w:pPr>
        <w:autoSpaceDE w:val="0"/>
        <w:autoSpaceDN w:val="0"/>
        <w:adjustRightInd w:val="0"/>
        <w:ind w:right="480"/>
        <w:jc w:val="right"/>
        <w:rPr>
          <w:b/>
        </w:rPr>
      </w:pPr>
    </w:p>
    <w:p w14:paraId="26C84FF3" w14:textId="77777777" w:rsidR="009373AB" w:rsidRPr="00EB575E" w:rsidRDefault="009373AB" w:rsidP="009373AB">
      <w:pPr>
        <w:autoSpaceDE w:val="0"/>
        <w:autoSpaceDN w:val="0"/>
        <w:adjustRightInd w:val="0"/>
        <w:ind w:right="480"/>
        <w:jc w:val="right"/>
        <w:rPr>
          <w:b/>
        </w:rPr>
      </w:pPr>
    </w:p>
    <w:p w14:paraId="6DAFD492" w14:textId="77777777" w:rsidR="009373AB" w:rsidRPr="00EB575E" w:rsidRDefault="009373AB" w:rsidP="009373AB">
      <w:pPr>
        <w:autoSpaceDE w:val="0"/>
        <w:autoSpaceDN w:val="0"/>
        <w:adjustRightInd w:val="0"/>
        <w:ind w:right="480"/>
        <w:jc w:val="right"/>
        <w:rPr>
          <w:b/>
        </w:rPr>
      </w:pPr>
    </w:p>
    <w:p w14:paraId="0D7AE731" w14:textId="77777777" w:rsidR="009373AB" w:rsidRPr="00EB575E" w:rsidRDefault="009373AB" w:rsidP="009373AB">
      <w:pPr>
        <w:autoSpaceDE w:val="0"/>
        <w:autoSpaceDN w:val="0"/>
        <w:adjustRightInd w:val="0"/>
        <w:ind w:right="480"/>
        <w:jc w:val="right"/>
        <w:rPr>
          <w:b/>
        </w:rPr>
      </w:pPr>
    </w:p>
    <w:p w14:paraId="3F0409E8" w14:textId="77777777" w:rsidR="009373AB" w:rsidRPr="00EB575E" w:rsidRDefault="009373AB" w:rsidP="009373AB">
      <w:pPr>
        <w:autoSpaceDE w:val="0"/>
        <w:autoSpaceDN w:val="0"/>
        <w:adjustRightInd w:val="0"/>
        <w:ind w:right="480"/>
        <w:jc w:val="right"/>
        <w:rPr>
          <w:b/>
        </w:rPr>
      </w:pPr>
    </w:p>
    <w:p w14:paraId="18FCF196" w14:textId="77777777" w:rsidR="009373AB" w:rsidRPr="00EB575E" w:rsidRDefault="009373AB" w:rsidP="009373AB">
      <w:pPr>
        <w:autoSpaceDE w:val="0"/>
        <w:autoSpaceDN w:val="0"/>
        <w:adjustRightInd w:val="0"/>
        <w:ind w:right="480"/>
        <w:jc w:val="right"/>
        <w:rPr>
          <w:b/>
        </w:rPr>
      </w:pPr>
    </w:p>
    <w:p w14:paraId="3ACCB4F9" w14:textId="77777777" w:rsidR="009373AB" w:rsidRPr="00EB575E" w:rsidRDefault="009373AB" w:rsidP="009373AB">
      <w:pPr>
        <w:autoSpaceDE w:val="0"/>
        <w:autoSpaceDN w:val="0"/>
        <w:adjustRightInd w:val="0"/>
        <w:ind w:right="480"/>
        <w:jc w:val="right"/>
        <w:rPr>
          <w:b/>
        </w:rPr>
      </w:pPr>
    </w:p>
    <w:p w14:paraId="5A47981C" w14:textId="77777777" w:rsidR="009373AB" w:rsidRPr="00EB575E" w:rsidRDefault="009373AB" w:rsidP="009373AB">
      <w:pPr>
        <w:autoSpaceDE w:val="0"/>
        <w:autoSpaceDN w:val="0"/>
        <w:adjustRightInd w:val="0"/>
        <w:ind w:right="480"/>
        <w:jc w:val="right"/>
        <w:rPr>
          <w:b/>
        </w:rPr>
      </w:pPr>
    </w:p>
    <w:p w14:paraId="07A35A58" w14:textId="77777777" w:rsidR="009373AB" w:rsidRPr="00EB575E" w:rsidRDefault="009373AB" w:rsidP="009373AB">
      <w:pPr>
        <w:autoSpaceDE w:val="0"/>
        <w:autoSpaceDN w:val="0"/>
        <w:adjustRightInd w:val="0"/>
        <w:ind w:right="480"/>
        <w:jc w:val="right"/>
        <w:rPr>
          <w:b/>
        </w:rPr>
      </w:pPr>
    </w:p>
    <w:p w14:paraId="20CD923A" w14:textId="77777777" w:rsidR="009373AB" w:rsidRPr="001D4949" w:rsidRDefault="009373AB" w:rsidP="009373AB">
      <w:pPr>
        <w:spacing w:line="480" w:lineRule="auto"/>
        <w:rPr>
          <w:b/>
        </w:rPr>
        <w:sectPr w:rsidR="009373AB" w:rsidRPr="001D4949" w:rsidSect="001303E8">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992" w:bottom="709" w:left="1418" w:header="794" w:footer="544" w:gutter="0"/>
          <w:cols w:space="708"/>
          <w:docGrid w:linePitch="360"/>
        </w:sectPr>
      </w:pPr>
    </w:p>
    <w:p w14:paraId="096F6DA7" w14:textId="77777777" w:rsidR="009373AB" w:rsidRPr="001D4949" w:rsidRDefault="009373AB" w:rsidP="009373AB">
      <w:pPr>
        <w:spacing w:after="100" w:afterAutospacing="1"/>
        <w:contextualSpacing/>
        <w:jc w:val="right"/>
        <w:rPr>
          <w:b/>
        </w:rPr>
      </w:pPr>
      <w:r w:rsidRPr="001D4949">
        <w:rPr>
          <w:b/>
        </w:rPr>
        <w:lastRenderedPageBreak/>
        <w:t>Załącznik nr 16 do umowy</w:t>
      </w:r>
    </w:p>
    <w:p w14:paraId="12CE4416" w14:textId="77777777" w:rsidR="009373AB" w:rsidRPr="001D4949" w:rsidRDefault="009373AB" w:rsidP="009373AB">
      <w:pPr>
        <w:spacing w:line="360" w:lineRule="auto"/>
        <w:jc w:val="center"/>
      </w:pPr>
    </w:p>
    <w:p w14:paraId="0E16BE1C" w14:textId="77777777" w:rsidR="009373AB" w:rsidRPr="001D4949" w:rsidRDefault="009373AB" w:rsidP="009373AB">
      <w:pPr>
        <w:spacing w:line="312" w:lineRule="auto"/>
        <w:jc w:val="center"/>
        <w:rPr>
          <w:b/>
          <w:bCs/>
          <w:caps/>
          <w:spacing w:val="20"/>
          <w:sz w:val="23"/>
          <w:szCs w:val="23"/>
        </w:rPr>
      </w:pPr>
    </w:p>
    <w:p w14:paraId="198801E7" w14:textId="77777777" w:rsidR="009373AB" w:rsidRPr="001D4949" w:rsidRDefault="009373AB" w:rsidP="009373AB">
      <w:pPr>
        <w:spacing w:line="312" w:lineRule="auto"/>
        <w:jc w:val="center"/>
        <w:rPr>
          <w:b/>
          <w:bCs/>
          <w:caps/>
          <w:smallCaps/>
          <w:spacing w:val="20"/>
          <w:sz w:val="23"/>
          <w:szCs w:val="23"/>
        </w:rPr>
      </w:pPr>
      <w:r w:rsidRPr="001D4949">
        <w:rPr>
          <w:b/>
          <w:bCs/>
          <w:caps/>
          <w:spacing w:val="20"/>
          <w:sz w:val="23"/>
          <w:szCs w:val="23"/>
        </w:rPr>
        <w:t xml:space="preserve">Protokół PRZEKAZANIA ZŁOMU  </w:t>
      </w:r>
    </w:p>
    <w:p w14:paraId="11BDCA92" w14:textId="77777777" w:rsidR="009373AB" w:rsidRPr="001D4949" w:rsidRDefault="009373AB" w:rsidP="009373AB">
      <w:pPr>
        <w:spacing w:line="360" w:lineRule="auto"/>
        <w:jc w:val="center"/>
      </w:pPr>
    </w:p>
    <w:p w14:paraId="3910F9BD" w14:textId="77777777" w:rsidR="009373AB" w:rsidRPr="001D4949" w:rsidRDefault="009373AB" w:rsidP="009373AB">
      <w:pPr>
        <w:spacing w:line="360" w:lineRule="auto"/>
        <w:jc w:val="center"/>
      </w:pPr>
      <w:r w:rsidRPr="001D4949">
        <w:t>PROCEDURY NALICZANIA WARTOŚCI ZŁOMU POZYSKANEGO W RAMACH REALIZACJI ZADANIA REMONTOWEGO</w:t>
      </w:r>
    </w:p>
    <w:p w14:paraId="5B499210" w14:textId="77777777" w:rsidR="009373AB" w:rsidRPr="001D4949" w:rsidRDefault="009373AB" w:rsidP="009373AB">
      <w:pPr>
        <w:spacing w:line="360" w:lineRule="auto"/>
        <w:jc w:val="center"/>
      </w:pPr>
    </w:p>
    <w:p w14:paraId="307557D0" w14:textId="77777777" w:rsidR="009373AB" w:rsidRPr="001D4949" w:rsidRDefault="009373AB" w:rsidP="009373AB">
      <w:pPr>
        <w:spacing w:line="360" w:lineRule="auto"/>
        <w:jc w:val="both"/>
      </w:pPr>
      <w:r w:rsidRPr="001D4949">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20B6A4E6" w14:textId="77777777" w:rsidR="009373AB" w:rsidRPr="001D4949" w:rsidRDefault="009373AB" w:rsidP="009373AB">
      <w:pPr>
        <w:spacing w:line="360" w:lineRule="auto"/>
        <w:jc w:val="both"/>
      </w:pPr>
    </w:p>
    <w:p w14:paraId="19E0D955" w14:textId="77777777" w:rsidR="009373AB" w:rsidRPr="001D4949" w:rsidRDefault="009373AB" w:rsidP="009373AB">
      <w:pPr>
        <w:spacing w:line="360" w:lineRule="auto"/>
        <w:jc w:val="both"/>
      </w:pPr>
      <m:oMathPara>
        <m:oMath>
          <m:r>
            <w:rPr>
              <w:rFonts w:ascii="Cambria Math" w:hAnsi="Cambria Math"/>
            </w:rPr>
            <m:t>Wz=Mz×Cz</m:t>
          </m:r>
        </m:oMath>
      </m:oMathPara>
    </w:p>
    <w:p w14:paraId="61FE5A2F" w14:textId="77777777" w:rsidR="009373AB" w:rsidRPr="001D4949" w:rsidRDefault="009373AB" w:rsidP="009373AB">
      <w:pPr>
        <w:spacing w:line="360" w:lineRule="auto"/>
        <w:jc w:val="both"/>
      </w:pPr>
    </w:p>
    <w:p w14:paraId="75D6A1C6" w14:textId="77777777" w:rsidR="009373AB" w:rsidRPr="001D4949" w:rsidRDefault="009373AB" w:rsidP="009373AB">
      <w:pPr>
        <w:spacing w:line="360" w:lineRule="auto"/>
        <w:jc w:val="both"/>
      </w:pPr>
      <w:r w:rsidRPr="001D4949">
        <w:t>gdzie:</w:t>
      </w:r>
    </w:p>
    <w:p w14:paraId="46092DED" w14:textId="77777777" w:rsidR="009373AB" w:rsidRPr="001D4949" w:rsidRDefault="009373AB" w:rsidP="009373AB">
      <w:pPr>
        <w:spacing w:line="360" w:lineRule="auto"/>
        <w:jc w:val="both"/>
      </w:pPr>
      <m:oMathPara>
        <m:oMath>
          <m:r>
            <w:rPr>
              <w:rFonts w:ascii="Cambria Math" w:hAnsi="Cambria Math"/>
            </w:rPr>
            <m:t>Wz-wartość złomu pozyskanego w ramach realizacji zadania remontowego</m:t>
          </m:r>
        </m:oMath>
      </m:oMathPara>
    </w:p>
    <w:p w14:paraId="6933C6D2" w14:textId="77777777" w:rsidR="009373AB" w:rsidRPr="001D4949" w:rsidRDefault="009373AB" w:rsidP="009373AB">
      <w:pPr>
        <w:spacing w:line="360" w:lineRule="auto"/>
        <w:jc w:val="both"/>
      </w:pPr>
      <m:oMathPara>
        <m:oMath>
          <m:r>
            <w:rPr>
              <w:rFonts w:ascii="Cambria Math" w:hAnsi="Cambria Math"/>
            </w:rPr>
            <m:t>Mz-masa złomu pozyskanego podczas realizacji zadania</m:t>
          </m:r>
        </m:oMath>
      </m:oMathPara>
    </w:p>
    <w:p w14:paraId="025F4B72" w14:textId="77777777" w:rsidR="009373AB" w:rsidRPr="001D4949" w:rsidRDefault="009373AB" w:rsidP="009373AB">
      <w:pPr>
        <w:spacing w:line="360" w:lineRule="auto"/>
        <w:jc w:val="both"/>
      </w:pPr>
      <m:oMathPara>
        <m:oMath>
          <m:r>
            <w:rPr>
              <w:rFonts w:ascii="Cambria Math" w:hAnsi="Cambria Math"/>
            </w:rPr>
            <m:t>Cz-średnia cena rynkowa złomu w okresie realizacji zadania</m:t>
          </m:r>
        </m:oMath>
      </m:oMathPara>
    </w:p>
    <w:p w14:paraId="1CDE1022" w14:textId="77777777" w:rsidR="009373AB" w:rsidRPr="001D4949" w:rsidRDefault="009373AB" w:rsidP="009373AB">
      <w:pPr>
        <w:spacing w:line="360" w:lineRule="auto"/>
        <w:jc w:val="both"/>
      </w:pPr>
      <w:r w:rsidRPr="001D4949">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0E1DB948" w14:textId="77777777" w:rsidR="009373AB" w:rsidRPr="001D4949" w:rsidRDefault="009373AB" w:rsidP="009373AB">
      <w:pPr>
        <w:numPr>
          <w:ilvl w:val="0"/>
          <w:numId w:val="343"/>
        </w:numPr>
        <w:spacing w:line="360" w:lineRule="auto"/>
        <w:contextualSpacing/>
        <w:jc w:val="both"/>
        <w:rPr>
          <w:lang w:val="x-none" w:eastAsia="x-none"/>
        </w:rPr>
      </w:pPr>
      <w:r w:rsidRPr="001D4949">
        <w:rPr>
          <w:lang w:val="x-none" w:eastAsia="x-none"/>
        </w:rPr>
        <w:t>stalowy;</w:t>
      </w:r>
    </w:p>
    <w:p w14:paraId="2559A9DE" w14:textId="77777777" w:rsidR="009373AB" w:rsidRPr="001D4949" w:rsidRDefault="009373AB" w:rsidP="009373AB">
      <w:pPr>
        <w:numPr>
          <w:ilvl w:val="0"/>
          <w:numId w:val="343"/>
        </w:numPr>
        <w:spacing w:line="360" w:lineRule="auto"/>
        <w:contextualSpacing/>
        <w:jc w:val="both"/>
        <w:rPr>
          <w:lang w:val="x-none" w:eastAsia="x-none"/>
        </w:rPr>
      </w:pPr>
      <w:r w:rsidRPr="001D4949">
        <w:rPr>
          <w:lang w:eastAsia="x-none"/>
        </w:rPr>
        <w:t>metale kolorowe (aluminium, miedź, brąz, mosiądz i inne)</w:t>
      </w:r>
    </w:p>
    <w:p w14:paraId="7BD671A7" w14:textId="77777777" w:rsidR="009373AB" w:rsidRPr="001D4949" w:rsidRDefault="009373AB" w:rsidP="009373AB">
      <w:pPr>
        <w:numPr>
          <w:ilvl w:val="0"/>
          <w:numId w:val="343"/>
        </w:numPr>
        <w:spacing w:line="360" w:lineRule="auto"/>
        <w:contextualSpacing/>
        <w:jc w:val="both"/>
        <w:rPr>
          <w:lang w:val="x-none" w:eastAsia="x-none"/>
        </w:rPr>
      </w:pPr>
      <w:r w:rsidRPr="001D4949">
        <w:rPr>
          <w:lang w:val="x-none" w:eastAsia="x-none"/>
        </w:rPr>
        <w:t xml:space="preserve">stopy metali i inne </w:t>
      </w:r>
    </w:p>
    <w:p w14:paraId="6CD302DC" w14:textId="77777777" w:rsidR="009373AB" w:rsidRPr="001D4949" w:rsidRDefault="009373AB" w:rsidP="009373AB">
      <w:pPr>
        <w:spacing w:line="360" w:lineRule="auto"/>
        <w:jc w:val="both"/>
      </w:pPr>
      <w:r w:rsidRPr="001D4949">
        <w:t xml:space="preserve">Rzetelne i uczciwe wyliczenie pozyskanego w trakcie pracy złomu i odliczenie jego wartości od umowy leży po stronie Wykonawcy, Zamawiający zaś zastrzega sobie prawo </w:t>
      </w:r>
      <w:r w:rsidRPr="001D4949">
        <w:br/>
        <w:t>do przeprowadzania wyrywkowych kontroli w tym zakresie.</w:t>
      </w:r>
    </w:p>
    <w:p w14:paraId="7621A10A" w14:textId="77777777" w:rsidR="009373AB" w:rsidRPr="001D4949" w:rsidRDefault="009373AB" w:rsidP="009373AB">
      <w:pPr>
        <w:spacing w:line="360" w:lineRule="auto"/>
        <w:jc w:val="both"/>
      </w:pPr>
    </w:p>
    <w:p w14:paraId="032BE4DD" w14:textId="77777777" w:rsidR="009373AB" w:rsidRPr="001D4949" w:rsidRDefault="009373AB" w:rsidP="009373AB">
      <w:pPr>
        <w:spacing w:line="360" w:lineRule="auto"/>
        <w:jc w:val="center"/>
      </w:pPr>
      <w:r w:rsidRPr="001D4949">
        <w:br w:type="page"/>
      </w:r>
      <w:r w:rsidRPr="001D4949">
        <w:lastRenderedPageBreak/>
        <w:t>ZESTAWIENIE WARTOŚCI ZŁOMU OTRZYMANEGO W CZASIE REALIZACJI ROBÓT REMONTOWYCH</w:t>
      </w:r>
    </w:p>
    <w:p w14:paraId="45F798E0" w14:textId="77777777" w:rsidR="009373AB" w:rsidRPr="001D4949" w:rsidRDefault="009373AB" w:rsidP="009373AB">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9373AB" w:rsidRPr="001D4949" w14:paraId="0F7460F1" w14:textId="77777777" w:rsidTr="001303E8">
        <w:tc>
          <w:tcPr>
            <w:tcW w:w="561" w:type="dxa"/>
          </w:tcPr>
          <w:p w14:paraId="46B091C2" w14:textId="77777777" w:rsidR="009373AB" w:rsidRPr="001D4949" w:rsidRDefault="009373AB" w:rsidP="001303E8">
            <w:pPr>
              <w:spacing w:line="360" w:lineRule="auto"/>
              <w:jc w:val="center"/>
            </w:pPr>
            <w:r w:rsidRPr="001D4949">
              <w:t>l.p.</w:t>
            </w:r>
          </w:p>
        </w:tc>
        <w:tc>
          <w:tcPr>
            <w:tcW w:w="5441" w:type="dxa"/>
          </w:tcPr>
          <w:p w14:paraId="7ED49BC9" w14:textId="77777777" w:rsidR="009373AB" w:rsidRPr="001D4949" w:rsidRDefault="009373AB" w:rsidP="001303E8">
            <w:pPr>
              <w:spacing w:line="360" w:lineRule="auto"/>
              <w:jc w:val="center"/>
            </w:pPr>
            <w:r w:rsidRPr="001D4949">
              <w:t>Rodzaj złomu</w:t>
            </w:r>
          </w:p>
        </w:tc>
        <w:tc>
          <w:tcPr>
            <w:tcW w:w="3001" w:type="dxa"/>
          </w:tcPr>
          <w:p w14:paraId="3D6965D5" w14:textId="77777777" w:rsidR="009373AB" w:rsidRPr="001D4949" w:rsidRDefault="009373AB" w:rsidP="001303E8">
            <w:pPr>
              <w:spacing w:line="360" w:lineRule="auto"/>
              <w:jc w:val="center"/>
            </w:pPr>
            <w:r w:rsidRPr="001D4949">
              <w:t>Wyliczona wartość</w:t>
            </w:r>
          </w:p>
        </w:tc>
      </w:tr>
      <w:tr w:rsidR="009373AB" w:rsidRPr="001D4949" w14:paraId="628D4D7E" w14:textId="77777777" w:rsidTr="001303E8">
        <w:tc>
          <w:tcPr>
            <w:tcW w:w="561" w:type="dxa"/>
          </w:tcPr>
          <w:p w14:paraId="7EB7B8BE" w14:textId="77777777" w:rsidR="009373AB" w:rsidRPr="001D4949" w:rsidRDefault="009373AB" w:rsidP="001303E8">
            <w:pPr>
              <w:spacing w:line="360" w:lineRule="auto"/>
              <w:jc w:val="center"/>
            </w:pPr>
            <w:r w:rsidRPr="001D4949">
              <w:t>1.</w:t>
            </w:r>
          </w:p>
        </w:tc>
        <w:tc>
          <w:tcPr>
            <w:tcW w:w="5441" w:type="dxa"/>
          </w:tcPr>
          <w:p w14:paraId="69373DE4" w14:textId="77777777" w:rsidR="009373AB" w:rsidRPr="001D4949" w:rsidRDefault="009373AB" w:rsidP="001303E8">
            <w:pPr>
              <w:spacing w:line="360" w:lineRule="auto"/>
              <w:jc w:val="center"/>
            </w:pPr>
            <w:r w:rsidRPr="001D4949">
              <w:t>Stal</w:t>
            </w:r>
          </w:p>
        </w:tc>
        <w:tc>
          <w:tcPr>
            <w:tcW w:w="3001" w:type="dxa"/>
          </w:tcPr>
          <w:p w14:paraId="074E5130" w14:textId="77777777" w:rsidR="009373AB" w:rsidRPr="001D4949" w:rsidRDefault="009373AB" w:rsidP="001303E8">
            <w:pPr>
              <w:spacing w:line="360" w:lineRule="auto"/>
              <w:jc w:val="center"/>
            </w:pPr>
          </w:p>
        </w:tc>
      </w:tr>
      <w:tr w:rsidR="009373AB" w:rsidRPr="001D4949" w14:paraId="0CD7B1F8" w14:textId="77777777" w:rsidTr="001303E8">
        <w:tc>
          <w:tcPr>
            <w:tcW w:w="561" w:type="dxa"/>
          </w:tcPr>
          <w:p w14:paraId="61E2B74F" w14:textId="77777777" w:rsidR="009373AB" w:rsidRPr="001D4949" w:rsidRDefault="009373AB" w:rsidP="001303E8">
            <w:pPr>
              <w:spacing w:line="360" w:lineRule="auto"/>
              <w:jc w:val="center"/>
            </w:pPr>
            <w:r w:rsidRPr="001D4949">
              <w:t>2.</w:t>
            </w:r>
          </w:p>
        </w:tc>
        <w:tc>
          <w:tcPr>
            <w:tcW w:w="5441" w:type="dxa"/>
          </w:tcPr>
          <w:p w14:paraId="519F380D" w14:textId="77777777" w:rsidR="009373AB" w:rsidRPr="001D4949" w:rsidRDefault="009373AB" w:rsidP="001303E8">
            <w:pPr>
              <w:spacing w:line="360" w:lineRule="auto"/>
              <w:contextualSpacing/>
              <w:jc w:val="center"/>
              <w:rPr>
                <w:lang w:val="x-none" w:eastAsia="x-none"/>
              </w:rPr>
            </w:pPr>
            <w:r w:rsidRPr="001D4949">
              <w:rPr>
                <w:lang w:eastAsia="x-none"/>
              </w:rPr>
              <w:t>Metale kolorowe (aluminium, miedź, brąz, mosiądz i inne)</w:t>
            </w:r>
          </w:p>
        </w:tc>
        <w:tc>
          <w:tcPr>
            <w:tcW w:w="3001" w:type="dxa"/>
          </w:tcPr>
          <w:p w14:paraId="64362935" w14:textId="77777777" w:rsidR="009373AB" w:rsidRPr="001D4949" w:rsidRDefault="009373AB" w:rsidP="001303E8">
            <w:pPr>
              <w:spacing w:line="360" w:lineRule="auto"/>
              <w:jc w:val="center"/>
            </w:pPr>
          </w:p>
        </w:tc>
      </w:tr>
      <w:tr w:rsidR="009373AB" w:rsidRPr="001D4949" w14:paraId="58F9C284" w14:textId="77777777" w:rsidTr="001303E8">
        <w:tc>
          <w:tcPr>
            <w:tcW w:w="561" w:type="dxa"/>
          </w:tcPr>
          <w:p w14:paraId="49D33728" w14:textId="77777777" w:rsidR="009373AB" w:rsidRPr="001D4949" w:rsidRDefault="009373AB" w:rsidP="001303E8">
            <w:pPr>
              <w:spacing w:line="360" w:lineRule="auto"/>
              <w:jc w:val="center"/>
            </w:pPr>
            <w:r w:rsidRPr="001D4949">
              <w:t>3.</w:t>
            </w:r>
          </w:p>
        </w:tc>
        <w:tc>
          <w:tcPr>
            <w:tcW w:w="5441" w:type="dxa"/>
          </w:tcPr>
          <w:p w14:paraId="46F7DEFC" w14:textId="77777777" w:rsidR="009373AB" w:rsidRPr="001D4949" w:rsidRDefault="009373AB" w:rsidP="001303E8">
            <w:pPr>
              <w:spacing w:line="360" w:lineRule="auto"/>
              <w:jc w:val="center"/>
            </w:pPr>
            <w:r w:rsidRPr="001D4949">
              <w:t>Stopy metali i inne (podać nazwę)</w:t>
            </w:r>
          </w:p>
        </w:tc>
        <w:tc>
          <w:tcPr>
            <w:tcW w:w="3001" w:type="dxa"/>
          </w:tcPr>
          <w:p w14:paraId="2E324124" w14:textId="77777777" w:rsidR="009373AB" w:rsidRPr="001D4949" w:rsidRDefault="009373AB" w:rsidP="001303E8">
            <w:pPr>
              <w:spacing w:line="360" w:lineRule="auto"/>
              <w:jc w:val="center"/>
            </w:pPr>
          </w:p>
        </w:tc>
      </w:tr>
      <w:tr w:rsidR="009373AB" w:rsidRPr="001D4949" w14:paraId="2F80EA74" w14:textId="77777777" w:rsidTr="001303E8">
        <w:tc>
          <w:tcPr>
            <w:tcW w:w="6002" w:type="dxa"/>
            <w:gridSpan w:val="2"/>
          </w:tcPr>
          <w:p w14:paraId="00A823E3" w14:textId="77777777" w:rsidR="009373AB" w:rsidRPr="001D4949" w:rsidRDefault="009373AB" w:rsidP="001303E8">
            <w:pPr>
              <w:spacing w:line="360" w:lineRule="auto"/>
              <w:jc w:val="center"/>
              <w:rPr>
                <w:b/>
              </w:rPr>
            </w:pPr>
            <w:r w:rsidRPr="001D4949">
              <w:rPr>
                <w:b/>
              </w:rPr>
              <w:t>RAZEM</w:t>
            </w:r>
          </w:p>
        </w:tc>
        <w:tc>
          <w:tcPr>
            <w:tcW w:w="3001" w:type="dxa"/>
          </w:tcPr>
          <w:p w14:paraId="4D757E73" w14:textId="77777777" w:rsidR="009373AB" w:rsidRPr="001D4949" w:rsidRDefault="009373AB" w:rsidP="001303E8">
            <w:pPr>
              <w:spacing w:line="360" w:lineRule="auto"/>
              <w:jc w:val="center"/>
            </w:pPr>
          </w:p>
        </w:tc>
      </w:tr>
    </w:tbl>
    <w:p w14:paraId="7FAF3FED" w14:textId="77777777" w:rsidR="009373AB" w:rsidRPr="001D4949" w:rsidRDefault="009373AB" w:rsidP="009373AB">
      <w:pPr>
        <w:spacing w:line="360" w:lineRule="auto"/>
        <w:jc w:val="center"/>
      </w:pPr>
    </w:p>
    <w:p w14:paraId="0134547F" w14:textId="77777777" w:rsidR="009373AB" w:rsidRPr="001D4949" w:rsidRDefault="009373AB" w:rsidP="009373AB">
      <w:pPr>
        <w:spacing w:line="360" w:lineRule="auto"/>
        <w:jc w:val="both"/>
      </w:pPr>
      <w:r w:rsidRPr="001D4949">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4F9A471B" w14:textId="77777777" w:rsidR="009373AB" w:rsidRPr="001D4949" w:rsidRDefault="009373AB" w:rsidP="009373AB">
      <w:pPr>
        <w:spacing w:line="360" w:lineRule="auto"/>
        <w:jc w:val="both"/>
      </w:pPr>
    </w:p>
    <w:p w14:paraId="6CA6AEC6" w14:textId="77777777" w:rsidR="009373AB" w:rsidRPr="001D4949" w:rsidRDefault="009373AB" w:rsidP="009373AB">
      <w:pPr>
        <w:spacing w:line="360" w:lineRule="auto"/>
        <w:jc w:val="both"/>
      </w:pPr>
    </w:p>
    <w:p w14:paraId="518BD0AC" w14:textId="77777777" w:rsidR="009373AB" w:rsidRPr="001D4949" w:rsidRDefault="009373AB" w:rsidP="009373AB">
      <w:pPr>
        <w:spacing w:line="360" w:lineRule="auto"/>
      </w:pPr>
      <w:r w:rsidRPr="001D4949">
        <w:t>………………………….                                                ……………………………….</w:t>
      </w:r>
    </w:p>
    <w:p w14:paraId="7BD1424E" w14:textId="77777777" w:rsidR="009373AB" w:rsidRPr="001D4949" w:rsidRDefault="009373AB" w:rsidP="009373AB">
      <w:r w:rsidRPr="001D4949">
        <w:rPr>
          <w:sz w:val="20"/>
        </w:rPr>
        <w:t xml:space="preserve">          (podpis Wykonawcy)</w:t>
      </w:r>
      <w:r w:rsidRPr="001D4949">
        <w:rPr>
          <w:sz w:val="20"/>
        </w:rPr>
        <w:tab/>
      </w:r>
      <w:r w:rsidRPr="001D4949">
        <w:rPr>
          <w:sz w:val="20"/>
        </w:rPr>
        <w:tab/>
      </w:r>
      <w:r w:rsidRPr="001D4949">
        <w:rPr>
          <w:sz w:val="20"/>
        </w:rPr>
        <w:tab/>
      </w:r>
      <w:r w:rsidRPr="001D4949">
        <w:rPr>
          <w:sz w:val="20"/>
        </w:rPr>
        <w:tab/>
      </w:r>
      <w:r w:rsidRPr="001D4949">
        <w:rPr>
          <w:sz w:val="20"/>
        </w:rPr>
        <w:tab/>
      </w:r>
      <w:r w:rsidRPr="001D4949">
        <w:rPr>
          <w:sz w:val="20"/>
        </w:rPr>
        <w:tab/>
        <w:t>(podpis Inspektora TUN)</w:t>
      </w:r>
    </w:p>
    <w:p w14:paraId="25E992CA" w14:textId="77777777" w:rsidR="009373AB" w:rsidRPr="001D4949" w:rsidRDefault="009373AB" w:rsidP="009373AB">
      <w:pPr>
        <w:spacing w:line="360" w:lineRule="auto"/>
        <w:ind w:left="4248" w:firstLine="708"/>
        <w:jc w:val="center"/>
      </w:pPr>
      <w:r w:rsidRPr="001D4949">
        <w:t xml:space="preserve">     </w:t>
      </w:r>
    </w:p>
    <w:p w14:paraId="0CB10AF4" w14:textId="77777777" w:rsidR="009373AB" w:rsidRPr="001D4949" w:rsidRDefault="009373AB" w:rsidP="009373AB">
      <w:pPr>
        <w:spacing w:line="360" w:lineRule="auto"/>
      </w:pPr>
      <w:r w:rsidRPr="001D4949">
        <w:t xml:space="preserve"> </w:t>
      </w:r>
    </w:p>
    <w:p w14:paraId="7EFDF59F" w14:textId="77777777" w:rsidR="009373AB" w:rsidRPr="001D4949" w:rsidRDefault="009373AB" w:rsidP="009373AB">
      <w:pPr>
        <w:spacing w:line="360" w:lineRule="auto"/>
        <w:jc w:val="right"/>
      </w:pPr>
    </w:p>
    <w:p w14:paraId="6FC4E3CC" w14:textId="77777777" w:rsidR="009373AB" w:rsidRPr="001D4949" w:rsidRDefault="009373AB" w:rsidP="009373AB">
      <w:pPr>
        <w:spacing w:line="360" w:lineRule="auto"/>
        <w:jc w:val="both"/>
      </w:pPr>
    </w:p>
    <w:p w14:paraId="6F63FFDE" w14:textId="77777777" w:rsidR="009373AB" w:rsidRPr="001D4949" w:rsidRDefault="009373AB" w:rsidP="009373AB">
      <w:pPr>
        <w:spacing w:line="360" w:lineRule="auto"/>
        <w:jc w:val="both"/>
      </w:pPr>
    </w:p>
    <w:p w14:paraId="6A5BE41A" w14:textId="77777777" w:rsidR="009373AB" w:rsidRPr="001D4949" w:rsidRDefault="009373AB" w:rsidP="009373AB">
      <w:pPr>
        <w:spacing w:line="360" w:lineRule="auto"/>
        <w:jc w:val="both"/>
      </w:pPr>
    </w:p>
    <w:p w14:paraId="624AAE68" w14:textId="77777777" w:rsidR="009373AB" w:rsidRPr="001D4949" w:rsidRDefault="009373AB" w:rsidP="009373AB">
      <w:pPr>
        <w:spacing w:after="120"/>
        <w:rPr>
          <w:b/>
          <w:sz w:val="23"/>
          <w:szCs w:val="23"/>
        </w:rPr>
      </w:pPr>
    </w:p>
    <w:p w14:paraId="6611BA60" w14:textId="77777777" w:rsidR="009373AB" w:rsidRPr="001D4949" w:rsidRDefault="009373AB" w:rsidP="009373AB"/>
    <w:p w14:paraId="5127D29C" w14:textId="77777777" w:rsidR="009373AB" w:rsidRPr="001D4949" w:rsidRDefault="009373AB" w:rsidP="009373AB"/>
    <w:p w14:paraId="7FC78D6C" w14:textId="77777777" w:rsidR="009373AB" w:rsidRPr="001D4949" w:rsidRDefault="009373AB" w:rsidP="009373AB">
      <w:pPr>
        <w:spacing w:line="480" w:lineRule="auto"/>
        <w:jc w:val="right"/>
        <w:rPr>
          <w:b/>
          <w:bCs/>
        </w:rPr>
        <w:sectPr w:rsidR="009373AB" w:rsidRPr="001D4949" w:rsidSect="001303E8">
          <w:headerReference w:type="even" r:id="rId46"/>
          <w:headerReference w:type="default" r:id="rId47"/>
          <w:footerReference w:type="even" r:id="rId48"/>
          <w:footerReference w:type="default" r:id="rId49"/>
          <w:headerReference w:type="first" r:id="rId50"/>
          <w:footerReference w:type="first" r:id="rId51"/>
          <w:pgSz w:w="11906" w:h="16838"/>
          <w:pgMar w:top="1134" w:right="1134" w:bottom="1134" w:left="1985" w:header="709" w:footer="709" w:gutter="0"/>
          <w:cols w:space="708"/>
          <w:docGrid w:linePitch="360"/>
        </w:sectPr>
      </w:pPr>
      <w:r w:rsidRPr="001D4949">
        <w:rPr>
          <w:b/>
          <w:bCs/>
        </w:rPr>
        <w:t xml:space="preserve"> </w:t>
      </w:r>
    </w:p>
    <w:p w14:paraId="258977E0" w14:textId="77777777" w:rsidR="009373AB" w:rsidRPr="001D4949" w:rsidRDefault="009373AB" w:rsidP="009373AB">
      <w:pPr>
        <w:jc w:val="right"/>
      </w:pPr>
      <w:r w:rsidRPr="001D4949">
        <w:rPr>
          <w:b/>
        </w:rPr>
        <w:lastRenderedPageBreak/>
        <w:t>Załącznik nr 9 do SWZ</w:t>
      </w:r>
    </w:p>
    <w:p w14:paraId="25C887CC" w14:textId="77777777" w:rsidR="009373AB" w:rsidRPr="001D4949" w:rsidRDefault="009373AB" w:rsidP="009373AB">
      <w:pPr>
        <w:spacing w:line="360" w:lineRule="auto"/>
        <w:jc w:val="center"/>
        <w:rPr>
          <w:b/>
        </w:rPr>
      </w:pPr>
      <w:r w:rsidRPr="001D4949">
        <w:rPr>
          <w:b/>
        </w:rPr>
        <w:t xml:space="preserve">                                                                               </w:t>
      </w:r>
    </w:p>
    <w:p w14:paraId="190E5229" w14:textId="77777777" w:rsidR="009373AB" w:rsidRPr="001D4949" w:rsidRDefault="009373AB" w:rsidP="009373AB">
      <w:pPr>
        <w:spacing w:line="360" w:lineRule="auto"/>
        <w:jc w:val="center"/>
        <w:rPr>
          <w:b/>
          <w:color w:val="FF0000"/>
        </w:rPr>
      </w:pPr>
      <w:r w:rsidRPr="001D4949">
        <w:rPr>
          <w:b/>
        </w:rPr>
        <w:t xml:space="preserve">                                                                                               </w:t>
      </w:r>
      <w:r w:rsidRPr="001D4949">
        <w:rPr>
          <w:b/>
          <w:color w:val="FF0000"/>
        </w:rPr>
        <w:t>„</w:t>
      </w:r>
      <w:r w:rsidRPr="001D4949">
        <w:rPr>
          <w:b/>
          <w:color w:val="FF0000"/>
          <w:spacing w:val="16"/>
        </w:rPr>
        <w:t>W Z Ó R</w:t>
      </w:r>
      <w:r w:rsidRPr="001D4949">
        <w:rPr>
          <w:b/>
          <w:color w:val="FF0000"/>
        </w:rPr>
        <w:t>”</w:t>
      </w:r>
    </w:p>
    <w:p w14:paraId="5572B972" w14:textId="77777777" w:rsidR="009373AB" w:rsidRPr="001D4949" w:rsidRDefault="009373AB" w:rsidP="009373AB">
      <w:pPr>
        <w:spacing w:line="360" w:lineRule="auto"/>
        <w:jc w:val="both"/>
      </w:pPr>
      <w:r w:rsidRPr="001D4949">
        <w:rPr>
          <w:b/>
        </w:rPr>
        <w:t>Pieczęć i podpis Gwaranta</w:t>
      </w:r>
    </w:p>
    <w:p w14:paraId="2D41405A" w14:textId="77777777" w:rsidR="009373AB" w:rsidRPr="001D4949" w:rsidRDefault="009373AB" w:rsidP="009373AB"/>
    <w:p w14:paraId="3B4E92CA" w14:textId="77777777" w:rsidR="009373AB" w:rsidRPr="001D4949" w:rsidRDefault="009373AB" w:rsidP="009373AB">
      <w:pPr>
        <w:jc w:val="center"/>
        <w:rPr>
          <w:b/>
        </w:rPr>
      </w:pPr>
      <w:r w:rsidRPr="001D4949">
        <w:rPr>
          <w:b/>
        </w:rPr>
        <w:t xml:space="preserve">GWARANCJA </w:t>
      </w:r>
    </w:p>
    <w:p w14:paraId="50621DE8" w14:textId="77777777" w:rsidR="009373AB" w:rsidRPr="001D4949" w:rsidRDefault="009373AB" w:rsidP="009373AB">
      <w:pPr>
        <w:spacing w:after="120"/>
        <w:jc w:val="center"/>
      </w:pPr>
      <w:r w:rsidRPr="001D4949">
        <w:rPr>
          <w:b/>
        </w:rPr>
        <w:t>ZABEZPIECZENIA NALEŻYTEGO WYKONANIA UMOWY</w:t>
      </w:r>
    </w:p>
    <w:p w14:paraId="5F2234E8" w14:textId="77777777" w:rsidR="009373AB" w:rsidRPr="001D4949" w:rsidRDefault="009373AB" w:rsidP="009373AB">
      <w:pPr>
        <w:spacing w:after="120"/>
        <w:jc w:val="both"/>
      </w:pPr>
    </w:p>
    <w:p w14:paraId="3E548A23" w14:textId="77777777" w:rsidR="009373AB" w:rsidRPr="001D4949" w:rsidRDefault="009373AB" w:rsidP="009373AB">
      <w:pPr>
        <w:spacing w:after="120"/>
        <w:jc w:val="both"/>
      </w:pPr>
      <w:r w:rsidRPr="001D4949">
        <w:rPr>
          <w:b/>
          <w:caps/>
        </w:rPr>
        <w:t>Gwarant:</w:t>
      </w:r>
    </w:p>
    <w:p w14:paraId="4C444318" w14:textId="77777777" w:rsidR="009373AB" w:rsidRPr="001D4949" w:rsidRDefault="009373AB" w:rsidP="009373AB">
      <w:pPr>
        <w:tabs>
          <w:tab w:val="left" w:leader="dot" w:pos="5330"/>
        </w:tabs>
        <w:spacing w:after="120"/>
        <w:jc w:val="both"/>
      </w:pPr>
      <w:r w:rsidRPr="001D4949">
        <w:t>Reprezentowany przez ………………………… na podstawie …………………….</w:t>
      </w:r>
    </w:p>
    <w:p w14:paraId="71CEDC83" w14:textId="77777777" w:rsidR="009373AB" w:rsidRPr="001D4949" w:rsidRDefault="009373AB" w:rsidP="009373AB">
      <w:pPr>
        <w:tabs>
          <w:tab w:val="left" w:leader="dot" w:pos="5330"/>
        </w:tabs>
        <w:jc w:val="both"/>
      </w:pPr>
      <w:r w:rsidRPr="001D4949">
        <w:t>………………………………………………………………………………………….</w:t>
      </w:r>
    </w:p>
    <w:p w14:paraId="27EE83E7" w14:textId="77777777" w:rsidR="009373AB" w:rsidRPr="001D4949" w:rsidRDefault="009373AB" w:rsidP="009373AB">
      <w:pPr>
        <w:tabs>
          <w:tab w:val="left" w:leader="dot" w:pos="4500"/>
        </w:tabs>
        <w:spacing w:after="120"/>
        <w:jc w:val="center"/>
        <w:rPr>
          <w:b/>
          <w:caps/>
        </w:rPr>
      </w:pPr>
      <w:r w:rsidRPr="001D4949">
        <w:t>(</w:t>
      </w:r>
      <w:r w:rsidRPr="001D4949">
        <w:rPr>
          <w:i/>
        </w:rPr>
        <w:t>Nazwa Banku, Instytucji Finansowej, Zakładu Ubezpieczeń, itp</w:t>
      </w:r>
      <w:r w:rsidRPr="001D4949">
        <w:t>.)</w:t>
      </w:r>
    </w:p>
    <w:p w14:paraId="04470791" w14:textId="77777777" w:rsidR="009373AB" w:rsidRPr="001D4949" w:rsidRDefault="009373AB" w:rsidP="009373AB">
      <w:pPr>
        <w:spacing w:after="120"/>
        <w:jc w:val="both"/>
      </w:pPr>
      <w:r w:rsidRPr="001D4949">
        <w:rPr>
          <w:b/>
          <w:caps/>
        </w:rPr>
        <w:t>Beneficjent/ZAMAWIAJĄCY:</w:t>
      </w:r>
    </w:p>
    <w:p w14:paraId="33FA0691" w14:textId="77777777" w:rsidR="009373AB" w:rsidRPr="001D4949" w:rsidRDefault="009373AB" w:rsidP="009373AB">
      <w:pPr>
        <w:spacing w:after="120"/>
        <w:rPr>
          <w:b/>
          <w:caps/>
        </w:rPr>
      </w:pPr>
      <w:r w:rsidRPr="001D4949">
        <w:rPr>
          <w:b/>
        </w:rPr>
        <w:t>SKARB PAŃSTWA</w:t>
      </w:r>
      <w:r w:rsidRPr="001D4949">
        <w:t xml:space="preserve"> – </w:t>
      </w:r>
      <w:r w:rsidRPr="001D4949">
        <w:rPr>
          <w:b/>
        </w:rPr>
        <w:t>26 WOJSKOWY ODDZIAŁ GOSPODARCZY</w:t>
      </w:r>
      <w:r w:rsidRPr="001D4949">
        <w:t xml:space="preserve"> </w:t>
      </w:r>
    </w:p>
    <w:p w14:paraId="19DAA7B1" w14:textId="77777777" w:rsidR="009373AB" w:rsidRPr="001D4949" w:rsidRDefault="009373AB" w:rsidP="009373AB">
      <w:pPr>
        <w:spacing w:after="120"/>
        <w:jc w:val="both"/>
      </w:pPr>
      <w:r w:rsidRPr="001D4949">
        <w:rPr>
          <w:b/>
          <w:caps/>
        </w:rPr>
        <w:t>Zobowiązany:</w:t>
      </w:r>
    </w:p>
    <w:p w14:paraId="746001EC" w14:textId="77777777" w:rsidR="009373AB" w:rsidRPr="001D4949" w:rsidRDefault="009373AB" w:rsidP="009373AB">
      <w:pPr>
        <w:tabs>
          <w:tab w:val="left" w:leader="dot" w:pos="5330"/>
        </w:tabs>
        <w:spacing w:after="120"/>
        <w:jc w:val="both"/>
      </w:pPr>
      <w:r w:rsidRPr="001D4949">
        <w:tab/>
      </w:r>
    </w:p>
    <w:p w14:paraId="2236A5A9" w14:textId="77777777" w:rsidR="009373AB" w:rsidRPr="001D4949" w:rsidRDefault="009373AB" w:rsidP="009373AB">
      <w:pPr>
        <w:tabs>
          <w:tab w:val="center" w:pos="2700"/>
          <w:tab w:val="left" w:leader="dot" w:pos="4500"/>
        </w:tabs>
        <w:spacing w:after="120"/>
        <w:jc w:val="both"/>
        <w:rPr>
          <w:b/>
        </w:rPr>
      </w:pPr>
      <w:r w:rsidRPr="001D4949">
        <w:t>(</w:t>
      </w:r>
      <w:r w:rsidRPr="001D4949">
        <w:rPr>
          <w:i/>
        </w:rPr>
        <w:t>Nazwa Wykonawcy</w:t>
      </w:r>
      <w:r w:rsidRPr="001D4949">
        <w:t>)</w:t>
      </w:r>
    </w:p>
    <w:p w14:paraId="257DFFAA" w14:textId="77777777" w:rsidR="009373AB" w:rsidRPr="001D4949" w:rsidRDefault="009373AB" w:rsidP="009373AB">
      <w:pPr>
        <w:spacing w:after="120"/>
        <w:jc w:val="center"/>
      </w:pPr>
      <w:r w:rsidRPr="001D4949">
        <w:rPr>
          <w:b/>
        </w:rPr>
        <w:t>§ 1</w:t>
      </w:r>
    </w:p>
    <w:p w14:paraId="6DC5EA3B" w14:textId="77777777" w:rsidR="009373AB" w:rsidRPr="001D4949" w:rsidRDefault="009373AB" w:rsidP="009373AB">
      <w:pPr>
        <w:widowControl w:val="0"/>
        <w:numPr>
          <w:ilvl w:val="0"/>
          <w:numId w:val="338"/>
        </w:numPr>
        <w:suppressAutoHyphens/>
        <w:spacing w:after="120"/>
        <w:ind w:left="397" w:hanging="397"/>
        <w:jc w:val="both"/>
      </w:pPr>
      <w:r w:rsidRPr="001D4949">
        <w:t xml:space="preserve">Gwarancją zabezpiecza należyte wykonanie przez Zobowiązanego umowy </w:t>
      </w:r>
      <w:r w:rsidRPr="001D4949">
        <w:br/>
        <w:t xml:space="preserve">na …………………………………….zawartej po przeprowadzeniu postępowania o udzielnie zamówienia publicznego nr ……..  zwana dalej „Umową”. </w:t>
      </w:r>
    </w:p>
    <w:p w14:paraId="5CB7D297" w14:textId="77777777" w:rsidR="009373AB" w:rsidRPr="001D4949" w:rsidRDefault="009373AB" w:rsidP="009373AB">
      <w:pPr>
        <w:widowControl w:val="0"/>
        <w:numPr>
          <w:ilvl w:val="0"/>
          <w:numId w:val="338"/>
        </w:numPr>
        <w:suppressAutoHyphens/>
        <w:spacing w:after="120"/>
        <w:ind w:left="397" w:hanging="397"/>
        <w:jc w:val="both"/>
      </w:pPr>
      <w:r w:rsidRPr="001D4949">
        <w:t>Gwarant zobowiązuje się do wypłacenia na rzecz Beneficjenta, na pierwsze pisemne żądanie, na zasadach określonych w § 2-3 kwoty do wysokości ............... (słownie: ...............................), stanowiącej zabezpieczenie należytego wykonania Umowy, która to kwota stanowi górny limit odpowiedzialności Gwaranta  zwaną dalej  „Kwotą Gwarantowaną”, w tym:</w:t>
      </w:r>
    </w:p>
    <w:p w14:paraId="1316E01F" w14:textId="77777777" w:rsidR="009373AB" w:rsidRPr="001D4949" w:rsidRDefault="009373AB" w:rsidP="009373AB">
      <w:pPr>
        <w:widowControl w:val="0"/>
        <w:numPr>
          <w:ilvl w:val="0"/>
          <w:numId w:val="339"/>
        </w:numPr>
        <w:suppressAutoHyphens/>
        <w:spacing w:after="120"/>
        <w:jc w:val="both"/>
      </w:pPr>
      <w:r w:rsidRPr="001D4949">
        <w:t>do kwoty …………… (słownie:……………………….) – suma gwarancyjna z tytułu niewykonania lub nienależytego wykonania Umowy przez Zobowiązanego umowy;</w:t>
      </w:r>
    </w:p>
    <w:p w14:paraId="6FA0C300" w14:textId="77777777" w:rsidR="009373AB" w:rsidRPr="001D4949" w:rsidRDefault="009373AB" w:rsidP="009373AB">
      <w:pPr>
        <w:widowControl w:val="0"/>
        <w:numPr>
          <w:ilvl w:val="0"/>
          <w:numId w:val="339"/>
        </w:numPr>
        <w:suppressAutoHyphens/>
        <w:spacing w:after="120"/>
        <w:jc w:val="both"/>
      </w:pPr>
      <w:r w:rsidRPr="001D4949">
        <w:t>do kwoty …………… (słownie:……………………….) – suma gwarancyjna z tytułu nieusunięcia lub nienależytego usunięcia wad i usterek przedmiotu Umowy.</w:t>
      </w:r>
    </w:p>
    <w:p w14:paraId="0565CA9E" w14:textId="77777777" w:rsidR="009373AB" w:rsidRPr="001D4949" w:rsidRDefault="009373AB" w:rsidP="009373AB">
      <w:pPr>
        <w:widowControl w:val="0"/>
        <w:numPr>
          <w:ilvl w:val="0"/>
          <w:numId w:val="338"/>
        </w:numPr>
        <w:suppressAutoHyphens/>
        <w:spacing w:after="120"/>
        <w:ind w:left="397" w:hanging="397"/>
        <w:jc w:val="both"/>
        <w:rPr>
          <w:b/>
        </w:rPr>
      </w:pPr>
      <w:r w:rsidRPr="001D4949">
        <w:t>Gwarancja ważna jest w okresie:</w:t>
      </w:r>
    </w:p>
    <w:p w14:paraId="2D1ACD5E" w14:textId="77777777" w:rsidR="009373AB" w:rsidRPr="001D4949" w:rsidRDefault="009373AB" w:rsidP="009373AB">
      <w:pPr>
        <w:widowControl w:val="0"/>
        <w:numPr>
          <w:ilvl w:val="0"/>
          <w:numId w:val="328"/>
        </w:numPr>
        <w:suppressAutoHyphens/>
        <w:spacing w:after="120"/>
        <w:jc w:val="both"/>
        <w:rPr>
          <w:b/>
        </w:rPr>
      </w:pPr>
      <w:r w:rsidRPr="001D4949">
        <w:t>od dnia ….. do dnia …. z tytułu niewykonania lub nienależytego wykonania Umowy;</w:t>
      </w:r>
    </w:p>
    <w:p w14:paraId="78454AF0" w14:textId="77777777" w:rsidR="009373AB" w:rsidRPr="001D4949" w:rsidRDefault="009373AB" w:rsidP="009373AB">
      <w:pPr>
        <w:widowControl w:val="0"/>
        <w:numPr>
          <w:ilvl w:val="0"/>
          <w:numId w:val="328"/>
        </w:numPr>
        <w:suppressAutoHyphens/>
        <w:spacing w:after="120"/>
        <w:jc w:val="both"/>
        <w:rPr>
          <w:b/>
        </w:rPr>
      </w:pPr>
      <w:r w:rsidRPr="001D4949">
        <w:t>od dnia ….. do dnia …. z tytułu nieusunięcia lub nienależytego usunięcia wad i usterek przedmiotu Umowy.</w:t>
      </w:r>
    </w:p>
    <w:p w14:paraId="1558D772" w14:textId="77777777" w:rsidR="009373AB" w:rsidRPr="001D4949" w:rsidRDefault="009373AB" w:rsidP="009373AB">
      <w:pPr>
        <w:spacing w:after="120"/>
        <w:ind w:left="397"/>
        <w:jc w:val="both"/>
        <w:rPr>
          <w:b/>
        </w:rPr>
      </w:pPr>
      <w:r w:rsidRPr="001D4949">
        <w:t xml:space="preserve">- i wygasa przed ww. terminem tylko w wypadkach przewidzianych w § 7 pkt. 2 lub 3.  </w:t>
      </w:r>
    </w:p>
    <w:p w14:paraId="0C4DE671" w14:textId="77777777" w:rsidR="009373AB" w:rsidRPr="001D4949" w:rsidRDefault="009373AB" w:rsidP="009373AB">
      <w:pPr>
        <w:spacing w:after="120"/>
        <w:jc w:val="center"/>
      </w:pPr>
      <w:r w:rsidRPr="001D4949">
        <w:rPr>
          <w:b/>
        </w:rPr>
        <w:t>§ 2</w:t>
      </w:r>
    </w:p>
    <w:p w14:paraId="238E2F1B" w14:textId="77777777" w:rsidR="009373AB" w:rsidRPr="001D4949" w:rsidRDefault="009373AB" w:rsidP="009373AB">
      <w:pPr>
        <w:spacing w:after="120"/>
        <w:jc w:val="both"/>
        <w:rPr>
          <w:b/>
        </w:rPr>
      </w:pPr>
      <w:r w:rsidRPr="001D4949">
        <w:t xml:space="preserve">Na podstawie Gwarancji, Gwarant zobowiązuje się do wypłacenia Beneficjentowi nieodwołalnie, dobrowolnie i bezwarunkowo na pierwsze pisemne żądanie </w:t>
      </w:r>
      <w:r w:rsidRPr="001D4949">
        <w:lastRenderedPageBreak/>
        <w:t>Beneficjenta, bez konieczności przedstawiania dowodów, podstaw lub powodów żądania, na jego rzecz Kwoty Gwarantowanej.</w:t>
      </w:r>
    </w:p>
    <w:p w14:paraId="20B1DF2D" w14:textId="77777777" w:rsidR="009373AB" w:rsidRPr="001D4949" w:rsidRDefault="009373AB" w:rsidP="009373AB">
      <w:pPr>
        <w:spacing w:after="120"/>
        <w:jc w:val="center"/>
      </w:pPr>
      <w:r w:rsidRPr="001D4949">
        <w:rPr>
          <w:b/>
        </w:rPr>
        <w:t>§ 3</w:t>
      </w:r>
    </w:p>
    <w:p w14:paraId="62CB75F2" w14:textId="77777777" w:rsidR="009373AB" w:rsidRPr="001D4949" w:rsidRDefault="009373AB" w:rsidP="009373AB">
      <w:pPr>
        <w:widowControl w:val="0"/>
        <w:numPr>
          <w:ilvl w:val="0"/>
          <w:numId w:val="340"/>
        </w:numPr>
        <w:suppressAutoHyphens/>
        <w:spacing w:after="120"/>
        <w:jc w:val="both"/>
      </w:pPr>
      <w:r w:rsidRPr="001D4949">
        <w:t>Należności, o których mowa w § 1 ust. 2, Gwarant zapłaci w terminie do 14 dni kalendarzowych (słownie: czternastu dni) od dnia doręczenia Gwarantowi na wskazany w § 6 ust. 1 pkt 2 adres, pierwszego pisemnego żądania zapłaty na wskazany w żądaniu numer rachunku bankowego Beneficjenta.</w:t>
      </w:r>
    </w:p>
    <w:p w14:paraId="3278B263" w14:textId="77777777" w:rsidR="009373AB" w:rsidRPr="001D4949" w:rsidRDefault="009373AB" w:rsidP="009373AB">
      <w:pPr>
        <w:widowControl w:val="0"/>
        <w:numPr>
          <w:ilvl w:val="0"/>
          <w:numId w:val="340"/>
        </w:numPr>
        <w:suppressAutoHyphens/>
        <w:spacing w:after="120"/>
        <w:ind w:left="397" w:hanging="397"/>
        <w:jc w:val="both"/>
      </w:pPr>
      <w:r w:rsidRPr="001D4949">
        <w:t>Niniejsze żądanie nie wymaga konieczności wymagania przez Beneficjenta zapłaty przez Zobowiązanego kwoty (kwot), której (których) żąda od Gwaranta Beneficjent.</w:t>
      </w:r>
    </w:p>
    <w:p w14:paraId="5B6041E7" w14:textId="77777777" w:rsidR="009373AB" w:rsidRPr="001D4949" w:rsidRDefault="009373AB" w:rsidP="009373AB">
      <w:pPr>
        <w:widowControl w:val="0"/>
        <w:numPr>
          <w:ilvl w:val="0"/>
          <w:numId w:val="340"/>
        </w:numPr>
        <w:suppressAutoHyphens/>
        <w:spacing w:after="120"/>
        <w:ind w:left="397" w:hanging="397"/>
        <w:jc w:val="both"/>
        <w:rPr>
          <w:b/>
          <w:lang w:val="x-none" w:eastAsia="x-none"/>
        </w:rPr>
      </w:pPr>
      <w:r w:rsidRPr="001D4949">
        <w:rPr>
          <w:lang w:val="x-none" w:eastAsia="x-none"/>
        </w:rPr>
        <w:t>Każda wypłata dokonana przez Gwaranta z tytułu niniejszej gwarancji automatycznie zmniejsza kwotę odpowiedzialności Gwaranta, aż do całkowitego wykorzystania Kwoty Gwarantowanej.</w:t>
      </w:r>
    </w:p>
    <w:p w14:paraId="16CD0EC4" w14:textId="77777777" w:rsidR="009373AB" w:rsidRPr="001D4949" w:rsidRDefault="009373AB" w:rsidP="009373AB">
      <w:pPr>
        <w:spacing w:after="120"/>
        <w:jc w:val="center"/>
      </w:pPr>
      <w:r w:rsidRPr="001D4949">
        <w:rPr>
          <w:b/>
        </w:rPr>
        <w:t>§ 4</w:t>
      </w:r>
    </w:p>
    <w:p w14:paraId="53BC327E" w14:textId="77777777" w:rsidR="009373AB" w:rsidRPr="001D4949" w:rsidRDefault="009373AB" w:rsidP="009373AB">
      <w:pPr>
        <w:spacing w:after="120"/>
        <w:jc w:val="both"/>
        <w:rPr>
          <w:b/>
        </w:rPr>
      </w:pPr>
      <w:r w:rsidRPr="001D4949">
        <w:t>Żadna zmiana, uzupełnienie lub modyfikacja warunków Umowy lub jej zakresu, uzgodnione pomiędzy Beneficjentem  i Zobowiązanym, w żaden sposób nie zwalnia Gwaranta od zobowiązania wynikającego z Gwarancji. Gwarant rezygnuje z konieczności powiadomienia go o tego typu zmianie, uzupełnieniu lub modyfikacji.</w:t>
      </w:r>
    </w:p>
    <w:p w14:paraId="75E9FBF0" w14:textId="77777777" w:rsidR="009373AB" w:rsidRPr="001D4949" w:rsidRDefault="009373AB" w:rsidP="009373AB">
      <w:pPr>
        <w:spacing w:after="120"/>
        <w:jc w:val="center"/>
      </w:pPr>
      <w:r w:rsidRPr="001D4949">
        <w:rPr>
          <w:b/>
        </w:rPr>
        <w:t>§ 5</w:t>
      </w:r>
    </w:p>
    <w:p w14:paraId="2C73232B" w14:textId="77777777" w:rsidR="009373AB" w:rsidRPr="001D4949" w:rsidRDefault="009373AB" w:rsidP="009373AB">
      <w:pPr>
        <w:spacing w:after="120"/>
        <w:jc w:val="both"/>
      </w:pPr>
      <w:r w:rsidRPr="001D4949">
        <w:t>Tryb realizacji Gwarancji jest następujący:</w:t>
      </w:r>
    </w:p>
    <w:p w14:paraId="5819018F" w14:textId="77777777" w:rsidR="009373AB" w:rsidRPr="001D4949" w:rsidRDefault="009373AB" w:rsidP="009373AB">
      <w:pPr>
        <w:widowControl w:val="0"/>
        <w:numPr>
          <w:ilvl w:val="0"/>
          <w:numId w:val="329"/>
        </w:numPr>
        <w:tabs>
          <w:tab w:val="left" w:pos="426"/>
        </w:tabs>
        <w:suppressAutoHyphens/>
        <w:spacing w:after="120"/>
        <w:ind w:left="426" w:hanging="426"/>
        <w:jc w:val="both"/>
      </w:pPr>
      <w:r w:rsidRPr="001D4949">
        <w:t xml:space="preserve">żądanie zapłaty złożone zostanie na piśmie i podpisane przez osoby, o których mowa w § 9; </w:t>
      </w:r>
    </w:p>
    <w:p w14:paraId="525DBC17" w14:textId="77777777" w:rsidR="009373AB" w:rsidRPr="001D4949" w:rsidRDefault="009373AB" w:rsidP="009373AB">
      <w:pPr>
        <w:widowControl w:val="0"/>
        <w:numPr>
          <w:ilvl w:val="0"/>
          <w:numId w:val="329"/>
        </w:numPr>
        <w:tabs>
          <w:tab w:val="left" w:pos="426"/>
        </w:tabs>
        <w:suppressAutoHyphens/>
        <w:spacing w:after="120"/>
        <w:ind w:left="426" w:hanging="426"/>
        <w:jc w:val="both"/>
      </w:pPr>
      <w:r w:rsidRPr="001D4949">
        <w:t>żądanie zapłaty zawierać będzie oświadczenie, że kwota roszczenia jest należna Beneficjentowi i będzie wskazywać nr konta, na które należy przelać żądaną kwotę;</w:t>
      </w:r>
    </w:p>
    <w:p w14:paraId="7105A2D5" w14:textId="77777777" w:rsidR="009373AB" w:rsidRPr="001D4949" w:rsidRDefault="009373AB" w:rsidP="009373AB">
      <w:pPr>
        <w:widowControl w:val="0"/>
        <w:numPr>
          <w:ilvl w:val="0"/>
          <w:numId w:val="329"/>
        </w:numPr>
        <w:tabs>
          <w:tab w:val="left" w:pos="426"/>
        </w:tabs>
        <w:suppressAutoHyphens/>
        <w:spacing w:after="120"/>
        <w:ind w:left="426" w:hanging="426"/>
        <w:jc w:val="both"/>
      </w:pPr>
      <w:r w:rsidRPr="001D4949">
        <w:t>żądanie zapłaty złożone zostanie w okresie wskazanym w § 1 ust. 3;</w:t>
      </w:r>
    </w:p>
    <w:p w14:paraId="0044B57A" w14:textId="77777777" w:rsidR="009373AB" w:rsidRPr="001D4949" w:rsidRDefault="009373AB" w:rsidP="009373AB">
      <w:pPr>
        <w:widowControl w:val="0"/>
        <w:numPr>
          <w:ilvl w:val="0"/>
          <w:numId w:val="329"/>
        </w:numPr>
        <w:tabs>
          <w:tab w:val="left" w:pos="426"/>
        </w:tabs>
        <w:suppressAutoHyphens/>
        <w:spacing w:after="120"/>
        <w:ind w:left="426" w:hanging="426"/>
        <w:jc w:val="both"/>
        <w:rPr>
          <w:b/>
        </w:rPr>
      </w:pPr>
      <w:r w:rsidRPr="001D4949">
        <w:t xml:space="preserve">do żądania zapłaty załącza się: w przypadku podpisania żądania przez Komendanta 26 Wojskowego Oddziału Gospodarczego w Zegrzu, kopię decyzji lub odpisu decyzji o wyznaczeniu na stanowisko, zaś w przypadku innej osoby, kopię pełnomocnictwa lub innego stosownego upoważnienia. </w:t>
      </w:r>
    </w:p>
    <w:p w14:paraId="66F2B29B" w14:textId="77777777" w:rsidR="009373AB" w:rsidRPr="001D4949" w:rsidRDefault="009373AB" w:rsidP="009373AB">
      <w:pPr>
        <w:spacing w:after="120"/>
        <w:jc w:val="center"/>
      </w:pPr>
      <w:r w:rsidRPr="001D4949">
        <w:rPr>
          <w:b/>
        </w:rPr>
        <w:t>§ 6</w:t>
      </w:r>
    </w:p>
    <w:p w14:paraId="07BAC160" w14:textId="77777777" w:rsidR="009373AB" w:rsidRPr="001D4949" w:rsidRDefault="009373AB" w:rsidP="009373AB">
      <w:pPr>
        <w:widowControl w:val="0"/>
        <w:numPr>
          <w:ilvl w:val="0"/>
          <w:numId w:val="332"/>
        </w:numPr>
        <w:suppressAutoHyphens/>
        <w:spacing w:after="120"/>
        <w:ind w:left="720"/>
        <w:jc w:val="both"/>
      </w:pPr>
      <w:r w:rsidRPr="001D4949">
        <w:t>Adresy korespondencyjne:</w:t>
      </w:r>
    </w:p>
    <w:p w14:paraId="2299324E" w14:textId="77777777" w:rsidR="009373AB" w:rsidRPr="001D4949" w:rsidRDefault="009373AB" w:rsidP="009373AB">
      <w:pPr>
        <w:tabs>
          <w:tab w:val="left" w:leader="dot" w:pos="6300"/>
        </w:tabs>
        <w:spacing w:after="120"/>
        <w:ind w:left="900" w:hanging="191"/>
        <w:jc w:val="both"/>
      </w:pPr>
      <w:r w:rsidRPr="001D4949">
        <w:t xml:space="preserve">1) dla Beneficjenta; 26 Wojskowy  Oddział Gospodarczy w Zegrzu, ul. </w:t>
      </w:r>
      <w:proofErr w:type="spellStart"/>
      <w:r w:rsidRPr="001D4949">
        <w:t>Juzistek</w:t>
      </w:r>
      <w:proofErr w:type="spellEnd"/>
      <w:r w:rsidRPr="001D4949">
        <w:t xml:space="preserve">  2, 05-131 Zegrze;</w:t>
      </w:r>
    </w:p>
    <w:p w14:paraId="6A2B972D" w14:textId="77777777" w:rsidR="009373AB" w:rsidRPr="001D4949" w:rsidRDefault="009373AB" w:rsidP="009373AB">
      <w:pPr>
        <w:tabs>
          <w:tab w:val="left" w:leader="dot" w:pos="6300"/>
        </w:tabs>
        <w:spacing w:after="120"/>
        <w:ind w:left="900" w:hanging="191"/>
        <w:jc w:val="both"/>
      </w:pPr>
      <w:r w:rsidRPr="001D4949">
        <w:t>2) dla Gwaranta:</w:t>
      </w:r>
      <w:r w:rsidRPr="001D4949">
        <w:tab/>
      </w:r>
      <w:r w:rsidRPr="001D4949">
        <w:tab/>
      </w:r>
    </w:p>
    <w:p w14:paraId="25538612" w14:textId="77777777" w:rsidR="009373AB" w:rsidRPr="001D4949" w:rsidRDefault="009373AB" w:rsidP="009373AB">
      <w:pPr>
        <w:tabs>
          <w:tab w:val="left" w:leader="dot" w:pos="6300"/>
        </w:tabs>
        <w:spacing w:after="120"/>
        <w:ind w:left="900" w:hanging="191"/>
        <w:jc w:val="both"/>
      </w:pPr>
      <w:r w:rsidRPr="001D4949">
        <w:t>3) dla Zobowiązanego:</w:t>
      </w:r>
      <w:r w:rsidRPr="001D4949">
        <w:tab/>
      </w:r>
      <w:r w:rsidRPr="001D4949">
        <w:tab/>
      </w:r>
    </w:p>
    <w:p w14:paraId="104B2986" w14:textId="77777777" w:rsidR="009373AB" w:rsidRPr="001D4949" w:rsidRDefault="009373AB" w:rsidP="009373AB">
      <w:pPr>
        <w:widowControl w:val="0"/>
        <w:numPr>
          <w:ilvl w:val="0"/>
          <w:numId w:val="332"/>
        </w:numPr>
        <w:suppressAutoHyphens/>
        <w:spacing w:after="120"/>
        <w:ind w:left="720"/>
        <w:jc w:val="both"/>
        <w:rPr>
          <w:b/>
        </w:rPr>
      </w:pPr>
      <w:r w:rsidRPr="001D4949">
        <w:t>Zobowiązany, Gwarant i Beneficjent są zobowiązani do wzajemnego pisemnego poinformowania, o każdej zmianie adresów, o których mowa w ust. 1.</w:t>
      </w:r>
    </w:p>
    <w:p w14:paraId="2E84AA03" w14:textId="77777777" w:rsidR="009373AB" w:rsidRPr="001D4949" w:rsidRDefault="009373AB" w:rsidP="009373AB">
      <w:pPr>
        <w:spacing w:after="120"/>
        <w:jc w:val="center"/>
      </w:pPr>
      <w:r w:rsidRPr="001D4949">
        <w:rPr>
          <w:b/>
        </w:rPr>
        <w:t>§ 7</w:t>
      </w:r>
    </w:p>
    <w:p w14:paraId="327AEEA3" w14:textId="77777777" w:rsidR="009373AB" w:rsidRPr="001D4949" w:rsidRDefault="009373AB" w:rsidP="009373AB">
      <w:pPr>
        <w:spacing w:after="120"/>
        <w:jc w:val="both"/>
      </w:pPr>
      <w:r w:rsidRPr="001D4949">
        <w:t>Gwarancja wygasa w przypadku:</w:t>
      </w:r>
    </w:p>
    <w:p w14:paraId="3121A9E0" w14:textId="77777777" w:rsidR="009373AB" w:rsidRPr="001D4949" w:rsidRDefault="009373AB" w:rsidP="009373AB">
      <w:pPr>
        <w:widowControl w:val="0"/>
        <w:numPr>
          <w:ilvl w:val="0"/>
          <w:numId w:val="330"/>
        </w:numPr>
        <w:tabs>
          <w:tab w:val="left" w:pos="794"/>
        </w:tabs>
        <w:suppressAutoHyphens/>
        <w:spacing w:after="120"/>
        <w:jc w:val="both"/>
      </w:pPr>
      <w:r w:rsidRPr="001D4949">
        <w:t>niedoręczenia Gwarantowi wezwania do zapłaty przed upływem terminów</w:t>
      </w:r>
      <w:r w:rsidRPr="001D4949">
        <w:rPr>
          <w:vertAlign w:val="superscript"/>
        </w:rPr>
        <w:t xml:space="preserve"> </w:t>
      </w:r>
      <w:r w:rsidRPr="001D4949">
        <w:t>określonych w § 1 ust. 3;</w:t>
      </w:r>
    </w:p>
    <w:p w14:paraId="737EB4DD" w14:textId="77777777" w:rsidR="009373AB" w:rsidRPr="001D4949" w:rsidRDefault="009373AB" w:rsidP="009373AB">
      <w:pPr>
        <w:widowControl w:val="0"/>
        <w:numPr>
          <w:ilvl w:val="0"/>
          <w:numId w:val="330"/>
        </w:numPr>
        <w:tabs>
          <w:tab w:val="left" w:pos="1588"/>
        </w:tabs>
        <w:suppressAutoHyphens/>
        <w:spacing w:after="120"/>
        <w:ind w:left="794" w:hanging="397"/>
        <w:jc w:val="both"/>
      </w:pPr>
      <w:r w:rsidRPr="001D4949">
        <w:t>wyczerpania Kwoty Gwarantowanej;</w:t>
      </w:r>
    </w:p>
    <w:p w14:paraId="5EED6EDB" w14:textId="77777777" w:rsidR="009373AB" w:rsidRPr="001D4949" w:rsidRDefault="009373AB" w:rsidP="009373AB">
      <w:pPr>
        <w:widowControl w:val="0"/>
        <w:numPr>
          <w:ilvl w:val="0"/>
          <w:numId w:val="330"/>
        </w:numPr>
        <w:suppressAutoHyphens/>
        <w:spacing w:after="120"/>
        <w:ind w:left="709" w:hanging="312"/>
        <w:jc w:val="both"/>
        <w:rPr>
          <w:b/>
        </w:rPr>
      </w:pPr>
      <w:r w:rsidRPr="001D4949">
        <w:lastRenderedPageBreak/>
        <w:t>zwolnienia Gwaranta przez Beneficjenta ze wszystkich zobowiązań wynikających z Gwarancji przed upływem terminów</w:t>
      </w:r>
      <w:r w:rsidRPr="001D4949">
        <w:rPr>
          <w:vertAlign w:val="superscript"/>
        </w:rPr>
        <w:t xml:space="preserve"> </w:t>
      </w:r>
      <w:r w:rsidRPr="001D4949">
        <w:t xml:space="preserve">jej obowiązywania stwierdzonego na piśmie pod rygorem nieważności. </w:t>
      </w:r>
    </w:p>
    <w:p w14:paraId="55C2A90A" w14:textId="77777777" w:rsidR="009373AB" w:rsidRPr="001D4949" w:rsidRDefault="009373AB" w:rsidP="009373AB">
      <w:pPr>
        <w:spacing w:after="120"/>
        <w:jc w:val="center"/>
      </w:pPr>
      <w:r w:rsidRPr="001D4949">
        <w:rPr>
          <w:b/>
        </w:rPr>
        <w:t>§ 8</w:t>
      </w:r>
    </w:p>
    <w:p w14:paraId="27DBCA89" w14:textId="77777777" w:rsidR="009373AB" w:rsidRPr="001D4949" w:rsidRDefault="009373AB" w:rsidP="009373AB">
      <w:pPr>
        <w:widowControl w:val="0"/>
        <w:numPr>
          <w:ilvl w:val="0"/>
          <w:numId w:val="331"/>
        </w:numPr>
        <w:suppressAutoHyphens/>
        <w:spacing w:after="120"/>
        <w:jc w:val="both"/>
      </w:pPr>
      <w:r w:rsidRPr="001D4949">
        <w:t xml:space="preserve">Do praw i obowiązków wynikających z Gwarancji oraz do rozstrzygania sporów powstałych  w związku z Gwarancją stosuje się przepisy prawa polskiego. </w:t>
      </w:r>
    </w:p>
    <w:p w14:paraId="35F5C4CF" w14:textId="77777777" w:rsidR="009373AB" w:rsidRPr="001D4949" w:rsidRDefault="009373AB" w:rsidP="009373AB">
      <w:pPr>
        <w:widowControl w:val="0"/>
        <w:numPr>
          <w:ilvl w:val="0"/>
          <w:numId w:val="331"/>
        </w:numPr>
        <w:suppressAutoHyphens/>
        <w:spacing w:after="120"/>
        <w:jc w:val="both"/>
      </w:pPr>
      <w:r w:rsidRPr="001D4949">
        <w:t>Wszelkie spory mogące wyniknąć z Gwarancji będą rozstrzygane przez sąd właściwy miejscowo dla siedziby Beneficjenta.</w:t>
      </w:r>
    </w:p>
    <w:p w14:paraId="308C0747" w14:textId="77777777" w:rsidR="009373AB" w:rsidRPr="001D4949" w:rsidRDefault="009373AB" w:rsidP="009373AB">
      <w:pPr>
        <w:widowControl w:val="0"/>
        <w:numPr>
          <w:ilvl w:val="0"/>
          <w:numId w:val="331"/>
        </w:numPr>
        <w:suppressAutoHyphens/>
        <w:spacing w:after="120"/>
        <w:jc w:val="both"/>
      </w:pPr>
      <w:r w:rsidRPr="001D4949">
        <w:t>Gwarancja oraz jej zmiany będą sporządzone w języku polskim i wymagają pod rygorem nieważności pisemnej zgody osoby, o której mowa w § 9.</w:t>
      </w:r>
    </w:p>
    <w:p w14:paraId="06FFEC9D" w14:textId="77777777" w:rsidR="009373AB" w:rsidRPr="001D4949" w:rsidRDefault="009373AB" w:rsidP="009373AB">
      <w:pPr>
        <w:widowControl w:val="0"/>
        <w:numPr>
          <w:ilvl w:val="0"/>
          <w:numId w:val="331"/>
        </w:numPr>
        <w:suppressAutoHyphens/>
        <w:spacing w:after="120"/>
        <w:jc w:val="both"/>
        <w:rPr>
          <w:b/>
        </w:rPr>
      </w:pPr>
      <w:r w:rsidRPr="001D4949">
        <w:t>Postanowienia ust. 3 stosuje się odpowiednio do wszelkich oświadczeń, wezwań, żądań, informacji oraz innej korespondencji, związanych z prawami i obowiązkami wynikającymi z niniejszej gwarancji.</w:t>
      </w:r>
    </w:p>
    <w:p w14:paraId="2324F0E5" w14:textId="77777777" w:rsidR="009373AB" w:rsidRPr="001D4949" w:rsidRDefault="009373AB" w:rsidP="009373AB">
      <w:pPr>
        <w:spacing w:after="120"/>
        <w:jc w:val="center"/>
      </w:pPr>
      <w:r w:rsidRPr="001D4949">
        <w:rPr>
          <w:b/>
        </w:rPr>
        <w:t>§ 9</w:t>
      </w:r>
    </w:p>
    <w:p w14:paraId="5B3A3AF6" w14:textId="77777777" w:rsidR="009373AB" w:rsidRPr="001D4949" w:rsidRDefault="009373AB" w:rsidP="009373AB">
      <w:pPr>
        <w:spacing w:after="120"/>
        <w:jc w:val="both"/>
        <w:rPr>
          <w:b/>
        </w:rPr>
      </w:pPr>
      <w:r w:rsidRPr="001D4949">
        <w:t xml:space="preserve">Do wykonywania wszelkich czynności określonych w Gwarancji w imieniu Beneficjenta uprawniony jest Komendant 26 Wojskowego Oddziału Gospodarczego w Zegrzu lub osoby, które są zatrudnione  albo pełnią służbę w 26 Wojskowym  Oddziale Gospodarczym w Zegrzu i posiadają pełnomocnictwa/upoważnienia do zaciągania zobowiązań w imieniu Beneficjenta. </w:t>
      </w:r>
    </w:p>
    <w:p w14:paraId="63F4CAED" w14:textId="77777777" w:rsidR="009373AB" w:rsidRPr="001D4949" w:rsidRDefault="009373AB" w:rsidP="009373AB">
      <w:pPr>
        <w:spacing w:after="120"/>
        <w:jc w:val="center"/>
      </w:pPr>
      <w:r w:rsidRPr="001D4949">
        <w:rPr>
          <w:b/>
        </w:rPr>
        <w:t>§ 10</w:t>
      </w:r>
    </w:p>
    <w:p w14:paraId="4119E4F4" w14:textId="77777777" w:rsidR="009373AB" w:rsidRPr="001D4949" w:rsidRDefault="009373AB" w:rsidP="009373AB">
      <w:pPr>
        <w:spacing w:after="120"/>
        <w:jc w:val="both"/>
      </w:pPr>
      <w:r w:rsidRPr="001D4949">
        <w:t>Gwarancję sporządzono w jednym egzemplarzu dla Beneficjenta.</w:t>
      </w:r>
    </w:p>
    <w:p w14:paraId="19712BFA" w14:textId="77777777" w:rsidR="009373AB" w:rsidRPr="001D4949" w:rsidRDefault="009373AB" w:rsidP="009373AB">
      <w:pPr>
        <w:tabs>
          <w:tab w:val="left" w:pos="852"/>
          <w:tab w:val="left" w:pos="1211"/>
          <w:tab w:val="left" w:pos="3259"/>
        </w:tabs>
        <w:spacing w:after="120"/>
        <w:ind w:left="426" w:hanging="426"/>
        <w:jc w:val="center"/>
      </w:pPr>
    </w:p>
    <w:p w14:paraId="25B0C64D" w14:textId="77777777" w:rsidR="009373AB" w:rsidRPr="001D4949" w:rsidRDefault="009373AB" w:rsidP="009373AB">
      <w:pPr>
        <w:tabs>
          <w:tab w:val="left" w:pos="852"/>
          <w:tab w:val="left" w:pos="1211"/>
          <w:tab w:val="left" w:pos="3259"/>
        </w:tabs>
        <w:spacing w:after="120"/>
        <w:ind w:left="426" w:hanging="426"/>
        <w:jc w:val="center"/>
      </w:pPr>
    </w:p>
    <w:p w14:paraId="09B43F75" w14:textId="77777777" w:rsidR="009373AB" w:rsidRPr="001D4949" w:rsidRDefault="009373AB" w:rsidP="009373AB">
      <w:pPr>
        <w:tabs>
          <w:tab w:val="left" w:leader="dot" w:pos="2700"/>
        </w:tabs>
        <w:spacing w:after="120"/>
        <w:ind w:left="709"/>
        <w:jc w:val="both"/>
      </w:pPr>
      <w:r w:rsidRPr="001D4949">
        <w:tab/>
        <w:t xml:space="preserve">, dnia ........................... </w:t>
      </w:r>
    </w:p>
    <w:p w14:paraId="62F329EB" w14:textId="77777777" w:rsidR="009373AB" w:rsidRPr="001D4949" w:rsidRDefault="009373AB" w:rsidP="009373AB">
      <w:pPr>
        <w:tabs>
          <w:tab w:val="center" w:pos="1349"/>
        </w:tabs>
        <w:spacing w:after="120"/>
        <w:ind w:left="709"/>
        <w:jc w:val="both"/>
      </w:pPr>
      <w:r w:rsidRPr="001D4949">
        <w:tab/>
        <w:t>(</w:t>
      </w:r>
      <w:r w:rsidRPr="001D4949">
        <w:rPr>
          <w:i/>
        </w:rPr>
        <w:t>Miejscowość</w:t>
      </w:r>
      <w:r w:rsidRPr="001D4949">
        <w:t xml:space="preserve">) </w:t>
      </w:r>
    </w:p>
    <w:p w14:paraId="259C01FA" w14:textId="77777777" w:rsidR="009373AB" w:rsidRPr="001D4949" w:rsidRDefault="009373AB" w:rsidP="009373AB">
      <w:pPr>
        <w:spacing w:after="120"/>
        <w:jc w:val="both"/>
      </w:pPr>
    </w:p>
    <w:p w14:paraId="6D0492FC" w14:textId="77777777" w:rsidR="009373AB" w:rsidRPr="001D4949" w:rsidRDefault="009373AB" w:rsidP="009373AB">
      <w:pPr>
        <w:spacing w:after="120"/>
        <w:jc w:val="both"/>
      </w:pPr>
    </w:p>
    <w:p w14:paraId="6387AC1B" w14:textId="77777777" w:rsidR="009373AB" w:rsidRPr="001D4949" w:rsidRDefault="009373AB" w:rsidP="009373AB">
      <w:pPr>
        <w:widowControl w:val="0"/>
        <w:suppressAutoHyphens/>
        <w:spacing w:after="120"/>
        <w:rPr>
          <w:rFonts w:eastAsia="SimSun"/>
          <w:kern w:val="1"/>
          <w:lang w:eastAsia="hi-IN" w:bidi="hi-IN"/>
        </w:rPr>
      </w:pPr>
      <w:r w:rsidRPr="001D4949">
        <w:rPr>
          <w:rFonts w:eastAsia="SimSun"/>
          <w:kern w:val="1"/>
          <w:lang w:eastAsia="hi-IN" w:bidi="hi-IN"/>
        </w:rPr>
        <w:t>Pieczęć i podpis Gwaranta</w:t>
      </w:r>
    </w:p>
    <w:p w14:paraId="66E26AA3" w14:textId="77777777" w:rsidR="009373AB" w:rsidRPr="001D4949" w:rsidRDefault="009373AB" w:rsidP="009373AB">
      <w:pPr>
        <w:rPr>
          <w:b/>
        </w:rPr>
      </w:pPr>
    </w:p>
    <w:p w14:paraId="1721DF76" w14:textId="77777777" w:rsidR="009373AB" w:rsidRPr="001D4949" w:rsidRDefault="009373AB" w:rsidP="009373AB">
      <w:pPr>
        <w:spacing w:after="240"/>
        <w:jc w:val="right"/>
        <w:rPr>
          <w:b/>
        </w:rPr>
      </w:pPr>
    </w:p>
    <w:p w14:paraId="09866918" w14:textId="77777777" w:rsidR="009373AB" w:rsidRPr="001D4949" w:rsidRDefault="009373AB" w:rsidP="009373AB"/>
    <w:p w14:paraId="047A6C2E" w14:textId="77777777" w:rsidR="009373AB" w:rsidRPr="001D4949" w:rsidRDefault="009373AB" w:rsidP="009373AB">
      <w:pPr>
        <w:spacing w:after="120"/>
        <w:rPr>
          <w:b/>
          <w:sz w:val="23"/>
          <w:szCs w:val="23"/>
        </w:rPr>
      </w:pPr>
    </w:p>
    <w:p w14:paraId="6794C580"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5169A075"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5C3D83FD"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3EFD78CC"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1D0FF591"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084C6BC9"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76CFA2A8" w14:textId="77777777" w:rsidR="009373AB" w:rsidRDefault="009373AB" w:rsidP="009373AB">
      <w:pPr>
        <w:tabs>
          <w:tab w:val="left" w:pos="7094"/>
        </w:tabs>
        <w:autoSpaceDE w:val="0"/>
        <w:autoSpaceDN w:val="0"/>
        <w:adjustRightInd w:val="0"/>
        <w:spacing w:line="276" w:lineRule="auto"/>
        <w:ind w:left="283"/>
        <w:jc w:val="center"/>
        <w:rPr>
          <w:b/>
          <w:bCs/>
          <w:lang w:val="x-none" w:eastAsia="x-none"/>
        </w:rPr>
      </w:pPr>
    </w:p>
    <w:p w14:paraId="16A0006B" w14:textId="77777777" w:rsidR="009373AB" w:rsidRPr="005C296A" w:rsidRDefault="009373AB" w:rsidP="009373AB">
      <w:pPr>
        <w:tabs>
          <w:tab w:val="left" w:pos="7094"/>
        </w:tabs>
        <w:autoSpaceDE w:val="0"/>
        <w:autoSpaceDN w:val="0"/>
        <w:adjustRightInd w:val="0"/>
        <w:spacing w:line="276" w:lineRule="auto"/>
        <w:ind w:left="283"/>
        <w:jc w:val="center"/>
        <w:rPr>
          <w:b/>
          <w:bCs/>
          <w:lang w:val="x-none" w:eastAsia="x-none"/>
        </w:rPr>
      </w:pPr>
    </w:p>
    <w:p w14:paraId="44EABFFF" w14:textId="1EDC2B46" w:rsidR="001303E8" w:rsidRDefault="001303E8" w:rsidP="001303E8">
      <w:pPr>
        <w:pStyle w:val="Nagwek6"/>
        <w:ind w:left="0"/>
        <w:rPr>
          <w:bCs w:val="0"/>
          <w:sz w:val="22"/>
          <w:szCs w:val="22"/>
          <w:u w:val="none"/>
          <w:lang w:val="pl-PL" w:eastAsia="x-none"/>
        </w:rPr>
      </w:pPr>
    </w:p>
    <w:p w14:paraId="7F74D4EC" w14:textId="77777777" w:rsidR="001303E8" w:rsidRPr="001303E8" w:rsidRDefault="001303E8" w:rsidP="001303E8">
      <w:pPr>
        <w:rPr>
          <w:lang w:val="x-none" w:eastAsia="x-none"/>
        </w:rPr>
      </w:pPr>
    </w:p>
    <w:p w14:paraId="7CD482AF" w14:textId="4019604A" w:rsidR="001303E8" w:rsidRDefault="001303E8" w:rsidP="001303E8">
      <w:pPr>
        <w:autoSpaceDE w:val="0"/>
        <w:autoSpaceDN w:val="0"/>
        <w:adjustRightInd w:val="0"/>
        <w:ind w:right="480"/>
        <w:jc w:val="right"/>
        <w:rPr>
          <w:b/>
          <w:sz w:val="22"/>
          <w:szCs w:val="22"/>
          <w:lang w:eastAsia="x-none"/>
        </w:rPr>
      </w:pPr>
      <w:r>
        <w:rPr>
          <w:b/>
          <w:sz w:val="22"/>
          <w:szCs w:val="22"/>
          <w:lang w:eastAsia="x-none"/>
        </w:rPr>
        <w:lastRenderedPageBreak/>
        <w:t>Załącznik nr 8b do SWZ</w:t>
      </w:r>
    </w:p>
    <w:p w14:paraId="7FA666BC" w14:textId="77777777" w:rsidR="001303E8" w:rsidRDefault="001303E8" w:rsidP="001303E8">
      <w:pPr>
        <w:autoSpaceDE w:val="0"/>
        <w:autoSpaceDN w:val="0"/>
        <w:adjustRightInd w:val="0"/>
        <w:ind w:right="480"/>
        <w:jc w:val="right"/>
        <w:rPr>
          <w:b/>
          <w:sz w:val="22"/>
          <w:szCs w:val="22"/>
          <w:lang w:eastAsia="x-none"/>
        </w:rPr>
      </w:pPr>
    </w:p>
    <w:p w14:paraId="2DC0418B" w14:textId="77777777" w:rsidR="001303E8" w:rsidRDefault="001303E8" w:rsidP="001303E8">
      <w:pPr>
        <w:autoSpaceDE w:val="0"/>
        <w:autoSpaceDN w:val="0"/>
        <w:adjustRightInd w:val="0"/>
        <w:ind w:right="480"/>
        <w:jc w:val="right"/>
        <w:rPr>
          <w:b/>
          <w:sz w:val="22"/>
          <w:szCs w:val="22"/>
          <w:lang w:eastAsia="x-none"/>
        </w:rPr>
      </w:pPr>
    </w:p>
    <w:p w14:paraId="439F4617" w14:textId="77777777" w:rsidR="001303E8" w:rsidRDefault="001303E8" w:rsidP="001303E8">
      <w:pPr>
        <w:spacing w:line="276" w:lineRule="auto"/>
        <w:jc w:val="center"/>
        <w:outlineLvl w:val="5"/>
        <w:rPr>
          <w:b/>
          <w:bCs/>
          <w:sz w:val="22"/>
          <w:szCs w:val="22"/>
        </w:rPr>
      </w:pPr>
      <w:r>
        <w:rPr>
          <w:b/>
          <w:bCs/>
          <w:sz w:val="22"/>
          <w:szCs w:val="22"/>
        </w:rPr>
        <w:t>UMOWA nr …………/………../20……….</w:t>
      </w:r>
    </w:p>
    <w:p w14:paraId="5050BCF7" w14:textId="77777777" w:rsidR="001303E8" w:rsidRDefault="001303E8" w:rsidP="001303E8">
      <w:pPr>
        <w:spacing w:line="276" w:lineRule="auto"/>
        <w:jc w:val="center"/>
        <w:outlineLvl w:val="5"/>
        <w:rPr>
          <w:b/>
          <w:bCs/>
          <w:sz w:val="22"/>
          <w:szCs w:val="22"/>
        </w:rPr>
      </w:pPr>
    </w:p>
    <w:p w14:paraId="446E3D0D" w14:textId="77777777" w:rsidR="001303E8" w:rsidRDefault="001303E8" w:rsidP="001303E8">
      <w:pPr>
        <w:spacing w:line="276" w:lineRule="auto"/>
        <w:jc w:val="center"/>
        <w:rPr>
          <w:b/>
          <w:i/>
          <w:color w:val="auto"/>
          <w:sz w:val="22"/>
          <w:szCs w:val="22"/>
        </w:rPr>
      </w:pPr>
      <w:r>
        <w:rPr>
          <w:b/>
          <w:i/>
          <w:color w:val="auto"/>
          <w:sz w:val="22"/>
          <w:szCs w:val="22"/>
        </w:rPr>
        <w:t>PROJEKT UMOWY</w:t>
      </w:r>
    </w:p>
    <w:p w14:paraId="5428F616" w14:textId="77777777" w:rsidR="001303E8" w:rsidRDefault="001303E8" w:rsidP="001303E8">
      <w:pPr>
        <w:spacing w:after="60"/>
        <w:rPr>
          <w:b/>
          <w:sz w:val="22"/>
          <w:szCs w:val="22"/>
          <w:lang w:eastAsia="ar-SA"/>
        </w:rPr>
      </w:pPr>
      <w:r>
        <w:rPr>
          <w:b/>
          <w:sz w:val="22"/>
          <w:szCs w:val="22"/>
        </w:rPr>
        <w:t xml:space="preserve">CZĘŚĆ IV -  ROBOTY BUDOWLANE – STRZELNICA GARNIZONOWA </w:t>
      </w:r>
      <w:r>
        <w:rPr>
          <w:b/>
          <w:sz w:val="22"/>
          <w:szCs w:val="22"/>
        </w:rPr>
        <w:br/>
        <w:t>W KOMPLEKSIE WOJSKOWYM ZIELONKA</w:t>
      </w:r>
    </w:p>
    <w:p w14:paraId="42758614" w14:textId="77777777" w:rsidR="001303E8" w:rsidRDefault="001303E8" w:rsidP="001303E8">
      <w:pPr>
        <w:spacing w:after="60"/>
        <w:rPr>
          <w:b/>
          <w:sz w:val="22"/>
          <w:szCs w:val="22"/>
          <w:lang w:eastAsia="ar-SA"/>
        </w:rPr>
      </w:pPr>
      <w:r>
        <w:rPr>
          <w:b/>
          <w:sz w:val="22"/>
          <w:szCs w:val="22"/>
          <w:lang w:eastAsia="ar-SA"/>
        </w:rPr>
        <w:t xml:space="preserve">CZĘŚĆ V - ROBOTY BUDOWLANE – STRZELNICA GARNIZONOWA </w:t>
      </w:r>
      <w:r>
        <w:rPr>
          <w:b/>
          <w:sz w:val="22"/>
          <w:szCs w:val="22"/>
          <w:lang w:eastAsia="ar-SA"/>
        </w:rPr>
        <w:br/>
        <w:t>W KOMPLEKSIE WOJSKOWYM WESOŁA</w:t>
      </w:r>
    </w:p>
    <w:p w14:paraId="31A5902C" w14:textId="77777777" w:rsidR="001303E8" w:rsidRDefault="001303E8" w:rsidP="001303E8">
      <w:pPr>
        <w:spacing w:after="60"/>
        <w:rPr>
          <w:b/>
          <w:sz w:val="22"/>
          <w:szCs w:val="22"/>
        </w:rPr>
      </w:pPr>
    </w:p>
    <w:p w14:paraId="3798B8D5" w14:textId="77777777" w:rsidR="001303E8" w:rsidRDefault="001303E8" w:rsidP="001303E8">
      <w:pPr>
        <w:spacing w:after="60"/>
        <w:rPr>
          <w:b/>
          <w:sz w:val="22"/>
          <w:szCs w:val="22"/>
        </w:rPr>
      </w:pPr>
    </w:p>
    <w:p w14:paraId="78F79CD7" w14:textId="77777777" w:rsidR="001303E8" w:rsidRDefault="001303E8" w:rsidP="001303E8">
      <w:pPr>
        <w:spacing w:line="276" w:lineRule="auto"/>
        <w:rPr>
          <w:color w:val="auto"/>
          <w:sz w:val="22"/>
          <w:szCs w:val="22"/>
        </w:rPr>
      </w:pPr>
      <w:r>
        <w:rPr>
          <w:color w:val="auto"/>
          <w:sz w:val="22"/>
          <w:szCs w:val="22"/>
        </w:rPr>
        <w:t>zawarta w dniu ........... ….. r. w Zegrzu, pomiędzy:</w:t>
      </w:r>
    </w:p>
    <w:p w14:paraId="4E48DFA9" w14:textId="77777777" w:rsidR="001303E8" w:rsidRDefault="001303E8" w:rsidP="001303E8">
      <w:pPr>
        <w:spacing w:line="276" w:lineRule="auto"/>
        <w:rPr>
          <w:color w:val="auto"/>
          <w:sz w:val="22"/>
          <w:szCs w:val="22"/>
        </w:rPr>
      </w:pPr>
      <w:r>
        <w:rPr>
          <w:color w:val="auto"/>
          <w:sz w:val="22"/>
          <w:szCs w:val="22"/>
        </w:rPr>
        <w:t>Skarbem Państwa – 26 Wojskowym Oddziałem Gospodarczym</w:t>
      </w:r>
    </w:p>
    <w:p w14:paraId="5CB94476" w14:textId="77777777" w:rsidR="001303E8" w:rsidRDefault="001303E8" w:rsidP="001303E8">
      <w:pPr>
        <w:spacing w:line="276" w:lineRule="auto"/>
        <w:rPr>
          <w:color w:val="auto"/>
          <w:sz w:val="22"/>
          <w:szCs w:val="22"/>
        </w:rPr>
      </w:pPr>
      <w:r>
        <w:rPr>
          <w:color w:val="auto"/>
          <w:sz w:val="22"/>
          <w:szCs w:val="22"/>
        </w:rPr>
        <w:t xml:space="preserve">NIP: 536-190-2991, REGON 14297040, </w:t>
      </w:r>
    </w:p>
    <w:p w14:paraId="4A845C8D" w14:textId="77777777" w:rsidR="001303E8" w:rsidRDefault="001303E8" w:rsidP="001303E8">
      <w:pPr>
        <w:spacing w:line="276" w:lineRule="auto"/>
        <w:rPr>
          <w:color w:val="auto"/>
          <w:sz w:val="22"/>
          <w:szCs w:val="22"/>
        </w:rPr>
      </w:pPr>
      <w:r>
        <w:rPr>
          <w:color w:val="auto"/>
          <w:sz w:val="22"/>
          <w:szCs w:val="22"/>
        </w:rPr>
        <w:t xml:space="preserve">z siedzibą w Zegrzu przy ul. </w:t>
      </w:r>
      <w:proofErr w:type="spellStart"/>
      <w:r>
        <w:rPr>
          <w:color w:val="auto"/>
          <w:sz w:val="22"/>
          <w:szCs w:val="22"/>
        </w:rPr>
        <w:t>Juzistek</w:t>
      </w:r>
      <w:proofErr w:type="spellEnd"/>
      <w:r>
        <w:rPr>
          <w:color w:val="auto"/>
          <w:sz w:val="22"/>
          <w:szCs w:val="22"/>
        </w:rPr>
        <w:t xml:space="preserve"> 2, 05-131 Zegrze </w:t>
      </w:r>
    </w:p>
    <w:p w14:paraId="52DF6676" w14:textId="77777777" w:rsidR="001303E8" w:rsidRDefault="001303E8" w:rsidP="001303E8">
      <w:pPr>
        <w:spacing w:line="276" w:lineRule="auto"/>
        <w:rPr>
          <w:color w:val="auto"/>
          <w:sz w:val="22"/>
          <w:szCs w:val="22"/>
        </w:rPr>
      </w:pPr>
      <w:r>
        <w:rPr>
          <w:color w:val="auto"/>
          <w:sz w:val="22"/>
          <w:szCs w:val="22"/>
        </w:rPr>
        <w:t>zwanym dalej w treści umowy „ZAMAWIAJĄCYM"</w:t>
      </w:r>
    </w:p>
    <w:p w14:paraId="5F6AA384" w14:textId="77777777" w:rsidR="001303E8" w:rsidRDefault="001303E8" w:rsidP="001303E8">
      <w:pPr>
        <w:spacing w:line="276" w:lineRule="auto"/>
        <w:rPr>
          <w:color w:val="auto"/>
          <w:sz w:val="22"/>
          <w:szCs w:val="22"/>
        </w:rPr>
      </w:pPr>
      <w:r>
        <w:rPr>
          <w:color w:val="auto"/>
          <w:sz w:val="22"/>
          <w:szCs w:val="22"/>
        </w:rPr>
        <w:t>który reprezentuje:</w:t>
      </w:r>
    </w:p>
    <w:p w14:paraId="190FF950" w14:textId="77777777" w:rsidR="001303E8" w:rsidRDefault="001303E8" w:rsidP="001303E8">
      <w:pPr>
        <w:spacing w:line="276" w:lineRule="auto"/>
        <w:rPr>
          <w:b/>
          <w:i/>
          <w:color w:val="auto"/>
          <w:sz w:val="22"/>
          <w:szCs w:val="22"/>
        </w:rPr>
      </w:pPr>
    </w:p>
    <w:p w14:paraId="14DC3D4B" w14:textId="77777777" w:rsidR="001303E8" w:rsidRDefault="001303E8" w:rsidP="001303E8">
      <w:pPr>
        <w:spacing w:line="276" w:lineRule="auto"/>
        <w:rPr>
          <w:b/>
          <w:color w:val="auto"/>
          <w:sz w:val="22"/>
          <w:szCs w:val="22"/>
        </w:rPr>
      </w:pPr>
      <w:r>
        <w:rPr>
          <w:b/>
          <w:color w:val="auto"/>
          <w:sz w:val="22"/>
          <w:szCs w:val="22"/>
        </w:rPr>
        <w:t>Komendant 26 Wojskowego Oddziału Gospodarczego -    …………………….………..</w:t>
      </w:r>
    </w:p>
    <w:p w14:paraId="602827CF" w14:textId="77777777" w:rsidR="001303E8" w:rsidRDefault="001303E8" w:rsidP="001303E8">
      <w:pPr>
        <w:spacing w:line="276" w:lineRule="auto"/>
        <w:jc w:val="both"/>
        <w:rPr>
          <w:sz w:val="22"/>
          <w:szCs w:val="22"/>
        </w:rPr>
      </w:pPr>
      <w:r>
        <w:rPr>
          <w:sz w:val="22"/>
          <w:szCs w:val="22"/>
        </w:rPr>
        <w:t>a</w:t>
      </w:r>
    </w:p>
    <w:p w14:paraId="7F8C0790" w14:textId="77777777" w:rsidR="001303E8" w:rsidRDefault="001303E8" w:rsidP="001303E8">
      <w:pPr>
        <w:spacing w:line="276" w:lineRule="auto"/>
        <w:jc w:val="both"/>
        <w:rPr>
          <w:bCs/>
          <w:sz w:val="22"/>
          <w:szCs w:val="22"/>
        </w:rPr>
      </w:pPr>
      <w:r>
        <w:rPr>
          <w:sz w:val="22"/>
          <w:szCs w:val="22"/>
        </w:rPr>
        <w:t>……………………………………………………………………………………………………</w:t>
      </w:r>
    </w:p>
    <w:p w14:paraId="3A0B1793" w14:textId="77777777" w:rsidR="001303E8" w:rsidRDefault="001303E8" w:rsidP="001303E8">
      <w:pPr>
        <w:spacing w:line="276" w:lineRule="auto"/>
        <w:jc w:val="both"/>
        <w:rPr>
          <w:color w:val="auto"/>
          <w:sz w:val="22"/>
          <w:szCs w:val="22"/>
        </w:rPr>
      </w:pPr>
      <w:r>
        <w:rPr>
          <w:color w:val="auto"/>
          <w:sz w:val="22"/>
          <w:szCs w:val="22"/>
        </w:rPr>
        <w:t xml:space="preserve">[Zamawiający i Wykonawca  wspólnie będą zwani także „Stronami”, a każda z osobna „Stroną”] </w:t>
      </w:r>
    </w:p>
    <w:p w14:paraId="56942A68" w14:textId="77777777" w:rsidR="001303E8" w:rsidRDefault="001303E8" w:rsidP="001303E8">
      <w:pPr>
        <w:spacing w:after="120" w:line="276" w:lineRule="auto"/>
        <w:jc w:val="both"/>
        <w:rPr>
          <w:b/>
          <w:noProof/>
          <w:sz w:val="22"/>
          <w:szCs w:val="22"/>
        </w:rPr>
      </w:pPr>
      <w:r>
        <w:rPr>
          <w:kern w:val="28"/>
          <w:sz w:val="22"/>
          <w:szCs w:val="22"/>
          <w:lang w:val="x-none"/>
        </w:rPr>
        <w:t xml:space="preserve">W wyniku przeprowadzonego </w:t>
      </w:r>
      <w:r>
        <w:rPr>
          <w:kern w:val="28"/>
          <w:sz w:val="22"/>
          <w:szCs w:val="22"/>
        </w:rPr>
        <w:t xml:space="preserve">postępowania w trybie </w:t>
      </w:r>
      <w:r>
        <w:rPr>
          <w:color w:val="auto"/>
          <w:kern w:val="28"/>
          <w:sz w:val="22"/>
          <w:szCs w:val="22"/>
        </w:rPr>
        <w:t xml:space="preserve">podstawowym </w:t>
      </w:r>
      <w:r>
        <w:rPr>
          <w:kern w:val="28"/>
          <w:sz w:val="22"/>
          <w:szCs w:val="22"/>
          <w:lang w:val="x-none"/>
        </w:rPr>
        <w:t xml:space="preserve"> (</w:t>
      </w:r>
      <w:r>
        <w:rPr>
          <w:b/>
          <w:kern w:val="28"/>
          <w:sz w:val="22"/>
          <w:szCs w:val="22"/>
          <w:lang w:val="x-none"/>
        </w:rPr>
        <w:t xml:space="preserve">nr sprawy: </w:t>
      </w:r>
      <w:r>
        <w:rPr>
          <w:b/>
          <w:kern w:val="28"/>
          <w:sz w:val="22"/>
          <w:szCs w:val="22"/>
        </w:rPr>
        <w:t>ZP</w:t>
      </w:r>
      <w:r>
        <w:rPr>
          <w:b/>
          <w:kern w:val="28"/>
          <w:sz w:val="22"/>
          <w:szCs w:val="22"/>
          <w:lang w:val="x-none"/>
        </w:rPr>
        <w:t>/</w:t>
      </w:r>
      <w:r>
        <w:rPr>
          <w:b/>
          <w:kern w:val="28"/>
          <w:sz w:val="22"/>
          <w:szCs w:val="22"/>
        </w:rPr>
        <w:t>…./2022</w:t>
      </w:r>
      <w:r>
        <w:rPr>
          <w:b/>
          <w:kern w:val="28"/>
          <w:sz w:val="22"/>
          <w:szCs w:val="22"/>
          <w:lang w:val="x-none"/>
        </w:rPr>
        <w:t>)</w:t>
      </w:r>
      <w:r>
        <w:rPr>
          <w:kern w:val="28"/>
          <w:sz w:val="22"/>
          <w:szCs w:val="22"/>
          <w:lang w:val="x-none"/>
        </w:rPr>
        <w:t xml:space="preserve"> </w:t>
      </w:r>
      <w:r>
        <w:rPr>
          <w:kern w:val="28"/>
          <w:sz w:val="22"/>
          <w:szCs w:val="22"/>
        </w:rPr>
        <w:t xml:space="preserve">na podstawie art.275 pkt 1 </w:t>
      </w:r>
      <w:r>
        <w:rPr>
          <w:kern w:val="28"/>
          <w:sz w:val="22"/>
          <w:szCs w:val="22"/>
          <w:lang w:val="x-none"/>
        </w:rPr>
        <w:t xml:space="preserve">ustawy z dnia </w:t>
      </w:r>
      <w:r>
        <w:rPr>
          <w:kern w:val="28"/>
          <w:sz w:val="22"/>
          <w:szCs w:val="22"/>
        </w:rPr>
        <w:t>11 września 2019 r. -</w:t>
      </w:r>
      <w:r>
        <w:rPr>
          <w:kern w:val="28"/>
          <w:sz w:val="22"/>
          <w:szCs w:val="22"/>
          <w:lang w:val="x-none"/>
        </w:rPr>
        <w:t xml:space="preserve"> Prawo zamówień publicznych (Dz. U. z </w:t>
      </w:r>
      <w:r>
        <w:rPr>
          <w:color w:val="auto"/>
          <w:kern w:val="28"/>
          <w:sz w:val="22"/>
          <w:szCs w:val="22"/>
        </w:rPr>
        <w:t>2021</w:t>
      </w:r>
      <w:r>
        <w:rPr>
          <w:color w:val="auto"/>
          <w:kern w:val="28"/>
          <w:sz w:val="22"/>
          <w:szCs w:val="22"/>
          <w:lang w:val="x-none"/>
        </w:rPr>
        <w:t xml:space="preserve">r. poz. </w:t>
      </w:r>
      <w:r>
        <w:rPr>
          <w:color w:val="auto"/>
          <w:kern w:val="28"/>
          <w:sz w:val="22"/>
          <w:szCs w:val="22"/>
        </w:rPr>
        <w:t xml:space="preserve">1129, z </w:t>
      </w:r>
      <w:proofErr w:type="spellStart"/>
      <w:r>
        <w:rPr>
          <w:color w:val="auto"/>
          <w:kern w:val="28"/>
          <w:sz w:val="22"/>
          <w:szCs w:val="22"/>
        </w:rPr>
        <w:t>późn</w:t>
      </w:r>
      <w:proofErr w:type="spellEnd"/>
      <w:r>
        <w:rPr>
          <w:color w:val="auto"/>
          <w:kern w:val="28"/>
          <w:sz w:val="22"/>
          <w:szCs w:val="22"/>
        </w:rPr>
        <w:t>. zm.)</w:t>
      </w:r>
      <w:r>
        <w:rPr>
          <w:kern w:val="28"/>
          <w:sz w:val="22"/>
          <w:szCs w:val="22"/>
        </w:rPr>
        <w:t xml:space="preserve"> </w:t>
      </w:r>
      <w:r>
        <w:rPr>
          <w:kern w:val="28"/>
          <w:sz w:val="22"/>
          <w:szCs w:val="22"/>
          <w:lang w:val="x-none"/>
        </w:rPr>
        <w:t>zawarto umowę o następującej treści:</w:t>
      </w:r>
    </w:p>
    <w:p w14:paraId="0D2BC6FA"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w:t>
      </w:r>
    </w:p>
    <w:p w14:paraId="637D2D93"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Przedmiot umowy</w:t>
      </w:r>
    </w:p>
    <w:p w14:paraId="544A488D" w14:textId="77777777" w:rsidR="001303E8" w:rsidRDefault="001303E8" w:rsidP="001303E8">
      <w:pPr>
        <w:numPr>
          <w:ilvl w:val="0"/>
          <w:numId w:val="352"/>
        </w:numPr>
        <w:suppressAutoHyphens/>
        <w:spacing w:after="120"/>
        <w:ind w:left="284" w:hanging="284"/>
        <w:jc w:val="both"/>
        <w:rPr>
          <w:b/>
          <w:color w:val="auto"/>
          <w:sz w:val="22"/>
          <w:szCs w:val="22"/>
        </w:rPr>
      </w:pPr>
      <w:r>
        <w:rPr>
          <w:sz w:val="22"/>
          <w:szCs w:val="22"/>
        </w:rPr>
        <w:t>Zamawiający powierza, a Wykonawca przyjmuje do wykonania roboty budowlane polegające na :</w:t>
      </w:r>
    </w:p>
    <w:p w14:paraId="40CE357F" w14:textId="7FC20143" w:rsidR="001303E8" w:rsidRDefault="001303E8" w:rsidP="001303E8">
      <w:pPr>
        <w:suppressAutoHyphens/>
        <w:spacing w:after="120"/>
        <w:ind w:left="284"/>
        <w:jc w:val="both"/>
        <w:rPr>
          <w:b/>
          <w:sz w:val="22"/>
          <w:szCs w:val="22"/>
        </w:rPr>
      </w:pPr>
      <w:r>
        <w:rPr>
          <w:b/>
          <w:sz w:val="22"/>
          <w:szCs w:val="22"/>
        </w:rPr>
        <w:t>Część IV – Roboty budowlane – strzelnica garnizonowa w kompleksie wojskowym Zielonka</w:t>
      </w:r>
    </w:p>
    <w:p w14:paraId="41E70EAC" w14:textId="423232A2" w:rsidR="001303E8" w:rsidRDefault="001303E8" w:rsidP="001303E8">
      <w:pPr>
        <w:suppressAutoHyphens/>
        <w:spacing w:after="120"/>
        <w:ind w:left="284"/>
        <w:jc w:val="both"/>
        <w:rPr>
          <w:b/>
          <w:color w:val="auto"/>
          <w:sz w:val="22"/>
          <w:szCs w:val="22"/>
        </w:rPr>
      </w:pPr>
      <w:r>
        <w:rPr>
          <w:b/>
          <w:sz w:val="22"/>
          <w:szCs w:val="22"/>
        </w:rPr>
        <w:t>Część V – Roboty budowlane – strzelnica garnizonowa w kompleksie wojskowym Wesoła</w:t>
      </w:r>
    </w:p>
    <w:p w14:paraId="582AA58A" w14:textId="77777777" w:rsidR="001303E8" w:rsidRDefault="001303E8" w:rsidP="001303E8">
      <w:pPr>
        <w:suppressAutoHyphens/>
        <w:spacing w:after="120"/>
        <w:ind w:left="284"/>
        <w:jc w:val="both"/>
        <w:rPr>
          <w:b/>
          <w:color w:val="auto"/>
          <w:sz w:val="22"/>
          <w:szCs w:val="22"/>
        </w:rPr>
      </w:pPr>
      <w:r>
        <w:rPr>
          <w:bCs/>
          <w:color w:val="auto"/>
          <w:sz w:val="22"/>
          <w:szCs w:val="22"/>
        </w:rPr>
        <w:t>- zwanego w dalszej części umowy „Obiektem” lub „Terenem prowadzenia robót”.</w:t>
      </w:r>
    </w:p>
    <w:p w14:paraId="771D7CCA" w14:textId="77777777" w:rsidR="001303E8" w:rsidRDefault="001303E8" w:rsidP="001303E8">
      <w:pPr>
        <w:numPr>
          <w:ilvl w:val="0"/>
          <w:numId w:val="352"/>
        </w:numPr>
        <w:suppressAutoHyphens/>
        <w:spacing w:after="120"/>
        <w:ind w:left="284" w:hanging="284"/>
        <w:jc w:val="both"/>
        <w:rPr>
          <w:b/>
          <w:sz w:val="22"/>
          <w:szCs w:val="22"/>
        </w:rPr>
      </w:pPr>
      <w:r>
        <w:rPr>
          <w:sz w:val="22"/>
          <w:szCs w:val="22"/>
        </w:rPr>
        <w:t>Zakres robót wyszczególniony jest w:</w:t>
      </w:r>
    </w:p>
    <w:p w14:paraId="41495389" w14:textId="52EEA1B8" w:rsidR="001303E8" w:rsidRDefault="001303E8" w:rsidP="001303E8">
      <w:pPr>
        <w:numPr>
          <w:ilvl w:val="0"/>
          <w:numId w:val="353"/>
        </w:numPr>
        <w:autoSpaceDE w:val="0"/>
        <w:autoSpaceDN w:val="0"/>
        <w:adjustRightInd w:val="0"/>
        <w:spacing w:after="120"/>
        <w:ind w:left="567" w:hanging="283"/>
        <w:jc w:val="both"/>
        <w:rPr>
          <w:sz w:val="22"/>
          <w:szCs w:val="22"/>
        </w:rPr>
      </w:pPr>
      <w:r>
        <w:rPr>
          <w:b/>
          <w:sz w:val="22"/>
          <w:szCs w:val="22"/>
        </w:rPr>
        <w:t>załączniku nr</w:t>
      </w:r>
      <w:r>
        <w:rPr>
          <w:b/>
          <w:color w:val="auto"/>
          <w:sz w:val="22"/>
          <w:szCs w:val="22"/>
        </w:rPr>
        <w:t xml:space="preserve"> 2d, 2e </w:t>
      </w:r>
      <w:r>
        <w:rPr>
          <w:sz w:val="22"/>
          <w:szCs w:val="22"/>
        </w:rPr>
        <w:t xml:space="preserve">- Specyfikacja Technicznego Wykonania i Odbioru Robót </w:t>
      </w:r>
      <w:r>
        <w:rPr>
          <w:color w:val="auto"/>
          <w:sz w:val="22"/>
          <w:szCs w:val="22"/>
        </w:rPr>
        <w:t>(</w:t>
      </w:r>
      <w:proofErr w:type="spellStart"/>
      <w:r>
        <w:rPr>
          <w:color w:val="auto"/>
          <w:sz w:val="22"/>
          <w:szCs w:val="22"/>
        </w:rPr>
        <w:t>STWiOR</w:t>
      </w:r>
      <w:proofErr w:type="spellEnd"/>
      <w:r>
        <w:rPr>
          <w:color w:val="auto"/>
          <w:sz w:val="22"/>
          <w:szCs w:val="22"/>
        </w:rPr>
        <w:t>) stanowiące integralną część niniejszej umowy,</w:t>
      </w:r>
    </w:p>
    <w:p w14:paraId="351675E1" w14:textId="7827C9BB" w:rsidR="001303E8" w:rsidRDefault="001303E8" w:rsidP="001303E8">
      <w:pPr>
        <w:numPr>
          <w:ilvl w:val="0"/>
          <w:numId w:val="353"/>
        </w:numPr>
        <w:autoSpaceDE w:val="0"/>
        <w:autoSpaceDN w:val="0"/>
        <w:adjustRightInd w:val="0"/>
        <w:spacing w:after="120"/>
        <w:ind w:left="567" w:hanging="283"/>
        <w:jc w:val="both"/>
        <w:rPr>
          <w:sz w:val="22"/>
          <w:szCs w:val="22"/>
        </w:rPr>
      </w:pPr>
      <w:r>
        <w:rPr>
          <w:b/>
          <w:sz w:val="22"/>
          <w:szCs w:val="22"/>
        </w:rPr>
        <w:t>załączniku nr</w:t>
      </w:r>
      <w:r>
        <w:rPr>
          <w:b/>
          <w:color w:val="auto"/>
          <w:sz w:val="22"/>
          <w:szCs w:val="22"/>
        </w:rPr>
        <w:t xml:space="preserve"> 1d, 1e </w:t>
      </w:r>
      <w:r>
        <w:rPr>
          <w:sz w:val="22"/>
          <w:szCs w:val="22"/>
        </w:rPr>
        <w:t xml:space="preserve">- Kosztorys Ofertowy Wykonawcy sporządzony na podstawie  książki przedmiarów („ślepy kosztorys” -  </w:t>
      </w:r>
      <w:r>
        <w:rPr>
          <w:i/>
          <w:sz w:val="22"/>
          <w:szCs w:val="22"/>
        </w:rPr>
        <w:t>odpowiednio dla Części</w:t>
      </w:r>
      <w:r>
        <w:rPr>
          <w:sz w:val="22"/>
          <w:szCs w:val="22"/>
        </w:rPr>
        <w:t xml:space="preserve">). </w:t>
      </w:r>
    </w:p>
    <w:p w14:paraId="39B4FAAD" w14:textId="77777777" w:rsidR="001303E8" w:rsidRDefault="001303E8" w:rsidP="001303E8">
      <w:pPr>
        <w:numPr>
          <w:ilvl w:val="0"/>
          <w:numId w:val="352"/>
        </w:numPr>
        <w:suppressAutoHyphens/>
        <w:spacing w:after="120"/>
        <w:ind w:left="284" w:hanging="284"/>
        <w:jc w:val="both"/>
        <w:rPr>
          <w:sz w:val="22"/>
          <w:szCs w:val="22"/>
        </w:rPr>
      </w:pPr>
      <w:r>
        <w:rPr>
          <w:iCs/>
          <w:sz w:val="22"/>
          <w:szCs w:val="22"/>
        </w:rPr>
        <w:t>Wykonawca zobowiązuje się wykonać roboty budowlane</w:t>
      </w:r>
      <w:r>
        <w:rPr>
          <w:iCs/>
          <w:color w:val="auto"/>
          <w:sz w:val="22"/>
          <w:szCs w:val="22"/>
        </w:rPr>
        <w:t xml:space="preserve">, o których mowa w ust. 1, </w:t>
      </w:r>
      <w:r>
        <w:rPr>
          <w:iCs/>
          <w:sz w:val="22"/>
          <w:szCs w:val="22"/>
        </w:rPr>
        <w:t>z </w:t>
      </w:r>
      <w:r>
        <w:rPr>
          <w:sz w:val="22"/>
          <w:szCs w:val="22"/>
        </w:rPr>
        <w:t>najwyższą</w:t>
      </w:r>
      <w:r>
        <w:rPr>
          <w:iCs/>
          <w:sz w:val="22"/>
          <w:szCs w:val="22"/>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p>
    <w:p w14:paraId="6F0192B1"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2</w:t>
      </w:r>
    </w:p>
    <w:p w14:paraId="2A6573F5" w14:textId="77777777" w:rsidR="001303E8" w:rsidRDefault="001303E8" w:rsidP="001303E8">
      <w:pPr>
        <w:spacing w:after="120"/>
        <w:jc w:val="center"/>
        <w:rPr>
          <w:b/>
          <w:bCs/>
          <w:color w:val="auto"/>
          <w:sz w:val="22"/>
          <w:szCs w:val="22"/>
          <w:lang w:eastAsia="x-none"/>
        </w:rPr>
      </w:pPr>
      <w:r>
        <w:rPr>
          <w:b/>
          <w:bCs/>
          <w:color w:val="auto"/>
          <w:sz w:val="22"/>
          <w:szCs w:val="22"/>
          <w:lang w:val="x-none" w:eastAsia="x-none"/>
        </w:rPr>
        <w:lastRenderedPageBreak/>
        <w:t>Oświadczenia i zobowiązania Wykonawcy</w:t>
      </w:r>
    </w:p>
    <w:p w14:paraId="111E47F6" w14:textId="77777777" w:rsidR="001303E8" w:rsidRDefault="001303E8" w:rsidP="001303E8">
      <w:pPr>
        <w:spacing w:after="120"/>
        <w:rPr>
          <w:b/>
          <w:bCs/>
          <w:color w:val="auto"/>
          <w:sz w:val="22"/>
          <w:szCs w:val="22"/>
          <w:lang w:val="x-none" w:eastAsia="x-none"/>
        </w:rPr>
      </w:pPr>
      <w:r>
        <w:rPr>
          <w:b/>
          <w:color w:val="auto"/>
          <w:sz w:val="22"/>
          <w:szCs w:val="22"/>
          <w:lang w:val="x-none" w:eastAsia="x-none"/>
        </w:rPr>
        <w:t>Wykonawca oświadcza, iż:</w:t>
      </w:r>
    </w:p>
    <w:p w14:paraId="51BB668F" w14:textId="77777777" w:rsidR="001303E8" w:rsidRDefault="001303E8" w:rsidP="001303E8">
      <w:pPr>
        <w:numPr>
          <w:ilvl w:val="0"/>
          <w:numId w:val="354"/>
        </w:numPr>
        <w:suppressAutoHyphens/>
        <w:autoSpaceDE w:val="0"/>
        <w:spacing w:after="120"/>
        <w:ind w:left="567" w:hanging="283"/>
        <w:jc w:val="both"/>
        <w:rPr>
          <w:color w:val="auto"/>
          <w:sz w:val="22"/>
          <w:szCs w:val="22"/>
        </w:rPr>
      </w:pPr>
      <w:r>
        <w:rPr>
          <w:color w:val="auto"/>
          <w:sz w:val="22"/>
          <w:szCs w:val="22"/>
        </w:rPr>
        <w:t>posiada odpowiednie kwalifikacje i doświadczenie do wykonywania czynności objętych umową;</w:t>
      </w:r>
    </w:p>
    <w:p w14:paraId="1D5A4CA6" w14:textId="77777777" w:rsidR="001303E8" w:rsidRDefault="001303E8" w:rsidP="001303E8">
      <w:pPr>
        <w:numPr>
          <w:ilvl w:val="0"/>
          <w:numId w:val="354"/>
        </w:numPr>
        <w:suppressAutoHyphens/>
        <w:autoSpaceDE w:val="0"/>
        <w:spacing w:after="120"/>
        <w:ind w:left="567" w:hanging="283"/>
        <w:jc w:val="both"/>
        <w:rPr>
          <w:color w:val="auto"/>
          <w:sz w:val="22"/>
          <w:szCs w:val="22"/>
        </w:rPr>
      </w:pPr>
      <w:r>
        <w:rPr>
          <w:color w:val="auto"/>
          <w:sz w:val="22"/>
          <w:szCs w:val="22"/>
        </w:rPr>
        <w:t>jest uprawniony do zawarcia i wykonania umowy, w tym w szczególności posiada wszelkie konieczne zgody i zezwolenia;</w:t>
      </w:r>
    </w:p>
    <w:p w14:paraId="2C3B47D5" w14:textId="77777777" w:rsidR="001303E8" w:rsidRDefault="001303E8" w:rsidP="001303E8">
      <w:pPr>
        <w:numPr>
          <w:ilvl w:val="0"/>
          <w:numId w:val="354"/>
        </w:numPr>
        <w:suppressAutoHyphens/>
        <w:autoSpaceDE w:val="0"/>
        <w:spacing w:after="120"/>
        <w:ind w:left="567" w:hanging="283"/>
        <w:jc w:val="both"/>
        <w:rPr>
          <w:color w:val="auto"/>
          <w:sz w:val="22"/>
          <w:szCs w:val="22"/>
        </w:rPr>
      </w:pPr>
      <w:r>
        <w:rPr>
          <w:color w:val="auto"/>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793F93D0" w14:textId="77777777" w:rsidR="001303E8" w:rsidRDefault="001303E8" w:rsidP="001303E8">
      <w:pPr>
        <w:numPr>
          <w:ilvl w:val="0"/>
          <w:numId w:val="354"/>
        </w:numPr>
        <w:suppressAutoHyphens/>
        <w:autoSpaceDE w:val="0"/>
        <w:spacing w:after="120"/>
        <w:ind w:left="567" w:hanging="283"/>
        <w:jc w:val="both"/>
        <w:rPr>
          <w:color w:val="auto"/>
          <w:sz w:val="22"/>
          <w:szCs w:val="22"/>
        </w:rPr>
      </w:pPr>
      <w:r>
        <w:rPr>
          <w:color w:val="auto"/>
          <w:sz w:val="22"/>
          <w:szCs w:val="22"/>
        </w:rPr>
        <w:t>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17167FD0" w14:textId="77777777" w:rsidR="001303E8" w:rsidRDefault="001303E8" w:rsidP="001303E8">
      <w:pPr>
        <w:numPr>
          <w:ilvl w:val="0"/>
          <w:numId w:val="354"/>
        </w:numPr>
        <w:suppressAutoHyphens/>
        <w:autoSpaceDE w:val="0"/>
        <w:spacing w:after="120"/>
        <w:ind w:left="567" w:hanging="283"/>
        <w:jc w:val="both"/>
        <w:rPr>
          <w:color w:val="auto"/>
          <w:sz w:val="22"/>
          <w:szCs w:val="22"/>
        </w:rPr>
      </w:pPr>
      <w:r>
        <w:rPr>
          <w:color w:val="auto"/>
          <w:sz w:val="22"/>
          <w:szCs w:val="22"/>
        </w:rPr>
        <w:t>ponosi pełną odpowiedzialność za właściwe wykonywanie prac związanych z pracami budowlanymi budynku, w tym za wszelkie zastosowane metody ich wykonywania.</w:t>
      </w:r>
    </w:p>
    <w:p w14:paraId="5531FBBE" w14:textId="77777777" w:rsidR="001303E8" w:rsidRDefault="001303E8" w:rsidP="001303E8">
      <w:pPr>
        <w:shd w:val="clear" w:color="auto" w:fill="FFFFFF"/>
        <w:spacing w:after="120"/>
        <w:jc w:val="center"/>
        <w:rPr>
          <w:b/>
          <w:color w:val="auto"/>
          <w:sz w:val="22"/>
          <w:szCs w:val="22"/>
        </w:rPr>
      </w:pPr>
      <w:r>
        <w:rPr>
          <w:b/>
          <w:color w:val="auto"/>
          <w:sz w:val="22"/>
          <w:szCs w:val="22"/>
        </w:rPr>
        <w:t>§ 3</w:t>
      </w:r>
    </w:p>
    <w:p w14:paraId="7993962A" w14:textId="77777777" w:rsidR="001303E8" w:rsidRDefault="001303E8" w:rsidP="001303E8">
      <w:pPr>
        <w:shd w:val="clear" w:color="auto" w:fill="FFFFFF"/>
        <w:spacing w:after="120"/>
        <w:jc w:val="center"/>
        <w:rPr>
          <w:b/>
          <w:color w:val="auto"/>
          <w:sz w:val="22"/>
          <w:szCs w:val="22"/>
        </w:rPr>
      </w:pPr>
      <w:r>
        <w:rPr>
          <w:b/>
          <w:color w:val="auto"/>
          <w:sz w:val="22"/>
          <w:szCs w:val="22"/>
        </w:rPr>
        <w:t>Termin i miejsce wykonania przedmiotu umowy</w:t>
      </w:r>
    </w:p>
    <w:p w14:paraId="2DF4C9E9" w14:textId="77777777" w:rsidR="001303E8" w:rsidRDefault="001303E8" w:rsidP="00EA27DA">
      <w:pPr>
        <w:numPr>
          <w:ilvl w:val="0"/>
          <w:numId w:val="420"/>
        </w:numPr>
        <w:shd w:val="clear" w:color="auto" w:fill="FFFFFF"/>
        <w:spacing w:after="120"/>
        <w:ind w:left="284" w:hanging="284"/>
        <w:jc w:val="both"/>
        <w:rPr>
          <w:sz w:val="22"/>
          <w:szCs w:val="22"/>
        </w:rPr>
      </w:pPr>
      <w:r>
        <w:rPr>
          <w:color w:val="auto"/>
          <w:sz w:val="22"/>
          <w:szCs w:val="22"/>
        </w:rPr>
        <w:t>Wykona</w:t>
      </w:r>
      <w:r>
        <w:rPr>
          <w:b/>
          <w:color w:val="auto"/>
          <w:sz w:val="22"/>
          <w:szCs w:val="22"/>
        </w:rPr>
        <w:t xml:space="preserve">wca </w:t>
      </w:r>
      <w:r>
        <w:rPr>
          <w:color w:val="auto"/>
          <w:sz w:val="22"/>
          <w:szCs w:val="22"/>
        </w:rPr>
        <w:t>zobowiązuje się wykonać przedmiot niniejszej umowy w terminie: (odpowiednio dla części)</w:t>
      </w:r>
    </w:p>
    <w:p w14:paraId="22F2C4D7" w14:textId="1B913DAD" w:rsidR="001303E8" w:rsidRDefault="001303E8" w:rsidP="001303E8">
      <w:pPr>
        <w:shd w:val="clear" w:color="auto" w:fill="FFFFFF"/>
        <w:spacing w:after="120"/>
        <w:ind w:left="284"/>
        <w:jc w:val="both"/>
        <w:rPr>
          <w:b/>
          <w:sz w:val="22"/>
          <w:szCs w:val="22"/>
        </w:rPr>
      </w:pPr>
      <w:r>
        <w:rPr>
          <w:b/>
          <w:color w:val="auto"/>
          <w:sz w:val="22"/>
          <w:szCs w:val="22"/>
        </w:rPr>
        <w:t>Część I</w:t>
      </w:r>
      <w:r w:rsidR="001A31F6">
        <w:rPr>
          <w:b/>
          <w:color w:val="auto"/>
          <w:sz w:val="22"/>
          <w:szCs w:val="22"/>
        </w:rPr>
        <w:t>V</w:t>
      </w:r>
      <w:r>
        <w:rPr>
          <w:b/>
          <w:color w:val="auto"/>
          <w:sz w:val="22"/>
          <w:szCs w:val="22"/>
        </w:rPr>
        <w:t xml:space="preserve">  -</w:t>
      </w:r>
      <w:r>
        <w:rPr>
          <w:color w:val="auto"/>
          <w:sz w:val="22"/>
          <w:szCs w:val="22"/>
        </w:rPr>
        <w:t xml:space="preserve"> </w:t>
      </w:r>
      <w:r>
        <w:rPr>
          <w:b/>
          <w:sz w:val="22"/>
          <w:szCs w:val="22"/>
        </w:rPr>
        <w:t>04.07. – 2</w:t>
      </w:r>
      <w:r w:rsidR="001A31F6">
        <w:rPr>
          <w:b/>
          <w:sz w:val="22"/>
          <w:szCs w:val="22"/>
        </w:rPr>
        <w:t>2</w:t>
      </w:r>
      <w:r>
        <w:rPr>
          <w:b/>
          <w:sz w:val="22"/>
          <w:szCs w:val="22"/>
        </w:rPr>
        <w:t xml:space="preserve">.07.2022r. – 20 dni kalendarzowych </w:t>
      </w:r>
    </w:p>
    <w:p w14:paraId="567633BC" w14:textId="4E13D489" w:rsidR="001303E8" w:rsidRDefault="001303E8" w:rsidP="001303E8">
      <w:pPr>
        <w:shd w:val="clear" w:color="auto" w:fill="FFFFFF"/>
        <w:spacing w:after="120"/>
        <w:ind w:left="284"/>
        <w:jc w:val="both"/>
        <w:rPr>
          <w:b/>
          <w:color w:val="FF0000"/>
          <w:sz w:val="22"/>
          <w:szCs w:val="22"/>
        </w:rPr>
      </w:pPr>
      <w:r>
        <w:rPr>
          <w:b/>
          <w:color w:val="auto"/>
          <w:sz w:val="22"/>
          <w:szCs w:val="22"/>
        </w:rPr>
        <w:t xml:space="preserve">Część </w:t>
      </w:r>
      <w:r w:rsidR="001A31F6">
        <w:rPr>
          <w:b/>
          <w:color w:val="auto"/>
          <w:sz w:val="22"/>
          <w:szCs w:val="22"/>
        </w:rPr>
        <w:t>V</w:t>
      </w:r>
      <w:r>
        <w:rPr>
          <w:b/>
          <w:color w:val="auto"/>
          <w:sz w:val="22"/>
          <w:szCs w:val="22"/>
        </w:rPr>
        <w:t xml:space="preserve"> –</w:t>
      </w:r>
      <w:r>
        <w:rPr>
          <w:b/>
          <w:sz w:val="22"/>
          <w:szCs w:val="22"/>
        </w:rPr>
        <w:t xml:space="preserve"> 01.08 – </w:t>
      </w:r>
      <w:r>
        <w:rPr>
          <w:b/>
          <w:color w:val="auto"/>
          <w:sz w:val="22"/>
          <w:szCs w:val="22"/>
        </w:rPr>
        <w:t>31.08.2022r. – 31 dni kalendarzowych</w:t>
      </w:r>
    </w:p>
    <w:p w14:paraId="0FABA604" w14:textId="77777777" w:rsidR="001303E8" w:rsidRDefault="001303E8" w:rsidP="001303E8">
      <w:pPr>
        <w:shd w:val="clear" w:color="auto" w:fill="FFFFFF"/>
        <w:spacing w:after="120"/>
        <w:ind w:left="284"/>
        <w:jc w:val="both"/>
        <w:rPr>
          <w:sz w:val="22"/>
          <w:szCs w:val="22"/>
        </w:rPr>
      </w:pPr>
      <w:r>
        <w:rPr>
          <w:b/>
          <w:sz w:val="22"/>
          <w:szCs w:val="22"/>
        </w:rPr>
        <w:t>od dnia wprowadzenia na budowę</w:t>
      </w:r>
    </w:p>
    <w:p w14:paraId="470C9E73" w14:textId="77777777" w:rsidR="001303E8" w:rsidRDefault="001303E8" w:rsidP="00EA27DA">
      <w:pPr>
        <w:numPr>
          <w:ilvl w:val="0"/>
          <w:numId w:val="420"/>
        </w:numPr>
        <w:shd w:val="clear" w:color="auto" w:fill="FFFFFF"/>
        <w:spacing w:after="120"/>
        <w:ind w:left="284" w:hanging="284"/>
        <w:jc w:val="both"/>
        <w:rPr>
          <w:b/>
          <w:color w:val="auto"/>
          <w:sz w:val="22"/>
          <w:szCs w:val="22"/>
        </w:rPr>
      </w:pPr>
      <w:r>
        <w:rPr>
          <w:rFonts w:eastAsia="Calibri"/>
          <w:color w:val="auto"/>
          <w:sz w:val="22"/>
          <w:szCs w:val="22"/>
          <w:lang w:eastAsia="en-US"/>
        </w:rPr>
        <w:t>Termin przekazania terenu prowadzenia robót Strony ustalają na dzień ……………………</w:t>
      </w:r>
    </w:p>
    <w:p w14:paraId="4A27880E" w14:textId="77777777" w:rsidR="001303E8" w:rsidRDefault="001303E8" w:rsidP="00EA27DA">
      <w:pPr>
        <w:numPr>
          <w:ilvl w:val="0"/>
          <w:numId w:val="420"/>
        </w:numPr>
        <w:shd w:val="clear" w:color="auto" w:fill="FFFFFF"/>
        <w:spacing w:after="120"/>
        <w:ind w:left="284" w:hanging="284"/>
        <w:jc w:val="both"/>
        <w:rPr>
          <w:b/>
          <w:color w:val="auto"/>
          <w:sz w:val="22"/>
          <w:szCs w:val="22"/>
        </w:rPr>
      </w:pPr>
      <w:r>
        <w:rPr>
          <w:color w:val="auto"/>
          <w:sz w:val="22"/>
          <w:szCs w:val="22"/>
        </w:rPr>
        <w:t>Za dzień zakończenia przedmiotu umowy (robót budowlanych) uznaje się dzień podpisania Protokołu Odbioru Końcowego Robót, sporządzonego zgodnie z </w:t>
      </w:r>
      <w:r>
        <w:rPr>
          <w:b/>
          <w:color w:val="auto"/>
          <w:sz w:val="22"/>
          <w:szCs w:val="22"/>
        </w:rPr>
        <w:t>załącznikiem nr 6</w:t>
      </w:r>
      <w:r>
        <w:rPr>
          <w:color w:val="auto"/>
          <w:sz w:val="22"/>
          <w:szCs w:val="22"/>
        </w:rPr>
        <w:t xml:space="preserve"> do umowy.</w:t>
      </w:r>
    </w:p>
    <w:p w14:paraId="699B589A" w14:textId="77777777" w:rsidR="001303E8" w:rsidRDefault="001303E8" w:rsidP="00EA27DA">
      <w:pPr>
        <w:numPr>
          <w:ilvl w:val="0"/>
          <w:numId w:val="420"/>
        </w:numPr>
        <w:shd w:val="clear" w:color="auto" w:fill="FFFFFF"/>
        <w:spacing w:after="120"/>
        <w:ind w:left="284" w:hanging="284"/>
        <w:jc w:val="both"/>
        <w:rPr>
          <w:b/>
          <w:color w:val="auto"/>
          <w:sz w:val="22"/>
          <w:szCs w:val="22"/>
        </w:rPr>
      </w:pPr>
      <w:r>
        <w:rPr>
          <w:color w:val="auto"/>
          <w:sz w:val="22"/>
          <w:szCs w:val="22"/>
        </w:rPr>
        <w:t>Podpisanie, protokołu, o którym mowa w ust. 3, nastąpi w dniu odbioru robót wskazanym w protokole wprowadzenia (</w:t>
      </w:r>
      <w:r>
        <w:rPr>
          <w:b/>
          <w:color w:val="auto"/>
          <w:sz w:val="22"/>
          <w:szCs w:val="22"/>
        </w:rPr>
        <w:t>załącznik nr 4 do umowy</w:t>
      </w:r>
      <w:r>
        <w:rPr>
          <w:color w:val="auto"/>
          <w:sz w:val="22"/>
          <w:szCs w:val="22"/>
        </w:rPr>
        <w:t>).</w:t>
      </w:r>
    </w:p>
    <w:p w14:paraId="07A2EBC8" w14:textId="77777777" w:rsidR="001303E8" w:rsidRDefault="001303E8" w:rsidP="00EA27DA">
      <w:pPr>
        <w:numPr>
          <w:ilvl w:val="0"/>
          <w:numId w:val="420"/>
        </w:numPr>
        <w:shd w:val="clear" w:color="auto" w:fill="FFFFFF"/>
        <w:spacing w:after="120"/>
        <w:ind w:left="284" w:hanging="284"/>
        <w:jc w:val="both"/>
        <w:rPr>
          <w:rFonts w:eastAsia="Calibri"/>
          <w:b/>
          <w:i/>
          <w:color w:val="auto"/>
          <w:sz w:val="22"/>
          <w:szCs w:val="22"/>
          <w:lang w:eastAsia="en-US"/>
        </w:rPr>
      </w:pPr>
      <w:r>
        <w:rPr>
          <w:color w:val="auto"/>
          <w:sz w:val="22"/>
          <w:szCs w:val="22"/>
        </w:rPr>
        <w:t>Miejsce wykonania przedmiotu umowy: (odpowiednio dla części)</w:t>
      </w:r>
    </w:p>
    <w:p w14:paraId="103C1759" w14:textId="69CD5DD0" w:rsidR="001303E8" w:rsidRDefault="001303E8" w:rsidP="001303E8">
      <w:pPr>
        <w:shd w:val="clear" w:color="auto" w:fill="FFFFFF"/>
        <w:spacing w:after="120"/>
        <w:ind w:left="284"/>
        <w:jc w:val="both"/>
        <w:rPr>
          <w:b/>
          <w:color w:val="auto"/>
          <w:sz w:val="22"/>
          <w:szCs w:val="22"/>
        </w:rPr>
      </w:pPr>
      <w:r>
        <w:rPr>
          <w:b/>
          <w:color w:val="auto"/>
          <w:sz w:val="22"/>
          <w:szCs w:val="22"/>
        </w:rPr>
        <w:t>Część I</w:t>
      </w:r>
      <w:r w:rsidR="001A31F6">
        <w:rPr>
          <w:b/>
          <w:color w:val="auto"/>
          <w:sz w:val="22"/>
          <w:szCs w:val="22"/>
        </w:rPr>
        <w:t>V</w:t>
      </w:r>
      <w:r>
        <w:rPr>
          <w:b/>
          <w:color w:val="auto"/>
          <w:sz w:val="22"/>
          <w:szCs w:val="22"/>
        </w:rPr>
        <w:t xml:space="preserve"> - 05-220 Zielonka, ul. Prymasa Stefana Wyszyńskiego 7 (gen. Chruściela – poligon)</w:t>
      </w:r>
    </w:p>
    <w:p w14:paraId="6C5873F1" w14:textId="17258290" w:rsidR="001303E8" w:rsidRDefault="001303E8" w:rsidP="001303E8">
      <w:pPr>
        <w:shd w:val="clear" w:color="auto" w:fill="FFFFFF"/>
        <w:spacing w:after="120"/>
        <w:ind w:left="284"/>
        <w:jc w:val="both"/>
        <w:rPr>
          <w:rFonts w:eastAsia="Calibri"/>
          <w:b/>
          <w:i/>
          <w:color w:val="auto"/>
          <w:sz w:val="22"/>
          <w:szCs w:val="22"/>
          <w:lang w:eastAsia="en-US"/>
        </w:rPr>
      </w:pPr>
      <w:r>
        <w:rPr>
          <w:b/>
          <w:color w:val="auto"/>
          <w:sz w:val="22"/>
          <w:szCs w:val="22"/>
        </w:rPr>
        <w:t xml:space="preserve">Część  </w:t>
      </w:r>
      <w:r w:rsidR="001A31F6">
        <w:rPr>
          <w:b/>
          <w:color w:val="auto"/>
          <w:sz w:val="22"/>
          <w:szCs w:val="22"/>
        </w:rPr>
        <w:t>V</w:t>
      </w:r>
      <w:r>
        <w:rPr>
          <w:b/>
          <w:color w:val="auto"/>
          <w:sz w:val="22"/>
          <w:szCs w:val="22"/>
        </w:rPr>
        <w:t xml:space="preserve"> -  05-075 Wesoła,</w:t>
      </w:r>
      <w:r>
        <w:rPr>
          <w:color w:val="auto"/>
          <w:sz w:val="22"/>
          <w:szCs w:val="22"/>
        </w:rPr>
        <w:t xml:space="preserve"> </w:t>
      </w:r>
      <w:r>
        <w:rPr>
          <w:b/>
          <w:sz w:val="22"/>
          <w:szCs w:val="22"/>
        </w:rPr>
        <w:t>ul. Okuniewska 1</w:t>
      </w:r>
    </w:p>
    <w:p w14:paraId="1864D0C0"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4</w:t>
      </w:r>
    </w:p>
    <w:p w14:paraId="6EA91450"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Wynagrodzenie</w:t>
      </w:r>
    </w:p>
    <w:p w14:paraId="677D349A" w14:textId="77777777" w:rsidR="001303E8" w:rsidRDefault="001303E8" w:rsidP="001303E8">
      <w:pPr>
        <w:numPr>
          <w:ilvl w:val="0"/>
          <w:numId w:val="356"/>
        </w:numPr>
        <w:suppressAutoHyphens/>
        <w:autoSpaceDE w:val="0"/>
        <w:spacing w:after="120"/>
        <w:ind w:left="284" w:hanging="284"/>
        <w:jc w:val="both"/>
        <w:rPr>
          <w:color w:val="auto"/>
          <w:sz w:val="22"/>
          <w:szCs w:val="22"/>
          <w:lang w:val="x-none" w:eastAsia="x-none"/>
        </w:rPr>
      </w:pPr>
      <w:r>
        <w:rPr>
          <w:b/>
          <w:bCs/>
          <w:color w:val="auto"/>
          <w:sz w:val="22"/>
          <w:szCs w:val="22"/>
          <w:lang w:eastAsia="x-none"/>
        </w:rPr>
        <w:t xml:space="preserve">Maksymalne </w:t>
      </w:r>
      <w:r>
        <w:rPr>
          <w:b/>
          <w:bCs/>
          <w:color w:val="auto"/>
          <w:sz w:val="22"/>
          <w:szCs w:val="22"/>
          <w:lang w:val="x-none" w:eastAsia="x-none"/>
        </w:rPr>
        <w:t xml:space="preserve">wynagrodzenie kosztorysowe (zwane dalej „Wynagrodzeniem”) Wykonawcy za wykonane prace </w:t>
      </w:r>
      <w:r>
        <w:rPr>
          <w:b/>
          <w:bCs/>
          <w:color w:val="auto"/>
          <w:sz w:val="22"/>
          <w:szCs w:val="22"/>
          <w:lang w:eastAsia="x-none"/>
        </w:rPr>
        <w:t>budowlane</w:t>
      </w:r>
      <w:r>
        <w:rPr>
          <w:b/>
          <w:bCs/>
          <w:color w:val="FF0000"/>
          <w:sz w:val="22"/>
          <w:szCs w:val="22"/>
          <w:lang w:val="x-none" w:eastAsia="x-none"/>
        </w:rPr>
        <w:t xml:space="preserve"> </w:t>
      </w:r>
      <w:r>
        <w:rPr>
          <w:b/>
          <w:bCs/>
          <w:color w:val="auto"/>
          <w:sz w:val="22"/>
          <w:szCs w:val="22"/>
          <w:lang w:val="x-none" w:eastAsia="x-none"/>
        </w:rPr>
        <w:t xml:space="preserve">wynosi: </w:t>
      </w:r>
    </w:p>
    <w:p w14:paraId="4957D561" w14:textId="77777777" w:rsidR="001303E8" w:rsidRDefault="001303E8" w:rsidP="001303E8">
      <w:pPr>
        <w:suppressAutoHyphens/>
        <w:autoSpaceDE w:val="0"/>
        <w:spacing w:after="120"/>
        <w:ind w:left="284"/>
        <w:jc w:val="both"/>
        <w:rPr>
          <w:color w:val="auto"/>
          <w:sz w:val="22"/>
          <w:szCs w:val="22"/>
          <w:lang w:eastAsia="x-none"/>
        </w:rPr>
      </w:pPr>
      <w:r>
        <w:rPr>
          <w:b/>
          <w:bCs/>
          <w:color w:val="auto"/>
          <w:sz w:val="22"/>
          <w:szCs w:val="22"/>
          <w:lang w:eastAsia="x-none"/>
        </w:rPr>
        <w:t>Część I</w:t>
      </w:r>
    </w:p>
    <w:p w14:paraId="49A1D77C" w14:textId="77777777" w:rsidR="001303E8" w:rsidRDefault="001303E8" w:rsidP="001303E8">
      <w:pPr>
        <w:autoSpaceDE w:val="0"/>
        <w:autoSpaceDN w:val="0"/>
        <w:adjustRightInd w:val="0"/>
        <w:spacing w:after="120"/>
        <w:ind w:left="284"/>
        <w:jc w:val="both"/>
        <w:rPr>
          <w:color w:val="auto"/>
          <w:lang w:val="x-none" w:eastAsia="x-none"/>
        </w:rPr>
      </w:pPr>
      <w:r>
        <w:rPr>
          <w:b/>
          <w:bCs/>
          <w:color w:val="auto"/>
          <w:lang w:val="x-none" w:eastAsia="x-none"/>
        </w:rPr>
        <w:t xml:space="preserve">netto: </w:t>
      </w:r>
      <w:r>
        <w:rPr>
          <w:b/>
          <w:color w:val="auto"/>
          <w:lang w:val="x-none" w:eastAsia="x-none"/>
        </w:rPr>
        <w:t>………………..</w:t>
      </w:r>
      <w:r>
        <w:rPr>
          <w:b/>
          <w:bCs/>
          <w:color w:val="auto"/>
          <w:lang w:val="x-none" w:eastAsia="x-none"/>
        </w:rPr>
        <w:t xml:space="preserve"> zł </w:t>
      </w:r>
      <w:r>
        <w:rPr>
          <w:color w:val="auto"/>
          <w:lang w:val="x-none" w:eastAsia="x-none"/>
        </w:rPr>
        <w:t>(słownie: ……………) – zwane dalej „Wynagrodzeniem Netto”.</w:t>
      </w:r>
    </w:p>
    <w:p w14:paraId="60D48371" w14:textId="77777777" w:rsidR="001303E8" w:rsidRDefault="001303E8" w:rsidP="001303E8">
      <w:pPr>
        <w:autoSpaceDE w:val="0"/>
        <w:autoSpaceDN w:val="0"/>
        <w:adjustRightInd w:val="0"/>
        <w:spacing w:after="120"/>
        <w:ind w:left="284"/>
        <w:jc w:val="both"/>
        <w:rPr>
          <w:b/>
          <w:bCs/>
          <w:color w:val="auto"/>
          <w:lang w:val="x-none" w:eastAsia="x-none"/>
        </w:rPr>
      </w:pPr>
      <w:r>
        <w:rPr>
          <w:color w:val="auto"/>
          <w:lang w:val="x-none" w:eastAsia="x-none"/>
        </w:rPr>
        <w:t xml:space="preserve">plus </w:t>
      </w:r>
      <w:r>
        <w:rPr>
          <w:b/>
          <w:color w:val="auto"/>
          <w:lang w:val="x-none" w:eastAsia="x-none"/>
        </w:rPr>
        <w:t xml:space="preserve">podatek VAT: 23% </w:t>
      </w:r>
      <w:r>
        <w:rPr>
          <w:color w:val="auto"/>
          <w:lang w:val="x-none" w:eastAsia="x-none"/>
        </w:rPr>
        <w:t>w kwocie:</w:t>
      </w:r>
      <w:r>
        <w:rPr>
          <w:b/>
          <w:color w:val="auto"/>
          <w:lang w:val="x-none" w:eastAsia="x-none"/>
        </w:rPr>
        <w:t xml:space="preserve"> …………………</w:t>
      </w:r>
      <w:r>
        <w:rPr>
          <w:b/>
          <w:bCs/>
          <w:color w:val="auto"/>
          <w:lang w:val="x-none" w:eastAsia="x-none"/>
        </w:rPr>
        <w:t xml:space="preserve"> zł</w:t>
      </w:r>
      <w:r>
        <w:rPr>
          <w:color w:val="auto"/>
          <w:lang w:val="x-none" w:eastAsia="x-none"/>
        </w:rPr>
        <w:t>;</w:t>
      </w:r>
      <w:r>
        <w:rPr>
          <w:b/>
          <w:bCs/>
          <w:color w:val="auto"/>
          <w:lang w:val="x-none" w:eastAsia="x-none"/>
        </w:rPr>
        <w:t xml:space="preserve"> </w:t>
      </w:r>
    </w:p>
    <w:p w14:paraId="53C36642" w14:textId="77777777" w:rsidR="001303E8" w:rsidRDefault="001303E8" w:rsidP="001303E8">
      <w:pPr>
        <w:autoSpaceDE w:val="0"/>
        <w:autoSpaceDN w:val="0"/>
        <w:adjustRightInd w:val="0"/>
        <w:spacing w:after="120"/>
        <w:ind w:left="284"/>
        <w:jc w:val="both"/>
        <w:rPr>
          <w:color w:val="auto"/>
          <w:lang w:val="x-none" w:eastAsia="x-none"/>
        </w:rPr>
      </w:pPr>
      <w:r>
        <w:rPr>
          <w:b/>
          <w:bCs/>
          <w:color w:val="auto"/>
          <w:lang w:val="x-none" w:eastAsia="x-none"/>
        </w:rPr>
        <w:t xml:space="preserve">brutto </w:t>
      </w:r>
      <w:r>
        <w:rPr>
          <w:b/>
          <w:color w:val="auto"/>
          <w:lang w:val="x-none" w:eastAsia="x-none"/>
        </w:rPr>
        <w:t>……………………</w:t>
      </w:r>
      <w:r>
        <w:rPr>
          <w:b/>
          <w:bCs/>
          <w:color w:val="auto"/>
          <w:lang w:val="x-none" w:eastAsia="x-none"/>
        </w:rPr>
        <w:t xml:space="preserve"> zł </w:t>
      </w:r>
      <w:r>
        <w:rPr>
          <w:color w:val="auto"/>
          <w:lang w:val="x-none" w:eastAsia="x-none"/>
        </w:rPr>
        <w:t>(słownie: ………………………………….) - (zwane dalej „Wynagrodzeniem Brutto”).</w:t>
      </w:r>
    </w:p>
    <w:p w14:paraId="0A36D483" w14:textId="77777777" w:rsidR="001303E8" w:rsidRDefault="001303E8" w:rsidP="001303E8">
      <w:pPr>
        <w:autoSpaceDE w:val="0"/>
        <w:autoSpaceDN w:val="0"/>
        <w:adjustRightInd w:val="0"/>
        <w:spacing w:after="120"/>
        <w:ind w:left="284"/>
        <w:jc w:val="both"/>
        <w:rPr>
          <w:color w:val="auto"/>
          <w:lang w:val="x-none" w:eastAsia="x-none"/>
        </w:rPr>
      </w:pPr>
    </w:p>
    <w:p w14:paraId="74835398" w14:textId="77777777" w:rsidR="001303E8" w:rsidRDefault="001303E8" w:rsidP="001303E8">
      <w:pPr>
        <w:suppressAutoHyphens/>
        <w:autoSpaceDE w:val="0"/>
        <w:spacing w:after="120"/>
        <w:ind w:left="284"/>
        <w:jc w:val="both"/>
        <w:rPr>
          <w:color w:val="auto"/>
          <w:sz w:val="22"/>
          <w:szCs w:val="22"/>
          <w:lang w:eastAsia="x-none"/>
        </w:rPr>
      </w:pPr>
      <w:r>
        <w:rPr>
          <w:b/>
          <w:bCs/>
          <w:color w:val="auto"/>
          <w:sz w:val="22"/>
          <w:szCs w:val="22"/>
          <w:lang w:eastAsia="x-none"/>
        </w:rPr>
        <w:t>Część II</w:t>
      </w:r>
    </w:p>
    <w:p w14:paraId="6D2ADC49" w14:textId="77777777" w:rsidR="001303E8" w:rsidRDefault="001303E8" w:rsidP="001303E8">
      <w:pPr>
        <w:autoSpaceDE w:val="0"/>
        <w:autoSpaceDN w:val="0"/>
        <w:adjustRightInd w:val="0"/>
        <w:spacing w:after="120"/>
        <w:ind w:left="284"/>
        <w:jc w:val="both"/>
        <w:rPr>
          <w:color w:val="auto"/>
          <w:lang w:val="x-none" w:eastAsia="x-none"/>
        </w:rPr>
      </w:pPr>
      <w:r>
        <w:rPr>
          <w:b/>
          <w:bCs/>
          <w:color w:val="auto"/>
          <w:lang w:val="x-none" w:eastAsia="x-none"/>
        </w:rPr>
        <w:t xml:space="preserve">netto: </w:t>
      </w:r>
      <w:r>
        <w:rPr>
          <w:b/>
          <w:color w:val="auto"/>
          <w:lang w:val="x-none" w:eastAsia="x-none"/>
        </w:rPr>
        <w:t>………………..</w:t>
      </w:r>
      <w:r>
        <w:rPr>
          <w:b/>
          <w:bCs/>
          <w:color w:val="auto"/>
          <w:lang w:val="x-none" w:eastAsia="x-none"/>
        </w:rPr>
        <w:t xml:space="preserve"> zł </w:t>
      </w:r>
      <w:r>
        <w:rPr>
          <w:color w:val="auto"/>
          <w:lang w:val="x-none" w:eastAsia="x-none"/>
        </w:rPr>
        <w:t>(słownie: ……………) – zwane dalej „Wynagrodzeniem Netto”.</w:t>
      </w:r>
    </w:p>
    <w:p w14:paraId="2051D648" w14:textId="77777777" w:rsidR="001303E8" w:rsidRDefault="001303E8" w:rsidP="001303E8">
      <w:pPr>
        <w:autoSpaceDE w:val="0"/>
        <w:autoSpaceDN w:val="0"/>
        <w:adjustRightInd w:val="0"/>
        <w:spacing w:after="120"/>
        <w:ind w:left="284"/>
        <w:jc w:val="both"/>
        <w:rPr>
          <w:b/>
          <w:bCs/>
          <w:color w:val="auto"/>
          <w:lang w:val="x-none" w:eastAsia="x-none"/>
        </w:rPr>
      </w:pPr>
      <w:r>
        <w:rPr>
          <w:color w:val="auto"/>
          <w:lang w:val="x-none" w:eastAsia="x-none"/>
        </w:rPr>
        <w:t xml:space="preserve">plus </w:t>
      </w:r>
      <w:r>
        <w:rPr>
          <w:b/>
          <w:color w:val="auto"/>
          <w:lang w:val="x-none" w:eastAsia="x-none"/>
        </w:rPr>
        <w:t xml:space="preserve">podatek VAT: 23% </w:t>
      </w:r>
      <w:r>
        <w:rPr>
          <w:color w:val="auto"/>
          <w:lang w:val="x-none" w:eastAsia="x-none"/>
        </w:rPr>
        <w:t>w kwocie:</w:t>
      </w:r>
      <w:r>
        <w:rPr>
          <w:b/>
          <w:color w:val="auto"/>
          <w:lang w:val="x-none" w:eastAsia="x-none"/>
        </w:rPr>
        <w:t xml:space="preserve"> …………………</w:t>
      </w:r>
      <w:r>
        <w:rPr>
          <w:b/>
          <w:bCs/>
          <w:color w:val="auto"/>
          <w:lang w:val="x-none" w:eastAsia="x-none"/>
        </w:rPr>
        <w:t xml:space="preserve"> zł</w:t>
      </w:r>
      <w:r>
        <w:rPr>
          <w:color w:val="auto"/>
          <w:lang w:val="x-none" w:eastAsia="x-none"/>
        </w:rPr>
        <w:t>;</w:t>
      </w:r>
      <w:r>
        <w:rPr>
          <w:b/>
          <w:bCs/>
          <w:color w:val="auto"/>
          <w:lang w:val="x-none" w:eastAsia="x-none"/>
        </w:rPr>
        <w:t xml:space="preserve"> </w:t>
      </w:r>
    </w:p>
    <w:p w14:paraId="7E964213" w14:textId="77777777" w:rsidR="001303E8" w:rsidRDefault="001303E8" w:rsidP="001303E8">
      <w:pPr>
        <w:autoSpaceDE w:val="0"/>
        <w:autoSpaceDN w:val="0"/>
        <w:adjustRightInd w:val="0"/>
        <w:spacing w:after="120"/>
        <w:ind w:left="284"/>
        <w:jc w:val="both"/>
        <w:rPr>
          <w:color w:val="auto"/>
          <w:lang w:val="x-none" w:eastAsia="x-none"/>
        </w:rPr>
      </w:pPr>
      <w:r>
        <w:rPr>
          <w:b/>
          <w:bCs/>
          <w:color w:val="auto"/>
          <w:lang w:val="x-none" w:eastAsia="x-none"/>
        </w:rPr>
        <w:t xml:space="preserve">brutto </w:t>
      </w:r>
      <w:r>
        <w:rPr>
          <w:b/>
          <w:color w:val="auto"/>
          <w:lang w:val="x-none" w:eastAsia="x-none"/>
        </w:rPr>
        <w:t>……………………</w:t>
      </w:r>
      <w:r>
        <w:rPr>
          <w:b/>
          <w:bCs/>
          <w:color w:val="auto"/>
          <w:lang w:val="x-none" w:eastAsia="x-none"/>
        </w:rPr>
        <w:t xml:space="preserve"> zł </w:t>
      </w:r>
      <w:r>
        <w:rPr>
          <w:color w:val="auto"/>
          <w:lang w:val="x-none" w:eastAsia="x-none"/>
        </w:rPr>
        <w:t>(słownie: ………………………………….) - (zwane dalej „Wynagrodzeniem Brutto”).</w:t>
      </w:r>
    </w:p>
    <w:p w14:paraId="6571BC66" w14:textId="77777777" w:rsidR="001303E8" w:rsidRDefault="001303E8" w:rsidP="001303E8">
      <w:pPr>
        <w:autoSpaceDE w:val="0"/>
        <w:autoSpaceDN w:val="0"/>
        <w:adjustRightInd w:val="0"/>
        <w:spacing w:after="120"/>
        <w:ind w:left="284"/>
        <w:jc w:val="both"/>
        <w:rPr>
          <w:color w:val="auto"/>
          <w:lang w:val="x-none" w:eastAsia="x-none"/>
        </w:rPr>
      </w:pPr>
    </w:p>
    <w:p w14:paraId="57558BAA" w14:textId="77777777" w:rsidR="001303E8" w:rsidRDefault="001303E8" w:rsidP="001303E8">
      <w:pPr>
        <w:numPr>
          <w:ilvl w:val="0"/>
          <w:numId w:val="356"/>
        </w:numPr>
        <w:suppressAutoHyphens/>
        <w:spacing w:after="120"/>
        <w:ind w:left="284" w:hanging="284"/>
        <w:jc w:val="both"/>
        <w:rPr>
          <w:color w:val="auto"/>
          <w:sz w:val="22"/>
          <w:szCs w:val="22"/>
          <w:lang w:eastAsia="ar-SA"/>
        </w:rPr>
      </w:pPr>
      <w:r>
        <w:rPr>
          <w:color w:val="auto"/>
          <w:sz w:val="22"/>
          <w:szCs w:val="22"/>
          <w:lang w:eastAsia="ar-SA"/>
        </w:rPr>
        <w:t xml:space="preserve">Podstawą płatności jest cena jednostkowa skalkulowana przez Wykonawcę </w:t>
      </w:r>
      <w:r>
        <w:rPr>
          <w:color w:val="auto"/>
          <w:sz w:val="22"/>
          <w:szCs w:val="22"/>
          <w:lang w:eastAsia="ar-SA"/>
        </w:rPr>
        <w:br/>
        <w:t>w kosztorysie ofertowym, za jednostkę obmiarową ustaloną dla danej pozycji kosztorysu.</w:t>
      </w:r>
    </w:p>
    <w:p w14:paraId="07DBE735" w14:textId="77777777" w:rsidR="001303E8" w:rsidRDefault="001303E8" w:rsidP="001303E8">
      <w:pPr>
        <w:numPr>
          <w:ilvl w:val="0"/>
          <w:numId w:val="356"/>
        </w:numPr>
        <w:suppressAutoHyphens/>
        <w:spacing w:after="120"/>
        <w:ind w:left="284" w:hanging="284"/>
        <w:jc w:val="both"/>
        <w:rPr>
          <w:color w:val="auto"/>
          <w:sz w:val="22"/>
          <w:szCs w:val="22"/>
          <w:lang w:eastAsia="ar-SA"/>
        </w:rPr>
      </w:pPr>
      <w:r>
        <w:rPr>
          <w:color w:val="auto"/>
          <w:sz w:val="22"/>
          <w:szCs w:val="22"/>
          <w:lang w:eastAsia="ar-SA"/>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1A4185B1" w14:textId="77777777" w:rsidR="001303E8" w:rsidRDefault="001303E8" w:rsidP="001303E8">
      <w:pPr>
        <w:numPr>
          <w:ilvl w:val="0"/>
          <w:numId w:val="356"/>
        </w:numPr>
        <w:suppressAutoHyphens/>
        <w:spacing w:after="120"/>
        <w:ind w:left="284" w:hanging="284"/>
        <w:jc w:val="both"/>
        <w:rPr>
          <w:color w:val="auto"/>
          <w:sz w:val="22"/>
          <w:szCs w:val="22"/>
          <w:lang w:eastAsia="ar-SA"/>
        </w:rPr>
      </w:pPr>
      <w:r>
        <w:rPr>
          <w:color w:val="auto"/>
          <w:sz w:val="22"/>
          <w:szCs w:val="22"/>
          <w:lang w:eastAsia="ar-SA"/>
        </w:rPr>
        <w:t>Cena jednostkowa pozycji kosztorysowej uwzględnia wszystkie czynności, wymagania i badania składające się na jej wykonanie, określone dla tej roboty w Specyfikacji Technicznego Wykonania i Odbioru Robót zgodnie z  </w:t>
      </w:r>
      <w:r>
        <w:rPr>
          <w:b/>
          <w:color w:val="auto"/>
          <w:sz w:val="22"/>
          <w:szCs w:val="22"/>
          <w:lang w:eastAsia="ar-SA"/>
        </w:rPr>
        <w:t xml:space="preserve">załącznikiem nr 2a, 2b </w:t>
      </w:r>
      <w:r>
        <w:rPr>
          <w:color w:val="auto"/>
          <w:sz w:val="22"/>
          <w:szCs w:val="22"/>
          <w:lang w:eastAsia="ar-SA"/>
        </w:rPr>
        <w:t>do umowy.</w:t>
      </w:r>
    </w:p>
    <w:p w14:paraId="5EB29BEF" w14:textId="77777777" w:rsidR="001303E8" w:rsidRDefault="001303E8" w:rsidP="001303E8">
      <w:pPr>
        <w:numPr>
          <w:ilvl w:val="0"/>
          <w:numId w:val="356"/>
        </w:numPr>
        <w:suppressAutoHyphens/>
        <w:spacing w:after="60"/>
        <w:ind w:left="284" w:hanging="284"/>
        <w:jc w:val="both"/>
        <w:rPr>
          <w:color w:val="auto"/>
          <w:sz w:val="22"/>
          <w:szCs w:val="22"/>
          <w:lang w:eastAsia="ar-SA"/>
        </w:rPr>
      </w:pPr>
      <w:r>
        <w:rPr>
          <w:color w:val="auto"/>
          <w:sz w:val="22"/>
          <w:szCs w:val="22"/>
          <w:lang w:eastAsia="ar-SA"/>
        </w:rPr>
        <w:t>Ceny jednostkowe obejmują:</w:t>
      </w:r>
    </w:p>
    <w:p w14:paraId="0515085A" w14:textId="77777777" w:rsidR="001303E8" w:rsidRDefault="001303E8" w:rsidP="00EA27DA">
      <w:pPr>
        <w:numPr>
          <w:ilvl w:val="0"/>
          <w:numId w:val="421"/>
        </w:numPr>
        <w:suppressAutoHyphens/>
        <w:autoSpaceDE w:val="0"/>
        <w:spacing w:after="60"/>
        <w:jc w:val="both"/>
        <w:rPr>
          <w:color w:val="auto"/>
          <w:sz w:val="22"/>
          <w:szCs w:val="22"/>
        </w:rPr>
      </w:pPr>
      <w:r>
        <w:rPr>
          <w:color w:val="auto"/>
          <w:sz w:val="22"/>
          <w:szCs w:val="22"/>
        </w:rPr>
        <w:t>robociznę bezpośrednią wraz z kosztami,</w:t>
      </w:r>
    </w:p>
    <w:p w14:paraId="12EE2716" w14:textId="77777777" w:rsidR="001303E8" w:rsidRDefault="001303E8" w:rsidP="00EA27DA">
      <w:pPr>
        <w:numPr>
          <w:ilvl w:val="0"/>
          <w:numId w:val="421"/>
        </w:numPr>
        <w:suppressAutoHyphens/>
        <w:autoSpaceDE w:val="0"/>
        <w:spacing w:after="60"/>
        <w:jc w:val="both"/>
        <w:rPr>
          <w:color w:val="auto"/>
          <w:sz w:val="22"/>
          <w:szCs w:val="22"/>
        </w:rPr>
      </w:pPr>
      <w:r>
        <w:rPr>
          <w:color w:val="auto"/>
          <w:sz w:val="22"/>
          <w:szCs w:val="22"/>
        </w:rPr>
        <w:t>wartość zastosowanych materiałów wraz z kosztami zakupu, magazynowania, ewentualnymi kosztami ubytków i transportu na plac budowy,</w:t>
      </w:r>
    </w:p>
    <w:p w14:paraId="555E27EB" w14:textId="77777777" w:rsidR="001303E8" w:rsidRDefault="001303E8" w:rsidP="00EA27DA">
      <w:pPr>
        <w:numPr>
          <w:ilvl w:val="0"/>
          <w:numId w:val="421"/>
        </w:numPr>
        <w:suppressAutoHyphens/>
        <w:autoSpaceDE w:val="0"/>
        <w:spacing w:after="60"/>
        <w:jc w:val="both"/>
        <w:rPr>
          <w:color w:val="auto"/>
          <w:sz w:val="22"/>
          <w:szCs w:val="22"/>
        </w:rPr>
      </w:pPr>
      <w:r>
        <w:rPr>
          <w:color w:val="auto"/>
          <w:sz w:val="22"/>
          <w:szCs w:val="22"/>
        </w:rPr>
        <w:t>wartość pracy sprzętu wraz z kosztami,</w:t>
      </w:r>
    </w:p>
    <w:p w14:paraId="182E53AA" w14:textId="77777777" w:rsidR="001303E8" w:rsidRDefault="001303E8" w:rsidP="00EA27DA">
      <w:pPr>
        <w:numPr>
          <w:ilvl w:val="0"/>
          <w:numId w:val="421"/>
        </w:numPr>
        <w:suppressAutoHyphens/>
        <w:autoSpaceDE w:val="0"/>
        <w:spacing w:after="60"/>
        <w:jc w:val="both"/>
        <w:rPr>
          <w:color w:val="auto"/>
          <w:sz w:val="22"/>
          <w:szCs w:val="22"/>
        </w:rPr>
      </w:pPr>
      <w:r>
        <w:rPr>
          <w:color w:val="auto"/>
          <w:sz w:val="22"/>
          <w:szCs w:val="22"/>
        </w:rPr>
        <w:t>koszty pośrednie, zysk kalkulacyjny i ryzyko,</w:t>
      </w:r>
    </w:p>
    <w:p w14:paraId="444C6CCF" w14:textId="77777777" w:rsidR="001303E8" w:rsidRDefault="001303E8" w:rsidP="00EA27DA">
      <w:pPr>
        <w:numPr>
          <w:ilvl w:val="0"/>
          <w:numId w:val="421"/>
        </w:numPr>
        <w:suppressAutoHyphens/>
        <w:autoSpaceDE w:val="0"/>
        <w:spacing w:after="120"/>
        <w:jc w:val="both"/>
        <w:rPr>
          <w:color w:val="auto"/>
          <w:sz w:val="22"/>
          <w:szCs w:val="22"/>
        </w:rPr>
      </w:pPr>
      <w:r>
        <w:rPr>
          <w:color w:val="auto"/>
          <w:sz w:val="22"/>
          <w:szCs w:val="22"/>
        </w:rPr>
        <w:t>podatki obliczane zgodnie z obowiązującymi przepisami.</w:t>
      </w:r>
    </w:p>
    <w:p w14:paraId="42F7290D" w14:textId="77777777" w:rsidR="001303E8" w:rsidRDefault="001303E8" w:rsidP="001303E8">
      <w:pPr>
        <w:numPr>
          <w:ilvl w:val="0"/>
          <w:numId w:val="356"/>
        </w:numPr>
        <w:suppressAutoHyphens/>
        <w:autoSpaceDE w:val="0"/>
        <w:spacing w:after="120"/>
        <w:ind w:left="284" w:hanging="284"/>
        <w:jc w:val="both"/>
        <w:rPr>
          <w:color w:val="auto"/>
          <w:sz w:val="22"/>
          <w:szCs w:val="22"/>
        </w:rPr>
      </w:pPr>
      <w:r>
        <w:rPr>
          <w:iCs/>
          <w:color w:val="auto"/>
          <w:sz w:val="22"/>
          <w:szCs w:val="22"/>
        </w:rPr>
        <w:t>Wykonawca ureguluje wszelkie zobowiązania podatkowe i opłaty należne w związku z zobowiązaniami wynikającymi z treści umowy, a Wynagrodzenie Brutto nie zostanie skorygowane w związku z powyższymi zobowiązaniami podatkowymi i opłatami.</w:t>
      </w:r>
    </w:p>
    <w:p w14:paraId="1EEEA820" w14:textId="77777777" w:rsidR="001303E8" w:rsidRDefault="001303E8" w:rsidP="001303E8">
      <w:pPr>
        <w:numPr>
          <w:ilvl w:val="0"/>
          <w:numId w:val="356"/>
        </w:numPr>
        <w:suppressAutoHyphens/>
        <w:autoSpaceDE w:val="0"/>
        <w:spacing w:after="120"/>
        <w:ind w:left="284" w:hanging="284"/>
        <w:jc w:val="both"/>
        <w:rPr>
          <w:color w:val="auto"/>
          <w:sz w:val="22"/>
          <w:szCs w:val="22"/>
        </w:rPr>
      </w:pPr>
      <w:r>
        <w:rPr>
          <w:iCs/>
          <w:color w:val="auto"/>
          <w:sz w:val="22"/>
          <w:szCs w:val="22"/>
        </w:rPr>
        <w:t>Kwota Wynagrodzenia Brutto zawiera w sobie wszystkie koszty niezbędne do zrealizowania robót budowlanych objętych umową, w tym również w szczególności koszty wynagrodzenia pracowników zatrudnionych przy realizacji umowy,</w:t>
      </w:r>
      <w:r>
        <w:rPr>
          <w:iCs/>
          <w:color w:val="FF0000"/>
          <w:sz w:val="22"/>
          <w:szCs w:val="22"/>
        </w:rPr>
        <w:t xml:space="preserve"> </w:t>
      </w:r>
      <w:r>
        <w:rPr>
          <w:iCs/>
          <w:color w:val="auto"/>
          <w:sz w:val="22"/>
          <w:szCs w:val="22"/>
        </w:rPr>
        <w:t xml:space="preserve">koszty robót przygotowawczych, porządkowych, utrzymania zaplecza budowlanego, dozorowania i ochrony budowy, ubezpieczenia, zapewnienia bezpieczeństwa i likwidacji zagrożeń, </w:t>
      </w:r>
      <w:r>
        <w:rPr>
          <w:color w:val="auto"/>
          <w:sz w:val="22"/>
          <w:szCs w:val="22"/>
        </w:rPr>
        <w:t xml:space="preserve">koszt gwarancji </w:t>
      </w:r>
      <w:proofErr w:type="spellStart"/>
      <w:r>
        <w:rPr>
          <w:color w:val="auto"/>
          <w:sz w:val="22"/>
          <w:szCs w:val="22"/>
        </w:rPr>
        <w:t>ponaprawczej</w:t>
      </w:r>
      <w:proofErr w:type="spellEnd"/>
      <w:r>
        <w:rPr>
          <w:color w:val="auto"/>
          <w:sz w:val="22"/>
          <w:szCs w:val="22"/>
        </w:rPr>
        <w:t>, zakończenie prac oraz naprawienie usterek, zgodnie z treścią umowy.</w:t>
      </w:r>
    </w:p>
    <w:p w14:paraId="44B48348" w14:textId="77777777" w:rsidR="001303E8" w:rsidRDefault="001303E8" w:rsidP="001303E8">
      <w:pPr>
        <w:numPr>
          <w:ilvl w:val="0"/>
          <w:numId w:val="356"/>
        </w:numPr>
        <w:suppressAutoHyphens/>
        <w:autoSpaceDE w:val="0"/>
        <w:spacing w:after="120"/>
        <w:ind w:left="284" w:hanging="284"/>
        <w:jc w:val="both"/>
        <w:rPr>
          <w:color w:val="FF0000"/>
          <w:sz w:val="22"/>
          <w:szCs w:val="22"/>
        </w:rPr>
      </w:pPr>
      <w:r>
        <w:rPr>
          <w:color w:val="auto"/>
          <w:sz w:val="22"/>
          <w:szCs w:val="22"/>
        </w:rPr>
        <w:t>Wysokość Wynagrodzenia Netto może ulec zmniejszeniu w wyniku przyjęcia rzeczywistych obmiarów i wynikających stąd różnic w stosunku do kosztorysu ofertowego.</w:t>
      </w:r>
    </w:p>
    <w:p w14:paraId="5C1D28B6" w14:textId="77777777" w:rsidR="001303E8" w:rsidRDefault="001303E8" w:rsidP="001303E8">
      <w:pPr>
        <w:numPr>
          <w:ilvl w:val="0"/>
          <w:numId w:val="356"/>
        </w:numPr>
        <w:suppressAutoHyphens/>
        <w:autoSpaceDE w:val="0"/>
        <w:spacing w:after="120"/>
        <w:ind w:left="284" w:hanging="284"/>
        <w:jc w:val="both"/>
        <w:rPr>
          <w:color w:val="auto"/>
          <w:sz w:val="22"/>
          <w:szCs w:val="22"/>
        </w:rPr>
      </w:pPr>
      <w:r>
        <w:rPr>
          <w:color w:val="auto"/>
          <w:sz w:val="22"/>
          <w:szCs w:val="22"/>
        </w:rPr>
        <w:t>Wykonawca zobowiązany jest do pomniejszenia Wynagrodzenia Netto określonego w ust. 1 o wartość uzyskaną z przekazania złomu pochodzącego z demontażu w przedmiotowym obiekcie – zgodnie z </w:t>
      </w:r>
      <w:r>
        <w:rPr>
          <w:b/>
          <w:color w:val="auto"/>
          <w:sz w:val="22"/>
          <w:szCs w:val="22"/>
        </w:rPr>
        <w:t>załącznikiem nr 16</w:t>
      </w:r>
      <w:r>
        <w:rPr>
          <w:color w:val="auto"/>
          <w:sz w:val="22"/>
          <w:szCs w:val="22"/>
        </w:rPr>
        <w:t xml:space="preserve"> do umowy.</w:t>
      </w:r>
    </w:p>
    <w:p w14:paraId="65AFB9DD"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5</w:t>
      </w:r>
    </w:p>
    <w:p w14:paraId="217A34C5"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xml:space="preserve">Przekazanie </w:t>
      </w:r>
      <w:r>
        <w:rPr>
          <w:b/>
          <w:bCs/>
          <w:color w:val="auto"/>
          <w:sz w:val="22"/>
          <w:szCs w:val="22"/>
          <w:lang w:eastAsia="x-none"/>
        </w:rPr>
        <w:t>Obiektu</w:t>
      </w:r>
      <w:r>
        <w:rPr>
          <w:b/>
          <w:bCs/>
          <w:color w:val="auto"/>
          <w:sz w:val="22"/>
          <w:szCs w:val="22"/>
          <w:lang w:val="x-none" w:eastAsia="x-none"/>
        </w:rPr>
        <w:t>, media, ochrona</w:t>
      </w:r>
    </w:p>
    <w:p w14:paraId="6847291A" w14:textId="77777777" w:rsidR="001303E8" w:rsidRDefault="001303E8" w:rsidP="001303E8">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 xml:space="preserve">Zamawiający przekaże Wykonawcy Obiekt, na podstawie Protokołu Przekazania-Przyjęcia, którego wzór stanowi </w:t>
      </w:r>
      <w:r>
        <w:rPr>
          <w:b/>
          <w:color w:val="auto"/>
          <w:sz w:val="22"/>
          <w:szCs w:val="22"/>
        </w:rPr>
        <w:t xml:space="preserve">załącznik nr 3 </w:t>
      </w:r>
      <w:r>
        <w:rPr>
          <w:color w:val="auto"/>
          <w:sz w:val="22"/>
          <w:szCs w:val="22"/>
        </w:rPr>
        <w:t>do umowy, w dniu wprowadzenia na budowę.</w:t>
      </w:r>
    </w:p>
    <w:p w14:paraId="0D00CBDA" w14:textId="77777777" w:rsidR="001303E8" w:rsidRDefault="001303E8" w:rsidP="001303E8">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 xml:space="preserve">Wprowadzenie na budowę - wzór Protokołu Wprowadzenia na Budowę stanowi </w:t>
      </w:r>
      <w:r>
        <w:rPr>
          <w:b/>
          <w:color w:val="auto"/>
          <w:sz w:val="22"/>
          <w:szCs w:val="22"/>
        </w:rPr>
        <w:t>załącznik nr 4</w:t>
      </w:r>
      <w:r>
        <w:rPr>
          <w:color w:val="auto"/>
          <w:sz w:val="22"/>
          <w:szCs w:val="22"/>
        </w:rPr>
        <w:t xml:space="preserve"> do umowy. </w:t>
      </w:r>
    </w:p>
    <w:p w14:paraId="729911E8" w14:textId="77777777" w:rsidR="001303E8" w:rsidRDefault="001303E8" w:rsidP="001303E8">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lastRenderedPageBreak/>
        <w:t>W Protokole Przekazania-Przyjęcia (</w:t>
      </w:r>
      <w:r>
        <w:rPr>
          <w:b/>
          <w:color w:val="auto"/>
          <w:sz w:val="22"/>
          <w:szCs w:val="22"/>
        </w:rPr>
        <w:t>załącznik nr 3</w:t>
      </w:r>
      <w:r>
        <w:rPr>
          <w:color w:val="auto"/>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7550D575" w14:textId="77777777" w:rsidR="001303E8" w:rsidRDefault="001303E8" w:rsidP="001303E8">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Zamawiający w dniu przekazania Obiektu wskaże wykonawcy punkt poboru wody i energii elektrycznej.</w:t>
      </w:r>
    </w:p>
    <w:p w14:paraId="3919E42A" w14:textId="77777777" w:rsidR="001303E8" w:rsidRDefault="001303E8" w:rsidP="001303E8">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Pr>
          <w:b/>
          <w:color w:val="auto"/>
          <w:sz w:val="22"/>
          <w:szCs w:val="22"/>
        </w:rPr>
        <w:t xml:space="preserve">załącznik nr 11 </w:t>
      </w:r>
      <w:r>
        <w:rPr>
          <w:color w:val="auto"/>
          <w:sz w:val="22"/>
          <w:szCs w:val="22"/>
        </w:rPr>
        <w:t>do umowy</w:t>
      </w:r>
      <w:r>
        <w:rPr>
          <w:bCs/>
          <w:color w:val="auto"/>
          <w:sz w:val="22"/>
          <w:szCs w:val="22"/>
        </w:rPr>
        <w:t>.</w:t>
      </w:r>
    </w:p>
    <w:p w14:paraId="3152E012" w14:textId="77777777" w:rsidR="001303E8" w:rsidRDefault="001303E8" w:rsidP="001303E8">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Wykonawca we własnym zakresie zabezpieczy wodę do celów socjalno-bytowych, licząc od dnia wprowadzenia Wykonawcy na teren budowy, do dnia podpisania Protokołu Końcowego Odbioru Robót. Podstawą będzie sporządzona przez Zamawiającego i potwierdzona podpisem Wykonawcy notatka służbowa, której wzór stanowi załącznik nr 12* do umowy.</w:t>
      </w:r>
    </w:p>
    <w:p w14:paraId="536AF0F3" w14:textId="77777777" w:rsidR="001303E8" w:rsidRDefault="001303E8" w:rsidP="001303E8">
      <w:pPr>
        <w:numPr>
          <w:ilvl w:val="0"/>
          <w:numId w:val="358"/>
        </w:numPr>
        <w:tabs>
          <w:tab w:val="left" w:pos="284"/>
        </w:tabs>
        <w:suppressAutoHyphens/>
        <w:autoSpaceDE w:val="0"/>
        <w:spacing w:after="120"/>
        <w:ind w:left="284" w:hanging="284"/>
        <w:jc w:val="both"/>
        <w:rPr>
          <w:color w:val="auto"/>
          <w:sz w:val="22"/>
          <w:szCs w:val="22"/>
        </w:rPr>
      </w:pPr>
      <w:r>
        <w:rPr>
          <w:color w:val="auto"/>
          <w:sz w:val="22"/>
          <w:szCs w:val="22"/>
        </w:rPr>
        <w:t>Koszty usunięcia pozostałości po pracach budowlanych, uporządkowanie terenu i przywrócenie go do stanu pierwotnego ponosi  Wykonawca.</w:t>
      </w:r>
    </w:p>
    <w:p w14:paraId="48AA6F05" w14:textId="77777777" w:rsidR="001303E8" w:rsidRDefault="001303E8" w:rsidP="001303E8">
      <w:pPr>
        <w:autoSpaceDE w:val="0"/>
        <w:autoSpaceDN w:val="0"/>
        <w:adjustRightInd w:val="0"/>
        <w:spacing w:after="120"/>
        <w:rPr>
          <w:b/>
          <w:bCs/>
          <w:color w:val="auto"/>
          <w:sz w:val="22"/>
          <w:szCs w:val="22"/>
          <w:lang w:val="x-none" w:eastAsia="x-none"/>
        </w:rPr>
      </w:pPr>
    </w:p>
    <w:p w14:paraId="4D71FD5D" w14:textId="77777777" w:rsidR="001303E8" w:rsidRDefault="001303E8" w:rsidP="001303E8">
      <w:pPr>
        <w:autoSpaceDE w:val="0"/>
        <w:autoSpaceDN w:val="0"/>
        <w:adjustRightInd w:val="0"/>
        <w:spacing w:after="120"/>
        <w:ind w:left="284"/>
        <w:jc w:val="center"/>
        <w:rPr>
          <w:b/>
          <w:bCs/>
          <w:color w:val="auto"/>
          <w:sz w:val="22"/>
          <w:szCs w:val="22"/>
          <w:lang w:val="x-none" w:eastAsia="x-none"/>
        </w:rPr>
      </w:pPr>
      <w:r>
        <w:rPr>
          <w:b/>
          <w:bCs/>
          <w:color w:val="auto"/>
          <w:sz w:val="22"/>
          <w:szCs w:val="22"/>
          <w:lang w:val="x-none" w:eastAsia="x-none"/>
        </w:rPr>
        <w:t>§ 6</w:t>
      </w:r>
    </w:p>
    <w:p w14:paraId="2911BDDD" w14:textId="77777777" w:rsidR="001303E8" w:rsidRDefault="001303E8" w:rsidP="001303E8">
      <w:pPr>
        <w:autoSpaceDE w:val="0"/>
        <w:autoSpaceDN w:val="0"/>
        <w:adjustRightInd w:val="0"/>
        <w:spacing w:after="120"/>
        <w:ind w:left="284"/>
        <w:jc w:val="center"/>
        <w:rPr>
          <w:b/>
          <w:bCs/>
          <w:color w:val="auto"/>
          <w:sz w:val="22"/>
          <w:szCs w:val="22"/>
          <w:lang w:val="x-none" w:eastAsia="x-none"/>
        </w:rPr>
      </w:pPr>
      <w:r>
        <w:rPr>
          <w:b/>
          <w:bCs/>
          <w:color w:val="auto"/>
          <w:sz w:val="22"/>
          <w:szCs w:val="22"/>
          <w:lang w:val="x-none" w:eastAsia="x-none"/>
        </w:rPr>
        <w:t>Zobowiązania Wykonawcy</w:t>
      </w:r>
    </w:p>
    <w:p w14:paraId="28ADA266" w14:textId="77777777" w:rsidR="001303E8" w:rsidRDefault="001303E8" w:rsidP="001303E8">
      <w:pPr>
        <w:tabs>
          <w:tab w:val="left" w:pos="426"/>
        </w:tabs>
        <w:autoSpaceDE w:val="0"/>
        <w:autoSpaceDN w:val="0"/>
        <w:adjustRightInd w:val="0"/>
        <w:spacing w:after="120"/>
        <w:jc w:val="both"/>
        <w:rPr>
          <w:color w:val="auto"/>
          <w:sz w:val="22"/>
          <w:szCs w:val="22"/>
        </w:rPr>
      </w:pPr>
      <w:r>
        <w:rPr>
          <w:color w:val="auto"/>
          <w:sz w:val="22"/>
          <w:szCs w:val="22"/>
        </w:rPr>
        <w:t xml:space="preserve">Do podstawowych obowiązków Wykonawcy należy: </w:t>
      </w:r>
    </w:p>
    <w:p w14:paraId="283BF81A" w14:textId="77777777" w:rsidR="001303E8" w:rsidRDefault="001303E8" w:rsidP="001303E8">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1FA9B724" w14:textId="77777777" w:rsidR="001303E8" w:rsidRDefault="001303E8" w:rsidP="001303E8">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4CE3B4AC" w14:textId="77777777" w:rsidR="001303E8" w:rsidRDefault="001303E8" w:rsidP="001303E8">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56970718" w14:textId="77777777" w:rsidR="001303E8" w:rsidRDefault="001303E8" w:rsidP="001303E8">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koordynowanie prac budowlanych i wyznaczenie kierownika budowy oraz kierownika robót (w niezbędnym zakresie) posiadających stosowne uprawnienia wymagane przepisami prawa. Kierownik robót ma obowiązek odpowiednio zabezpieczyć teren budowy;</w:t>
      </w:r>
    </w:p>
    <w:p w14:paraId="7AF81109" w14:textId="77777777" w:rsidR="001303E8" w:rsidRDefault="001303E8" w:rsidP="001303E8">
      <w:pPr>
        <w:numPr>
          <w:ilvl w:val="0"/>
          <w:numId w:val="359"/>
        </w:numPr>
        <w:tabs>
          <w:tab w:val="left" w:pos="709"/>
        </w:tabs>
        <w:suppressAutoHyphens/>
        <w:autoSpaceDE w:val="0"/>
        <w:spacing w:after="120"/>
        <w:ind w:hanging="436"/>
        <w:jc w:val="both"/>
        <w:rPr>
          <w:color w:val="auto"/>
          <w:sz w:val="22"/>
          <w:szCs w:val="22"/>
        </w:rPr>
      </w:pPr>
      <w:r>
        <w:rPr>
          <w:color w:val="auto"/>
          <w:sz w:val="22"/>
          <w:szCs w:val="22"/>
        </w:rPr>
        <w:t>roboty budowlane należy realizować zgodnie z zatwierdzonym przedmiarem robót, należy stosować się do uwag, warunków i zaleceń zawartych w specyfikacji robót technicznych;</w:t>
      </w:r>
    </w:p>
    <w:p w14:paraId="19B28700" w14:textId="77777777" w:rsidR="001303E8" w:rsidRDefault="001303E8" w:rsidP="001303E8">
      <w:pPr>
        <w:numPr>
          <w:ilvl w:val="0"/>
          <w:numId w:val="359"/>
        </w:numPr>
        <w:tabs>
          <w:tab w:val="left" w:pos="709"/>
        </w:tabs>
        <w:suppressAutoHyphens/>
        <w:autoSpaceDE w:val="0"/>
        <w:ind w:left="721" w:hanging="437"/>
        <w:jc w:val="both"/>
        <w:rPr>
          <w:rFonts w:eastAsia="Calibri"/>
          <w:color w:val="auto"/>
          <w:sz w:val="22"/>
          <w:szCs w:val="22"/>
          <w:lang w:eastAsia="en-US"/>
        </w:rPr>
      </w:pPr>
      <w:r>
        <w:rPr>
          <w:color w:val="auto"/>
          <w:sz w:val="22"/>
          <w:szCs w:val="22"/>
        </w:rPr>
        <w:t>posiadanie dokumentu ubezpieczenia, na kwotę nie mniejszą niż   dla</w:t>
      </w:r>
    </w:p>
    <w:p w14:paraId="70F1C0DF" w14:textId="77777777" w:rsidR="001303E8" w:rsidRDefault="001303E8" w:rsidP="001303E8">
      <w:pPr>
        <w:tabs>
          <w:tab w:val="left" w:pos="709"/>
        </w:tabs>
        <w:suppressAutoHyphens/>
        <w:autoSpaceDE w:val="0"/>
        <w:ind w:left="721"/>
        <w:jc w:val="both"/>
        <w:rPr>
          <w:color w:val="auto"/>
          <w:sz w:val="22"/>
          <w:szCs w:val="22"/>
        </w:rPr>
      </w:pPr>
      <w:r>
        <w:rPr>
          <w:color w:val="auto"/>
          <w:sz w:val="22"/>
          <w:szCs w:val="22"/>
        </w:rPr>
        <w:t>- Część I - ……………zł.</w:t>
      </w:r>
    </w:p>
    <w:p w14:paraId="05811BDC" w14:textId="77777777" w:rsidR="001303E8" w:rsidRDefault="001303E8" w:rsidP="001303E8">
      <w:pPr>
        <w:tabs>
          <w:tab w:val="left" w:pos="709"/>
        </w:tabs>
        <w:suppressAutoHyphens/>
        <w:autoSpaceDE w:val="0"/>
        <w:ind w:left="721"/>
        <w:jc w:val="both"/>
        <w:rPr>
          <w:rFonts w:eastAsia="Calibri"/>
          <w:color w:val="auto"/>
          <w:sz w:val="22"/>
          <w:szCs w:val="22"/>
          <w:lang w:eastAsia="en-US"/>
        </w:rPr>
      </w:pPr>
      <w:r>
        <w:rPr>
          <w:color w:val="auto"/>
          <w:sz w:val="22"/>
          <w:szCs w:val="22"/>
        </w:rPr>
        <w:t>- Część II - ……………zł.</w:t>
      </w:r>
    </w:p>
    <w:p w14:paraId="45166950" w14:textId="77777777" w:rsidR="001303E8" w:rsidRDefault="001303E8" w:rsidP="001303E8">
      <w:pPr>
        <w:tabs>
          <w:tab w:val="left" w:pos="709"/>
        </w:tabs>
        <w:suppressAutoHyphens/>
        <w:autoSpaceDE w:val="0"/>
        <w:ind w:left="721"/>
        <w:jc w:val="both"/>
        <w:rPr>
          <w:rFonts w:eastAsia="Calibri"/>
          <w:color w:val="auto"/>
          <w:sz w:val="22"/>
          <w:szCs w:val="22"/>
          <w:lang w:eastAsia="en-US"/>
        </w:rPr>
      </w:pPr>
    </w:p>
    <w:p w14:paraId="07D30A37" w14:textId="77777777" w:rsidR="001303E8" w:rsidRDefault="001303E8" w:rsidP="001303E8">
      <w:pPr>
        <w:tabs>
          <w:tab w:val="left" w:pos="709"/>
        </w:tabs>
        <w:suppressAutoHyphens/>
        <w:autoSpaceDE w:val="0"/>
        <w:spacing w:after="120"/>
        <w:ind w:left="721"/>
        <w:jc w:val="both"/>
        <w:rPr>
          <w:color w:val="auto"/>
          <w:sz w:val="22"/>
          <w:szCs w:val="22"/>
        </w:rPr>
      </w:pPr>
      <w:r>
        <w:rPr>
          <w:color w:val="auto"/>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t>
      </w:r>
      <w:r>
        <w:rPr>
          <w:color w:val="auto"/>
          <w:sz w:val="22"/>
          <w:szCs w:val="22"/>
        </w:rPr>
        <w:lastRenderedPageBreak/>
        <w:t xml:space="preserve">w związku z wykonywaniem niniejszej umowy, w szczególności uchybienia lub zaniedbania Wykonawcy lub innych zdarzeń (zawodowe ubezpieczenie od odpowiedzialności cywilnej). Kopia polisy ubezpieczeniowej oraz dowód zapłaty składki stanowią </w:t>
      </w:r>
      <w:r>
        <w:rPr>
          <w:b/>
          <w:color w:val="auto"/>
          <w:sz w:val="22"/>
          <w:szCs w:val="22"/>
        </w:rPr>
        <w:t>załącznik nr 17</w:t>
      </w:r>
      <w:r>
        <w:rPr>
          <w:color w:val="auto"/>
          <w:sz w:val="22"/>
          <w:szCs w:val="22"/>
        </w:rPr>
        <w:t xml:space="preserve"> do umowy; </w:t>
      </w:r>
    </w:p>
    <w:p w14:paraId="463BA5E3"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utrzymanie porządku na Terenie prowadzonych robót, przestrzeganie przepisów bhp i ppoż., niewykorzystywanie niebezpiecznych lub szkodliwych materiałów lub wyrobów;</w:t>
      </w:r>
    </w:p>
    <w:p w14:paraId="7957E15C"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zapewnienie ochrony środowiska na Terenie prowadzonych robót i w jego otoczeniu;</w:t>
      </w:r>
    </w:p>
    <w:p w14:paraId="3B6D75D7"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714E96D7"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zorganizowanie i utrzymanie na bieżąco w należytym porządku Terenu prowadzenia robót oraz najbliższego terenu i zapewnienie bezpieczeństwa ludzi i mienia, do czasu podpisania ,,Protokołu Odbioru Końcowego Robót”, stanowiącego </w:t>
      </w:r>
      <w:r>
        <w:rPr>
          <w:b/>
          <w:color w:val="auto"/>
          <w:sz w:val="22"/>
          <w:szCs w:val="22"/>
        </w:rPr>
        <w:t>załącznik nr 6</w:t>
      </w:r>
      <w:r>
        <w:rPr>
          <w:color w:val="auto"/>
          <w:sz w:val="22"/>
          <w:szCs w:val="22"/>
        </w:rPr>
        <w:t xml:space="preserve"> do umowy. </w:t>
      </w:r>
    </w:p>
    <w:p w14:paraId="6EFD98DC"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przedstawienie na pisemny wniosek Zamawiającego w terminie 30 dni od dnia jego złożenia zezwolenia w zakresie wytwarzania i zagospodarowania odpadów powstałych w wyniku prowadzenia działań związanych z niniejszą umową lub oświadczenie o ich braku, stosownie do obowiązujących w tym zakresie przepisów w szczególności – ustawy z dnia 27 kwietnia 2001 r. - Prawo ochrony środowiska ( Dz. U. z 2020 r. poz. 1219, z </w:t>
      </w:r>
      <w:proofErr w:type="spellStart"/>
      <w:r>
        <w:rPr>
          <w:color w:val="auto"/>
          <w:sz w:val="22"/>
          <w:szCs w:val="22"/>
        </w:rPr>
        <w:t>późn</w:t>
      </w:r>
      <w:proofErr w:type="spellEnd"/>
      <w:r>
        <w:rPr>
          <w:color w:val="auto"/>
          <w:sz w:val="22"/>
          <w:szCs w:val="22"/>
        </w:rPr>
        <w:t>. zm.) oraz ustawy z dnia 14 grudnia 2012 r. o odpadach ( Dz. U. z 2021 r. poz. 779, z </w:t>
      </w:r>
      <w:proofErr w:type="spellStart"/>
      <w:r>
        <w:rPr>
          <w:color w:val="auto"/>
          <w:sz w:val="22"/>
          <w:szCs w:val="22"/>
        </w:rPr>
        <w:t>późn</w:t>
      </w:r>
      <w:proofErr w:type="spellEnd"/>
      <w:r>
        <w:rPr>
          <w:color w:val="auto"/>
          <w:sz w:val="22"/>
          <w:szCs w:val="22"/>
        </w:rPr>
        <w:t>. zm.);</w:t>
      </w:r>
    </w:p>
    <w:p w14:paraId="11DE1959" w14:textId="77777777" w:rsidR="001303E8" w:rsidRDefault="001303E8" w:rsidP="001303E8">
      <w:pPr>
        <w:numPr>
          <w:ilvl w:val="0"/>
          <w:numId w:val="359"/>
        </w:numPr>
        <w:tabs>
          <w:tab w:val="left" w:pos="709"/>
        </w:tabs>
        <w:suppressAutoHyphens/>
        <w:autoSpaceDE w:val="0"/>
        <w:spacing w:after="120"/>
        <w:ind w:left="721" w:hanging="437"/>
        <w:jc w:val="both"/>
        <w:rPr>
          <w:b/>
          <w:color w:val="auto"/>
          <w:sz w:val="22"/>
          <w:szCs w:val="22"/>
        </w:rPr>
      </w:pPr>
      <w:r>
        <w:rPr>
          <w:color w:val="auto"/>
          <w:sz w:val="22"/>
          <w:szCs w:val="22"/>
        </w:rPr>
        <w:t>Wykonawca zgodnie z ustawą z dnia 14 grudnia 2012 r. o odpadach (Dz. U. z 2021 r. poz. 779, z </w:t>
      </w:r>
      <w:proofErr w:type="spellStart"/>
      <w:r>
        <w:rPr>
          <w:color w:val="auto"/>
          <w:sz w:val="22"/>
          <w:szCs w:val="22"/>
        </w:rPr>
        <w:t>późn</w:t>
      </w:r>
      <w:proofErr w:type="spellEnd"/>
      <w:r>
        <w:rPr>
          <w:color w:val="auto"/>
          <w:sz w:val="22"/>
          <w:szCs w:val="22"/>
        </w:rPr>
        <w:t>. zm.) jest wytwórcą odpadów powstałych w wyniku realizacji zadania. Odpady pochodzące z demontażu należy przekazać do utylizacji, przy czym wartość uzyskaną z przekazania złomu, należy uwzględnić (</w:t>
      </w:r>
      <w:r>
        <w:rPr>
          <w:b/>
          <w:color w:val="auto"/>
          <w:sz w:val="22"/>
          <w:szCs w:val="22"/>
        </w:rPr>
        <w:t>załącznik nr 16</w:t>
      </w:r>
      <w:r>
        <w:rPr>
          <w:color w:val="auto"/>
          <w:sz w:val="22"/>
          <w:szCs w:val="22"/>
        </w:rPr>
        <w:t xml:space="preserve">) jako pomniejszenie wynagrodzenia Wykonawcy, o którym mowa w </w:t>
      </w:r>
      <w:r>
        <w:rPr>
          <w:bCs/>
          <w:color w:val="auto"/>
          <w:sz w:val="22"/>
          <w:szCs w:val="22"/>
        </w:rPr>
        <w:t>§ 4 ust. 1.</w:t>
      </w:r>
    </w:p>
    <w:p w14:paraId="107F34B1"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rozliczenie materiałów oraz odpadów niebezpiecznych i innych niż niebezpieczne uzyskanych z demontażu zgodnie ze Specyfikacją Techniczną Wykonania i Odbioru Robót, </w:t>
      </w:r>
      <w:r>
        <w:rPr>
          <w:b/>
          <w:color w:val="auto"/>
          <w:sz w:val="22"/>
          <w:szCs w:val="22"/>
        </w:rPr>
        <w:t xml:space="preserve">załącznik nr 2a, 2b </w:t>
      </w:r>
      <w:r>
        <w:rPr>
          <w:color w:val="auto"/>
          <w:sz w:val="22"/>
          <w:szCs w:val="22"/>
        </w:rPr>
        <w:t>do umowy (odpowiednio dla części);</w:t>
      </w:r>
    </w:p>
    <w:p w14:paraId="7B15171B"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73245879"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zapewnienie ochrony Terenu prowadzonych robót i znajdującego się w nim mienia w okresie od dnia podpisania Protokołu Przekazania - Przyjęcia Obiektu do czasu podpisania Protokołu Odbioru Końcowego Robót;</w:t>
      </w:r>
    </w:p>
    <w:p w14:paraId="546308ED"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765A4662"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zabezpieczenie Terenu prowadzenia robót przed dostępem osób nieupoważnionych. Wykonawca ponosi odpowiedzialność za skutki przebywania osób nieupoważnionych na Terenie prowadzenia robót. Osobami upoważnionymi do przebywania na Terenie prowadzenia robót będą wyłącznie pracownicy Wykonawcy oraz osoby upoważnione przez Zamawiającego;</w:t>
      </w:r>
    </w:p>
    <w:p w14:paraId="004B1916" w14:textId="77777777" w:rsidR="001303E8" w:rsidRDefault="001303E8" w:rsidP="001303E8">
      <w:pPr>
        <w:numPr>
          <w:ilvl w:val="0"/>
          <w:numId w:val="359"/>
        </w:numPr>
        <w:tabs>
          <w:tab w:val="left" w:pos="709"/>
        </w:tabs>
        <w:spacing w:after="120"/>
        <w:ind w:left="721" w:hanging="437"/>
        <w:jc w:val="both"/>
        <w:rPr>
          <w:color w:val="auto"/>
          <w:sz w:val="22"/>
          <w:szCs w:val="22"/>
        </w:rPr>
      </w:pPr>
      <w:r>
        <w:rPr>
          <w:color w:val="auto"/>
          <w:sz w:val="22"/>
          <w:szCs w:val="22"/>
        </w:rPr>
        <w:lastRenderedPageBreak/>
        <w:t>zapewnienie i utrzymanie odpowiednich pomieszczeń na cele socjalne dla potrzeb swoich pracowników i osób zaangażowanych do wykonania niniejszej umowy;</w:t>
      </w:r>
    </w:p>
    <w:p w14:paraId="5C0E21A7"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252DFA82"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6FF0123C"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color w:val="auto"/>
          <w:sz w:val="22"/>
          <w:szCs w:val="22"/>
        </w:rPr>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Pr>
          <w:b/>
          <w:color w:val="auto"/>
          <w:sz w:val="22"/>
          <w:szCs w:val="22"/>
        </w:rPr>
        <w:t>załącznik nr 13</w:t>
      </w:r>
      <w:r>
        <w:rPr>
          <w:color w:val="auto"/>
          <w:sz w:val="22"/>
          <w:szCs w:val="22"/>
        </w:rPr>
        <w:t xml:space="preserve"> do umowy;</w:t>
      </w:r>
    </w:p>
    <w:p w14:paraId="67F86CCC" w14:textId="77777777" w:rsidR="001303E8" w:rsidRDefault="001303E8" w:rsidP="001303E8">
      <w:pPr>
        <w:numPr>
          <w:ilvl w:val="0"/>
          <w:numId w:val="359"/>
        </w:numPr>
        <w:tabs>
          <w:tab w:val="left" w:pos="709"/>
        </w:tabs>
        <w:spacing w:after="120"/>
        <w:ind w:left="721" w:hanging="437"/>
        <w:jc w:val="both"/>
        <w:rPr>
          <w:noProof/>
          <w:sz w:val="22"/>
          <w:szCs w:val="22"/>
        </w:rPr>
      </w:pPr>
      <w:r>
        <w:rPr>
          <w:color w:val="auto"/>
          <w:sz w:val="22"/>
          <w:szCs w:val="22"/>
          <w:lang w:val="x-none"/>
        </w:rPr>
        <w:t>przedstawieni</w:t>
      </w:r>
      <w:r>
        <w:rPr>
          <w:color w:val="auto"/>
          <w:sz w:val="22"/>
          <w:szCs w:val="22"/>
        </w:rPr>
        <w:t>e</w:t>
      </w:r>
      <w:r>
        <w:rPr>
          <w:color w:val="auto"/>
          <w:sz w:val="22"/>
          <w:szCs w:val="22"/>
          <w:lang w:val="x-none"/>
        </w:rPr>
        <w:t xml:space="preserve"> Zamawiającemu w dniu </w:t>
      </w:r>
      <w:r>
        <w:rPr>
          <w:color w:val="auto"/>
          <w:sz w:val="22"/>
          <w:szCs w:val="22"/>
        </w:rPr>
        <w:t>zawarcia</w:t>
      </w:r>
      <w:r>
        <w:rPr>
          <w:color w:val="auto"/>
          <w:sz w:val="22"/>
          <w:szCs w:val="22"/>
          <w:lang w:val="x-none"/>
        </w:rPr>
        <w:t xml:space="preserve"> umowy </w:t>
      </w:r>
      <w:r>
        <w:rPr>
          <w:color w:val="auto"/>
          <w:sz w:val="22"/>
          <w:szCs w:val="22"/>
        </w:rPr>
        <w:t>aktualnego Wykazu</w:t>
      </w:r>
      <w:r>
        <w:rPr>
          <w:color w:val="auto"/>
          <w:sz w:val="22"/>
          <w:szCs w:val="22"/>
          <w:lang w:val="x-none"/>
        </w:rPr>
        <w:t xml:space="preserve"> </w:t>
      </w:r>
      <w:r>
        <w:rPr>
          <w:color w:val="auto"/>
          <w:sz w:val="22"/>
          <w:szCs w:val="22"/>
        </w:rPr>
        <w:t>Osób Wykonujących Prace oraz Pojazdów</w:t>
      </w:r>
      <w:r>
        <w:rPr>
          <w:color w:val="auto"/>
          <w:sz w:val="22"/>
          <w:szCs w:val="22"/>
          <w:lang w:val="x-none"/>
        </w:rPr>
        <w:t xml:space="preserve">, którym powierzy wykonanie zamówienia </w:t>
      </w:r>
      <w:r>
        <w:rPr>
          <w:color w:val="auto"/>
          <w:sz w:val="22"/>
          <w:szCs w:val="22"/>
        </w:rPr>
        <w:t>zgodnego z umową</w:t>
      </w:r>
      <w:r>
        <w:rPr>
          <w:color w:val="FF0000"/>
          <w:sz w:val="22"/>
          <w:szCs w:val="22"/>
        </w:rPr>
        <w:t xml:space="preserve"> </w:t>
      </w:r>
      <w:r>
        <w:rPr>
          <w:color w:val="auto"/>
          <w:sz w:val="22"/>
          <w:szCs w:val="22"/>
        </w:rPr>
        <w:t xml:space="preserve"> </w:t>
      </w:r>
      <w:r>
        <w:rPr>
          <w:color w:val="auto"/>
          <w:sz w:val="22"/>
          <w:szCs w:val="22"/>
          <w:lang w:val="x-none"/>
        </w:rPr>
        <w:t xml:space="preserve">ze wskazaniem ich kwalifikacji i uprawnień, </w:t>
      </w:r>
      <w:r>
        <w:rPr>
          <w:noProof/>
          <w:sz w:val="22"/>
          <w:szCs w:val="22"/>
        </w:rPr>
        <w:t>zgodnie z </w:t>
      </w:r>
      <w:r>
        <w:rPr>
          <w:b/>
          <w:noProof/>
          <w:sz w:val="22"/>
          <w:szCs w:val="22"/>
        </w:rPr>
        <w:t xml:space="preserve">załącznikiem nr 15 </w:t>
      </w:r>
      <w:r>
        <w:rPr>
          <w:noProof/>
          <w:sz w:val="22"/>
          <w:szCs w:val="22"/>
        </w:rPr>
        <w:t>do umowy;</w:t>
      </w:r>
    </w:p>
    <w:p w14:paraId="4072C89E" w14:textId="77777777" w:rsidR="001303E8" w:rsidRDefault="001303E8" w:rsidP="001303E8">
      <w:pPr>
        <w:numPr>
          <w:ilvl w:val="0"/>
          <w:numId w:val="359"/>
        </w:numPr>
        <w:tabs>
          <w:tab w:val="left" w:pos="709"/>
        </w:tabs>
        <w:spacing w:after="120"/>
        <w:ind w:left="721" w:hanging="437"/>
        <w:jc w:val="both"/>
        <w:rPr>
          <w:noProof/>
          <w:sz w:val="22"/>
          <w:szCs w:val="22"/>
        </w:rPr>
      </w:pPr>
      <w:r>
        <w:rPr>
          <w:color w:val="auto"/>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0E872E91" w14:textId="77777777" w:rsidR="001303E8" w:rsidRDefault="001303E8" w:rsidP="001303E8">
      <w:pPr>
        <w:numPr>
          <w:ilvl w:val="0"/>
          <w:numId w:val="359"/>
        </w:numPr>
        <w:tabs>
          <w:tab w:val="left" w:pos="709"/>
        </w:tabs>
        <w:spacing w:after="120"/>
        <w:ind w:left="721" w:hanging="437"/>
        <w:jc w:val="both"/>
        <w:rPr>
          <w:noProof/>
          <w:sz w:val="22"/>
          <w:szCs w:val="22"/>
        </w:rPr>
      </w:pPr>
      <w:r>
        <w:rPr>
          <w:noProof/>
          <w:sz w:val="22"/>
          <w:szCs w:val="22"/>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731229FE"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noProof/>
          <w:color w:val="auto"/>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Pr>
          <w:b/>
          <w:noProof/>
          <w:color w:val="auto"/>
          <w:sz w:val="22"/>
          <w:szCs w:val="22"/>
        </w:rPr>
        <w:t>załącznik nr</w:t>
      </w:r>
      <w:r>
        <w:rPr>
          <w:noProof/>
          <w:color w:val="auto"/>
          <w:sz w:val="22"/>
          <w:szCs w:val="22"/>
        </w:rPr>
        <w:t xml:space="preserve"> </w:t>
      </w:r>
      <w:r>
        <w:rPr>
          <w:b/>
          <w:noProof/>
          <w:color w:val="auto"/>
          <w:sz w:val="22"/>
          <w:szCs w:val="22"/>
        </w:rPr>
        <w:t>14</w:t>
      </w:r>
      <w:r>
        <w:rPr>
          <w:noProof/>
          <w:color w:val="auto"/>
          <w:sz w:val="22"/>
          <w:szCs w:val="22"/>
        </w:rPr>
        <w:t xml:space="preserve"> do umowy;</w:t>
      </w:r>
    </w:p>
    <w:p w14:paraId="1AE1F3C1" w14:textId="77777777" w:rsidR="001303E8" w:rsidRDefault="001303E8" w:rsidP="001303E8">
      <w:pPr>
        <w:numPr>
          <w:ilvl w:val="0"/>
          <w:numId w:val="359"/>
        </w:numPr>
        <w:tabs>
          <w:tab w:val="left" w:pos="709"/>
        </w:tabs>
        <w:suppressAutoHyphens/>
        <w:autoSpaceDE w:val="0"/>
        <w:spacing w:after="120"/>
        <w:ind w:left="721" w:hanging="437"/>
        <w:jc w:val="both"/>
        <w:rPr>
          <w:color w:val="auto"/>
          <w:sz w:val="22"/>
          <w:szCs w:val="22"/>
        </w:rPr>
      </w:pPr>
      <w:r>
        <w:rPr>
          <w:noProof/>
          <w:color w:val="auto"/>
          <w:sz w:val="22"/>
          <w:szCs w:val="22"/>
        </w:rPr>
        <w:t>przekazanie Zamawiającemu wszystkich kompletów kluczy do wymienianych  drzwi, wrót, zamków lub kłódek w dniu podpisania Protokołu Odbioru Końcowego Robót.</w:t>
      </w:r>
    </w:p>
    <w:p w14:paraId="6950FDF7" w14:textId="77777777" w:rsidR="001303E8" w:rsidRDefault="001303E8" w:rsidP="001303E8">
      <w:pPr>
        <w:autoSpaceDE w:val="0"/>
        <w:autoSpaceDN w:val="0"/>
        <w:adjustRightInd w:val="0"/>
        <w:spacing w:after="120"/>
        <w:jc w:val="center"/>
        <w:rPr>
          <w:b/>
          <w:bCs/>
          <w:color w:val="auto"/>
          <w:spacing w:val="70"/>
          <w:sz w:val="22"/>
          <w:szCs w:val="22"/>
          <w:lang w:val="x-none" w:eastAsia="x-none"/>
        </w:rPr>
      </w:pPr>
      <w:r>
        <w:rPr>
          <w:b/>
          <w:bCs/>
          <w:color w:val="auto"/>
          <w:spacing w:val="70"/>
          <w:sz w:val="22"/>
          <w:szCs w:val="22"/>
          <w:lang w:val="x-none" w:eastAsia="x-none"/>
        </w:rPr>
        <w:t>§7</w:t>
      </w:r>
    </w:p>
    <w:p w14:paraId="632BD82D"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Atesty</w:t>
      </w:r>
    </w:p>
    <w:p w14:paraId="24112252" w14:textId="77777777" w:rsidR="001303E8" w:rsidRDefault="001303E8" w:rsidP="001303E8">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Wykonawca zrealizuje roboty budowlane objęte przedmiotem umowy przy użyciu materiałów własnych.</w:t>
      </w:r>
    </w:p>
    <w:p w14:paraId="405E73D0" w14:textId="77777777" w:rsidR="001303E8" w:rsidRDefault="001303E8" w:rsidP="001303E8">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Zastosowane materiały muszą posiadać aktualne na dzień zawarcia umowy atesty i dopuszczenia upoważnionych instytucji do stosowania na rynku polskim i być najwyższej jakości.</w:t>
      </w:r>
    </w:p>
    <w:p w14:paraId="028DCC1B" w14:textId="77777777" w:rsidR="001303E8" w:rsidRDefault="001303E8" w:rsidP="001303E8">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Na każde żądanie Zamawiającego materiały wykorzystywane i zastosowane do wykonywania przedmiotu umowy zostaną poddane badaniom w miejscu produkcji, na placu budowy lub w innym miejscu określonym przez Zamawiającego.</w:t>
      </w:r>
    </w:p>
    <w:p w14:paraId="14DBDD9C" w14:textId="77777777" w:rsidR="001303E8" w:rsidRDefault="001303E8" w:rsidP="001303E8">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Wykonawca zapewni potrzebne oprzyrządowanie, potencjał ludzki oraz materiały wymagane do badania jakości materiałów oraz jakości robót wykonywanych z tych materiałów.</w:t>
      </w:r>
    </w:p>
    <w:p w14:paraId="51D16D2F" w14:textId="77777777" w:rsidR="001303E8" w:rsidRDefault="001303E8" w:rsidP="001303E8">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Koszty badań, o których mowa w ust. 3, zostaną opłacone przez:</w:t>
      </w:r>
    </w:p>
    <w:p w14:paraId="6A5687CD" w14:textId="77777777" w:rsidR="001303E8" w:rsidRDefault="001303E8" w:rsidP="001303E8">
      <w:pPr>
        <w:numPr>
          <w:ilvl w:val="0"/>
          <w:numId w:val="361"/>
        </w:numPr>
        <w:tabs>
          <w:tab w:val="left" w:pos="709"/>
        </w:tabs>
        <w:suppressAutoHyphens/>
        <w:autoSpaceDE w:val="0"/>
        <w:spacing w:after="120"/>
        <w:ind w:left="709" w:hanging="425"/>
        <w:jc w:val="both"/>
        <w:rPr>
          <w:color w:val="auto"/>
          <w:sz w:val="22"/>
          <w:szCs w:val="22"/>
        </w:rPr>
      </w:pPr>
      <w:r>
        <w:rPr>
          <w:color w:val="auto"/>
          <w:sz w:val="22"/>
          <w:szCs w:val="22"/>
        </w:rPr>
        <w:t>Zamawiającego - w przypadku zgodności wyników badań z atestami i dokumentacją;</w:t>
      </w:r>
    </w:p>
    <w:p w14:paraId="14A4BA9D" w14:textId="77777777" w:rsidR="001303E8" w:rsidRDefault="001303E8" w:rsidP="001303E8">
      <w:pPr>
        <w:numPr>
          <w:ilvl w:val="0"/>
          <w:numId w:val="361"/>
        </w:numPr>
        <w:tabs>
          <w:tab w:val="left" w:pos="709"/>
        </w:tabs>
        <w:suppressAutoHyphens/>
        <w:autoSpaceDE w:val="0"/>
        <w:spacing w:after="120"/>
        <w:ind w:left="709" w:hanging="425"/>
        <w:jc w:val="both"/>
        <w:rPr>
          <w:color w:val="auto"/>
          <w:sz w:val="22"/>
          <w:szCs w:val="22"/>
        </w:rPr>
      </w:pPr>
      <w:r>
        <w:rPr>
          <w:color w:val="auto"/>
          <w:sz w:val="22"/>
          <w:szCs w:val="22"/>
        </w:rPr>
        <w:lastRenderedPageBreak/>
        <w:t>Wykonawcę - w przypadku niezgodności wyników badań z atestami i dokumentacją.</w:t>
      </w:r>
    </w:p>
    <w:p w14:paraId="0E97C52C" w14:textId="77777777" w:rsidR="001303E8" w:rsidRDefault="001303E8" w:rsidP="001303E8">
      <w:pPr>
        <w:numPr>
          <w:ilvl w:val="0"/>
          <w:numId w:val="360"/>
        </w:numPr>
        <w:tabs>
          <w:tab w:val="left" w:pos="284"/>
        </w:tabs>
        <w:suppressAutoHyphens/>
        <w:autoSpaceDE w:val="0"/>
        <w:spacing w:after="120"/>
        <w:ind w:left="284" w:hanging="284"/>
        <w:jc w:val="both"/>
        <w:rPr>
          <w:color w:val="auto"/>
          <w:sz w:val="22"/>
          <w:szCs w:val="22"/>
        </w:rPr>
      </w:pPr>
      <w:r>
        <w:rPr>
          <w:color w:val="auto"/>
          <w:sz w:val="22"/>
          <w:szCs w:val="22"/>
        </w:rPr>
        <w:t>W przypadku, gdy wyniki badań wykażą brak odpowiednich atestów i dokumentów, Wykonawca zobowiązany jest do wymiany materiałów na wolne od wad na własny koszt.</w:t>
      </w:r>
    </w:p>
    <w:p w14:paraId="6F73DBEF"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8</w:t>
      </w:r>
    </w:p>
    <w:p w14:paraId="4AC94D72" w14:textId="77777777" w:rsidR="001303E8" w:rsidRDefault="001303E8" w:rsidP="001303E8">
      <w:pPr>
        <w:spacing w:after="120"/>
        <w:jc w:val="center"/>
        <w:rPr>
          <w:b/>
          <w:color w:val="auto"/>
          <w:sz w:val="22"/>
          <w:szCs w:val="22"/>
        </w:rPr>
      </w:pPr>
      <w:r>
        <w:rPr>
          <w:b/>
          <w:color w:val="auto"/>
          <w:sz w:val="22"/>
          <w:szCs w:val="22"/>
        </w:rPr>
        <w:t>Podwykonawcy</w:t>
      </w:r>
    </w:p>
    <w:p w14:paraId="27ACDE5D" w14:textId="77777777" w:rsidR="001303E8" w:rsidRDefault="001303E8" w:rsidP="001303E8">
      <w:pPr>
        <w:suppressAutoHyphens/>
        <w:autoSpaceDE w:val="0"/>
        <w:spacing w:after="120"/>
        <w:ind w:left="284"/>
        <w:jc w:val="both"/>
        <w:rPr>
          <w:b/>
          <w:i/>
          <w:color w:val="auto"/>
          <w:sz w:val="22"/>
          <w:szCs w:val="22"/>
        </w:rPr>
      </w:pPr>
      <w:r>
        <w:rPr>
          <w:b/>
          <w:bCs/>
          <w:i/>
          <w:color w:val="auto"/>
          <w:sz w:val="22"/>
          <w:szCs w:val="22"/>
        </w:rPr>
        <w:t>Treść postanowień ust. 1 uzależniona jest od tego czy Wykonawca będzie realizował zamówienie przy udziale podwykonawców czy samodzielnie.</w:t>
      </w:r>
    </w:p>
    <w:p w14:paraId="2DDB685C" w14:textId="77777777" w:rsidR="001303E8" w:rsidRDefault="001303E8" w:rsidP="001303E8">
      <w:pPr>
        <w:numPr>
          <w:ilvl w:val="0"/>
          <w:numId w:val="362"/>
        </w:numPr>
        <w:tabs>
          <w:tab w:val="num" w:pos="284"/>
        </w:tabs>
        <w:suppressAutoHyphens/>
        <w:autoSpaceDE w:val="0"/>
        <w:spacing w:after="120"/>
        <w:ind w:left="284" w:hanging="142"/>
        <w:jc w:val="both"/>
        <w:rPr>
          <w:color w:val="auto"/>
          <w:sz w:val="22"/>
          <w:szCs w:val="22"/>
        </w:rPr>
      </w:pPr>
      <w:r>
        <w:rPr>
          <w:color w:val="auto"/>
          <w:sz w:val="22"/>
          <w:szCs w:val="22"/>
        </w:rPr>
        <w:t xml:space="preserve">Wykonawca zobowiązuje się wykonać przedmiot umowy siłami własnymi bez udziału podwykonawców. </w:t>
      </w:r>
    </w:p>
    <w:p w14:paraId="553F4B57" w14:textId="77777777" w:rsidR="001303E8" w:rsidRDefault="001303E8" w:rsidP="001303E8">
      <w:pPr>
        <w:suppressAutoHyphens/>
        <w:autoSpaceDE w:val="0"/>
        <w:spacing w:after="120"/>
        <w:ind w:left="284" w:hanging="142"/>
        <w:jc w:val="both"/>
        <w:rPr>
          <w:i/>
          <w:color w:val="auto"/>
          <w:sz w:val="22"/>
          <w:szCs w:val="22"/>
        </w:rPr>
      </w:pPr>
      <w:r>
        <w:rPr>
          <w:i/>
          <w:color w:val="auto"/>
          <w:sz w:val="22"/>
          <w:szCs w:val="22"/>
        </w:rPr>
        <w:t>lub</w:t>
      </w:r>
    </w:p>
    <w:p w14:paraId="783A321A" w14:textId="77777777" w:rsidR="001303E8" w:rsidRDefault="001303E8" w:rsidP="001303E8">
      <w:pPr>
        <w:numPr>
          <w:ilvl w:val="0"/>
          <w:numId w:val="363"/>
        </w:numPr>
        <w:tabs>
          <w:tab w:val="num" w:pos="284"/>
        </w:tabs>
        <w:suppressAutoHyphens/>
        <w:autoSpaceDE w:val="0"/>
        <w:spacing w:after="120"/>
        <w:ind w:left="284" w:hanging="142"/>
        <w:jc w:val="both"/>
        <w:rPr>
          <w:color w:val="auto"/>
          <w:sz w:val="22"/>
          <w:szCs w:val="22"/>
        </w:rPr>
      </w:pPr>
      <w:r>
        <w:rPr>
          <w:color w:val="auto"/>
          <w:sz w:val="22"/>
          <w:szCs w:val="22"/>
        </w:rPr>
        <w:t>Wykonawca oświadcza, że zleci podwykonawcy ………………………………. następujące prace:</w:t>
      </w:r>
    </w:p>
    <w:p w14:paraId="6BA1060E" w14:textId="77777777" w:rsidR="001303E8" w:rsidRDefault="001303E8" w:rsidP="001303E8">
      <w:pPr>
        <w:tabs>
          <w:tab w:val="left" w:pos="0"/>
        </w:tabs>
        <w:suppressAutoHyphens/>
        <w:autoSpaceDE w:val="0"/>
        <w:spacing w:after="120"/>
        <w:ind w:left="284" w:hanging="284"/>
        <w:jc w:val="both"/>
        <w:rPr>
          <w:color w:val="auto"/>
          <w:sz w:val="22"/>
          <w:szCs w:val="22"/>
        </w:rPr>
      </w:pPr>
      <w:r>
        <w:rPr>
          <w:color w:val="auto"/>
          <w:sz w:val="22"/>
          <w:szCs w:val="22"/>
        </w:rPr>
        <w:t xml:space="preserve">     ......................................................................................................................................</w:t>
      </w:r>
    </w:p>
    <w:p w14:paraId="1B72359C"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o podwykonawstwo oraz jej zmian z procedurą przewidzianą w ust. 3-27.</w:t>
      </w:r>
    </w:p>
    <w:p w14:paraId="077F5227"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3A7F69A6"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Wykonawca zobowiązany jest do przedłożenia Zamawiającemu w Sekcji Zamówień Publicznych (budynek 220, pokój 16, Zegrze ul. </w:t>
      </w:r>
      <w:proofErr w:type="spellStart"/>
      <w:r>
        <w:rPr>
          <w:color w:val="auto"/>
          <w:sz w:val="22"/>
          <w:szCs w:val="22"/>
        </w:rPr>
        <w:t>Juzistek</w:t>
      </w:r>
      <w:proofErr w:type="spellEnd"/>
      <w:r>
        <w:rPr>
          <w:color w:val="auto"/>
          <w:sz w:val="22"/>
          <w:szCs w:val="22"/>
        </w:rPr>
        <w:t xml:space="preserve">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Pr>
          <w:b/>
          <w:color w:val="auto"/>
          <w:sz w:val="22"/>
          <w:szCs w:val="22"/>
        </w:rPr>
        <w:t>niż 14 dni przed planowanym terminem jej zawarcia.</w:t>
      </w:r>
    </w:p>
    <w:p w14:paraId="4504EA15" w14:textId="77777777" w:rsidR="001303E8" w:rsidRDefault="001303E8" w:rsidP="001303E8">
      <w:pPr>
        <w:numPr>
          <w:ilvl w:val="0"/>
          <w:numId w:val="364"/>
        </w:numPr>
        <w:tabs>
          <w:tab w:val="num" w:pos="567"/>
        </w:tabs>
        <w:suppressAutoHyphens/>
        <w:autoSpaceDE w:val="0"/>
        <w:spacing w:after="120"/>
        <w:ind w:left="567" w:hanging="567"/>
        <w:jc w:val="both"/>
        <w:rPr>
          <w:i/>
          <w:color w:val="auto"/>
          <w:sz w:val="22"/>
          <w:szCs w:val="22"/>
        </w:rPr>
      </w:pPr>
      <w:r>
        <w:rPr>
          <w:color w:val="auto"/>
          <w:sz w:val="22"/>
          <w:szCs w:val="22"/>
        </w:rPr>
        <w:t xml:space="preserve">Zamawiający, w terminie </w:t>
      </w:r>
      <w:r>
        <w:rPr>
          <w:b/>
          <w:color w:val="auto"/>
          <w:sz w:val="22"/>
          <w:szCs w:val="22"/>
        </w:rPr>
        <w:t xml:space="preserve">7 dni od dnia </w:t>
      </w:r>
      <w:r>
        <w:rPr>
          <w:color w:val="auto"/>
          <w:sz w:val="22"/>
          <w:szCs w:val="22"/>
        </w:rPr>
        <w:t>przedłożenia mu projektu umowy, zgłosi pisemne zastrzeżenia do projektu umowy o podwykonawstwo, której przedmiotem są roboty</w:t>
      </w:r>
      <w:r>
        <w:rPr>
          <w:color w:val="FF0000"/>
          <w:sz w:val="22"/>
          <w:szCs w:val="22"/>
        </w:rPr>
        <w:t xml:space="preserve"> </w:t>
      </w:r>
      <w:r>
        <w:rPr>
          <w:color w:val="auto"/>
          <w:sz w:val="22"/>
          <w:szCs w:val="22"/>
        </w:rPr>
        <w:t xml:space="preserve">budowlane lub jej zmiany, w przypadku: </w:t>
      </w:r>
    </w:p>
    <w:p w14:paraId="68950D3B" w14:textId="77777777" w:rsidR="001303E8" w:rsidRDefault="001303E8" w:rsidP="001303E8">
      <w:pPr>
        <w:keepNext/>
        <w:numPr>
          <w:ilvl w:val="0"/>
          <w:numId w:val="365"/>
        </w:numPr>
        <w:tabs>
          <w:tab w:val="left" w:pos="993"/>
        </w:tabs>
        <w:spacing w:after="120"/>
        <w:ind w:left="993"/>
        <w:jc w:val="both"/>
        <w:outlineLvl w:val="1"/>
        <w:rPr>
          <w:bCs/>
          <w:i/>
          <w:color w:val="auto"/>
          <w:sz w:val="22"/>
          <w:szCs w:val="22"/>
          <w:lang w:val="x-none" w:eastAsia="x-none"/>
        </w:rPr>
      </w:pPr>
      <w:r>
        <w:rPr>
          <w:bCs/>
          <w:color w:val="auto"/>
          <w:sz w:val="22"/>
          <w:szCs w:val="22"/>
          <w:lang w:val="x-none" w:eastAsia="x-none"/>
        </w:rPr>
        <w:t xml:space="preserve">niespełniania wymagań określonych w </w:t>
      </w:r>
      <w:r>
        <w:rPr>
          <w:bCs/>
          <w:color w:val="auto"/>
          <w:sz w:val="22"/>
          <w:szCs w:val="22"/>
          <w:lang w:eastAsia="x-none"/>
        </w:rPr>
        <w:t>dokumentach zamówienia;</w:t>
      </w:r>
      <w:r>
        <w:rPr>
          <w:bCs/>
          <w:color w:val="auto"/>
          <w:sz w:val="22"/>
          <w:szCs w:val="22"/>
          <w:lang w:val="x-none" w:eastAsia="x-none"/>
        </w:rPr>
        <w:t xml:space="preserve"> </w:t>
      </w:r>
    </w:p>
    <w:p w14:paraId="392975F6" w14:textId="77777777" w:rsidR="001303E8" w:rsidRDefault="001303E8" w:rsidP="001303E8">
      <w:pPr>
        <w:numPr>
          <w:ilvl w:val="0"/>
          <w:numId w:val="365"/>
        </w:numPr>
        <w:tabs>
          <w:tab w:val="left" w:pos="993"/>
        </w:tabs>
        <w:spacing w:after="120"/>
        <w:ind w:left="993"/>
        <w:jc w:val="both"/>
        <w:rPr>
          <w:color w:val="auto"/>
          <w:sz w:val="22"/>
          <w:szCs w:val="22"/>
        </w:rPr>
      </w:pPr>
      <w:r>
        <w:rPr>
          <w:color w:val="auto"/>
          <w:sz w:val="22"/>
          <w:szCs w:val="22"/>
        </w:rPr>
        <w:t xml:space="preserve">określenia terminu zapłaty wynagrodzenia dłuższego </w:t>
      </w:r>
      <w:r>
        <w:rPr>
          <w:color w:val="auto"/>
          <w:sz w:val="22"/>
          <w:szCs w:val="22"/>
          <w:shd w:val="clear" w:color="auto" w:fill="FFFFFF"/>
        </w:rPr>
        <w:t xml:space="preserve">niż </w:t>
      </w:r>
      <w:r>
        <w:rPr>
          <w:b/>
          <w:color w:val="auto"/>
          <w:sz w:val="22"/>
          <w:szCs w:val="22"/>
          <w:shd w:val="clear" w:color="auto" w:fill="FFFFFF"/>
        </w:rPr>
        <w:t>14 dni</w:t>
      </w:r>
      <w:r>
        <w:rPr>
          <w:color w:val="auto"/>
          <w:sz w:val="22"/>
          <w:szCs w:val="22"/>
          <w:shd w:val="clear" w:color="auto" w:fill="FFFFFF"/>
        </w:rPr>
        <w:t xml:space="preserve"> od</w:t>
      </w:r>
      <w:r>
        <w:rPr>
          <w:color w:val="auto"/>
          <w:sz w:val="22"/>
          <w:szCs w:val="22"/>
        </w:rPr>
        <w:t xml:space="preserve"> doręczenia Wykonawcy, podwykonawcy lub dalszemu podwykonawcy faktury lub rachunku za wykonane roboty budowlane;</w:t>
      </w:r>
    </w:p>
    <w:p w14:paraId="069F3CEE" w14:textId="77777777" w:rsidR="001303E8" w:rsidRDefault="001303E8" w:rsidP="001303E8">
      <w:pPr>
        <w:numPr>
          <w:ilvl w:val="0"/>
          <w:numId w:val="365"/>
        </w:numPr>
        <w:tabs>
          <w:tab w:val="left" w:pos="993"/>
        </w:tabs>
        <w:spacing w:after="120"/>
        <w:ind w:left="993"/>
        <w:jc w:val="both"/>
        <w:rPr>
          <w:color w:val="auto"/>
          <w:sz w:val="22"/>
          <w:szCs w:val="22"/>
        </w:rPr>
      </w:pPr>
      <w:r>
        <w:rPr>
          <w:color w:val="auto"/>
          <w:sz w:val="22"/>
          <w:szCs w:val="22"/>
        </w:rPr>
        <w:t>gdy wynagrodzenie za wykonanie robót budowlanych powierzanych do wykonania podwykonawcy lub dalszemu podwykonawcy przekroczy wartość wycenioną za te roboty w niniejszej umowie lub jej załącznikach;</w:t>
      </w:r>
    </w:p>
    <w:p w14:paraId="25F132C8" w14:textId="77777777" w:rsidR="001303E8" w:rsidRDefault="001303E8" w:rsidP="001303E8">
      <w:pPr>
        <w:numPr>
          <w:ilvl w:val="0"/>
          <w:numId w:val="365"/>
        </w:numPr>
        <w:tabs>
          <w:tab w:val="left" w:pos="993"/>
        </w:tabs>
        <w:spacing w:after="120"/>
        <w:ind w:left="993"/>
        <w:jc w:val="both"/>
        <w:rPr>
          <w:color w:val="auto"/>
          <w:sz w:val="22"/>
          <w:szCs w:val="22"/>
        </w:rPr>
      </w:pPr>
      <w:r>
        <w:rPr>
          <w:color w:val="auto"/>
          <w:sz w:val="22"/>
          <w:szCs w:val="22"/>
        </w:rPr>
        <w:t>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135DE9A"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W przypadku zgłoszenia przez Zamawiającego zastrzeżeń do projektu umowy o podwykonawstwo lub jej zmiany, w terminie określonym w ust. 5, Wykonawca </w:t>
      </w:r>
      <w:r>
        <w:rPr>
          <w:color w:val="auto"/>
          <w:sz w:val="22"/>
          <w:szCs w:val="22"/>
        </w:rPr>
        <w:lastRenderedPageBreak/>
        <w:t>przedłoży zmieniony projekt umowy o podwykonawstwo lub jej zmiany, uwzględniający w całości zastrzeżenia Zamawiającego.</w:t>
      </w:r>
    </w:p>
    <w:p w14:paraId="7AA97968"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Projekt umowy o podwykonawstwo, której przedmiotem są roboty budowlane lub jej zmiana, uważa się za zaakceptowany przez Zamawiającego, po jego pisemnej akceptacji albo jeżeli Zamawiający </w:t>
      </w:r>
      <w:r>
        <w:rPr>
          <w:b/>
          <w:color w:val="auto"/>
          <w:sz w:val="22"/>
          <w:szCs w:val="22"/>
        </w:rPr>
        <w:t xml:space="preserve">w terminie 7 dni od dnia </w:t>
      </w:r>
      <w:r>
        <w:rPr>
          <w:color w:val="auto"/>
          <w:sz w:val="22"/>
          <w:szCs w:val="22"/>
        </w:rPr>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52A38537"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Po zaakceptowaniu umowy przez Zamawiającego projektu umowy o podwykonawstwo lub jej zmiany, w sposób o którym mowa w ust. 7, Wykonawca, podwykonawca lub dalszy podwykonawca przedłoży Zamawiającemu poświadczoną za zgodność z oryginałem kopię umowy o podwykonawstwo, której przedmiotem są roboty budowlane, w terminie </w:t>
      </w:r>
      <w:r>
        <w:rPr>
          <w:b/>
          <w:color w:val="auto"/>
          <w:sz w:val="22"/>
          <w:szCs w:val="22"/>
        </w:rPr>
        <w:t>7 dni</w:t>
      </w:r>
      <w:r>
        <w:rPr>
          <w:color w:val="auto"/>
          <w:sz w:val="22"/>
          <w:szCs w:val="22"/>
        </w:rPr>
        <w:t xml:space="preserve"> od dnia zawarcia tej umowy.</w:t>
      </w:r>
    </w:p>
    <w:p w14:paraId="663A6153" w14:textId="77777777" w:rsidR="001303E8" w:rsidRDefault="001303E8" w:rsidP="001303E8">
      <w:pPr>
        <w:numPr>
          <w:ilvl w:val="0"/>
          <w:numId w:val="364"/>
        </w:numPr>
        <w:tabs>
          <w:tab w:val="num" w:pos="567"/>
        </w:tabs>
        <w:suppressAutoHyphens/>
        <w:autoSpaceDE w:val="0"/>
        <w:spacing w:after="120"/>
        <w:ind w:left="567" w:hanging="567"/>
        <w:jc w:val="both"/>
        <w:rPr>
          <w:i/>
          <w:color w:val="auto"/>
          <w:sz w:val="22"/>
          <w:szCs w:val="22"/>
        </w:rPr>
      </w:pPr>
      <w:r>
        <w:rPr>
          <w:color w:val="auto"/>
          <w:sz w:val="22"/>
          <w:szCs w:val="22"/>
        </w:rPr>
        <w:t xml:space="preserve">Zamawiający jest uprawniony do wniesienia pisemnego sprzeciwu do przedłożonej umowy o podwykonawstwo, której przedmiotem są roboty budowlane lub jej zmiany, w terminie </w:t>
      </w:r>
      <w:r>
        <w:rPr>
          <w:b/>
          <w:color w:val="auto"/>
          <w:sz w:val="22"/>
          <w:szCs w:val="22"/>
        </w:rPr>
        <w:t xml:space="preserve">14 dni </w:t>
      </w:r>
      <w:r>
        <w:rPr>
          <w:color w:val="auto"/>
          <w:sz w:val="22"/>
          <w:szCs w:val="22"/>
        </w:rPr>
        <w:t>od jej przedłożenia, w przypadkach nieuwzględnienia w całości zastrzeżeń, o których mowa w ust.</w:t>
      </w:r>
      <w:r>
        <w:rPr>
          <w:b/>
          <w:color w:val="auto"/>
          <w:sz w:val="22"/>
          <w:szCs w:val="22"/>
        </w:rPr>
        <w:t xml:space="preserve"> 5,</w:t>
      </w:r>
      <w:r>
        <w:rPr>
          <w:color w:val="auto"/>
          <w:sz w:val="22"/>
          <w:szCs w:val="22"/>
        </w:rPr>
        <w:t xml:space="preserve"> oraz gdy w ogóle Wykonawca nie przedłożył wcześniej projektu umowy lub jej zmiany do akceptacji.</w:t>
      </w:r>
    </w:p>
    <w:p w14:paraId="68B49EE4" w14:textId="77777777" w:rsidR="001303E8" w:rsidRDefault="001303E8" w:rsidP="001303E8">
      <w:pPr>
        <w:numPr>
          <w:ilvl w:val="0"/>
          <w:numId w:val="364"/>
        </w:numPr>
        <w:tabs>
          <w:tab w:val="num" w:pos="567"/>
        </w:tabs>
        <w:suppressAutoHyphens/>
        <w:autoSpaceDE w:val="0"/>
        <w:spacing w:after="120"/>
        <w:ind w:left="567" w:hanging="709"/>
        <w:jc w:val="both"/>
        <w:rPr>
          <w:i/>
          <w:color w:val="FF0000"/>
          <w:sz w:val="22"/>
          <w:szCs w:val="22"/>
        </w:rPr>
      </w:pPr>
      <w:r>
        <w:rPr>
          <w:color w:val="auto"/>
          <w:sz w:val="22"/>
          <w:szCs w:val="22"/>
        </w:rPr>
        <w:t xml:space="preserve">Umowa o podwykonawstwo, której przedmiotem są roboty budowlane, będzie uważana za zaakceptowaną przez Zamawiającego, jeżeli Zamawiający w terminie </w:t>
      </w:r>
      <w:r>
        <w:rPr>
          <w:b/>
          <w:color w:val="auto"/>
          <w:sz w:val="22"/>
          <w:szCs w:val="22"/>
        </w:rPr>
        <w:t>14 dni</w:t>
      </w:r>
      <w:r>
        <w:rPr>
          <w:color w:val="auto"/>
          <w:sz w:val="22"/>
          <w:szCs w:val="22"/>
        </w:rPr>
        <w:t xml:space="preserve"> od dnia przedłożenia kopii tej umowy nie zgłosi do niej na piśmie sprzeciwu, zgodnie z ust. 9.</w:t>
      </w:r>
    </w:p>
    <w:p w14:paraId="744086B0" w14:textId="77777777" w:rsidR="001303E8" w:rsidRDefault="001303E8" w:rsidP="001303E8">
      <w:pPr>
        <w:numPr>
          <w:ilvl w:val="0"/>
          <w:numId w:val="364"/>
        </w:numPr>
        <w:tabs>
          <w:tab w:val="num" w:pos="567"/>
        </w:tabs>
        <w:suppressAutoHyphens/>
        <w:autoSpaceDE w:val="0"/>
        <w:spacing w:after="120"/>
        <w:ind w:left="567" w:hanging="709"/>
        <w:jc w:val="both"/>
        <w:rPr>
          <w:i/>
          <w:color w:val="auto"/>
          <w:sz w:val="22"/>
          <w:szCs w:val="22"/>
        </w:rPr>
      </w:pPr>
      <w:r>
        <w:rPr>
          <w:color w:val="auto"/>
          <w:sz w:val="22"/>
          <w:szCs w:val="22"/>
        </w:rPr>
        <w:t>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od dnia jej zawarcia, z wyłączeniem umów o podwykonawstwo o wartości mniejszej niż 50 000,00 zł.</w:t>
      </w:r>
      <w:r>
        <w:rPr>
          <w:color w:val="FF0000"/>
          <w:sz w:val="22"/>
          <w:szCs w:val="22"/>
        </w:rPr>
        <w:t xml:space="preserve"> </w:t>
      </w:r>
    </w:p>
    <w:p w14:paraId="6A7C036C" w14:textId="77777777" w:rsidR="001303E8" w:rsidRDefault="001303E8" w:rsidP="001303E8">
      <w:pPr>
        <w:numPr>
          <w:ilvl w:val="0"/>
          <w:numId w:val="364"/>
        </w:numPr>
        <w:tabs>
          <w:tab w:val="num" w:pos="567"/>
        </w:tabs>
        <w:suppressAutoHyphens/>
        <w:autoSpaceDE w:val="0"/>
        <w:spacing w:after="120"/>
        <w:ind w:left="567" w:hanging="709"/>
        <w:jc w:val="both"/>
        <w:rPr>
          <w:i/>
          <w:color w:val="auto"/>
          <w:sz w:val="22"/>
          <w:szCs w:val="22"/>
        </w:rPr>
      </w:pPr>
      <w:r>
        <w:rPr>
          <w:color w:val="auto"/>
          <w:sz w:val="22"/>
          <w:szCs w:val="22"/>
        </w:rPr>
        <w:t xml:space="preserve">Wykonawca ma obowiązek, na wezwanie Zamawiającego, doprowadzenia do zmiany umowy o podwykonawstwo, o której mowa w ust. 11, zawierającej termin zapłaty wynagrodzenia dłuższy niż </w:t>
      </w:r>
      <w:r>
        <w:rPr>
          <w:b/>
          <w:color w:val="auto"/>
          <w:sz w:val="22"/>
          <w:szCs w:val="22"/>
        </w:rPr>
        <w:t>14 dni</w:t>
      </w:r>
      <w:r>
        <w:rPr>
          <w:color w:val="auto"/>
          <w:sz w:val="22"/>
          <w:szCs w:val="22"/>
        </w:rPr>
        <w:t xml:space="preserve"> od dnia doręczenia faktury lub rachunku. W przypadku niedoprowadzenia do zmiany przez Wykonawcę w zakresie, o którym mowa w zadaniu poprzednim Zamawiający naliczy Wykonawcy karę umowną w wysokości, o której mowa w § 16 ust. 2 pkt 8.</w:t>
      </w:r>
    </w:p>
    <w:p w14:paraId="329C3F3F" w14:textId="77777777" w:rsidR="001303E8" w:rsidRDefault="001303E8" w:rsidP="001303E8">
      <w:pPr>
        <w:numPr>
          <w:ilvl w:val="0"/>
          <w:numId w:val="364"/>
        </w:numPr>
        <w:tabs>
          <w:tab w:val="num" w:pos="567"/>
        </w:tabs>
        <w:suppressAutoHyphens/>
        <w:autoSpaceDE w:val="0"/>
        <w:spacing w:after="120"/>
        <w:ind w:left="567" w:hanging="709"/>
        <w:jc w:val="both"/>
        <w:rPr>
          <w:i/>
          <w:color w:val="auto"/>
          <w:sz w:val="22"/>
          <w:szCs w:val="22"/>
        </w:rPr>
      </w:pPr>
      <w:r>
        <w:rPr>
          <w:color w:val="auto"/>
          <w:sz w:val="22"/>
          <w:szCs w:val="22"/>
        </w:rPr>
        <w:t>Brak wezwania przez Zamawiającego, o którym mowa w ust. 12,  w terminie 7 dni od dnia złożenia jej kopii umowy uważa się za akceptację umowy o podwykonawstwo.</w:t>
      </w:r>
    </w:p>
    <w:p w14:paraId="2F3314C7" w14:textId="77777777" w:rsidR="001303E8" w:rsidRDefault="001303E8" w:rsidP="001303E8">
      <w:pPr>
        <w:numPr>
          <w:ilvl w:val="0"/>
          <w:numId w:val="364"/>
        </w:numPr>
        <w:tabs>
          <w:tab w:val="num" w:pos="567"/>
        </w:tabs>
        <w:suppressAutoHyphens/>
        <w:autoSpaceDE w:val="0"/>
        <w:spacing w:after="120"/>
        <w:ind w:left="567" w:hanging="567"/>
        <w:jc w:val="both"/>
        <w:rPr>
          <w:i/>
          <w:color w:val="auto"/>
          <w:sz w:val="22"/>
          <w:szCs w:val="22"/>
        </w:rPr>
      </w:pPr>
      <w:r>
        <w:rPr>
          <w:color w:val="auto"/>
          <w:sz w:val="22"/>
          <w:szCs w:val="22"/>
        </w:rPr>
        <w:t>Wykonawca przedłoży, wraz z kopią umowy o podwykonawstwo, o której mowa w ust 8 i 11, odpis z Krajowego Rejestru Sądowego podwykonawcy lub inny dokument właściwy z uwagi na status prawny podwykonawcy, potwierdzający uprawnienia osób zawierających umowę w imieniu podwykonawcy.</w:t>
      </w:r>
    </w:p>
    <w:p w14:paraId="55B0D54F"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7BF40852"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5BF01CB6"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Zlecenie wykonania części robot podwykonawcy/podwykonawcom nie zmienia zobowiązań Wykonawcy wobec Zamawiającego za wykonanie tej części robót. Wykonawca jest odpowiedzialny za działania, zaniechania </w:t>
      </w:r>
      <w:r>
        <w:rPr>
          <w:color w:val="auto"/>
          <w:sz w:val="22"/>
          <w:szCs w:val="22"/>
        </w:rPr>
        <w:lastRenderedPageBreak/>
        <w:t xml:space="preserve">podwykonawcy/podwykonawców w takim samym stopniu, jakby to były działania, lub zaniechania własne. </w:t>
      </w:r>
    </w:p>
    <w:p w14:paraId="258A53C0"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Termin zapłaty wynagrodzenia podwykonawcy i dalszemu podwykonawcy przewidziany w umowie o podwykonawstwo nie może być dłuższy niż </w:t>
      </w:r>
      <w:r>
        <w:rPr>
          <w:b/>
          <w:color w:val="auto"/>
          <w:sz w:val="22"/>
          <w:szCs w:val="22"/>
        </w:rPr>
        <w:t>14</w:t>
      </w:r>
      <w:r>
        <w:rPr>
          <w:color w:val="auto"/>
          <w:sz w:val="22"/>
          <w:szCs w:val="22"/>
        </w:rPr>
        <w:t xml:space="preserve"> </w:t>
      </w:r>
      <w:r>
        <w:rPr>
          <w:b/>
          <w:color w:val="auto"/>
          <w:sz w:val="22"/>
          <w:szCs w:val="22"/>
        </w:rPr>
        <w:t>dni</w:t>
      </w:r>
      <w:r>
        <w:rPr>
          <w:color w:val="auto"/>
          <w:sz w:val="22"/>
          <w:szCs w:val="22"/>
        </w:rPr>
        <w:t xml:space="preserve"> od dnia doręczenia Wykonawcy lub podwykonawcy faktury lub rachunku, potwierdzających wykonanie zleconej podwykonawcy roboty budowlanej.</w:t>
      </w:r>
    </w:p>
    <w:p w14:paraId="46BBBA3A"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Postanowienia powyższe nie naruszają praw i obowiązków Zamawiającego, Wykonawcy, podwykonawcy i dalszego podwykonawcy wynikających z przepisów art. 647</w:t>
      </w:r>
      <w:r>
        <w:rPr>
          <w:color w:val="auto"/>
          <w:sz w:val="22"/>
          <w:szCs w:val="22"/>
          <w:vertAlign w:val="superscript"/>
        </w:rPr>
        <w:t>1</w:t>
      </w:r>
      <w:r>
        <w:rPr>
          <w:color w:val="auto"/>
          <w:sz w:val="22"/>
          <w:szCs w:val="22"/>
        </w:rPr>
        <w:t> ustawy z dnia 23 kwietnia 1964 r. - Kodeks cywilny (Dz. U. z 2020 r., poz. 1740, z </w:t>
      </w:r>
      <w:proofErr w:type="spellStart"/>
      <w:r>
        <w:rPr>
          <w:color w:val="auto"/>
          <w:sz w:val="22"/>
          <w:szCs w:val="22"/>
        </w:rPr>
        <w:t>późn</w:t>
      </w:r>
      <w:proofErr w:type="spellEnd"/>
      <w:r>
        <w:rPr>
          <w:color w:val="auto"/>
          <w:sz w:val="22"/>
          <w:szCs w:val="22"/>
        </w:rPr>
        <w:t>. zm.).</w:t>
      </w:r>
    </w:p>
    <w:p w14:paraId="2AE415DE" w14:textId="77777777" w:rsidR="001303E8" w:rsidRDefault="001303E8" w:rsidP="001303E8">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B27B47A" w14:textId="77777777" w:rsidR="001303E8" w:rsidRDefault="001303E8" w:rsidP="001303E8">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D436319" w14:textId="77777777" w:rsidR="001303E8" w:rsidRDefault="001303E8" w:rsidP="001303E8">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Bezpośrednia zapłata obejmuje wyłącznie należne i wymagane wynagrodzenie, bez odsetek, należnych podwykonawcy lub dalszemu podwykonawcy.</w:t>
      </w:r>
    </w:p>
    <w:p w14:paraId="6D3D6117" w14:textId="77777777" w:rsidR="001303E8" w:rsidRDefault="001303E8" w:rsidP="001303E8">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66C2933C" w14:textId="77777777" w:rsidR="001303E8" w:rsidRDefault="001303E8" w:rsidP="001303E8">
      <w:pPr>
        <w:numPr>
          <w:ilvl w:val="0"/>
          <w:numId w:val="364"/>
        </w:numPr>
        <w:tabs>
          <w:tab w:val="num" w:pos="567"/>
        </w:tabs>
        <w:suppressAutoHyphens/>
        <w:autoSpaceDE w:val="0"/>
        <w:spacing w:after="120"/>
        <w:ind w:left="567" w:hanging="709"/>
        <w:jc w:val="both"/>
        <w:rPr>
          <w:color w:val="auto"/>
          <w:sz w:val="22"/>
          <w:szCs w:val="22"/>
        </w:rPr>
      </w:pPr>
      <w:r>
        <w:rPr>
          <w:color w:val="auto"/>
          <w:sz w:val="22"/>
          <w:szCs w:val="22"/>
        </w:rPr>
        <w:t>W przypadku zgłoszenia uwag, o których mowa w ust. 23, w terminie wskazanym przez Zamawiającego, Zamawiający może:</w:t>
      </w:r>
    </w:p>
    <w:p w14:paraId="51974395" w14:textId="77777777" w:rsidR="001303E8" w:rsidRDefault="001303E8" w:rsidP="001303E8">
      <w:pPr>
        <w:numPr>
          <w:ilvl w:val="0"/>
          <w:numId w:val="366"/>
        </w:numPr>
        <w:spacing w:after="120"/>
        <w:ind w:left="851" w:hanging="284"/>
        <w:jc w:val="both"/>
        <w:rPr>
          <w:color w:val="auto"/>
          <w:sz w:val="22"/>
          <w:szCs w:val="22"/>
        </w:rPr>
      </w:pPr>
      <w:r>
        <w:rPr>
          <w:color w:val="auto"/>
          <w:sz w:val="22"/>
          <w:szCs w:val="22"/>
        </w:rPr>
        <w:t>nie dokonać bezpośredniej zapłaty wynagrodzenia podwykonawcy lub dalszemu podwykonawcy, jeżeli Wykonawca wykaże niezasadność takiej zapłaty albo</w:t>
      </w:r>
    </w:p>
    <w:p w14:paraId="33087C5A" w14:textId="77777777" w:rsidR="001303E8" w:rsidRDefault="001303E8" w:rsidP="001303E8">
      <w:pPr>
        <w:numPr>
          <w:ilvl w:val="0"/>
          <w:numId w:val="366"/>
        </w:numPr>
        <w:spacing w:after="120"/>
        <w:ind w:left="851" w:hanging="284"/>
        <w:jc w:val="both"/>
        <w:rPr>
          <w:color w:val="auto"/>
          <w:sz w:val="22"/>
          <w:szCs w:val="22"/>
        </w:rPr>
      </w:pPr>
      <w:r>
        <w:rPr>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975EA3" w14:textId="77777777" w:rsidR="001303E8" w:rsidRDefault="001303E8" w:rsidP="001303E8">
      <w:pPr>
        <w:numPr>
          <w:ilvl w:val="0"/>
          <w:numId w:val="366"/>
        </w:numPr>
        <w:spacing w:after="120"/>
        <w:ind w:left="851" w:hanging="284"/>
        <w:jc w:val="both"/>
        <w:rPr>
          <w:color w:val="auto"/>
          <w:sz w:val="22"/>
          <w:szCs w:val="22"/>
        </w:rPr>
      </w:pPr>
      <w:r>
        <w:rPr>
          <w:color w:val="auto"/>
          <w:sz w:val="22"/>
          <w:szCs w:val="22"/>
        </w:rPr>
        <w:t>dokonać bezpośredniej zapłaty wynagrodzenia podwykonawcy lub dalszemu podwykonawcy, jeżeli podwykonawca lub dalszy podwykonawca wykaże zasadność takiej zapłaty.</w:t>
      </w:r>
    </w:p>
    <w:p w14:paraId="35167A2B"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W przypadku dokonania bezpośredniej zapłaty podwykonawcy Zamawiający potrąca kwotę wypłaconego wynagrodzenia z wynagrodzenia należnego Wykonawcy, podwykonawcy, lub dalszego podwykonawcy.</w:t>
      </w:r>
    </w:p>
    <w:p w14:paraId="3A598D20"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887E5BC" w14:textId="77777777" w:rsidR="001303E8" w:rsidRDefault="001303E8" w:rsidP="001303E8">
      <w:pPr>
        <w:numPr>
          <w:ilvl w:val="0"/>
          <w:numId w:val="364"/>
        </w:numPr>
        <w:tabs>
          <w:tab w:val="num" w:pos="567"/>
        </w:tabs>
        <w:suppressAutoHyphens/>
        <w:autoSpaceDE w:val="0"/>
        <w:spacing w:after="120"/>
        <w:ind w:left="567" w:hanging="567"/>
        <w:jc w:val="both"/>
        <w:rPr>
          <w:color w:val="auto"/>
          <w:sz w:val="22"/>
          <w:szCs w:val="22"/>
        </w:rPr>
      </w:pPr>
      <w:r>
        <w:rPr>
          <w:color w:val="auto"/>
          <w:sz w:val="22"/>
          <w:szCs w:val="22"/>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3085205C"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lastRenderedPageBreak/>
        <w:t>§ 9</w:t>
      </w:r>
    </w:p>
    <w:p w14:paraId="7E3732B3"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Zobowiązania Zamawiającego</w:t>
      </w:r>
    </w:p>
    <w:p w14:paraId="26A0EF98" w14:textId="77777777" w:rsidR="001303E8" w:rsidRDefault="001303E8" w:rsidP="001303E8">
      <w:pPr>
        <w:shd w:val="clear" w:color="auto" w:fill="FFFFFF"/>
        <w:spacing w:after="120"/>
        <w:ind w:left="360" w:hanging="284"/>
        <w:jc w:val="both"/>
        <w:rPr>
          <w:color w:val="auto"/>
          <w:sz w:val="22"/>
          <w:szCs w:val="22"/>
        </w:rPr>
      </w:pPr>
      <w:r>
        <w:rPr>
          <w:color w:val="auto"/>
          <w:sz w:val="22"/>
          <w:szCs w:val="22"/>
        </w:rPr>
        <w:t>Do obowiązków Zamawiającego należy:</w:t>
      </w:r>
    </w:p>
    <w:p w14:paraId="071469B9" w14:textId="77777777" w:rsidR="001303E8" w:rsidRDefault="001303E8" w:rsidP="001303E8">
      <w:pPr>
        <w:numPr>
          <w:ilvl w:val="0"/>
          <w:numId w:val="367"/>
        </w:numPr>
        <w:shd w:val="clear" w:color="auto" w:fill="FFFFFF"/>
        <w:tabs>
          <w:tab w:val="left" w:pos="851"/>
        </w:tabs>
        <w:spacing w:after="120"/>
        <w:ind w:left="851" w:hanging="425"/>
        <w:rPr>
          <w:color w:val="auto"/>
          <w:sz w:val="22"/>
          <w:szCs w:val="22"/>
        </w:rPr>
      </w:pPr>
      <w:r>
        <w:rPr>
          <w:color w:val="auto"/>
          <w:sz w:val="22"/>
          <w:szCs w:val="22"/>
        </w:rPr>
        <w:t>przekazanie Obiektu Wykonawcy, na podstawie Protokołu Przekazania – Przyjęcia (</w:t>
      </w:r>
      <w:r>
        <w:rPr>
          <w:b/>
          <w:color w:val="auto"/>
          <w:sz w:val="22"/>
          <w:szCs w:val="22"/>
        </w:rPr>
        <w:t xml:space="preserve">załącznik nr 3 </w:t>
      </w:r>
      <w:r>
        <w:rPr>
          <w:color w:val="auto"/>
          <w:sz w:val="22"/>
          <w:szCs w:val="22"/>
        </w:rPr>
        <w:t>do umowy);</w:t>
      </w:r>
    </w:p>
    <w:p w14:paraId="352886F8" w14:textId="77777777" w:rsidR="001303E8" w:rsidRDefault="001303E8" w:rsidP="001303E8">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udostępnianie frontu robót na podstawie Protokołu Wprowadzenia na Budowę (</w:t>
      </w:r>
      <w:r>
        <w:rPr>
          <w:b/>
          <w:color w:val="auto"/>
          <w:sz w:val="22"/>
          <w:szCs w:val="22"/>
        </w:rPr>
        <w:t xml:space="preserve">załącznik nr 4 </w:t>
      </w:r>
      <w:r>
        <w:rPr>
          <w:color w:val="auto"/>
          <w:sz w:val="22"/>
          <w:szCs w:val="22"/>
        </w:rPr>
        <w:t>do umowy);</w:t>
      </w:r>
    </w:p>
    <w:p w14:paraId="6ECEAABD" w14:textId="77777777" w:rsidR="001303E8" w:rsidRDefault="001303E8" w:rsidP="001303E8">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zapewnienie nadzoru inwestorskiego;</w:t>
      </w:r>
    </w:p>
    <w:p w14:paraId="0978FBEA" w14:textId="77777777" w:rsidR="001303E8" w:rsidRDefault="001303E8" w:rsidP="001303E8">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dokonanie odbioru należycie wykonanych robót w tym robót zanikających i ulegających zakryciu;</w:t>
      </w:r>
    </w:p>
    <w:p w14:paraId="0164FF2D" w14:textId="77777777" w:rsidR="001303E8" w:rsidRDefault="001303E8" w:rsidP="001303E8">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sprawdzenie kosztorysu powykonawczego;</w:t>
      </w:r>
    </w:p>
    <w:p w14:paraId="1A9E198C" w14:textId="77777777" w:rsidR="001303E8" w:rsidRDefault="001303E8" w:rsidP="001303E8">
      <w:pPr>
        <w:numPr>
          <w:ilvl w:val="0"/>
          <w:numId w:val="367"/>
        </w:numPr>
        <w:shd w:val="clear" w:color="auto" w:fill="FFFFFF"/>
        <w:tabs>
          <w:tab w:val="left" w:pos="851"/>
        </w:tabs>
        <w:spacing w:after="120"/>
        <w:ind w:left="851" w:hanging="425"/>
        <w:jc w:val="both"/>
        <w:rPr>
          <w:color w:val="auto"/>
          <w:sz w:val="22"/>
          <w:szCs w:val="22"/>
        </w:rPr>
      </w:pPr>
      <w:r>
        <w:rPr>
          <w:color w:val="auto"/>
          <w:sz w:val="22"/>
          <w:szCs w:val="22"/>
        </w:rPr>
        <w:t>dokonanie zapłaty umówionego Wynagrodzenia w wysokości i według zasad określonych w umowie;</w:t>
      </w:r>
    </w:p>
    <w:p w14:paraId="3E46CC2E" w14:textId="77777777" w:rsidR="001303E8" w:rsidRDefault="001303E8" w:rsidP="001303E8">
      <w:pPr>
        <w:numPr>
          <w:ilvl w:val="0"/>
          <w:numId w:val="367"/>
        </w:numPr>
        <w:tabs>
          <w:tab w:val="left" w:pos="851"/>
        </w:tabs>
        <w:suppressAutoHyphens/>
        <w:autoSpaceDE w:val="0"/>
        <w:spacing w:after="120"/>
        <w:ind w:left="851" w:hanging="491"/>
        <w:jc w:val="both"/>
        <w:rPr>
          <w:color w:val="auto"/>
          <w:sz w:val="22"/>
          <w:szCs w:val="22"/>
        </w:rPr>
      </w:pPr>
      <w:r>
        <w:rPr>
          <w:color w:val="auto"/>
          <w:sz w:val="22"/>
          <w:szCs w:val="22"/>
        </w:rPr>
        <w:t>dokonanie wymaganych przez właściwe przepisy czynności związanych z przygotowaniem i nadzorowaniem robót, w terminach i na zasadach określonych w umowie, na podstawie art. 647 i nast. Kodeksu cywilnego i ustawy Prawo budowlane;</w:t>
      </w:r>
    </w:p>
    <w:p w14:paraId="3D13C828" w14:textId="77777777" w:rsidR="001303E8" w:rsidRDefault="001303E8" w:rsidP="001303E8">
      <w:pPr>
        <w:numPr>
          <w:ilvl w:val="0"/>
          <w:numId w:val="367"/>
        </w:numPr>
        <w:tabs>
          <w:tab w:val="left" w:pos="851"/>
        </w:tabs>
        <w:suppressAutoHyphens/>
        <w:autoSpaceDE w:val="0"/>
        <w:spacing w:after="120"/>
        <w:ind w:left="851"/>
        <w:jc w:val="both"/>
        <w:rPr>
          <w:color w:val="auto"/>
          <w:sz w:val="22"/>
          <w:szCs w:val="22"/>
        </w:rPr>
      </w:pPr>
      <w:r>
        <w:rPr>
          <w:color w:val="auto"/>
          <w:sz w:val="22"/>
          <w:szCs w:val="22"/>
        </w:rPr>
        <w:t>kontrolowanie za pośrednictwem inspektora nadzoru terminowości oraz jakości robót budowlanych (prac budowlanych), w tym w szczególności:</w:t>
      </w:r>
    </w:p>
    <w:p w14:paraId="3AF2749B" w14:textId="77777777" w:rsidR="001303E8" w:rsidRDefault="001303E8" w:rsidP="001303E8">
      <w:pPr>
        <w:numPr>
          <w:ilvl w:val="0"/>
          <w:numId w:val="368"/>
        </w:numPr>
        <w:suppressAutoHyphens/>
        <w:autoSpaceDE w:val="0"/>
        <w:spacing w:after="120"/>
        <w:ind w:left="1134" w:hanging="283"/>
        <w:jc w:val="both"/>
        <w:rPr>
          <w:color w:val="auto"/>
          <w:sz w:val="22"/>
          <w:szCs w:val="22"/>
        </w:rPr>
      </w:pPr>
      <w:r>
        <w:rPr>
          <w:color w:val="auto"/>
          <w:sz w:val="22"/>
          <w:szCs w:val="22"/>
        </w:rPr>
        <w:t>wizytowanie Obiektu w godzinach przeprowadzania prac budowlanych, bez wcześniejszego uprzedzenia,</w:t>
      </w:r>
    </w:p>
    <w:p w14:paraId="0270427E" w14:textId="77777777" w:rsidR="001303E8" w:rsidRDefault="001303E8" w:rsidP="001303E8">
      <w:pPr>
        <w:numPr>
          <w:ilvl w:val="0"/>
          <w:numId w:val="368"/>
        </w:numPr>
        <w:suppressAutoHyphens/>
        <w:autoSpaceDE w:val="0"/>
        <w:spacing w:after="120"/>
        <w:ind w:left="1134" w:hanging="283"/>
        <w:jc w:val="both"/>
        <w:rPr>
          <w:color w:val="auto"/>
          <w:sz w:val="22"/>
          <w:szCs w:val="22"/>
        </w:rPr>
      </w:pPr>
      <w:r>
        <w:rPr>
          <w:color w:val="auto"/>
          <w:sz w:val="22"/>
          <w:szCs w:val="22"/>
        </w:rPr>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27B389A2" w14:textId="77777777" w:rsidR="001303E8" w:rsidRDefault="001303E8" w:rsidP="001303E8">
      <w:pPr>
        <w:numPr>
          <w:ilvl w:val="0"/>
          <w:numId w:val="368"/>
        </w:numPr>
        <w:suppressAutoHyphens/>
        <w:autoSpaceDE w:val="0"/>
        <w:spacing w:after="120"/>
        <w:ind w:left="1134" w:hanging="283"/>
        <w:jc w:val="both"/>
        <w:rPr>
          <w:color w:val="auto"/>
          <w:sz w:val="22"/>
          <w:szCs w:val="22"/>
        </w:rPr>
      </w:pPr>
      <w:r>
        <w:rPr>
          <w:color w:val="auto"/>
          <w:sz w:val="22"/>
          <w:szCs w:val="22"/>
        </w:rPr>
        <w:t>inspekcja, badania i testowanie materiałów i metod wykonawczych oraz sprawdzanie postępów prac budowlanych – w związku z tym Wykonawca zobowiązuje się umożliwić przeprowadzanie takich zadań,</w:t>
      </w:r>
    </w:p>
    <w:p w14:paraId="2DB3C5A0" w14:textId="77777777" w:rsidR="001303E8" w:rsidRDefault="001303E8" w:rsidP="001303E8">
      <w:pPr>
        <w:numPr>
          <w:ilvl w:val="0"/>
          <w:numId w:val="368"/>
        </w:numPr>
        <w:suppressAutoHyphens/>
        <w:autoSpaceDE w:val="0"/>
        <w:spacing w:after="120"/>
        <w:ind w:left="1134" w:hanging="283"/>
        <w:jc w:val="both"/>
        <w:rPr>
          <w:color w:val="auto"/>
          <w:sz w:val="22"/>
          <w:szCs w:val="22"/>
        </w:rPr>
      </w:pPr>
      <w:r>
        <w:rPr>
          <w:color w:val="auto"/>
          <w:sz w:val="22"/>
          <w:szCs w:val="22"/>
        </w:rPr>
        <w:t>dokonywanie innych czynności przewidzianych przepisami ustawy Prawo budowlane;</w:t>
      </w:r>
    </w:p>
    <w:p w14:paraId="64B15753" w14:textId="77777777" w:rsidR="001303E8" w:rsidRDefault="001303E8" w:rsidP="001303E8">
      <w:pPr>
        <w:numPr>
          <w:ilvl w:val="0"/>
          <w:numId w:val="367"/>
        </w:numPr>
        <w:tabs>
          <w:tab w:val="left" w:pos="851"/>
        </w:tabs>
        <w:suppressAutoHyphens/>
        <w:autoSpaceDE w:val="0"/>
        <w:spacing w:after="120"/>
        <w:ind w:left="851" w:hanging="491"/>
        <w:jc w:val="both"/>
        <w:rPr>
          <w:color w:val="auto"/>
          <w:sz w:val="22"/>
          <w:szCs w:val="22"/>
        </w:rPr>
      </w:pPr>
      <w:r>
        <w:rPr>
          <w:color w:val="auto"/>
          <w:sz w:val="22"/>
          <w:szCs w:val="22"/>
        </w:rPr>
        <w:t>Inspektor nadzoru ma prawo zgłaszać Wykonawcy uwagi w stosunku do osób, które jego zdaniem są niekompetentne lub niedbałe w wykonywaniu swojej pracy lub, których obecność na terenie budowy jest uznana przez niego za niepożądaną albo w jego opinii osoby te prowadzą uporczywe działania zagrażające bezpieczeństwu, zdrowiu lub ochronie środowiska;</w:t>
      </w:r>
    </w:p>
    <w:p w14:paraId="027000F2" w14:textId="77777777" w:rsidR="001303E8" w:rsidRDefault="001303E8" w:rsidP="001303E8">
      <w:pPr>
        <w:numPr>
          <w:ilvl w:val="0"/>
          <w:numId w:val="367"/>
        </w:numPr>
        <w:tabs>
          <w:tab w:val="left" w:pos="851"/>
        </w:tabs>
        <w:suppressAutoHyphens/>
        <w:autoSpaceDE w:val="0"/>
        <w:spacing w:after="120"/>
        <w:ind w:left="851" w:hanging="567"/>
        <w:jc w:val="both"/>
        <w:rPr>
          <w:color w:val="auto"/>
          <w:sz w:val="22"/>
          <w:szCs w:val="22"/>
        </w:rPr>
      </w:pPr>
      <w:r>
        <w:rPr>
          <w:color w:val="auto"/>
          <w:sz w:val="22"/>
          <w:szCs w:val="22"/>
        </w:rPr>
        <w:t>zgłaszanie uwag i zaleceń Wykonawcy w formie pisemnej;</w:t>
      </w:r>
    </w:p>
    <w:p w14:paraId="1DE0E5B6" w14:textId="77777777" w:rsidR="001303E8" w:rsidRDefault="001303E8" w:rsidP="001303E8">
      <w:pPr>
        <w:numPr>
          <w:ilvl w:val="0"/>
          <w:numId w:val="367"/>
        </w:numPr>
        <w:shd w:val="clear" w:color="auto" w:fill="FFFFFF"/>
        <w:tabs>
          <w:tab w:val="left" w:pos="851"/>
        </w:tabs>
        <w:suppressAutoHyphens/>
        <w:autoSpaceDE w:val="0"/>
        <w:spacing w:after="120"/>
        <w:ind w:left="851" w:hanging="567"/>
        <w:jc w:val="both"/>
        <w:rPr>
          <w:color w:val="auto"/>
          <w:sz w:val="22"/>
          <w:szCs w:val="22"/>
        </w:rPr>
      </w:pPr>
      <w:r>
        <w:rPr>
          <w:color w:val="auto"/>
          <w:sz w:val="22"/>
          <w:szCs w:val="22"/>
        </w:rPr>
        <w:t xml:space="preserve">Zamawiający nie ponosi odpowiedzialności za mienie Wykonawcy zgromadzone na Terenie robót budowlanych. </w:t>
      </w:r>
    </w:p>
    <w:p w14:paraId="57D92786"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10</w:t>
      </w:r>
    </w:p>
    <w:p w14:paraId="40CE1732"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Przedstawiciele Zamawiającego</w:t>
      </w:r>
    </w:p>
    <w:p w14:paraId="3D5CB8FF" w14:textId="77777777" w:rsidR="001303E8" w:rsidRDefault="001303E8" w:rsidP="001303E8">
      <w:pPr>
        <w:numPr>
          <w:ilvl w:val="1"/>
          <w:numId w:val="369"/>
        </w:numPr>
        <w:autoSpaceDE w:val="0"/>
        <w:autoSpaceDN w:val="0"/>
        <w:adjustRightInd w:val="0"/>
        <w:spacing w:after="120"/>
        <w:ind w:left="284" w:hanging="284"/>
        <w:jc w:val="both"/>
        <w:rPr>
          <w:b/>
          <w:bCs/>
          <w:color w:val="auto"/>
          <w:sz w:val="22"/>
          <w:szCs w:val="22"/>
          <w:lang w:val="x-none" w:eastAsia="x-none"/>
        </w:rPr>
      </w:pPr>
      <w:r>
        <w:rPr>
          <w:color w:val="auto"/>
          <w:sz w:val="22"/>
          <w:szCs w:val="22"/>
          <w:lang w:val="x-none" w:eastAsia="x-none"/>
        </w:rPr>
        <w:t>Zamawiający powołał następujących Inspektorów Nadzoru</w:t>
      </w:r>
      <w:r>
        <w:rPr>
          <w:color w:val="auto"/>
          <w:sz w:val="22"/>
          <w:szCs w:val="22"/>
          <w:lang w:eastAsia="x-none"/>
        </w:rPr>
        <w:t xml:space="preserve"> dla części I </w:t>
      </w:r>
      <w:proofErr w:type="spellStart"/>
      <w:r>
        <w:rPr>
          <w:color w:val="auto"/>
          <w:sz w:val="22"/>
          <w:szCs w:val="22"/>
          <w:lang w:eastAsia="x-none"/>
        </w:rPr>
        <w:t>i</w:t>
      </w:r>
      <w:proofErr w:type="spellEnd"/>
      <w:r>
        <w:rPr>
          <w:color w:val="auto"/>
          <w:sz w:val="22"/>
          <w:szCs w:val="22"/>
          <w:lang w:eastAsia="x-none"/>
        </w:rPr>
        <w:t xml:space="preserve"> II</w:t>
      </w:r>
      <w:r>
        <w:rPr>
          <w:color w:val="auto"/>
          <w:sz w:val="22"/>
          <w:szCs w:val="22"/>
          <w:lang w:val="x-none" w:eastAsia="x-none"/>
        </w:rPr>
        <w:t>:</w:t>
      </w:r>
    </w:p>
    <w:p w14:paraId="2931F4B1" w14:textId="77777777" w:rsidR="001303E8" w:rsidRDefault="001303E8" w:rsidP="001303E8">
      <w:pPr>
        <w:numPr>
          <w:ilvl w:val="0"/>
          <w:numId w:val="370"/>
        </w:numPr>
        <w:tabs>
          <w:tab w:val="left" w:pos="567"/>
        </w:tabs>
        <w:overflowPunct w:val="0"/>
        <w:autoSpaceDE w:val="0"/>
        <w:autoSpaceDN w:val="0"/>
        <w:adjustRightInd w:val="0"/>
        <w:spacing w:after="120"/>
        <w:ind w:left="567" w:hanging="283"/>
        <w:textAlignment w:val="baseline"/>
        <w:rPr>
          <w:rFonts w:eastAsia="Calibri"/>
          <w:color w:val="auto"/>
          <w:sz w:val="22"/>
          <w:szCs w:val="22"/>
          <w:lang w:val="x-none" w:eastAsia="x-none"/>
        </w:rPr>
      </w:pPr>
      <w:r>
        <w:rPr>
          <w:rFonts w:eastAsia="Calibri"/>
          <w:color w:val="auto"/>
          <w:sz w:val="22"/>
          <w:szCs w:val="22"/>
          <w:lang w:eastAsia="x-none"/>
        </w:rPr>
        <w:t>……………………………………………..</w:t>
      </w:r>
    </w:p>
    <w:p w14:paraId="7C84ECE9" w14:textId="77777777" w:rsidR="001303E8" w:rsidRDefault="001303E8" w:rsidP="001303E8">
      <w:pPr>
        <w:numPr>
          <w:ilvl w:val="0"/>
          <w:numId w:val="370"/>
        </w:numPr>
        <w:tabs>
          <w:tab w:val="left" w:pos="567"/>
        </w:tabs>
        <w:overflowPunct w:val="0"/>
        <w:autoSpaceDE w:val="0"/>
        <w:autoSpaceDN w:val="0"/>
        <w:adjustRightInd w:val="0"/>
        <w:spacing w:after="120"/>
        <w:ind w:left="567" w:hanging="283"/>
        <w:textAlignment w:val="baseline"/>
        <w:rPr>
          <w:rFonts w:eastAsia="Calibri"/>
          <w:color w:val="auto"/>
          <w:sz w:val="22"/>
          <w:szCs w:val="22"/>
          <w:lang w:val="x-none" w:eastAsia="x-none"/>
        </w:rPr>
      </w:pPr>
      <w:r>
        <w:rPr>
          <w:rFonts w:eastAsia="Calibri"/>
          <w:color w:val="auto"/>
          <w:sz w:val="22"/>
          <w:szCs w:val="22"/>
          <w:lang w:eastAsia="x-none"/>
        </w:rPr>
        <w:t>…………………………… …………………</w:t>
      </w:r>
    </w:p>
    <w:p w14:paraId="128192D8" w14:textId="77777777" w:rsidR="001303E8" w:rsidRDefault="001303E8" w:rsidP="001303E8">
      <w:pPr>
        <w:numPr>
          <w:ilvl w:val="0"/>
          <w:numId w:val="370"/>
        </w:numPr>
        <w:tabs>
          <w:tab w:val="left" w:pos="567"/>
        </w:tabs>
        <w:overflowPunct w:val="0"/>
        <w:autoSpaceDE w:val="0"/>
        <w:autoSpaceDN w:val="0"/>
        <w:adjustRightInd w:val="0"/>
        <w:spacing w:after="120"/>
        <w:ind w:left="567" w:hanging="283"/>
        <w:textAlignment w:val="baseline"/>
        <w:rPr>
          <w:rFonts w:eastAsia="Calibri"/>
          <w:color w:val="auto"/>
          <w:sz w:val="22"/>
          <w:szCs w:val="22"/>
          <w:lang w:val="x-none" w:eastAsia="x-none"/>
        </w:rPr>
      </w:pPr>
      <w:r>
        <w:rPr>
          <w:rFonts w:eastAsia="Calibri"/>
          <w:color w:val="auto"/>
          <w:sz w:val="22"/>
          <w:szCs w:val="22"/>
          <w:lang w:eastAsia="x-none"/>
        </w:rPr>
        <w:t>………………………………………………</w:t>
      </w:r>
    </w:p>
    <w:p w14:paraId="0FEB270A"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lastRenderedPageBreak/>
        <w:t xml:space="preserve">Zamawiający wyznacza </w:t>
      </w:r>
      <w:r>
        <w:rPr>
          <w:color w:val="auto"/>
          <w:sz w:val="22"/>
          <w:szCs w:val="22"/>
          <w:lang w:eastAsia="x-none"/>
        </w:rPr>
        <w:t xml:space="preserve">p. …………………………., tel. </w:t>
      </w:r>
      <w:r>
        <w:rPr>
          <w:color w:val="auto"/>
          <w:sz w:val="22"/>
          <w:szCs w:val="22"/>
          <w:lang w:val="x-none" w:eastAsia="x-none"/>
        </w:rPr>
        <w:t xml:space="preserve"> odpowiedzialną za przestrzeganie wymagań z zakresu ochrony środowiska.</w:t>
      </w:r>
    </w:p>
    <w:p w14:paraId="4B455172"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t xml:space="preserve">Ponadto do wydawania poleceń Wykonawcy ze strony Zamawiającego (oprócz </w:t>
      </w:r>
      <w:r>
        <w:rPr>
          <w:color w:val="auto"/>
          <w:sz w:val="22"/>
          <w:szCs w:val="22"/>
          <w:lang w:eastAsia="x-none"/>
        </w:rPr>
        <w:t>I</w:t>
      </w:r>
      <w:proofErr w:type="spellStart"/>
      <w:r>
        <w:rPr>
          <w:color w:val="auto"/>
          <w:sz w:val="22"/>
          <w:szCs w:val="22"/>
          <w:lang w:val="x-none" w:eastAsia="x-none"/>
        </w:rPr>
        <w:t>nspektorów</w:t>
      </w:r>
      <w:proofErr w:type="spellEnd"/>
      <w:r>
        <w:rPr>
          <w:color w:val="auto"/>
          <w:sz w:val="22"/>
          <w:szCs w:val="22"/>
          <w:lang w:val="x-none" w:eastAsia="x-none"/>
        </w:rPr>
        <w:t xml:space="preserve"> </w:t>
      </w:r>
      <w:r>
        <w:rPr>
          <w:color w:val="auto"/>
          <w:sz w:val="22"/>
          <w:szCs w:val="22"/>
          <w:lang w:eastAsia="x-none"/>
        </w:rPr>
        <w:t>N</w:t>
      </w:r>
      <w:proofErr w:type="spellStart"/>
      <w:r>
        <w:rPr>
          <w:color w:val="auto"/>
          <w:sz w:val="22"/>
          <w:szCs w:val="22"/>
          <w:lang w:val="x-none" w:eastAsia="x-none"/>
        </w:rPr>
        <w:t>adzoru</w:t>
      </w:r>
      <w:proofErr w:type="spellEnd"/>
      <w:r>
        <w:rPr>
          <w:color w:val="auto"/>
          <w:sz w:val="22"/>
          <w:szCs w:val="22"/>
          <w:lang w:val="x-none" w:eastAsia="x-none"/>
        </w:rPr>
        <w:t>) mają prawo:</w:t>
      </w:r>
    </w:p>
    <w:p w14:paraId="3D525FB3" w14:textId="77777777" w:rsidR="001303E8" w:rsidRDefault="001303E8" w:rsidP="001303E8">
      <w:pPr>
        <w:numPr>
          <w:ilvl w:val="0"/>
          <w:numId w:val="371"/>
        </w:numPr>
        <w:tabs>
          <w:tab w:val="left" w:pos="851"/>
        </w:tabs>
        <w:overflowPunct w:val="0"/>
        <w:autoSpaceDE w:val="0"/>
        <w:autoSpaceDN w:val="0"/>
        <w:adjustRightInd w:val="0"/>
        <w:spacing w:after="120"/>
        <w:ind w:hanging="513"/>
        <w:textAlignment w:val="baseline"/>
        <w:rPr>
          <w:rFonts w:eastAsia="Calibri"/>
          <w:color w:val="auto"/>
          <w:sz w:val="22"/>
          <w:szCs w:val="22"/>
          <w:lang w:val="x-none" w:eastAsia="x-none"/>
        </w:rPr>
      </w:pPr>
      <w:r>
        <w:rPr>
          <w:rFonts w:eastAsia="Calibri"/>
          <w:color w:val="auto"/>
          <w:sz w:val="22"/>
          <w:szCs w:val="22"/>
          <w:lang w:val="x-none" w:eastAsia="x-none"/>
        </w:rPr>
        <w:t xml:space="preserve">Kierownik Infrastruktury </w:t>
      </w:r>
      <w:r>
        <w:rPr>
          <w:rFonts w:eastAsia="Calibri"/>
          <w:color w:val="auto"/>
          <w:sz w:val="22"/>
          <w:szCs w:val="22"/>
          <w:lang w:eastAsia="x-none"/>
        </w:rPr>
        <w:t>26 WOG</w:t>
      </w:r>
      <w:r>
        <w:rPr>
          <w:rFonts w:eastAsia="Calibri"/>
          <w:color w:val="auto"/>
          <w:sz w:val="22"/>
          <w:szCs w:val="22"/>
          <w:lang w:val="x-none" w:eastAsia="x-none"/>
        </w:rPr>
        <w:t xml:space="preserve"> – </w:t>
      </w:r>
      <w:r>
        <w:rPr>
          <w:rFonts w:eastAsia="Calibri"/>
          <w:color w:val="auto"/>
          <w:sz w:val="22"/>
          <w:szCs w:val="22"/>
          <w:lang w:eastAsia="x-none"/>
        </w:rPr>
        <w:t>…………………</w:t>
      </w:r>
      <w:r>
        <w:rPr>
          <w:rFonts w:eastAsia="Calibri"/>
          <w:color w:val="auto"/>
          <w:sz w:val="22"/>
          <w:szCs w:val="22"/>
          <w:lang w:val="x-none" w:eastAsia="x-none"/>
        </w:rPr>
        <w:t xml:space="preserve">, tel. </w:t>
      </w:r>
      <w:r>
        <w:rPr>
          <w:rFonts w:eastAsia="Calibri"/>
          <w:color w:val="auto"/>
          <w:sz w:val="22"/>
          <w:szCs w:val="22"/>
          <w:lang w:eastAsia="x-none"/>
        </w:rPr>
        <w:t>………………..</w:t>
      </w:r>
    </w:p>
    <w:p w14:paraId="1C2E3557" w14:textId="77777777" w:rsidR="001303E8" w:rsidRDefault="001303E8" w:rsidP="001303E8">
      <w:pPr>
        <w:numPr>
          <w:ilvl w:val="0"/>
          <w:numId w:val="371"/>
        </w:numPr>
        <w:tabs>
          <w:tab w:val="left" w:pos="851"/>
        </w:tabs>
        <w:overflowPunct w:val="0"/>
        <w:autoSpaceDE w:val="0"/>
        <w:autoSpaceDN w:val="0"/>
        <w:adjustRightInd w:val="0"/>
        <w:spacing w:after="120"/>
        <w:ind w:hanging="513"/>
        <w:textAlignment w:val="baseline"/>
        <w:rPr>
          <w:rFonts w:eastAsia="Calibri"/>
          <w:color w:val="auto"/>
          <w:sz w:val="22"/>
          <w:szCs w:val="22"/>
          <w:lang w:val="x-none" w:eastAsia="x-none"/>
        </w:rPr>
      </w:pPr>
      <w:r>
        <w:rPr>
          <w:rFonts w:eastAsia="Calibri"/>
          <w:color w:val="auto"/>
          <w:sz w:val="22"/>
          <w:szCs w:val="22"/>
          <w:lang w:val="x-none" w:eastAsia="x-none"/>
        </w:rPr>
        <w:t xml:space="preserve">Kierownik Sekcji TUN </w:t>
      </w:r>
      <w:r>
        <w:rPr>
          <w:rFonts w:eastAsia="Calibri"/>
          <w:color w:val="auto"/>
          <w:sz w:val="22"/>
          <w:szCs w:val="22"/>
          <w:lang w:eastAsia="x-none"/>
        </w:rPr>
        <w:t>26 WOG</w:t>
      </w:r>
      <w:r>
        <w:rPr>
          <w:rFonts w:eastAsia="Calibri"/>
          <w:color w:val="auto"/>
          <w:sz w:val="22"/>
          <w:szCs w:val="22"/>
          <w:lang w:val="x-none" w:eastAsia="x-none"/>
        </w:rPr>
        <w:t xml:space="preserve"> - </w:t>
      </w:r>
      <w:r>
        <w:rPr>
          <w:rFonts w:eastAsia="Calibri"/>
          <w:color w:val="auto"/>
          <w:sz w:val="22"/>
          <w:szCs w:val="22"/>
          <w:lang w:eastAsia="x-none"/>
        </w:rPr>
        <w:t xml:space="preserve"> ………………….</w:t>
      </w:r>
      <w:r>
        <w:rPr>
          <w:rFonts w:eastAsia="Calibri"/>
          <w:color w:val="auto"/>
          <w:sz w:val="22"/>
          <w:szCs w:val="22"/>
          <w:lang w:val="x-none" w:eastAsia="x-none"/>
        </w:rPr>
        <w:t xml:space="preserve"> tel. </w:t>
      </w:r>
      <w:r>
        <w:rPr>
          <w:rFonts w:eastAsia="Calibri"/>
          <w:color w:val="auto"/>
          <w:sz w:val="22"/>
          <w:szCs w:val="22"/>
          <w:lang w:eastAsia="x-none"/>
        </w:rPr>
        <w:t>…………………</w:t>
      </w:r>
    </w:p>
    <w:p w14:paraId="33C0FFE1"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t xml:space="preserve">Wydawane polecenia przez </w:t>
      </w:r>
      <w:r>
        <w:rPr>
          <w:color w:val="auto"/>
          <w:sz w:val="22"/>
          <w:szCs w:val="22"/>
          <w:lang w:eastAsia="x-none"/>
        </w:rPr>
        <w:t xml:space="preserve">wskazanych w niniejszej umowie </w:t>
      </w:r>
      <w:r>
        <w:rPr>
          <w:color w:val="auto"/>
          <w:sz w:val="22"/>
          <w:szCs w:val="22"/>
          <w:lang w:val="x-none" w:eastAsia="x-none"/>
        </w:rPr>
        <w:t xml:space="preserve">przedstawicieli Zamawiającego nie mogą powodować wzrostu wynagrodzenia, a skutki finansowe wykonania takich poleceń bez </w:t>
      </w:r>
      <w:r>
        <w:rPr>
          <w:color w:val="auto"/>
          <w:sz w:val="22"/>
          <w:szCs w:val="22"/>
          <w:lang w:eastAsia="x-none"/>
        </w:rPr>
        <w:t xml:space="preserve">pisemnej </w:t>
      </w:r>
      <w:r>
        <w:rPr>
          <w:color w:val="auto"/>
          <w:sz w:val="22"/>
          <w:szCs w:val="22"/>
          <w:lang w:val="x-none" w:eastAsia="x-none"/>
        </w:rPr>
        <w:t>zgody Zamawiającego</w:t>
      </w:r>
      <w:r>
        <w:rPr>
          <w:color w:val="auto"/>
          <w:sz w:val="22"/>
          <w:szCs w:val="22"/>
          <w:lang w:eastAsia="x-none"/>
        </w:rPr>
        <w:t xml:space="preserve">, którego reprezentuje Komendant 26 WOG, </w:t>
      </w:r>
      <w:r>
        <w:rPr>
          <w:color w:val="auto"/>
          <w:sz w:val="22"/>
          <w:szCs w:val="22"/>
          <w:lang w:val="x-none" w:eastAsia="x-none"/>
        </w:rPr>
        <w:t xml:space="preserve"> obciążą finansowo Wykonawcę.</w:t>
      </w:r>
    </w:p>
    <w:p w14:paraId="0E253A33"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t>Zamawiający winien każdorazowo pisemnie powiadomić Wykonawcę o zmianie osób,</w:t>
      </w:r>
      <w:r>
        <w:rPr>
          <w:color w:val="auto"/>
          <w:sz w:val="22"/>
          <w:szCs w:val="22"/>
          <w:lang w:eastAsia="x-none"/>
        </w:rPr>
        <w:t xml:space="preserve"> o których mowa w ust. 1 i 2,</w:t>
      </w:r>
      <w:r>
        <w:rPr>
          <w:color w:val="auto"/>
          <w:sz w:val="22"/>
          <w:szCs w:val="22"/>
          <w:lang w:val="x-none" w:eastAsia="x-none"/>
        </w:rPr>
        <w:t xml:space="preserve"> przy czym zmiana uważana jest za wiążącą, o</w:t>
      </w:r>
      <w:r>
        <w:rPr>
          <w:color w:val="auto"/>
          <w:sz w:val="22"/>
          <w:szCs w:val="22"/>
          <w:lang w:eastAsia="x-none"/>
        </w:rPr>
        <w:t> </w:t>
      </w:r>
      <w:r>
        <w:rPr>
          <w:color w:val="auto"/>
          <w:sz w:val="22"/>
          <w:szCs w:val="22"/>
          <w:lang w:val="x-none" w:eastAsia="x-none"/>
        </w:rPr>
        <w:t xml:space="preserve">ile zostanie dostarczona drugiej Stronie, z co najmniej 7 dniowym wyprzedzeniem. </w:t>
      </w:r>
    </w:p>
    <w:p w14:paraId="453679BD"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lang w:val="x-none" w:eastAsia="x-none"/>
        </w:rPr>
      </w:pPr>
      <w:r>
        <w:rPr>
          <w:color w:val="auto"/>
          <w:sz w:val="22"/>
          <w:szCs w:val="22"/>
          <w:lang w:val="x-none" w:eastAsia="x-none"/>
        </w:rPr>
        <w:t>Zmiana osób</w:t>
      </w:r>
      <w:r>
        <w:rPr>
          <w:color w:val="auto"/>
          <w:sz w:val="22"/>
          <w:szCs w:val="22"/>
          <w:lang w:eastAsia="x-none"/>
        </w:rPr>
        <w:t xml:space="preserve">, o których mowa w 1-3 wymaga pisemnego ich potwierdzenia i </w:t>
      </w:r>
      <w:r>
        <w:rPr>
          <w:color w:val="auto"/>
          <w:sz w:val="22"/>
          <w:szCs w:val="22"/>
          <w:lang w:val="x-none" w:eastAsia="x-none"/>
        </w:rPr>
        <w:t xml:space="preserve">nie </w:t>
      </w:r>
      <w:r>
        <w:rPr>
          <w:color w:val="auto"/>
          <w:sz w:val="22"/>
          <w:szCs w:val="22"/>
          <w:lang w:eastAsia="x-none"/>
        </w:rPr>
        <w:t>stanowi</w:t>
      </w:r>
      <w:r>
        <w:rPr>
          <w:color w:val="auto"/>
          <w:sz w:val="22"/>
          <w:szCs w:val="22"/>
          <w:lang w:val="x-none" w:eastAsia="x-none"/>
        </w:rPr>
        <w:t xml:space="preserve"> zmiany umowy.</w:t>
      </w:r>
    </w:p>
    <w:p w14:paraId="55E91EE0" w14:textId="77777777" w:rsidR="001303E8" w:rsidRDefault="001303E8" w:rsidP="001303E8">
      <w:pPr>
        <w:numPr>
          <w:ilvl w:val="1"/>
          <w:numId w:val="369"/>
        </w:numPr>
        <w:autoSpaceDE w:val="0"/>
        <w:autoSpaceDN w:val="0"/>
        <w:adjustRightInd w:val="0"/>
        <w:spacing w:after="60"/>
        <w:ind w:left="284" w:hanging="284"/>
        <w:jc w:val="both"/>
        <w:rPr>
          <w:color w:val="auto"/>
          <w:sz w:val="22"/>
          <w:szCs w:val="22"/>
        </w:rPr>
      </w:pPr>
      <w:r>
        <w:rPr>
          <w:color w:val="auto"/>
          <w:sz w:val="22"/>
          <w:szCs w:val="22"/>
          <w:lang w:val="x-none" w:eastAsia="x-none"/>
        </w:rPr>
        <w:t>Zamawiający</w:t>
      </w:r>
      <w:r>
        <w:rPr>
          <w:color w:val="auto"/>
          <w:sz w:val="22"/>
          <w:szCs w:val="22"/>
        </w:rPr>
        <w:t xml:space="preserve"> wyznacza następujące godziny kontaktu pomiędzy Stronami w dni robocze:</w:t>
      </w:r>
    </w:p>
    <w:p w14:paraId="6B5261B2" w14:textId="77777777" w:rsidR="001303E8" w:rsidRDefault="001303E8" w:rsidP="001303E8">
      <w:pPr>
        <w:numPr>
          <w:ilvl w:val="0"/>
          <w:numId w:val="372"/>
        </w:numPr>
        <w:autoSpaceDE w:val="0"/>
        <w:autoSpaceDN w:val="0"/>
        <w:adjustRightInd w:val="0"/>
        <w:spacing w:after="120"/>
        <w:ind w:hanging="654"/>
        <w:jc w:val="both"/>
        <w:rPr>
          <w:color w:val="auto"/>
          <w:sz w:val="22"/>
          <w:szCs w:val="22"/>
        </w:rPr>
      </w:pPr>
      <w:r>
        <w:rPr>
          <w:color w:val="auto"/>
          <w:sz w:val="22"/>
          <w:szCs w:val="22"/>
        </w:rPr>
        <w:t>poniedziałek – czwartek: w godzinach 7.30 – 15.00</w:t>
      </w:r>
    </w:p>
    <w:p w14:paraId="527AE033" w14:textId="77777777" w:rsidR="001303E8" w:rsidRDefault="001303E8" w:rsidP="001303E8">
      <w:pPr>
        <w:numPr>
          <w:ilvl w:val="0"/>
          <w:numId w:val="372"/>
        </w:numPr>
        <w:autoSpaceDE w:val="0"/>
        <w:autoSpaceDN w:val="0"/>
        <w:adjustRightInd w:val="0"/>
        <w:spacing w:after="120"/>
        <w:ind w:hanging="654"/>
        <w:jc w:val="both"/>
        <w:rPr>
          <w:color w:val="auto"/>
          <w:sz w:val="22"/>
          <w:szCs w:val="22"/>
        </w:rPr>
      </w:pPr>
      <w:r>
        <w:rPr>
          <w:color w:val="auto"/>
          <w:sz w:val="22"/>
          <w:szCs w:val="22"/>
        </w:rPr>
        <w:t xml:space="preserve">piątek: w godzinach 7.30 – 12.00 </w:t>
      </w:r>
    </w:p>
    <w:p w14:paraId="4EF7EC27"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rPr>
      </w:pPr>
      <w:r>
        <w:rPr>
          <w:color w:val="auto"/>
          <w:sz w:val="22"/>
          <w:szCs w:val="22"/>
          <w:lang w:val="x-none" w:eastAsia="x-none"/>
        </w:rPr>
        <w:t>Wszelka</w:t>
      </w:r>
      <w:r>
        <w:rPr>
          <w:color w:val="auto"/>
          <w:sz w:val="22"/>
          <w:szCs w:val="22"/>
        </w:rPr>
        <w:t xml:space="preserve"> korespondencja (pisemna, elektroniczna w tym e-mail, fax) wysyłana do Zamawiającego po godzinach wyznaczonych w ust. 7, będzie traktowana jako dostarczona w następnym dniu roboczym.</w:t>
      </w:r>
    </w:p>
    <w:p w14:paraId="182B7607"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rPr>
      </w:pPr>
      <w:r>
        <w:rPr>
          <w:color w:val="auto"/>
          <w:sz w:val="22"/>
          <w:szCs w:val="22"/>
          <w:lang w:val="x-none" w:eastAsia="x-none"/>
        </w:rPr>
        <w:t>Zamawiający</w:t>
      </w:r>
      <w:r>
        <w:rPr>
          <w:color w:val="auto"/>
          <w:sz w:val="22"/>
          <w:szCs w:val="22"/>
        </w:rPr>
        <w:t xml:space="preserve"> wyznacza następujące dane do kontaktu:</w:t>
      </w:r>
    </w:p>
    <w:p w14:paraId="565BA68F" w14:textId="77777777" w:rsidR="001303E8" w:rsidRDefault="001303E8" w:rsidP="001303E8">
      <w:pPr>
        <w:autoSpaceDE w:val="0"/>
        <w:autoSpaceDN w:val="0"/>
        <w:adjustRightInd w:val="0"/>
        <w:spacing w:after="120"/>
        <w:ind w:left="360"/>
        <w:jc w:val="both"/>
        <w:rPr>
          <w:color w:val="auto"/>
          <w:sz w:val="22"/>
          <w:szCs w:val="22"/>
          <w:lang w:val="en-US"/>
        </w:rPr>
      </w:pPr>
      <w:r>
        <w:rPr>
          <w:color w:val="auto"/>
          <w:sz w:val="22"/>
          <w:szCs w:val="22"/>
        </w:rPr>
        <w:t xml:space="preserve">adres: 26 Wojskowy Oddział Gospodarczy, 05-131 Zegrze, ul. </w:t>
      </w:r>
      <w:proofErr w:type="spellStart"/>
      <w:r>
        <w:rPr>
          <w:color w:val="auto"/>
          <w:sz w:val="22"/>
          <w:szCs w:val="22"/>
          <w:lang w:val="en-US"/>
        </w:rPr>
        <w:t>Juzistek</w:t>
      </w:r>
      <w:proofErr w:type="spellEnd"/>
      <w:r>
        <w:rPr>
          <w:color w:val="auto"/>
          <w:sz w:val="22"/>
          <w:szCs w:val="22"/>
          <w:lang w:val="en-US"/>
        </w:rPr>
        <w:t xml:space="preserve"> 2</w:t>
      </w:r>
    </w:p>
    <w:p w14:paraId="1511A8BF" w14:textId="77777777" w:rsidR="001303E8" w:rsidRDefault="001303E8" w:rsidP="001303E8">
      <w:pPr>
        <w:tabs>
          <w:tab w:val="left" w:pos="426"/>
        </w:tabs>
        <w:autoSpaceDE w:val="0"/>
        <w:autoSpaceDN w:val="0"/>
        <w:adjustRightInd w:val="0"/>
        <w:spacing w:after="120"/>
        <w:ind w:left="360"/>
        <w:jc w:val="both"/>
        <w:rPr>
          <w:color w:val="auto"/>
          <w:sz w:val="22"/>
          <w:szCs w:val="22"/>
          <w:lang w:val="en-US"/>
        </w:rPr>
      </w:pPr>
      <w:r>
        <w:rPr>
          <w:color w:val="auto"/>
          <w:sz w:val="22"/>
          <w:szCs w:val="22"/>
          <w:lang w:val="en-US"/>
        </w:rPr>
        <w:t xml:space="preserve">fax:  48 261 883 868 </w:t>
      </w:r>
    </w:p>
    <w:p w14:paraId="61837755" w14:textId="77777777" w:rsidR="001303E8" w:rsidRDefault="001303E8" w:rsidP="001303E8">
      <w:pPr>
        <w:autoSpaceDE w:val="0"/>
        <w:autoSpaceDN w:val="0"/>
        <w:adjustRightInd w:val="0"/>
        <w:spacing w:after="120"/>
        <w:ind w:left="360"/>
        <w:jc w:val="both"/>
        <w:rPr>
          <w:color w:val="auto"/>
          <w:sz w:val="22"/>
          <w:szCs w:val="22"/>
          <w:lang w:val="en-US"/>
        </w:rPr>
      </w:pPr>
      <w:r>
        <w:rPr>
          <w:color w:val="auto"/>
          <w:sz w:val="22"/>
          <w:szCs w:val="22"/>
          <w:lang w:val="en-US"/>
        </w:rPr>
        <w:t xml:space="preserve">e-mail: </w:t>
      </w:r>
      <w:hyperlink r:id="rId52" w:history="1">
        <w:r>
          <w:rPr>
            <w:rStyle w:val="Hipercze"/>
            <w:sz w:val="22"/>
            <w:szCs w:val="22"/>
            <w:lang w:val="en-US"/>
          </w:rPr>
          <w:t>jw4809.infrastruktura@ron.mil.pl</w:t>
        </w:r>
      </w:hyperlink>
    </w:p>
    <w:p w14:paraId="0B85F0D1"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rPr>
      </w:pPr>
      <w:r>
        <w:rPr>
          <w:color w:val="auto"/>
          <w:sz w:val="22"/>
          <w:szCs w:val="22"/>
          <w:lang w:val="x-none" w:eastAsia="x-none"/>
        </w:rPr>
        <w:t>Wykonawca</w:t>
      </w:r>
      <w:r>
        <w:rPr>
          <w:color w:val="auto"/>
          <w:sz w:val="22"/>
          <w:szCs w:val="22"/>
          <w:lang w:val="x-none"/>
        </w:rPr>
        <w:t xml:space="preserve"> </w:t>
      </w:r>
      <w:r>
        <w:rPr>
          <w:color w:val="auto"/>
          <w:sz w:val="22"/>
          <w:szCs w:val="22"/>
        </w:rPr>
        <w:t>wyznacza następujące dane do kontaktu:</w:t>
      </w:r>
    </w:p>
    <w:p w14:paraId="2C743BD9" w14:textId="77777777" w:rsidR="001303E8" w:rsidRDefault="001303E8" w:rsidP="001303E8">
      <w:pPr>
        <w:autoSpaceDE w:val="0"/>
        <w:autoSpaceDN w:val="0"/>
        <w:adjustRightInd w:val="0"/>
        <w:spacing w:after="120"/>
        <w:ind w:left="360"/>
        <w:jc w:val="both"/>
        <w:rPr>
          <w:color w:val="auto"/>
          <w:sz w:val="22"/>
          <w:szCs w:val="22"/>
        </w:rPr>
      </w:pPr>
      <w:r>
        <w:rPr>
          <w:color w:val="auto"/>
          <w:sz w:val="22"/>
          <w:szCs w:val="22"/>
        </w:rPr>
        <w:t>adres:……………………………………….</w:t>
      </w:r>
    </w:p>
    <w:p w14:paraId="0228B6F9" w14:textId="77777777" w:rsidR="001303E8" w:rsidRDefault="001303E8" w:rsidP="001303E8">
      <w:pPr>
        <w:autoSpaceDE w:val="0"/>
        <w:autoSpaceDN w:val="0"/>
        <w:adjustRightInd w:val="0"/>
        <w:spacing w:after="120"/>
        <w:ind w:left="360"/>
        <w:jc w:val="both"/>
        <w:rPr>
          <w:color w:val="auto"/>
          <w:sz w:val="22"/>
          <w:szCs w:val="22"/>
        </w:rPr>
      </w:pPr>
      <w:r>
        <w:rPr>
          <w:color w:val="auto"/>
          <w:sz w:val="22"/>
          <w:szCs w:val="22"/>
        </w:rPr>
        <w:t>fax:………………………………………..</w:t>
      </w:r>
    </w:p>
    <w:p w14:paraId="6F001857" w14:textId="77777777" w:rsidR="001303E8" w:rsidRDefault="001303E8" w:rsidP="001303E8">
      <w:pPr>
        <w:autoSpaceDE w:val="0"/>
        <w:autoSpaceDN w:val="0"/>
        <w:adjustRightInd w:val="0"/>
        <w:spacing w:after="120"/>
        <w:ind w:left="360"/>
        <w:jc w:val="both"/>
        <w:rPr>
          <w:color w:val="auto"/>
          <w:sz w:val="22"/>
          <w:szCs w:val="22"/>
        </w:rPr>
      </w:pPr>
      <w:r>
        <w:rPr>
          <w:color w:val="auto"/>
          <w:sz w:val="22"/>
          <w:szCs w:val="22"/>
        </w:rPr>
        <w:t>e-mail:……………………………………..</w:t>
      </w:r>
    </w:p>
    <w:p w14:paraId="71B2B00D" w14:textId="77777777" w:rsidR="001303E8" w:rsidRDefault="001303E8" w:rsidP="001303E8">
      <w:pPr>
        <w:numPr>
          <w:ilvl w:val="1"/>
          <w:numId w:val="369"/>
        </w:numPr>
        <w:autoSpaceDE w:val="0"/>
        <w:autoSpaceDN w:val="0"/>
        <w:adjustRightInd w:val="0"/>
        <w:spacing w:after="120"/>
        <w:ind w:left="284" w:hanging="284"/>
        <w:jc w:val="both"/>
        <w:rPr>
          <w:color w:val="auto"/>
          <w:sz w:val="22"/>
          <w:szCs w:val="22"/>
        </w:rPr>
      </w:pPr>
      <w:r>
        <w:rPr>
          <w:color w:val="auto"/>
          <w:sz w:val="22"/>
          <w:szCs w:val="22"/>
        </w:rPr>
        <w:t xml:space="preserve">W </w:t>
      </w:r>
      <w:r>
        <w:rPr>
          <w:color w:val="auto"/>
          <w:sz w:val="22"/>
          <w:szCs w:val="22"/>
          <w:lang w:val="x-none" w:eastAsia="x-none"/>
        </w:rPr>
        <w:t>przypadku</w:t>
      </w:r>
      <w:r>
        <w:rPr>
          <w:color w:val="auto"/>
          <w:sz w:val="22"/>
          <w:szCs w:val="22"/>
        </w:rPr>
        <w:t xml:space="preserve"> braku pisemnego powiadomienia przez którąkolwiek ze Stron o zmianie danych wskazanych w ust. 9 i 10, wszelka korespondencja, w tym przesyłki wysłane listem poleconym na podany adres, a nie odebrane przez Stronę uznane zostaną za doręczone. Do zmiany danych osób, o których mowa w ust. 9-10, stosuje się postanowienia ust. 5-6. </w:t>
      </w:r>
    </w:p>
    <w:p w14:paraId="6F18C999"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11</w:t>
      </w:r>
    </w:p>
    <w:p w14:paraId="24FADB8F"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Przedstawiciele Wykonawcy</w:t>
      </w:r>
    </w:p>
    <w:p w14:paraId="46C5C2DB" w14:textId="77777777" w:rsidR="001303E8" w:rsidRDefault="001303E8" w:rsidP="001303E8">
      <w:pPr>
        <w:numPr>
          <w:ilvl w:val="0"/>
          <w:numId w:val="373"/>
        </w:numPr>
        <w:spacing w:after="120"/>
        <w:ind w:left="284" w:hanging="285"/>
        <w:rPr>
          <w:color w:val="auto"/>
          <w:sz w:val="22"/>
          <w:szCs w:val="22"/>
        </w:rPr>
      </w:pPr>
      <w:r>
        <w:rPr>
          <w:color w:val="auto"/>
          <w:sz w:val="22"/>
          <w:szCs w:val="22"/>
        </w:rPr>
        <w:t xml:space="preserve">Przedstawicielem Wykonawcy na budowie jest: </w:t>
      </w:r>
    </w:p>
    <w:p w14:paraId="2BD13775" w14:textId="77777777" w:rsidR="001303E8" w:rsidRDefault="001303E8" w:rsidP="001303E8">
      <w:pPr>
        <w:tabs>
          <w:tab w:val="left" w:pos="360"/>
        </w:tabs>
        <w:spacing w:after="120"/>
        <w:ind w:left="425" w:hanging="141"/>
        <w:rPr>
          <w:color w:val="auto"/>
          <w:sz w:val="22"/>
          <w:szCs w:val="22"/>
        </w:rPr>
      </w:pPr>
      <w:r>
        <w:rPr>
          <w:color w:val="auto"/>
          <w:sz w:val="22"/>
          <w:szCs w:val="22"/>
        </w:rPr>
        <w:t>p. ................................................................., telefon: ...................., faks: ...................</w:t>
      </w:r>
    </w:p>
    <w:p w14:paraId="14494C90" w14:textId="77777777" w:rsidR="001303E8" w:rsidRDefault="001303E8" w:rsidP="001303E8">
      <w:pPr>
        <w:tabs>
          <w:tab w:val="left" w:pos="360"/>
        </w:tabs>
        <w:spacing w:after="120"/>
        <w:ind w:left="425" w:hanging="141"/>
        <w:rPr>
          <w:color w:val="auto"/>
          <w:sz w:val="22"/>
          <w:szCs w:val="22"/>
        </w:rPr>
      </w:pPr>
      <w:r>
        <w:rPr>
          <w:color w:val="auto"/>
          <w:sz w:val="22"/>
          <w:szCs w:val="22"/>
        </w:rPr>
        <w:t>oraz:</w:t>
      </w:r>
    </w:p>
    <w:p w14:paraId="5B0AE79C" w14:textId="77777777" w:rsidR="001303E8" w:rsidRDefault="001303E8" w:rsidP="001303E8">
      <w:pPr>
        <w:tabs>
          <w:tab w:val="left" w:pos="360"/>
        </w:tabs>
        <w:spacing w:after="120"/>
        <w:ind w:left="425" w:hanging="141"/>
        <w:rPr>
          <w:color w:val="auto"/>
          <w:sz w:val="22"/>
          <w:szCs w:val="22"/>
        </w:rPr>
      </w:pPr>
      <w:r>
        <w:rPr>
          <w:color w:val="auto"/>
          <w:sz w:val="22"/>
          <w:szCs w:val="22"/>
        </w:rPr>
        <w:t>osoba nadzorująca: p. ..................................................................................................</w:t>
      </w:r>
    </w:p>
    <w:p w14:paraId="4C642775" w14:textId="77777777" w:rsidR="001303E8" w:rsidRDefault="001303E8" w:rsidP="001303E8">
      <w:pPr>
        <w:tabs>
          <w:tab w:val="left" w:pos="284"/>
        </w:tabs>
        <w:spacing w:after="120"/>
        <w:ind w:left="284"/>
        <w:rPr>
          <w:color w:val="auto"/>
          <w:sz w:val="22"/>
          <w:szCs w:val="22"/>
        </w:rPr>
      </w:pPr>
      <w:proofErr w:type="spellStart"/>
      <w:r>
        <w:rPr>
          <w:color w:val="auto"/>
          <w:sz w:val="22"/>
          <w:szCs w:val="22"/>
          <w:lang w:val="en-GB"/>
        </w:rPr>
        <w:t>Koordynator</w:t>
      </w:r>
      <w:proofErr w:type="spellEnd"/>
      <w:r>
        <w:rPr>
          <w:color w:val="auto"/>
          <w:sz w:val="22"/>
          <w:szCs w:val="22"/>
          <w:lang w:val="en-GB"/>
        </w:rPr>
        <w:t xml:space="preserve"> </w:t>
      </w:r>
      <w:proofErr w:type="spellStart"/>
      <w:r>
        <w:rPr>
          <w:color w:val="auto"/>
          <w:sz w:val="22"/>
          <w:szCs w:val="22"/>
          <w:lang w:val="en-GB"/>
        </w:rPr>
        <w:t>d.s.</w:t>
      </w:r>
      <w:proofErr w:type="spellEnd"/>
      <w:r>
        <w:rPr>
          <w:color w:val="auto"/>
          <w:sz w:val="22"/>
          <w:szCs w:val="22"/>
          <w:lang w:val="en-GB"/>
        </w:rPr>
        <w:t xml:space="preserve"> BHP p. ………………………………….., tel.: …………………..   </w:t>
      </w:r>
      <w:r>
        <w:rPr>
          <w:color w:val="auto"/>
          <w:sz w:val="22"/>
          <w:szCs w:val="22"/>
        </w:rPr>
        <w:t>zgodnie z art. 208 Kodeksu Pracy.</w:t>
      </w:r>
    </w:p>
    <w:p w14:paraId="394AA0E6" w14:textId="77777777" w:rsidR="001303E8" w:rsidRDefault="001303E8" w:rsidP="001303E8">
      <w:pPr>
        <w:numPr>
          <w:ilvl w:val="0"/>
          <w:numId w:val="373"/>
        </w:numPr>
        <w:tabs>
          <w:tab w:val="left" w:pos="284"/>
        </w:tabs>
        <w:spacing w:after="120"/>
        <w:ind w:left="284" w:hanging="285"/>
        <w:jc w:val="both"/>
        <w:rPr>
          <w:color w:val="auto"/>
          <w:sz w:val="22"/>
          <w:szCs w:val="22"/>
        </w:rPr>
      </w:pPr>
      <w:r>
        <w:rPr>
          <w:color w:val="auto"/>
          <w:sz w:val="22"/>
          <w:szCs w:val="22"/>
        </w:rPr>
        <w:t>W przypadku nieobecności osoby wymienionej wyżej, trwającej dłużej niż dwa dni robocze, osobą zamiennie upoważnioną w zakresie reprezentowania Wykonawcy będzie: p. ....................................................., telefon: ....................</w:t>
      </w:r>
    </w:p>
    <w:p w14:paraId="7F0B78E2" w14:textId="77777777" w:rsidR="001303E8" w:rsidRDefault="001303E8" w:rsidP="001303E8">
      <w:pPr>
        <w:numPr>
          <w:ilvl w:val="0"/>
          <w:numId w:val="373"/>
        </w:numPr>
        <w:tabs>
          <w:tab w:val="left" w:pos="284"/>
        </w:tabs>
        <w:spacing w:after="120"/>
        <w:ind w:left="284" w:hanging="284"/>
        <w:jc w:val="both"/>
        <w:rPr>
          <w:color w:val="auto"/>
          <w:sz w:val="22"/>
          <w:szCs w:val="22"/>
        </w:rPr>
      </w:pPr>
      <w:r>
        <w:rPr>
          <w:color w:val="auto"/>
          <w:sz w:val="22"/>
          <w:szCs w:val="22"/>
        </w:rPr>
        <w:lastRenderedPageBreak/>
        <w:t>Wykonawca powiadamia każdorazowo pisemnie Zamawiającego o zmianie osób wymienionych w ust. 1 i 2. Zmiana uważa się za wiążącą, jeżeli powiadomienie zostanie dostarczona drugiej Stronie, z co najmniej 7 dniowym wyprzedzeniem.</w:t>
      </w:r>
    </w:p>
    <w:p w14:paraId="7629746D" w14:textId="77777777" w:rsidR="001303E8" w:rsidRDefault="001303E8" w:rsidP="001303E8">
      <w:pPr>
        <w:numPr>
          <w:ilvl w:val="0"/>
          <w:numId w:val="373"/>
        </w:numPr>
        <w:tabs>
          <w:tab w:val="left" w:pos="284"/>
        </w:tabs>
        <w:spacing w:after="120"/>
        <w:ind w:left="284" w:hanging="284"/>
        <w:jc w:val="both"/>
        <w:rPr>
          <w:color w:val="auto"/>
          <w:sz w:val="22"/>
          <w:szCs w:val="22"/>
        </w:rPr>
      </w:pPr>
      <w:r>
        <w:rPr>
          <w:color w:val="auto"/>
          <w:sz w:val="22"/>
          <w:szCs w:val="22"/>
        </w:rPr>
        <w:t>Zmiana osób, o których mowa w ust. 1 i 2, nie wymaga zmiany umowy.</w:t>
      </w:r>
    </w:p>
    <w:p w14:paraId="2F648364"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12</w:t>
      </w:r>
    </w:p>
    <w:p w14:paraId="3E116EAB"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Zakończenie prac, odbiór końcowy, gwarancja</w:t>
      </w:r>
    </w:p>
    <w:p w14:paraId="3DCF59B5" w14:textId="77777777" w:rsidR="001303E8" w:rsidRDefault="001303E8" w:rsidP="001303E8">
      <w:pPr>
        <w:numPr>
          <w:ilvl w:val="0"/>
          <w:numId w:val="374"/>
        </w:numPr>
        <w:tabs>
          <w:tab w:val="left" w:pos="284"/>
        </w:tabs>
        <w:autoSpaceDE w:val="0"/>
        <w:autoSpaceDN w:val="0"/>
        <w:adjustRightInd w:val="0"/>
        <w:spacing w:after="120"/>
        <w:ind w:left="284" w:hanging="284"/>
        <w:jc w:val="both"/>
        <w:rPr>
          <w:rFonts w:eastAsia="SimSun"/>
          <w:color w:val="auto"/>
          <w:sz w:val="22"/>
          <w:szCs w:val="22"/>
          <w:lang w:eastAsia="zh-CN"/>
        </w:rPr>
      </w:pPr>
      <w:r>
        <w:rPr>
          <w:rFonts w:eastAsia="SimSun"/>
          <w:color w:val="auto"/>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Pr>
          <w:rFonts w:eastAsia="SimSun"/>
          <w:b/>
          <w:color w:val="auto"/>
          <w:sz w:val="22"/>
          <w:szCs w:val="22"/>
          <w:lang w:eastAsia="zh-CN"/>
        </w:rPr>
        <w:t xml:space="preserve">załącznik nr 6 </w:t>
      </w:r>
      <w:r>
        <w:rPr>
          <w:rFonts w:eastAsia="SimSun"/>
          <w:color w:val="auto"/>
          <w:sz w:val="22"/>
          <w:szCs w:val="22"/>
          <w:lang w:eastAsia="zh-CN"/>
        </w:rPr>
        <w:t xml:space="preserve">do umowy. </w:t>
      </w:r>
    </w:p>
    <w:p w14:paraId="56B14873" w14:textId="77777777" w:rsidR="001303E8" w:rsidRDefault="001303E8" w:rsidP="001303E8">
      <w:pPr>
        <w:numPr>
          <w:ilvl w:val="0"/>
          <w:numId w:val="374"/>
        </w:numPr>
        <w:tabs>
          <w:tab w:val="left" w:pos="0"/>
          <w:tab w:val="left" w:pos="284"/>
        </w:tabs>
        <w:autoSpaceDE w:val="0"/>
        <w:autoSpaceDN w:val="0"/>
        <w:adjustRightInd w:val="0"/>
        <w:spacing w:after="120"/>
        <w:ind w:left="284" w:hanging="284"/>
        <w:jc w:val="both"/>
        <w:rPr>
          <w:rFonts w:eastAsia="SimSun"/>
          <w:color w:val="auto"/>
          <w:sz w:val="22"/>
          <w:szCs w:val="22"/>
          <w:lang w:eastAsia="zh-CN"/>
        </w:rPr>
      </w:pPr>
      <w:r>
        <w:rPr>
          <w:rFonts w:eastAsia="SimSun"/>
          <w:color w:val="auto"/>
          <w:sz w:val="22"/>
          <w:szCs w:val="22"/>
          <w:lang w:eastAsia="zh-CN"/>
        </w:rPr>
        <w:t>O terminie gotowości do odbioru Obiektu będącego przedmiotem umowy Wykonawca powiadomi pisemnie Zamawiającego, co</w:t>
      </w:r>
      <w:r>
        <w:rPr>
          <w:rFonts w:eastAsia="SimSun"/>
          <w:b/>
          <w:color w:val="auto"/>
          <w:sz w:val="22"/>
          <w:szCs w:val="22"/>
          <w:lang w:eastAsia="zh-CN"/>
        </w:rPr>
        <w:t xml:space="preserve"> najmniej 3 dni roboczych przed planowanym zakończeniem robót. </w:t>
      </w:r>
      <w:r>
        <w:rPr>
          <w:rFonts w:eastAsia="SimSun"/>
          <w:sz w:val="22"/>
          <w:szCs w:val="22"/>
          <w:lang w:eastAsia="zh-CN"/>
        </w:rPr>
        <w:t xml:space="preserve">Zgłoszenie nie jest wymagane w przypadku zakończenia robót, zgodnie z terminem realizacji umowy, o którym mowa w </w:t>
      </w:r>
      <w:r>
        <w:rPr>
          <w:rFonts w:eastAsia="SimSun"/>
          <w:bCs/>
          <w:sz w:val="22"/>
          <w:szCs w:val="22"/>
          <w:lang w:eastAsia="zh-CN"/>
        </w:rPr>
        <w:t xml:space="preserve">§ 3 ust. 1. </w:t>
      </w:r>
      <w:r>
        <w:rPr>
          <w:color w:val="auto"/>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Pr>
          <w:b/>
          <w:color w:val="auto"/>
          <w:sz w:val="22"/>
          <w:szCs w:val="22"/>
        </w:rPr>
        <w:t>załącznik nr 5</w:t>
      </w:r>
      <w:r>
        <w:rPr>
          <w:color w:val="auto"/>
          <w:sz w:val="22"/>
          <w:szCs w:val="22"/>
        </w:rPr>
        <w:t xml:space="preserve"> do umowy. W przypadku zakończenia prac w terminie, odbiór odbywa się w ostatnim dniu obowiązywania umowy, określonym w § 3 ust. 1. </w:t>
      </w:r>
    </w:p>
    <w:p w14:paraId="6A35397E" w14:textId="77777777" w:rsidR="001303E8" w:rsidRDefault="001303E8" w:rsidP="001303E8">
      <w:pPr>
        <w:numPr>
          <w:ilvl w:val="0"/>
          <w:numId w:val="374"/>
        </w:numPr>
        <w:tabs>
          <w:tab w:val="left" w:pos="284"/>
        </w:tabs>
        <w:autoSpaceDE w:val="0"/>
        <w:autoSpaceDN w:val="0"/>
        <w:adjustRightInd w:val="0"/>
        <w:spacing w:after="120"/>
        <w:ind w:left="284" w:hanging="284"/>
        <w:jc w:val="both"/>
        <w:rPr>
          <w:rFonts w:eastAsia="SimSun"/>
          <w:color w:val="auto"/>
          <w:sz w:val="22"/>
          <w:szCs w:val="22"/>
          <w:lang w:eastAsia="zh-CN"/>
        </w:rPr>
      </w:pPr>
      <w:r>
        <w:rPr>
          <w:rFonts w:eastAsia="SimSun"/>
          <w:color w:val="auto"/>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16EB8F30" w14:textId="77777777" w:rsidR="001303E8" w:rsidRDefault="001303E8" w:rsidP="001303E8">
      <w:pPr>
        <w:numPr>
          <w:ilvl w:val="0"/>
          <w:numId w:val="374"/>
        </w:numPr>
        <w:tabs>
          <w:tab w:val="left" w:pos="284"/>
        </w:tabs>
        <w:spacing w:after="120"/>
        <w:ind w:left="284" w:hanging="284"/>
        <w:jc w:val="both"/>
        <w:rPr>
          <w:b/>
          <w:bCs/>
          <w:color w:val="auto"/>
          <w:sz w:val="22"/>
          <w:szCs w:val="22"/>
          <w:lang w:eastAsia="en-US"/>
        </w:rPr>
      </w:pPr>
      <w:r>
        <w:rPr>
          <w:color w:val="auto"/>
          <w:sz w:val="22"/>
          <w:szCs w:val="22"/>
          <w:lang w:eastAsia="en-US"/>
        </w:rPr>
        <w:t>Wykonawca jest zobowiązany do niezwłocznego zgłoszenia na piśmie Zamawiającemu okoliczności i komplikacji utrudniających lub uniemożliwiających realizację robót, a w szczególności wykonanie przedmiotu umowy w terminie umownym określonym w § 3 ust. 1.</w:t>
      </w:r>
    </w:p>
    <w:p w14:paraId="65E0D3F1" w14:textId="77777777" w:rsidR="001303E8" w:rsidRDefault="001303E8" w:rsidP="001303E8">
      <w:pPr>
        <w:numPr>
          <w:ilvl w:val="0"/>
          <w:numId w:val="374"/>
        </w:numPr>
        <w:tabs>
          <w:tab w:val="left" w:pos="284"/>
        </w:tabs>
        <w:spacing w:after="120"/>
        <w:ind w:left="284" w:hanging="284"/>
        <w:jc w:val="both"/>
        <w:rPr>
          <w:b/>
          <w:bCs/>
          <w:color w:val="auto"/>
          <w:sz w:val="22"/>
          <w:szCs w:val="22"/>
          <w:lang w:eastAsia="en-US"/>
        </w:rPr>
      </w:pPr>
      <w:r>
        <w:rPr>
          <w:color w:val="auto"/>
          <w:sz w:val="22"/>
          <w:szCs w:val="22"/>
          <w:lang w:eastAsia="en-US"/>
        </w:rPr>
        <w:t>Wykonawca, przed terminem odbioru końcowego (najpóźniej w dniu odbioru) przedłoży Zamawiającemu komplet dokumentów wymaganych przepisami Prawa budowlanego w zakresie wynikającym z realizacji przedmiotu umowy.</w:t>
      </w:r>
    </w:p>
    <w:p w14:paraId="7D2FA488" w14:textId="77777777" w:rsidR="001303E8" w:rsidRDefault="001303E8" w:rsidP="001303E8">
      <w:pPr>
        <w:numPr>
          <w:ilvl w:val="0"/>
          <w:numId w:val="374"/>
        </w:numPr>
        <w:tabs>
          <w:tab w:val="left" w:pos="0"/>
          <w:tab w:val="left" w:pos="284"/>
        </w:tabs>
        <w:spacing w:after="120"/>
        <w:ind w:left="284" w:hanging="284"/>
        <w:jc w:val="both"/>
        <w:rPr>
          <w:b/>
          <w:bCs/>
          <w:color w:val="auto"/>
          <w:sz w:val="22"/>
          <w:szCs w:val="22"/>
          <w:lang w:eastAsia="en-US"/>
        </w:rPr>
      </w:pPr>
      <w:r>
        <w:rPr>
          <w:color w:val="auto"/>
          <w:sz w:val="22"/>
          <w:szCs w:val="22"/>
          <w:lang w:eastAsia="en-US"/>
        </w:rPr>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 tym termin zakończenia prac, jak też termin, wyznaczony na usunięcie stwierdzonych przy odbiorze wad i usterek. Wzór Protokołu Odbioru Końcowego/Warunkowego Robót określa  </w:t>
      </w:r>
      <w:r>
        <w:rPr>
          <w:b/>
          <w:color w:val="auto"/>
          <w:sz w:val="22"/>
          <w:szCs w:val="22"/>
          <w:lang w:eastAsia="en-US"/>
        </w:rPr>
        <w:t>załącznik nr 6</w:t>
      </w:r>
      <w:r>
        <w:rPr>
          <w:color w:val="auto"/>
          <w:sz w:val="22"/>
          <w:szCs w:val="22"/>
          <w:lang w:eastAsia="en-US"/>
        </w:rPr>
        <w:t xml:space="preserve"> do umowy. </w:t>
      </w:r>
    </w:p>
    <w:p w14:paraId="27C7E966" w14:textId="77777777" w:rsidR="001303E8" w:rsidRDefault="001303E8" w:rsidP="001303E8">
      <w:pPr>
        <w:tabs>
          <w:tab w:val="left" w:pos="0"/>
          <w:tab w:val="left" w:pos="284"/>
        </w:tabs>
        <w:spacing w:after="120"/>
        <w:ind w:left="284"/>
        <w:jc w:val="both"/>
        <w:rPr>
          <w:color w:val="auto"/>
          <w:sz w:val="22"/>
          <w:szCs w:val="22"/>
          <w:lang w:eastAsia="en-US"/>
        </w:rPr>
      </w:pPr>
      <w:r>
        <w:rPr>
          <w:color w:val="auto"/>
          <w:sz w:val="22"/>
          <w:szCs w:val="22"/>
          <w:lang w:eastAsia="en-US"/>
        </w:rPr>
        <w:t xml:space="preserve">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w:t>
      </w:r>
      <w:r>
        <w:rPr>
          <w:color w:val="auto"/>
          <w:sz w:val="22"/>
          <w:szCs w:val="22"/>
        </w:rPr>
        <w:t>robót</w:t>
      </w:r>
      <w:r>
        <w:rPr>
          <w:color w:val="auto"/>
          <w:sz w:val="22"/>
          <w:szCs w:val="22"/>
          <w:lang w:eastAsia="en-US"/>
        </w:rPr>
        <w:t xml:space="preserve"> po usunięciu wszystkich stwierdzonych usterek i wad.</w:t>
      </w:r>
    </w:p>
    <w:p w14:paraId="3B51A86D"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13</w:t>
      </w:r>
    </w:p>
    <w:p w14:paraId="46B7242E"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Zabezpieczenie należytego wykonania umowy</w:t>
      </w:r>
    </w:p>
    <w:p w14:paraId="7AF3D698" w14:textId="77777777" w:rsidR="001303E8" w:rsidRDefault="001303E8" w:rsidP="001303E8">
      <w:pPr>
        <w:numPr>
          <w:ilvl w:val="0"/>
          <w:numId w:val="375"/>
        </w:numPr>
        <w:tabs>
          <w:tab w:val="num" w:pos="284"/>
        </w:tabs>
        <w:spacing w:after="120"/>
        <w:ind w:left="284" w:hanging="284"/>
        <w:jc w:val="both"/>
        <w:rPr>
          <w:bCs/>
          <w:color w:val="auto"/>
          <w:sz w:val="22"/>
          <w:szCs w:val="22"/>
        </w:rPr>
      </w:pPr>
      <w:r>
        <w:rPr>
          <w:bCs/>
          <w:color w:val="auto"/>
          <w:sz w:val="22"/>
          <w:szCs w:val="22"/>
        </w:rPr>
        <w:t>Strony zgodnie oświadczają, iż Wykonawca wniósł  zabezpieczenie należytego wykonania umowy w formie …………………….w wysokości 5% wartości brutto umowy tj. ................... zł (słownie: .....................................................zł).</w:t>
      </w:r>
    </w:p>
    <w:p w14:paraId="777C75E8" w14:textId="77777777" w:rsidR="001303E8" w:rsidRDefault="001303E8" w:rsidP="001303E8">
      <w:pPr>
        <w:numPr>
          <w:ilvl w:val="0"/>
          <w:numId w:val="375"/>
        </w:numPr>
        <w:tabs>
          <w:tab w:val="num" w:pos="284"/>
        </w:tabs>
        <w:spacing w:after="120"/>
        <w:ind w:left="284" w:hanging="284"/>
        <w:jc w:val="both"/>
        <w:rPr>
          <w:bCs/>
          <w:color w:val="auto"/>
          <w:sz w:val="22"/>
          <w:szCs w:val="22"/>
        </w:rPr>
      </w:pPr>
      <w:r>
        <w:rPr>
          <w:color w:val="auto"/>
          <w:sz w:val="22"/>
          <w:szCs w:val="22"/>
        </w:rPr>
        <w:tab/>
      </w:r>
      <w:r>
        <w:rPr>
          <w:bCs/>
          <w:color w:val="auto"/>
          <w:sz w:val="22"/>
          <w:szCs w:val="22"/>
        </w:rPr>
        <w:t>Strony</w:t>
      </w:r>
      <w:r>
        <w:rPr>
          <w:color w:val="auto"/>
          <w:sz w:val="22"/>
          <w:szCs w:val="22"/>
        </w:rPr>
        <w:t xml:space="preserve"> zgodnie oświadczają, iż kwota wymieniona w </w:t>
      </w:r>
      <w:r>
        <w:rPr>
          <w:bCs/>
          <w:color w:val="auto"/>
          <w:sz w:val="22"/>
          <w:szCs w:val="22"/>
        </w:rPr>
        <w:t xml:space="preserve">ust. 1 </w:t>
      </w:r>
      <w:r>
        <w:rPr>
          <w:color w:val="auto"/>
          <w:sz w:val="22"/>
          <w:szCs w:val="22"/>
        </w:rPr>
        <w:t>zostanie rozdysponowana w następujący sposób:</w:t>
      </w:r>
    </w:p>
    <w:p w14:paraId="7CC44CAC" w14:textId="77777777" w:rsidR="001303E8" w:rsidRDefault="001303E8" w:rsidP="001303E8">
      <w:pPr>
        <w:numPr>
          <w:ilvl w:val="0"/>
          <w:numId w:val="376"/>
        </w:numPr>
        <w:spacing w:after="120"/>
        <w:ind w:left="567" w:hanging="283"/>
        <w:jc w:val="both"/>
        <w:rPr>
          <w:color w:val="auto"/>
          <w:sz w:val="22"/>
          <w:szCs w:val="22"/>
        </w:rPr>
      </w:pPr>
      <w:r>
        <w:rPr>
          <w:color w:val="auto"/>
          <w:sz w:val="22"/>
          <w:szCs w:val="22"/>
        </w:rPr>
        <w:lastRenderedPageBreak/>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11BE6B62" w14:textId="77777777" w:rsidR="001303E8" w:rsidRDefault="001303E8" w:rsidP="001303E8">
      <w:pPr>
        <w:numPr>
          <w:ilvl w:val="0"/>
          <w:numId w:val="376"/>
        </w:numPr>
        <w:spacing w:after="120"/>
        <w:ind w:left="567" w:hanging="283"/>
        <w:jc w:val="both"/>
        <w:rPr>
          <w:color w:val="auto"/>
          <w:sz w:val="22"/>
          <w:szCs w:val="22"/>
        </w:rPr>
      </w:pPr>
      <w:r>
        <w:rPr>
          <w:color w:val="auto"/>
          <w:sz w:val="22"/>
          <w:szCs w:val="22"/>
        </w:rPr>
        <w:t>30% kwoty zabezpieczenia należytego wykonania umowy służy do zabezpieczenia roszczeń z tytułu rękojmi za wady lub gwarancji jakości i zostanie zwolnione zgodnie z zapisami § 15 ust. 14.</w:t>
      </w:r>
    </w:p>
    <w:p w14:paraId="512A3CAF" w14:textId="77777777" w:rsidR="001303E8" w:rsidRDefault="001303E8" w:rsidP="001303E8">
      <w:pPr>
        <w:numPr>
          <w:ilvl w:val="0"/>
          <w:numId w:val="375"/>
        </w:numPr>
        <w:tabs>
          <w:tab w:val="num" w:pos="284"/>
        </w:tabs>
        <w:spacing w:after="120"/>
        <w:ind w:left="284" w:hanging="284"/>
        <w:jc w:val="both"/>
        <w:rPr>
          <w:bCs/>
          <w:color w:val="auto"/>
          <w:sz w:val="22"/>
          <w:szCs w:val="22"/>
        </w:rPr>
      </w:pPr>
      <w:r>
        <w:rPr>
          <w:bCs/>
          <w:color w:val="auto"/>
          <w:sz w:val="22"/>
          <w:szCs w:val="22"/>
        </w:rPr>
        <w:t xml:space="preserve">Zabezpieczenie, o którym mowa w ust. 1, </w:t>
      </w:r>
      <w:r>
        <w:rPr>
          <w:color w:val="auto"/>
          <w:sz w:val="22"/>
          <w:szCs w:val="22"/>
        </w:rPr>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 ust. 1, w terminie 14 dni  - pod rygorem odstąpienia przez Zamawiającego od umowy. </w:t>
      </w:r>
    </w:p>
    <w:p w14:paraId="5C66D43F" w14:textId="77777777" w:rsidR="001303E8" w:rsidRDefault="001303E8" w:rsidP="001303E8">
      <w:pPr>
        <w:numPr>
          <w:ilvl w:val="0"/>
          <w:numId w:val="375"/>
        </w:numPr>
        <w:tabs>
          <w:tab w:val="num" w:pos="284"/>
        </w:tabs>
        <w:spacing w:after="120"/>
        <w:ind w:left="284" w:hanging="284"/>
        <w:jc w:val="both"/>
        <w:rPr>
          <w:bCs/>
          <w:color w:val="auto"/>
          <w:sz w:val="22"/>
          <w:szCs w:val="22"/>
        </w:rPr>
      </w:pPr>
      <w:r>
        <w:rPr>
          <w:bCs/>
          <w:color w:val="auto"/>
          <w:sz w:val="22"/>
          <w:szCs w:val="22"/>
        </w:rPr>
        <w:t>W trakcie realizacji umowy, Wykonawca może dokonać zmiany formy zabezpieczenia na jedną lub kilka form, o których mowa w ust. 1, za pisemną zgodą Zamawiającego.</w:t>
      </w:r>
    </w:p>
    <w:p w14:paraId="6FE96A72" w14:textId="77777777" w:rsidR="001303E8" w:rsidRDefault="001303E8" w:rsidP="001303E8">
      <w:pPr>
        <w:numPr>
          <w:ilvl w:val="0"/>
          <w:numId w:val="375"/>
        </w:numPr>
        <w:tabs>
          <w:tab w:val="num" w:pos="284"/>
        </w:tabs>
        <w:spacing w:after="120"/>
        <w:ind w:left="227" w:hanging="284"/>
        <w:jc w:val="both"/>
        <w:rPr>
          <w:bCs/>
          <w:color w:val="auto"/>
          <w:sz w:val="22"/>
          <w:szCs w:val="22"/>
        </w:rPr>
      </w:pPr>
      <w:r>
        <w:rPr>
          <w:bCs/>
          <w:color w:val="auto"/>
          <w:sz w:val="22"/>
          <w:szCs w:val="22"/>
        </w:rPr>
        <w:t>Zmiana formy zabezpieczenia może być dokonana pod warunkiem zachowania ciągłości zabezpieczenia i bez zmniejszania jego wysokości.</w:t>
      </w:r>
    </w:p>
    <w:p w14:paraId="68A59764" w14:textId="77777777" w:rsidR="001303E8" w:rsidRDefault="001303E8" w:rsidP="001303E8">
      <w:pPr>
        <w:numPr>
          <w:ilvl w:val="0"/>
          <w:numId w:val="375"/>
        </w:numPr>
        <w:tabs>
          <w:tab w:val="num" w:pos="284"/>
        </w:tabs>
        <w:spacing w:after="120"/>
        <w:ind w:left="284" w:hanging="284"/>
        <w:jc w:val="both"/>
        <w:rPr>
          <w:bCs/>
          <w:color w:val="auto"/>
          <w:sz w:val="22"/>
          <w:szCs w:val="22"/>
        </w:rPr>
      </w:pPr>
      <w:r>
        <w:rPr>
          <w:bCs/>
          <w:color w:val="auto"/>
          <w:sz w:val="22"/>
          <w:szCs w:val="22"/>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33ADBA76" w14:textId="77777777" w:rsidR="001303E8" w:rsidRDefault="001303E8" w:rsidP="001303E8">
      <w:pPr>
        <w:numPr>
          <w:ilvl w:val="0"/>
          <w:numId w:val="375"/>
        </w:numPr>
        <w:tabs>
          <w:tab w:val="num" w:pos="284"/>
        </w:tabs>
        <w:spacing w:after="120"/>
        <w:ind w:left="284" w:hanging="284"/>
        <w:jc w:val="both"/>
        <w:rPr>
          <w:bCs/>
          <w:color w:val="auto"/>
          <w:sz w:val="22"/>
          <w:szCs w:val="22"/>
        </w:rPr>
      </w:pPr>
      <w:r>
        <w:rPr>
          <w:bCs/>
          <w:color w:val="auto"/>
          <w:sz w:val="22"/>
          <w:szCs w:val="22"/>
        </w:rPr>
        <w:t>Skorzystanie z zabezpieczenia wykonania umowy następuje z zachowaniem zasad określonych w powszechnie obowiązującymi przepisami prawa, w tym w szczególności dotyczącymi zapobiegania i przeciwdziałania COVID.</w:t>
      </w:r>
    </w:p>
    <w:p w14:paraId="2AD70042"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14</w:t>
      </w:r>
    </w:p>
    <w:p w14:paraId="1531B115"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Rozliczenie Wykonawcy</w:t>
      </w:r>
    </w:p>
    <w:p w14:paraId="2E632296" w14:textId="77777777" w:rsidR="001303E8" w:rsidRDefault="001303E8" w:rsidP="001303E8">
      <w:pPr>
        <w:numPr>
          <w:ilvl w:val="0"/>
          <w:numId w:val="377"/>
        </w:numPr>
        <w:autoSpaceDE w:val="0"/>
        <w:autoSpaceDN w:val="0"/>
        <w:adjustRightInd w:val="0"/>
        <w:spacing w:after="120"/>
        <w:ind w:left="284" w:hanging="284"/>
        <w:jc w:val="both"/>
        <w:rPr>
          <w:b/>
          <w:bCs/>
          <w:color w:val="auto"/>
          <w:sz w:val="22"/>
          <w:szCs w:val="22"/>
          <w:lang w:val="x-none" w:eastAsia="x-none"/>
        </w:rPr>
      </w:pPr>
      <w:r>
        <w:rPr>
          <w:color w:val="auto"/>
          <w:sz w:val="22"/>
          <w:szCs w:val="22"/>
          <w:lang w:val="x-none" w:eastAsia="x-none"/>
        </w:rPr>
        <w:t>Strony postanawiają, że rozliczenie Wykonawcy będzie odbywało się jednorazowo, końcową fakturą VAT. Podstawą do rozliczenia faktury będzie podpisany przez komisję</w:t>
      </w:r>
      <w:r>
        <w:rPr>
          <w:color w:val="auto"/>
          <w:sz w:val="22"/>
          <w:szCs w:val="22"/>
          <w:lang w:eastAsia="x-none"/>
        </w:rPr>
        <w:t>,</w:t>
      </w:r>
      <w:r>
        <w:rPr>
          <w:color w:val="auto"/>
          <w:sz w:val="22"/>
          <w:szCs w:val="22"/>
          <w:lang w:val="x-none" w:eastAsia="x-none"/>
        </w:rPr>
        <w:t xml:space="preserve"> </w:t>
      </w:r>
      <w:r>
        <w:rPr>
          <w:color w:val="auto"/>
          <w:sz w:val="22"/>
          <w:szCs w:val="22"/>
          <w:lang w:eastAsia="x-none"/>
        </w:rPr>
        <w:t xml:space="preserve">w skład której wchodzą przedstawiciele </w:t>
      </w:r>
      <w:r>
        <w:rPr>
          <w:color w:val="auto"/>
          <w:sz w:val="22"/>
          <w:szCs w:val="22"/>
          <w:lang w:val="x-none" w:eastAsia="x-none"/>
        </w:rPr>
        <w:t>Zamawiającego</w:t>
      </w:r>
      <w:r>
        <w:rPr>
          <w:color w:val="auto"/>
          <w:sz w:val="22"/>
          <w:szCs w:val="22"/>
          <w:lang w:eastAsia="x-none"/>
        </w:rPr>
        <w:t xml:space="preserve"> i Wykonawcy oraz</w:t>
      </w:r>
      <w:r>
        <w:rPr>
          <w:strike/>
          <w:color w:val="auto"/>
          <w:sz w:val="22"/>
          <w:szCs w:val="22"/>
          <w:lang w:eastAsia="x-none"/>
        </w:rPr>
        <w:t xml:space="preserve"> </w:t>
      </w:r>
      <w:r>
        <w:rPr>
          <w:color w:val="auto"/>
          <w:sz w:val="22"/>
          <w:szCs w:val="22"/>
          <w:lang w:val="x-none" w:eastAsia="x-none"/>
        </w:rPr>
        <w:t>zatwierdzony przez Zamawiającego, Protokół Odbioru Końcowego</w:t>
      </w:r>
      <w:r>
        <w:rPr>
          <w:color w:val="auto"/>
          <w:sz w:val="22"/>
          <w:szCs w:val="22"/>
          <w:lang w:eastAsia="x-none"/>
        </w:rPr>
        <w:t xml:space="preserve"> Robót, </w:t>
      </w:r>
      <w:r>
        <w:rPr>
          <w:color w:val="auto"/>
          <w:sz w:val="22"/>
          <w:szCs w:val="22"/>
          <w:lang w:val="x-none" w:eastAsia="x-none"/>
        </w:rPr>
        <w:t>o</w:t>
      </w:r>
      <w:r>
        <w:rPr>
          <w:color w:val="auto"/>
          <w:sz w:val="22"/>
          <w:szCs w:val="22"/>
          <w:lang w:eastAsia="x-none"/>
        </w:rPr>
        <w:t> </w:t>
      </w:r>
      <w:r>
        <w:rPr>
          <w:color w:val="auto"/>
          <w:sz w:val="22"/>
          <w:szCs w:val="22"/>
          <w:lang w:val="x-none" w:eastAsia="x-none"/>
        </w:rPr>
        <w:t>którym mowa w</w:t>
      </w:r>
      <w:r>
        <w:rPr>
          <w:color w:val="auto"/>
          <w:sz w:val="22"/>
          <w:szCs w:val="22"/>
          <w:lang w:eastAsia="x-none"/>
        </w:rPr>
        <w:t> </w:t>
      </w:r>
      <w:r>
        <w:rPr>
          <w:bCs/>
          <w:color w:val="auto"/>
          <w:sz w:val="22"/>
          <w:szCs w:val="22"/>
          <w:lang w:val="x-none" w:eastAsia="x-none"/>
        </w:rPr>
        <w:t>§</w:t>
      </w:r>
      <w:r>
        <w:rPr>
          <w:bCs/>
          <w:color w:val="auto"/>
          <w:sz w:val="22"/>
          <w:szCs w:val="22"/>
          <w:lang w:eastAsia="x-none"/>
        </w:rPr>
        <w:t> </w:t>
      </w:r>
      <w:r>
        <w:rPr>
          <w:bCs/>
          <w:color w:val="auto"/>
          <w:sz w:val="22"/>
          <w:szCs w:val="22"/>
          <w:lang w:val="x-none" w:eastAsia="x-none"/>
        </w:rPr>
        <w:t>12 ust. 1</w:t>
      </w:r>
      <w:r>
        <w:rPr>
          <w:b/>
          <w:bCs/>
          <w:color w:val="auto"/>
          <w:sz w:val="22"/>
          <w:szCs w:val="22"/>
          <w:lang w:val="x-none" w:eastAsia="x-none"/>
        </w:rPr>
        <w:t xml:space="preserve"> </w:t>
      </w:r>
      <w:r>
        <w:rPr>
          <w:color w:val="auto"/>
          <w:sz w:val="22"/>
          <w:szCs w:val="22"/>
          <w:lang w:val="x-none" w:eastAsia="x-none"/>
        </w:rPr>
        <w:t>oraz kosztorys powykonawczy, sporządzony przez Wykonawcę w oparciu o</w:t>
      </w:r>
      <w:r>
        <w:rPr>
          <w:color w:val="auto"/>
          <w:sz w:val="22"/>
          <w:szCs w:val="22"/>
          <w:lang w:eastAsia="x-none"/>
        </w:rPr>
        <w:t> </w:t>
      </w:r>
      <w:r>
        <w:rPr>
          <w:color w:val="auto"/>
          <w:sz w:val="22"/>
          <w:szCs w:val="22"/>
          <w:lang w:val="x-none" w:eastAsia="x-none"/>
        </w:rPr>
        <w:t xml:space="preserve">załączony obmiar robót i ceny jednostkowe z kosztorysu ofertowego. Protokół Odbioru Warunkowego Robót nie stanowi podstawy do wystawienia faktury. W przypadku wykonywania robót budowlanych przy udziale podwykonawców i dalszych podwykonawców, do faktury VAT Wykonawca jest zobowiązany dołączyć dowód potwierdzający zapłatę wymagalnego wynagrodzenia podwykonawcy lub dalszemu podwykonawcy zgodnie z </w:t>
      </w:r>
      <w:r>
        <w:rPr>
          <w:bCs/>
          <w:color w:val="auto"/>
          <w:sz w:val="22"/>
          <w:szCs w:val="22"/>
          <w:lang w:val="x-none" w:eastAsia="x-none"/>
        </w:rPr>
        <w:t xml:space="preserve">§ 8 ust. </w:t>
      </w:r>
      <w:r>
        <w:rPr>
          <w:bCs/>
          <w:color w:val="auto"/>
          <w:sz w:val="22"/>
          <w:szCs w:val="22"/>
          <w:lang w:eastAsia="x-none"/>
        </w:rPr>
        <w:t>18</w:t>
      </w:r>
      <w:r>
        <w:rPr>
          <w:bCs/>
          <w:color w:val="auto"/>
          <w:sz w:val="22"/>
          <w:szCs w:val="22"/>
          <w:lang w:val="x-none" w:eastAsia="x-none"/>
        </w:rPr>
        <w:t>.</w:t>
      </w:r>
    </w:p>
    <w:p w14:paraId="2C32918F" w14:textId="77777777" w:rsidR="001303E8" w:rsidRDefault="001303E8" w:rsidP="001303E8">
      <w:pPr>
        <w:numPr>
          <w:ilvl w:val="0"/>
          <w:numId w:val="377"/>
        </w:numPr>
        <w:autoSpaceDE w:val="0"/>
        <w:autoSpaceDN w:val="0"/>
        <w:adjustRightInd w:val="0"/>
        <w:spacing w:after="120"/>
        <w:ind w:left="284" w:hanging="284"/>
        <w:jc w:val="both"/>
        <w:rPr>
          <w:b/>
          <w:bCs/>
          <w:color w:val="auto"/>
          <w:sz w:val="22"/>
          <w:szCs w:val="22"/>
        </w:rPr>
      </w:pPr>
      <w:r>
        <w:rPr>
          <w:color w:val="auto"/>
          <w:sz w:val="22"/>
          <w:szCs w:val="22"/>
        </w:rPr>
        <w:t>Należność z tytułu Wynagrodzenia będzie płatna przelewem z konta Zamawiającego w terminie 30 dni od daty wpływu do Zamawiającego prawidłowo wystawionej faktury VAT, wraz z załączonymi dokumentami, o których mowa w ust. 1, na konto Wykonawcy wskazane na fakturze VAT.</w:t>
      </w:r>
    </w:p>
    <w:p w14:paraId="2B06F637" w14:textId="77777777" w:rsidR="001303E8" w:rsidRDefault="001303E8" w:rsidP="001303E8">
      <w:pPr>
        <w:numPr>
          <w:ilvl w:val="0"/>
          <w:numId w:val="377"/>
        </w:numPr>
        <w:tabs>
          <w:tab w:val="left" w:pos="0"/>
          <w:tab w:val="left" w:pos="284"/>
        </w:tabs>
        <w:spacing w:after="120"/>
        <w:ind w:left="284" w:hanging="284"/>
        <w:jc w:val="both"/>
        <w:rPr>
          <w:noProof/>
          <w:sz w:val="22"/>
          <w:szCs w:val="22"/>
          <w:lang w:val="x-none" w:eastAsia="x-none"/>
        </w:rPr>
      </w:pPr>
      <w:r>
        <w:rPr>
          <w:color w:val="auto"/>
          <w:sz w:val="22"/>
          <w:szCs w:val="22"/>
          <w:lang w:val="x-none" w:eastAsia="x-none"/>
        </w:rPr>
        <w:t xml:space="preserve">W przypadku otrzymania błędnie wystawionej faktury VAT lub otrzymania faktury VAT bez wymaganych dokumentów </w:t>
      </w:r>
      <w:r>
        <w:rPr>
          <w:color w:val="auto"/>
          <w:sz w:val="22"/>
          <w:szCs w:val="22"/>
          <w:lang w:eastAsia="x-none"/>
        </w:rPr>
        <w:t xml:space="preserve">, o których mowa w ust. 1, </w:t>
      </w:r>
      <w:r>
        <w:rPr>
          <w:color w:val="auto"/>
          <w:sz w:val="22"/>
          <w:szCs w:val="22"/>
          <w:lang w:val="x-none" w:eastAsia="x-none"/>
        </w:rPr>
        <w:t>Zamawiający poinformuje o tym Wykonawcę, a</w:t>
      </w:r>
      <w:r>
        <w:rPr>
          <w:color w:val="auto"/>
          <w:sz w:val="22"/>
          <w:szCs w:val="22"/>
          <w:lang w:eastAsia="x-none"/>
        </w:rPr>
        <w:t> </w:t>
      </w:r>
      <w:r>
        <w:rPr>
          <w:color w:val="auto"/>
          <w:sz w:val="22"/>
          <w:szCs w:val="22"/>
          <w:lang w:val="x-none" w:eastAsia="x-none"/>
        </w:rPr>
        <w:t>Wykonawca zobowiązany jest do skorygowania faktury VAT, zgodnie z</w:t>
      </w:r>
      <w:r>
        <w:rPr>
          <w:color w:val="auto"/>
          <w:sz w:val="22"/>
          <w:szCs w:val="22"/>
          <w:lang w:eastAsia="x-none"/>
        </w:rPr>
        <w:t> </w:t>
      </w:r>
      <w:r>
        <w:rPr>
          <w:color w:val="auto"/>
          <w:sz w:val="22"/>
          <w:szCs w:val="22"/>
          <w:lang w:val="x-none" w:eastAsia="x-none"/>
        </w:rPr>
        <w:t>obowiązującymi przepisami oraz dostarczenia wymaganych w umowie dokumentów</w:t>
      </w:r>
      <w:r>
        <w:rPr>
          <w:color w:val="auto"/>
          <w:sz w:val="22"/>
          <w:szCs w:val="22"/>
          <w:lang w:eastAsia="x-none"/>
        </w:rPr>
        <w:t xml:space="preserve"> wymienionych w ust</w:t>
      </w:r>
      <w:r>
        <w:rPr>
          <w:color w:val="auto"/>
          <w:sz w:val="22"/>
          <w:szCs w:val="22"/>
          <w:lang w:val="x-none" w:eastAsia="x-none"/>
        </w:rPr>
        <w:t>.</w:t>
      </w:r>
      <w:r>
        <w:rPr>
          <w:color w:val="auto"/>
          <w:sz w:val="22"/>
          <w:szCs w:val="22"/>
          <w:lang w:eastAsia="x-none"/>
        </w:rPr>
        <w:t xml:space="preserve"> 1</w:t>
      </w:r>
      <w:r>
        <w:rPr>
          <w:color w:val="auto"/>
          <w:sz w:val="22"/>
          <w:szCs w:val="22"/>
          <w:lang w:val="x-none" w:eastAsia="x-none"/>
        </w:rPr>
        <w:t xml:space="preserve"> Do czasu doręczenia Zamawiającemu prawidłowo skorygowanej faktury VAT oraz kompletu dokumentów</w:t>
      </w:r>
      <w:r>
        <w:rPr>
          <w:color w:val="auto"/>
          <w:sz w:val="22"/>
          <w:szCs w:val="22"/>
          <w:lang w:eastAsia="x-none"/>
        </w:rPr>
        <w:t xml:space="preserve"> wskazanych w ust. 1 termin, o którym mowa w ust. 2 nie biegnie</w:t>
      </w:r>
      <w:r>
        <w:rPr>
          <w:color w:val="auto"/>
          <w:sz w:val="22"/>
          <w:szCs w:val="22"/>
          <w:lang w:val="x-none" w:eastAsia="x-none"/>
        </w:rPr>
        <w:t>.</w:t>
      </w:r>
    </w:p>
    <w:p w14:paraId="45205899" w14:textId="77777777" w:rsidR="001303E8" w:rsidRDefault="001303E8" w:rsidP="001303E8">
      <w:pPr>
        <w:numPr>
          <w:ilvl w:val="0"/>
          <w:numId w:val="377"/>
        </w:numPr>
        <w:tabs>
          <w:tab w:val="left" w:pos="0"/>
          <w:tab w:val="left" w:pos="284"/>
        </w:tabs>
        <w:spacing w:after="120"/>
        <w:ind w:left="284" w:hanging="284"/>
        <w:jc w:val="both"/>
        <w:rPr>
          <w:noProof/>
          <w:sz w:val="22"/>
          <w:szCs w:val="22"/>
          <w:lang w:val="x-none" w:eastAsia="x-none"/>
        </w:rPr>
      </w:pPr>
      <w:r>
        <w:rPr>
          <w:color w:val="0E0E0E"/>
          <w:sz w:val="22"/>
          <w:szCs w:val="22"/>
          <w:lang w:val="x-none" w:eastAsia="x-none"/>
        </w:rPr>
        <w:t>Za dzień zapłaty uznaje się dzień obciążenia rachunku Zamawiającego.</w:t>
      </w:r>
    </w:p>
    <w:p w14:paraId="04F3BD67" w14:textId="77777777" w:rsidR="001303E8" w:rsidRDefault="001303E8" w:rsidP="001303E8">
      <w:pPr>
        <w:numPr>
          <w:ilvl w:val="0"/>
          <w:numId w:val="377"/>
        </w:numPr>
        <w:tabs>
          <w:tab w:val="left" w:pos="0"/>
          <w:tab w:val="left" w:pos="284"/>
        </w:tabs>
        <w:spacing w:after="120"/>
        <w:ind w:left="284" w:hanging="284"/>
        <w:jc w:val="both"/>
        <w:rPr>
          <w:noProof/>
          <w:sz w:val="22"/>
          <w:szCs w:val="22"/>
          <w:lang w:val="x-none" w:eastAsia="x-none"/>
        </w:rPr>
      </w:pPr>
      <w:r>
        <w:rPr>
          <w:color w:val="0E0E0E"/>
          <w:sz w:val="22"/>
          <w:szCs w:val="22"/>
          <w:lang w:val="x-none" w:eastAsia="x-none"/>
        </w:rPr>
        <w:lastRenderedPageBreak/>
        <w:t>Wartość przedmiotu umowy nie może przekroczyć środków finansowych przeznaczonych na jej realizację.</w:t>
      </w:r>
    </w:p>
    <w:p w14:paraId="15B5C767" w14:textId="77777777" w:rsidR="001303E8" w:rsidRDefault="001303E8" w:rsidP="001303E8">
      <w:pPr>
        <w:numPr>
          <w:ilvl w:val="0"/>
          <w:numId w:val="377"/>
        </w:numPr>
        <w:tabs>
          <w:tab w:val="left" w:pos="284"/>
        </w:tabs>
        <w:suppressAutoHyphens/>
        <w:spacing w:after="120"/>
        <w:ind w:left="284" w:hanging="284"/>
        <w:jc w:val="both"/>
        <w:rPr>
          <w:color w:val="auto"/>
          <w:sz w:val="22"/>
          <w:szCs w:val="22"/>
        </w:rPr>
      </w:pPr>
      <w:r>
        <w:rPr>
          <w:color w:val="auto"/>
          <w:sz w:val="22"/>
          <w:szCs w:val="22"/>
        </w:rPr>
        <w:t>Zamawiający zastrzega sobie prawo zmniejszenia ilości robót budowlanych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79AF699F" w14:textId="77777777" w:rsidR="001303E8" w:rsidRDefault="001303E8" w:rsidP="001303E8">
      <w:pPr>
        <w:numPr>
          <w:ilvl w:val="0"/>
          <w:numId w:val="377"/>
        </w:numPr>
        <w:tabs>
          <w:tab w:val="left" w:pos="284"/>
        </w:tabs>
        <w:suppressAutoHyphens/>
        <w:spacing w:after="120"/>
        <w:ind w:left="284" w:hanging="284"/>
        <w:jc w:val="both"/>
        <w:rPr>
          <w:color w:val="auto"/>
          <w:sz w:val="22"/>
          <w:szCs w:val="22"/>
        </w:rPr>
      </w:pPr>
      <w:r>
        <w:rPr>
          <w:color w:val="auto"/>
          <w:sz w:val="22"/>
          <w:szCs w:val="22"/>
        </w:rPr>
        <w:t>Minimalna wartość umowy jaką zrealizuje Wykonawca nie może być mniejsza niż 50% wartości, o której mowa w § 4 ust. 1.</w:t>
      </w:r>
    </w:p>
    <w:p w14:paraId="5973E33C" w14:textId="77777777" w:rsidR="001303E8" w:rsidRDefault="001303E8" w:rsidP="001303E8">
      <w:pPr>
        <w:numPr>
          <w:ilvl w:val="0"/>
          <w:numId w:val="377"/>
        </w:numPr>
        <w:tabs>
          <w:tab w:val="left" w:pos="284"/>
        </w:tabs>
        <w:suppressAutoHyphens/>
        <w:spacing w:after="120"/>
        <w:ind w:left="284" w:hanging="284"/>
        <w:jc w:val="both"/>
        <w:rPr>
          <w:bCs/>
          <w:color w:val="auto"/>
          <w:sz w:val="22"/>
          <w:szCs w:val="22"/>
          <w:lang w:val="x-none" w:eastAsia="x-none"/>
        </w:rPr>
      </w:pPr>
      <w:r>
        <w:rPr>
          <w:color w:val="auto"/>
          <w:sz w:val="22"/>
          <w:szCs w:val="22"/>
          <w:lang w:val="x-none" w:eastAsia="x-none"/>
        </w:rPr>
        <w:t>Wykonawca oświadcza, że jest czynnym/zwolnionym</w:t>
      </w:r>
      <w:r>
        <w:rPr>
          <w:color w:val="auto"/>
          <w:sz w:val="22"/>
          <w:szCs w:val="22"/>
          <w:vertAlign w:val="superscript"/>
          <w:lang w:val="x-none" w:eastAsia="x-none"/>
        </w:rPr>
        <w:footnoteReference w:id="5"/>
      </w:r>
      <w:r>
        <w:rPr>
          <w:color w:val="auto"/>
          <w:sz w:val="22"/>
          <w:szCs w:val="22"/>
          <w:lang w:val="x-none" w:eastAsia="x-none"/>
        </w:rPr>
        <w:t xml:space="preserve"> podatnikiem podatku od towarów i</w:t>
      </w:r>
      <w:r>
        <w:rPr>
          <w:color w:val="auto"/>
          <w:sz w:val="22"/>
          <w:szCs w:val="22"/>
          <w:lang w:eastAsia="x-none"/>
        </w:rPr>
        <w:t> </w:t>
      </w:r>
      <w:r>
        <w:rPr>
          <w:color w:val="auto"/>
          <w:sz w:val="22"/>
          <w:szCs w:val="22"/>
          <w:lang w:val="x-none" w:eastAsia="x-none"/>
        </w:rPr>
        <w:t xml:space="preserve">usług, co potwierdza wydruk z portalu podatkowego prowadzonego przez Ministerstwo Finansów, stanowiący </w:t>
      </w:r>
      <w:r>
        <w:rPr>
          <w:b/>
          <w:color w:val="auto"/>
          <w:sz w:val="22"/>
          <w:szCs w:val="22"/>
          <w:lang w:val="x-none" w:eastAsia="x-none"/>
        </w:rPr>
        <w:t>załącznik nr 19</w:t>
      </w:r>
      <w:r>
        <w:rPr>
          <w:color w:val="auto"/>
          <w:sz w:val="22"/>
          <w:szCs w:val="22"/>
          <w:lang w:val="x-none" w:eastAsia="x-none"/>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w:t>
      </w:r>
      <w:r>
        <w:rPr>
          <w:color w:val="auto"/>
          <w:sz w:val="22"/>
          <w:szCs w:val="22"/>
          <w:lang w:eastAsia="x-none"/>
        </w:rPr>
        <w:t> </w:t>
      </w:r>
      <w:r>
        <w:rPr>
          <w:color w:val="auto"/>
          <w:sz w:val="22"/>
          <w:szCs w:val="22"/>
          <w:lang w:val="x-none" w:eastAsia="x-none"/>
        </w:rPr>
        <w:t>tego powodu.</w:t>
      </w:r>
    </w:p>
    <w:p w14:paraId="4DE152FB" w14:textId="77777777" w:rsidR="001303E8" w:rsidRDefault="001303E8" w:rsidP="001303E8">
      <w:pPr>
        <w:autoSpaceDE w:val="0"/>
        <w:autoSpaceDN w:val="0"/>
        <w:adjustRightInd w:val="0"/>
        <w:spacing w:after="120"/>
        <w:jc w:val="center"/>
        <w:rPr>
          <w:b/>
          <w:bCs/>
          <w:color w:val="auto"/>
          <w:sz w:val="22"/>
          <w:szCs w:val="22"/>
          <w:lang w:val="x-none" w:eastAsia="x-none"/>
        </w:rPr>
      </w:pPr>
    </w:p>
    <w:p w14:paraId="58394D62"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15</w:t>
      </w:r>
    </w:p>
    <w:p w14:paraId="295A9F84"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Gwarancja</w:t>
      </w:r>
      <w:r>
        <w:rPr>
          <w:b/>
          <w:bCs/>
          <w:color w:val="auto"/>
          <w:sz w:val="22"/>
          <w:szCs w:val="22"/>
          <w:lang w:eastAsia="x-none"/>
        </w:rPr>
        <w:t>,</w:t>
      </w:r>
      <w:r>
        <w:rPr>
          <w:b/>
          <w:bCs/>
          <w:color w:val="auto"/>
          <w:sz w:val="22"/>
          <w:szCs w:val="22"/>
          <w:lang w:val="x-none" w:eastAsia="x-none"/>
        </w:rPr>
        <w:t xml:space="preserve"> rękojmia</w:t>
      </w:r>
    </w:p>
    <w:p w14:paraId="14A6488C" w14:textId="77777777" w:rsidR="001303E8" w:rsidRDefault="001303E8" w:rsidP="00EA27DA">
      <w:pPr>
        <w:numPr>
          <w:ilvl w:val="0"/>
          <w:numId w:val="422"/>
        </w:numPr>
        <w:tabs>
          <w:tab w:val="left" w:pos="284"/>
          <w:tab w:val="left" w:pos="426"/>
        </w:tabs>
        <w:suppressAutoHyphens/>
        <w:autoSpaceDE w:val="0"/>
        <w:spacing w:after="120"/>
        <w:ind w:left="284" w:hanging="284"/>
        <w:jc w:val="both"/>
        <w:rPr>
          <w:color w:val="auto"/>
          <w:sz w:val="22"/>
          <w:szCs w:val="22"/>
        </w:rPr>
      </w:pPr>
      <w:r>
        <w:rPr>
          <w:color w:val="auto"/>
          <w:sz w:val="22"/>
          <w:szCs w:val="22"/>
        </w:rPr>
        <w:t xml:space="preserve">Na przedmiot umowy Wykonawca udziela </w:t>
      </w:r>
      <w:r>
        <w:rPr>
          <w:b/>
          <w:color w:val="auto"/>
          <w:sz w:val="22"/>
          <w:szCs w:val="22"/>
        </w:rPr>
        <w:t>…….. miesięcznej gwarancji</w:t>
      </w:r>
      <w:r>
        <w:rPr>
          <w:color w:val="auto"/>
          <w:sz w:val="22"/>
          <w:szCs w:val="22"/>
        </w:rPr>
        <w:t>.</w:t>
      </w:r>
    </w:p>
    <w:p w14:paraId="4A39E22C" w14:textId="77777777" w:rsidR="001303E8" w:rsidRDefault="001303E8" w:rsidP="00EA27DA">
      <w:pPr>
        <w:numPr>
          <w:ilvl w:val="0"/>
          <w:numId w:val="422"/>
        </w:numPr>
        <w:tabs>
          <w:tab w:val="left" w:pos="284"/>
          <w:tab w:val="left" w:pos="398"/>
        </w:tabs>
        <w:suppressAutoHyphens/>
        <w:autoSpaceDE w:val="0"/>
        <w:spacing w:after="120"/>
        <w:ind w:left="284" w:hanging="284"/>
        <w:jc w:val="both"/>
        <w:rPr>
          <w:color w:val="auto"/>
          <w:sz w:val="22"/>
          <w:szCs w:val="22"/>
        </w:rPr>
      </w:pPr>
      <w:r>
        <w:rPr>
          <w:color w:val="auto"/>
          <w:sz w:val="22"/>
          <w:szCs w:val="22"/>
        </w:rPr>
        <w:t>Termin podpisania Protokołu Końcowego Odbioru Robót bez zastrzeżeń jest datą rozpoczęcia biegu okresu gwarancji/rękojmi.</w:t>
      </w:r>
    </w:p>
    <w:p w14:paraId="29A69E7B" w14:textId="77777777" w:rsidR="001303E8" w:rsidRDefault="001303E8" w:rsidP="00EA27DA">
      <w:pPr>
        <w:numPr>
          <w:ilvl w:val="0"/>
          <w:numId w:val="422"/>
        </w:numPr>
        <w:tabs>
          <w:tab w:val="left" w:pos="284"/>
          <w:tab w:val="left" w:pos="426"/>
        </w:tabs>
        <w:suppressAutoHyphens/>
        <w:autoSpaceDE w:val="0"/>
        <w:spacing w:after="120"/>
        <w:ind w:left="284" w:hanging="284"/>
        <w:jc w:val="both"/>
        <w:rPr>
          <w:color w:val="auto"/>
          <w:sz w:val="22"/>
          <w:szCs w:val="22"/>
        </w:rPr>
      </w:pPr>
      <w:r>
        <w:rPr>
          <w:color w:val="auto"/>
          <w:sz w:val="22"/>
          <w:szCs w:val="22"/>
        </w:rPr>
        <w:t>Gwarancja nie obejmuje normalnego zużycia eksploatacyjnego oraz uszkodzeń w wyniku eksploatacji obiektu, elementu bądź urządzenia niezgodnie z jego przeznaczeniem.</w:t>
      </w:r>
    </w:p>
    <w:p w14:paraId="781AAF1E" w14:textId="77777777" w:rsidR="001303E8" w:rsidRDefault="001303E8" w:rsidP="00EA27DA">
      <w:pPr>
        <w:numPr>
          <w:ilvl w:val="0"/>
          <w:numId w:val="422"/>
        </w:numPr>
        <w:tabs>
          <w:tab w:val="left" w:pos="284"/>
          <w:tab w:val="left" w:pos="426"/>
        </w:tabs>
        <w:suppressAutoHyphens/>
        <w:autoSpaceDE w:val="0"/>
        <w:spacing w:after="120"/>
        <w:ind w:left="284" w:hanging="284"/>
        <w:jc w:val="both"/>
        <w:rPr>
          <w:color w:val="auto"/>
          <w:sz w:val="22"/>
          <w:szCs w:val="22"/>
        </w:rPr>
      </w:pPr>
      <w:r>
        <w:rPr>
          <w:color w:val="auto"/>
          <w:sz w:val="22"/>
          <w:szCs w:val="22"/>
        </w:rPr>
        <w:t>Na wyroby objęte gwarancją producenta Wykonawca przedłoży w dniu odbioru robót dokumenty potwierdzające gwarancję producenta. Gwarancja musi obejmować, co najmniej okres wynikający z dokumentów gwarancyjnych producenta.</w:t>
      </w:r>
    </w:p>
    <w:p w14:paraId="32BD1B51" w14:textId="77777777" w:rsidR="001303E8" w:rsidRDefault="001303E8" w:rsidP="00EA27DA">
      <w:pPr>
        <w:numPr>
          <w:ilvl w:val="0"/>
          <w:numId w:val="422"/>
        </w:numPr>
        <w:tabs>
          <w:tab w:val="left" w:pos="284"/>
          <w:tab w:val="left" w:pos="426"/>
        </w:tabs>
        <w:suppressAutoHyphens/>
        <w:autoSpaceDE w:val="0"/>
        <w:spacing w:after="120"/>
        <w:ind w:left="284" w:hanging="284"/>
        <w:jc w:val="both"/>
        <w:rPr>
          <w:color w:val="auto"/>
          <w:sz w:val="22"/>
          <w:szCs w:val="22"/>
        </w:rPr>
      </w:pPr>
      <w:r>
        <w:rPr>
          <w:color w:val="auto"/>
          <w:sz w:val="22"/>
          <w:szCs w:val="22"/>
        </w:rPr>
        <w:t>W dniu spisania Protokołu Odbioru Końcowego Robót, Wykonawca dostarczy Zamawiającemu Kartę gwarancyjną, wystawioną zgodnie z postanowieniami umowy, której wzór określa  z</w:t>
      </w:r>
      <w:r>
        <w:rPr>
          <w:b/>
          <w:color w:val="auto"/>
          <w:sz w:val="22"/>
          <w:szCs w:val="22"/>
        </w:rPr>
        <w:t xml:space="preserve">ałącznik nr 8 </w:t>
      </w:r>
      <w:r>
        <w:rPr>
          <w:color w:val="auto"/>
          <w:sz w:val="22"/>
          <w:szCs w:val="22"/>
        </w:rPr>
        <w:t>do umowy.</w:t>
      </w:r>
    </w:p>
    <w:p w14:paraId="1BCDD15D" w14:textId="77777777" w:rsidR="001303E8" w:rsidRDefault="001303E8" w:rsidP="00EA27DA">
      <w:pPr>
        <w:numPr>
          <w:ilvl w:val="0"/>
          <w:numId w:val="422"/>
        </w:numPr>
        <w:tabs>
          <w:tab w:val="left" w:pos="284"/>
          <w:tab w:val="left" w:pos="426"/>
        </w:tabs>
        <w:suppressAutoHyphens/>
        <w:autoSpaceDE w:val="0"/>
        <w:spacing w:after="120"/>
        <w:ind w:left="284" w:hanging="284"/>
        <w:jc w:val="both"/>
        <w:rPr>
          <w:color w:val="auto"/>
          <w:sz w:val="22"/>
          <w:szCs w:val="22"/>
        </w:rPr>
      </w:pPr>
      <w:r>
        <w:rPr>
          <w:color w:val="auto"/>
          <w:sz w:val="22"/>
          <w:szCs w:val="22"/>
        </w:rPr>
        <w:t>W okresie gwarancji, Wykonawca zobowiązany jest, w jak najkrótszym terminie, nie później jednak niż w terminie określonym w Karcie gwarancyjnej, do usunięcia  wszelkich usterek powstałych w przedmiocie umowy, o których został poinformowany na piśmie/faksem przez Zamawiającego.</w:t>
      </w:r>
    </w:p>
    <w:p w14:paraId="41E59595" w14:textId="77777777" w:rsidR="001303E8" w:rsidRDefault="001303E8" w:rsidP="00EA27DA">
      <w:pPr>
        <w:numPr>
          <w:ilvl w:val="0"/>
          <w:numId w:val="422"/>
        </w:numPr>
        <w:tabs>
          <w:tab w:val="left" w:pos="284"/>
          <w:tab w:val="left" w:pos="426"/>
        </w:tabs>
        <w:suppressAutoHyphens/>
        <w:autoSpaceDE w:val="0"/>
        <w:spacing w:after="120"/>
        <w:ind w:left="284" w:hanging="284"/>
        <w:jc w:val="both"/>
        <w:rPr>
          <w:color w:val="auto"/>
          <w:sz w:val="22"/>
          <w:szCs w:val="22"/>
        </w:rPr>
      </w:pPr>
      <w:r>
        <w:rPr>
          <w:color w:val="auto"/>
          <w:sz w:val="22"/>
          <w:szCs w:val="22"/>
        </w:rPr>
        <w:t>Żadne postanowienie zawarte w umowie nie zwalnia Wykonawcy z odpowiedzialności powstałej zgodnie z przepisami prawa polskiego w zakresie rękojmi za wady.</w:t>
      </w:r>
    </w:p>
    <w:p w14:paraId="1FA842D5" w14:textId="77777777" w:rsidR="001303E8" w:rsidRDefault="001303E8" w:rsidP="00EA27DA">
      <w:pPr>
        <w:numPr>
          <w:ilvl w:val="0"/>
          <w:numId w:val="422"/>
        </w:numPr>
        <w:tabs>
          <w:tab w:val="left" w:pos="284"/>
          <w:tab w:val="left" w:pos="426"/>
        </w:tabs>
        <w:suppressAutoHyphens/>
        <w:autoSpaceDE w:val="0"/>
        <w:spacing w:after="120"/>
        <w:ind w:left="284" w:hanging="284"/>
        <w:jc w:val="both"/>
        <w:rPr>
          <w:color w:val="auto"/>
          <w:sz w:val="22"/>
          <w:szCs w:val="22"/>
        </w:rPr>
      </w:pPr>
      <w:r>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1518A6B8" w14:textId="77777777" w:rsidR="001303E8" w:rsidRDefault="001303E8" w:rsidP="001303E8">
      <w:pPr>
        <w:numPr>
          <w:ilvl w:val="0"/>
          <w:numId w:val="379"/>
        </w:numPr>
        <w:tabs>
          <w:tab w:val="left" w:pos="709"/>
        </w:tabs>
        <w:spacing w:after="120"/>
        <w:ind w:left="709" w:hanging="425"/>
        <w:jc w:val="both"/>
        <w:rPr>
          <w:color w:val="auto"/>
          <w:sz w:val="22"/>
          <w:szCs w:val="22"/>
        </w:rPr>
      </w:pPr>
      <w:r>
        <w:rPr>
          <w:color w:val="auto"/>
          <w:sz w:val="22"/>
          <w:szCs w:val="22"/>
        </w:rPr>
        <w:t>wykonać roboty we własnym zakresie na koszt i ryzyko Wykonawcy, przy czym Wykonawca jest zobowiązany zwrócić Zamawiającemu wydaną na te roboty kwotę na jego pierwsze żądanie;</w:t>
      </w:r>
    </w:p>
    <w:p w14:paraId="6DC0A34D" w14:textId="77777777" w:rsidR="001303E8" w:rsidRDefault="001303E8" w:rsidP="001303E8">
      <w:pPr>
        <w:numPr>
          <w:ilvl w:val="0"/>
          <w:numId w:val="379"/>
        </w:numPr>
        <w:tabs>
          <w:tab w:val="left" w:pos="709"/>
        </w:tabs>
        <w:spacing w:after="120"/>
        <w:ind w:left="709" w:hanging="425"/>
        <w:jc w:val="both"/>
        <w:rPr>
          <w:color w:val="auto"/>
          <w:sz w:val="22"/>
          <w:szCs w:val="22"/>
        </w:rPr>
      </w:pPr>
      <w:r>
        <w:rPr>
          <w:color w:val="auto"/>
          <w:sz w:val="22"/>
          <w:szCs w:val="22"/>
        </w:rPr>
        <w:t>dokonać odpowiedniego zredukowania Wynagrodzenia, na co Wykonawca niniejszym wyraża zgodę.</w:t>
      </w:r>
    </w:p>
    <w:p w14:paraId="1245C599" w14:textId="77777777" w:rsidR="001303E8" w:rsidRDefault="001303E8" w:rsidP="00EA27DA">
      <w:pPr>
        <w:numPr>
          <w:ilvl w:val="0"/>
          <w:numId w:val="422"/>
        </w:numPr>
        <w:tabs>
          <w:tab w:val="left" w:pos="284"/>
          <w:tab w:val="left" w:pos="426"/>
        </w:tabs>
        <w:suppressAutoHyphens/>
        <w:autoSpaceDE w:val="0"/>
        <w:spacing w:after="120"/>
        <w:ind w:left="284" w:hanging="284"/>
        <w:jc w:val="both"/>
        <w:rPr>
          <w:color w:val="auto"/>
          <w:sz w:val="22"/>
          <w:szCs w:val="22"/>
        </w:rPr>
      </w:pPr>
      <w:r>
        <w:rPr>
          <w:color w:val="auto"/>
          <w:sz w:val="22"/>
          <w:szCs w:val="22"/>
        </w:rPr>
        <w:lastRenderedPageBreak/>
        <w:t>Wykonawca jest odpowiedzialny za wady ujawnione w okresie gwarancji/rękojmi na zasadach określonych odpowiednio w karcie gwarancyjnej oraz w przepisach Kodeksu cywilnego.</w:t>
      </w:r>
    </w:p>
    <w:p w14:paraId="19BA458B" w14:textId="77777777" w:rsidR="001303E8" w:rsidRDefault="001303E8" w:rsidP="00EA27DA">
      <w:pPr>
        <w:numPr>
          <w:ilvl w:val="0"/>
          <w:numId w:val="422"/>
        </w:numPr>
        <w:tabs>
          <w:tab w:val="left" w:pos="284"/>
          <w:tab w:val="left" w:pos="426"/>
        </w:tabs>
        <w:suppressAutoHyphens/>
        <w:autoSpaceDE w:val="0"/>
        <w:spacing w:after="120"/>
        <w:ind w:left="284" w:hanging="426"/>
        <w:jc w:val="both"/>
        <w:rPr>
          <w:color w:val="auto"/>
          <w:sz w:val="22"/>
          <w:szCs w:val="22"/>
        </w:rPr>
      </w:pPr>
      <w:r>
        <w:rPr>
          <w:color w:val="auto"/>
          <w:sz w:val="22"/>
          <w:szCs w:val="22"/>
        </w:rPr>
        <w:t xml:space="preserve">Uprawnienia z tytułu rękojmi wygasają </w:t>
      </w:r>
      <w:r>
        <w:rPr>
          <w:bCs/>
          <w:color w:val="auto"/>
          <w:sz w:val="22"/>
          <w:szCs w:val="22"/>
        </w:rPr>
        <w:t>po upływie 5 lat od terminu podpisania Protokołu Końcowego Odbioru Robót</w:t>
      </w:r>
      <w:r>
        <w:rPr>
          <w:color w:val="auto"/>
          <w:sz w:val="22"/>
          <w:szCs w:val="22"/>
        </w:rPr>
        <w:t xml:space="preserve"> bez zastrzeżeń.</w:t>
      </w:r>
    </w:p>
    <w:p w14:paraId="1A0A9980" w14:textId="77777777" w:rsidR="001303E8" w:rsidRDefault="001303E8" w:rsidP="00EA27DA">
      <w:pPr>
        <w:numPr>
          <w:ilvl w:val="0"/>
          <w:numId w:val="422"/>
        </w:numPr>
        <w:tabs>
          <w:tab w:val="left" w:pos="284"/>
          <w:tab w:val="left" w:pos="426"/>
        </w:tabs>
        <w:suppressAutoHyphens/>
        <w:autoSpaceDE w:val="0"/>
        <w:spacing w:after="120"/>
        <w:ind w:left="284" w:hanging="426"/>
        <w:jc w:val="both"/>
        <w:rPr>
          <w:color w:val="auto"/>
          <w:sz w:val="22"/>
          <w:szCs w:val="22"/>
        </w:rPr>
      </w:pPr>
      <w:r>
        <w:rPr>
          <w:color w:val="auto"/>
          <w:sz w:val="22"/>
          <w:szCs w:val="22"/>
        </w:rPr>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Pr>
          <w:b/>
          <w:color w:val="auto"/>
          <w:sz w:val="22"/>
          <w:szCs w:val="22"/>
        </w:rPr>
        <w:t xml:space="preserve">ałącznik nr 9  </w:t>
      </w:r>
      <w:r>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23AF793A" w14:textId="77777777" w:rsidR="001303E8" w:rsidRDefault="001303E8" w:rsidP="00EA27DA">
      <w:pPr>
        <w:numPr>
          <w:ilvl w:val="0"/>
          <w:numId w:val="422"/>
        </w:numPr>
        <w:tabs>
          <w:tab w:val="left" w:pos="284"/>
          <w:tab w:val="left" w:pos="426"/>
        </w:tabs>
        <w:suppressAutoHyphens/>
        <w:autoSpaceDE w:val="0"/>
        <w:spacing w:after="120"/>
        <w:ind w:left="284" w:hanging="426"/>
        <w:jc w:val="both"/>
        <w:rPr>
          <w:color w:val="auto"/>
          <w:sz w:val="22"/>
          <w:szCs w:val="22"/>
        </w:rPr>
      </w:pPr>
      <w:r>
        <w:rPr>
          <w:color w:val="auto"/>
          <w:sz w:val="22"/>
          <w:szCs w:val="22"/>
        </w:rPr>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 rękojmi (zgodnie z § 13 ust. 2).</w:t>
      </w:r>
    </w:p>
    <w:p w14:paraId="1DCA629D" w14:textId="77777777" w:rsidR="001303E8" w:rsidRDefault="001303E8" w:rsidP="00EA27DA">
      <w:pPr>
        <w:numPr>
          <w:ilvl w:val="0"/>
          <w:numId w:val="422"/>
        </w:numPr>
        <w:tabs>
          <w:tab w:val="left" w:pos="284"/>
          <w:tab w:val="left" w:pos="426"/>
        </w:tabs>
        <w:suppressAutoHyphens/>
        <w:autoSpaceDE w:val="0"/>
        <w:spacing w:after="120"/>
        <w:ind w:left="284" w:hanging="426"/>
        <w:jc w:val="both"/>
        <w:rPr>
          <w:color w:val="auto"/>
          <w:sz w:val="22"/>
          <w:szCs w:val="22"/>
        </w:rPr>
      </w:pPr>
      <w:r>
        <w:rPr>
          <w:color w:val="auto"/>
          <w:sz w:val="22"/>
          <w:szCs w:val="22"/>
        </w:rPr>
        <w:t>Zamawiający jest uprawniony do wykonywania napraw z gwarancji niezależnie od uprawnień wynikających z rękojmi.</w:t>
      </w:r>
    </w:p>
    <w:p w14:paraId="7835F1E1" w14:textId="77777777" w:rsidR="001303E8" w:rsidRDefault="001303E8" w:rsidP="00EA27DA">
      <w:pPr>
        <w:numPr>
          <w:ilvl w:val="0"/>
          <w:numId w:val="422"/>
        </w:numPr>
        <w:tabs>
          <w:tab w:val="left" w:pos="284"/>
          <w:tab w:val="left" w:pos="426"/>
        </w:tabs>
        <w:suppressAutoHyphens/>
        <w:autoSpaceDE w:val="0"/>
        <w:spacing w:after="120"/>
        <w:ind w:left="283" w:hanging="425"/>
        <w:jc w:val="both"/>
        <w:rPr>
          <w:color w:val="auto"/>
          <w:sz w:val="22"/>
          <w:szCs w:val="22"/>
        </w:rPr>
      </w:pPr>
      <w:r>
        <w:rPr>
          <w:color w:val="auto"/>
          <w:sz w:val="22"/>
          <w:szCs w:val="22"/>
        </w:rPr>
        <w:t>Zamawiający  wyznaczy Wykonawcy termin odbioru pogwarancyjnego najpóźniej na 10 dni roboczych przed upływem terminu gwarancji określonego dla Wykonawcy robót, jednak nie wcześniej niż po usunięciu wszystkich wad i usterek. Na okoliczność dokonanego odbioru robót, stanowiący podstawę do zwolnienia zabezpieczenia, o którym mowa w § 13. Wzór protokołu pogwarancyjnego Odbioru Robót stanowi</w:t>
      </w:r>
      <w:r>
        <w:rPr>
          <w:b/>
          <w:color w:val="auto"/>
          <w:sz w:val="22"/>
          <w:szCs w:val="22"/>
        </w:rPr>
        <w:t xml:space="preserve"> załącznik nr 10</w:t>
      </w:r>
      <w:r>
        <w:rPr>
          <w:color w:val="auto"/>
          <w:sz w:val="22"/>
          <w:szCs w:val="22"/>
        </w:rPr>
        <w:t xml:space="preserve"> do umowy.</w:t>
      </w:r>
    </w:p>
    <w:p w14:paraId="488D4491" w14:textId="77777777" w:rsidR="001303E8" w:rsidRDefault="001303E8" w:rsidP="001303E8">
      <w:pPr>
        <w:autoSpaceDE w:val="0"/>
        <w:autoSpaceDN w:val="0"/>
        <w:adjustRightInd w:val="0"/>
        <w:spacing w:after="120"/>
        <w:jc w:val="center"/>
        <w:rPr>
          <w:b/>
          <w:bCs/>
          <w:color w:val="auto"/>
          <w:sz w:val="22"/>
          <w:szCs w:val="22"/>
        </w:rPr>
      </w:pPr>
      <w:r>
        <w:rPr>
          <w:b/>
          <w:bCs/>
          <w:color w:val="auto"/>
          <w:sz w:val="22"/>
          <w:szCs w:val="22"/>
        </w:rPr>
        <w:t>§ 16</w:t>
      </w:r>
    </w:p>
    <w:p w14:paraId="6E8C4404" w14:textId="77777777" w:rsidR="001303E8" w:rsidRDefault="001303E8" w:rsidP="001303E8">
      <w:pPr>
        <w:autoSpaceDE w:val="0"/>
        <w:autoSpaceDN w:val="0"/>
        <w:adjustRightInd w:val="0"/>
        <w:spacing w:after="120"/>
        <w:jc w:val="center"/>
        <w:rPr>
          <w:b/>
          <w:bCs/>
          <w:color w:val="auto"/>
          <w:sz w:val="22"/>
          <w:szCs w:val="22"/>
        </w:rPr>
      </w:pPr>
      <w:r>
        <w:rPr>
          <w:b/>
          <w:bCs/>
          <w:color w:val="auto"/>
          <w:sz w:val="22"/>
          <w:szCs w:val="22"/>
        </w:rPr>
        <w:t>Kary umowne</w:t>
      </w:r>
    </w:p>
    <w:p w14:paraId="161A4963" w14:textId="77777777" w:rsidR="001303E8" w:rsidRDefault="001303E8" w:rsidP="001303E8">
      <w:pPr>
        <w:numPr>
          <w:ilvl w:val="0"/>
          <w:numId w:val="380"/>
        </w:numPr>
        <w:tabs>
          <w:tab w:val="left" w:pos="284"/>
        </w:tabs>
        <w:suppressAutoHyphens/>
        <w:autoSpaceDE w:val="0"/>
        <w:spacing w:after="120"/>
        <w:ind w:left="284" w:hanging="284"/>
        <w:jc w:val="both"/>
        <w:rPr>
          <w:color w:val="auto"/>
          <w:sz w:val="22"/>
          <w:szCs w:val="22"/>
        </w:rPr>
      </w:pPr>
      <w:r>
        <w:rPr>
          <w:color w:val="auto"/>
          <w:sz w:val="22"/>
          <w:szCs w:val="22"/>
        </w:rPr>
        <w:t>Strony ustanawiają odpowiedzialność za niewykonanie lub nienależyte wykonanie umowy w formie kar umownych, na zasadach niniejszej umowy oraz ogólnych Kodeksu Cywilnego.</w:t>
      </w:r>
    </w:p>
    <w:p w14:paraId="097E1F3A" w14:textId="77777777" w:rsidR="001303E8" w:rsidRDefault="001303E8" w:rsidP="001303E8">
      <w:pPr>
        <w:numPr>
          <w:ilvl w:val="0"/>
          <w:numId w:val="380"/>
        </w:numPr>
        <w:tabs>
          <w:tab w:val="left" w:pos="284"/>
        </w:tabs>
        <w:suppressAutoHyphens/>
        <w:autoSpaceDE w:val="0"/>
        <w:spacing w:after="120"/>
        <w:ind w:left="284" w:hanging="284"/>
        <w:jc w:val="both"/>
        <w:rPr>
          <w:color w:val="auto"/>
          <w:sz w:val="22"/>
          <w:szCs w:val="22"/>
        </w:rPr>
      </w:pPr>
      <w:r>
        <w:rPr>
          <w:color w:val="auto"/>
          <w:sz w:val="22"/>
          <w:szCs w:val="22"/>
        </w:rPr>
        <w:t>Zamawiający jest uprawniony do naliczenia Wykonawcy kar umownych w następujących przypadkach:</w:t>
      </w:r>
    </w:p>
    <w:p w14:paraId="4680B9C1" w14:textId="77777777" w:rsidR="001303E8" w:rsidRDefault="001303E8" w:rsidP="001303E8">
      <w:pPr>
        <w:numPr>
          <w:ilvl w:val="0"/>
          <w:numId w:val="381"/>
        </w:numPr>
        <w:suppressAutoHyphens/>
        <w:autoSpaceDE w:val="0"/>
        <w:spacing w:after="120"/>
        <w:jc w:val="both"/>
        <w:rPr>
          <w:color w:val="auto"/>
          <w:sz w:val="22"/>
          <w:szCs w:val="22"/>
        </w:rPr>
      </w:pPr>
      <w:r>
        <w:rPr>
          <w:color w:val="auto"/>
          <w:sz w:val="22"/>
          <w:szCs w:val="22"/>
        </w:rPr>
        <w:t>0,2% wynagrodzenia netto, o którym mowa w § 4 ust. 1, za zwłokę z tytułu nieterminowego zakończenia robót, za każdy rozpoczęty dzień zwłoki ale nie więcej niż 20% Wynagrodzenia netto, określonego w § 4 ust. 1;</w:t>
      </w:r>
    </w:p>
    <w:p w14:paraId="5362F81B" w14:textId="77777777" w:rsidR="001303E8" w:rsidRDefault="001303E8" w:rsidP="001303E8">
      <w:pPr>
        <w:numPr>
          <w:ilvl w:val="0"/>
          <w:numId w:val="381"/>
        </w:numPr>
        <w:suppressAutoHyphens/>
        <w:autoSpaceDE w:val="0"/>
        <w:spacing w:after="120"/>
        <w:jc w:val="both"/>
        <w:rPr>
          <w:color w:val="auto"/>
          <w:sz w:val="22"/>
          <w:szCs w:val="22"/>
        </w:rPr>
      </w:pPr>
      <w:r>
        <w:rPr>
          <w:color w:val="auto"/>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16D4F93B" w14:textId="77777777" w:rsidR="001303E8" w:rsidRDefault="001303E8" w:rsidP="001303E8">
      <w:pPr>
        <w:numPr>
          <w:ilvl w:val="0"/>
          <w:numId w:val="381"/>
        </w:numPr>
        <w:suppressAutoHyphens/>
        <w:autoSpaceDE w:val="0"/>
        <w:spacing w:after="120"/>
        <w:jc w:val="both"/>
        <w:rPr>
          <w:color w:val="auto"/>
          <w:sz w:val="22"/>
          <w:szCs w:val="22"/>
        </w:rPr>
      </w:pPr>
      <w:r>
        <w:rPr>
          <w:color w:val="auto"/>
          <w:sz w:val="22"/>
          <w:szCs w:val="22"/>
        </w:rPr>
        <w:t>10% wynagrodzenia netto, o którym mowa w § 4 ust. 1, za odstąpienie od umowy lub jej części albo rozwiązanie umowy lub jej części przez Zamawiającego lub Wykonawcę z przyczyn leżących po stronie Wykonawcy;</w:t>
      </w:r>
    </w:p>
    <w:p w14:paraId="036A029C" w14:textId="77777777" w:rsidR="001303E8" w:rsidRDefault="001303E8" w:rsidP="001303E8">
      <w:pPr>
        <w:numPr>
          <w:ilvl w:val="0"/>
          <w:numId w:val="381"/>
        </w:numPr>
        <w:suppressAutoHyphens/>
        <w:autoSpaceDE w:val="0"/>
        <w:spacing w:after="120"/>
        <w:jc w:val="both"/>
        <w:rPr>
          <w:iCs/>
          <w:color w:val="auto"/>
          <w:sz w:val="22"/>
          <w:szCs w:val="22"/>
        </w:rPr>
      </w:pPr>
      <w:r>
        <w:rPr>
          <w:iCs/>
          <w:color w:val="auto"/>
          <w:sz w:val="22"/>
          <w:szCs w:val="22"/>
        </w:rPr>
        <w:t>1% wynagrodzenia netto, o którym mowa w § 4 ust. 1, za każdy stwierdzony brak zapłaty wynagrodzenia należnego podwykonawcom lub dalszemu podwykonawcy, ale nie więcej niż 20% Wynagrodzenia netto, określonego w § 4 ust. 1;</w:t>
      </w:r>
    </w:p>
    <w:p w14:paraId="14F2DAAA" w14:textId="77777777" w:rsidR="001303E8" w:rsidRDefault="001303E8" w:rsidP="001303E8">
      <w:pPr>
        <w:numPr>
          <w:ilvl w:val="0"/>
          <w:numId w:val="381"/>
        </w:numPr>
        <w:suppressAutoHyphens/>
        <w:autoSpaceDE w:val="0"/>
        <w:spacing w:after="120"/>
        <w:jc w:val="both"/>
        <w:rPr>
          <w:color w:val="auto"/>
          <w:sz w:val="22"/>
          <w:szCs w:val="22"/>
        </w:rPr>
      </w:pPr>
      <w:r>
        <w:rPr>
          <w:iCs/>
          <w:color w:val="auto"/>
          <w:sz w:val="22"/>
          <w:szCs w:val="22"/>
        </w:rPr>
        <w:t>1% wynagrodzenia netto, o którym mowa w § 4 ust. 1, za nieterminową zapłatę wynagrodzenia</w:t>
      </w:r>
      <w:r>
        <w:rPr>
          <w:color w:val="auto"/>
          <w:sz w:val="22"/>
          <w:szCs w:val="22"/>
        </w:rPr>
        <w:t xml:space="preserve"> należnego podwykonawcy lub dalszemu podwykonawcy, za każdy rozpoczęty dzień zwłoki, ale nie więcej niż 20% Wynagrodzenia netto, określonego w § 4 ust. 1;</w:t>
      </w:r>
    </w:p>
    <w:p w14:paraId="43BB63E1" w14:textId="77777777" w:rsidR="001303E8" w:rsidRDefault="001303E8" w:rsidP="001303E8">
      <w:pPr>
        <w:numPr>
          <w:ilvl w:val="0"/>
          <w:numId w:val="381"/>
        </w:numPr>
        <w:spacing w:after="120"/>
        <w:jc w:val="both"/>
        <w:rPr>
          <w:sz w:val="22"/>
          <w:szCs w:val="22"/>
          <w:lang w:val="x-none" w:eastAsia="x-none"/>
        </w:rPr>
      </w:pPr>
      <w:r>
        <w:rPr>
          <w:sz w:val="22"/>
          <w:szCs w:val="22"/>
          <w:lang w:eastAsia="x-none"/>
        </w:rPr>
        <w:lastRenderedPageBreak/>
        <w:t xml:space="preserve">1000 zł za każdy przypadek nieprzedłożenia do zaakceptowania projektu umowy o podwykonawstwo, której przedmiotem są roboty </w:t>
      </w:r>
      <w:r>
        <w:rPr>
          <w:color w:val="auto"/>
          <w:sz w:val="22"/>
          <w:szCs w:val="22"/>
          <w:lang w:eastAsia="x-none"/>
        </w:rPr>
        <w:t>budowlane</w:t>
      </w:r>
      <w:r>
        <w:rPr>
          <w:sz w:val="22"/>
          <w:szCs w:val="22"/>
          <w:lang w:eastAsia="x-none"/>
        </w:rPr>
        <w:t xml:space="preserve"> lub projektu jej zmiany;</w:t>
      </w:r>
    </w:p>
    <w:p w14:paraId="06F38A74" w14:textId="77777777" w:rsidR="001303E8" w:rsidRDefault="001303E8" w:rsidP="001303E8">
      <w:pPr>
        <w:numPr>
          <w:ilvl w:val="0"/>
          <w:numId w:val="381"/>
        </w:numPr>
        <w:spacing w:after="120"/>
        <w:jc w:val="both"/>
        <w:rPr>
          <w:sz w:val="22"/>
          <w:szCs w:val="22"/>
          <w:lang w:val="x-none" w:eastAsia="x-none"/>
        </w:rPr>
      </w:pPr>
      <w:r>
        <w:rPr>
          <w:sz w:val="22"/>
          <w:szCs w:val="22"/>
          <w:lang w:eastAsia="x-none"/>
        </w:rPr>
        <w:t>500 zł za każdy przypadek nieprzedłożenia poświadczonej za zgodność z oryginałem kopi umowy o podwykonawstwo lub jej zmiany;</w:t>
      </w:r>
    </w:p>
    <w:p w14:paraId="48134434" w14:textId="77777777" w:rsidR="001303E8" w:rsidRDefault="001303E8" w:rsidP="001303E8">
      <w:pPr>
        <w:numPr>
          <w:ilvl w:val="0"/>
          <w:numId w:val="381"/>
        </w:numPr>
        <w:spacing w:after="120"/>
        <w:jc w:val="both"/>
        <w:rPr>
          <w:sz w:val="22"/>
          <w:szCs w:val="22"/>
          <w:lang w:val="x-none" w:eastAsia="x-none"/>
        </w:rPr>
      </w:pPr>
      <w:r>
        <w:rPr>
          <w:sz w:val="22"/>
          <w:szCs w:val="22"/>
          <w:lang w:eastAsia="x-none"/>
        </w:rPr>
        <w:t>500 zł za każdy przypadek braku zmiany umowy o podwykonawstwo w zakresie terminu zapłaty wynagrodzenia podwykonawcom określonym w umowie;</w:t>
      </w:r>
    </w:p>
    <w:p w14:paraId="262C6458" w14:textId="77777777" w:rsidR="001303E8" w:rsidRDefault="001303E8" w:rsidP="001303E8">
      <w:pPr>
        <w:numPr>
          <w:ilvl w:val="0"/>
          <w:numId w:val="381"/>
        </w:numPr>
        <w:spacing w:after="120"/>
        <w:jc w:val="both"/>
        <w:rPr>
          <w:iCs/>
          <w:sz w:val="22"/>
          <w:szCs w:val="22"/>
          <w:lang w:val="x-none"/>
        </w:rPr>
      </w:pPr>
      <w:r>
        <w:rPr>
          <w:iCs/>
          <w:sz w:val="22"/>
          <w:szCs w:val="22"/>
          <w:lang w:val="x-none"/>
        </w:rPr>
        <w:t>1000,00 za każdy miesiąc w okresie realizacji umowy i za każdą osobę, o której mowa w</w:t>
      </w:r>
      <w:r>
        <w:rPr>
          <w:iCs/>
          <w:sz w:val="22"/>
          <w:szCs w:val="22"/>
        </w:rPr>
        <w:t> </w:t>
      </w:r>
      <w:r>
        <w:rPr>
          <w:iCs/>
          <w:sz w:val="22"/>
          <w:szCs w:val="22"/>
          <w:lang w:val="x-none"/>
        </w:rPr>
        <w:t>§ 1</w:t>
      </w:r>
      <w:r>
        <w:rPr>
          <w:iCs/>
          <w:sz w:val="22"/>
          <w:szCs w:val="22"/>
        </w:rPr>
        <w:t>8</w:t>
      </w:r>
      <w:r>
        <w:rPr>
          <w:iCs/>
          <w:sz w:val="22"/>
          <w:szCs w:val="22"/>
          <w:lang w:val="x-none"/>
        </w:rPr>
        <w:t xml:space="preserve"> ust. 1</w:t>
      </w:r>
      <w:r>
        <w:rPr>
          <w:iCs/>
          <w:sz w:val="22"/>
          <w:szCs w:val="22"/>
        </w:rPr>
        <w:t xml:space="preserve"> – w przypadku </w:t>
      </w:r>
      <w:r>
        <w:rPr>
          <w:iCs/>
          <w:sz w:val="22"/>
          <w:szCs w:val="22"/>
          <w:lang w:val="x-none"/>
        </w:rPr>
        <w:t>ni</w:t>
      </w:r>
      <w:r>
        <w:rPr>
          <w:iCs/>
          <w:sz w:val="22"/>
          <w:szCs w:val="22"/>
        </w:rPr>
        <w:t>e</w:t>
      </w:r>
      <w:r>
        <w:rPr>
          <w:iCs/>
          <w:sz w:val="22"/>
          <w:szCs w:val="22"/>
          <w:lang w:val="x-none"/>
        </w:rPr>
        <w:t>dopełni</w:t>
      </w:r>
      <w:r>
        <w:rPr>
          <w:iCs/>
          <w:sz w:val="22"/>
          <w:szCs w:val="22"/>
        </w:rPr>
        <w:t>enia obowiązku przesłania w terminie, o którym mowa w § 18 ust. 5,</w:t>
      </w:r>
      <w:r>
        <w:rPr>
          <w:iCs/>
          <w:sz w:val="22"/>
          <w:szCs w:val="22"/>
          <w:lang w:val="x-none"/>
        </w:rPr>
        <w:t xml:space="preserve"> </w:t>
      </w:r>
      <w:r>
        <w:rPr>
          <w:iCs/>
          <w:sz w:val="22"/>
          <w:szCs w:val="22"/>
        </w:rPr>
        <w:t>dokumentów</w:t>
      </w:r>
      <w:r>
        <w:rPr>
          <w:iCs/>
          <w:sz w:val="22"/>
          <w:szCs w:val="22"/>
          <w:lang w:val="x-none"/>
        </w:rPr>
        <w:t>, o których mowa w § 1</w:t>
      </w:r>
      <w:r>
        <w:rPr>
          <w:iCs/>
          <w:sz w:val="22"/>
          <w:szCs w:val="22"/>
        </w:rPr>
        <w:t>8</w:t>
      </w:r>
      <w:r>
        <w:rPr>
          <w:iCs/>
          <w:sz w:val="22"/>
          <w:szCs w:val="22"/>
          <w:lang w:val="x-none"/>
        </w:rPr>
        <w:t xml:space="preserve"> ust. 3; </w:t>
      </w:r>
    </w:p>
    <w:p w14:paraId="10125B90" w14:textId="77777777" w:rsidR="001303E8" w:rsidRDefault="001303E8" w:rsidP="001303E8">
      <w:pPr>
        <w:numPr>
          <w:ilvl w:val="0"/>
          <w:numId w:val="381"/>
        </w:numPr>
        <w:spacing w:after="120"/>
        <w:jc w:val="both"/>
        <w:rPr>
          <w:sz w:val="22"/>
          <w:szCs w:val="22"/>
          <w:lang w:val="x-none" w:eastAsia="x-none"/>
        </w:rPr>
      </w:pPr>
      <w:r>
        <w:rPr>
          <w:iCs/>
          <w:sz w:val="22"/>
          <w:szCs w:val="22"/>
          <w:lang w:val="x-none"/>
        </w:rPr>
        <w:t xml:space="preserve">1000,00 zł za każdą osobę </w:t>
      </w:r>
      <w:r>
        <w:rPr>
          <w:iCs/>
          <w:sz w:val="22"/>
          <w:szCs w:val="22"/>
        </w:rPr>
        <w:t>– w przypadku</w:t>
      </w:r>
      <w:r>
        <w:rPr>
          <w:iCs/>
          <w:sz w:val="22"/>
          <w:szCs w:val="22"/>
          <w:lang w:val="x-none"/>
        </w:rPr>
        <w:t xml:space="preserve"> zatrudnienia przy realizacji usług osób wskazanych w § 1</w:t>
      </w:r>
      <w:r>
        <w:rPr>
          <w:iCs/>
          <w:sz w:val="22"/>
          <w:szCs w:val="22"/>
        </w:rPr>
        <w:t>8</w:t>
      </w:r>
      <w:r>
        <w:rPr>
          <w:iCs/>
          <w:sz w:val="22"/>
          <w:szCs w:val="22"/>
          <w:lang w:val="x-none"/>
        </w:rPr>
        <w:t xml:space="preserve"> ust. 1 w oparciu o inną umowę niż umowa o pracę</w:t>
      </w:r>
      <w:r>
        <w:rPr>
          <w:iCs/>
          <w:sz w:val="22"/>
          <w:szCs w:val="22"/>
        </w:rPr>
        <w:t>.</w:t>
      </w:r>
    </w:p>
    <w:p w14:paraId="2B4F63C1" w14:textId="77777777" w:rsidR="001303E8" w:rsidRDefault="001303E8" w:rsidP="001303E8">
      <w:pPr>
        <w:numPr>
          <w:ilvl w:val="0"/>
          <w:numId w:val="380"/>
        </w:numPr>
        <w:spacing w:after="120"/>
        <w:ind w:left="426" w:hanging="426"/>
        <w:jc w:val="both"/>
        <w:rPr>
          <w:sz w:val="22"/>
          <w:szCs w:val="22"/>
          <w:lang w:val="x-none" w:eastAsia="x-none"/>
        </w:rPr>
      </w:pPr>
      <w:r>
        <w:rPr>
          <w:sz w:val="22"/>
          <w:szCs w:val="22"/>
          <w:lang w:val="x-none" w:eastAsia="x-none"/>
        </w:rPr>
        <w:t xml:space="preserve">Łączna wysokość kar umownych nie może przekraczać </w:t>
      </w:r>
      <w:r>
        <w:rPr>
          <w:sz w:val="22"/>
          <w:szCs w:val="22"/>
          <w:lang w:eastAsia="x-none"/>
        </w:rPr>
        <w:t>30 %</w:t>
      </w:r>
      <w:r>
        <w:rPr>
          <w:sz w:val="22"/>
          <w:szCs w:val="22"/>
          <w:lang w:val="x-none" w:eastAsia="x-none"/>
        </w:rPr>
        <w:t xml:space="preserve"> wartości wynagrodzenia netto określonego w §</w:t>
      </w:r>
      <w:r>
        <w:rPr>
          <w:sz w:val="22"/>
          <w:szCs w:val="22"/>
          <w:lang w:eastAsia="x-none"/>
        </w:rPr>
        <w:t xml:space="preserve"> 4</w:t>
      </w:r>
      <w:r>
        <w:rPr>
          <w:sz w:val="22"/>
          <w:szCs w:val="22"/>
          <w:lang w:val="x-none" w:eastAsia="x-none"/>
        </w:rPr>
        <w:t xml:space="preserve"> ust. 1</w:t>
      </w:r>
      <w:r>
        <w:rPr>
          <w:sz w:val="22"/>
          <w:szCs w:val="22"/>
          <w:lang w:eastAsia="x-none"/>
        </w:rPr>
        <w:t>.</w:t>
      </w:r>
    </w:p>
    <w:p w14:paraId="1FB29EAF" w14:textId="77777777" w:rsidR="001303E8" w:rsidRDefault="001303E8" w:rsidP="001303E8">
      <w:pPr>
        <w:numPr>
          <w:ilvl w:val="0"/>
          <w:numId w:val="380"/>
        </w:numPr>
        <w:tabs>
          <w:tab w:val="left" w:pos="426"/>
        </w:tabs>
        <w:suppressAutoHyphens/>
        <w:autoSpaceDE w:val="0"/>
        <w:spacing w:after="120"/>
        <w:ind w:left="426" w:hanging="426"/>
        <w:jc w:val="both"/>
        <w:rPr>
          <w:color w:val="auto"/>
          <w:sz w:val="22"/>
          <w:szCs w:val="22"/>
        </w:rPr>
      </w:pPr>
      <w:r>
        <w:rPr>
          <w:color w:val="auto"/>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227E6290" w14:textId="77777777" w:rsidR="001303E8" w:rsidRDefault="001303E8" w:rsidP="001303E8">
      <w:pPr>
        <w:numPr>
          <w:ilvl w:val="0"/>
          <w:numId w:val="380"/>
        </w:numPr>
        <w:tabs>
          <w:tab w:val="left" w:pos="426"/>
        </w:tabs>
        <w:suppressAutoHyphens/>
        <w:autoSpaceDE w:val="0"/>
        <w:spacing w:after="120"/>
        <w:ind w:left="426" w:hanging="426"/>
        <w:jc w:val="both"/>
        <w:rPr>
          <w:color w:val="auto"/>
          <w:sz w:val="22"/>
          <w:szCs w:val="22"/>
        </w:rPr>
      </w:pPr>
      <w:r>
        <w:rPr>
          <w:color w:val="auto"/>
          <w:sz w:val="22"/>
          <w:szCs w:val="22"/>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6597F09F" w14:textId="77777777" w:rsidR="001303E8" w:rsidRDefault="001303E8" w:rsidP="001303E8">
      <w:pPr>
        <w:numPr>
          <w:ilvl w:val="0"/>
          <w:numId w:val="380"/>
        </w:numPr>
        <w:tabs>
          <w:tab w:val="left" w:pos="426"/>
        </w:tabs>
        <w:suppressAutoHyphens/>
        <w:autoSpaceDE w:val="0"/>
        <w:spacing w:after="120"/>
        <w:ind w:left="426" w:hanging="426"/>
        <w:jc w:val="both"/>
        <w:rPr>
          <w:color w:val="auto"/>
          <w:sz w:val="22"/>
          <w:szCs w:val="22"/>
        </w:rPr>
      </w:pPr>
      <w:r>
        <w:rPr>
          <w:color w:val="auto"/>
          <w:sz w:val="22"/>
          <w:szCs w:val="22"/>
        </w:rPr>
        <w:t>Termin płatności kary umownej Strony ustalają na 7 dni od dnia otrzymania noty obciążeniowej przez drugą Stronę.</w:t>
      </w:r>
    </w:p>
    <w:p w14:paraId="10F6FA74" w14:textId="77777777" w:rsidR="001303E8" w:rsidRDefault="001303E8" w:rsidP="001303E8">
      <w:pPr>
        <w:numPr>
          <w:ilvl w:val="0"/>
          <w:numId w:val="380"/>
        </w:numPr>
        <w:tabs>
          <w:tab w:val="left" w:pos="426"/>
        </w:tabs>
        <w:suppressAutoHyphens/>
        <w:autoSpaceDE w:val="0"/>
        <w:spacing w:after="120"/>
        <w:ind w:left="426" w:hanging="426"/>
        <w:jc w:val="both"/>
        <w:rPr>
          <w:color w:val="auto"/>
          <w:sz w:val="22"/>
          <w:szCs w:val="22"/>
        </w:rPr>
      </w:pPr>
      <w:r>
        <w:rPr>
          <w:color w:val="auto"/>
          <w:sz w:val="22"/>
          <w:szCs w:val="22"/>
        </w:rPr>
        <w:t>Minimalna wartość umowy jaką Zamawiający gwarantuje zrealizować wynosi 50% wartości netto umowy, o której mowa w ust. 1.</w:t>
      </w:r>
    </w:p>
    <w:p w14:paraId="6DF2DCD3"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17</w:t>
      </w:r>
    </w:p>
    <w:p w14:paraId="190E7CB2"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Odsetki ustawowe</w:t>
      </w:r>
    </w:p>
    <w:p w14:paraId="5BD27DD2" w14:textId="77777777" w:rsidR="001303E8" w:rsidRDefault="001303E8" w:rsidP="001303E8">
      <w:pPr>
        <w:autoSpaceDE w:val="0"/>
        <w:autoSpaceDN w:val="0"/>
        <w:adjustRightInd w:val="0"/>
        <w:spacing w:after="120"/>
        <w:jc w:val="both"/>
        <w:rPr>
          <w:b/>
          <w:bCs/>
          <w:color w:val="auto"/>
          <w:sz w:val="22"/>
          <w:szCs w:val="22"/>
          <w:lang w:val="x-none" w:eastAsia="x-none"/>
        </w:rPr>
      </w:pPr>
      <w:r>
        <w:rPr>
          <w:color w:val="auto"/>
          <w:sz w:val="22"/>
          <w:szCs w:val="22"/>
          <w:lang w:val="x-none" w:eastAsia="x-none"/>
        </w:rPr>
        <w:t>Wykonawcy przysługują odsetki ustawowe za opóźnienie w przypadku nieterminowego regulowania należności przez Zamawiającego.</w:t>
      </w:r>
    </w:p>
    <w:p w14:paraId="3531D43B"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18</w:t>
      </w:r>
    </w:p>
    <w:p w14:paraId="53A7A756" w14:textId="77777777" w:rsidR="001303E8" w:rsidRDefault="001303E8" w:rsidP="001303E8">
      <w:pPr>
        <w:spacing w:after="120"/>
        <w:jc w:val="center"/>
        <w:rPr>
          <w:b/>
          <w:color w:val="auto"/>
          <w:sz w:val="22"/>
          <w:szCs w:val="22"/>
        </w:rPr>
      </w:pPr>
      <w:r>
        <w:rPr>
          <w:b/>
          <w:color w:val="auto"/>
          <w:sz w:val="22"/>
          <w:szCs w:val="22"/>
        </w:rPr>
        <w:t>Regulacje w zakresie obowiązku zatrudnienia na umowę o pracę</w:t>
      </w:r>
    </w:p>
    <w:p w14:paraId="61CB6828" w14:textId="77777777" w:rsidR="001303E8" w:rsidRDefault="001303E8" w:rsidP="001303E8">
      <w:pPr>
        <w:numPr>
          <w:ilvl w:val="0"/>
          <w:numId w:val="382"/>
        </w:numPr>
        <w:suppressAutoHyphens/>
        <w:autoSpaceDE w:val="0"/>
        <w:spacing w:after="120"/>
        <w:ind w:left="426" w:hanging="426"/>
        <w:jc w:val="both"/>
        <w:rPr>
          <w:rFonts w:eastAsia="Arial Unicode MS"/>
          <w:color w:val="auto"/>
          <w:sz w:val="22"/>
          <w:szCs w:val="22"/>
        </w:rPr>
      </w:pPr>
      <w:r>
        <w:rPr>
          <w:color w:val="auto"/>
          <w:sz w:val="22"/>
          <w:szCs w:val="22"/>
        </w:rPr>
        <w:t>Wykonawca</w:t>
      </w:r>
      <w:r>
        <w:rPr>
          <w:rFonts w:eastAsia="Arial Unicode MS"/>
          <w:color w:val="auto"/>
          <w:sz w:val="22"/>
          <w:szCs w:val="22"/>
        </w:rPr>
        <w:t xml:space="preserve"> oraz podwykonawca zobowiązuje się, do zatrudnienia na podstawie umowy o pracę  w rozumieniu przepisów ustawy z dnia 26 czerwca 1974 – Kodeks pracy (Dz. U. 2020 r. poz. 1320) osób bezpośrednio wykonujących roboty budowlane szczegółowo określone w Specyfikacji Technicznej Wykonania i Odbioru Robót Budowlanych, z wyjątkiem osób pełniących samodzielne funkcje techniczne w budownictwie w rozumieniu ustawy z dnia 7 lipca 1994 r. - Prawo budowlane (Dz. U. z 2021 r. poz. 2351 z </w:t>
      </w:r>
      <w:proofErr w:type="spellStart"/>
      <w:r>
        <w:rPr>
          <w:rFonts w:eastAsia="Arial Unicode MS"/>
          <w:color w:val="auto"/>
          <w:sz w:val="22"/>
          <w:szCs w:val="22"/>
        </w:rPr>
        <w:t>późn</w:t>
      </w:r>
      <w:proofErr w:type="spellEnd"/>
      <w:r>
        <w:rPr>
          <w:rFonts w:eastAsia="Arial Unicode MS"/>
          <w:color w:val="auto"/>
          <w:sz w:val="22"/>
          <w:szCs w:val="22"/>
        </w:rPr>
        <w:t>. zm.), tj. kierownika budowy i kierownika robót.</w:t>
      </w:r>
    </w:p>
    <w:p w14:paraId="53679F2C" w14:textId="77777777"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49523041" w14:textId="7A049A53"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W ramach realizacji uprawnienia, o którym mowa w ust. 2, Zamawiający może żądać od Wykonawcy, w szczególności:</w:t>
      </w:r>
    </w:p>
    <w:p w14:paraId="7111FC36" w14:textId="77777777" w:rsidR="001303E8" w:rsidRDefault="001303E8" w:rsidP="001303E8">
      <w:pPr>
        <w:numPr>
          <w:ilvl w:val="0"/>
          <w:numId w:val="384"/>
        </w:numPr>
        <w:suppressAutoHyphens/>
        <w:autoSpaceDE w:val="0"/>
        <w:spacing w:after="120"/>
        <w:jc w:val="both"/>
        <w:rPr>
          <w:rFonts w:eastAsia="Arial Unicode MS"/>
          <w:color w:val="auto"/>
          <w:sz w:val="22"/>
          <w:szCs w:val="22"/>
        </w:rPr>
      </w:pPr>
      <w:r>
        <w:rPr>
          <w:rFonts w:eastAsia="Arial Unicode MS"/>
          <w:color w:val="auto"/>
          <w:sz w:val="22"/>
          <w:szCs w:val="22"/>
        </w:rPr>
        <w:t>oświadczenia zatrudnionego pracownika,</w:t>
      </w:r>
    </w:p>
    <w:p w14:paraId="5A059236" w14:textId="77777777" w:rsidR="001303E8" w:rsidRDefault="001303E8" w:rsidP="001303E8">
      <w:pPr>
        <w:numPr>
          <w:ilvl w:val="0"/>
          <w:numId w:val="384"/>
        </w:numPr>
        <w:suppressAutoHyphens/>
        <w:autoSpaceDE w:val="0"/>
        <w:spacing w:after="120"/>
        <w:jc w:val="both"/>
        <w:rPr>
          <w:rFonts w:eastAsia="Arial Unicode MS"/>
          <w:color w:val="auto"/>
          <w:sz w:val="22"/>
          <w:szCs w:val="22"/>
        </w:rPr>
      </w:pPr>
      <w:r>
        <w:rPr>
          <w:rFonts w:eastAsia="Arial Unicode MS"/>
          <w:color w:val="auto"/>
          <w:sz w:val="22"/>
          <w:szCs w:val="22"/>
        </w:rPr>
        <w:t>oświadczenia Wykonawcy lub Podwykonawcy o zatrudnieniu pracownika na podstawie umowy o pracę,</w:t>
      </w:r>
    </w:p>
    <w:p w14:paraId="22C6FF5B" w14:textId="77777777" w:rsidR="001303E8" w:rsidRDefault="001303E8" w:rsidP="001303E8">
      <w:pPr>
        <w:numPr>
          <w:ilvl w:val="0"/>
          <w:numId w:val="384"/>
        </w:numPr>
        <w:suppressAutoHyphens/>
        <w:autoSpaceDE w:val="0"/>
        <w:spacing w:after="120"/>
        <w:jc w:val="both"/>
        <w:rPr>
          <w:rFonts w:eastAsia="Arial Unicode MS"/>
          <w:color w:val="auto"/>
          <w:sz w:val="22"/>
          <w:szCs w:val="22"/>
        </w:rPr>
      </w:pPr>
      <w:r>
        <w:rPr>
          <w:rFonts w:eastAsia="Arial Unicode MS"/>
          <w:color w:val="auto"/>
          <w:sz w:val="22"/>
          <w:szCs w:val="22"/>
        </w:rPr>
        <w:lastRenderedPageBreak/>
        <w:t>poświadczonej za zgodność z oryginałem kopii umowy o pracę zatrudnionego pracownika,</w:t>
      </w:r>
    </w:p>
    <w:p w14:paraId="473F0273" w14:textId="77777777" w:rsidR="001303E8" w:rsidRDefault="001303E8" w:rsidP="001303E8">
      <w:pPr>
        <w:numPr>
          <w:ilvl w:val="0"/>
          <w:numId w:val="384"/>
        </w:numPr>
        <w:suppressAutoHyphens/>
        <w:autoSpaceDE w:val="0"/>
        <w:spacing w:after="120"/>
        <w:jc w:val="both"/>
        <w:rPr>
          <w:rFonts w:eastAsia="Arial Unicode MS"/>
          <w:color w:val="auto"/>
          <w:sz w:val="22"/>
          <w:szCs w:val="22"/>
        </w:rPr>
      </w:pPr>
      <w:r>
        <w:rPr>
          <w:rFonts w:eastAsia="Arial Unicode MS"/>
          <w:color w:val="auto"/>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74DDF0D" w14:textId="77777777"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Zamawiający w ramach weryfikacji i kontroli spełniania przez Wykonawcę i podwykonawcę obowiązku, o którym mowa w ust. 1 jest uprawniony do:</w:t>
      </w:r>
    </w:p>
    <w:p w14:paraId="6172D76D" w14:textId="77777777" w:rsidR="001303E8" w:rsidRDefault="001303E8" w:rsidP="001303E8">
      <w:pPr>
        <w:numPr>
          <w:ilvl w:val="0"/>
          <w:numId w:val="385"/>
        </w:numPr>
        <w:autoSpaceDE w:val="0"/>
        <w:autoSpaceDN w:val="0"/>
        <w:adjustRightInd w:val="0"/>
        <w:spacing w:after="120"/>
        <w:ind w:left="709" w:hanging="283"/>
        <w:jc w:val="both"/>
        <w:rPr>
          <w:rFonts w:eastAsia="Arial Unicode MS"/>
          <w:color w:val="auto"/>
          <w:sz w:val="22"/>
          <w:szCs w:val="22"/>
        </w:rPr>
      </w:pPr>
      <w:r>
        <w:rPr>
          <w:rFonts w:eastAsia="Arial Unicode MS"/>
          <w:color w:val="auto"/>
          <w:sz w:val="22"/>
          <w:szCs w:val="22"/>
        </w:rPr>
        <w:t>żądania wyjaśnień w przypadku wątpliwości w przypadku przesłanych dokumentów, o których mowa w ust. 3, w zakresie potwierdzenia spełniania ww. wymogów,</w:t>
      </w:r>
    </w:p>
    <w:p w14:paraId="0DBF6B69" w14:textId="77777777" w:rsidR="001303E8" w:rsidRDefault="001303E8" w:rsidP="001303E8">
      <w:pPr>
        <w:numPr>
          <w:ilvl w:val="0"/>
          <w:numId w:val="385"/>
        </w:numPr>
        <w:autoSpaceDE w:val="0"/>
        <w:autoSpaceDN w:val="0"/>
        <w:adjustRightInd w:val="0"/>
        <w:spacing w:after="120"/>
        <w:ind w:left="709" w:hanging="283"/>
        <w:jc w:val="both"/>
        <w:rPr>
          <w:rFonts w:eastAsia="Arial Unicode MS"/>
          <w:color w:val="auto"/>
          <w:sz w:val="22"/>
          <w:szCs w:val="22"/>
        </w:rPr>
      </w:pPr>
      <w:r>
        <w:rPr>
          <w:rFonts w:eastAsia="Arial Unicode MS"/>
          <w:color w:val="auto"/>
          <w:sz w:val="22"/>
          <w:szCs w:val="22"/>
        </w:rPr>
        <w:t>przeprowadzania kontroli na miejscu wykonywania usługi.</w:t>
      </w:r>
    </w:p>
    <w:p w14:paraId="03884376" w14:textId="77777777"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 xml:space="preserve">Wykonawca każdorazowo na żądanie Zamawiającego, w terminie wskazanym przez Zamawiającego w wezwaniu, nie krótszym niż 2 dni robocze, zobowiązuje się do: </w:t>
      </w:r>
    </w:p>
    <w:p w14:paraId="1D90AEB5" w14:textId="77777777" w:rsidR="001303E8" w:rsidRDefault="001303E8" w:rsidP="001303E8">
      <w:pPr>
        <w:numPr>
          <w:ilvl w:val="0"/>
          <w:numId w:val="386"/>
        </w:numPr>
        <w:suppressAutoHyphens/>
        <w:autoSpaceDE w:val="0"/>
        <w:spacing w:after="120"/>
        <w:ind w:left="709" w:hanging="283"/>
        <w:jc w:val="both"/>
        <w:rPr>
          <w:rFonts w:eastAsia="Arial Unicode MS"/>
          <w:color w:val="auto"/>
          <w:sz w:val="22"/>
          <w:szCs w:val="22"/>
        </w:rPr>
      </w:pPr>
      <w:r>
        <w:rPr>
          <w:rFonts w:eastAsia="Arial Unicode MS"/>
          <w:color w:val="auto"/>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528B0901" w14:textId="77777777" w:rsidR="001303E8" w:rsidRDefault="001303E8" w:rsidP="001303E8">
      <w:pPr>
        <w:numPr>
          <w:ilvl w:val="0"/>
          <w:numId w:val="386"/>
        </w:numPr>
        <w:suppressAutoHyphens/>
        <w:autoSpaceDE w:val="0"/>
        <w:spacing w:after="120"/>
        <w:ind w:left="709" w:hanging="283"/>
        <w:jc w:val="both"/>
        <w:rPr>
          <w:rFonts w:eastAsia="Arial Unicode MS"/>
          <w:color w:val="auto"/>
          <w:sz w:val="22"/>
          <w:szCs w:val="22"/>
        </w:rPr>
      </w:pPr>
      <w:r>
        <w:rPr>
          <w:rFonts w:eastAsia="Arial Unicode MS"/>
          <w:color w:val="auto"/>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AE54E7E" w14:textId="77777777" w:rsidR="001303E8" w:rsidRDefault="001303E8" w:rsidP="001303E8">
      <w:pPr>
        <w:numPr>
          <w:ilvl w:val="0"/>
          <w:numId w:val="386"/>
        </w:numPr>
        <w:suppressAutoHyphens/>
        <w:autoSpaceDE w:val="0"/>
        <w:spacing w:after="120"/>
        <w:ind w:left="709" w:hanging="283"/>
        <w:jc w:val="both"/>
        <w:rPr>
          <w:rFonts w:eastAsia="Arial Unicode MS"/>
          <w:color w:val="auto"/>
          <w:sz w:val="22"/>
          <w:szCs w:val="22"/>
        </w:rPr>
      </w:pPr>
      <w:r>
        <w:rPr>
          <w:rFonts w:eastAsia="Arial Unicode MS"/>
          <w:color w:val="auto"/>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0A011D88" w14:textId="77777777"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7D69124" w14:textId="77777777"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Wykonawca z tytułu niezłożenia w wyznaczonym przez Zamawiającego terminie żądanych przez Zamawiającego dowodów, o których mowa w ust. 3, zapłaci karę umowną zgodnie z § 16.</w:t>
      </w:r>
    </w:p>
    <w:p w14:paraId="2D8B0EC3" w14:textId="77777777"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Wykonawca z tytułu niespełnienia przez Wykonawcę lub podwykonawcę wymogu zatrudnienia na podstawie umowy o pracę osób wykonujących wskazane w ust. 1 czynności, zapłaci karę umowną zgodnie z § 16.</w:t>
      </w:r>
    </w:p>
    <w:p w14:paraId="4AC20BE8" w14:textId="77777777"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w:t>
      </w:r>
      <w:r>
        <w:rPr>
          <w:rFonts w:eastAsia="Arial Unicode MS"/>
          <w:color w:val="auto"/>
          <w:sz w:val="22"/>
          <w:szCs w:val="22"/>
        </w:rPr>
        <w:lastRenderedPageBreak/>
        <w:t xml:space="preserve">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114F9E8C" w14:textId="77777777" w:rsidR="001303E8" w:rsidRDefault="001303E8" w:rsidP="00EA27DA">
      <w:pPr>
        <w:numPr>
          <w:ilvl w:val="0"/>
          <w:numId w:val="423"/>
        </w:numPr>
        <w:suppressAutoHyphens/>
        <w:autoSpaceDE w:val="0"/>
        <w:spacing w:after="120"/>
        <w:ind w:left="426" w:hanging="426"/>
        <w:jc w:val="both"/>
        <w:rPr>
          <w:rFonts w:eastAsia="Arial Unicode MS"/>
          <w:color w:val="auto"/>
          <w:sz w:val="22"/>
          <w:szCs w:val="22"/>
        </w:rPr>
      </w:pPr>
      <w:r>
        <w:rPr>
          <w:rFonts w:eastAsia="Arial Unicode MS"/>
          <w:color w:val="auto"/>
          <w:sz w:val="22"/>
          <w:szCs w:val="22"/>
        </w:rPr>
        <w:t xml:space="preserve">W przypadku uzasadnionych wątpliwości, co do przestrzegania prawa pracy przez Wykonawcę lub podwykonawcę, Zamawiający może zwrócić się o przeprowadzenie kontroli przez Państwową Inspekcję Pracy. </w:t>
      </w:r>
    </w:p>
    <w:p w14:paraId="36821D7A" w14:textId="77777777" w:rsidR="001303E8" w:rsidRDefault="001303E8" w:rsidP="00EA27DA">
      <w:pPr>
        <w:numPr>
          <w:ilvl w:val="0"/>
          <w:numId w:val="423"/>
        </w:numPr>
        <w:suppressAutoHyphens/>
        <w:autoSpaceDE w:val="0"/>
        <w:spacing w:after="120"/>
        <w:ind w:left="425" w:hanging="425"/>
        <w:jc w:val="both"/>
        <w:rPr>
          <w:rFonts w:eastAsia="Arial Unicode MS"/>
          <w:color w:val="auto"/>
          <w:sz w:val="22"/>
          <w:szCs w:val="22"/>
        </w:rPr>
      </w:pPr>
      <w:r>
        <w:rPr>
          <w:rFonts w:eastAsia="Arial Unicode MS"/>
          <w:color w:val="auto"/>
          <w:sz w:val="22"/>
          <w:szCs w:val="22"/>
        </w:rPr>
        <w:t xml:space="preserve">W przypadku realizacji robót przy pomocy podwykonawców lub dalszych podwykonawców do postanowień umów z podwykonawcami lub dalszymi podwykonawcami należy wprowadzić postanowienia niniejszego paragrafu. </w:t>
      </w:r>
      <w:r>
        <w:rPr>
          <w:color w:val="auto"/>
          <w:sz w:val="22"/>
          <w:szCs w:val="22"/>
        </w:rPr>
        <w:t xml:space="preserve">   </w:t>
      </w:r>
    </w:p>
    <w:p w14:paraId="38B1A923"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19</w:t>
      </w:r>
    </w:p>
    <w:p w14:paraId="12B27910" w14:textId="77777777" w:rsidR="001303E8" w:rsidRDefault="001303E8" w:rsidP="001303E8">
      <w:pPr>
        <w:spacing w:after="120"/>
        <w:jc w:val="center"/>
        <w:rPr>
          <w:b/>
          <w:bCs/>
          <w:color w:val="auto"/>
          <w:sz w:val="22"/>
          <w:szCs w:val="22"/>
        </w:rPr>
      </w:pPr>
      <w:r>
        <w:rPr>
          <w:b/>
          <w:bCs/>
          <w:color w:val="auto"/>
          <w:sz w:val="22"/>
          <w:szCs w:val="22"/>
        </w:rPr>
        <w:t>Ochrona informacji niejawnych</w:t>
      </w:r>
    </w:p>
    <w:p w14:paraId="63DB0A04" w14:textId="77777777" w:rsidR="001303E8" w:rsidRDefault="001303E8" w:rsidP="001303E8">
      <w:pPr>
        <w:spacing w:after="120"/>
        <w:jc w:val="center"/>
        <w:rPr>
          <w:b/>
          <w:bCs/>
          <w:color w:val="auto"/>
          <w:sz w:val="22"/>
          <w:szCs w:val="22"/>
        </w:rPr>
      </w:pPr>
      <w:r>
        <w:rPr>
          <w:b/>
          <w:bCs/>
          <w:color w:val="auto"/>
          <w:sz w:val="22"/>
          <w:szCs w:val="22"/>
        </w:rPr>
        <w:t xml:space="preserve">Dla części I </w:t>
      </w:r>
      <w:proofErr w:type="spellStart"/>
      <w:r>
        <w:rPr>
          <w:b/>
          <w:bCs/>
          <w:color w:val="auto"/>
          <w:sz w:val="22"/>
          <w:szCs w:val="22"/>
        </w:rPr>
        <w:t>i</w:t>
      </w:r>
      <w:proofErr w:type="spellEnd"/>
      <w:r>
        <w:rPr>
          <w:b/>
          <w:bCs/>
          <w:color w:val="auto"/>
          <w:sz w:val="22"/>
          <w:szCs w:val="22"/>
        </w:rPr>
        <w:t xml:space="preserve">  II</w:t>
      </w:r>
    </w:p>
    <w:p w14:paraId="651C25ED"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W zakresie ochrony informacji niejawnych wykonawca zobowiązany jest do stosowania przepisów ustawy z dnia 5 sierpnia 2010 r. o ochronie informacji niejawnych (Dz. U. z 2019 r. poz. 742) oraz przepisów wykonawczych do ustawy oraz procedur bezpieczeństwa obowiązujących u użytkownika w związku z realizacją przedmiotu umowy.</w:t>
      </w:r>
    </w:p>
    <w:p w14:paraId="03E7D336"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Wykonawca 3 dni przed wprowadzeniem nowego pracownika, ma obowiązek przedstawić lub przesłać na adres korespondencyjny zamawiającego zaktualizowany „Wykaz pracowników wykonawcy realizujących przedmiot umowy”.</w:t>
      </w:r>
    </w:p>
    <w:p w14:paraId="6F9E777C"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Wykonawca oświadcza, że do realizacji przedmiotu umowy skieruje osoby, które posiadają obywatelstwo polskie i nie są skazane prawomocnym wyrokiem za przestępstwa umyślne ścigane z oskarżenia publicznego lub umyślne przestępstwa skarbowe.</w:t>
      </w:r>
    </w:p>
    <w:p w14:paraId="2D5ACB15"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Wejście obcokrajowców na tereny chronione odbywa się ze stosownym pozwoleniem zgodnie z decyzją nr 107MON Ministra Obrony Narodowej z dnia 18 sierpnia 2021 r. w sprawie organizowania współpracy międzynarodowej  w resorcie obrony narodowej (Dz. Urz. Min. Obr. Nar.  poz.177).</w:t>
      </w:r>
    </w:p>
    <w:p w14:paraId="0F2DA200"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Wykonawca zobowiązuje się do przestrzegania decyzji Nr 77/MON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Urz. Min Obr. Nar.  poz. 94).</w:t>
      </w:r>
    </w:p>
    <w:p w14:paraId="64AC8468"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 xml:space="preserve">Wykonawca oraz pracownicy skierowani do realizacji przedmiotu umowy przed przystąpieniem do realizacji umowy zostanie przeszkolony przez Użytkownika z zakresu funkcjonowania systemu </w:t>
      </w:r>
      <w:proofErr w:type="spellStart"/>
      <w:r>
        <w:rPr>
          <w:sz w:val="22"/>
          <w:szCs w:val="22"/>
        </w:rPr>
        <w:t>przepustkowego</w:t>
      </w:r>
      <w:proofErr w:type="spellEnd"/>
      <w:r>
        <w:rPr>
          <w:sz w:val="22"/>
          <w:szCs w:val="22"/>
        </w:rPr>
        <w:t>.</w:t>
      </w:r>
    </w:p>
    <w:p w14:paraId="496082A4"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 xml:space="preserve">W ramach realizacji przedmiotu umowy materiały niejawne nie będą przekazywane do siedziby Wykonawcy oraz nie będzie prowadzona pomiędzy Użytkownikiem i Wykonawcą wymiana korespondencji niejawnej. Wykonawcy nie będą udostępnione informacje niejawne. </w:t>
      </w:r>
    </w:p>
    <w:p w14:paraId="1680A6E5"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W ramach realizacji umowy Wykonawca nie będzie przetwarzał informacji niejawnych przy wykorzystaniu systemów teleinformatycznych, w tym własnych lub zamawiającego.</w:t>
      </w:r>
    </w:p>
    <w:p w14:paraId="608F6672"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785A19A6"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lastRenderedPageBreak/>
        <w:t>Wykonawca zobowiązany jest do przestrzegania przepisów wewnętrznych obowiązujących w obiekcie lub na terenie kompleksu, w którym realizowany jest przedmiot umowy,  a  w szczególności:</w:t>
      </w:r>
    </w:p>
    <w:p w14:paraId="3396E746" w14:textId="77777777" w:rsidR="001303E8" w:rsidRDefault="001303E8" w:rsidP="001303E8">
      <w:pPr>
        <w:numPr>
          <w:ilvl w:val="0"/>
          <w:numId w:val="346"/>
        </w:numPr>
        <w:autoSpaceDE w:val="0"/>
        <w:autoSpaceDN w:val="0"/>
        <w:adjustRightInd w:val="0"/>
        <w:spacing w:after="120"/>
        <w:jc w:val="both"/>
        <w:rPr>
          <w:sz w:val="22"/>
          <w:szCs w:val="22"/>
        </w:rPr>
      </w:pPr>
      <w:r>
        <w:rPr>
          <w:sz w:val="22"/>
          <w:szCs w:val="22"/>
        </w:rPr>
        <w:t>uzyskania pozwolenia na wnoszenie na teren kompleksu (obiektu) sprzętu audiowizualnego oraz wszelkich urządzeń służących do przetwarzania obrazu                           i dźwięku,</w:t>
      </w:r>
    </w:p>
    <w:p w14:paraId="3F33268C" w14:textId="77777777" w:rsidR="001303E8" w:rsidRDefault="001303E8" w:rsidP="001303E8">
      <w:pPr>
        <w:numPr>
          <w:ilvl w:val="0"/>
          <w:numId w:val="346"/>
        </w:numPr>
        <w:autoSpaceDE w:val="0"/>
        <w:autoSpaceDN w:val="0"/>
        <w:adjustRightInd w:val="0"/>
        <w:spacing w:after="120"/>
        <w:ind w:left="709" w:hanging="283"/>
        <w:jc w:val="both"/>
        <w:rPr>
          <w:sz w:val="22"/>
          <w:szCs w:val="22"/>
        </w:rPr>
      </w:pPr>
      <w:r>
        <w:rPr>
          <w:sz w:val="22"/>
          <w:szCs w:val="22"/>
        </w:rPr>
        <w:t>uzyskania pozwolenia na użytkowanie w miejscu wykonywania prac telefonów komórkowych,</w:t>
      </w:r>
    </w:p>
    <w:p w14:paraId="285A9297" w14:textId="77777777" w:rsidR="001303E8" w:rsidRDefault="001303E8" w:rsidP="001303E8">
      <w:pPr>
        <w:numPr>
          <w:ilvl w:val="0"/>
          <w:numId w:val="346"/>
        </w:numPr>
        <w:autoSpaceDE w:val="0"/>
        <w:autoSpaceDN w:val="0"/>
        <w:adjustRightInd w:val="0"/>
        <w:spacing w:after="120"/>
        <w:ind w:left="709" w:hanging="283"/>
        <w:jc w:val="both"/>
        <w:rPr>
          <w:sz w:val="22"/>
          <w:szCs w:val="22"/>
        </w:rPr>
      </w:pPr>
      <w:r>
        <w:rPr>
          <w:sz w:val="22"/>
          <w:szCs w:val="22"/>
        </w:rPr>
        <w:t>posiadania okresowej przepustki wystawionej przez 1. Brygadę Pancerną na podstawie wniosku, zawierającego: imię i nazwisko, nr dowodu osobistego (potwierdzonego przez 26 Wojskowy Oddział Gospodarczy) upoważniającej do wejścia na teren kompleksu użytkownika, a po zakończeniu realizacji umowy do jej rozliczenia,</w:t>
      </w:r>
    </w:p>
    <w:p w14:paraId="35B67A81" w14:textId="77777777" w:rsidR="001303E8" w:rsidRDefault="001303E8" w:rsidP="001303E8">
      <w:pPr>
        <w:numPr>
          <w:ilvl w:val="0"/>
          <w:numId w:val="346"/>
        </w:numPr>
        <w:autoSpaceDE w:val="0"/>
        <w:autoSpaceDN w:val="0"/>
        <w:adjustRightInd w:val="0"/>
        <w:spacing w:after="120"/>
        <w:jc w:val="both"/>
        <w:rPr>
          <w:sz w:val="22"/>
          <w:szCs w:val="22"/>
        </w:rPr>
      </w:pPr>
      <w:r>
        <w:rPr>
          <w:sz w:val="22"/>
          <w:szCs w:val="22"/>
        </w:rPr>
        <w:t>korzystać z pojazdów (maszyn) posiadających krajowe numery rejestracyjne – dotyczy sprzętu wjeżdżającego na teren obiektu.</w:t>
      </w:r>
    </w:p>
    <w:p w14:paraId="348683ED" w14:textId="77777777" w:rsidR="001303E8" w:rsidRDefault="001303E8" w:rsidP="001303E8">
      <w:pPr>
        <w:numPr>
          <w:ilvl w:val="0"/>
          <w:numId w:val="346"/>
        </w:numPr>
        <w:autoSpaceDE w:val="0"/>
        <w:autoSpaceDN w:val="0"/>
        <w:adjustRightInd w:val="0"/>
        <w:spacing w:after="120"/>
        <w:ind w:left="709" w:hanging="283"/>
        <w:jc w:val="both"/>
        <w:rPr>
          <w:sz w:val="22"/>
          <w:szCs w:val="22"/>
        </w:rPr>
      </w:pPr>
      <w:r>
        <w:rPr>
          <w:sz w:val="22"/>
          <w:szCs w:val="22"/>
        </w:rPr>
        <w:t>wcześniejszego uzgodnienia z Dowódcą 1. Brygady Pancernej dostępu do obiektu po godzinach pracy;</w:t>
      </w:r>
    </w:p>
    <w:p w14:paraId="277FE581" w14:textId="77777777" w:rsidR="001303E8" w:rsidRDefault="001303E8" w:rsidP="001303E8">
      <w:pPr>
        <w:numPr>
          <w:ilvl w:val="0"/>
          <w:numId w:val="346"/>
        </w:numPr>
        <w:autoSpaceDE w:val="0"/>
        <w:autoSpaceDN w:val="0"/>
        <w:adjustRightInd w:val="0"/>
        <w:spacing w:after="120"/>
        <w:ind w:left="426" w:firstLine="0"/>
        <w:jc w:val="both"/>
        <w:rPr>
          <w:sz w:val="22"/>
          <w:szCs w:val="22"/>
        </w:rPr>
      </w:pPr>
      <w:r>
        <w:rPr>
          <w:sz w:val="22"/>
          <w:szCs w:val="22"/>
        </w:rPr>
        <w:t xml:space="preserve">przebywania pracowników Wykonawcy jedynie w miejscach wykonywania prac. Dostęp do innych pomieszczeń obiektu, do których jest on konieczny, do poprawnego wykonywania przedmiotu umowy, każdorazowo musi być uzgodniony przez Wykonawcę z przedstawicielem pionu informacji niejawnych danej jednostki wojskowej /instytucji. </w:t>
      </w:r>
    </w:p>
    <w:p w14:paraId="7094477F"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Niewykonanie lub nienależyte wykonanie obowiązków wynikających z ustawy z dnia 5 sierpnia 2010 r. o ochronie informacji niejawnych (Dz. U. z 2019 r. poz. 742), a także nieprzestrzeganie wymagań określonych w niniejszym paragrafie skutkować będzie zerwaniem umowy z winy wykonawcy i skierowaniem wniosku o ściganie karne zarówno w trakcie wykonywania umowy jak i po jej zakończeniu.</w:t>
      </w:r>
    </w:p>
    <w:p w14:paraId="0387D7D7"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 xml:space="preserve">Posługiwanie się dokumentem stwierdzającym tożsamość innej osoby (np. w celu wejścia na teren wojskowy) może być traktowane jako naruszenie art. 274 i 275 Kodeksu Karnego przez osobę udostępniającą i posługującą się daną przepustką osobową. </w:t>
      </w:r>
    </w:p>
    <w:p w14:paraId="0D6FFA99" w14:textId="77777777" w:rsidR="001303E8" w:rsidRDefault="001303E8" w:rsidP="001303E8">
      <w:pPr>
        <w:numPr>
          <w:ilvl w:val="0"/>
          <w:numId w:val="387"/>
        </w:numPr>
        <w:autoSpaceDE w:val="0"/>
        <w:autoSpaceDN w:val="0"/>
        <w:adjustRightInd w:val="0"/>
        <w:spacing w:after="120"/>
        <w:ind w:left="284" w:hanging="284"/>
        <w:jc w:val="both"/>
        <w:rPr>
          <w:sz w:val="22"/>
          <w:szCs w:val="22"/>
        </w:rPr>
      </w:pPr>
      <w:r>
        <w:rPr>
          <w:sz w:val="22"/>
          <w:szCs w:val="22"/>
        </w:rPr>
        <w:t xml:space="preserve">Na terenach administrowanych przez 26 Wojskowy Oddział Gospodarczy obowiązuje zakaz używania bezzałogowych statków powietrznych typu „DRON” lub innych aparatów latających. </w:t>
      </w:r>
    </w:p>
    <w:p w14:paraId="1BED687F" w14:textId="77777777" w:rsidR="001303E8" w:rsidRDefault="001303E8" w:rsidP="001303E8">
      <w:pPr>
        <w:spacing w:after="120"/>
        <w:jc w:val="center"/>
        <w:rPr>
          <w:b/>
          <w:sz w:val="22"/>
          <w:szCs w:val="22"/>
        </w:rPr>
      </w:pPr>
      <w:r>
        <w:rPr>
          <w:b/>
          <w:sz w:val="22"/>
          <w:szCs w:val="22"/>
          <w:lang w:val="x-none"/>
        </w:rPr>
        <w:t xml:space="preserve">§ </w:t>
      </w:r>
      <w:r>
        <w:rPr>
          <w:b/>
          <w:sz w:val="22"/>
          <w:szCs w:val="22"/>
        </w:rPr>
        <w:t>20</w:t>
      </w:r>
    </w:p>
    <w:p w14:paraId="7DCE8A5A" w14:textId="77777777" w:rsidR="001303E8" w:rsidRDefault="001303E8" w:rsidP="001303E8">
      <w:pPr>
        <w:spacing w:after="120"/>
        <w:jc w:val="center"/>
        <w:rPr>
          <w:rFonts w:eastAsia="Calibri"/>
          <w:b/>
          <w:sz w:val="22"/>
          <w:szCs w:val="22"/>
        </w:rPr>
      </w:pPr>
      <w:r>
        <w:rPr>
          <w:rFonts w:eastAsia="Calibri"/>
          <w:b/>
          <w:sz w:val="22"/>
          <w:szCs w:val="22"/>
        </w:rPr>
        <w:t>Ochrona danych osobowych</w:t>
      </w:r>
    </w:p>
    <w:p w14:paraId="779EA411" w14:textId="77777777" w:rsidR="001303E8" w:rsidRDefault="001303E8" w:rsidP="001303E8">
      <w:pPr>
        <w:numPr>
          <w:ilvl w:val="0"/>
          <w:numId w:val="388"/>
        </w:numPr>
        <w:spacing w:after="120"/>
        <w:ind w:left="284" w:hanging="284"/>
        <w:jc w:val="both"/>
        <w:rPr>
          <w:sz w:val="22"/>
          <w:szCs w:val="22"/>
        </w:rPr>
      </w:pPr>
      <w:r>
        <w:rPr>
          <w:sz w:val="22"/>
          <w:szCs w:val="22"/>
        </w:rPr>
        <w:t>W zakresie objętym ochroną  danych osobowych Zamawiający i Wykonawca zobowiązani są do przestrzegania i stosowania przepisów Rozporządzenia Parlamentu Europejskiego i Rady (UE) 2016/679 z dnia 27 kwietnia 2016 r</w:t>
      </w:r>
      <w:r>
        <w:rPr>
          <w:i/>
          <w:sz w:val="22"/>
          <w:szCs w:val="22"/>
        </w:rPr>
        <w:t xml:space="preserve">. w sprawie ochrony osób fizycznych w związku z przetwarzaniem danych osobowych i w sprawie swobodnego przepływu takich danych oraz uchylenia dyrektywy 95/46/WE (ogólne rozporządzenie o ochronie danych) </w:t>
      </w:r>
      <w:r>
        <w:rPr>
          <w:sz w:val="22"/>
          <w:szCs w:val="22"/>
        </w:rPr>
        <w:t>/Dz. Urz. UE L 119 z 04.05.2016</w:t>
      </w:r>
      <w:r>
        <w:rPr>
          <w:i/>
          <w:sz w:val="22"/>
          <w:szCs w:val="22"/>
        </w:rPr>
        <w:t>/</w:t>
      </w:r>
      <w:r>
        <w:rPr>
          <w:sz w:val="22"/>
          <w:szCs w:val="22"/>
        </w:rPr>
        <w:t xml:space="preserve">, a także ustawy z dnia 10 maja 2018 r. </w:t>
      </w:r>
      <w:r>
        <w:rPr>
          <w:i/>
          <w:sz w:val="22"/>
          <w:szCs w:val="22"/>
        </w:rPr>
        <w:t>o ochronie danych osobowych</w:t>
      </w:r>
      <w:r>
        <w:rPr>
          <w:sz w:val="22"/>
          <w:szCs w:val="22"/>
        </w:rPr>
        <w:t xml:space="preserve"> </w:t>
      </w:r>
      <w:r>
        <w:rPr>
          <w:color w:val="auto"/>
          <w:sz w:val="22"/>
          <w:szCs w:val="22"/>
        </w:rPr>
        <w:t>(Dz. U. z 2019 r. poz. 1781).</w:t>
      </w:r>
    </w:p>
    <w:p w14:paraId="1C09064E" w14:textId="77777777" w:rsidR="001303E8" w:rsidRDefault="001303E8" w:rsidP="001303E8">
      <w:pPr>
        <w:numPr>
          <w:ilvl w:val="0"/>
          <w:numId w:val="388"/>
        </w:numPr>
        <w:spacing w:after="120"/>
        <w:ind w:left="284" w:hanging="284"/>
        <w:jc w:val="both"/>
        <w:rPr>
          <w:sz w:val="22"/>
          <w:szCs w:val="22"/>
        </w:rPr>
      </w:pPr>
      <w:r>
        <w:rPr>
          <w:color w:val="auto"/>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Pr>
          <w:i/>
          <w:color w:val="auto"/>
          <w:sz w:val="22"/>
          <w:szCs w:val="22"/>
        </w:rPr>
        <w:t>w sprawie ochrony osób fizycznych w związku z przetwarzaniem danych osobowych i w sprawie swobodnego przepływu takich danych oraz uchylenia dyrektywy 95/46/WE (ogólne rozporządzenie o ochronie danych)</w:t>
      </w:r>
      <w:r>
        <w:rPr>
          <w:color w:val="auto"/>
          <w:sz w:val="22"/>
          <w:szCs w:val="22"/>
        </w:rPr>
        <w:t xml:space="preserve"> (Dz. Urz. UE L 119 z 04.05.2016) dostępnej na stronach internetowych: www.26wog.wp.mil.pl/pl/ </w:t>
      </w:r>
      <w:proofErr w:type="spellStart"/>
      <w:r>
        <w:rPr>
          <w:color w:val="auto"/>
          <w:sz w:val="22"/>
          <w:szCs w:val="22"/>
        </w:rPr>
        <w:t>pages</w:t>
      </w:r>
      <w:proofErr w:type="spellEnd"/>
      <w:r>
        <w:rPr>
          <w:color w:val="auto"/>
          <w:sz w:val="22"/>
          <w:szCs w:val="22"/>
        </w:rPr>
        <w:t>/</w:t>
      </w:r>
      <w:proofErr w:type="spellStart"/>
      <w:r>
        <w:rPr>
          <w:color w:val="auto"/>
          <w:sz w:val="22"/>
          <w:szCs w:val="22"/>
        </w:rPr>
        <w:t>rodo</w:t>
      </w:r>
      <w:proofErr w:type="spellEnd"/>
    </w:p>
    <w:p w14:paraId="2143A7FE" w14:textId="77777777" w:rsidR="001303E8" w:rsidRDefault="001303E8" w:rsidP="001303E8">
      <w:pPr>
        <w:numPr>
          <w:ilvl w:val="0"/>
          <w:numId w:val="388"/>
        </w:numPr>
        <w:spacing w:after="120"/>
        <w:ind w:left="284" w:hanging="284"/>
        <w:jc w:val="both"/>
        <w:rPr>
          <w:sz w:val="22"/>
          <w:szCs w:val="22"/>
        </w:rPr>
      </w:pPr>
      <w:r>
        <w:rPr>
          <w:sz w:val="22"/>
          <w:szCs w:val="22"/>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w:t>
      </w:r>
      <w:r>
        <w:rPr>
          <w:sz w:val="22"/>
          <w:szCs w:val="22"/>
        </w:rPr>
        <w:lastRenderedPageBreak/>
        <w:t>osobowych i w sprawie swobodnego przepływu takich danych oraz uchylenia dyrektywy 95/46/WE (ogólne rozporządzenie o ochronie danych) (Dz. U. UE L 119) Wykonawca i Zamawiający zobowiązani będą do zawarcia umowy powierzenia przetwarzania danych osobowych.</w:t>
      </w:r>
    </w:p>
    <w:p w14:paraId="3B9083F4" w14:textId="77777777" w:rsidR="001303E8" w:rsidRDefault="001303E8" w:rsidP="001303E8">
      <w:pPr>
        <w:spacing w:after="120"/>
        <w:jc w:val="center"/>
        <w:rPr>
          <w:b/>
          <w:color w:val="auto"/>
          <w:sz w:val="22"/>
          <w:szCs w:val="22"/>
        </w:rPr>
      </w:pPr>
      <w:r>
        <w:rPr>
          <w:b/>
          <w:color w:val="auto"/>
          <w:sz w:val="22"/>
          <w:szCs w:val="22"/>
        </w:rPr>
        <w:sym w:font="Times New Roman" w:char="F0A7"/>
      </w:r>
      <w:r>
        <w:rPr>
          <w:b/>
          <w:color w:val="auto"/>
          <w:sz w:val="22"/>
          <w:szCs w:val="22"/>
        </w:rPr>
        <w:t xml:space="preserve"> 21</w:t>
      </w:r>
    </w:p>
    <w:p w14:paraId="322308D3" w14:textId="77777777" w:rsidR="001303E8" w:rsidRDefault="001303E8" w:rsidP="001303E8">
      <w:pPr>
        <w:spacing w:after="120"/>
        <w:jc w:val="center"/>
        <w:rPr>
          <w:b/>
          <w:color w:val="auto"/>
          <w:sz w:val="22"/>
          <w:szCs w:val="22"/>
        </w:rPr>
      </w:pPr>
      <w:r>
        <w:rPr>
          <w:b/>
          <w:color w:val="auto"/>
          <w:sz w:val="22"/>
          <w:szCs w:val="22"/>
        </w:rPr>
        <w:t>Zasady kontaktów z innymi Wykonawcami</w:t>
      </w:r>
    </w:p>
    <w:p w14:paraId="051650AF" w14:textId="77777777" w:rsidR="001303E8" w:rsidRDefault="001303E8" w:rsidP="001303E8">
      <w:pPr>
        <w:numPr>
          <w:ilvl w:val="0"/>
          <w:numId w:val="389"/>
        </w:numPr>
        <w:spacing w:after="120"/>
        <w:ind w:left="284" w:hanging="284"/>
        <w:jc w:val="both"/>
        <w:rPr>
          <w:color w:val="auto"/>
          <w:sz w:val="22"/>
          <w:szCs w:val="22"/>
        </w:rPr>
      </w:pPr>
      <w:r>
        <w:rPr>
          <w:color w:val="auto"/>
          <w:sz w:val="22"/>
          <w:szCs w:val="22"/>
        </w:rPr>
        <w:t>Wykonawca przyjmuje do wiadomości i akceptuje, że w związku z wykonaniem przez niego Umowy istnieje prawdopodobieństwo kontaktu z innymi wykonawcami – świadczącymi usługi bądź inne czynności na rzecz Zamawiającego.</w:t>
      </w:r>
    </w:p>
    <w:p w14:paraId="44220EBC" w14:textId="77777777" w:rsidR="001303E8" w:rsidRDefault="001303E8" w:rsidP="001303E8">
      <w:pPr>
        <w:numPr>
          <w:ilvl w:val="0"/>
          <w:numId w:val="389"/>
        </w:numPr>
        <w:spacing w:after="120"/>
        <w:ind w:left="284" w:hanging="284"/>
        <w:jc w:val="both"/>
        <w:rPr>
          <w:color w:val="auto"/>
          <w:sz w:val="22"/>
          <w:szCs w:val="22"/>
        </w:rPr>
      </w:pPr>
      <w:r>
        <w:rPr>
          <w:color w:val="auto"/>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699C0EDF" w14:textId="77777777" w:rsidR="001303E8" w:rsidRDefault="001303E8" w:rsidP="001303E8">
      <w:pPr>
        <w:numPr>
          <w:ilvl w:val="0"/>
          <w:numId w:val="389"/>
        </w:numPr>
        <w:spacing w:after="120"/>
        <w:ind w:left="284" w:hanging="284"/>
        <w:jc w:val="both"/>
        <w:rPr>
          <w:color w:val="auto"/>
          <w:sz w:val="22"/>
          <w:szCs w:val="22"/>
        </w:rPr>
      </w:pPr>
      <w:r>
        <w:rPr>
          <w:color w:val="auto"/>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22F37348" w14:textId="77777777" w:rsidR="001303E8" w:rsidRDefault="001303E8" w:rsidP="001303E8">
      <w:pPr>
        <w:numPr>
          <w:ilvl w:val="0"/>
          <w:numId w:val="389"/>
        </w:numPr>
        <w:spacing w:after="120"/>
        <w:ind w:left="284" w:hanging="284"/>
        <w:jc w:val="both"/>
        <w:rPr>
          <w:color w:val="auto"/>
          <w:sz w:val="22"/>
          <w:szCs w:val="22"/>
        </w:rPr>
      </w:pPr>
      <w:r>
        <w:rPr>
          <w:color w:val="auto"/>
          <w:sz w:val="22"/>
          <w:szCs w:val="22"/>
        </w:rPr>
        <w:t xml:space="preserve">Zamawiający uprawniony jest do rozwiązania Umowy w całości lub w części </w:t>
      </w:r>
      <w:r>
        <w:rPr>
          <w:color w:val="auto"/>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709A44B4" w14:textId="77777777" w:rsidR="001303E8" w:rsidRDefault="001303E8" w:rsidP="001303E8">
      <w:pPr>
        <w:autoSpaceDE w:val="0"/>
        <w:autoSpaceDN w:val="0"/>
        <w:adjustRightInd w:val="0"/>
        <w:spacing w:after="120"/>
        <w:jc w:val="center"/>
        <w:rPr>
          <w:b/>
          <w:bCs/>
          <w:color w:val="auto"/>
          <w:sz w:val="22"/>
          <w:szCs w:val="22"/>
          <w:lang w:val="x-none" w:eastAsia="x-none"/>
        </w:rPr>
      </w:pPr>
    </w:p>
    <w:p w14:paraId="694AAC64" w14:textId="77777777" w:rsidR="001303E8" w:rsidRDefault="001303E8" w:rsidP="001303E8">
      <w:pPr>
        <w:autoSpaceDE w:val="0"/>
        <w:autoSpaceDN w:val="0"/>
        <w:adjustRightInd w:val="0"/>
        <w:spacing w:after="120"/>
        <w:jc w:val="center"/>
        <w:rPr>
          <w:b/>
          <w:bCs/>
          <w:color w:val="auto"/>
          <w:sz w:val="22"/>
          <w:szCs w:val="22"/>
          <w:lang w:eastAsia="x-none"/>
        </w:rPr>
      </w:pPr>
      <w:r>
        <w:rPr>
          <w:b/>
          <w:bCs/>
          <w:color w:val="auto"/>
          <w:sz w:val="22"/>
          <w:szCs w:val="22"/>
          <w:lang w:val="x-none" w:eastAsia="x-none"/>
        </w:rPr>
        <w:t>§ 2</w:t>
      </w:r>
      <w:r>
        <w:rPr>
          <w:b/>
          <w:bCs/>
          <w:color w:val="auto"/>
          <w:sz w:val="22"/>
          <w:szCs w:val="22"/>
          <w:lang w:eastAsia="x-none"/>
        </w:rPr>
        <w:t>2</w:t>
      </w:r>
    </w:p>
    <w:p w14:paraId="70C47408" w14:textId="77777777" w:rsidR="001303E8" w:rsidRDefault="001303E8" w:rsidP="001303E8">
      <w:pPr>
        <w:shd w:val="clear" w:color="auto" w:fill="FFFFFF"/>
        <w:spacing w:after="120"/>
        <w:ind w:left="502"/>
        <w:jc w:val="center"/>
        <w:rPr>
          <w:b/>
          <w:color w:val="auto"/>
          <w:sz w:val="22"/>
          <w:szCs w:val="22"/>
        </w:rPr>
      </w:pPr>
      <w:r>
        <w:rPr>
          <w:b/>
          <w:color w:val="auto"/>
          <w:sz w:val="22"/>
          <w:szCs w:val="22"/>
        </w:rPr>
        <w:t>Odstąpienie od umowy/Rozwiązanie umowy</w:t>
      </w:r>
    </w:p>
    <w:p w14:paraId="3BA452D7"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przypadku Wykonawca może żądać jedynie wynagrodzenia należnego mu z tytułu wykonanej części umowy.</w:t>
      </w:r>
    </w:p>
    <w:p w14:paraId="2A0AC65E"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t>Zamawiający może rozwiązać umowę w trybie natychmiastowym lub od niej odstąpić, jeżeli:</w:t>
      </w:r>
    </w:p>
    <w:p w14:paraId="7A68C9D4" w14:textId="77777777" w:rsidR="001303E8" w:rsidRDefault="001303E8" w:rsidP="001303E8">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Wykonawca nie przejął Terenu robót budowlanych w terminie wyznaczonym w § 3 ust. 2,</w:t>
      </w:r>
    </w:p>
    <w:p w14:paraId="2113C75F" w14:textId="77777777" w:rsidR="001303E8" w:rsidRDefault="001303E8" w:rsidP="001303E8">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Wykonawca przerwał realizację robót i nie realizuje ich przez okres 7 dni roboczych</w:t>
      </w:r>
      <w:r>
        <w:rPr>
          <w:sz w:val="22"/>
          <w:szCs w:val="22"/>
        </w:rPr>
        <w:t xml:space="preserve"> po mimo pisemnego wezwania przez Zamawiającego do realizacji robót</w:t>
      </w:r>
      <w:r>
        <w:rPr>
          <w:color w:val="auto"/>
          <w:sz w:val="22"/>
          <w:szCs w:val="22"/>
        </w:rPr>
        <w:t>;</w:t>
      </w:r>
    </w:p>
    <w:p w14:paraId="0ED45D02" w14:textId="77777777" w:rsidR="001303E8" w:rsidRDefault="001303E8" w:rsidP="001303E8">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Wykonawca bez uzasadnionych przyczyn nie rozpoczął realizacji</w:t>
      </w:r>
      <w:r>
        <w:rPr>
          <w:color w:val="FF0000"/>
          <w:sz w:val="22"/>
          <w:szCs w:val="22"/>
        </w:rPr>
        <w:t xml:space="preserve"> </w:t>
      </w:r>
      <w:r>
        <w:rPr>
          <w:color w:val="auto"/>
          <w:sz w:val="22"/>
          <w:szCs w:val="22"/>
        </w:rPr>
        <w:t>robót lub nie kontynuuje ich, pomimo pisemnego wezwania go przez Zamawiającego;</w:t>
      </w:r>
    </w:p>
    <w:p w14:paraId="0400D2DF" w14:textId="77777777" w:rsidR="001303E8" w:rsidRDefault="001303E8" w:rsidP="001303E8">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Wykonawca nie wykonuje robót zgodnie z umową, sztuką budowlaną lub też nienależycie wykonuje swoje zobowiązania umowne;</w:t>
      </w:r>
    </w:p>
    <w:p w14:paraId="2EA670E1" w14:textId="77777777" w:rsidR="001303E8" w:rsidRDefault="001303E8" w:rsidP="001303E8">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Zamawiający stwierdzi, że Wykonawca zlecił wykonanie przedmiotu umowy lub jego części podwykonawcy bez zgody Zamawiającego;</w:t>
      </w:r>
    </w:p>
    <w:p w14:paraId="42454699" w14:textId="77777777" w:rsidR="001303E8" w:rsidRDefault="001303E8" w:rsidP="001303E8">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76B233C5" w14:textId="77777777" w:rsidR="001303E8" w:rsidRDefault="001303E8" w:rsidP="001303E8">
      <w:pPr>
        <w:numPr>
          <w:ilvl w:val="0"/>
          <w:numId w:val="391"/>
        </w:numPr>
        <w:tabs>
          <w:tab w:val="left" w:pos="851"/>
        </w:tabs>
        <w:suppressAutoHyphens/>
        <w:autoSpaceDE w:val="0"/>
        <w:spacing w:after="120"/>
        <w:ind w:left="851" w:hanging="425"/>
        <w:jc w:val="both"/>
        <w:rPr>
          <w:color w:val="auto"/>
          <w:sz w:val="22"/>
          <w:szCs w:val="22"/>
        </w:rPr>
      </w:pPr>
      <w:r>
        <w:rPr>
          <w:color w:val="auto"/>
          <w:sz w:val="22"/>
          <w:szCs w:val="22"/>
        </w:rPr>
        <w:t>łączna wysokość kar umownych przekracza 30% wartości netto, o której mowa w § 4 ust. 1.</w:t>
      </w:r>
    </w:p>
    <w:p w14:paraId="2D7904C1"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lastRenderedPageBreak/>
        <w:t>Wykonawca może rozwiązać umowę z winy Zamawiającego, jeżeli Zamawiający odmawia bez uzasadnionych przyczyn odbioru końcowego i przekazania do eksploatacji przedmiotu umowy.</w:t>
      </w:r>
    </w:p>
    <w:p w14:paraId="16B82114"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t>Rozwiązanie umowy lub odstąpienie od umowy wymaga formy pisemnej z podaniem uzasadnienia w terminie 30 dni od dnia powzięcia przez stronę uprawnioną wiadomości o przyczynie odstąpienia.</w:t>
      </w:r>
    </w:p>
    <w:p w14:paraId="30D9C240"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t xml:space="preserve">W przypadkach rozwiązania umowy lub odstąpienia od niej w przypadkach, o których mowa w ust. 2, Zamawiający przejmuje Obiekt w terminie 15 dni kalendarzowych od dnia rozwiązania umowy lub odstąpienia od umowy. </w:t>
      </w:r>
    </w:p>
    <w:p w14:paraId="2CFDDDC1"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Pr>
          <w:b/>
          <w:color w:val="auto"/>
          <w:sz w:val="22"/>
          <w:szCs w:val="22"/>
        </w:rPr>
        <w:t xml:space="preserve">załącznik nr 7 </w:t>
      </w:r>
      <w:r>
        <w:rPr>
          <w:color w:val="auto"/>
          <w:sz w:val="22"/>
          <w:szCs w:val="22"/>
        </w:rPr>
        <w:t>do umowy.</w:t>
      </w:r>
    </w:p>
    <w:p w14:paraId="2230FA0D"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t>W przypadku odstąpienia od umowy lub rozwiązania umowy Wykonawca:</w:t>
      </w:r>
    </w:p>
    <w:p w14:paraId="4BF57C65" w14:textId="77777777" w:rsidR="001303E8" w:rsidRDefault="001303E8" w:rsidP="001303E8">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zabezpieczy przerwane roboty w zakresie wzajemnie uzgodnionym przez  Strony, na swój koszt;</w:t>
      </w:r>
    </w:p>
    <w:p w14:paraId="23B206F6" w14:textId="77777777" w:rsidR="001303E8" w:rsidRDefault="001303E8" w:rsidP="001303E8">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7FC1BDCA" w14:textId="77777777" w:rsidR="001303E8" w:rsidRDefault="001303E8" w:rsidP="001303E8">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sporządzi wykaz materiałów, urządzeń i konstrukcji, które mogą być wykorzystane przez Wykonawcę;</w:t>
      </w:r>
    </w:p>
    <w:p w14:paraId="469AF7F3" w14:textId="77777777" w:rsidR="001303E8" w:rsidRDefault="001303E8" w:rsidP="001303E8">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wezwie Zamawiającego do dokonania odbioru wykonanych robót w toku i robót zabezpieczających.</w:t>
      </w:r>
    </w:p>
    <w:p w14:paraId="42271200" w14:textId="77777777" w:rsidR="001303E8" w:rsidRDefault="001303E8" w:rsidP="001303E8">
      <w:pPr>
        <w:numPr>
          <w:ilvl w:val="0"/>
          <w:numId w:val="392"/>
        </w:numPr>
        <w:tabs>
          <w:tab w:val="left" w:pos="851"/>
        </w:tabs>
        <w:suppressAutoHyphens/>
        <w:autoSpaceDE w:val="0"/>
        <w:spacing w:after="120"/>
        <w:ind w:left="851" w:hanging="425"/>
        <w:jc w:val="both"/>
        <w:rPr>
          <w:color w:val="auto"/>
          <w:sz w:val="22"/>
          <w:szCs w:val="22"/>
        </w:rPr>
      </w:pPr>
      <w:r>
        <w:rPr>
          <w:color w:val="auto"/>
          <w:sz w:val="22"/>
          <w:szCs w:val="22"/>
        </w:rPr>
        <w:t>dokona demontażu materiałów zamontowanych niezgodnie z wiedzą techniczną na własny koszt.</w:t>
      </w:r>
    </w:p>
    <w:p w14:paraId="6FEA52FA"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0B7E3DE1" w14:textId="77777777" w:rsidR="001303E8" w:rsidRDefault="001303E8" w:rsidP="001303E8">
      <w:pPr>
        <w:numPr>
          <w:ilvl w:val="0"/>
          <w:numId w:val="390"/>
        </w:numPr>
        <w:suppressAutoHyphens/>
        <w:autoSpaceDE w:val="0"/>
        <w:spacing w:after="120"/>
        <w:ind w:left="284" w:hanging="284"/>
        <w:jc w:val="both"/>
        <w:rPr>
          <w:color w:val="auto"/>
          <w:sz w:val="22"/>
          <w:szCs w:val="22"/>
        </w:rPr>
      </w:pPr>
      <w:r>
        <w:rPr>
          <w:color w:val="auto"/>
          <w:sz w:val="22"/>
          <w:szCs w:val="22"/>
        </w:rPr>
        <w:t>W przypadku stwierdzenia robót wadliwie wykonanych, kosztami ich naprawy zostanie obciążony Wykonawca, z którym rozwiązano umowę.</w:t>
      </w:r>
    </w:p>
    <w:p w14:paraId="05189A5D" w14:textId="77777777" w:rsidR="001303E8" w:rsidRDefault="001303E8" w:rsidP="001303E8">
      <w:pPr>
        <w:numPr>
          <w:ilvl w:val="0"/>
          <w:numId w:val="390"/>
        </w:numPr>
        <w:suppressAutoHyphens/>
        <w:autoSpaceDE w:val="0"/>
        <w:spacing w:after="120"/>
        <w:ind w:left="284" w:hanging="426"/>
        <w:jc w:val="both"/>
        <w:rPr>
          <w:color w:val="auto"/>
          <w:sz w:val="22"/>
          <w:szCs w:val="22"/>
        </w:rPr>
      </w:pPr>
      <w:r>
        <w:rPr>
          <w:color w:val="auto"/>
          <w:sz w:val="22"/>
          <w:szCs w:val="22"/>
        </w:rPr>
        <w:t>W przypadku odstąpienia od umowy lub jej części, lub rozwiązania umowy Wykonawcy należne jest wynagrodzenie jedynie za faktycznie wykonane prace, określone w Protokole Inwentaryzacji, o którym mowa w ust. 6.</w:t>
      </w:r>
    </w:p>
    <w:p w14:paraId="1BE6890D" w14:textId="77777777" w:rsidR="001303E8" w:rsidRDefault="001303E8" w:rsidP="001303E8">
      <w:pPr>
        <w:autoSpaceDE w:val="0"/>
        <w:autoSpaceDN w:val="0"/>
        <w:adjustRightInd w:val="0"/>
        <w:spacing w:after="120"/>
        <w:ind w:left="3540" w:hanging="3540"/>
        <w:jc w:val="center"/>
        <w:rPr>
          <w:b/>
          <w:color w:val="auto"/>
          <w:sz w:val="22"/>
          <w:szCs w:val="22"/>
        </w:rPr>
      </w:pPr>
      <w:r>
        <w:rPr>
          <w:b/>
          <w:color w:val="auto"/>
          <w:sz w:val="22"/>
          <w:szCs w:val="22"/>
        </w:rPr>
        <w:t>§ 23</w:t>
      </w:r>
    </w:p>
    <w:p w14:paraId="76247217" w14:textId="77777777" w:rsidR="001303E8" w:rsidRDefault="001303E8" w:rsidP="001303E8">
      <w:pPr>
        <w:shd w:val="clear" w:color="auto" w:fill="FFFFFF"/>
        <w:tabs>
          <w:tab w:val="left" w:pos="9000"/>
        </w:tabs>
        <w:spacing w:after="120"/>
        <w:ind w:left="360" w:right="70" w:hanging="360"/>
        <w:jc w:val="center"/>
        <w:rPr>
          <w:b/>
          <w:color w:val="auto"/>
          <w:sz w:val="22"/>
          <w:szCs w:val="22"/>
        </w:rPr>
      </w:pPr>
      <w:r>
        <w:rPr>
          <w:b/>
          <w:color w:val="auto"/>
          <w:sz w:val="22"/>
          <w:szCs w:val="22"/>
        </w:rPr>
        <w:t>Zmiana umowy</w:t>
      </w:r>
    </w:p>
    <w:p w14:paraId="6F39C94C" w14:textId="77777777" w:rsidR="001303E8" w:rsidRDefault="001303E8" w:rsidP="001303E8">
      <w:pPr>
        <w:numPr>
          <w:ilvl w:val="0"/>
          <w:numId w:val="320"/>
        </w:numPr>
        <w:spacing w:after="120"/>
        <w:ind w:left="284" w:hanging="284"/>
        <w:jc w:val="both"/>
        <w:rPr>
          <w:color w:val="auto"/>
          <w:sz w:val="22"/>
          <w:szCs w:val="22"/>
        </w:rPr>
      </w:pPr>
      <w:r>
        <w:rPr>
          <w:color w:val="auto"/>
          <w:sz w:val="22"/>
          <w:szCs w:val="22"/>
        </w:rPr>
        <w:t xml:space="preserve">Zamawiający zgodnie z art. 455 ustawy </w:t>
      </w:r>
      <w:proofErr w:type="spellStart"/>
      <w:r>
        <w:rPr>
          <w:color w:val="auto"/>
          <w:sz w:val="22"/>
          <w:szCs w:val="22"/>
        </w:rPr>
        <w:t>Pzp</w:t>
      </w:r>
      <w:proofErr w:type="spellEnd"/>
      <w:r>
        <w:rPr>
          <w:color w:val="auto"/>
          <w:sz w:val="22"/>
          <w:szCs w:val="22"/>
        </w:rPr>
        <w:t>, przewiduje możliwość dokonania zmian postanowień zawartej umowy. Zmiana postanowień zawartej umowy może nastąpić za zgodą obu Stron wyrażoną na piśmie w formie aneksów pod rygorem nieważności.</w:t>
      </w:r>
    </w:p>
    <w:p w14:paraId="16EC6D03" w14:textId="77777777" w:rsidR="001303E8" w:rsidRDefault="001303E8" w:rsidP="001303E8">
      <w:pPr>
        <w:numPr>
          <w:ilvl w:val="0"/>
          <w:numId w:val="320"/>
        </w:numPr>
        <w:spacing w:after="120"/>
        <w:jc w:val="both"/>
        <w:rPr>
          <w:color w:val="auto"/>
          <w:sz w:val="22"/>
          <w:szCs w:val="22"/>
        </w:rPr>
      </w:pPr>
      <w:r>
        <w:rPr>
          <w:color w:val="auto"/>
          <w:sz w:val="22"/>
          <w:szCs w:val="22"/>
        </w:rPr>
        <w:t xml:space="preserve">Zamawiający dopuszcza </w:t>
      </w:r>
      <w:r>
        <w:rPr>
          <w:color w:val="auto"/>
          <w:sz w:val="22"/>
          <w:szCs w:val="22"/>
          <w:u w:val="single"/>
        </w:rPr>
        <w:t>zmianę terminu zakończenia robót</w:t>
      </w:r>
      <w:r>
        <w:rPr>
          <w:color w:val="auto"/>
          <w:sz w:val="22"/>
          <w:szCs w:val="22"/>
        </w:rPr>
        <w:t xml:space="preserve"> w przypadku:</w:t>
      </w:r>
    </w:p>
    <w:p w14:paraId="071EBE12" w14:textId="77777777" w:rsidR="001303E8" w:rsidRDefault="001303E8" w:rsidP="001303E8">
      <w:pPr>
        <w:numPr>
          <w:ilvl w:val="0"/>
          <w:numId w:val="393"/>
        </w:numPr>
        <w:spacing w:after="120"/>
        <w:ind w:left="709" w:hanging="283"/>
        <w:jc w:val="both"/>
        <w:rPr>
          <w:color w:val="auto"/>
          <w:sz w:val="22"/>
          <w:szCs w:val="22"/>
          <w:lang w:val="x-none" w:eastAsia="x-none"/>
        </w:rPr>
      </w:pPr>
      <w:r>
        <w:rPr>
          <w:color w:val="auto"/>
          <w:sz w:val="22"/>
          <w:szCs w:val="22"/>
          <w:lang w:val="x-none" w:eastAsia="x-none"/>
        </w:rPr>
        <w:t>wystąpienia robót dodatkowych lub zamiennych, od których uzależnione jest wykonanie zamówienia podstawowego</w:t>
      </w:r>
      <w:r>
        <w:rPr>
          <w:color w:val="auto"/>
          <w:sz w:val="22"/>
          <w:szCs w:val="22"/>
          <w:lang w:eastAsia="x-none"/>
        </w:rPr>
        <w:t>;</w:t>
      </w:r>
    </w:p>
    <w:p w14:paraId="416E71EF" w14:textId="77777777" w:rsidR="001303E8" w:rsidRDefault="001303E8" w:rsidP="001303E8">
      <w:pPr>
        <w:numPr>
          <w:ilvl w:val="0"/>
          <w:numId w:val="393"/>
        </w:numPr>
        <w:spacing w:after="120"/>
        <w:ind w:left="709" w:hanging="283"/>
        <w:jc w:val="both"/>
        <w:rPr>
          <w:color w:val="auto"/>
          <w:sz w:val="22"/>
          <w:szCs w:val="22"/>
          <w:lang w:val="x-none" w:eastAsia="x-none"/>
        </w:rPr>
      </w:pPr>
      <w:r>
        <w:rPr>
          <w:sz w:val="22"/>
          <w:szCs w:val="22"/>
          <w:lang w:val="x-none" w:eastAsia="x-none"/>
        </w:rPr>
        <w:t xml:space="preserve">wystąpienia siły wyższej (rozumianej, </w:t>
      </w:r>
      <w:r>
        <w:rPr>
          <w:color w:val="auto"/>
          <w:sz w:val="22"/>
          <w:szCs w:val="22"/>
          <w:lang w:val="x-none" w:eastAsia="x-none"/>
        </w:rPr>
        <w:t xml:space="preserve">jako przez okoliczności nadzwyczajne, nieprzewidywalne lub niemożliwe do uniknięcia mimo możliwości ich przewidzenia, </w:t>
      </w:r>
      <w:r>
        <w:rPr>
          <w:color w:val="auto"/>
          <w:sz w:val="22"/>
          <w:szCs w:val="22"/>
          <w:lang w:val="x-none" w:eastAsia="x-none"/>
        </w:rPr>
        <w:lastRenderedPageBreak/>
        <w:t>w</w:t>
      </w:r>
      <w:r>
        <w:rPr>
          <w:color w:val="auto"/>
          <w:sz w:val="22"/>
          <w:szCs w:val="22"/>
          <w:lang w:eastAsia="x-none"/>
        </w:rPr>
        <w:t> </w:t>
      </w:r>
      <w:r>
        <w:rPr>
          <w:color w:val="auto"/>
          <w:sz w:val="22"/>
          <w:szCs w:val="22"/>
          <w:lang w:val="x-none" w:eastAsia="x-none"/>
        </w:rPr>
        <w:t>szczególności: klęski żywiołowe, katastrofy, strajki, zamieszki, embarga, itp.)</w:t>
      </w:r>
      <w:r>
        <w:rPr>
          <w:sz w:val="22"/>
          <w:szCs w:val="22"/>
          <w:lang w:val="x-none" w:eastAsia="x-none"/>
        </w:rPr>
        <w:t xml:space="preserve"> </w:t>
      </w:r>
      <w:r>
        <w:rPr>
          <w:color w:val="auto"/>
          <w:sz w:val="22"/>
          <w:szCs w:val="22"/>
          <w:lang w:val="x-none" w:eastAsia="x-none"/>
        </w:rPr>
        <w:t>uniemożliwiając</w:t>
      </w:r>
      <w:r>
        <w:rPr>
          <w:color w:val="auto"/>
          <w:sz w:val="22"/>
          <w:szCs w:val="22"/>
          <w:lang w:eastAsia="x-none"/>
        </w:rPr>
        <w:t>ej</w:t>
      </w:r>
      <w:r>
        <w:rPr>
          <w:color w:val="auto"/>
          <w:sz w:val="22"/>
          <w:szCs w:val="22"/>
          <w:lang w:val="x-none" w:eastAsia="x-none"/>
        </w:rPr>
        <w:t xml:space="preserve"> realizację przedmiotu zamówienia</w:t>
      </w:r>
      <w:r>
        <w:rPr>
          <w:color w:val="auto"/>
          <w:sz w:val="22"/>
          <w:szCs w:val="22"/>
          <w:lang w:eastAsia="x-none"/>
        </w:rPr>
        <w:t>;</w:t>
      </w:r>
    </w:p>
    <w:p w14:paraId="4515BCE9" w14:textId="77777777" w:rsidR="001303E8" w:rsidRDefault="001303E8" w:rsidP="001303E8">
      <w:pPr>
        <w:numPr>
          <w:ilvl w:val="0"/>
          <w:numId w:val="393"/>
        </w:numPr>
        <w:spacing w:after="120"/>
        <w:ind w:left="709" w:hanging="283"/>
        <w:jc w:val="both"/>
        <w:rPr>
          <w:color w:val="auto"/>
          <w:sz w:val="22"/>
          <w:szCs w:val="22"/>
          <w:lang w:val="x-none" w:eastAsia="x-none"/>
        </w:rPr>
      </w:pPr>
      <w:r>
        <w:rPr>
          <w:color w:val="auto"/>
          <w:sz w:val="22"/>
          <w:szCs w:val="22"/>
          <w:lang w:val="x-none" w:eastAsia="x-none"/>
        </w:rPr>
        <w:t>wstrzymani</w:t>
      </w:r>
      <w:r>
        <w:rPr>
          <w:color w:val="auto"/>
          <w:sz w:val="22"/>
          <w:szCs w:val="22"/>
          <w:lang w:eastAsia="x-none"/>
        </w:rPr>
        <w:t>a</w:t>
      </w:r>
      <w:r>
        <w:rPr>
          <w:color w:val="auto"/>
          <w:sz w:val="22"/>
          <w:szCs w:val="22"/>
          <w:lang w:val="x-none" w:eastAsia="x-none"/>
        </w:rPr>
        <w:t xml:space="preserve"> robót przez uprawnione organy, z przyczyn niewynikających z</w:t>
      </w:r>
      <w:r>
        <w:rPr>
          <w:color w:val="auto"/>
          <w:sz w:val="22"/>
          <w:szCs w:val="22"/>
          <w:lang w:eastAsia="x-none"/>
        </w:rPr>
        <w:t> </w:t>
      </w:r>
      <w:r>
        <w:rPr>
          <w:color w:val="auto"/>
          <w:sz w:val="22"/>
          <w:szCs w:val="22"/>
          <w:lang w:val="x-none" w:eastAsia="x-none"/>
        </w:rPr>
        <w:t xml:space="preserve">winy Wykonawcy, na okres nie dłuższy niż czas trwania przeszkody uniemożliwiającej zakończenie prac, jednak nie dłużej niż 7 dni od daty określonej w </w:t>
      </w:r>
      <w:r>
        <w:rPr>
          <w:b/>
          <w:color w:val="auto"/>
          <w:sz w:val="22"/>
          <w:szCs w:val="22"/>
          <w:lang w:val="x-none" w:eastAsia="x-none"/>
        </w:rPr>
        <w:t xml:space="preserve">załączniku nr </w:t>
      </w:r>
      <w:r>
        <w:rPr>
          <w:b/>
          <w:color w:val="auto"/>
          <w:sz w:val="22"/>
          <w:szCs w:val="22"/>
          <w:lang w:eastAsia="x-none"/>
        </w:rPr>
        <w:t xml:space="preserve">6 </w:t>
      </w:r>
      <w:r>
        <w:rPr>
          <w:color w:val="auto"/>
          <w:sz w:val="22"/>
          <w:szCs w:val="22"/>
          <w:lang w:val="x-none" w:eastAsia="x-none"/>
        </w:rPr>
        <w:t>do umowy.</w:t>
      </w:r>
    </w:p>
    <w:p w14:paraId="6DFCFD60" w14:textId="77777777" w:rsidR="001303E8" w:rsidRDefault="001303E8" w:rsidP="001303E8">
      <w:pPr>
        <w:numPr>
          <w:ilvl w:val="0"/>
          <w:numId w:val="320"/>
        </w:numPr>
        <w:spacing w:after="120"/>
        <w:jc w:val="both"/>
        <w:rPr>
          <w:color w:val="auto"/>
          <w:sz w:val="22"/>
          <w:szCs w:val="22"/>
        </w:rPr>
      </w:pPr>
      <w:r>
        <w:rPr>
          <w:color w:val="auto"/>
          <w:sz w:val="22"/>
          <w:szCs w:val="22"/>
        </w:rPr>
        <w:t>Zamawiający dopuszcza możliwość dokonania zmiany umowy, gdy zostaną spełnione łącznie warunki:</w:t>
      </w:r>
    </w:p>
    <w:p w14:paraId="1D9137B3" w14:textId="77777777" w:rsidR="001303E8" w:rsidRDefault="001303E8" w:rsidP="001303E8">
      <w:pPr>
        <w:numPr>
          <w:ilvl w:val="0"/>
          <w:numId w:val="394"/>
        </w:numPr>
        <w:spacing w:after="120"/>
        <w:ind w:left="709" w:hanging="283"/>
        <w:jc w:val="both"/>
        <w:rPr>
          <w:color w:val="auto"/>
          <w:sz w:val="22"/>
          <w:szCs w:val="22"/>
        </w:rPr>
      </w:pPr>
      <w:r>
        <w:rPr>
          <w:color w:val="auto"/>
          <w:sz w:val="22"/>
          <w:szCs w:val="22"/>
        </w:rPr>
        <w:t>konieczność zmiany umowy spowodowana jest okolicznościami, których Zamawiający, działając z należytą starannością, nie mógł przewidzieć;</w:t>
      </w:r>
    </w:p>
    <w:p w14:paraId="67129030" w14:textId="77777777" w:rsidR="001303E8" w:rsidRDefault="001303E8" w:rsidP="001303E8">
      <w:pPr>
        <w:numPr>
          <w:ilvl w:val="0"/>
          <w:numId w:val="394"/>
        </w:numPr>
        <w:spacing w:after="120"/>
        <w:ind w:left="709" w:hanging="283"/>
        <w:jc w:val="both"/>
        <w:rPr>
          <w:color w:val="auto"/>
          <w:sz w:val="22"/>
          <w:szCs w:val="22"/>
        </w:rPr>
      </w:pPr>
      <w:r>
        <w:rPr>
          <w:color w:val="auto"/>
          <w:sz w:val="22"/>
          <w:szCs w:val="22"/>
        </w:rPr>
        <w:t>wartość zmiany nie przekracza 50% wartości zamówienia określonej w niniejszej umowie.</w:t>
      </w:r>
    </w:p>
    <w:p w14:paraId="4E326A30" w14:textId="77777777" w:rsidR="001303E8" w:rsidRDefault="001303E8" w:rsidP="001303E8">
      <w:pPr>
        <w:numPr>
          <w:ilvl w:val="0"/>
          <w:numId w:val="320"/>
        </w:numPr>
        <w:spacing w:after="120"/>
        <w:jc w:val="both"/>
        <w:rPr>
          <w:color w:val="auto"/>
          <w:sz w:val="22"/>
          <w:szCs w:val="22"/>
        </w:rPr>
      </w:pPr>
      <w:r>
        <w:rPr>
          <w:color w:val="auto"/>
          <w:sz w:val="22"/>
          <w:szCs w:val="22"/>
        </w:rPr>
        <w:t>Zamawiający przewiduje możliwość zmiany w przypadku, gdy Wykonawcę, ma zastąpić nowy Wykonawca:</w:t>
      </w:r>
    </w:p>
    <w:p w14:paraId="7F208ABA" w14:textId="77777777" w:rsidR="001303E8" w:rsidRDefault="001303E8" w:rsidP="001303E8">
      <w:pPr>
        <w:numPr>
          <w:ilvl w:val="0"/>
          <w:numId w:val="395"/>
        </w:numPr>
        <w:spacing w:after="120"/>
        <w:jc w:val="both"/>
        <w:rPr>
          <w:sz w:val="22"/>
          <w:szCs w:val="22"/>
        </w:rPr>
      </w:pPr>
      <w:r>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1E76F2DD" w14:textId="77777777" w:rsidR="001303E8" w:rsidRDefault="001303E8" w:rsidP="001303E8">
      <w:pPr>
        <w:numPr>
          <w:ilvl w:val="0"/>
          <w:numId w:val="395"/>
        </w:numPr>
        <w:spacing w:after="120"/>
        <w:jc w:val="both"/>
        <w:rPr>
          <w:sz w:val="22"/>
          <w:szCs w:val="22"/>
        </w:rPr>
      </w:pPr>
      <w:r>
        <w:rPr>
          <w:sz w:val="22"/>
          <w:szCs w:val="22"/>
        </w:rPr>
        <w:t xml:space="preserve">w wyniku przejęcia przez Zamawiającego zobowiązań Wykonawcy względem jego podwykonawców, w przypadku, o którym mowa w art. 465 ust. 1 ustawy </w:t>
      </w:r>
      <w:proofErr w:type="spellStart"/>
      <w:r>
        <w:rPr>
          <w:sz w:val="22"/>
          <w:szCs w:val="22"/>
        </w:rPr>
        <w:t>Pzp</w:t>
      </w:r>
      <w:proofErr w:type="spellEnd"/>
      <w:r>
        <w:rPr>
          <w:sz w:val="22"/>
          <w:szCs w:val="22"/>
        </w:rPr>
        <w:t xml:space="preserve">; </w:t>
      </w:r>
    </w:p>
    <w:p w14:paraId="544FD456" w14:textId="77777777" w:rsidR="001303E8" w:rsidRDefault="001303E8" w:rsidP="001303E8">
      <w:pPr>
        <w:numPr>
          <w:ilvl w:val="0"/>
          <w:numId w:val="320"/>
        </w:numPr>
        <w:spacing w:after="120"/>
        <w:jc w:val="both"/>
        <w:rPr>
          <w:color w:val="auto"/>
          <w:sz w:val="22"/>
          <w:szCs w:val="22"/>
        </w:rPr>
      </w:pPr>
      <w:r>
        <w:rPr>
          <w:color w:val="auto"/>
          <w:sz w:val="22"/>
          <w:szCs w:val="22"/>
        </w:rPr>
        <w:t>Zamawiający dopuszcza możliwość dokonania zmian umowy, gdy łączna wartość zmian jest mniejsza niż progi unijne  i jest niższa niż 15% wartości zamówienia określonej w niniejszej umowie.</w:t>
      </w:r>
    </w:p>
    <w:p w14:paraId="1591CF19" w14:textId="77777777" w:rsidR="001303E8" w:rsidRDefault="001303E8" w:rsidP="001303E8">
      <w:pPr>
        <w:numPr>
          <w:ilvl w:val="0"/>
          <w:numId w:val="320"/>
        </w:numPr>
        <w:spacing w:after="120"/>
        <w:jc w:val="both"/>
        <w:rPr>
          <w:sz w:val="22"/>
          <w:szCs w:val="22"/>
        </w:rPr>
      </w:pPr>
      <w:r>
        <w:rPr>
          <w:color w:val="auto"/>
          <w:sz w:val="22"/>
          <w:szCs w:val="22"/>
        </w:rPr>
        <w:t xml:space="preserve">Zamawiający dopuszcza możliwość </w:t>
      </w:r>
      <w:r>
        <w:rPr>
          <w:sz w:val="22"/>
          <w:szCs w:val="22"/>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Pr>
          <w:sz w:val="22"/>
          <w:szCs w:val="22"/>
        </w:rPr>
        <w:t>Pzp</w:t>
      </w:r>
      <w:proofErr w:type="spellEnd"/>
      <w:r>
        <w:rPr>
          <w:sz w:val="22"/>
          <w:szCs w:val="22"/>
        </w:rPr>
        <w:t>, nowo wskazany podwykonawca wykaże spełnienie tych warunków;</w:t>
      </w:r>
    </w:p>
    <w:p w14:paraId="15C29C1F" w14:textId="77777777" w:rsidR="001303E8" w:rsidRDefault="001303E8" w:rsidP="001303E8">
      <w:pPr>
        <w:numPr>
          <w:ilvl w:val="0"/>
          <w:numId w:val="320"/>
        </w:numPr>
        <w:spacing w:after="120"/>
        <w:jc w:val="both"/>
        <w:rPr>
          <w:color w:val="auto"/>
          <w:sz w:val="22"/>
          <w:szCs w:val="22"/>
        </w:rPr>
      </w:pPr>
      <w:r>
        <w:rPr>
          <w:color w:val="auto"/>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65EC00EA" w14:textId="77777777" w:rsidR="001303E8" w:rsidRDefault="001303E8" w:rsidP="001303E8">
      <w:pPr>
        <w:numPr>
          <w:ilvl w:val="0"/>
          <w:numId w:val="320"/>
        </w:numPr>
        <w:spacing w:after="120"/>
        <w:jc w:val="both"/>
        <w:rPr>
          <w:color w:val="auto"/>
          <w:sz w:val="22"/>
          <w:szCs w:val="22"/>
        </w:rPr>
      </w:pPr>
      <w:r>
        <w:rPr>
          <w:color w:val="auto"/>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29EBFEEE" w14:textId="77777777" w:rsidR="001303E8" w:rsidRDefault="001303E8" w:rsidP="001303E8">
      <w:pPr>
        <w:numPr>
          <w:ilvl w:val="0"/>
          <w:numId w:val="320"/>
        </w:numPr>
        <w:spacing w:after="120"/>
        <w:ind w:left="357" w:hanging="357"/>
        <w:jc w:val="both"/>
        <w:rPr>
          <w:color w:val="auto"/>
          <w:sz w:val="22"/>
          <w:szCs w:val="22"/>
          <w:lang w:val="x-none"/>
        </w:rPr>
      </w:pPr>
      <w:r>
        <w:rPr>
          <w:sz w:val="22"/>
          <w:szCs w:val="22"/>
          <w:lang w:val="x-none"/>
        </w:rPr>
        <w:t>Zamawiający dopuszcza zmiany podyktowane zmianą powszechnie obowiązujących przepisów prawa, w zakresie mającym wpływ na realizację umowy.</w:t>
      </w:r>
    </w:p>
    <w:p w14:paraId="5D9FB5D8"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24</w:t>
      </w:r>
    </w:p>
    <w:p w14:paraId="531000F3"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Cesja Wierzytelności</w:t>
      </w:r>
    </w:p>
    <w:p w14:paraId="2801502E" w14:textId="77777777" w:rsidR="001303E8" w:rsidRDefault="001303E8" w:rsidP="001303E8">
      <w:pPr>
        <w:autoSpaceDE w:val="0"/>
        <w:autoSpaceDN w:val="0"/>
        <w:adjustRightInd w:val="0"/>
        <w:spacing w:after="120"/>
        <w:jc w:val="both"/>
        <w:rPr>
          <w:color w:val="auto"/>
          <w:sz w:val="22"/>
          <w:szCs w:val="22"/>
        </w:rPr>
      </w:pPr>
      <w:r>
        <w:rPr>
          <w:color w:val="auto"/>
          <w:sz w:val="22"/>
          <w:szCs w:val="22"/>
        </w:rPr>
        <w:t>Wykonawca nie może bez uprzedniej zgody Zamawiającego wyrażonej na piśmie pod rygorem nieważności dokonać przekazania swojej wierzytelności, wynikających z zawartej umowy na osobę trzecią.</w:t>
      </w:r>
      <w:r>
        <w:rPr>
          <w:color w:val="auto"/>
          <w:sz w:val="22"/>
          <w:szCs w:val="22"/>
        </w:rPr>
        <w:tab/>
      </w:r>
    </w:p>
    <w:p w14:paraId="556DCFBF" w14:textId="77777777" w:rsidR="001303E8" w:rsidRDefault="001303E8" w:rsidP="001303E8">
      <w:pPr>
        <w:autoSpaceDE w:val="0"/>
        <w:autoSpaceDN w:val="0"/>
        <w:adjustRightInd w:val="0"/>
        <w:spacing w:after="120"/>
        <w:jc w:val="center"/>
        <w:rPr>
          <w:b/>
          <w:bCs/>
          <w:color w:val="auto"/>
          <w:sz w:val="22"/>
          <w:szCs w:val="22"/>
        </w:rPr>
      </w:pPr>
      <w:r>
        <w:rPr>
          <w:b/>
          <w:bCs/>
          <w:color w:val="auto"/>
          <w:sz w:val="22"/>
          <w:szCs w:val="22"/>
        </w:rPr>
        <w:t>§ 25</w:t>
      </w:r>
    </w:p>
    <w:p w14:paraId="70C7C6D3" w14:textId="77777777" w:rsidR="001303E8" w:rsidRDefault="001303E8" w:rsidP="001303E8">
      <w:pPr>
        <w:autoSpaceDE w:val="0"/>
        <w:autoSpaceDN w:val="0"/>
        <w:adjustRightInd w:val="0"/>
        <w:spacing w:after="120"/>
        <w:jc w:val="center"/>
        <w:rPr>
          <w:b/>
          <w:bCs/>
          <w:color w:val="auto"/>
          <w:sz w:val="22"/>
          <w:szCs w:val="22"/>
        </w:rPr>
      </w:pPr>
      <w:r>
        <w:rPr>
          <w:b/>
          <w:bCs/>
          <w:color w:val="auto"/>
          <w:sz w:val="22"/>
          <w:szCs w:val="22"/>
        </w:rPr>
        <w:t>Prawo</w:t>
      </w:r>
    </w:p>
    <w:p w14:paraId="3B2370D5" w14:textId="77777777" w:rsidR="001303E8" w:rsidRDefault="001303E8" w:rsidP="001303E8">
      <w:pPr>
        <w:autoSpaceDE w:val="0"/>
        <w:autoSpaceDN w:val="0"/>
        <w:adjustRightInd w:val="0"/>
        <w:spacing w:after="120"/>
        <w:jc w:val="both"/>
        <w:rPr>
          <w:rFonts w:eastAsia="SimSun"/>
          <w:sz w:val="22"/>
          <w:szCs w:val="22"/>
          <w:lang w:eastAsia="zh-CN"/>
        </w:rPr>
      </w:pPr>
      <w:r>
        <w:rPr>
          <w:rFonts w:eastAsia="SimSun"/>
          <w:sz w:val="22"/>
          <w:szCs w:val="22"/>
          <w:lang w:eastAsia="zh-CN"/>
        </w:rPr>
        <w:lastRenderedPageBreak/>
        <w:t xml:space="preserve">W sprawach nieuregulowanych w niniejszej umowie będą miały zastosowanie przepisy Kodeksu cywilnego, ustawy Prawo zamówień publicznych oraz ustawy Prawo budowlane. </w:t>
      </w:r>
    </w:p>
    <w:p w14:paraId="59AC6FAC"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 26</w:t>
      </w:r>
    </w:p>
    <w:p w14:paraId="47450096" w14:textId="77777777" w:rsidR="001303E8" w:rsidRDefault="001303E8" w:rsidP="001303E8">
      <w:pPr>
        <w:autoSpaceDE w:val="0"/>
        <w:autoSpaceDN w:val="0"/>
        <w:adjustRightInd w:val="0"/>
        <w:spacing w:after="120"/>
        <w:jc w:val="center"/>
        <w:rPr>
          <w:b/>
          <w:bCs/>
          <w:color w:val="auto"/>
          <w:sz w:val="22"/>
          <w:szCs w:val="22"/>
          <w:lang w:val="x-none" w:eastAsia="x-none"/>
        </w:rPr>
      </w:pPr>
      <w:r>
        <w:rPr>
          <w:b/>
          <w:bCs/>
          <w:color w:val="auto"/>
          <w:sz w:val="22"/>
          <w:szCs w:val="22"/>
          <w:lang w:val="x-none" w:eastAsia="x-none"/>
        </w:rPr>
        <w:t>Spory, Właściwość Sądu</w:t>
      </w:r>
    </w:p>
    <w:p w14:paraId="3D3451EF" w14:textId="77777777" w:rsidR="001303E8" w:rsidRDefault="001303E8" w:rsidP="001303E8">
      <w:pPr>
        <w:autoSpaceDE w:val="0"/>
        <w:autoSpaceDN w:val="0"/>
        <w:adjustRightInd w:val="0"/>
        <w:spacing w:after="120"/>
        <w:jc w:val="both"/>
        <w:rPr>
          <w:rFonts w:eastAsia="SimSun"/>
          <w:sz w:val="22"/>
          <w:szCs w:val="22"/>
          <w:lang w:eastAsia="zh-CN"/>
        </w:rPr>
      </w:pPr>
      <w:r>
        <w:rPr>
          <w:rFonts w:eastAsia="SimSun"/>
          <w:sz w:val="22"/>
          <w:szCs w:val="22"/>
          <w:lang w:eastAsia="zh-CN"/>
        </w:rPr>
        <w:t>Spory wynikłe na tle niniejszej umowy będzie rozstrzygał Sąd właściwy miejscowo dla siedziby Zamawiającego.</w:t>
      </w:r>
    </w:p>
    <w:p w14:paraId="1B3816B1" w14:textId="77777777" w:rsidR="001303E8" w:rsidRDefault="001303E8" w:rsidP="001303E8">
      <w:pPr>
        <w:spacing w:after="120"/>
        <w:ind w:left="720" w:right="-2" w:hanging="720"/>
        <w:jc w:val="center"/>
        <w:rPr>
          <w:b/>
          <w:sz w:val="22"/>
          <w:szCs w:val="22"/>
          <w:lang w:val="x-none"/>
        </w:rPr>
      </w:pPr>
      <w:r>
        <w:rPr>
          <w:b/>
          <w:bCs/>
          <w:color w:val="auto"/>
          <w:sz w:val="22"/>
          <w:szCs w:val="22"/>
          <w:lang w:val="x-none"/>
        </w:rPr>
        <w:t xml:space="preserve">§ </w:t>
      </w:r>
      <w:r>
        <w:rPr>
          <w:b/>
          <w:sz w:val="22"/>
          <w:szCs w:val="22"/>
          <w:lang w:val="x-none"/>
        </w:rPr>
        <w:t>27</w:t>
      </w:r>
    </w:p>
    <w:p w14:paraId="51CB481C" w14:textId="77777777" w:rsidR="001303E8" w:rsidRDefault="001303E8" w:rsidP="001303E8">
      <w:pPr>
        <w:spacing w:after="120"/>
        <w:ind w:right="-2"/>
        <w:jc w:val="center"/>
        <w:rPr>
          <w:b/>
          <w:bCs/>
          <w:color w:val="auto"/>
          <w:sz w:val="22"/>
          <w:szCs w:val="22"/>
          <w:lang w:val="x-none"/>
        </w:rPr>
      </w:pPr>
      <w:r>
        <w:rPr>
          <w:b/>
          <w:bCs/>
          <w:color w:val="auto"/>
          <w:sz w:val="22"/>
          <w:szCs w:val="22"/>
          <w:lang w:val="x-none"/>
        </w:rPr>
        <w:t>Załączniki do umowy</w:t>
      </w:r>
    </w:p>
    <w:p w14:paraId="7E9A42C5" w14:textId="77777777" w:rsidR="001303E8" w:rsidRDefault="001303E8" w:rsidP="001303E8">
      <w:pPr>
        <w:autoSpaceDE w:val="0"/>
        <w:autoSpaceDN w:val="0"/>
        <w:adjustRightInd w:val="0"/>
        <w:spacing w:after="120"/>
        <w:jc w:val="both"/>
        <w:rPr>
          <w:color w:val="auto"/>
          <w:sz w:val="22"/>
          <w:szCs w:val="22"/>
        </w:rPr>
      </w:pPr>
      <w:r>
        <w:rPr>
          <w:color w:val="auto"/>
          <w:sz w:val="22"/>
          <w:szCs w:val="22"/>
        </w:rPr>
        <w:t>Integralną część umowy stanowią niżej wymienione załączniki:</w:t>
      </w:r>
    </w:p>
    <w:p w14:paraId="7F006F48" w14:textId="77777777" w:rsidR="001303E8" w:rsidRDefault="001303E8" w:rsidP="001303E8">
      <w:pPr>
        <w:tabs>
          <w:tab w:val="left" w:pos="993"/>
          <w:tab w:val="left" w:pos="1134"/>
        </w:tabs>
        <w:autoSpaceDE w:val="0"/>
        <w:autoSpaceDN w:val="0"/>
        <w:adjustRightInd w:val="0"/>
        <w:spacing w:line="276" w:lineRule="auto"/>
        <w:jc w:val="both"/>
        <w:rPr>
          <w:color w:val="auto"/>
          <w:sz w:val="22"/>
          <w:szCs w:val="22"/>
        </w:rPr>
      </w:pPr>
      <w:r>
        <w:rPr>
          <w:color w:val="auto"/>
          <w:sz w:val="22"/>
          <w:szCs w:val="22"/>
        </w:rPr>
        <w:t xml:space="preserve">Zał. nr 1a, 1b – kserokopia Kosztorysu Ofertowego Wykonawcy </w:t>
      </w:r>
    </w:p>
    <w:p w14:paraId="4EBA16C4"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Zał. nr 2a, 2b – Specyfikacja Techniczna Wykonania i Odbioru Robót</w:t>
      </w:r>
    </w:p>
    <w:p w14:paraId="54082F8C"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Zał. nr 3 – wzór Protokołu Przekazania – Przyjęcia</w:t>
      </w:r>
    </w:p>
    <w:p w14:paraId="5914FF99"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Zał. nr 4 – wzór Protokołu Wprowadzenia na Budowę</w:t>
      </w:r>
    </w:p>
    <w:p w14:paraId="159E8672"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 xml:space="preserve">Zał. nr 5 – wzór Protokołu </w:t>
      </w:r>
      <w:r>
        <w:rPr>
          <w:bCs/>
          <w:sz w:val="22"/>
          <w:szCs w:val="22"/>
        </w:rPr>
        <w:t>Odbioru Robót Ulegających Zakryciu</w:t>
      </w:r>
    </w:p>
    <w:p w14:paraId="7D989289"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Zał. nr 6 – wzór Protokołu Odbioru Końcowego/ Warunkowego Robót</w:t>
      </w:r>
    </w:p>
    <w:p w14:paraId="613A8AC7"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Zał. nr 7 – wzór Protokołu Inwentaryzacji Robót</w:t>
      </w:r>
    </w:p>
    <w:p w14:paraId="1DEADB9F"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Zał. nr 8 – wzór Karty Gwarancyjnej</w:t>
      </w:r>
    </w:p>
    <w:p w14:paraId="55F828BE"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Zał. nr 9 – wzór Protokołu Gwarancyjnego Odbioru Robót</w:t>
      </w:r>
    </w:p>
    <w:p w14:paraId="2C3FF3E4" w14:textId="77777777" w:rsidR="001303E8" w:rsidRDefault="001303E8" w:rsidP="001303E8">
      <w:pPr>
        <w:tabs>
          <w:tab w:val="left" w:pos="993"/>
        </w:tabs>
        <w:autoSpaceDE w:val="0"/>
        <w:autoSpaceDN w:val="0"/>
        <w:adjustRightInd w:val="0"/>
        <w:jc w:val="both"/>
        <w:rPr>
          <w:sz w:val="22"/>
          <w:szCs w:val="22"/>
        </w:rPr>
      </w:pPr>
      <w:r>
        <w:rPr>
          <w:sz w:val="22"/>
          <w:szCs w:val="22"/>
        </w:rPr>
        <w:t>Zał. nr 10 – wzór Protokołu Pogwarancyjnego Odbioru Robót</w:t>
      </w:r>
    </w:p>
    <w:p w14:paraId="2C7C36C4" w14:textId="77777777" w:rsidR="001303E8" w:rsidRDefault="001303E8" w:rsidP="001303E8">
      <w:pPr>
        <w:tabs>
          <w:tab w:val="left" w:pos="993"/>
        </w:tabs>
        <w:autoSpaceDE w:val="0"/>
        <w:autoSpaceDN w:val="0"/>
        <w:adjustRightInd w:val="0"/>
        <w:jc w:val="both"/>
        <w:rPr>
          <w:sz w:val="22"/>
          <w:szCs w:val="22"/>
        </w:rPr>
      </w:pPr>
      <w:r>
        <w:rPr>
          <w:sz w:val="22"/>
          <w:szCs w:val="22"/>
        </w:rPr>
        <w:t xml:space="preserve">Zał. nr 11 – wzór Notatki Służbowej za energię elektryczną </w:t>
      </w:r>
    </w:p>
    <w:p w14:paraId="344DB4E0" w14:textId="77777777" w:rsidR="001303E8" w:rsidRDefault="001303E8" w:rsidP="001303E8">
      <w:pPr>
        <w:tabs>
          <w:tab w:val="left" w:pos="993"/>
        </w:tabs>
        <w:autoSpaceDE w:val="0"/>
        <w:autoSpaceDN w:val="0"/>
        <w:adjustRightInd w:val="0"/>
        <w:jc w:val="both"/>
        <w:rPr>
          <w:sz w:val="22"/>
          <w:szCs w:val="22"/>
        </w:rPr>
      </w:pPr>
      <w:r>
        <w:rPr>
          <w:sz w:val="22"/>
          <w:szCs w:val="22"/>
        </w:rPr>
        <w:t xml:space="preserve">Zał. nr 12* – wzór Notatki Służbowej za wodę </w:t>
      </w:r>
    </w:p>
    <w:p w14:paraId="2420CDA4" w14:textId="77777777" w:rsidR="001303E8" w:rsidRDefault="001303E8" w:rsidP="001303E8">
      <w:pPr>
        <w:tabs>
          <w:tab w:val="left" w:pos="993"/>
        </w:tabs>
        <w:autoSpaceDE w:val="0"/>
        <w:autoSpaceDN w:val="0"/>
        <w:adjustRightInd w:val="0"/>
        <w:jc w:val="both"/>
        <w:rPr>
          <w:color w:val="auto"/>
          <w:sz w:val="22"/>
          <w:szCs w:val="22"/>
        </w:rPr>
      </w:pPr>
      <w:r>
        <w:rPr>
          <w:color w:val="auto"/>
          <w:sz w:val="22"/>
          <w:szCs w:val="22"/>
        </w:rPr>
        <w:t>Zał. nr 13 -  wzór Oświadczenia BHP</w:t>
      </w:r>
    </w:p>
    <w:p w14:paraId="197DE55F" w14:textId="77777777" w:rsidR="001303E8" w:rsidRDefault="001303E8" w:rsidP="001303E8">
      <w:pPr>
        <w:spacing w:line="276" w:lineRule="auto"/>
        <w:ind w:left="1134" w:hanging="1134"/>
        <w:rPr>
          <w:color w:val="auto"/>
          <w:sz w:val="22"/>
          <w:szCs w:val="22"/>
          <w:lang w:eastAsia="x-none"/>
        </w:rPr>
      </w:pPr>
      <w:r>
        <w:rPr>
          <w:color w:val="auto"/>
          <w:sz w:val="22"/>
          <w:szCs w:val="22"/>
          <w:lang w:val="x-none"/>
        </w:rPr>
        <w:t xml:space="preserve">Zał. nr </w:t>
      </w:r>
      <w:r>
        <w:rPr>
          <w:color w:val="auto"/>
          <w:sz w:val="22"/>
          <w:szCs w:val="22"/>
        </w:rPr>
        <w:t>14</w:t>
      </w:r>
      <w:r>
        <w:rPr>
          <w:color w:val="auto"/>
          <w:sz w:val="22"/>
          <w:szCs w:val="22"/>
          <w:lang w:val="x-none"/>
        </w:rPr>
        <w:t xml:space="preserve"> – </w:t>
      </w:r>
      <w:r>
        <w:rPr>
          <w:color w:val="auto"/>
          <w:sz w:val="22"/>
          <w:szCs w:val="22"/>
        </w:rPr>
        <w:t xml:space="preserve">wzór </w:t>
      </w:r>
      <w:r>
        <w:rPr>
          <w:color w:val="auto"/>
          <w:sz w:val="22"/>
          <w:szCs w:val="22"/>
          <w:lang w:eastAsia="x-none"/>
        </w:rPr>
        <w:t xml:space="preserve">Porozumienia o współpracy pracodawców w sprawie zapewnienia  </w:t>
      </w:r>
      <w:r>
        <w:rPr>
          <w:color w:val="auto"/>
          <w:sz w:val="22"/>
          <w:szCs w:val="22"/>
          <w:lang w:eastAsia="x-none"/>
        </w:rPr>
        <w:br/>
        <w:t xml:space="preserve">pracownikom bezpieczeństwa i higienicznych warunków pracy  </w:t>
      </w:r>
      <w:r>
        <w:rPr>
          <w:color w:val="auto"/>
          <w:sz w:val="22"/>
          <w:szCs w:val="22"/>
          <w:lang w:eastAsia="x-none"/>
        </w:rPr>
        <w:br/>
        <w:t>oraz o ustanowieniu koordynatora ds. BHP</w:t>
      </w:r>
    </w:p>
    <w:p w14:paraId="0DD52A5B" w14:textId="77777777" w:rsidR="001303E8" w:rsidRDefault="001303E8" w:rsidP="001303E8">
      <w:pPr>
        <w:tabs>
          <w:tab w:val="left" w:pos="993"/>
        </w:tabs>
        <w:autoSpaceDE w:val="0"/>
        <w:autoSpaceDN w:val="0"/>
        <w:adjustRightInd w:val="0"/>
        <w:jc w:val="both"/>
        <w:rPr>
          <w:color w:val="auto"/>
          <w:sz w:val="22"/>
          <w:szCs w:val="22"/>
        </w:rPr>
      </w:pPr>
      <w:r>
        <w:rPr>
          <w:color w:val="auto"/>
          <w:sz w:val="22"/>
          <w:szCs w:val="22"/>
        </w:rPr>
        <w:t xml:space="preserve">Zał. nr 15 – wykaz osób wykonujących prace, wykaz pojazdów </w:t>
      </w:r>
    </w:p>
    <w:p w14:paraId="45C6AB6B" w14:textId="77777777" w:rsidR="001303E8" w:rsidRDefault="001303E8" w:rsidP="001303E8">
      <w:pPr>
        <w:tabs>
          <w:tab w:val="left" w:pos="993"/>
        </w:tabs>
        <w:autoSpaceDE w:val="0"/>
        <w:autoSpaceDN w:val="0"/>
        <w:adjustRightInd w:val="0"/>
        <w:jc w:val="both"/>
        <w:rPr>
          <w:color w:val="auto"/>
          <w:sz w:val="22"/>
          <w:szCs w:val="22"/>
        </w:rPr>
      </w:pPr>
      <w:r>
        <w:rPr>
          <w:color w:val="auto"/>
          <w:sz w:val="22"/>
          <w:szCs w:val="22"/>
        </w:rPr>
        <w:t>Zał. nr 16 - wzór Protokołu Przekazania Złomu</w:t>
      </w:r>
    </w:p>
    <w:p w14:paraId="71AAF0D9" w14:textId="77777777" w:rsidR="001303E8" w:rsidRDefault="001303E8" w:rsidP="001303E8">
      <w:pPr>
        <w:tabs>
          <w:tab w:val="left" w:pos="993"/>
        </w:tabs>
        <w:autoSpaceDE w:val="0"/>
        <w:autoSpaceDN w:val="0"/>
        <w:adjustRightInd w:val="0"/>
        <w:spacing w:line="276" w:lineRule="auto"/>
        <w:ind w:left="1134" w:hanging="1134"/>
        <w:rPr>
          <w:color w:val="auto"/>
          <w:sz w:val="22"/>
          <w:szCs w:val="22"/>
        </w:rPr>
      </w:pPr>
      <w:r>
        <w:rPr>
          <w:color w:val="auto"/>
          <w:sz w:val="22"/>
          <w:szCs w:val="22"/>
        </w:rPr>
        <w:t>Zał. nr 17 – kopia polisy lub innego dokumentu ubezpieczeniowego/potwierdzenie opłaty składki</w:t>
      </w:r>
    </w:p>
    <w:p w14:paraId="45E6B1E3" w14:textId="77777777" w:rsidR="001303E8" w:rsidRDefault="001303E8" w:rsidP="001303E8">
      <w:pPr>
        <w:tabs>
          <w:tab w:val="left" w:pos="993"/>
        </w:tabs>
        <w:autoSpaceDE w:val="0"/>
        <w:autoSpaceDN w:val="0"/>
        <w:adjustRightInd w:val="0"/>
        <w:spacing w:line="276" w:lineRule="auto"/>
        <w:jc w:val="both"/>
        <w:rPr>
          <w:color w:val="auto"/>
          <w:sz w:val="22"/>
          <w:szCs w:val="22"/>
        </w:rPr>
      </w:pPr>
      <w:r>
        <w:rPr>
          <w:color w:val="auto"/>
          <w:sz w:val="22"/>
          <w:szCs w:val="22"/>
        </w:rPr>
        <w:t>Zał. nr 18 – wydruk KRS/CEIDG</w:t>
      </w:r>
    </w:p>
    <w:p w14:paraId="3E433173" w14:textId="77777777" w:rsidR="001303E8" w:rsidRDefault="001303E8" w:rsidP="001303E8">
      <w:pPr>
        <w:tabs>
          <w:tab w:val="left" w:pos="993"/>
        </w:tabs>
        <w:autoSpaceDE w:val="0"/>
        <w:autoSpaceDN w:val="0"/>
        <w:adjustRightInd w:val="0"/>
        <w:spacing w:line="276" w:lineRule="auto"/>
        <w:rPr>
          <w:bCs/>
          <w:color w:val="auto"/>
          <w:sz w:val="22"/>
          <w:szCs w:val="22"/>
        </w:rPr>
      </w:pPr>
      <w:r>
        <w:rPr>
          <w:bCs/>
          <w:color w:val="auto"/>
          <w:sz w:val="22"/>
          <w:szCs w:val="22"/>
        </w:rPr>
        <w:t xml:space="preserve">Zał. nr 19 </w:t>
      </w:r>
      <w:r>
        <w:rPr>
          <w:color w:val="auto"/>
          <w:sz w:val="22"/>
          <w:szCs w:val="22"/>
        </w:rPr>
        <w:t>– wydruk z Portalu Podatkowego</w:t>
      </w:r>
    </w:p>
    <w:p w14:paraId="32CCD667" w14:textId="77777777" w:rsidR="001303E8" w:rsidRDefault="001303E8" w:rsidP="001303E8">
      <w:pPr>
        <w:tabs>
          <w:tab w:val="left" w:pos="993"/>
        </w:tabs>
        <w:autoSpaceDE w:val="0"/>
        <w:autoSpaceDN w:val="0"/>
        <w:adjustRightInd w:val="0"/>
        <w:spacing w:line="276" w:lineRule="auto"/>
        <w:rPr>
          <w:bCs/>
          <w:color w:val="auto"/>
          <w:sz w:val="22"/>
          <w:szCs w:val="22"/>
        </w:rPr>
      </w:pPr>
      <w:r>
        <w:rPr>
          <w:color w:val="auto"/>
          <w:sz w:val="22"/>
          <w:szCs w:val="22"/>
        </w:rPr>
        <w:t xml:space="preserve">Zał. nr 20 – kopia </w:t>
      </w:r>
      <w:r>
        <w:rPr>
          <w:bCs/>
          <w:color w:val="auto"/>
          <w:sz w:val="22"/>
          <w:szCs w:val="22"/>
        </w:rPr>
        <w:t>uprawnień osób realizujących przedmiot zamówienia</w:t>
      </w:r>
    </w:p>
    <w:p w14:paraId="774A0E26" w14:textId="77777777" w:rsidR="001303E8" w:rsidRDefault="001303E8" w:rsidP="001303E8">
      <w:pPr>
        <w:autoSpaceDE w:val="0"/>
        <w:autoSpaceDN w:val="0"/>
        <w:adjustRightInd w:val="0"/>
        <w:spacing w:line="276" w:lineRule="auto"/>
        <w:jc w:val="both"/>
        <w:rPr>
          <w:color w:val="auto"/>
          <w:sz w:val="22"/>
          <w:szCs w:val="22"/>
        </w:rPr>
      </w:pPr>
    </w:p>
    <w:p w14:paraId="6F0DB4BF" w14:textId="77777777" w:rsidR="001303E8" w:rsidRDefault="001303E8" w:rsidP="001303E8">
      <w:pPr>
        <w:autoSpaceDE w:val="0"/>
        <w:autoSpaceDN w:val="0"/>
        <w:adjustRightInd w:val="0"/>
        <w:spacing w:line="276" w:lineRule="auto"/>
        <w:jc w:val="both"/>
        <w:rPr>
          <w:color w:val="auto"/>
          <w:sz w:val="22"/>
          <w:szCs w:val="22"/>
        </w:rPr>
      </w:pPr>
      <w:r>
        <w:rPr>
          <w:color w:val="auto"/>
          <w:sz w:val="22"/>
          <w:szCs w:val="22"/>
        </w:rPr>
        <w:t>W przypadku rozbieżności pomiędzy załącznikiem nr 2a, 2b (odpowiednio dla części) – Specyfikacją techniczną wykonania i odbioru robót oraz załącznikiem nr 1a, 1b (odpowiednio dla części) - Kosztorysem Ofertowym Wykonawcy a umową, postanowienia umowy mają moc wiążącą.</w:t>
      </w:r>
    </w:p>
    <w:p w14:paraId="7BDC07C8" w14:textId="77777777" w:rsidR="001303E8" w:rsidRDefault="001303E8" w:rsidP="001303E8">
      <w:pPr>
        <w:spacing w:line="276" w:lineRule="auto"/>
        <w:ind w:right="-2"/>
        <w:jc w:val="center"/>
        <w:rPr>
          <w:b/>
          <w:bCs/>
          <w:color w:val="auto"/>
          <w:sz w:val="22"/>
          <w:szCs w:val="22"/>
          <w:lang w:val="x-none"/>
        </w:rPr>
      </w:pPr>
    </w:p>
    <w:p w14:paraId="4323825C" w14:textId="77777777" w:rsidR="001303E8" w:rsidRDefault="001303E8" w:rsidP="001303E8">
      <w:pPr>
        <w:spacing w:line="276" w:lineRule="auto"/>
        <w:ind w:right="-2"/>
        <w:jc w:val="center"/>
        <w:rPr>
          <w:b/>
          <w:sz w:val="22"/>
          <w:szCs w:val="22"/>
          <w:lang w:val="x-none"/>
        </w:rPr>
      </w:pPr>
      <w:r>
        <w:rPr>
          <w:b/>
          <w:bCs/>
          <w:color w:val="auto"/>
          <w:sz w:val="22"/>
          <w:szCs w:val="22"/>
          <w:lang w:val="x-none"/>
        </w:rPr>
        <w:t xml:space="preserve">§ </w:t>
      </w:r>
      <w:r>
        <w:rPr>
          <w:b/>
          <w:sz w:val="22"/>
          <w:szCs w:val="22"/>
          <w:lang w:val="x-none"/>
        </w:rPr>
        <w:t>28</w:t>
      </w:r>
    </w:p>
    <w:p w14:paraId="444CE341" w14:textId="77777777" w:rsidR="001303E8" w:rsidRDefault="001303E8" w:rsidP="001303E8">
      <w:pPr>
        <w:spacing w:line="276" w:lineRule="auto"/>
        <w:ind w:right="-2"/>
        <w:jc w:val="center"/>
        <w:rPr>
          <w:b/>
          <w:bCs/>
          <w:color w:val="auto"/>
          <w:sz w:val="22"/>
          <w:szCs w:val="22"/>
          <w:lang w:val="x-none"/>
        </w:rPr>
      </w:pPr>
      <w:r>
        <w:rPr>
          <w:b/>
          <w:bCs/>
          <w:color w:val="auto"/>
          <w:sz w:val="22"/>
          <w:szCs w:val="22"/>
          <w:lang w:val="x-none"/>
        </w:rPr>
        <w:t>Inne</w:t>
      </w:r>
    </w:p>
    <w:p w14:paraId="54B71AAA" w14:textId="77777777" w:rsidR="001303E8" w:rsidRDefault="001303E8" w:rsidP="001303E8">
      <w:pPr>
        <w:autoSpaceDE w:val="0"/>
        <w:autoSpaceDN w:val="0"/>
        <w:adjustRightInd w:val="0"/>
        <w:spacing w:line="276" w:lineRule="auto"/>
        <w:jc w:val="both"/>
        <w:rPr>
          <w:color w:val="auto"/>
          <w:sz w:val="22"/>
          <w:szCs w:val="22"/>
        </w:rPr>
      </w:pPr>
      <w:r>
        <w:rPr>
          <w:color w:val="auto"/>
          <w:sz w:val="22"/>
          <w:szCs w:val="22"/>
        </w:rPr>
        <w:t>Niniejsza umowa została sporządzona w czterech jednobrzmiących egzemplarzach – trzy dla Zamawiającego, jeden dla Wykonawcy:</w:t>
      </w:r>
    </w:p>
    <w:p w14:paraId="0F86D4BC" w14:textId="77777777" w:rsidR="001303E8" w:rsidRDefault="001303E8" w:rsidP="001303E8">
      <w:pPr>
        <w:numPr>
          <w:ilvl w:val="0"/>
          <w:numId w:val="396"/>
        </w:numPr>
        <w:spacing w:after="160" w:line="276" w:lineRule="auto"/>
        <w:contextualSpacing/>
        <w:jc w:val="both"/>
        <w:rPr>
          <w:sz w:val="22"/>
          <w:szCs w:val="22"/>
          <w:lang w:val="x-none" w:eastAsia="x-none"/>
        </w:rPr>
      </w:pPr>
      <w:r>
        <w:rPr>
          <w:color w:val="auto"/>
          <w:sz w:val="22"/>
          <w:szCs w:val="22"/>
          <w:lang w:val="x-none" w:eastAsia="x-none"/>
        </w:rPr>
        <w:t>Egzemplarz nr 1  - Pion Głównego Księgowego 26 WOG,</w:t>
      </w:r>
    </w:p>
    <w:p w14:paraId="429BF621" w14:textId="77777777" w:rsidR="001303E8" w:rsidRDefault="001303E8" w:rsidP="001303E8">
      <w:pPr>
        <w:numPr>
          <w:ilvl w:val="0"/>
          <w:numId w:val="396"/>
        </w:numPr>
        <w:spacing w:after="160" w:line="276" w:lineRule="auto"/>
        <w:contextualSpacing/>
        <w:jc w:val="both"/>
        <w:rPr>
          <w:sz w:val="22"/>
          <w:szCs w:val="22"/>
          <w:lang w:val="x-none" w:eastAsia="x-none"/>
        </w:rPr>
      </w:pPr>
      <w:r>
        <w:rPr>
          <w:color w:val="auto"/>
          <w:sz w:val="22"/>
          <w:szCs w:val="22"/>
          <w:lang w:val="x-none" w:eastAsia="x-none"/>
        </w:rPr>
        <w:t xml:space="preserve">Egzemplarz nr 2 </w:t>
      </w:r>
      <w:r>
        <w:rPr>
          <w:color w:val="auto"/>
          <w:sz w:val="22"/>
          <w:szCs w:val="22"/>
          <w:lang w:eastAsia="x-none"/>
        </w:rPr>
        <w:t>-</w:t>
      </w:r>
      <w:r>
        <w:rPr>
          <w:color w:val="auto"/>
          <w:sz w:val="22"/>
          <w:szCs w:val="22"/>
          <w:lang w:val="x-none" w:eastAsia="x-none"/>
        </w:rPr>
        <w:t xml:space="preserve"> </w:t>
      </w:r>
      <w:r>
        <w:rPr>
          <w:color w:val="auto"/>
          <w:sz w:val="22"/>
          <w:szCs w:val="22"/>
          <w:lang w:eastAsia="x-none"/>
        </w:rPr>
        <w:t xml:space="preserve"> </w:t>
      </w:r>
      <w:r>
        <w:rPr>
          <w:color w:val="auto"/>
          <w:sz w:val="22"/>
          <w:szCs w:val="22"/>
          <w:lang w:val="x-none" w:eastAsia="x-none"/>
        </w:rPr>
        <w:t>Sekcja Zamówień Publicznych 26 WOG,</w:t>
      </w:r>
    </w:p>
    <w:p w14:paraId="743E34EA" w14:textId="77777777" w:rsidR="001303E8" w:rsidRDefault="001303E8" w:rsidP="001303E8">
      <w:pPr>
        <w:numPr>
          <w:ilvl w:val="0"/>
          <w:numId w:val="396"/>
        </w:numPr>
        <w:spacing w:after="160" w:line="276" w:lineRule="auto"/>
        <w:contextualSpacing/>
        <w:jc w:val="both"/>
        <w:rPr>
          <w:color w:val="auto"/>
          <w:sz w:val="22"/>
          <w:szCs w:val="22"/>
          <w:lang w:val="x-none" w:eastAsia="x-none"/>
        </w:rPr>
      </w:pPr>
      <w:r>
        <w:rPr>
          <w:color w:val="auto"/>
          <w:sz w:val="22"/>
          <w:szCs w:val="22"/>
          <w:lang w:val="x-none" w:eastAsia="x-none"/>
        </w:rPr>
        <w:t>Egzemplarz nr 3  - Sekcja/Służba 26 WOG</w:t>
      </w:r>
    </w:p>
    <w:p w14:paraId="1180E88D" w14:textId="77777777" w:rsidR="001303E8" w:rsidRDefault="001303E8" w:rsidP="001303E8">
      <w:pPr>
        <w:numPr>
          <w:ilvl w:val="0"/>
          <w:numId w:val="396"/>
        </w:numPr>
        <w:spacing w:after="160" w:line="276" w:lineRule="auto"/>
        <w:contextualSpacing/>
        <w:jc w:val="both"/>
        <w:rPr>
          <w:color w:val="auto"/>
          <w:sz w:val="22"/>
          <w:szCs w:val="22"/>
          <w:lang w:val="x-none" w:eastAsia="x-none"/>
        </w:rPr>
      </w:pPr>
      <w:r>
        <w:rPr>
          <w:color w:val="auto"/>
          <w:sz w:val="22"/>
          <w:szCs w:val="22"/>
          <w:lang w:val="x-none" w:eastAsia="x-none"/>
        </w:rPr>
        <w:t xml:space="preserve">Egzemplarz nr </w:t>
      </w:r>
      <w:r>
        <w:rPr>
          <w:color w:val="auto"/>
          <w:sz w:val="22"/>
          <w:szCs w:val="22"/>
          <w:lang w:eastAsia="x-none"/>
        </w:rPr>
        <w:t>4</w:t>
      </w:r>
      <w:r>
        <w:rPr>
          <w:color w:val="auto"/>
          <w:sz w:val="22"/>
          <w:szCs w:val="22"/>
          <w:lang w:val="x-none" w:eastAsia="x-none"/>
        </w:rPr>
        <w:t xml:space="preserve">  - </w:t>
      </w:r>
      <w:r>
        <w:rPr>
          <w:color w:val="auto"/>
          <w:sz w:val="22"/>
          <w:szCs w:val="22"/>
          <w:lang w:eastAsia="x-none"/>
        </w:rPr>
        <w:t>Wykonawca</w:t>
      </w:r>
    </w:p>
    <w:p w14:paraId="1966204C" w14:textId="77777777" w:rsidR="001303E8" w:rsidRDefault="001303E8" w:rsidP="001303E8">
      <w:pPr>
        <w:autoSpaceDE w:val="0"/>
        <w:autoSpaceDN w:val="0"/>
        <w:adjustRightInd w:val="0"/>
        <w:spacing w:line="276" w:lineRule="auto"/>
        <w:jc w:val="both"/>
        <w:rPr>
          <w:color w:val="auto"/>
          <w:sz w:val="22"/>
          <w:szCs w:val="22"/>
        </w:rPr>
      </w:pPr>
    </w:p>
    <w:p w14:paraId="7DF1CA7D" w14:textId="77777777" w:rsidR="001303E8" w:rsidRDefault="001303E8" w:rsidP="001303E8">
      <w:pPr>
        <w:tabs>
          <w:tab w:val="left" w:pos="7094"/>
        </w:tabs>
        <w:autoSpaceDE w:val="0"/>
        <w:autoSpaceDN w:val="0"/>
        <w:adjustRightInd w:val="0"/>
        <w:spacing w:line="276" w:lineRule="auto"/>
        <w:jc w:val="both"/>
        <w:rPr>
          <w:color w:val="auto"/>
          <w:sz w:val="22"/>
          <w:szCs w:val="22"/>
          <w:lang w:val="x-none" w:eastAsia="x-none"/>
        </w:rPr>
      </w:pPr>
    </w:p>
    <w:p w14:paraId="3FF2172B" w14:textId="77777777" w:rsidR="001303E8" w:rsidRDefault="001303E8" w:rsidP="001303E8">
      <w:pPr>
        <w:tabs>
          <w:tab w:val="left" w:pos="7094"/>
        </w:tabs>
        <w:autoSpaceDE w:val="0"/>
        <w:autoSpaceDN w:val="0"/>
        <w:adjustRightInd w:val="0"/>
        <w:spacing w:line="276" w:lineRule="auto"/>
        <w:ind w:left="283"/>
        <w:jc w:val="center"/>
        <w:rPr>
          <w:b/>
          <w:bCs/>
          <w:color w:val="auto"/>
          <w:sz w:val="22"/>
          <w:szCs w:val="22"/>
          <w:lang w:val="x-none" w:eastAsia="x-none"/>
        </w:rPr>
      </w:pPr>
      <w:r>
        <w:rPr>
          <w:b/>
          <w:bCs/>
          <w:color w:val="auto"/>
          <w:sz w:val="22"/>
          <w:szCs w:val="22"/>
          <w:lang w:val="x-none" w:eastAsia="x-none"/>
        </w:rPr>
        <w:lastRenderedPageBreak/>
        <w:t>ZAMAWIAJĄCY                                                                       WYKONAWCA</w:t>
      </w:r>
    </w:p>
    <w:p w14:paraId="456FACE7" w14:textId="77777777" w:rsidR="001303E8" w:rsidRDefault="001303E8" w:rsidP="001303E8">
      <w:pPr>
        <w:spacing w:line="276" w:lineRule="auto"/>
        <w:rPr>
          <w:color w:val="auto"/>
          <w:sz w:val="22"/>
          <w:szCs w:val="22"/>
        </w:rPr>
      </w:pPr>
    </w:p>
    <w:p w14:paraId="6849036A" w14:textId="77777777" w:rsidR="001303E8" w:rsidRDefault="001303E8" w:rsidP="001303E8"/>
    <w:p w14:paraId="5414F01E" w14:textId="77777777" w:rsidR="001303E8" w:rsidRDefault="001303E8" w:rsidP="001303E8">
      <w:pPr>
        <w:rPr>
          <w:color w:val="auto"/>
        </w:rPr>
      </w:pPr>
    </w:p>
    <w:p w14:paraId="424C9D58" w14:textId="77777777" w:rsidR="001303E8" w:rsidRDefault="001303E8" w:rsidP="001303E8"/>
    <w:p w14:paraId="103D08C5" w14:textId="77777777" w:rsidR="001303E8" w:rsidRDefault="001303E8" w:rsidP="001303E8">
      <w:r>
        <w:br w:type="page"/>
      </w:r>
    </w:p>
    <w:p w14:paraId="10863234" w14:textId="77777777" w:rsidR="001303E8" w:rsidRDefault="001303E8" w:rsidP="001303E8">
      <w:pPr>
        <w:jc w:val="both"/>
        <w:rPr>
          <w:b/>
        </w:rPr>
      </w:pPr>
    </w:p>
    <w:p w14:paraId="0740B70E" w14:textId="77777777" w:rsidR="001303E8" w:rsidRDefault="001303E8" w:rsidP="001303E8">
      <w:pPr>
        <w:jc w:val="both"/>
        <w:rPr>
          <w:sz w:val="22"/>
          <w:szCs w:val="22"/>
        </w:rPr>
      </w:pPr>
    </w:p>
    <w:tbl>
      <w:tblPr>
        <w:tblW w:w="10095" w:type="dxa"/>
        <w:tblInd w:w="-72" w:type="dxa"/>
        <w:tblLayout w:type="fixed"/>
        <w:tblCellMar>
          <w:left w:w="70" w:type="dxa"/>
          <w:right w:w="70" w:type="dxa"/>
        </w:tblCellMar>
        <w:tblLook w:val="04A0" w:firstRow="1" w:lastRow="0" w:firstColumn="1" w:lastColumn="0" w:noHBand="0" w:noVBand="1"/>
      </w:tblPr>
      <w:tblGrid>
        <w:gridCol w:w="726"/>
        <w:gridCol w:w="834"/>
        <w:gridCol w:w="387"/>
        <w:gridCol w:w="599"/>
        <w:gridCol w:w="599"/>
        <w:gridCol w:w="966"/>
        <w:gridCol w:w="709"/>
        <w:gridCol w:w="295"/>
        <w:gridCol w:w="567"/>
        <w:gridCol w:w="160"/>
        <w:gridCol w:w="301"/>
        <w:gridCol w:w="160"/>
        <w:gridCol w:w="461"/>
        <w:gridCol w:w="106"/>
        <w:gridCol w:w="54"/>
        <w:gridCol w:w="318"/>
        <w:gridCol w:w="143"/>
        <w:gridCol w:w="160"/>
        <w:gridCol w:w="439"/>
        <w:gridCol w:w="128"/>
        <w:gridCol w:w="32"/>
        <w:gridCol w:w="232"/>
        <w:gridCol w:w="413"/>
        <w:gridCol w:w="284"/>
        <w:gridCol w:w="11"/>
        <w:gridCol w:w="160"/>
        <w:gridCol w:w="124"/>
        <w:gridCol w:w="130"/>
        <w:gridCol w:w="30"/>
        <w:gridCol w:w="162"/>
        <w:gridCol w:w="405"/>
      </w:tblGrid>
      <w:tr w:rsidR="001303E8" w14:paraId="4C0C15B1" w14:textId="77777777" w:rsidTr="001303E8">
        <w:trPr>
          <w:gridAfter w:val="6"/>
          <w:wAfter w:w="1011" w:type="dxa"/>
          <w:trHeight w:val="170"/>
        </w:trPr>
        <w:tc>
          <w:tcPr>
            <w:tcW w:w="4111" w:type="dxa"/>
            <w:gridSpan w:val="6"/>
            <w:tcBorders>
              <w:top w:val="nil"/>
              <w:left w:val="nil"/>
              <w:bottom w:val="single" w:sz="4" w:space="0" w:color="auto"/>
              <w:right w:val="nil"/>
            </w:tcBorders>
            <w:noWrap/>
            <w:vAlign w:val="bottom"/>
            <w:hideMark/>
          </w:tcPr>
          <w:p w14:paraId="58BB5679" w14:textId="77777777" w:rsidR="001303E8" w:rsidRDefault="001303E8">
            <w:pPr>
              <w:rPr>
                <w:color w:val="auto"/>
                <w:sz w:val="22"/>
                <w:szCs w:val="22"/>
              </w:rPr>
            </w:pPr>
            <w:r>
              <w:rPr>
                <w:color w:val="auto"/>
                <w:sz w:val="22"/>
                <w:szCs w:val="22"/>
              </w:rPr>
              <w:t> </w:t>
            </w:r>
          </w:p>
        </w:tc>
        <w:tc>
          <w:tcPr>
            <w:tcW w:w="709" w:type="dxa"/>
            <w:noWrap/>
            <w:vAlign w:val="bottom"/>
            <w:hideMark/>
          </w:tcPr>
          <w:p w14:paraId="25F13740" w14:textId="77777777" w:rsidR="001303E8" w:rsidRDefault="001303E8">
            <w:pPr>
              <w:rPr>
                <w:color w:val="auto"/>
                <w:sz w:val="22"/>
                <w:szCs w:val="22"/>
              </w:rPr>
            </w:pPr>
          </w:p>
        </w:tc>
        <w:tc>
          <w:tcPr>
            <w:tcW w:w="295" w:type="dxa"/>
            <w:noWrap/>
            <w:vAlign w:val="bottom"/>
            <w:hideMark/>
          </w:tcPr>
          <w:p w14:paraId="31E15D2E" w14:textId="77777777" w:rsidR="001303E8" w:rsidRDefault="001303E8">
            <w:pPr>
              <w:rPr>
                <w:rFonts w:eastAsia="Calibri"/>
                <w:color w:val="auto"/>
                <w:sz w:val="20"/>
                <w:szCs w:val="20"/>
              </w:rPr>
            </w:pPr>
          </w:p>
        </w:tc>
        <w:tc>
          <w:tcPr>
            <w:tcW w:w="3969" w:type="dxa"/>
            <w:gridSpan w:val="17"/>
            <w:noWrap/>
            <w:vAlign w:val="bottom"/>
            <w:hideMark/>
          </w:tcPr>
          <w:p w14:paraId="2DC079C4" w14:textId="77777777" w:rsidR="001303E8" w:rsidRDefault="001303E8">
            <w:pPr>
              <w:ind w:left="-671" w:right="213" w:firstLine="671"/>
              <w:jc w:val="right"/>
              <w:rPr>
                <w:b/>
                <w:color w:val="auto"/>
                <w:sz w:val="22"/>
                <w:szCs w:val="22"/>
              </w:rPr>
            </w:pPr>
            <w:r>
              <w:rPr>
                <w:b/>
                <w:color w:val="auto"/>
                <w:sz w:val="22"/>
                <w:szCs w:val="22"/>
              </w:rPr>
              <w:t xml:space="preserve">   Załącznik nr 3 do umowy </w:t>
            </w:r>
            <w:r>
              <w:rPr>
                <w:b/>
                <w:color w:val="auto"/>
                <w:sz w:val="22"/>
                <w:szCs w:val="22"/>
              </w:rPr>
              <w:br/>
            </w:r>
          </w:p>
        </w:tc>
      </w:tr>
      <w:tr w:rsidR="001303E8" w14:paraId="184A9707" w14:textId="77777777" w:rsidTr="001303E8">
        <w:trPr>
          <w:gridAfter w:val="7"/>
          <w:wAfter w:w="1022" w:type="dxa"/>
          <w:trHeight w:val="170"/>
        </w:trPr>
        <w:tc>
          <w:tcPr>
            <w:tcW w:w="4111" w:type="dxa"/>
            <w:gridSpan w:val="6"/>
            <w:noWrap/>
            <w:vAlign w:val="bottom"/>
            <w:hideMark/>
          </w:tcPr>
          <w:p w14:paraId="06A8F7B4" w14:textId="77777777" w:rsidR="001303E8" w:rsidRDefault="001303E8">
            <w:pPr>
              <w:jc w:val="center"/>
              <w:rPr>
                <w:color w:val="auto"/>
                <w:sz w:val="22"/>
                <w:szCs w:val="22"/>
              </w:rPr>
            </w:pPr>
            <w:r>
              <w:rPr>
                <w:color w:val="auto"/>
                <w:sz w:val="22"/>
                <w:szCs w:val="22"/>
              </w:rPr>
              <w:t>(nazwa SOI)</w:t>
            </w:r>
          </w:p>
        </w:tc>
        <w:tc>
          <w:tcPr>
            <w:tcW w:w="709" w:type="dxa"/>
            <w:noWrap/>
            <w:vAlign w:val="bottom"/>
            <w:hideMark/>
          </w:tcPr>
          <w:p w14:paraId="1B33640C" w14:textId="77777777" w:rsidR="001303E8" w:rsidRDefault="001303E8">
            <w:pPr>
              <w:rPr>
                <w:color w:val="auto"/>
                <w:sz w:val="22"/>
                <w:szCs w:val="22"/>
              </w:rPr>
            </w:pPr>
          </w:p>
        </w:tc>
        <w:tc>
          <w:tcPr>
            <w:tcW w:w="295" w:type="dxa"/>
            <w:noWrap/>
            <w:vAlign w:val="bottom"/>
            <w:hideMark/>
          </w:tcPr>
          <w:p w14:paraId="1D91E7EB" w14:textId="77777777" w:rsidR="001303E8" w:rsidRDefault="001303E8">
            <w:pPr>
              <w:rPr>
                <w:rFonts w:eastAsia="Calibri"/>
                <w:color w:val="auto"/>
                <w:sz w:val="20"/>
                <w:szCs w:val="20"/>
              </w:rPr>
            </w:pPr>
          </w:p>
        </w:tc>
        <w:tc>
          <w:tcPr>
            <w:tcW w:w="567" w:type="dxa"/>
            <w:noWrap/>
            <w:vAlign w:val="bottom"/>
            <w:hideMark/>
          </w:tcPr>
          <w:p w14:paraId="017AE7C2" w14:textId="77777777" w:rsidR="001303E8" w:rsidRDefault="001303E8">
            <w:pPr>
              <w:rPr>
                <w:rFonts w:eastAsia="Calibri"/>
                <w:color w:val="auto"/>
                <w:sz w:val="20"/>
                <w:szCs w:val="20"/>
              </w:rPr>
            </w:pPr>
          </w:p>
        </w:tc>
        <w:tc>
          <w:tcPr>
            <w:tcW w:w="621" w:type="dxa"/>
            <w:gridSpan w:val="3"/>
            <w:noWrap/>
            <w:vAlign w:val="bottom"/>
            <w:hideMark/>
          </w:tcPr>
          <w:p w14:paraId="6319B898" w14:textId="77777777" w:rsidR="001303E8" w:rsidRDefault="001303E8">
            <w:pPr>
              <w:rPr>
                <w:rFonts w:eastAsia="Calibri"/>
                <w:color w:val="auto"/>
                <w:sz w:val="20"/>
                <w:szCs w:val="20"/>
              </w:rPr>
            </w:pPr>
          </w:p>
        </w:tc>
        <w:tc>
          <w:tcPr>
            <w:tcW w:w="621" w:type="dxa"/>
            <w:gridSpan w:val="3"/>
            <w:noWrap/>
            <w:vAlign w:val="bottom"/>
            <w:hideMark/>
          </w:tcPr>
          <w:p w14:paraId="6CCB851F" w14:textId="77777777" w:rsidR="001303E8" w:rsidRDefault="001303E8">
            <w:pPr>
              <w:rPr>
                <w:rFonts w:eastAsia="Calibri"/>
                <w:color w:val="auto"/>
                <w:sz w:val="20"/>
                <w:szCs w:val="20"/>
              </w:rPr>
            </w:pPr>
          </w:p>
        </w:tc>
        <w:tc>
          <w:tcPr>
            <w:tcW w:w="621" w:type="dxa"/>
            <w:gridSpan w:val="3"/>
            <w:noWrap/>
            <w:vAlign w:val="bottom"/>
            <w:hideMark/>
          </w:tcPr>
          <w:p w14:paraId="56BEDCC3" w14:textId="77777777" w:rsidR="001303E8" w:rsidRDefault="001303E8">
            <w:pPr>
              <w:rPr>
                <w:rFonts w:eastAsia="Calibri"/>
                <w:color w:val="auto"/>
                <w:sz w:val="20"/>
                <w:szCs w:val="20"/>
              </w:rPr>
            </w:pPr>
          </w:p>
        </w:tc>
        <w:tc>
          <w:tcPr>
            <w:tcW w:w="599" w:type="dxa"/>
            <w:gridSpan w:val="3"/>
            <w:noWrap/>
            <w:vAlign w:val="bottom"/>
            <w:hideMark/>
          </w:tcPr>
          <w:p w14:paraId="73281142" w14:textId="77777777" w:rsidR="001303E8" w:rsidRDefault="001303E8">
            <w:pPr>
              <w:rPr>
                <w:rFonts w:eastAsia="Calibri"/>
                <w:color w:val="auto"/>
                <w:sz w:val="20"/>
                <w:szCs w:val="20"/>
              </w:rPr>
            </w:pPr>
          </w:p>
        </w:tc>
        <w:tc>
          <w:tcPr>
            <w:tcW w:w="645" w:type="dxa"/>
            <w:gridSpan w:val="2"/>
            <w:noWrap/>
            <w:vAlign w:val="bottom"/>
            <w:hideMark/>
          </w:tcPr>
          <w:p w14:paraId="632B0ACF" w14:textId="77777777" w:rsidR="001303E8" w:rsidRDefault="001303E8">
            <w:pPr>
              <w:rPr>
                <w:rFonts w:eastAsia="Calibri"/>
                <w:color w:val="auto"/>
                <w:sz w:val="20"/>
                <w:szCs w:val="20"/>
              </w:rPr>
            </w:pPr>
          </w:p>
        </w:tc>
        <w:tc>
          <w:tcPr>
            <w:tcW w:w="284" w:type="dxa"/>
            <w:noWrap/>
            <w:vAlign w:val="bottom"/>
            <w:hideMark/>
          </w:tcPr>
          <w:p w14:paraId="054A8E87" w14:textId="77777777" w:rsidR="001303E8" w:rsidRDefault="001303E8">
            <w:pPr>
              <w:rPr>
                <w:rFonts w:eastAsia="Calibri"/>
                <w:color w:val="auto"/>
                <w:sz w:val="20"/>
                <w:szCs w:val="20"/>
              </w:rPr>
            </w:pPr>
          </w:p>
        </w:tc>
      </w:tr>
      <w:tr w:rsidR="001303E8" w14:paraId="09F74871" w14:textId="77777777" w:rsidTr="001303E8">
        <w:trPr>
          <w:gridAfter w:val="7"/>
          <w:wAfter w:w="1022" w:type="dxa"/>
          <w:trHeight w:val="170"/>
        </w:trPr>
        <w:tc>
          <w:tcPr>
            <w:tcW w:w="726" w:type="dxa"/>
            <w:noWrap/>
            <w:vAlign w:val="bottom"/>
            <w:hideMark/>
          </w:tcPr>
          <w:p w14:paraId="0090B40D" w14:textId="77777777" w:rsidR="001303E8" w:rsidRDefault="001303E8"/>
        </w:tc>
        <w:tc>
          <w:tcPr>
            <w:tcW w:w="834" w:type="dxa"/>
            <w:noWrap/>
            <w:vAlign w:val="bottom"/>
            <w:hideMark/>
          </w:tcPr>
          <w:p w14:paraId="4A57F54B" w14:textId="77777777" w:rsidR="001303E8" w:rsidRDefault="001303E8">
            <w:pPr>
              <w:rPr>
                <w:rFonts w:eastAsia="Calibri"/>
                <w:color w:val="auto"/>
                <w:sz w:val="20"/>
                <w:szCs w:val="20"/>
              </w:rPr>
            </w:pPr>
          </w:p>
        </w:tc>
        <w:tc>
          <w:tcPr>
            <w:tcW w:w="387" w:type="dxa"/>
            <w:noWrap/>
            <w:vAlign w:val="bottom"/>
            <w:hideMark/>
          </w:tcPr>
          <w:p w14:paraId="2B6A1C49" w14:textId="77777777" w:rsidR="001303E8" w:rsidRDefault="001303E8">
            <w:pPr>
              <w:rPr>
                <w:rFonts w:eastAsia="Calibri"/>
                <w:color w:val="auto"/>
                <w:sz w:val="20"/>
                <w:szCs w:val="20"/>
              </w:rPr>
            </w:pPr>
          </w:p>
        </w:tc>
        <w:tc>
          <w:tcPr>
            <w:tcW w:w="599" w:type="dxa"/>
            <w:noWrap/>
            <w:vAlign w:val="bottom"/>
            <w:hideMark/>
          </w:tcPr>
          <w:p w14:paraId="20CBD9E3" w14:textId="77777777" w:rsidR="001303E8" w:rsidRDefault="001303E8">
            <w:pPr>
              <w:rPr>
                <w:rFonts w:eastAsia="Calibri"/>
                <w:color w:val="auto"/>
                <w:sz w:val="20"/>
                <w:szCs w:val="20"/>
              </w:rPr>
            </w:pPr>
          </w:p>
        </w:tc>
        <w:tc>
          <w:tcPr>
            <w:tcW w:w="599" w:type="dxa"/>
            <w:noWrap/>
            <w:vAlign w:val="bottom"/>
            <w:hideMark/>
          </w:tcPr>
          <w:p w14:paraId="4772AA3D" w14:textId="77777777" w:rsidR="001303E8" w:rsidRDefault="001303E8">
            <w:pPr>
              <w:rPr>
                <w:rFonts w:eastAsia="Calibri"/>
                <w:color w:val="auto"/>
                <w:sz w:val="20"/>
                <w:szCs w:val="20"/>
              </w:rPr>
            </w:pPr>
          </w:p>
        </w:tc>
        <w:tc>
          <w:tcPr>
            <w:tcW w:w="966" w:type="dxa"/>
            <w:noWrap/>
            <w:vAlign w:val="bottom"/>
            <w:hideMark/>
          </w:tcPr>
          <w:p w14:paraId="14F9B8A9" w14:textId="77777777" w:rsidR="001303E8" w:rsidRDefault="001303E8">
            <w:pPr>
              <w:rPr>
                <w:rFonts w:eastAsia="Calibri"/>
                <w:color w:val="auto"/>
                <w:sz w:val="20"/>
                <w:szCs w:val="20"/>
              </w:rPr>
            </w:pPr>
          </w:p>
        </w:tc>
        <w:tc>
          <w:tcPr>
            <w:tcW w:w="709" w:type="dxa"/>
            <w:noWrap/>
            <w:vAlign w:val="bottom"/>
            <w:hideMark/>
          </w:tcPr>
          <w:p w14:paraId="4B2DDE58" w14:textId="77777777" w:rsidR="001303E8" w:rsidRDefault="001303E8">
            <w:pPr>
              <w:rPr>
                <w:rFonts w:eastAsia="Calibri"/>
                <w:color w:val="auto"/>
                <w:sz w:val="20"/>
                <w:szCs w:val="20"/>
              </w:rPr>
            </w:pPr>
          </w:p>
        </w:tc>
        <w:tc>
          <w:tcPr>
            <w:tcW w:w="295" w:type="dxa"/>
            <w:noWrap/>
            <w:vAlign w:val="bottom"/>
            <w:hideMark/>
          </w:tcPr>
          <w:p w14:paraId="39B7C397" w14:textId="77777777" w:rsidR="001303E8" w:rsidRDefault="001303E8">
            <w:pPr>
              <w:rPr>
                <w:rFonts w:eastAsia="Calibri"/>
                <w:color w:val="auto"/>
                <w:sz w:val="20"/>
                <w:szCs w:val="20"/>
              </w:rPr>
            </w:pPr>
          </w:p>
        </w:tc>
        <w:tc>
          <w:tcPr>
            <w:tcW w:w="567" w:type="dxa"/>
            <w:noWrap/>
            <w:vAlign w:val="bottom"/>
            <w:hideMark/>
          </w:tcPr>
          <w:p w14:paraId="59D747BA" w14:textId="77777777" w:rsidR="001303E8" w:rsidRDefault="001303E8">
            <w:pPr>
              <w:rPr>
                <w:rFonts w:eastAsia="Calibri"/>
                <w:color w:val="auto"/>
                <w:sz w:val="20"/>
                <w:szCs w:val="20"/>
              </w:rPr>
            </w:pPr>
          </w:p>
        </w:tc>
        <w:tc>
          <w:tcPr>
            <w:tcW w:w="621" w:type="dxa"/>
            <w:gridSpan w:val="3"/>
            <w:noWrap/>
            <w:vAlign w:val="bottom"/>
            <w:hideMark/>
          </w:tcPr>
          <w:p w14:paraId="32E79C8A" w14:textId="77777777" w:rsidR="001303E8" w:rsidRDefault="001303E8">
            <w:pPr>
              <w:rPr>
                <w:rFonts w:eastAsia="Calibri"/>
                <w:color w:val="auto"/>
                <w:sz w:val="20"/>
                <w:szCs w:val="20"/>
              </w:rPr>
            </w:pPr>
          </w:p>
        </w:tc>
        <w:tc>
          <w:tcPr>
            <w:tcW w:w="621" w:type="dxa"/>
            <w:gridSpan w:val="3"/>
            <w:noWrap/>
            <w:vAlign w:val="bottom"/>
            <w:hideMark/>
          </w:tcPr>
          <w:p w14:paraId="7A6D182C" w14:textId="77777777" w:rsidR="001303E8" w:rsidRDefault="001303E8">
            <w:pPr>
              <w:rPr>
                <w:rFonts w:eastAsia="Calibri"/>
                <w:color w:val="auto"/>
                <w:sz w:val="20"/>
                <w:szCs w:val="20"/>
              </w:rPr>
            </w:pPr>
          </w:p>
        </w:tc>
        <w:tc>
          <w:tcPr>
            <w:tcW w:w="621" w:type="dxa"/>
            <w:gridSpan w:val="3"/>
            <w:noWrap/>
            <w:vAlign w:val="bottom"/>
            <w:hideMark/>
          </w:tcPr>
          <w:p w14:paraId="4645391C" w14:textId="77777777" w:rsidR="001303E8" w:rsidRDefault="001303E8">
            <w:pPr>
              <w:rPr>
                <w:rFonts w:eastAsia="Calibri"/>
                <w:color w:val="auto"/>
                <w:sz w:val="20"/>
                <w:szCs w:val="20"/>
              </w:rPr>
            </w:pPr>
          </w:p>
        </w:tc>
        <w:tc>
          <w:tcPr>
            <w:tcW w:w="599" w:type="dxa"/>
            <w:gridSpan w:val="3"/>
            <w:noWrap/>
            <w:vAlign w:val="bottom"/>
            <w:hideMark/>
          </w:tcPr>
          <w:p w14:paraId="68ACBB04" w14:textId="77777777" w:rsidR="001303E8" w:rsidRDefault="001303E8">
            <w:pPr>
              <w:rPr>
                <w:rFonts w:eastAsia="Calibri"/>
                <w:color w:val="auto"/>
                <w:sz w:val="20"/>
                <w:szCs w:val="20"/>
              </w:rPr>
            </w:pPr>
          </w:p>
        </w:tc>
        <w:tc>
          <w:tcPr>
            <w:tcW w:w="645" w:type="dxa"/>
            <w:gridSpan w:val="2"/>
            <w:noWrap/>
            <w:vAlign w:val="bottom"/>
            <w:hideMark/>
          </w:tcPr>
          <w:p w14:paraId="458F6C1C" w14:textId="77777777" w:rsidR="001303E8" w:rsidRDefault="001303E8">
            <w:pPr>
              <w:rPr>
                <w:rFonts w:eastAsia="Calibri"/>
                <w:color w:val="auto"/>
                <w:sz w:val="20"/>
                <w:szCs w:val="20"/>
              </w:rPr>
            </w:pPr>
          </w:p>
        </w:tc>
        <w:tc>
          <w:tcPr>
            <w:tcW w:w="284" w:type="dxa"/>
            <w:noWrap/>
            <w:vAlign w:val="bottom"/>
            <w:hideMark/>
          </w:tcPr>
          <w:p w14:paraId="2A3337FA" w14:textId="77777777" w:rsidR="001303E8" w:rsidRDefault="001303E8">
            <w:pPr>
              <w:rPr>
                <w:rFonts w:eastAsia="Calibri"/>
                <w:color w:val="auto"/>
                <w:sz w:val="20"/>
                <w:szCs w:val="20"/>
              </w:rPr>
            </w:pPr>
          </w:p>
        </w:tc>
      </w:tr>
      <w:tr w:rsidR="001303E8" w14:paraId="2F3527CC" w14:textId="77777777" w:rsidTr="001303E8">
        <w:trPr>
          <w:gridAfter w:val="8"/>
          <w:wAfter w:w="1306" w:type="dxa"/>
          <w:trHeight w:val="170"/>
        </w:trPr>
        <w:tc>
          <w:tcPr>
            <w:tcW w:w="1560" w:type="dxa"/>
            <w:gridSpan w:val="2"/>
            <w:noWrap/>
            <w:vAlign w:val="bottom"/>
            <w:hideMark/>
          </w:tcPr>
          <w:p w14:paraId="6EA2C9A0" w14:textId="77777777" w:rsidR="001303E8" w:rsidRDefault="001303E8">
            <w:pPr>
              <w:tabs>
                <w:tab w:val="left" w:pos="827"/>
                <w:tab w:val="left" w:pos="1076"/>
              </w:tabs>
              <w:rPr>
                <w:color w:val="auto"/>
                <w:sz w:val="22"/>
                <w:szCs w:val="22"/>
              </w:rPr>
            </w:pPr>
            <w:r>
              <w:rPr>
                <w:color w:val="auto"/>
                <w:sz w:val="22"/>
                <w:szCs w:val="22"/>
              </w:rPr>
              <w:t>Kompleks nr</w:t>
            </w:r>
          </w:p>
        </w:tc>
        <w:tc>
          <w:tcPr>
            <w:tcW w:w="387" w:type="dxa"/>
            <w:tcBorders>
              <w:top w:val="nil"/>
              <w:left w:val="nil"/>
              <w:bottom w:val="single" w:sz="4" w:space="0" w:color="auto"/>
              <w:right w:val="nil"/>
            </w:tcBorders>
            <w:noWrap/>
            <w:vAlign w:val="bottom"/>
            <w:hideMark/>
          </w:tcPr>
          <w:p w14:paraId="761DF044"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5974554" w14:textId="77777777" w:rsidR="001303E8" w:rsidRDefault="001303E8">
            <w:pPr>
              <w:rPr>
                <w:color w:val="auto"/>
                <w:sz w:val="22"/>
                <w:szCs w:val="22"/>
              </w:rPr>
            </w:pPr>
            <w:r>
              <w:rPr>
                <w:color w:val="auto"/>
                <w:sz w:val="22"/>
                <w:szCs w:val="22"/>
              </w:rPr>
              <w:t> </w:t>
            </w:r>
          </w:p>
        </w:tc>
        <w:tc>
          <w:tcPr>
            <w:tcW w:w="599" w:type="dxa"/>
            <w:noWrap/>
            <w:vAlign w:val="bottom"/>
            <w:hideMark/>
          </w:tcPr>
          <w:p w14:paraId="474BA59F" w14:textId="77777777" w:rsidR="001303E8" w:rsidRDefault="001303E8">
            <w:pPr>
              <w:rPr>
                <w:color w:val="auto"/>
                <w:sz w:val="22"/>
                <w:szCs w:val="22"/>
              </w:rPr>
            </w:pPr>
          </w:p>
        </w:tc>
        <w:tc>
          <w:tcPr>
            <w:tcW w:w="966" w:type="dxa"/>
            <w:noWrap/>
            <w:vAlign w:val="bottom"/>
            <w:hideMark/>
          </w:tcPr>
          <w:p w14:paraId="3C1D9336" w14:textId="77777777" w:rsidR="001303E8" w:rsidRDefault="001303E8">
            <w:pPr>
              <w:rPr>
                <w:rFonts w:eastAsia="Calibri"/>
                <w:color w:val="auto"/>
                <w:sz w:val="20"/>
                <w:szCs w:val="20"/>
              </w:rPr>
            </w:pPr>
          </w:p>
        </w:tc>
        <w:tc>
          <w:tcPr>
            <w:tcW w:w="709" w:type="dxa"/>
            <w:noWrap/>
            <w:vAlign w:val="bottom"/>
            <w:hideMark/>
          </w:tcPr>
          <w:p w14:paraId="55A55F46" w14:textId="77777777" w:rsidR="001303E8" w:rsidRDefault="001303E8">
            <w:pPr>
              <w:rPr>
                <w:rFonts w:eastAsia="Calibri"/>
                <w:color w:val="auto"/>
                <w:sz w:val="20"/>
                <w:szCs w:val="20"/>
              </w:rPr>
            </w:pPr>
          </w:p>
        </w:tc>
        <w:tc>
          <w:tcPr>
            <w:tcW w:w="295" w:type="dxa"/>
            <w:noWrap/>
            <w:vAlign w:val="bottom"/>
            <w:hideMark/>
          </w:tcPr>
          <w:p w14:paraId="4444E668" w14:textId="77777777" w:rsidR="001303E8" w:rsidRDefault="001303E8">
            <w:pPr>
              <w:rPr>
                <w:rFonts w:eastAsia="Calibri"/>
                <w:color w:val="auto"/>
                <w:sz w:val="20"/>
                <w:szCs w:val="20"/>
              </w:rPr>
            </w:pPr>
          </w:p>
        </w:tc>
        <w:tc>
          <w:tcPr>
            <w:tcW w:w="567" w:type="dxa"/>
            <w:noWrap/>
            <w:vAlign w:val="bottom"/>
            <w:hideMark/>
          </w:tcPr>
          <w:p w14:paraId="224805CA" w14:textId="77777777" w:rsidR="001303E8" w:rsidRDefault="001303E8">
            <w:pPr>
              <w:rPr>
                <w:rFonts w:eastAsia="Calibri"/>
                <w:color w:val="auto"/>
                <w:sz w:val="20"/>
                <w:szCs w:val="20"/>
              </w:rPr>
            </w:pPr>
          </w:p>
        </w:tc>
        <w:tc>
          <w:tcPr>
            <w:tcW w:w="3107" w:type="dxa"/>
            <w:gridSpan w:val="14"/>
            <w:noWrap/>
            <w:vAlign w:val="bottom"/>
            <w:hideMark/>
          </w:tcPr>
          <w:p w14:paraId="4012E056" w14:textId="77777777" w:rsidR="001303E8" w:rsidRDefault="001303E8">
            <w:pPr>
              <w:rPr>
                <w:rFonts w:eastAsia="Calibri"/>
                <w:color w:val="auto"/>
                <w:sz w:val="20"/>
                <w:szCs w:val="20"/>
              </w:rPr>
            </w:pPr>
          </w:p>
        </w:tc>
      </w:tr>
      <w:tr w:rsidR="001303E8" w14:paraId="446A4689" w14:textId="77777777" w:rsidTr="001303E8">
        <w:trPr>
          <w:gridAfter w:val="7"/>
          <w:wAfter w:w="1022" w:type="dxa"/>
          <w:trHeight w:val="170"/>
        </w:trPr>
        <w:tc>
          <w:tcPr>
            <w:tcW w:w="4111" w:type="dxa"/>
            <w:gridSpan w:val="6"/>
            <w:noWrap/>
            <w:vAlign w:val="bottom"/>
            <w:hideMark/>
          </w:tcPr>
          <w:p w14:paraId="25448DCF" w14:textId="77777777" w:rsidR="001303E8" w:rsidRDefault="001303E8"/>
        </w:tc>
        <w:tc>
          <w:tcPr>
            <w:tcW w:w="709" w:type="dxa"/>
            <w:noWrap/>
            <w:vAlign w:val="bottom"/>
            <w:hideMark/>
          </w:tcPr>
          <w:p w14:paraId="520109BA" w14:textId="77777777" w:rsidR="001303E8" w:rsidRDefault="001303E8">
            <w:pPr>
              <w:rPr>
                <w:rFonts w:eastAsia="Calibri"/>
                <w:color w:val="auto"/>
                <w:sz w:val="20"/>
                <w:szCs w:val="20"/>
              </w:rPr>
            </w:pPr>
          </w:p>
        </w:tc>
        <w:tc>
          <w:tcPr>
            <w:tcW w:w="295" w:type="dxa"/>
            <w:noWrap/>
            <w:vAlign w:val="bottom"/>
            <w:hideMark/>
          </w:tcPr>
          <w:p w14:paraId="0CDF0202" w14:textId="77777777" w:rsidR="001303E8" w:rsidRDefault="001303E8">
            <w:pPr>
              <w:rPr>
                <w:rFonts w:eastAsia="Calibri"/>
                <w:color w:val="auto"/>
                <w:sz w:val="20"/>
                <w:szCs w:val="20"/>
              </w:rPr>
            </w:pPr>
          </w:p>
        </w:tc>
        <w:tc>
          <w:tcPr>
            <w:tcW w:w="567" w:type="dxa"/>
            <w:noWrap/>
            <w:vAlign w:val="bottom"/>
            <w:hideMark/>
          </w:tcPr>
          <w:p w14:paraId="625CCD9B" w14:textId="77777777" w:rsidR="001303E8" w:rsidRDefault="001303E8">
            <w:pPr>
              <w:rPr>
                <w:rFonts w:eastAsia="Calibri"/>
                <w:color w:val="auto"/>
                <w:sz w:val="20"/>
                <w:szCs w:val="20"/>
              </w:rPr>
            </w:pPr>
          </w:p>
        </w:tc>
        <w:tc>
          <w:tcPr>
            <w:tcW w:w="621" w:type="dxa"/>
            <w:gridSpan w:val="3"/>
            <w:noWrap/>
            <w:vAlign w:val="bottom"/>
            <w:hideMark/>
          </w:tcPr>
          <w:p w14:paraId="1D48AD12" w14:textId="77777777" w:rsidR="001303E8" w:rsidRDefault="001303E8">
            <w:pPr>
              <w:rPr>
                <w:rFonts w:eastAsia="Calibri"/>
                <w:color w:val="auto"/>
                <w:sz w:val="20"/>
                <w:szCs w:val="20"/>
              </w:rPr>
            </w:pPr>
          </w:p>
        </w:tc>
        <w:tc>
          <w:tcPr>
            <w:tcW w:w="621" w:type="dxa"/>
            <w:gridSpan w:val="3"/>
            <w:noWrap/>
            <w:vAlign w:val="bottom"/>
            <w:hideMark/>
          </w:tcPr>
          <w:p w14:paraId="08244563" w14:textId="77777777" w:rsidR="001303E8" w:rsidRDefault="001303E8">
            <w:pPr>
              <w:rPr>
                <w:rFonts w:eastAsia="Calibri"/>
                <w:color w:val="auto"/>
                <w:sz w:val="20"/>
                <w:szCs w:val="20"/>
              </w:rPr>
            </w:pPr>
          </w:p>
        </w:tc>
        <w:tc>
          <w:tcPr>
            <w:tcW w:w="621" w:type="dxa"/>
            <w:gridSpan w:val="3"/>
            <w:noWrap/>
            <w:vAlign w:val="bottom"/>
            <w:hideMark/>
          </w:tcPr>
          <w:p w14:paraId="7286A321" w14:textId="77777777" w:rsidR="001303E8" w:rsidRDefault="001303E8">
            <w:pPr>
              <w:rPr>
                <w:rFonts w:eastAsia="Calibri"/>
                <w:color w:val="auto"/>
                <w:sz w:val="20"/>
                <w:szCs w:val="20"/>
              </w:rPr>
            </w:pPr>
          </w:p>
        </w:tc>
        <w:tc>
          <w:tcPr>
            <w:tcW w:w="599" w:type="dxa"/>
            <w:gridSpan w:val="3"/>
            <w:noWrap/>
            <w:vAlign w:val="bottom"/>
            <w:hideMark/>
          </w:tcPr>
          <w:p w14:paraId="322D23B9" w14:textId="77777777" w:rsidR="001303E8" w:rsidRDefault="001303E8">
            <w:pPr>
              <w:rPr>
                <w:rFonts w:eastAsia="Calibri"/>
                <w:color w:val="auto"/>
                <w:sz w:val="20"/>
                <w:szCs w:val="20"/>
              </w:rPr>
            </w:pPr>
          </w:p>
        </w:tc>
        <w:tc>
          <w:tcPr>
            <w:tcW w:w="645" w:type="dxa"/>
            <w:gridSpan w:val="2"/>
            <w:noWrap/>
            <w:vAlign w:val="bottom"/>
            <w:hideMark/>
          </w:tcPr>
          <w:p w14:paraId="08C03811" w14:textId="77777777" w:rsidR="001303E8" w:rsidRDefault="001303E8">
            <w:pPr>
              <w:rPr>
                <w:rFonts w:eastAsia="Calibri"/>
                <w:color w:val="auto"/>
                <w:sz w:val="20"/>
                <w:szCs w:val="20"/>
              </w:rPr>
            </w:pPr>
          </w:p>
        </w:tc>
        <w:tc>
          <w:tcPr>
            <w:tcW w:w="284" w:type="dxa"/>
            <w:noWrap/>
            <w:vAlign w:val="bottom"/>
            <w:hideMark/>
          </w:tcPr>
          <w:p w14:paraId="51339F12" w14:textId="77777777" w:rsidR="001303E8" w:rsidRDefault="001303E8">
            <w:pPr>
              <w:rPr>
                <w:rFonts w:eastAsia="Calibri"/>
                <w:color w:val="auto"/>
                <w:sz w:val="20"/>
                <w:szCs w:val="20"/>
              </w:rPr>
            </w:pPr>
          </w:p>
        </w:tc>
      </w:tr>
      <w:tr w:rsidR="001303E8" w14:paraId="5436EDBC" w14:textId="77777777" w:rsidTr="001303E8">
        <w:trPr>
          <w:gridAfter w:val="7"/>
          <w:wAfter w:w="1022" w:type="dxa"/>
          <w:trHeight w:val="170"/>
        </w:trPr>
        <w:tc>
          <w:tcPr>
            <w:tcW w:w="1560" w:type="dxa"/>
            <w:gridSpan w:val="2"/>
            <w:noWrap/>
            <w:vAlign w:val="bottom"/>
            <w:hideMark/>
          </w:tcPr>
          <w:p w14:paraId="3C20DD2C" w14:textId="77777777" w:rsidR="001303E8" w:rsidRDefault="001303E8">
            <w:pPr>
              <w:rPr>
                <w:color w:val="auto"/>
                <w:sz w:val="22"/>
                <w:szCs w:val="22"/>
              </w:rPr>
            </w:pPr>
            <w:r>
              <w:rPr>
                <w:color w:val="auto"/>
                <w:sz w:val="22"/>
                <w:szCs w:val="22"/>
              </w:rPr>
              <w:t>Budynek nr</w:t>
            </w:r>
          </w:p>
        </w:tc>
        <w:tc>
          <w:tcPr>
            <w:tcW w:w="387" w:type="dxa"/>
            <w:tcBorders>
              <w:top w:val="nil"/>
              <w:left w:val="nil"/>
              <w:bottom w:val="single" w:sz="4" w:space="0" w:color="auto"/>
              <w:right w:val="nil"/>
            </w:tcBorders>
            <w:noWrap/>
            <w:vAlign w:val="bottom"/>
            <w:hideMark/>
          </w:tcPr>
          <w:p w14:paraId="53D1ADEF" w14:textId="77777777" w:rsidR="001303E8" w:rsidRDefault="001303E8">
            <w:pPr>
              <w:jc w:val="cente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2E0A9892" w14:textId="77777777" w:rsidR="001303E8" w:rsidRDefault="001303E8">
            <w:pPr>
              <w:jc w:val="center"/>
              <w:rPr>
                <w:color w:val="auto"/>
                <w:sz w:val="22"/>
                <w:szCs w:val="22"/>
              </w:rPr>
            </w:pPr>
            <w:r>
              <w:rPr>
                <w:color w:val="auto"/>
                <w:sz w:val="22"/>
                <w:szCs w:val="22"/>
              </w:rPr>
              <w:t> </w:t>
            </w:r>
          </w:p>
        </w:tc>
        <w:tc>
          <w:tcPr>
            <w:tcW w:w="599" w:type="dxa"/>
            <w:noWrap/>
            <w:vAlign w:val="bottom"/>
            <w:hideMark/>
          </w:tcPr>
          <w:p w14:paraId="678BDE58" w14:textId="77777777" w:rsidR="001303E8" w:rsidRDefault="001303E8">
            <w:pPr>
              <w:rPr>
                <w:color w:val="auto"/>
                <w:sz w:val="22"/>
                <w:szCs w:val="22"/>
              </w:rPr>
            </w:pPr>
          </w:p>
        </w:tc>
        <w:tc>
          <w:tcPr>
            <w:tcW w:w="966" w:type="dxa"/>
            <w:noWrap/>
            <w:vAlign w:val="bottom"/>
            <w:hideMark/>
          </w:tcPr>
          <w:p w14:paraId="7BDDD6D8" w14:textId="77777777" w:rsidR="001303E8" w:rsidRDefault="001303E8">
            <w:pPr>
              <w:rPr>
                <w:rFonts w:eastAsia="Calibri"/>
                <w:color w:val="auto"/>
                <w:sz w:val="20"/>
                <w:szCs w:val="20"/>
              </w:rPr>
            </w:pPr>
          </w:p>
        </w:tc>
        <w:tc>
          <w:tcPr>
            <w:tcW w:w="709" w:type="dxa"/>
            <w:noWrap/>
            <w:vAlign w:val="bottom"/>
            <w:hideMark/>
          </w:tcPr>
          <w:p w14:paraId="0888067F" w14:textId="77777777" w:rsidR="001303E8" w:rsidRDefault="001303E8">
            <w:pPr>
              <w:rPr>
                <w:rFonts w:eastAsia="Calibri"/>
                <w:color w:val="auto"/>
                <w:sz w:val="20"/>
                <w:szCs w:val="20"/>
              </w:rPr>
            </w:pPr>
          </w:p>
        </w:tc>
        <w:tc>
          <w:tcPr>
            <w:tcW w:w="295" w:type="dxa"/>
            <w:noWrap/>
            <w:vAlign w:val="bottom"/>
            <w:hideMark/>
          </w:tcPr>
          <w:p w14:paraId="656DEA82" w14:textId="77777777" w:rsidR="001303E8" w:rsidRDefault="001303E8">
            <w:pPr>
              <w:rPr>
                <w:rFonts w:eastAsia="Calibri"/>
                <w:color w:val="auto"/>
                <w:sz w:val="20"/>
                <w:szCs w:val="20"/>
              </w:rPr>
            </w:pPr>
          </w:p>
        </w:tc>
        <w:tc>
          <w:tcPr>
            <w:tcW w:w="567" w:type="dxa"/>
            <w:noWrap/>
            <w:vAlign w:val="bottom"/>
            <w:hideMark/>
          </w:tcPr>
          <w:p w14:paraId="44CA7C28" w14:textId="77777777" w:rsidR="001303E8" w:rsidRDefault="001303E8">
            <w:pPr>
              <w:rPr>
                <w:rFonts w:eastAsia="Calibri"/>
                <w:color w:val="auto"/>
                <w:sz w:val="20"/>
                <w:szCs w:val="20"/>
              </w:rPr>
            </w:pPr>
          </w:p>
        </w:tc>
        <w:tc>
          <w:tcPr>
            <w:tcW w:w="621" w:type="dxa"/>
            <w:gridSpan w:val="3"/>
            <w:noWrap/>
            <w:vAlign w:val="bottom"/>
            <w:hideMark/>
          </w:tcPr>
          <w:p w14:paraId="2709D8D5" w14:textId="77777777" w:rsidR="001303E8" w:rsidRDefault="001303E8">
            <w:pPr>
              <w:rPr>
                <w:rFonts w:eastAsia="Calibri"/>
                <w:color w:val="auto"/>
                <w:sz w:val="20"/>
                <w:szCs w:val="20"/>
              </w:rPr>
            </w:pPr>
          </w:p>
        </w:tc>
        <w:tc>
          <w:tcPr>
            <w:tcW w:w="621" w:type="dxa"/>
            <w:gridSpan w:val="3"/>
            <w:noWrap/>
            <w:vAlign w:val="bottom"/>
            <w:hideMark/>
          </w:tcPr>
          <w:p w14:paraId="3FD0361A" w14:textId="77777777" w:rsidR="001303E8" w:rsidRDefault="001303E8">
            <w:pPr>
              <w:rPr>
                <w:rFonts w:eastAsia="Calibri"/>
                <w:color w:val="auto"/>
                <w:sz w:val="20"/>
                <w:szCs w:val="20"/>
              </w:rPr>
            </w:pPr>
          </w:p>
        </w:tc>
        <w:tc>
          <w:tcPr>
            <w:tcW w:w="621" w:type="dxa"/>
            <w:gridSpan w:val="3"/>
            <w:noWrap/>
            <w:vAlign w:val="bottom"/>
            <w:hideMark/>
          </w:tcPr>
          <w:p w14:paraId="31B84B4E" w14:textId="77777777" w:rsidR="001303E8" w:rsidRDefault="001303E8">
            <w:pPr>
              <w:rPr>
                <w:rFonts w:eastAsia="Calibri"/>
                <w:color w:val="auto"/>
                <w:sz w:val="20"/>
                <w:szCs w:val="20"/>
              </w:rPr>
            </w:pPr>
          </w:p>
        </w:tc>
        <w:tc>
          <w:tcPr>
            <w:tcW w:w="599" w:type="dxa"/>
            <w:gridSpan w:val="3"/>
            <w:noWrap/>
            <w:vAlign w:val="bottom"/>
            <w:hideMark/>
          </w:tcPr>
          <w:p w14:paraId="062DAA3C" w14:textId="77777777" w:rsidR="001303E8" w:rsidRDefault="001303E8">
            <w:pPr>
              <w:rPr>
                <w:rFonts w:eastAsia="Calibri"/>
                <w:color w:val="auto"/>
                <w:sz w:val="20"/>
                <w:szCs w:val="20"/>
              </w:rPr>
            </w:pPr>
          </w:p>
        </w:tc>
        <w:tc>
          <w:tcPr>
            <w:tcW w:w="645" w:type="dxa"/>
            <w:gridSpan w:val="2"/>
            <w:noWrap/>
            <w:vAlign w:val="bottom"/>
            <w:hideMark/>
          </w:tcPr>
          <w:p w14:paraId="20E86A6F" w14:textId="77777777" w:rsidR="001303E8" w:rsidRDefault="001303E8">
            <w:pPr>
              <w:rPr>
                <w:rFonts w:eastAsia="Calibri"/>
                <w:color w:val="auto"/>
                <w:sz w:val="20"/>
                <w:szCs w:val="20"/>
              </w:rPr>
            </w:pPr>
          </w:p>
        </w:tc>
        <w:tc>
          <w:tcPr>
            <w:tcW w:w="284" w:type="dxa"/>
            <w:noWrap/>
            <w:vAlign w:val="bottom"/>
            <w:hideMark/>
          </w:tcPr>
          <w:p w14:paraId="0F47E55E" w14:textId="77777777" w:rsidR="001303E8" w:rsidRDefault="001303E8">
            <w:pPr>
              <w:rPr>
                <w:rFonts w:eastAsia="Calibri"/>
                <w:color w:val="auto"/>
                <w:sz w:val="20"/>
                <w:szCs w:val="20"/>
              </w:rPr>
            </w:pPr>
          </w:p>
        </w:tc>
      </w:tr>
      <w:tr w:rsidR="001303E8" w14:paraId="5F4C2FD5" w14:textId="77777777" w:rsidTr="001303E8">
        <w:trPr>
          <w:gridAfter w:val="7"/>
          <w:wAfter w:w="1022" w:type="dxa"/>
          <w:trHeight w:val="170"/>
        </w:trPr>
        <w:tc>
          <w:tcPr>
            <w:tcW w:w="726" w:type="dxa"/>
            <w:noWrap/>
            <w:vAlign w:val="bottom"/>
            <w:hideMark/>
          </w:tcPr>
          <w:p w14:paraId="5A4B340A" w14:textId="77777777" w:rsidR="001303E8" w:rsidRDefault="001303E8"/>
        </w:tc>
        <w:tc>
          <w:tcPr>
            <w:tcW w:w="834" w:type="dxa"/>
            <w:noWrap/>
            <w:vAlign w:val="bottom"/>
            <w:hideMark/>
          </w:tcPr>
          <w:p w14:paraId="12184F4F" w14:textId="77777777" w:rsidR="001303E8" w:rsidRDefault="001303E8">
            <w:pPr>
              <w:rPr>
                <w:rFonts w:eastAsia="Calibri"/>
                <w:color w:val="auto"/>
                <w:sz w:val="20"/>
                <w:szCs w:val="20"/>
              </w:rPr>
            </w:pPr>
          </w:p>
        </w:tc>
        <w:tc>
          <w:tcPr>
            <w:tcW w:w="387" w:type="dxa"/>
            <w:noWrap/>
            <w:vAlign w:val="bottom"/>
            <w:hideMark/>
          </w:tcPr>
          <w:p w14:paraId="49A73DD9" w14:textId="77777777" w:rsidR="001303E8" w:rsidRDefault="001303E8">
            <w:pPr>
              <w:rPr>
                <w:rFonts w:eastAsia="Calibri"/>
                <w:color w:val="auto"/>
                <w:sz w:val="20"/>
                <w:szCs w:val="20"/>
              </w:rPr>
            </w:pPr>
          </w:p>
        </w:tc>
        <w:tc>
          <w:tcPr>
            <w:tcW w:w="599" w:type="dxa"/>
            <w:noWrap/>
            <w:vAlign w:val="bottom"/>
            <w:hideMark/>
          </w:tcPr>
          <w:p w14:paraId="2FFC97DB" w14:textId="77777777" w:rsidR="001303E8" w:rsidRDefault="001303E8">
            <w:pPr>
              <w:rPr>
                <w:rFonts w:eastAsia="Calibri"/>
                <w:color w:val="auto"/>
                <w:sz w:val="20"/>
                <w:szCs w:val="20"/>
              </w:rPr>
            </w:pPr>
          </w:p>
        </w:tc>
        <w:tc>
          <w:tcPr>
            <w:tcW w:w="599" w:type="dxa"/>
            <w:noWrap/>
            <w:vAlign w:val="bottom"/>
            <w:hideMark/>
          </w:tcPr>
          <w:p w14:paraId="085A873A" w14:textId="77777777" w:rsidR="001303E8" w:rsidRDefault="001303E8">
            <w:pPr>
              <w:rPr>
                <w:rFonts w:eastAsia="Calibri"/>
                <w:color w:val="auto"/>
                <w:sz w:val="20"/>
                <w:szCs w:val="20"/>
              </w:rPr>
            </w:pPr>
          </w:p>
        </w:tc>
        <w:tc>
          <w:tcPr>
            <w:tcW w:w="966" w:type="dxa"/>
            <w:noWrap/>
            <w:vAlign w:val="bottom"/>
            <w:hideMark/>
          </w:tcPr>
          <w:p w14:paraId="1402674F" w14:textId="77777777" w:rsidR="001303E8" w:rsidRDefault="001303E8">
            <w:pPr>
              <w:rPr>
                <w:rFonts w:eastAsia="Calibri"/>
                <w:color w:val="auto"/>
                <w:sz w:val="20"/>
                <w:szCs w:val="20"/>
              </w:rPr>
            </w:pPr>
          </w:p>
        </w:tc>
        <w:tc>
          <w:tcPr>
            <w:tcW w:w="709" w:type="dxa"/>
            <w:noWrap/>
            <w:vAlign w:val="bottom"/>
            <w:hideMark/>
          </w:tcPr>
          <w:p w14:paraId="3B41EDC2" w14:textId="77777777" w:rsidR="001303E8" w:rsidRDefault="001303E8">
            <w:pPr>
              <w:rPr>
                <w:rFonts w:eastAsia="Calibri"/>
                <w:color w:val="auto"/>
                <w:sz w:val="20"/>
                <w:szCs w:val="20"/>
              </w:rPr>
            </w:pPr>
          </w:p>
        </w:tc>
        <w:tc>
          <w:tcPr>
            <w:tcW w:w="295" w:type="dxa"/>
            <w:noWrap/>
            <w:vAlign w:val="bottom"/>
            <w:hideMark/>
          </w:tcPr>
          <w:p w14:paraId="6B4AFDD2" w14:textId="77777777" w:rsidR="001303E8" w:rsidRDefault="001303E8">
            <w:pPr>
              <w:rPr>
                <w:rFonts w:eastAsia="Calibri"/>
                <w:color w:val="auto"/>
                <w:sz w:val="20"/>
                <w:szCs w:val="20"/>
              </w:rPr>
            </w:pPr>
          </w:p>
        </w:tc>
        <w:tc>
          <w:tcPr>
            <w:tcW w:w="567" w:type="dxa"/>
            <w:noWrap/>
            <w:vAlign w:val="bottom"/>
            <w:hideMark/>
          </w:tcPr>
          <w:p w14:paraId="36F85308" w14:textId="77777777" w:rsidR="001303E8" w:rsidRDefault="001303E8">
            <w:pPr>
              <w:rPr>
                <w:rFonts w:eastAsia="Calibri"/>
                <w:color w:val="auto"/>
                <w:sz w:val="20"/>
                <w:szCs w:val="20"/>
              </w:rPr>
            </w:pPr>
          </w:p>
        </w:tc>
        <w:tc>
          <w:tcPr>
            <w:tcW w:w="621" w:type="dxa"/>
            <w:gridSpan w:val="3"/>
            <w:noWrap/>
            <w:vAlign w:val="bottom"/>
            <w:hideMark/>
          </w:tcPr>
          <w:p w14:paraId="6F96298D" w14:textId="77777777" w:rsidR="001303E8" w:rsidRDefault="001303E8">
            <w:pPr>
              <w:rPr>
                <w:rFonts w:eastAsia="Calibri"/>
                <w:color w:val="auto"/>
                <w:sz w:val="20"/>
                <w:szCs w:val="20"/>
              </w:rPr>
            </w:pPr>
          </w:p>
        </w:tc>
        <w:tc>
          <w:tcPr>
            <w:tcW w:w="621" w:type="dxa"/>
            <w:gridSpan w:val="3"/>
            <w:noWrap/>
            <w:vAlign w:val="bottom"/>
            <w:hideMark/>
          </w:tcPr>
          <w:p w14:paraId="6EC509A5" w14:textId="77777777" w:rsidR="001303E8" w:rsidRDefault="001303E8">
            <w:pPr>
              <w:rPr>
                <w:rFonts w:eastAsia="Calibri"/>
                <w:color w:val="auto"/>
                <w:sz w:val="20"/>
                <w:szCs w:val="20"/>
              </w:rPr>
            </w:pPr>
          </w:p>
        </w:tc>
        <w:tc>
          <w:tcPr>
            <w:tcW w:w="621" w:type="dxa"/>
            <w:gridSpan w:val="3"/>
            <w:noWrap/>
            <w:vAlign w:val="bottom"/>
            <w:hideMark/>
          </w:tcPr>
          <w:p w14:paraId="180FEFDC" w14:textId="77777777" w:rsidR="001303E8" w:rsidRDefault="001303E8">
            <w:pPr>
              <w:rPr>
                <w:rFonts w:eastAsia="Calibri"/>
                <w:color w:val="auto"/>
                <w:sz w:val="20"/>
                <w:szCs w:val="20"/>
              </w:rPr>
            </w:pPr>
          </w:p>
        </w:tc>
        <w:tc>
          <w:tcPr>
            <w:tcW w:w="599" w:type="dxa"/>
            <w:gridSpan w:val="3"/>
            <w:noWrap/>
            <w:vAlign w:val="bottom"/>
            <w:hideMark/>
          </w:tcPr>
          <w:p w14:paraId="36719A92" w14:textId="77777777" w:rsidR="001303E8" w:rsidRDefault="001303E8">
            <w:pPr>
              <w:rPr>
                <w:rFonts w:eastAsia="Calibri"/>
                <w:color w:val="auto"/>
                <w:sz w:val="20"/>
                <w:szCs w:val="20"/>
              </w:rPr>
            </w:pPr>
          </w:p>
        </w:tc>
        <w:tc>
          <w:tcPr>
            <w:tcW w:w="645" w:type="dxa"/>
            <w:gridSpan w:val="2"/>
            <w:noWrap/>
            <w:vAlign w:val="bottom"/>
            <w:hideMark/>
          </w:tcPr>
          <w:p w14:paraId="3F43B01A" w14:textId="77777777" w:rsidR="001303E8" w:rsidRDefault="001303E8">
            <w:pPr>
              <w:rPr>
                <w:rFonts w:eastAsia="Calibri"/>
                <w:color w:val="auto"/>
                <w:sz w:val="20"/>
                <w:szCs w:val="20"/>
              </w:rPr>
            </w:pPr>
          </w:p>
        </w:tc>
        <w:tc>
          <w:tcPr>
            <w:tcW w:w="284" w:type="dxa"/>
            <w:noWrap/>
            <w:vAlign w:val="bottom"/>
            <w:hideMark/>
          </w:tcPr>
          <w:p w14:paraId="22C79FDA" w14:textId="77777777" w:rsidR="001303E8" w:rsidRDefault="001303E8">
            <w:pPr>
              <w:rPr>
                <w:rFonts w:eastAsia="Calibri"/>
                <w:color w:val="auto"/>
                <w:sz w:val="20"/>
                <w:szCs w:val="20"/>
              </w:rPr>
            </w:pPr>
          </w:p>
        </w:tc>
      </w:tr>
      <w:tr w:rsidR="001303E8" w14:paraId="666553E2" w14:textId="77777777" w:rsidTr="001303E8">
        <w:trPr>
          <w:gridAfter w:val="5"/>
          <w:wAfter w:w="851" w:type="dxa"/>
          <w:trHeight w:val="170"/>
        </w:trPr>
        <w:tc>
          <w:tcPr>
            <w:tcW w:w="726" w:type="dxa"/>
            <w:noWrap/>
            <w:vAlign w:val="bottom"/>
            <w:hideMark/>
          </w:tcPr>
          <w:p w14:paraId="08D3DCB8" w14:textId="77777777" w:rsidR="001303E8" w:rsidRDefault="001303E8"/>
        </w:tc>
        <w:tc>
          <w:tcPr>
            <w:tcW w:w="834" w:type="dxa"/>
            <w:noWrap/>
            <w:vAlign w:val="bottom"/>
            <w:hideMark/>
          </w:tcPr>
          <w:p w14:paraId="42C72642" w14:textId="77777777" w:rsidR="001303E8" w:rsidRDefault="001303E8">
            <w:pPr>
              <w:rPr>
                <w:rFonts w:eastAsia="Calibri"/>
                <w:color w:val="auto"/>
                <w:sz w:val="20"/>
                <w:szCs w:val="20"/>
              </w:rPr>
            </w:pPr>
          </w:p>
        </w:tc>
        <w:tc>
          <w:tcPr>
            <w:tcW w:w="5204" w:type="dxa"/>
            <w:gridSpan w:val="11"/>
            <w:noWrap/>
            <w:vAlign w:val="bottom"/>
          </w:tcPr>
          <w:p w14:paraId="6D137A48" w14:textId="77777777" w:rsidR="001303E8" w:rsidRDefault="001303E8">
            <w:pPr>
              <w:jc w:val="center"/>
              <w:rPr>
                <w:b/>
                <w:bCs/>
                <w:color w:val="auto"/>
                <w:sz w:val="22"/>
                <w:szCs w:val="22"/>
              </w:rPr>
            </w:pPr>
          </w:p>
          <w:p w14:paraId="1F4700DD" w14:textId="77777777" w:rsidR="001303E8" w:rsidRDefault="001303E8">
            <w:pPr>
              <w:jc w:val="center"/>
              <w:rPr>
                <w:b/>
                <w:bCs/>
                <w:color w:val="auto"/>
                <w:sz w:val="22"/>
                <w:szCs w:val="22"/>
              </w:rPr>
            </w:pPr>
          </w:p>
          <w:p w14:paraId="01F8D68F" w14:textId="77777777" w:rsidR="001303E8" w:rsidRDefault="001303E8">
            <w:pPr>
              <w:jc w:val="center"/>
              <w:rPr>
                <w:b/>
                <w:bCs/>
                <w:color w:val="auto"/>
                <w:sz w:val="22"/>
                <w:szCs w:val="22"/>
              </w:rPr>
            </w:pPr>
            <w:r>
              <w:rPr>
                <w:b/>
                <w:bCs/>
                <w:color w:val="auto"/>
                <w:sz w:val="22"/>
                <w:szCs w:val="22"/>
              </w:rPr>
              <w:t>PROTOKÓŁ PRZEKAZANIA - PRZYJĘCIA</w:t>
            </w:r>
          </w:p>
        </w:tc>
        <w:tc>
          <w:tcPr>
            <w:tcW w:w="1220" w:type="dxa"/>
            <w:gridSpan w:val="6"/>
            <w:noWrap/>
            <w:vAlign w:val="bottom"/>
            <w:hideMark/>
          </w:tcPr>
          <w:p w14:paraId="424BEF3C" w14:textId="77777777" w:rsidR="001303E8" w:rsidRDefault="001303E8">
            <w:pPr>
              <w:rPr>
                <w:b/>
                <w:bCs/>
                <w:color w:val="auto"/>
                <w:sz w:val="22"/>
                <w:szCs w:val="22"/>
              </w:rPr>
            </w:pPr>
          </w:p>
        </w:tc>
        <w:tc>
          <w:tcPr>
            <w:tcW w:w="1100" w:type="dxa"/>
            <w:gridSpan w:val="6"/>
            <w:noWrap/>
            <w:vAlign w:val="bottom"/>
            <w:hideMark/>
          </w:tcPr>
          <w:p w14:paraId="7625AEFB" w14:textId="77777777" w:rsidR="001303E8" w:rsidRDefault="001303E8">
            <w:pPr>
              <w:rPr>
                <w:rFonts w:eastAsia="Calibri"/>
                <w:color w:val="auto"/>
                <w:sz w:val="20"/>
                <w:szCs w:val="20"/>
              </w:rPr>
            </w:pPr>
          </w:p>
        </w:tc>
        <w:tc>
          <w:tcPr>
            <w:tcW w:w="160" w:type="dxa"/>
            <w:noWrap/>
            <w:vAlign w:val="bottom"/>
            <w:hideMark/>
          </w:tcPr>
          <w:p w14:paraId="1EB6D064" w14:textId="77777777" w:rsidR="001303E8" w:rsidRDefault="001303E8">
            <w:pPr>
              <w:rPr>
                <w:rFonts w:eastAsia="Calibri"/>
                <w:color w:val="auto"/>
                <w:sz w:val="20"/>
                <w:szCs w:val="20"/>
              </w:rPr>
            </w:pPr>
          </w:p>
        </w:tc>
      </w:tr>
      <w:tr w:rsidR="001303E8" w14:paraId="79BC610B" w14:textId="77777777" w:rsidTr="001303E8">
        <w:trPr>
          <w:gridAfter w:val="7"/>
          <w:wAfter w:w="1022" w:type="dxa"/>
          <w:trHeight w:val="170"/>
        </w:trPr>
        <w:tc>
          <w:tcPr>
            <w:tcW w:w="726" w:type="dxa"/>
            <w:noWrap/>
            <w:vAlign w:val="bottom"/>
            <w:hideMark/>
          </w:tcPr>
          <w:p w14:paraId="584FF0D9" w14:textId="77777777" w:rsidR="001303E8" w:rsidRDefault="001303E8"/>
        </w:tc>
        <w:tc>
          <w:tcPr>
            <w:tcW w:w="834" w:type="dxa"/>
            <w:noWrap/>
            <w:vAlign w:val="bottom"/>
            <w:hideMark/>
          </w:tcPr>
          <w:p w14:paraId="0DD79651" w14:textId="77777777" w:rsidR="001303E8" w:rsidRDefault="001303E8">
            <w:pPr>
              <w:rPr>
                <w:rFonts w:eastAsia="Calibri"/>
                <w:color w:val="auto"/>
                <w:sz w:val="20"/>
                <w:szCs w:val="20"/>
              </w:rPr>
            </w:pPr>
          </w:p>
        </w:tc>
        <w:tc>
          <w:tcPr>
            <w:tcW w:w="387" w:type="dxa"/>
            <w:noWrap/>
            <w:vAlign w:val="bottom"/>
            <w:hideMark/>
          </w:tcPr>
          <w:p w14:paraId="22AE60F8" w14:textId="77777777" w:rsidR="001303E8" w:rsidRDefault="001303E8">
            <w:pPr>
              <w:rPr>
                <w:rFonts w:eastAsia="Calibri"/>
                <w:color w:val="auto"/>
                <w:sz w:val="20"/>
                <w:szCs w:val="20"/>
              </w:rPr>
            </w:pPr>
          </w:p>
        </w:tc>
        <w:tc>
          <w:tcPr>
            <w:tcW w:w="599" w:type="dxa"/>
            <w:noWrap/>
            <w:vAlign w:val="bottom"/>
            <w:hideMark/>
          </w:tcPr>
          <w:p w14:paraId="16CABEC5" w14:textId="77777777" w:rsidR="001303E8" w:rsidRDefault="001303E8">
            <w:pPr>
              <w:rPr>
                <w:rFonts w:eastAsia="Calibri"/>
                <w:color w:val="auto"/>
                <w:sz w:val="20"/>
                <w:szCs w:val="20"/>
              </w:rPr>
            </w:pPr>
          </w:p>
        </w:tc>
        <w:tc>
          <w:tcPr>
            <w:tcW w:w="599" w:type="dxa"/>
            <w:noWrap/>
            <w:vAlign w:val="bottom"/>
            <w:hideMark/>
          </w:tcPr>
          <w:p w14:paraId="7B0559A3" w14:textId="77777777" w:rsidR="001303E8" w:rsidRDefault="001303E8">
            <w:pPr>
              <w:rPr>
                <w:rFonts w:eastAsia="Calibri"/>
                <w:color w:val="auto"/>
                <w:sz w:val="20"/>
                <w:szCs w:val="20"/>
              </w:rPr>
            </w:pPr>
          </w:p>
        </w:tc>
        <w:tc>
          <w:tcPr>
            <w:tcW w:w="966" w:type="dxa"/>
            <w:noWrap/>
            <w:vAlign w:val="bottom"/>
            <w:hideMark/>
          </w:tcPr>
          <w:p w14:paraId="174CCCC3" w14:textId="77777777" w:rsidR="001303E8" w:rsidRDefault="001303E8">
            <w:pPr>
              <w:rPr>
                <w:rFonts w:eastAsia="Calibri"/>
                <w:color w:val="auto"/>
                <w:sz w:val="20"/>
                <w:szCs w:val="20"/>
              </w:rPr>
            </w:pPr>
          </w:p>
        </w:tc>
        <w:tc>
          <w:tcPr>
            <w:tcW w:w="709" w:type="dxa"/>
            <w:noWrap/>
            <w:vAlign w:val="bottom"/>
            <w:hideMark/>
          </w:tcPr>
          <w:p w14:paraId="785802C5" w14:textId="77777777" w:rsidR="001303E8" w:rsidRDefault="001303E8">
            <w:pPr>
              <w:rPr>
                <w:rFonts w:eastAsia="Calibri"/>
                <w:color w:val="auto"/>
                <w:sz w:val="20"/>
                <w:szCs w:val="20"/>
              </w:rPr>
            </w:pPr>
          </w:p>
        </w:tc>
        <w:tc>
          <w:tcPr>
            <w:tcW w:w="295" w:type="dxa"/>
            <w:noWrap/>
            <w:vAlign w:val="bottom"/>
            <w:hideMark/>
          </w:tcPr>
          <w:p w14:paraId="636F26AA" w14:textId="77777777" w:rsidR="001303E8" w:rsidRDefault="001303E8">
            <w:pPr>
              <w:rPr>
                <w:rFonts w:eastAsia="Calibri"/>
                <w:color w:val="auto"/>
                <w:sz w:val="20"/>
                <w:szCs w:val="20"/>
              </w:rPr>
            </w:pPr>
          </w:p>
        </w:tc>
        <w:tc>
          <w:tcPr>
            <w:tcW w:w="567" w:type="dxa"/>
            <w:noWrap/>
            <w:vAlign w:val="bottom"/>
            <w:hideMark/>
          </w:tcPr>
          <w:p w14:paraId="3A2B4590" w14:textId="77777777" w:rsidR="001303E8" w:rsidRDefault="001303E8">
            <w:pPr>
              <w:rPr>
                <w:rFonts w:eastAsia="Calibri"/>
                <w:color w:val="auto"/>
                <w:sz w:val="20"/>
                <w:szCs w:val="20"/>
              </w:rPr>
            </w:pPr>
          </w:p>
        </w:tc>
        <w:tc>
          <w:tcPr>
            <w:tcW w:w="621" w:type="dxa"/>
            <w:gridSpan w:val="3"/>
            <w:noWrap/>
            <w:vAlign w:val="bottom"/>
            <w:hideMark/>
          </w:tcPr>
          <w:p w14:paraId="29187E2E" w14:textId="77777777" w:rsidR="001303E8" w:rsidRDefault="001303E8">
            <w:pPr>
              <w:rPr>
                <w:rFonts w:eastAsia="Calibri"/>
                <w:color w:val="auto"/>
                <w:sz w:val="20"/>
                <w:szCs w:val="20"/>
              </w:rPr>
            </w:pPr>
          </w:p>
        </w:tc>
        <w:tc>
          <w:tcPr>
            <w:tcW w:w="621" w:type="dxa"/>
            <w:gridSpan w:val="3"/>
            <w:noWrap/>
            <w:vAlign w:val="bottom"/>
            <w:hideMark/>
          </w:tcPr>
          <w:p w14:paraId="2BAD6E86" w14:textId="77777777" w:rsidR="001303E8" w:rsidRDefault="001303E8">
            <w:pPr>
              <w:rPr>
                <w:rFonts w:eastAsia="Calibri"/>
                <w:color w:val="auto"/>
                <w:sz w:val="20"/>
                <w:szCs w:val="20"/>
              </w:rPr>
            </w:pPr>
          </w:p>
        </w:tc>
        <w:tc>
          <w:tcPr>
            <w:tcW w:w="621" w:type="dxa"/>
            <w:gridSpan w:val="3"/>
            <w:noWrap/>
            <w:vAlign w:val="bottom"/>
            <w:hideMark/>
          </w:tcPr>
          <w:p w14:paraId="3775CCEB" w14:textId="77777777" w:rsidR="001303E8" w:rsidRDefault="001303E8">
            <w:pPr>
              <w:rPr>
                <w:rFonts w:eastAsia="Calibri"/>
                <w:color w:val="auto"/>
                <w:sz w:val="20"/>
                <w:szCs w:val="20"/>
              </w:rPr>
            </w:pPr>
          </w:p>
        </w:tc>
        <w:tc>
          <w:tcPr>
            <w:tcW w:w="599" w:type="dxa"/>
            <w:gridSpan w:val="3"/>
            <w:noWrap/>
            <w:vAlign w:val="bottom"/>
            <w:hideMark/>
          </w:tcPr>
          <w:p w14:paraId="3D431CBA" w14:textId="77777777" w:rsidR="001303E8" w:rsidRDefault="001303E8">
            <w:pPr>
              <w:rPr>
                <w:rFonts w:eastAsia="Calibri"/>
                <w:color w:val="auto"/>
                <w:sz w:val="20"/>
                <w:szCs w:val="20"/>
              </w:rPr>
            </w:pPr>
          </w:p>
        </w:tc>
        <w:tc>
          <w:tcPr>
            <w:tcW w:w="645" w:type="dxa"/>
            <w:gridSpan w:val="2"/>
            <w:noWrap/>
            <w:vAlign w:val="bottom"/>
            <w:hideMark/>
          </w:tcPr>
          <w:p w14:paraId="52B1DEBD" w14:textId="77777777" w:rsidR="001303E8" w:rsidRDefault="001303E8">
            <w:pPr>
              <w:rPr>
                <w:rFonts w:eastAsia="Calibri"/>
                <w:color w:val="auto"/>
                <w:sz w:val="20"/>
                <w:szCs w:val="20"/>
              </w:rPr>
            </w:pPr>
          </w:p>
        </w:tc>
        <w:tc>
          <w:tcPr>
            <w:tcW w:w="284" w:type="dxa"/>
            <w:noWrap/>
            <w:vAlign w:val="bottom"/>
            <w:hideMark/>
          </w:tcPr>
          <w:p w14:paraId="0CBAEA54" w14:textId="77777777" w:rsidR="001303E8" w:rsidRDefault="001303E8">
            <w:pPr>
              <w:rPr>
                <w:rFonts w:eastAsia="Calibri"/>
                <w:color w:val="auto"/>
                <w:sz w:val="20"/>
                <w:szCs w:val="20"/>
              </w:rPr>
            </w:pPr>
          </w:p>
        </w:tc>
      </w:tr>
      <w:tr w:rsidR="001303E8" w14:paraId="52801734" w14:textId="77777777" w:rsidTr="001303E8">
        <w:trPr>
          <w:gridAfter w:val="7"/>
          <w:wAfter w:w="1022" w:type="dxa"/>
          <w:trHeight w:val="170"/>
        </w:trPr>
        <w:tc>
          <w:tcPr>
            <w:tcW w:w="726" w:type="dxa"/>
            <w:noWrap/>
            <w:vAlign w:val="bottom"/>
            <w:hideMark/>
          </w:tcPr>
          <w:p w14:paraId="4AE3DC9B" w14:textId="77777777" w:rsidR="001303E8" w:rsidRDefault="001303E8"/>
        </w:tc>
        <w:tc>
          <w:tcPr>
            <w:tcW w:w="834" w:type="dxa"/>
            <w:noWrap/>
            <w:vAlign w:val="bottom"/>
            <w:hideMark/>
          </w:tcPr>
          <w:p w14:paraId="2292F8A8" w14:textId="77777777" w:rsidR="001303E8" w:rsidRDefault="001303E8">
            <w:pPr>
              <w:rPr>
                <w:rFonts w:eastAsia="Calibri"/>
                <w:color w:val="auto"/>
                <w:sz w:val="20"/>
                <w:szCs w:val="20"/>
              </w:rPr>
            </w:pPr>
          </w:p>
        </w:tc>
        <w:tc>
          <w:tcPr>
            <w:tcW w:w="387" w:type="dxa"/>
            <w:noWrap/>
            <w:vAlign w:val="bottom"/>
            <w:hideMark/>
          </w:tcPr>
          <w:p w14:paraId="7B5A1068" w14:textId="77777777" w:rsidR="001303E8" w:rsidRDefault="001303E8">
            <w:pPr>
              <w:rPr>
                <w:rFonts w:eastAsia="Calibri"/>
                <w:color w:val="auto"/>
                <w:sz w:val="20"/>
                <w:szCs w:val="20"/>
              </w:rPr>
            </w:pPr>
          </w:p>
        </w:tc>
        <w:tc>
          <w:tcPr>
            <w:tcW w:w="599" w:type="dxa"/>
            <w:noWrap/>
            <w:vAlign w:val="bottom"/>
            <w:hideMark/>
          </w:tcPr>
          <w:p w14:paraId="49345BA5" w14:textId="77777777" w:rsidR="001303E8" w:rsidRDefault="001303E8">
            <w:pPr>
              <w:rPr>
                <w:rFonts w:eastAsia="Calibri"/>
                <w:color w:val="auto"/>
                <w:sz w:val="20"/>
                <w:szCs w:val="20"/>
              </w:rPr>
            </w:pPr>
          </w:p>
        </w:tc>
        <w:tc>
          <w:tcPr>
            <w:tcW w:w="599" w:type="dxa"/>
            <w:noWrap/>
            <w:vAlign w:val="bottom"/>
            <w:hideMark/>
          </w:tcPr>
          <w:p w14:paraId="78AC9823" w14:textId="77777777" w:rsidR="001303E8" w:rsidRDefault="001303E8">
            <w:pPr>
              <w:rPr>
                <w:rFonts w:eastAsia="Calibri"/>
                <w:color w:val="auto"/>
                <w:sz w:val="20"/>
                <w:szCs w:val="20"/>
              </w:rPr>
            </w:pPr>
          </w:p>
        </w:tc>
        <w:tc>
          <w:tcPr>
            <w:tcW w:w="966" w:type="dxa"/>
            <w:noWrap/>
            <w:vAlign w:val="bottom"/>
            <w:hideMark/>
          </w:tcPr>
          <w:p w14:paraId="105576B2" w14:textId="77777777" w:rsidR="001303E8" w:rsidRDefault="001303E8">
            <w:pPr>
              <w:rPr>
                <w:rFonts w:eastAsia="Calibri"/>
                <w:color w:val="auto"/>
                <w:sz w:val="20"/>
                <w:szCs w:val="20"/>
              </w:rPr>
            </w:pPr>
          </w:p>
        </w:tc>
        <w:tc>
          <w:tcPr>
            <w:tcW w:w="709" w:type="dxa"/>
            <w:noWrap/>
            <w:vAlign w:val="bottom"/>
            <w:hideMark/>
          </w:tcPr>
          <w:p w14:paraId="39B7476E" w14:textId="77777777" w:rsidR="001303E8" w:rsidRDefault="001303E8">
            <w:pPr>
              <w:rPr>
                <w:rFonts w:eastAsia="Calibri"/>
                <w:color w:val="auto"/>
                <w:sz w:val="20"/>
                <w:szCs w:val="20"/>
              </w:rPr>
            </w:pPr>
          </w:p>
        </w:tc>
        <w:tc>
          <w:tcPr>
            <w:tcW w:w="295" w:type="dxa"/>
            <w:noWrap/>
            <w:vAlign w:val="bottom"/>
            <w:hideMark/>
          </w:tcPr>
          <w:p w14:paraId="473C2CB7" w14:textId="77777777" w:rsidR="001303E8" w:rsidRDefault="001303E8">
            <w:pPr>
              <w:rPr>
                <w:rFonts w:eastAsia="Calibri"/>
                <w:color w:val="auto"/>
                <w:sz w:val="20"/>
                <w:szCs w:val="20"/>
              </w:rPr>
            </w:pPr>
          </w:p>
        </w:tc>
        <w:tc>
          <w:tcPr>
            <w:tcW w:w="567" w:type="dxa"/>
            <w:noWrap/>
            <w:vAlign w:val="bottom"/>
            <w:hideMark/>
          </w:tcPr>
          <w:p w14:paraId="6A8C3594" w14:textId="77777777" w:rsidR="001303E8" w:rsidRDefault="001303E8">
            <w:pPr>
              <w:rPr>
                <w:rFonts w:eastAsia="Calibri"/>
                <w:color w:val="auto"/>
                <w:sz w:val="20"/>
                <w:szCs w:val="20"/>
              </w:rPr>
            </w:pPr>
          </w:p>
        </w:tc>
        <w:tc>
          <w:tcPr>
            <w:tcW w:w="621" w:type="dxa"/>
            <w:gridSpan w:val="3"/>
            <w:noWrap/>
            <w:vAlign w:val="bottom"/>
            <w:hideMark/>
          </w:tcPr>
          <w:p w14:paraId="1FF06B73" w14:textId="77777777" w:rsidR="001303E8" w:rsidRDefault="001303E8">
            <w:pPr>
              <w:rPr>
                <w:rFonts w:eastAsia="Calibri"/>
                <w:color w:val="auto"/>
                <w:sz w:val="20"/>
                <w:szCs w:val="20"/>
              </w:rPr>
            </w:pPr>
          </w:p>
        </w:tc>
        <w:tc>
          <w:tcPr>
            <w:tcW w:w="621" w:type="dxa"/>
            <w:gridSpan w:val="3"/>
            <w:noWrap/>
            <w:vAlign w:val="bottom"/>
            <w:hideMark/>
          </w:tcPr>
          <w:p w14:paraId="6556D7D8" w14:textId="77777777" w:rsidR="001303E8" w:rsidRDefault="001303E8">
            <w:pPr>
              <w:rPr>
                <w:rFonts w:eastAsia="Calibri"/>
                <w:color w:val="auto"/>
                <w:sz w:val="20"/>
                <w:szCs w:val="20"/>
              </w:rPr>
            </w:pPr>
          </w:p>
        </w:tc>
        <w:tc>
          <w:tcPr>
            <w:tcW w:w="621" w:type="dxa"/>
            <w:gridSpan w:val="3"/>
            <w:noWrap/>
            <w:vAlign w:val="bottom"/>
            <w:hideMark/>
          </w:tcPr>
          <w:p w14:paraId="4FA354BB" w14:textId="77777777" w:rsidR="001303E8" w:rsidRDefault="001303E8">
            <w:pPr>
              <w:rPr>
                <w:rFonts w:eastAsia="Calibri"/>
                <w:color w:val="auto"/>
                <w:sz w:val="20"/>
                <w:szCs w:val="20"/>
              </w:rPr>
            </w:pPr>
          </w:p>
        </w:tc>
        <w:tc>
          <w:tcPr>
            <w:tcW w:w="599" w:type="dxa"/>
            <w:gridSpan w:val="3"/>
            <w:noWrap/>
            <w:vAlign w:val="bottom"/>
            <w:hideMark/>
          </w:tcPr>
          <w:p w14:paraId="47F66CEA" w14:textId="77777777" w:rsidR="001303E8" w:rsidRDefault="001303E8">
            <w:pPr>
              <w:rPr>
                <w:rFonts w:eastAsia="Calibri"/>
                <w:color w:val="auto"/>
                <w:sz w:val="20"/>
                <w:szCs w:val="20"/>
              </w:rPr>
            </w:pPr>
          </w:p>
        </w:tc>
        <w:tc>
          <w:tcPr>
            <w:tcW w:w="645" w:type="dxa"/>
            <w:gridSpan w:val="2"/>
            <w:noWrap/>
            <w:vAlign w:val="bottom"/>
            <w:hideMark/>
          </w:tcPr>
          <w:p w14:paraId="53BD24D3" w14:textId="77777777" w:rsidR="001303E8" w:rsidRDefault="001303E8">
            <w:pPr>
              <w:rPr>
                <w:rFonts w:eastAsia="Calibri"/>
                <w:color w:val="auto"/>
                <w:sz w:val="20"/>
                <w:szCs w:val="20"/>
              </w:rPr>
            </w:pPr>
          </w:p>
        </w:tc>
        <w:tc>
          <w:tcPr>
            <w:tcW w:w="284" w:type="dxa"/>
            <w:noWrap/>
            <w:vAlign w:val="bottom"/>
            <w:hideMark/>
          </w:tcPr>
          <w:p w14:paraId="1A3A8800" w14:textId="77777777" w:rsidR="001303E8" w:rsidRDefault="001303E8">
            <w:pPr>
              <w:rPr>
                <w:rFonts w:eastAsia="Calibri"/>
                <w:color w:val="auto"/>
                <w:sz w:val="20"/>
                <w:szCs w:val="20"/>
              </w:rPr>
            </w:pPr>
          </w:p>
        </w:tc>
      </w:tr>
      <w:tr w:rsidR="001303E8" w14:paraId="6619D517" w14:textId="77777777" w:rsidTr="001303E8">
        <w:trPr>
          <w:gridAfter w:val="7"/>
          <w:wAfter w:w="1022" w:type="dxa"/>
          <w:trHeight w:val="170"/>
        </w:trPr>
        <w:tc>
          <w:tcPr>
            <w:tcW w:w="726" w:type="dxa"/>
            <w:noWrap/>
            <w:vAlign w:val="bottom"/>
            <w:hideMark/>
          </w:tcPr>
          <w:p w14:paraId="1707105E" w14:textId="77777777" w:rsidR="001303E8" w:rsidRDefault="001303E8"/>
        </w:tc>
        <w:tc>
          <w:tcPr>
            <w:tcW w:w="834" w:type="dxa"/>
            <w:noWrap/>
            <w:vAlign w:val="bottom"/>
            <w:hideMark/>
          </w:tcPr>
          <w:p w14:paraId="050B9DE6" w14:textId="77777777" w:rsidR="001303E8" w:rsidRDefault="001303E8">
            <w:pPr>
              <w:rPr>
                <w:rFonts w:eastAsia="Calibri"/>
                <w:color w:val="auto"/>
                <w:sz w:val="20"/>
                <w:szCs w:val="20"/>
              </w:rPr>
            </w:pPr>
          </w:p>
        </w:tc>
        <w:tc>
          <w:tcPr>
            <w:tcW w:w="387" w:type="dxa"/>
            <w:noWrap/>
            <w:vAlign w:val="bottom"/>
            <w:hideMark/>
          </w:tcPr>
          <w:p w14:paraId="29B5396D" w14:textId="77777777" w:rsidR="001303E8" w:rsidRDefault="001303E8">
            <w:pPr>
              <w:rPr>
                <w:rFonts w:eastAsia="Calibri"/>
                <w:color w:val="auto"/>
                <w:sz w:val="20"/>
                <w:szCs w:val="20"/>
              </w:rPr>
            </w:pPr>
          </w:p>
        </w:tc>
        <w:tc>
          <w:tcPr>
            <w:tcW w:w="599" w:type="dxa"/>
            <w:noWrap/>
            <w:vAlign w:val="bottom"/>
            <w:hideMark/>
          </w:tcPr>
          <w:p w14:paraId="2868DF45" w14:textId="77777777" w:rsidR="001303E8" w:rsidRDefault="001303E8">
            <w:pPr>
              <w:rPr>
                <w:rFonts w:eastAsia="Calibri"/>
                <w:color w:val="auto"/>
                <w:sz w:val="20"/>
                <w:szCs w:val="20"/>
              </w:rPr>
            </w:pPr>
          </w:p>
        </w:tc>
        <w:tc>
          <w:tcPr>
            <w:tcW w:w="599" w:type="dxa"/>
            <w:noWrap/>
            <w:vAlign w:val="bottom"/>
            <w:hideMark/>
          </w:tcPr>
          <w:p w14:paraId="5A4A1748" w14:textId="77777777" w:rsidR="001303E8" w:rsidRDefault="001303E8">
            <w:pPr>
              <w:rPr>
                <w:rFonts w:eastAsia="Calibri"/>
                <w:color w:val="auto"/>
                <w:sz w:val="20"/>
                <w:szCs w:val="20"/>
              </w:rPr>
            </w:pPr>
          </w:p>
        </w:tc>
        <w:tc>
          <w:tcPr>
            <w:tcW w:w="966" w:type="dxa"/>
            <w:noWrap/>
            <w:vAlign w:val="bottom"/>
            <w:hideMark/>
          </w:tcPr>
          <w:p w14:paraId="676C0E5A" w14:textId="77777777" w:rsidR="001303E8" w:rsidRDefault="001303E8">
            <w:pPr>
              <w:rPr>
                <w:rFonts w:eastAsia="Calibri"/>
                <w:color w:val="auto"/>
                <w:sz w:val="20"/>
                <w:szCs w:val="20"/>
              </w:rPr>
            </w:pPr>
          </w:p>
        </w:tc>
        <w:tc>
          <w:tcPr>
            <w:tcW w:w="709" w:type="dxa"/>
            <w:noWrap/>
            <w:vAlign w:val="bottom"/>
            <w:hideMark/>
          </w:tcPr>
          <w:p w14:paraId="376F93CC" w14:textId="77777777" w:rsidR="001303E8" w:rsidRDefault="001303E8">
            <w:pPr>
              <w:rPr>
                <w:rFonts w:eastAsia="Calibri"/>
                <w:color w:val="auto"/>
                <w:sz w:val="20"/>
                <w:szCs w:val="20"/>
              </w:rPr>
            </w:pPr>
          </w:p>
        </w:tc>
        <w:tc>
          <w:tcPr>
            <w:tcW w:w="295" w:type="dxa"/>
            <w:noWrap/>
            <w:vAlign w:val="bottom"/>
            <w:hideMark/>
          </w:tcPr>
          <w:p w14:paraId="4E85D1AD" w14:textId="77777777" w:rsidR="001303E8" w:rsidRDefault="001303E8">
            <w:pPr>
              <w:rPr>
                <w:rFonts w:eastAsia="Calibri"/>
                <w:color w:val="auto"/>
                <w:sz w:val="20"/>
                <w:szCs w:val="20"/>
              </w:rPr>
            </w:pPr>
          </w:p>
        </w:tc>
        <w:tc>
          <w:tcPr>
            <w:tcW w:w="567" w:type="dxa"/>
            <w:noWrap/>
            <w:vAlign w:val="bottom"/>
            <w:hideMark/>
          </w:tcPr>
          <w:p w14:paraId="7EC9A825" w14:textId="77777777" w:rsidR="001303E8" w:rsidRDefault="001303E8">
            <w:pPr>
              <w:rPr>
                <w:rFonts w:eastAsia="Calibri"/>
                <w:color w:val="auto"/>
                <w:sz w:val="20"/>
                <w:szCs w:val="20"/>
              </w:rPr>
            </w:pPr>
          </w:p>
        </w:tc>
        <w:tc>
          <w:tcPr>
            <w:tcW w:w="621" w:type="dxa"/>
            <w:gridSpan w:val="3"/>
            <w:noWrap/>
            <w:vAlign w:val="bottom"/>
            <w:hideMark/>
          </w:tcPr>
          <w:p w14:paraId="19448C87" w14:textId="77777777" w:rsidR="001303E8" w:rsidRDefault="001303E8">
            <w:pPr>
              <w:rPr>
                <w:rFonts w:eastAsia="Calibri"/>
                <w:color w:val="auto"/>
                <w:sz w:val="20"/>
                <w:szCs w:val="20"/>
              </w:rPr>
            </w:pPr>
          </w:p>
        </w:tc>
        <w:tc>
          <w:tcPr>
            <w:tcW w:w="621" w:type="dxa"/>
            <w:gridSpan w:val="3"/>
            <w:noWrap/>
            <w:vAlign w:val="bottom"/>
            <w:hideMark/>
          </w:tcPr>
          <w:p w14:paraId="75CFDEE5" w14:textId="77777777" w:rsidR="001303E8" w:rsidRDefault="001303E8">
            <w:pPr>
              <w:rPr>
                <w:rFonts w:eastAsia="Calibri"/>
                <w:color w:val="auto"/>
                <w:sz w:val="20"/>
                <w:szCs w:val="20"/>
              </w:rPr>
            </w:pPr>
          </w:p>
        </w:tc>
        <w:tc>
          <w:tcPr>
            <w:tcW w:w="621" w:type="dxa"/>
            <w:gridSpan w:val="3"/>
            <w:noWrap/>
            <w:vAlign w:val="bottom"/>
            <w:hideMark/>
          </w:tcPr>
          <w:p w14:paraId="42A6FED0" w14:textId="77777777" w:rsidR="001303E8" w:rsidRDefault="001303E8">
            <w:pPr>
              <w:rPr>
                <w:rFonts w:eastAsia="Calibri"/>
                <w:color w:val="auto"/>
                <w:sz w:val="20"/>
                <w:szCs w:val="20"/>
              </w:rPr>
            </w:pPr>
          </w:p>
        </w:tc>
        <w:tc>
          <w:tcPr>
            <w:tcW w:w="599" w:type="dxa"/>
            <w:gridSpan w:val="3"/>
            <w:noWrap/>
            <w:vAlign w:val="bottom"/>
            <w:hideMark/>
          </w:tcPr>
          <w:p w14:paraId="1B8A42B6" w14:textId="77777777" w:rsidR="001303E8" w:rsidRDefault="001303E8">
            <w:pPr>
              <w:rPr>
                <w:rFonts w:eastAsia="Calibri"/>
                <w:color w:val="auto"/>
                <w:sz w:val="20"/>
                <w:szCs w:val="20"/>
              </w:rPr>
            </w:pPr>
          </w:p>
        </w:tc>
        <w:tc>
          <w:tcPr>
            <w:tcW w:w="645" w:type="dxa"/>
            <w:gridSpan w:val="2"/>
            <w:noWrap/>
            <w:vAlign w:val="bottom"/>
            <w:hideMark/>
          </w:tcPr>
          <w:p w14:paraId="222E0F18" w14:textId="77777777" w:rsidR="001303E8" w:rsidRDefault="001303E8">
            <w:pPr>
              <w:rPr>
                <w:rFonts w:eastAsia="Calibri"/>
                <w:color w:val="auto"/>
                <w:sz w:val="20"/>
                <w:szCs w:val="20"/>
              </w:rPr>
            </w:pPr>
          </w:p>
        </w:tc>
        <w:tc>
          <w:tcPr>
            <w:tcW w:w="284" w:type="dxa"/>
            <w:noWrap/>
            <w:vAlign w:val="bottom"/>
            <w:hideMark/>
          </w:tcPr>
          <w:p w14:paraId="5C05D06D" w14:textId="77777777" w:rsidR="001303E8" w:rsidRDefault="001303E8">
            <w:pPr>
              <w:rPr>
                <w:rFonts w:eastAsia="Calibri"/>
                <w:color w:val="auto"/>
                <w:sz w:val="20"/>
                <w:szCs w:val="20"/>
              </w:rPr>
            </w:pPr>
          </w:p>
        </w:tc>
      </w:tr>
      <w:tr w:rsidR="001303E8" w14:paraId="046F1638" w14:textId="77777777" w:rsidTr="001303E8">
        <w:trPr>
          <w:gridAfter w:val="6"/>
          <w:wAfter w:w="1011" w:type="dxa"/>
          <w:trHeight w:val="170"/>
        </w:trPr>
        <w:tc>
          <w:tcPr>
            <w:tcW w:w="9084" w:type="dxa"/>
            <w:gridSpan w:val="25"/>
            <w:tcBorders>
              <w:top w:val="nil"/>
              <w:left w:val="nil"/>
              <w:bottom w:val="single" w:sz="4" w:space="0" w:color="auto"/>
              <w:right w:val="nil"/>
            </w:tcBorders>
            <w:noWrap/>
            <w:vAlign w:val="bottom"/>
            <w:hideMark/>
          </w:tcPr>
          <w:p w14:paraId="0810B7FD" w14:textId="77777777" w:rsidR="001303E8" w:rsidRDefault="001303E8">
            <w:pPr>
              <w:jc w:val="center"/>
              <w:rPr>
                <w:color w:val="auto"/>
                <w:sz w:val="22"/>
                <w:szCs w:val="22"/>
              </w:rPr>
            </w:pPr>
            <w:r>
              <w:rPr>
                <w:color w:val="auto"/>
                <w:sz w:val="22"/>
                <w:szCs w:val="22"/>
              </w:rPr>
              <w:t> </w:t>
            </w:r>
          </w:p>
        </w:tc>
      </w:tr>
      <w:tr w:rsidR="001303E8" w14:paraId="1559F7A8" w14:textId="77777777" w:rsidTr="001303E8">
        <w:trPr>
          <w:gridAfter w:val="5"/>
          <w:wAfter w:w="851" w:type="dxa"/>
          <w:trHeight w:val="170"/>
        </w:trPr>
        <w:tc>
          <w:tcPr>
            <w:tcW w:w="9084" w:type="dxa"/>
            <w:gridSpan w:val="25"/>
            <w:tcBorders>
              <w:top w:val="single" w:sz="4" w:space="0" w:color="auto"/>
              <w:left w:val="nil"/>
              <w:bottom w:val="nil"/>
              <w:right w:val="nil"/>
            </w:tcBorders>
            <w:noWrap/>
            <w:vAlign w:val="bottom"/>
            <w:hideMark/>
          </w:tcPr>
          <w:p w14:paraId="34B40363" w14:textId="77777777" w:rsidR="001303E8" w:rsidRDefault="001303E8">
            <w:pPr>
              <w:jc w:val="center"/>
              <w:rPr>
                <w:color w:val="auto"/>
                <w:sz w:val="22"/>
                <w:szCs w:val="22"/>
              </w:rPr>
            </w:pPr>
            <w:r>
              <w:rPr>
                <w:color w:val="auto"/>
                <w:sz w:val="22"/>
                <w:szCs w:val="22"/>
              </w:rPr>
              <w:t>(wymień nazwę obiektu lub urządzenia)</w:t>
            </w:r>
          </w:p>
        </w:tc>
        <w:tc>
          <w:tcPr>
            <w:tcW w:w="160" w:type="dxa"/>
            <w:noWrap/>
            <w:vAlign w:val="bottom"/>
            <w:hideMark/>
          </w:tcPr>
          <w:p w14:paraId="78F2CAC6" w14:textId="77777777" w:rsidR="001303E8" w:rsidRDefault="001303E8">
            <w:pPr>
              <w:rPr>
                <w:color w:val="auto"/>
                <w:sz w:val="22"/>
                <w:szCs w:val="22"/>
              </w:rPr>
            </w:pPr>
          </w:p>
        </w:tc>
      </w:tr>
      <w:tr w:rsidR="001303E8" w14:paraId="6FA7F528" w14:textId="77777777" w:rsidTr="001303E8">
        <w:trPr>
          <w:gridAfter w:val="7"/>
          <w:wAfter w:w="1022" w:type="dxa"/>
          <w:trHeight w:val="170"/>
        </w:trPr>
        <w:tc>
          <w:tcPr>
            <w:tcW w:w="726" w:type="dxa"/>
            <w:noWrap/>
            <w:vAlign w:val="bottom"/>
            <w:hideMark/>
          </w:tcPr>
          <w:p w14:paraId="377EA6E6" w14:textId="77777777" w:rsidR="001303E8" w:rsidRDefault="001303E8"/>
        </w:tc>
        <w:tc>
          <w:tcPr>
            <w:tcW w:w="834" w:type="dxa"/>
            <w:noWrap/>
            <w:vAlign w:val="bottom"/>
            <w:hideMark/>
          </w:tcPr>
          <w:p w14:paraId="10D5883E" w14:textId="77777777" w:rsidR="001303E8" w:rsidRDefault="001303E8">
            <w:pPr>
              <w:rPr>
                <w:rFonts w:eastAsia="Calibri"/>
                <w:color w:val="auto"/>
                <w:sz w:val="20"/>
                <w:szCs w:val="20"/>
              </w:rPr>
            </w:pPr>
          </w:p>
        </w:tc>
        <w:tc>
          <w:tcPr>
            <w:tcW w:w="387" w:type="dxa"/>
            <w:noWrap/>
            <w:vAlign w:val="bottom"/>
            <w:hideMark/>
          </w:tcPr>
          <w:p w14:paraId="6AD87F53" w14:textId="77777777" w:rsidR="001303E8" w:rsidRDefault="001303E8">
            <w:pPr>
              <w:rPr>
                <w:rFonts w:eastAsia="Calibri"/>
                <w:color w:val="auto"/>
                <w:sz w:val="20"/>
                <w:szCs w:val="20"/>
              </w:rPr>
            </w:pPr>
          </w:p>
        </w:tc>
        <w:tc>
          <w:tcPr>
            <w:tcW w:w="599" w:type="dxa"/>
            <w:noWrap/>
            <w:vAlign w:val="bottom"/>
            <w:hideMark/>
          </w:tcPr>
          <w:p w14:paraId="0E9973F7" w14:textId="77777777" w:rsidR="001303E8" w:rsidRDefault="001303E8">
            <w:pPr>
              <w:rPr>
                <w:rFonts w:eastAsia="Calibri"/>
                <w:color w:val="auto"/>
                <w:sz w:val="20"/>
                <w:szCs w:val="20"/>
              </w:rPr>
            </w:pPr>
          </w:p>
        </w:tc>
        <w:tc>
          <w:tcPr>
            <w:tcW w:w="599" w:type="dxa"/>
            <w:noWrap/>
            <w:vAlign w:val="bottom"/>
            <w:hideMark/>
          </w:tcPr>
          <w:p w14:paraId="300271EB" w14:textId="77777777" w:rsidR="001303E8" w:rsidRDefault="001303E8">
            <w:pPr>
              <w:rPr>
                <w:rFonts w:eastAsia="Calibri"/>
                <w:color w:val="auto"/>
                <w:sz w:val="20"/>
                <w:szCs w:val="20"/>
              </w:rPr>
            </w:pPr>
          </w:p>
        </w:tc>
        <w:tc>
          <w:tcPr>
            <w:tcW w:w="966" w:type="dxa"/>
            <w:noWrap/>
            <w:vAlign w:val="bottom"/>
            <w:hideMark/>
          </w:tcPr>
          <w:p w14:paraId="68D91E22" w14:textId="77777777" w:rsidR="001303E8" w:rsidRDefault="001303E8">
            <w:pPr>
              <w:rPr>
                <w:rFonts w:eastAsia="Calibri"/>
                <w:color w:val="auto"/>
                <w:sz w:val="20"/>
                <w:szCs w:val="20"/>
              </w:rPr>
            </w:pPr>
          </w:p>
        </w:tc>
        <w:tc>
          <w:tcPr>
            <w:tcW w:w="709" w:type="dxa"/>
            <w:noWrap/>
            <w:vAlign w:val="bottom"/>
            <w:hideMark/>
          </w:tcPr>
          <w:p w14:paraId="6C65EF6A" w14:textId="77777777" w:rsidR="001303E8" w:rsidRDefault="001303E8">
            <w:pPr>
              <w:rPr>
                <w:rFonts w:eastAsia="Calibri"/>
                <w:color w:val="auto"/>
                <w:sz w:val="20"/>
                <w:szCs w:val="20"/>
              </w:rPr>
            </w:pPr>
          </w:p>
        </w:tc>
        <w:tc>
          <w:tcPr>
            <w:tcW w:w="295" w:type="dxa"/>
            <w:noWrap/>
            <w:vAlign w:val="bottom"/>
            <w:hideMark/>
          </w:tcPr>
          <w:p w14:paraId="1D9EB962" w14:textId="77777777" w:rsidR="001303E8" w:rsidRDefault="001303E8">
            <w:pPr>
              <w:rPr>
                <w:rFonts w:eastAsia="Calibri"/>
                <w:color w:val="auto"/>
                <w:sz w:val="20"/>
                <w:szCs w:val="20"/>
              </w:rPr>
            </w:pPr>
          </w:p>
        </w:tc>
        <w:tc>
          <w:tcPr>
            <w:tcW w:w="567" w:type="dxa"/>
            <w:noWrap/>
            <w:vAlign w:val="bottom"/>
            <w:hideMark/>
          </w:tcPr>
          <w:p w14:paraId="6D3AB273" w14:textId="77777777" w:rsidR="001303E8" w:rsidRDefault="001303E8">
            <w:pPr>
              <w:rPr>
                <w:rFonts w:eastAsia="Calibri"/>
                <w:color w:val="auto"/>
                <w:sz w:val="20"/>
                <w:szCs w:val="20"/>
              </w:rPr>
            </w:pPr>
          </w:p>
        </w:tc>
        <w:tc>
          <w:tcPr>
            <w:tcW w:w="621" w:type="dxa"/>
            <w:gridSpan w:val="3"/>
            <w:noWrap/>
            <w:vAlign w:val="bottom"/>
            <w:hideMark/>
          </w:tcPr>
          <w:p w14:paraId="7FDCDB69" w14:textId="77777777" w:rsidR="001303E8" w:rsidRDefault="001303E8">
            <w:pPr>
              <w:rPr>
                <w:rFonts w:eastAsia="Calibri"/>
                <w:color w:val="auto"/>
                <w:sz w:val="20"/>
                <w:szCs w:val="20"/>
              </w:rPr>
            </w:pPr>
          </w:p>
        </w:tc>
        <w:tc>
          <w:tcPr>
            <w:tcW w:w="621" w:type="dxa"/>
            <w:gridSpan w:val="3"/>
            <w:noWrap/>
            <w:vAlign w:val="bottom"/>
            <w:hideMark/>
          </w:tcPr>
          <w:p w14:paraId="56DA523D" w14:textId="77777777" w:rsidR="001303E8" w:rsidRDefault="001303E8">
            <w:pPr>
              <w:rPr>
                <w:rFonts w:eastAsia="Calibri"/>
                <w:color w:val="auto"/>
                <w:sz w:val="20"/>
                <w:szCs w:val="20"/>
              </w:rPr>
            </w:pPr>
          </w:p>
        </w:tc>
        <w:tc>
          <w:tcPr>
            <w:tcW w:w="621" w:type="dxa"/>
            <w:gridSpan w:val="3"/>
            <w:noWrap/>
            <w:vAlign w:val="bottom"/>
            <w:hideMark/>
          </w:tcPr>
          <w:p w14:paraId="1091DB2F" w14:textId="77777777" w:rsidR="001303E8" w:rsidRDefault="001303E8">
            <w:pPr>
              <w:rPr>
                <w:rFonts w:eastAsia="Calibri"/>
                <w:color w:val="auto"/>
                <w:sz w:val="20"/>
                <w:szCs w:val="20"/>
              </w:rPr>
            </w:pPr>
          </w:p>
        </w:tc>
        <w:tc>
          <w:tcPr>
            <w:tcW w:w="599" w:type="dxa"/>
            <w:gridSpan w:val="3"/>
            <w:noWrap/>
            <w:vAlign w:val="bottom"/>
            <w:hideMark/>
          </w:tcPr>
          <w:p w14:paraId="46925890" w14:textId="77777777" w:rsidR="001303E8" w:rsidRDefault="001303E8">
            <w:pPr>
              <w:rPr>
                <w:rFonts w:eastAsia="Calibri"/>
                <w:color w:val="auto"/>
                <w:sz w:val="20"/>
                <w:szCs w:val="20"/>
              </w:rPr>
            </w:pPr>
          </w:p>
        </w:tc>
        <w:tc>
          <w:tcPr>
            <w:tcW w:w="645" w:type="dxa"/>
            <w:gridSpan w:val="2"/>
            <w:noWrap/>
            <w:vAlign w:val="bottom"/>
            <w:hideMark/>
          </w:tcPr>
          <w:p w14:paraId="775C78E1" w14:textId="77777777" w:rsidR="001303E8" w:rsidRDefault="001303E8">
            <w:pPr>
              <w:rPr>
                <w:rFonts w:eastAsia="Calibri"/>
                <w:color w:val="auto"/>
                <w:sz w:val="20"/>
                <w:szCs w:val="20"/>
              </w:rPr>
            </w:pPr>
          </w:p>
        </w:tc>
        <w:tc>
          <w:tcPr>
            <w:tcW w:w="284" w:type="dxa"/>
            <w:noWrap/>
            <w:vAlign w:val="bottom"/>
            <w:hideMark/>
          </w:tcPr>
          <w:p w14:paraId="31965782" w14:textId="77777777" w:rsidR="001303E8" w:rsidRDefault="001303E8">
            <w:pPr>
              <w:rPr>
                <w:rFonts w:eastAsia="Calibri"/>
                <w:color w:val="auto"/>
                <w:sz w:val="20"/>
                <w:szCs w:val="20"/>
              </w:rPr>
            </w:pPr>
          </w:p>
        </w:tc>
      </w:tr>
      <w:tr w:rsidR="001303E8" w14:paraId="2CA54F27" w14:textId="77777777" w:rsidTr="001303E8">
        <w:trPr>
          <w:gridAfter w:val="5"/>
          <w:wAfter w:w="851" w:type="dxa"/>
          <w:trHeight w:val="170"/>
        </w:trPr>
        <w:tc>
          <w:tcPr>
            <w:tcW w:w="1560" w:type="dxa"/>
            <w:gridSpan w:val="2"/>
            <w:noWrap/>
            <w:vAlign w:val="bottom"/>
            <w:hideMark/>
          </w:tcPr>
          <w:p w14:paraId="1975050E" w14:textId="77777777" w:rsidR="001303E8" w:rsidRDefault="001303E8">
            <w:pPr>
              <w:ind w:right="-162"/>
              <w:rPr>
                <w:color w:val="auto"/>
                <w:sz w:val="22"/>
                <w:szCs w:val="22"/>
              </w:rPr>
            </w:pPr>
            <w:r>
              <w:rPr>
                <w:color w:val="auto"/>
                <w:sz w:val="22"/>
                <w:szCs w:val="22"/>
              </w:rPr>
              <w:t>Spisany dnia</w:t>
            </w:r>
          </w:p>
        </w:tc>
        <w:tc>
          <w:tcPr>
            <w:tcW w:w="986" w:type="dxa"/>
            <w:gridSpan w:val="2"/>
            <w:tcBorders>
              <w:top w:val="nil"/>
              <w:left w:val="nil"/>
              <w:bottom w:val="single" w:sz="4" w:space="0" w:color="auto"/>
              <w:right w:val="nil"/>
            </w:tcBorders>
            <w:noWrap/>
            <w:vAlign w:val="bottom"/>
            <w:hideMark/>
          </w:tcPr>
          <w:p w14:paraId="394FB7F0" w14:textId="77777777" w:rsidR="001303E8" w:rsidRDefault="001303E8">
            <w:pPr>
              <w:rPr>
                <w:color w:val="auto"/>
                <w:sz w:val="22"/>
                <w:szCs w:val="22"/>
              </w:rPr>
            </w:pPr>
            <w:r>
              <w:rPr>
                <w:color w:val="auto"/>
                <w:sz w:val="22"/>
                <w:szCs w:val="22"/>
              </w:rPr>
              <w:t> </w:t>
            </w:r>
          </w:p>
        </w:tc>
        <w:tc>
          <w:tcPr>
            <w:tcW w:w="599" w:type="dxa"/>
            <w:noWrap/>
            <w:vAlign w:val="bottom"/>
            <w:hideMark/>
          </w:tcPr>
          <w:p w14:paraId="42504176" w14:textId="77777777" w:rsidR="001303E8" w:rsidRDefault="001303E8">
            <w:pPr>
              <w:rPr>
                <w:color w:val="auto"/>
                <w:sz w:val="22"/>
                <w:szCs w:val="22"/>
              </w:rPr>
            </w:pPr>
            <w:r>
              <w:rPr>
                <w:color w:val="auto"/>
                <w:sz w:val="22"/>
                <w:szCs w:val="22"/>
              </w:rPr>
              <w:t>w</w:t>
            </w:r>
          </w:p>
        </w:tc>
        <w:tc>
          <w:tcPr>
            <w:tcW w:w="3619" w:type="dxa"/>
            <w:gridSpan w:val="8"/>
            <w:tcBorders>
              <w:top w:val="nil"/>
              <w:left w:val="nil"/>
              <w:bottom w:val="single" w:sz="4" w:space="0" w:color="auto"/>
              <w:right w:val="nil"/>
            </w:tcBorders>
            <w:noWrap/>
            <w:vAlign w:val="bottom"/>
            <w:hideMark/>
          </w:tcPr>
          <w:p w14:paraId="1BEC2C74" w14:textId="77777777" w:rsidR="001303E8" w:rsidRDefault="001303E8">
            <w:pPr>
              <w:rPr>
                <w:color w:val="auto"/>
                <w:sz w:val="22"/>
                <w:szCs w:val="22"/>
              </w:rPr>
            </w:pPr>
            <w:r>
              <w:rPr>
                <w:color w:val="auto"/>
                <w:sz w:val="22"/>
                <w:szCs w:val="22"/>
              </w:rPr>
              <w:t> </w:t>
            </w:r>
          </w:p>
        </w:tc>
        <w:tc>
          <w:tcPr>
            <w:tcW w:w="621" w:type="dxa"/>
            <w:gridSpan w:val="4"/>
            <w:tcBorders>
              <w:top w:val="nil"/>
              <w:left w:val="nil"/>
              <w:bottom w:val="single" w:sz="4" w:space="0" w:color="auto"/>
              <w:right w:val="nil"/>
            </w:tcBorders>
            <w:noWrap/>
            <w:vAlign w:val="bottom"/>
            <w:hideMark/>
          </w:tcPr>
          <w:p w14:paraId="4E7216C9" w14:textId="77777777" w:rsidR="001303E8" w:rsidRDefault="001303E8">
            <w:pPr>
              <w:rPr>
                <w:color w:val="auto"/>
                <w:sz w:val="22"/>
                <w:szCs w:val="22"/>
              </w:rPr>
            </w:pPr>
            <w:r>
              <w:rPr>
                <w:color w:val="auto"/>
                <w:sz w:val="22"/>
                <w:szCs w:val="22"/>
              </w:rPr>
              <w:t> </w:t>
            </w:r>
          </w:p>
        </w:tc>
        <w:tc>
          <w:tcPr>
            <w:tcW w:w="599" w:type="dxa"/>
            <w:gridSpan w:val="2"/>
            <w:tcBorders>
              <w:top w:val="nil"/>
              <w:left w:val="nil"/>
              <w:bottom w:val="single" w:sz="4" w:space="0" w:color="auto"/>
              <w:right w:val="nil"/>
            </w:tcBorders>
            <w:noWrap/>
            <w:vAlign w:val="bottom"/>
            <w:hideMark/>
          </w:tcPr>
          <w:p w14:paraId="09E10327" w14:textId="77777777" w:rsidR="001303E8" w:rsidRDefault="001303E8">
            <w:pPr>
              <w:rPr>
                <w:color w:val="auto"/>
                <w:sz w:val="22"/>
                <w:szCs w:val="22"/>
              </w:rPr>
            </w:pPr>
            <w:r>
              <w:rPr>
                <w:color w:val="auto"/>
                <w:sz w:val="22"/>
                <w:szCs w:val="22"/>
              </w:rPr>
              <w:t> </w:t>
            </w:r>
          </w:p>
        </w:tc>
        <w:tc>
          <w:tcPr>
            <w:tcW w:w="1100" w:type="dxa"/>
            <w:gridSpan w:val="6"/>
            <w:tcBorders>
              <w:top w:val="nil"/>
              <w:left w:val="nil"/>
              <w:bottom w:val="single" w:sz="4" w:space="0" w:color="auto"/>
              <w:right w:val="nil"/>
            </w:tcBorders>
            <w:noWrap/>
            <w:vAlign w:val="bottom"/>
            <w:hideMark/>
          </w:tcPr>
          <w:p w14:paraId="18429263" w14:textId="77777777" w:rsidR="001303E8" w:rsidRDefault="001303E8">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4CF6A1AD" w14:textId="77777777" w:rsidR="001303E8" w:rsidRDefault="001303E8">
            <w:pPr>
              <w:rPr>
                <w:color w:val="auto"/>
                <w:sz w:val="22"/>
                <w:szCs w:val="22"/>
              </w:rPr>
            </w:pPr>
            <w:r>
              <w:rPr>
                <w:color w:val="auto"/>
                <w:sz w:val="22"/>
                <w:szCs w:val="22"/>
              </w:rPr>
              <w:t> </w:t>
            </w:r>
          </w:p>
        </w:tc>
      </w:tr>
      <w:tr w:rsidR="001303E8" w14:paraId="26ABD630" w14:textId="77777777" w:rsidTr="001303E8">
        <w:trPr>
          <w:gridAfter w:val="5"/>
          <w:wAfter w:w="851" w:type="dxa"/>
          <w:trHeight w:val="170"/>
        </w:trPr>
        <w:tc>
          <w:tcPr>
            <w:tcW w:w="726" w:type="dxa"/>
            <w:noWrap/>
            <w:vAlign w:val="bottom"/>
            <w:hideMark/>
          </w:tcPr>
          <w:p w14:paraId="5CDA54D2" w14:textId="77777777" w:rsidR="001303E8" w:rsidRDefault="001303E8"/>
        </w:tc>
        <w:tc>
          <w:tcPr>
            <w:tcW w:w="834" w:type="dxa"/>
            <w:noWrap/>
            <w:vAlign w:val="bottom"/>
            <w:hideMark/>
          </w:tcPr>
          <w:p w14:paraId="3EF4EB55" w14:textId="77777777" w:rsidR="001303E8" w:rsidRDefault="001303E8">
            <w:pPr>
              <w:rPr>
                <w:rFonts w:eastAsia="Calibri"/>
                <w:color w:val="auto"/>
                <w:sz w:val="20"/>
                <w:szCs w:val="20"/>
              </w:rPr>
            </w:pPr>
          </w:p>
        </w:tc>
        <w:tc>
          <w:tcPr>
            <w:tcW w:w="387" w:type="dxa"/>
            <w:noWrap/>
            <w:vAlign w:val="bottom"/>
            <w:hideMark/>
          </w:tcPr>
          <w:p w14:paraId="54F4FD0F" w14:textId="77777777" w:rsidR="001303E8" w:rsidRDefault="001303E8">
            <w:pPr>
              <w:rPr>
                <w:rFonts w:eastAsia="Calibri"/>
                <w:color w:val="auto"/>
                <w:sz w:val="20"/>
                <w:szCs w:val="20"/>
              </w:rPr>
            </w:pPr>
          </w:p>
        </w:tc>
        <w:tc>
          <w:tcPr>
            <w:tcW w:w="599" w:type="dxa"/>
            <w:noWrap/>
            <w:vAlign w:val="bottom"/>
            <w:hideMark/>
          </w:tcPr>
          <w:p w14:paraId="559D18D7" w14:textId="77777777" w:rsidR="001303E8" w:rsidRDefault="001303E8">
            <w:pPr>
              <w:rPr>
                <w:rFonts w:eastAsia="Calibri"/>
                <w:color w:val="auto"/>
                <w:sz w:val="20"/>
                <w:szCs w:val="20"/>
              </w:rPr>
            </w:pPr>
          </w:p>
        </w:tc>
        <w:tc>
          <w:tcPr>
            <w:tcW w:w="599" w:type="dxa"/>
            <w:noWrap/>
            <w:vAlign w:val="bottom"/>
            <w:hideMark/>
          </w:tcPr>
          <w:p w14:paraId="06CEDBA2" w14:textId="77777777" w:rsidR="001303E8" w:rsidRDefault="001303E8">
            <w:pPr>
              <w:rPr>
                <w:rFonts w:eastAsia="Calibri"/>
                <w:color w:val="auto"/>
                <w:sz w:val="20"/>
                <w:szCs w:val="20"/>
              </w:rPr>
            </w:pPr>
          </w:p>
        </w:tc>
        <w:tc>
          <w:tcPr>
            <w:tcW w:w="2998" w:type="dxa"/>
            <w:gridSpan w:val="6"/>
            <w:noWrap/>
            <w:vAlign w:val="bottom"/>
            <w:hideMark/>
          </w:tcPr>
          <w:p w14:paraId="48CC7C11" w14:textId="77777777" w:rsidR="001303E8" w:rsidRDefault="001303E8">
            <w:pPr>
              <w:jc w:val="center"/>
              <w:rPr>
                <w:color w:val="auto"/>
                <w:sz w:val="22"/>
                <w:szCs w:val="22"/>
              </w:rPr>
            </w:pPr>
            <w:r>
              <w:rPr>
                <w:color w:val="auto"/>
                <w:sz w:val="22"/>
                <w:szCs w:val="22"/>
              </w:rPr>
              <w:t>(wymienić gdzie)</w:t>
            </w:r>
          </w:p>
        </w:tc>
        <w:tc>
          <w:tcPr>
            <w:tcW w:w="621" w:type="dxa"/>
            <w:gridSpan w:val="2"/>
            <w:noWrap/>
            <w:vAlign w:val="bottom"/>
            <w:hideMark/>
          </w:tcPr>
          <w:p w14:paraId="67C06413" w14:textId="77777777" w:rsidR="001303E8" w:rsidRDefault="001303E8">
            <w:pPr>
              <w:rPr>
                <w:color w:val="auto"/>
                <w:sz w:val="22"/>
                <w:szCs w:val="22"/>
              </w:rPr>
            </w:pPr>
          </w:p>
        </w:tc>
        <w:tc>
          <w:tcPr>
            <w:tcW w:w="621" w:type="dxa"/>
            <w:gridSpan w:val="4"/>
            <w:noWrap/>
            <w:vAlign w:val="bottom"/>
            <w:hideMark/>
          </w:tcPr>
          <w:p w14:paraId="5ACC2D2E" w14:textId="77777777" w:rsidR="001303E8" w:rsidRDefault="001303E8">
            <w:pPr>
              <w:rPr>
                <w:rFonts w:eastAsia="Calibri"/>
                <w:color w:val="auto"/>
                <w:sz w:val="20"/>
                <w:szCs w:val="20"/>
              </w:rPr>
            </w:pPr>
          </w:p>
        </w:tc>
        <w:tc>
          <w:tcPr>
            <w:tcW w:w="599" w:type="dxa"/>
            <w:gridSpan w:val="2"/>
            <w:noWrap/>
            <w:vAlign w:val="bottom"/>
            <w:hideMark/>
          </w:tcPr>
          <w:p w14:paraId="65EE1659" w14:textId="77777777" w:rsidR="001303E8" w:rsidRDefault="001303E8">
            <w:pPr>
              <w:rPr>
                <w:rFonts w:eastAsia="Calibri"/>
                <w:color w:val="auto"/>
                <w:sz w:val="20"/>
                <w:szCs w:val="20"/>
              </w:rPr>
            </w:pPr>
          </w:p>
        </w:tc>
        <w:tc>
          <w:tcPr>
            <w:tcW w:w="1100" w:type="dxa"/>
            <w:gridSpan w:val="6"/>
            <w:noWrap/>
            <w:vAlign w:val="bottom"/>
            <w:hideMark/>
          </w:tcPr>
          <w:p w14:paraId="79DC4FF6" w14:textId="77777777" w:rsidR="001303E8" w:rsidRDefault="001303E8">
            <w:pPr>
              <w:rPr>
                <w:rFonts w:eastAsia="Calibri"/>
                <w:color w:val="auto"/>
                <w:sz w:val="20"/>
                <w:szCs w:val="20"/>
              </w:rPr>
            </w:pPr>
          </w:p>
        </w:tc>
        <w:tc>
          <w:tcPr>
            <w:tcW w:w="160" w:type="dxa"/>
            <w:noWrap/>
            <w:vAlign w:val="bottom"/>
            <w:hideMark/>
          </w:tcPr>
          <w:p w14:paraId="13F48555" w14:textId="77777777" w:rsidR="001303E8" w:rsidRDefault="001303E8">
            <w:pPr>
              <w:rPr>
                <w:rFonts w:eastAsia="Calibri"/>
                <w:color w:val="auto"/>
                <w:sz w:val="20"/>
                <w:szCs w:val="20"/>
              </w:rPr>
            </w:pPr>
          </w:p>
        </w:tc>
      </w:tr>
      <w:tr w:rsidR="001303E8" w14:paraId="7D7732BE" w14:textId="77777777" w:rsidTr="001303E8">
        <w:trPr>
          <w:gridAfter w:val="6"/>
          <w:wAfter w:w="1011" w:type="dxa"/>
          <w:trHeight w:val="170"/>
        </w:trPr>
        <w:tc>
          <w:tcPr>
            <w:tcW w:w="5115" w:type="dxa"/>
            <w:gridSpan w:val="8"/>
            <w:noWrap/>
            <w:vAlign w:val="bottom"/>
            <w:hideMark/>
          </w:tcPr>
          <w:p w14:paraId="2944ADC8" w14:textId="77777777" w:rsidR="001303E8" w:rsidRDefault="001303E8">
            <w:pPr>
              <w:rPr>
                <w:color w:val="auto"/>
                <w:sz w:val="22"/>
                <w:szCs w:val="22"/>
              </w:rPr>
            </w:pPr>
            <w:r>
              <w:rPr>
                <w:color w:val="auto"/>
                <w:sz w:val="22"/>
                <w:szCs w:val="22"/>
              </w:rPr>
              <w:t>w sprawie przekazania w użytkowanie (do obsługi)</w:t>
            </w:r>
          </w:p>
        </w:tc>
        <w:tc>
          <w:tcPr>
            <w:tcW w:w="3969" w:type="dxa"/>
            <w:gridSpan w:val="17"/>
            <w:tcBorders>
              <w:top w:val="nil"/>
              <w:left w:val="nil"/>
              <w:bottom w:val="single" w:sz="4" w:space="0" w:color="auto"/>
              <w:right w:val="nil"/>
            </w:tcBorders>
            <w:noWrap/>
            <w:vAlign w:val="bottom"/>
            <w:hideMark/>
          </w:tcPr>
          <w:p w14:paraId="4ACB89ED" w14:textId="77777777" w:rsidR="001303E8" w:rsidRDefault="001303E8">
            <w:pPr>
              <w:rPr>
                <w:color w:val="auto"/>
                <w:sz w:val="22"/>
                <w:szCs w:val="22"/>
              </w:rPr>
            </w:pPr>
            <w:r>
              <w:rPr>
                <w:color w:val="auto"/>
                <w:sz w:val="22"/>
                <w:szCs w:val="22"/>
              </w:rPr>
              <w:t> </w:t>
            </w:r>
          </w:p>
        </w:tc>
      </w:tr>
      <w:tr w:rsidR="001303E8" w14:paraId="72437250" w14:textId="77777777" w:rsidTr="001303E8">
        <w:trPr>
          <w:gridAfter w:val="6"/>
          <w:wAfter w:w="1011" w:type="dxa"/>
          <w:trHeight w:val="170"/>
        </w:trPr>
        <w:tc>
          <w:tcPr>
            <w:tcW w:w="9084" w:type="dxa"/>
            <w:gridSpan w:val="25"/>
            <w:tcBorders>
              <w:top w:val="nil"/>
              <w:left w:val="nil"/>
              <w:bottom w:val="single" w:sz="4" w:space="0" w:color="auto"/>
              <w:right w:val="nil"/>
            </w:tcBorders>
            <w:noWrap/>
            <w:vAlign w:val="bottom"/>
            <w:hideMark/>
          </w:tcPr>
          <w:p w14:paraId="60E2A792" w14:textId="77777777" w:rsidR="001303E8" w:rsidRDefault="001303E8">
            <w:pPr>
              <w:jc w:val="center"/>
              <w:rPr>
                <w:color w:val="auto"/>
                <w:sz w:val="22"/>
                <w:szCs w:val="22"/>
              </w:rPr>
            </w:pPr>
            <w:r>
              <w:rPr>
                <w:color w:val="auto"/>
                <w:sz w:val="22"/>
                <w:szCs w:val="22"/>
              </w:rPr>
              <w:t> </w:t>
            </w:r>
          </w:p>
        </w:tc>
      </w:tr>
      <w:tr w:rsidR="001303E8" w14:paraId="687AEE35" w14:textId="77777777" w:rsidTr="001303E8">
        <w:trPr>
          <w:gridAfter w:val="5"/>
          <w:wAfter w:w="851" w:type="dxa"/>
          <w:trHeight w:val="170"/>
        </w:trPr>
        <w:tc>
          <w:tcPr>
            <w:tcW w:w="726" w:type="dxa"/>
            <w:noWrap/>
            <w:vAlign w:val="bottom"/>
            <w:hideMark/>
          </w:tcPr>
          <w:p w14:paraId="208564F2" w14:textId="77777777" w:rsidR="001303E8" w:rsidRDefault="001303E8"/>
        </w:tc>
        <w:tc>
          <w:tcPr>
            <w:tcW w:w="834" w:type="dxa"/>
            <w:noWrap/>
            <w:vAlign w:val="bottom"/>
            <w:hideMark/>
          </w:tcPr>
          <w:p w14:paraId="387E5163" w14:textId="77777777" w:rsidR="001303E8" w:rsidRDefault="001303E8">
            <w:pPr>
              <w:rPr>
                <w:rFonts w:eastAsia="Calibri"/>
                <w:color w:val="auto"/>
                <w:sz w:val="20"/>
                <w:szCs w:val="20"/>
              </w:rPr>
            </w:pPr>
          </w:p>
        </w:tc>
        <w:tc>
          <w:tcPr>
            <w:tcW w:w="387" w:type="dxa"/>
            <w:noWrap/>
            <w:vAlign w:val="bottom"/>
            <w:hideMark/>
          </w:tcPr>
          <w:p w14:paraId="610502A7" w14:textId="77777777" w:rsidR="001303E8" w:rsidRDefault="001303E8">
            <w:pPr>
              <w:rPr>
                <w:rFonts w:eastAsia="Calibri"/>
                <w:color w:val="auto"/>
                <w:sz w:val="20"/>
                <w:szCs w:val="20"/>
              </w:rPr>
            </w:pPr>
          </w:p>
        </w:tc>
        <w:tc>
          <w:tcPr>
            <w:tcW w:w="599" w:type="dxa"/>
            <w:noWrap/>
            <w:vAlign w:val="bottom"/>
            <w:hideMark/>
          </w:tcPr>
          <w:p w14:paraId="1843A9A5" w14:textId="77777777" w:rsidR="001303E8" w:rsidRDefault="001303E8">
            <w:pPr>
              <w:rPr>
                <w:rFonts w:eastAsia="Calibri"/>
                <w:color w:val="auto"/>
                <w:sz w:val="20"/>
                <w:szCs w:val="20"/>
              </w:rPr>
            </w:pPr>
          </w:p>
        </w:tc>
        <w:tc>
          <w:tcPr>
            <w:tcW w:w="599" w:type="dxa"/>
            <w:noWrap/>
            <w:vAlign w:val="bottom"/>
            <w:hideMark/>
          </w:tcPr>
          <w:p w14:paraId="76CFE4C6" w14:textId="77777777" w:rsidR="001303E8" w:rsidRDefault="001303E8">
            <w:pPr>
              <w:rPr>
                <w:rFonts w:eastAsia="Calibri"/>
                <w:color w:val="auto"/>
                <w:sz w:val="20"/>
                <w:szCs w:val="20"/>
              </w:rPr>
            </w:pPr>
          </w:p>
        </w:tc>
        <w:tc>
          <w:tcPr>
            <w:tcW w:w="1970" w:type="dxa"/>
            <w:gridSpan w:val="3"/>
            <w:tcBorders>
              <w:top w:val="single" w:sz="4" w:space="0" w:color="auto"/>
              <w:left w:val="nil"/>
              <w:bottom w:val="nil"/>
              <w:right w:val="nil"/>
            </w:tcBorders>
            <w:noWrap/>
            <w:vAlign w:val="bottom"/>
            <w:hideMark/>
          </w:tcPr>
          <w:p w14:paraId="208864DC" w14:textId="77777777" w:rsidR="001303E8" w:rsidRDefault="001303E8">
            <w:pPr>
              <w:jc w:val="center"/>
              <w:rPr>
                <w:color w:val="auto"/>
                <w:sz w:val="22"/>
                <w:szCs w:val="22"/>
              </w:rPr>
            </w:pPr>
            <w:r>
              <w:rPr>
                <w:color w:val="auto"/>
                <w:sz w:val="22"/>
                <w:szCs w:val="22"/>
              </w:rPr>
              <w:t>(wymienić komu)</w:t>
            </w:r>
          </w:p>
        </w:tc>
        <w:tc>
          <w:tcPr>
            <w:tcW w:w="1028" w:type="dxa"/>
            <w:gridSpan w:val="3"/>
            <w:noWrap/>
            <w:vAlign w:val="bottom"/>
            <w:hideMark/>
          </w:tcPr>
          <w:p w14:paraId="2B92192D" w14:textId="77777777" w:rsidR="001303E8" w:rsidRDefault="001303E8">
            <w:pPr>
              <w:rPr>
                <w:color w:val="auto"/>
                <w:sz w:val="22"/>
                <w:szCs w:val="22"/>
              </w:rPr>
            </w:pPr>
          </w:p>
        </w:tc>
        <w:tc>
          <w:tcPr>
            <w:tcW w:w="621" w:type="dxa"/>
            <w:gridSpan w:val="2"/>
            <w:noWrap/>
            <w:vAlign w:val="bottom"/>
            <w:hideMark/>
          </w:tcPr>
          <w:p w14:paraId="1EDC913E" w14:textId="77777777" w:rsidR="001303E8" w:rsidRDefault="001303E8">
            <w:pPr>
              <w:rPr>
                <w:rFonts w:eastAsia="Calibri"/>
                <w:color w:val="auto"/>
                <w:sz w:val="20"/>
                <w:szCs w:val="20"/>
              </w:rPr>
            </w:pPr>
          </w:p>
        </w:tc>
        <w:tc>
          <w:tcPr>
            <w:tcW w:w="621" w:type="dxa"/>
            <w:gridSpan w:val="4"/>
            <w:noWrap/>
            <w:vAlign w:val="bottom"/>
            <w:hideMark/>
          </w:tcPr>
          <w:p w14:paraId="0EBCAC5A" w14:textId="77777777" w:rsidR="001303E8" w:rsidRDefault="001303E8">
            <w:pPr>
              <w:rPr>
                <w:rFonts w:eastAsia="Calibri"/>
                <w:color w:val="auto"/>
                <w:sz w:val="20"/>
                <w:szCs w:val="20"/>
              </w:rPr>
            </w:pPr>
          </w:p>
        </w:tc>
        <w:tc>
          <w:tcPr>
            <w:tcW w:w="599" w:type="dxa"/>
            <w:gridSpan w:val="2"/>
            <w:noWrap/>
            <w:vAlign w:val="bottom"/>
            <w:hideMark/>
          </w:tcPr>
          <w:p w14:paraId="772CAE57" w14:textId="77777777" w:rsidR="001303E8" w:rsidRDefault="001303E8">
            <w:pPr>
              <w:rPr>
                <w:rFonts w:eastAsia="Calibri"/>
                <w:color w:val="auto"/>
                <w:sz w:val="20"/>
                <w:szCs w:val="20"/>
              </w:rPr>
            </w:pPr>
          </w:p>
        </w:tc>
        <w:tc>
          <w:tcPr>
            <w:tcW w:w="1100" w:type="dxa"/>
            <w:gridSpan w:val="6"/>
            <w:noWrap/>
            <w:vAlign w:val="bottom"/>
            <w:hideMark/>
          </w:tcPr>
          <w:p w14:paraId="082941E9" w14:textId="77777777" w:rsidR="001303E8" w:rsidRDefault="001303E8">
            <w:pPr>
              <w:rPr>
                <w:rFonts w:eastAsia="Calibri"/>
                <w:color w:val="auto"/>
                <w:sz w:val="20"/>
                <w:szCs w:val="20"/>
              </w:rPr>
            </w:pPr>
          </w:p>
        </w:tc>
        <w:tc>
          <w:tcPr>
            <w:tcW w:w="160" w:type="dxa"/>
            <w:noWrap/>
            <w:vAlign w:val="bottom"/>
            <w:hideMark/>
          </w:tcPr>
          <w:p w14:paraId="31D23653" w14:textId="77777777" w:rsidR="001303E8" w:rsidRDefault="001303E8">
            <w:pPr>
              <w:rPr>
                <w:rFonts w:eastAsia="Calibri"/>
                <w:color w:val="auto"/>
                <w:sz w:val="20"/>
                <w:szCs w:val="20"/>
              </w:rPr>
            </w:pPr>
          </w:p>
        </w:tc>
      </w:tr>
      <w:tr w:rsidR="001303E8" w14:paraId="28687266" w14:textId="77777777" w:rsidTr="001303E8">
        <w:trPr>
          <w:gridAfter w:val="7"/>
          <w:wAfter w:w="1022" w:type="dxa"/>
          <w:trHeight w:val="170"/>
        </w:trPr>
        <w:tc>
          <w:tcPr>
            <w:tcW w:w="4111" w:type="dxa"/>
            <w:gridSpan w:val="6"/>
            <w:noWrap/>
            <w:vAlign w:val="bottom"/>
            <w:hideMark/>
          </w:tcPr>
          <w:p w14:paraId="4F116236" w14:textId="77777777" w:rsidR="001303E8" w:rsidRDefault="001303E8">
            <w:pPr>
              <w:rPr>
                <w:color w:val="auto"/>
                <w:sz w:val="22"/>
                <w:szCs w:val="22"/>
              </w:rPr>
            </w:pPr>
            <w:r>
              <w:rPr>
                <w:color w:val="auto"/>
                <w:sz w:val="22"/>
                <w:szCs w:val="22"/>
              </w:rPr>
              <w:t>następującego obiektu (urządzenia)</w:t>
            </w:r>
          </w:p>
        </w:tc>
        <w:tc>
          <w:tcPr>
            <w:tcW w:w="709" w:type="dxa"/>
            <w:tcBorders>
              <w:top w:val="nil"/>
              <w:left w:val="nil"/>
              <w:bottom w:val="single" w:sz="4" w:space="0" w:color="auto"/>
              <w:right w:val="nil"/>
            </w:tcBorders>
            <w:noWrap/>
            <w:vAlign w:val="bottom"/>
            <w:hideMark/>
          </w:tcPr>
          <w:p w14:paraId="68F18E3A" w14:textId="77777777" w:rsidR="001303E8" w:rsidRDefault="001303E8">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15EA3465" w14:textId="77777777" w:rsidR="001303E8" w:rsidRDefault="001303E8">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54E8BAB1"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F4EF462"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3025CE0"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5CB1A7DC"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26817C63" w14:textId="77777777" w:rsidR="001303E8" w:rsidRDefault="001303E8">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508DB728"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67B86786" w14:textId="77777777" w:rsidR="001303E8" w:rsidRDefault="001303E8">
            <w:pPr>
              <w:rPr>
                <w:color w:val="auto"/>
                <w:sz w:val="22"/>
                <w:szCs w:val="22"/>
              </w:rPr>
            </w:pPr>
            <w:r>
              <w:rPr>
                <w:color w:val="auto"/>
                <w:sz w:val="22"/>
                <w:szCs w:val="22"/>
              </w:rPr>
              <w:t> </w:t>
            </w:r>
          </w:p>
        </w:tc>
      </w:tr>
      <w:tr w:rsidR="001303E8" w14:paraId="0AD05EE9" w14:textId="77777777" w:rsidTr="001303E8">
        <w:trPr>
          <w:gridAfter w:val="7"/>
          <w:wAfter w:w="1022" w:type="dxa"/>
          <w:trHeight w:val="170"/>
        </w:trPr>
        <w:tc>
          <w:tcPr>
            <w:tcW w:w="726" w:type="dxa"/>
            <w:noWrap/>
            <w:vAlign w:val="bottom"/>
            <w:hideMark/>
          </w:tcPr>
          <w:p w14:paraId="49F96A0D" w14:textId="77777777" w:rsidR="001303E8" w:rsidRDefault="001303E8"/>
        </w:tc>
        <w:tc>
          <w:tcPr>
            <w:tcW w:w="834" w:type="dxa"/>
            <w:noWrap/>
            <w:vAlign w:val="bottom"/>
            <w:hideMark/>
          </w:tcPr>
          <w:p w14:paraId="00665B01" w14:textId="77777777" w:rsidR="001303E8" w:rsidRDefault="001303E8">
            <w:pPr>
              <w:rPr>
                <w:rFonts w:eastAsia="Calibri"/>
                <w:color w:val="auto"/>
                <w:sz w:val="20"/>
                <w:szCs w:val="20"/>
              </w:rPr>
            </w:pPr>
          </w:p>
        </w:tc>
        <w:tc>
          <w:tcPr>
            <w:tcW w:w="387" w:type="dxa"/>
            <w:noWrap/>
            <w:vAlign w:val="bottom"/>
            <w:hideMark/>
          </w:tcPr>
          <w:p w14:paraId="71BDE683" w14:textId="77777777" w:rsidR="001303E8" w:rsidRDefault="001303E8">
            <w:pPr>
              <w:rPr>
                <w:rFonts w:eastAsia="Calibri"/>
                <w:color w:val="auto"/>
                <w:sz w:val="20"/>
                <w:szCs w:val="20"/>
              </w:rPr>
            </w:pPr>
          </w:p>
        </w:tc>
        <w:tc>
          <w:tcPr>
            <w:tcW w:w="599" w:type="dxa"/>
            <w:noWrap/>
            <w:vAlign w:val="bottom"/>
            <w:hideMark/>
          </w:tcPr>
          <w:p w14:paraId="1D4135CA" w14:textId="77777777" w:rsidR="001303E8" w:rsidRDefault="001303E8">
            <w:pPr>
              <w:rPr>
                <w:rFonts w:eastAsia="Calibri"/>
                <w:color w:val="auto"/>
                <w:sz w:val="20"/>
                <w:szCs w:val="20"/>
              </w:rPr>
            </w:pPr>
          </w:p>
        </w:tc>
        <w:tc>
          <w:tcPr>
            <w:tcW w:w="599" w:type="dxa"/>
            <w:noWrap/>
            <w:vAlign w:val="bottom"/>
            <w:hideMark/>
          </w:tcPr>
          <w:p w14:paraId="69B95488" w14:textId="77777777" w:rsidR="001303E8" w:rsidRDefault="001303E8">
            <w:pPr>
              <w:rPr>
                <w:rFonts w:eastAsia="Calibri"/>
                <w:color w:val="auto"/>
                <w:sz w:val="20"/>
                <w:szCs w:val="20"/>
              </w:rPr>
            </w:pPr>
          </w:p>
        </w:tc>
        <w:tc>
          <w:tcPr>
            <w:tcW w:w="966" w:type="dxa"/>
            <w:noWrap/>
            <w:vAlign w:val="bottom"/>
            <w:hideMark/>
          </w:tcPr>
          <w:p w14:paraId="05ECD08F" w14:textId="77777777" w:rsidR="001303E8" w:rsidRDefault="001303E8">
            <w:pPr>
              <w:rPr>
                <w:rFonts w:eastAsia="Calibri"/>
                <w:color w:val="auto"/>
                <w:sz w:val="20"/>
                <w:szCs w:val="20"/>
              </w:rPr>
            </w:pPr>
          </w:p>
        </w:tc>
        <w:tc>
          <w:tcPr>
            <w:tcW w:w="709" w:type="dxa"/>
            <w:noWrap/>
            <w:vAlign w:val="bottom"/>
            <w:hideMark/>
          </w:tcPr>
          <w:p w14:paraId="6909A7AF" w14:textId="77777777" w:rsidR="001303E8" w:rsidRDefault="001303E8">
            <w:pPr>
              <w:rPr>
                <w:rFonts w:eastAsia="Calibri"/>
                <w:color w:val="auto"/>
                <w:sz w:val="20"/>
                <w:szCs w:val="20"/>
              </w:rPr>
            </w:pPr>
          </w:p>
        </w:tc>
        <w:tc>
          <w:tcPr>
            <w:tcW w:w="295" w:type="dxa"/>
            <w:noWrap/>
            <w:vAlign w:val="bottom"/>
            <w:hideMark/>
          </w:tcPr>
          <w:p w14:paraId="3272C515" w14:textId="77777777" w:rsidR="001303E8" w:rsidRDefault="001303E8">
            <w:pPr>
              <w:rPr>
                <w:rFonts w:eastAsia="Calibri"/>
                <w:color w:val="auto"/>
                <w:sz w:val="20"/>
                <w:szCs w:val="20"/>
              </w:rPr>
            </w:pPr>
          </w:p>
        </w:tc>
        <w:tc>
          <w:tcPr>
            <w:tcW w:w="567" w:type="dxa"/>
            <w:noWrap/>
            <w:vAlign w:val="bottom"/>
            <w:hideMark/>
          </w:tcPr>
          <w:p w14:paraId="77FF8EAB" w14:textId="77777777" w:rsidR="001303E8" w:rsidRDefault="001303E8">
            <w:pPr>
              <w:rPr>
                <w:rFonts w:eastAsia="Calibri"/>
                <w:color w:val="auto"/>
                <w:sz w:val="20"/>
                <w:szCs w:val="20"/>
              </w:rPr>
            </w:pPr>
          </w:p>
        </w:tc>
        <w:tc>
          <w:tcPr>
            <w:tcW w:w="621" w:type="dxa"/>
            <w:gridSpan w:val="3"/>
            <w:noWrap/>
            <w:vAlign w:val="bottom"/>
            <w:hideMark/>
          </w:tcPr>
          <w:p w14:paraId="2211205F" w14:textId="77777777" w:rsidR="001303E8" w:rsidRDefault="001303E8">
            <w:pPr>
              <w:rPr>
                <w:rFonts w:eastAsia="Calibri"/>
                <w:color w:val="auto"/>
                <w:sz w:val="20"/>
                <w:szCs w:val="20"/>
              </w:rPr>
            </w:pPr>
          </w:p>
        </w:tc>
        <w:tc>
          <w:tcPr>
            <w:tcW w:w="621" w:type="dxa"/>
            <w:gridSpan w:val="3"/>
            <w:noWrap/>
            <w:vAlign w:val="bottom"/>
            <w:hideMark/>
          </w:tcPr>
          <w:p w14:paraId="0613A5DF" w14:textId="77777777" w:rsidR="001303E8" w:rsidRDefault="001303E8">
            <w:pPr>
              <w:rPr>
                <w:rFonts w:eastAsia="Calibri"/>
                <w:color w:val="auto"/>
                <w:sz w:val="20"/>
                <w:szCs w:val="20"/>
              </w:rPr>
            </w:pPr>
          </w:p>
        </w:tc>
        <w:tc>
          <w:tcPr>
            <w:tcW w:w="621" w:type="dxa"/>
            <w:gridSpan w:val="3"/>
            <w:noWrap/>
            <w:vAlign w:val="bottom"/>
            <w:hideMark/>
          </w:tcPr>
          <w:p w14:paraId="3ACF08D2" w14:textId="77777777" w:rsidR="001303E8" w:rsidRDefault="001303E8">
            <w:pPr>
              <w:rPr>
                <w:rFonts w:eastAsia="Calibri"/>
                <w:color w:val="auto"/>
                <w:sz w:val="20"/>
                <w:szCs w:val="20"/>
              </w:rPr>
            </w:pPr>
          </w:p>
        </w:tc>
        <w:tc>
          <w:tcPr>
            <w:tcW w:w="599" w:type="dxa"/>
            <w:gridSpan w:val="3"/>
            <w:noWrap/>
            <w:vAlign w:val="bottom"/>
            <w:hideMark/>
          </w:tcPr>
          <w:p w14:paraId="33922B98" w14:textId="77777777" w:rsidR="001303E8" w:rsidRDefault="001303E8">
            <w:pPr>
              <w:rPr>
                <w:rFonts w:eastAsia="Calibri"/>
                <w:color w:val="auto"/>
                <w:sz w:val="20"/>
                <w:szCs w:val="20"/>
              </w:rPr>
            </w:pPr>
          </w:p>
        </w:tc>
        <w:tc>
          <w:tcPr>
            <w:tcW w:w="645" w:type="dxa"/>
            <w:gridSpan w:val="2"/>
            <w:noWrap/>
            <w:vAlign w:val="bottom"/>
            <w:hideMark/>
          </w:tcPr>
          <w:p w14:paraId="099F2EC1" w14:textId="77777777" w:rsidR="001303E8" w:rsidRDefault="001303E8">
            <w:pPr>
              <w:rPr>
                <w:rFonts w:eastAsia="Calibri"/>
                <w:color w:val="auto"/>
                <w:sz w:val="20"/>
                <w:szCs w:val="20"/>
              </w:rPr>
            </w:pPr>
          </w:p>
        </w:tc>
        <w:tc>
          <w:tcPr>
            <w:tcW w:w="284" w:type="dxa"/>
            <w:noWrap/>
            <w:vAlign w:val="bottom"/>
            <w:hideMark/>
          </w:tcPr>
          <w:p w14:paraId="3AD14EFF" w14:textId="77777777" w:rsidR="001303E8" w:rsidRDefault="001303E8">
            <w:pPr>
              <w:rPr>
                <w:rFonts w:eastAsia="Calibri"/>
                <w:color w:val="auto"/>
                <w:sz w:val="20"/>
                <w:szCs w:val="20"/>
              </w:rPr>
            </w:pPr>
          </w:p>
        </w:tc>
      </w:tr>
      <w:tr w:rsidR="001303E8" w14:paraId="164A4B12" w14:textId="77777777" w:rsidTr="001303E8">
        <w:trPr>
          <w:gridAfter w:val="7"/>
          <w:wAfter w:w="1022" w:type="dxa"/>
          <w:trHeight w:val="170"/>
        </w:trPr>
        <w:tc>
          <w:tcPr>
            <w:tcW w:w="2546" w:type="dxa"/>
            <w:gridSpan w:val="4"/>
            <w:noWrap/>
            <w:vAlign w:val="bottom"/>
            <w:hideMark/>
          </w:tcPr>
          <w:p w14:paraId="76D5D50D" w14:textId="77777777" w:rsidR="001303E8" w:rsidRDefault="001303E8">
            <w:pPr>
              <w:rPr>
                <w:color w:val="auto"/>
                <w:sz w:val="22"/>
                <w:szCs w:val="22"/>
              </w:rPr>
            </w:pPr>
            <w:r>
              <w:rPr>
                <w:color w:val="auto"/>
                <w:sz w:val="22"/>
                <w:szCs w:val="22"/>
              </w:rPr>
              <w:t>Podstawa przekazania:</w:t>
            </w:r>
          </w:p>
        </w:tc>
        <w:tc>
          <w:tcPr>
            <w:tcW w:w="599" w:type="dxa"/>
            <w:tcBorders>
              <w:top w:val="nil"/>
              <w:left w:val="nil"/>
              <w:bottom w:val="single" w:sz="4" w:space="0" w:color="auto"/>
              <w:right w:val="nil"/>
            </w:tcBorders>
            <w:noWrap/>
            <w:vAlign w:val="bottom"/>
            <w:hideMark/>
          </w:tcPr>
          <w:p w14:paraId="045B4DB6"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3DC0E781"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2C7E1608" w14:textId="77777777" w:rsidR="001303E8" w:rsidRDefault="001303E8">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7C200665" w14:textId="77777777" w:rsidR="001303E8" w:rsidRDefault="001303E8">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73A25A8E"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3679022E"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5B557DA5"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9C20219"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22D76D26" w14:textId="77777777" w:rsidR="001303E8" w:rsidRDefault="001303E8">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3D830C38"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677889C5" w14:textId="77777777" w:rsidR="001303E8" w:rsidRDefault="001303E8">
            <w:pPr>
              <w:rPr>
                <w:color w:val="auto"/>
                <w:sz w:val="22"/>
                <w:szCs w:val="22"/>
              </w:rPr>
            </w:pPr>
            <w:r>
              <w:rPr>
                <w:color w:val="auto"/>
                <w:sz w:val="22"/>
                <w:szCs w:val="22"/>
              </w:rPr>
              <w:t> </w:t>
            </w:r>
          </w:p>
        </w:tc>
      </w:tr>
      <w:tr w:rsidR="001303E8" w14:paraId="76806619" w14:textId="77777777" w:rsidTr="001303E8">
        <w:trPr>
          <w:gridAfter w:val="6"/>
          <w:wAfter w:w="1011" w:type="dxa"/>
          <w:trHeight w:val="170"/>
        </w:trPr>
        <w:tc>
          <w:tcPr>
            <w:tcW w:w="726" w:type="dxa"/>
            <w:noWrap/>
            <w:vAlign w:val="bottom"/>
            <w:hideMark/>
          </w:tcPr>
          <w:p w14:paraId="3B2EB8B9" w14:textId="77777777" w:rsidR="001303E8" w:rsidRDefault="001303E8"/>
        </w:tc>
        <w:tc>
          <w:tcPr>
            <w:tcW w:w="834" w:type="dxa"/>
            <w:noWrap/>
            <w:vAlign w:val="bottom"/>
            <w:hideMark/>
          </w:tcPr>
          <w:p w14:paraId="0A715A1E" w14:textId="77777777" w:rsidR="001303E8" w:rsidRDefault="001303E8">
            <w:pPr>
              <w:rPr>
                <w:rFonts w:eastAsia="Calibri"/>
                <w:color w:val="auto"/>
                <w:sz w:val="20"/>
                <w:szCs w:val="20"/>
              </w:rPr>
            </w:pPr>
          </w:p>
        </w:tc>
        <w:tc>
          <w:tcPr>
            <w:tcW w:w="387" w:type="dxa"/>
            <w:noWrap/>
            <w:vAlign w:val="bottom"/>
            <w:hideMark/>
          </w:tcPr>
          <w:p w14:paraId="399ADA42" w14:textId="77777777" w:rsidR="001303E8" w:rsidRDefault="001303E8">
            <w:pPr>
              <w:rPr>
                <w:rFonts w:eastAsia="Calibri"/>
                <w:color w:val="auto"/>
                <w:sz w:val="20"/>
                <w:szCs w:val="20"/>
              </w:rPr>
            </w:pPr>
          </w:p>
        </w:tc>
        <w:tc>
          <w:tcPr>
            <w:tcW w:w="599" w:type="dxa"/>
            <w:noWrap/>
            <w:vAlign w:val="bottom"/>
            <w:hideMark/>
          </w:tcPr>
          <w:p w14:paraId="04B3FA03" w14:textId="77777777" w:rsidR="001303E8" w:rsidRDefault="001303E8">
            <w:pPr>
              <w:rPr>
                <w:rFonts w:eastAsia="Calibri"/>
                <w:color w:val="auto"/>
                <w:sz w:val="20"/>
                <w:szCs w:val="20"/>
              </w:rPr>
            </w:pPr>
          </w:p>
        </w:tc>
        <w:tc>
          <w:tcPr>
            <w:tcW w:w="6538" w:type="dxa"/>
            <w:gridSpan w:val="21"/>
            <w:noWrap/>
            <w:vAlign w:val="bottom"/>
            <w:hideMark/>
          </w:tcPr>
          <w:p w14:paraId="078AE503" w14:textId="77777777" w:rsidR="001303E8" w:rsidRDefault="001303E8">
            <w:pPr>
              <w:jc w:val="center"/>
              <w:rPr>
                <w:color w:val="auto"/>
                <w:sz w:val="22"/>
                <w:szCs w:val="22"/>
              </w:rPr>
            </w:pPr>
            <w:r>
              <w:rPr>
                <w:color w:val="auto"/>
                <w:sz w:val="22"/>
                <w:szCs w:val="22"/>
              </w:rPr>
              <w:t>(rozkaz, zarządzenie, numer, data i przez kogo wydane)</w:t>
            </w:r>
          </w:p>
        </w:tc>
      </w:tr>
      <w:tr w:rsidR="001303E8" w14:paraId="4F0CA168" w14:textId="77777777" w:rsidTr="001303E8">
        <w:trPr>
          <w:gridAfter w:val="7"/>
          <w:wAfter w:w="1022" w:type="dxa"/>
          <w:trHeight w:val="170"/>
        </w:trPr>
        <w:tc>
          <w:tcPr>
            <w:tcW w:w="726" w:type="dxa"/>
            <w:noWrap/>
            <w:vAlign w:val="bottom"/>
            <w:hideMark/>
          </w:tcPr>
          <w:p w14:paraId="36D9CE42" w14:textId="77777777" w:rsidR="001303E8" w:rsidRDefault="001303E8"/>
        </w:tc>
        <w:tc>
          <w:tcPr>
            <w:tcW w:w="834" w:type="dxa"/>
            <w:noWrap/>
            <w:vAlign w:val="bottom"/>
            <w:hideMark/>
          </w:tcPr>
          <w:p w14:paraId="5CCA9982" w14:textId="77777777" w:rsidR="001303E8" w:rsidRDefault="001303E8">
            <w:pPr>
              <w:rPr>
                <w:rFonts w:eastAsia="Calibri"/>
                <w:color w:val="auto"/>
                <w:sz w:val="20"/>
                <w:szCs w:val="20"/>
              </w:rPr>
            </w:pPr>
          </w:p>
        </w:tc>
        <w:tc>
          <w:tcPr>
            <w:tcW w:w="387" w:type="dxa"/>
            <w:noWrap/>
            <w:vAlign w:val="bottom"/>
            <w:hideMark/>
          </w:tcPr>
          <w:p w14:paraId="637000C4" w14:textId="77777777" w:rsidR="001303E8" w:rsidRDefault="001303E8">
            <w:pPr>
              <w:rPr>
                <w:rFonts w:eastAsia="Calibri"/>
                <w:color w:val="auto"/>
                <w:sz w:val="20"/>
                <w:szCs w:val="20"/>
              </w:rPr>
            </w:pPr>
          </w:p>
        </w:tc>
        <w:tc>
          <w:tcPr>
            <w:tcW w:w="599" w:type="dxa"/>
            <w:noWrap/>
            <w:vAlign w:val="bottom"/>
            <w:hideMark/>
          </w:tcPr>
          <w:p w14:paraId="5ADA58A9" w14:textId="77777777" w:rsidR="001303E8" w:rsidRDefault="001303E8">
            <w:pPr>
              <w:rPr>
                <w:rFonts w:eastAsia="Calibri"/>
                <w:color w:val="auto"/>
                <w:sz w:val="20"/>
                <w:szCs w:val="20"/>
              </w:rPr>
            </w:pPr>
          </w:p>
        </w:tc>
        <w:tc>
          <w:tcPr>
            <w:tcW w:w="599" w:type="dxa"/>
            <w:noWrap/>
            <w:vAlign w:val="bottom"/>
            <w:hideMark/>
          </w:tcPr>
          <w:p w14:paraId="05883619" w14:textId="77777777" w:rsidR="001303E8" w:rsidRDefault="001303E8">
            <w:pPr>
              <w:rPr>
                <w:rFonts w:eastAsia="Calibri"/>
                <w:color w:val="auto"/>
                <w:sz w:val="20"/>
                <w:szCs w:val="20"/>
              </w:rPr>
            </w:pPr>
          </w:p>
        </w:tc>
        <w:tc>
          <w:tcPr>
            <w:tcW w:w="966" w:type="dxa"/>
            <w:noWrap/>
            <w:vAlign w:val="bottom"/>
            <w:hideMark/>
          </w:tcPr>
          <w:p w14:paraId="5590035F" w14:textId="77777777" w:rsidR="001303E8" w:rsidRDefault="001303E8">
            <w:pPr>
              <w:rPr>
                <w:rFonts w:eastAsia="Calibri"/>
                <w:color w:val="auto"/>
                <w:sz w:val="20"/>
                <w:szCs w:val="20"/>
              </w:rPr>
            </w:pPr>
          </w:p>
        </w:tc>
        <w:tc>
          <w:tcPr>
            <w:tcW w:w="709" w:type="dxa"/>
            <w:noWrap/>
            <w:vAlign w:val="bottom"/>
            <w:hideMark/>
          </w:tcPr>
          <w:p w14:paraId="10DE2663" w14:textId="77777777" w:rsidR="001303E8" w:rsidRDefault="001303E8">
            <w:pPr>
              <w:rPr>
                <w:rFonts w:eastAsia="Calibri"/>
                <w:color w:val="auto"/>
                <w:sz w:val="20"/>
                <w:szCs w:val="20"/>
              </w:rPr>
            </w:pPr>
          </w:p>
        </w:tc>
        <w:tc>
          <w:tcPr>
            <w:tcW w:w="295" w:type="dxa"/>
            <w:noWrap/>
            <w:vAlign w:val="bottom"/>
            <w:hideMark/>
          </w:tcPr>
          <w:p w14:paraId="35735365" w14:textId="77777777" w:rsidR="001303E8" w:rsidRDefault="001303E8">
            <w:pPr>
              <w:rPr>
                <w:rFonts w:eastAsia="Calibri"/>
                <w:color w:val="auto"/>
                <w:sz w:val="20"/>
                <w:szCs w:val="20"/>
              </w:rPr>
            </w:pPr>
          </w:p>
        </w:tc>
        <w:tc>
          <w:tcPr>
            <w:tcW w:w="567" w:type="dxa"/>
            <w:noWrap/>
            <w:vAlign w:val="bottom"/>
            <w:hideMark/>
          </w:tcPr>
          <w:p w14:paraId="245322B5" w14:textId="77777777" w:rsidR="001303E8" w:rsidRDefault="001303E8">
            <w:pPr>
              <w:rPr>
                <w:rFonts w:eastAsia="Calibri"/>
                <w:color w:val="auto"/>
                <w:sz w:val="20"/>
                <w:szCs w:val="20"/>
              </w:rPr>
            </w:pPr>
          </w:p>
        </w:tc>
        <w:tc>
          <w:tcPr>
            <w:tcW w:w="621" w:type="dxa"/>
            <w:gridSpan w:val="3"/>
            <w:noWrap/>
            <w:vAlign w:val="bottom"/>
            <w:hideMark/>
          </w:tcPr>
          <w:p w14:paraId="24674B81" w14:textId="77777777" w:rsidR="001303E8" w:rsidRDefault="001303E8">
            <w:pPr>
              <w:rPr>
                <w:rFonts w:eastAsia="Calibri"/>
                <w:color w:val="auto"/>
                <w:sz w:val="20"/>
                <w:szCs w:val="20"/>
              </w:rPr>
            </w:pPr>
          </w:p>
        </w:tc>
        <w:tc>
          <w:tcPr>
            <w:tcW w:w="621" w:type="dxa"/>
            <w:gridSpan w:val="3"/>
            <w:noWrap/>
            <w:vAlign w:val="bottom"/>
            <w:hideMark/>
          </w:tcPr>
          <w:p w14:paraId="29C84DDC" w14:textId="77777777" w:rsidR="001303E8" w:rsidRDefault="001303E8">
            <w:pPr>
              <w:rPr>
                <w:rFonts w:eastAsia="Calibri"/>
                <w:color w:val="auto"/>
                <w:sz w:val="20"/>
                <w:szCs w:val="20"/>
              </w:rPr>
            </w:pPr>
          </w:p>
        </w:tc>
        <w:tc>
          <w:tcPr>
            <w:tcW w:w="621" w:type="dxa"/>
            <w:gridSpan w:val="3"/>
            <w:noWrap/>
            <w:vAlign w:val="bottom"/>
            <w:hideMark/>
          </w:tcPr>
          <w:p w14:paraId="045FBB08" w14:textId="77777777" w:rsidR="001303E8" w:rsidRDefault="001303E8">
            <w:pPr>
              <w:rPr>
                <w:rFonts w:eastAsia="Calibri"/>
                <w:color w:val="auto"/>
                <w:sz w:val="20"/>
                <w:szCs w:val="20"/>
              </w:rPr>
            </w:pPr>
          </w:p>
        </w:tc>
        <w:tc>
          <w:tcPr>
            <w:tcW w:w="599" w:type="dxa"/>
            <w:gridSpan w:val="3"/>
            <w:noWrap/>
            <w:vAlign w:val="bottom"/>
            <w:hideMark/>
          </w:tcPr>
          <w:p w14:paraId="6796C7AB" w14:textId="77777777" w:rsidR="001303E8" w:rsidRDefault="001303E8">
            <w:pPr>
              <w:rPr>
                <w:rFonts w:eastAsia="Calibri"/>
                <w:color w:val="auto"/>
                <w:sz w:val="20"/>
                <w:szCs w:val="20"/>
              </w:rPr>
            </w:pPr>
          </w:p>
        </w:tc>
        <w:tc>
          <w:tcPr>
            <w:tcW w:w="645" w:type="dxa"/>
            <w:gridSpan w:val="2"/>
            <w:noWrap/>
            <w:vAlign w:val="bottom"/>
            <w:hideMark/>
          </w:tcPr>
          <w:p w14:paraId="1E76D9F1" w14:textId="77777777" w:rsidR="001303E8" w:rsidRDefault="001303E8">
            <w:pPr>
              <w:rPr>
                <w:rFonts w:eastAsia="Calibri"/>
                <w:color w:val="auto"/>
                <w:sz w:val="20"/>
                <w:szCs w:val="20"/>
              </w:rPr>
            </w:pPr>
          </w:p>
        </w:tc>
        <w:tc>
          <w:tcPr>
            <w:tcW w:w="284" w:type="dxa"/>
            <w:noWrap/>
            <w:vAlign w:val="bottom"/>
            <w:hideMark/>
          </w:tcPr>
          <w:p w14:paraId="5093BED4" w14:textId="77777777" w:rsidR="001303E8" w:rsidRDefault="001303E8">
            <w:pPr>
              <w:rPr>
                <w:rFonts w:eastAsia="Calibri"/>
                <w:color w:val="auto"/>
                <w:sz w:val="20"/>
                <w:szCs w:val="20"/>
              </w:rPr>
            </w:pPr>
          </w:p>
        </w:tc>
      </w:tr>
      <w:tr w:rsidR="001303E8" w14:paraId="28690516" w14:textId="77777777" w:rsidTr="001303E8">
        <w:trPr>
          <w:gridAfter w:val="7"/>
          <w:wAfter w:w="1022" w:type="dxa"/>
          <w:trHeight w:val="170"/>
        </w:trPr>
        <w:tc>
          <w:tcPr>
            <w:tcW w:w="726" w:type="dxa"/>
            <w:noWrap/>
            <w:vAlign w:val="bottom"/>
            <w:hideMark/>
          </w:tcPr>
          <w:p w14:paraId="3298FD2E" w14:textId="77777777" w:rsidR="001303E8" w:rsidRDefault="001303E8"/>
        </w:tc>
        <w:tc>
          <w:tcPr>
            <w:tcW w:w="834" w:type="dxa"/>
            <w:noWrap/>
            <w:vAlign w:val="bottom"/>
            <w:hideMark/>
          </w:tcPr>
          <w:p w14:paraId="3235A4DB" w14:textId="77777777" w:rsidR="001303E8" w:rsidRDefault="001303E8">
            <w:pPr>
              <w:rPr>
                <w:rFonts w:eastAsia="Calibri"/>
                <w:color w:val="auto"/>
                <w:sz w:val="20"/>
                <w:szCs w:val="20"/>
              </w:rPr>
            </w:pPr>
          </w:p>
        </w:tc>
        <w:tc>
          <w:tcPr>
            <w:tcW w:w="387" w:type="dxa"/>
            <w:noWrap/>
            <w:vAlign w:val="bottom"/>
            <w:hideMark/>
          </w:tcPr>
          <w:p w14:paraId="4F02228D" w14:textId="77777777" w:rsidR="001303E8" w:rsidRDefault="001303E8">
            <w:pPr>
              <w:rPr>
                <w:rFonts w:eastAsia="Calibri"/>
                <w:color w:val="auto"/>
                <w:sz w:val="20"/>
                <w:szCs w:val="20"/>
              </w:rPr>
            </w:pPr>
          </w:p>
        </w:tc>
        <w:tc>
          <w:tcPr>
            <w:tcW w:w="599" w:type="dxa"/>
            <w:noWrap/>
            <w:vAlign w:val="bottom"/>
            <w:hideMark/>
          </w:tcPr>
          <w:p w14:paraId="1FF44F85" w14:textId="77777777" w:rsidR="001303E8" w:rsidRDefault="001303E8">
            <w:pPr>
              <w:rPr>
                <w:rFonts w:eastAsia="Calibri"/>
                <w:color w:val="auto"/>
                <w:sz w:val="20"/>
                <w:szCs w:val="20"/>
              </w:rPr>
            </w:pPr>
          </w:p>
        </w:tc>
        <w:tc>
          <w:tcPr>
            <w:tcW w:w="599" w:type="dxa"/>
            <w:noWrap/>
            <w:vAlign w:val="bottom"/>
            <w:hideMark/>
          </w:tcPr>
          <w:p w14:paraId="7A9B620D" w14:textId="77777777" w:rsidR="001303E8" w:rsidRDefault="001303E8">
            <w:pPr>
              <w:rPr>
                <w:rFonts w:eastAsia="Calibri"/>
                <w:color w:val="auto"/>
                <w:sz w:val="20"/>
                <w:szCs w:val="20"/>
              </w:rPr>
            </w:pPr>
          </w:p>
        </w:tc>
        <w:tc>
          <w:tcPr>
            <w:tcW w:w="966" w:type="dxa"/>
            <w:noWrap/>
            <w:vAlign w:val="bottom"/>
            <w:hideMark/>
          </w:tcPr>
          <w:p w14:paraId="360D8A87" w14:textId="77777777" w:rsidR="001303E8" w:rsidRDefault="001303E8">
            <w:pPr>
              <w:rPr>
                <w:rFonts w:eastAsia="Calibri"/>
                <w:color w:val="auto"/>
                <w:sz w:val="20"/>
                <w:szCs w:val="20"/>
              </w:rPr>
            </w:pPr>
          </w:p>
        </w:tc>
        <w:tc>
          <w:tcPr>
            <w:tcW w:w="709" w:type="dxa"/>
            <w:noWrap/>
            <w:vAlign w:val="bottom"/>
            <w:hideMark/>
          </w:tcPr>
          <w:p w14:paraId="408835FC" w14:textId="77777777" w:rsidR="001303E8" w:rsidRDefault="001303E8">
            <w:pPr>
              <w:rPr>
                <w:rFonts w:eastAsia="Calibri"/>
                <w:color w:val="auto"/>
                <w:sz w:val="20"/>
                <w:szCs w:val="20"/>
              </w:rPr>
            </w:pPr>
          </w:p>
        </w:tc>
        <w:tc>
          <w:tcPr>
            <w:tcW w:w="295" w:type="dxa"/>
            <w:noWrap/>
            <w:vAlign w:val="bottom"/>
            <w:hideMark/>
          </w:tcPr>
          <w:p w14:paraId="448BCF53" w14:textId="77777777" w:rsidR="001303E8" w:rsidRDefault="001303E8">
            <w:pPr>
              <w:rPr>
                <w:rFonts w:eastAsia="Calibri"/>
                <w:color w:val="auto"/>
                <w:sz w:val="20"/>
                <w:szCs w:val="20"/>
              </w:rPr>
            </w:pPr>
          </w:p>
        </w:tc>
        <w:tc>
          <w:tcPr>
            <w:tcW w:w="567" w:type="dxa"/>
            <w:noWrap/>
            <w:vAlign w:val="bottom"/>
            <w:hideMark/>
          </w:tcPr>
          <w:p w14:paraId="429D87A2" w14:textId="77777777" w:rsidR="001303E8" w:rsidRDefault="001303E8">
            <w:pPr>
              <w:rPr>
                <w:rFonts w:eastAsia="Calibri"/>
                <w:color w:val="auto"/>
                <w:sz w:val="20"/>
                <w:szCs w:val="20"/>
              </w:rPr>
            </w:pPr>
          </w:p>
        </w:tc>
        <w:tc>
          <w:tcPr>
            <w:tcW w:w="621" w:type="dxa"/>
            <w:gridSpan w:val="3"/>
            <w:noWrap/>
            <w:vAlign w:val="bottom"/>
            <w:hideMark/>
          </w:tcPr>
          <w:p w14:paraId="30691B95" w14:textId="77777777" w:rsidR="001303E8" w:rsidRDefault="001303E8">
            <w:pPr>
              <w:rPr>
                <w:rFonts w:eastAsia="Calibri"/>
                <w:color w:val="auto"/>
                <w:sz w:val="20"/>
                <w:szCs w:val="20"/>
              </w:rPr>
            </w:pPr>
          </w:p>
        </w:tc>
        <w:tc>
          <w:tcPr>
            <w:tcW w:w="621" w:type="dxa"/>
            <w:gridSpan w:val="3"/>
            <w:noWrap/>
            <w:vAlign w:val="bottom"/>
            <w:hideMark/>
          </w:tcPr>
          <w:p w14:paraId="4B53F2C7" w14:textId="77777777" w:rsidR="001303E8" w:rsidRDefault="001303E8">
            <w:pPr>
              <w:rPr>
                <w:rFonts w:eastAsia="Calibri"/>
                <w:color w:val="auto"/>
                <w:sz w:val="20"/>
                <w:szCs w:val="20"/>
              </w:rPr>
            </w:pPr>
          </w:p>
        </w:tc>
        <w:tc>
          <w:tcPr>
            <w:tcW w:w="621" w:type="dxa"/>
            <w:gridSpan w:val="3"/>
            <w:noWrap/>
            <w:vAlign w:val="bottom"/>
            <w:hideMark/>
          </w:tcPr>
          <w:p w14:paraId="6E95995A" w14:textId="77777777" w:rsidR="001303E8" w:rsidRDefault="001303E8">
            <w:pPr>
              <w:rPr>
                <w:rFonts w:eastAsia="Calibri"/>
                <w:color w:val="auto"/>
                <w:sz w:val="20"/>
                <w:szCs w:val="20"/>
              </w:rPr>
            </w:pPr>
          </w:p>
        </w:tc>
        <w:tc>
          <w:tcPr>
            <w:tcW w:w="599" w:type="dxa"/>
            <w:gridSpan w:val="3"/>
            <w:noWrap/>
            <w:vAlign w:val="bottom"/>
            <w:hideMark/>
          </w:tcPr>
          <w:p w14:paraId="7C290276" w14:textId="77777777" w:rsidR="001303E8" w:rsidRDefault="001303E8">
            <w:pPr>
              <w:rPr>
                <w:rFonts w:eastAsia="Calibri"/>
                <w:color w:val="auto"/>
                <w:sz w:val="20"/>
                <w:szCs w:val="20"/>
              </w:rPr>
            </w:pPr>
          </w:p>
        </w:tc>
        <w:tc>
          <w:tcPr>
            <w:tcW w:w="645" w:type="dxa"/>
            <w:gridSpan w:val="2"/>
            <w:noWrap/>
            <w:vAlign w:val="bottom"/>
            <w:hideMark/>
          </w:tcPr>
          <w:p w14:paraId="4C5050F1" w14:textId="77777777" w:rsidR="001303E8" w:rsidRDefault="001303E8">
            <w:pPr>
              <w:rPr>
                <w:rFonts w:eastAsia="Calibri"/>
                <w:color w:val="auto"/>
                <w:sz w:val="20"/>
                <w:szCs w:val="20"/>
              </w:rPr>
            </w:pPr>
          </w:p>
        </w:tc>
        <w:tc>
          <w:tcPr>
            <w:tcW w:w="284" w:type="dxa"/>
            <w:noWrap/>
            <w:vAlign w:val="bottom"/>
            <w:hideMark/>
          </w:tcPr>
          <w:p w14:paraId="403E12EE" w14:textId="77777777" w:rsidR="001303E8" w:rsidRDefault="001303E8">
            <w:pPr>
              <w:rPr>
                <w:rFonts w:eastAsia="Calibri"/>
                <w:color w:val="auto"/>
                <w:sz w:val="20"/>
                <w:szCs w:val="20"/>
              </w:rPr>
            </w:pPr>
          </w:p>
        </w:tc>
      </w:tr>
      <w:tr w:rsidR="001303E8" w14:paraId="658C35CE" w14:textId="77777777" w:rsidTr="001303E8">
        <w:trPr>
          <w:gridAfter w:val="7"/>
          <w:wAfter w:w="1022" w:type="dxa"/>
          <w:trHeight w:val="170"/>
        </w:trPr>
        <w:tc>
          <w:tcPr>
            <w:tcW w:w="2546" w:type="dxa"/>
            <w:gridSpan w:val="4"/>
            <w:noWrap/>
            <w:vAlign w:val="bottom"/>
            <w:hideMark/>
          </w:tcPr>
          <w:p w14:paraId="5FF4E18D" w14:textId="77777777" w:rsidR="001303E8" w:rsidRDefault="001303E8">
            <w:pPr>
              <w:rPr>
                <w:color w:val="auto"/>
                <w:sz w:val="22"/>
                <w:szCs w:val="22"/>
              </w:rPr>
            </w:pPr>
            <w:r>
              <w:rPr>
                <w:color w:val="auto"/>
                <w:sz w:val="22"/>
                <w:szCs w:val="22"/>
              </w:rPr>
              <w:t>Strona przekazująca:</w:t>
            </w:r>
          </w:p>
        </w:tc>
        <w:tc>
          <w:tcPr>
            <w:tcW w:w="599" w:type="dxa"/>
            <w:noWrap/>
            <w:vAlign w:val="bottom"/>
            <w:hideMark/>
          </w:tcPr>
          <w:p w14:paraId="507DBFC7" w14:textId="77777777" w:rsidR="001303E8" w:rsidRDefault="001303E8">
            <w:pPr>
              <w:rPr>
                <w:color w:val="auto"/>
                <w:sz w:val="22"/>
                <w:szCs w:val="22"/>
              </w:rPr>
            </w:pPr>
          </w:p>
        </w:tc>
        <w:tc>
          <w:tcPr>
            <w:tcW w:w="966" w:type="dxa"/>
            <w:noWrap/>
            <w:vAlign w:val="bottom"/>
            <w:hideMark/>
          </w:tcPr>
          <w:p w14:paraId="0333222B" w14:textId="77777777" w:rsidR="001303E8" w:rsidRDefault="001303E8">
            <w:pPr>
              <w:rPr>
                <w:rFonts w:eastAsia="Calibri"/>
                <w:color w:val="auto"/>
                <w:sz w:val="20"/>
                <w:szCs w:val="20"/>
              </w:rPr>
            </w:pPr>
          </w:p>
        </w:tc>
        <w:tc>
          <w:tcPr>
            <w:tcW w:w="709" w:type="dxa"/>
            <w:noWrap/>
            <w:vAlign w:val="bottom"/>
            <w:hideMark/>
          </w:tcPr>
          <w:p w14:paraId="5BB27C2C" w14:textId="77777777" w:rsidR="001303E8" w:rsidRDefault="001303E8">
            <w:pPr>
              <w:rPr>
                <w:rFonts w:eastAsia="Calibri"/>
                <w:color w:val="auto"/>
                <w:sz w:val="20"/>
                <w:szCs w:val="20"/>
              </w:rPr>
            </w:pPr>
          </w:p>
        </w:tc>
        <w:tc>
          <w:tcPr>
            <w:tcW w:w="295" w:type="dxa"/>
            <w:noWrap/>
            <w:vAlign w:val="bottom"/>
            <w:hideMark/>
          </w:tcPr>
          <w:p w14:paraId="695298CC" w14:textId="77777777" w:rsidR="001303E8" w:rsidRDefault="001303E8">
            <w:pPr>
              <w:rPr>
                <w:rFonts w:eastAsia="Calibri"/>
                <w:color w:val="auto"/>
                <w:sz w:val="20"/>
                <w:szCs w:val="20"/>
              </w:rPr>
            </w:pPr>
          </w:p>
        </w:tc>
        <w:tc>
          <w:tcPr>
            <w:tcW w:w="567" w:type="dxa"/>
            <w:noWrap/>
            <w:vAlign w:val="bottom"/>
            <w:hideMark/>
          </w:tcPr>
          <w:p w14:paraId="20BCC1C6" w14:textId="77777777" w:rsidR="001303E8" w:rsidRDefault="001303E8">
            <w:pPr>
              <w:rPr>
                <w:rFonts w:eastAsia="Calibri"/>
                <w:color w:val="auto"/>
                <w:sz w:val="20"/>
                <w:szCs w:val="20"/>
              </w:rPr>
            </w:pPr>
          </w:p>
        </w:tc>
        <w:tc>
          <w:tcPr>
            <w:tcW w:w="1863" w:type="dxa"/>
            <w:gridSpan w:val="9"/>
            <w:noWrap/>
            <w:vAlign w:val="bottom"/>
            <w:hideMark/>
          </w:tcPr>
          <w:p w14:paraId="04627F7B" w14:textId="77777777" w:rsidR="001303E8" w:rsidRDefault="001303E8">
            <w:pPr>
              <w:rPr>
                <w:color w:val="auto"/>
                <w:sz w:val="22"/>
                <w:szCs w:val="22"/>
              </w:rPr>
            </w:pPr>
            <w:r>
              <w:rPr>
                <w:color w:val="auto"/>
                <w:sz w:val="22"/>
                <w:szCs w:val="22"/>
              </w:rPr>
              <w:t>Strona przyjmująca</w:t>
            </w:r>
          </w:p>
        </w:tc>
        <w:tc>
          <w:tcPr>
            <w:tcW w:w="599" w:type="dxa"/>
            <w:gridSpan w:val="3"/>
            <w:noWrap/>
            <w:vAlign w:val="bottom"/>
            <w:hideMark/>
          </w:tcPr>
          <w:p w14:paraId="51C14E26" w14:textId="77777777" w:rsidR="001303E8" w:rsidRDefault="001303E8">
            <w:pPr>
              <w:rPr>
                <w:color w:val="auto"/>
                <w:sz w:val="22"/>
                <w:szCs w:val="22"/>
              </w:rPr>
            </w:pPr>
          </w:p>
        </w:tc>
        <w:tc>
          <w:tcPr>
            <w:tcW w:w="645" w:type="dxa"/>
            <w:gridSpan w:val="2"/>
            <w:noWrap/>
            <w:vAlign w:val="bottom"/>
            <w:hideMark/>
          </w:tcPr>
          <w:p w14:paraId="7FDFF80B" w14:textId="77777777" w:rsidR="001303E8" w:rsidRDefault="001303E8">
            <w:pPr>
              <w:rPr>
                <w:rFonts w:eastAsia="Calibri"/>
                <w:color w:val="auto"/>
                <w:sz w:val="20"/>
                <w:szCs w:val="20"/>
              </w:rPr>
            </w:pPr>
          </w:p>
        </w:tc>
        <w:tc>
          <w:tcPr>
            <w:tcW w:w="284" w:type="dxa"/>
            <w:noWrap/>
            <w:vAlign w:val="bottom"/>
            <w:hideMark/>
          </w:tcPr>
          <w:p w14:paraId="4E3BC1F2" w14:textId="77777777" w:rsidR="001303E8" w:rsidRDefault="001303E8">
            <w:pPr>
              <w:rPr>
                <w:rFonts w:eastAsia="Calibri"/>
                <w:color w:val="auto"/>
                <w:sz w:val="20"/>
                <w:szCs w:val="20"/>
              </w:rPr>
            </w:pPr>
          </w:p>
        </w:tc>
      </w:tr>
      <w:tr w:rsidR="001303E8" w14:paraId="2A4CCFDE" w14:textId="77777777" w:rsidTr="001303E8">
        <w:trPr>
          <w:gridAfter w:val="7"/>
          <w:wAfter w:w="1022" w:type="dxa"/>
          <w:trHeight w:val="170"/>
        </w:trPr>
        <w:tc>
          <w:tcPr>
            <w:tcW w:w="726" w:type="dxa"/>
            <w:noWrap/>
            <w:vAlign w:val="bottom"/>
            <w:hideMark/>
          </w:tcPr>
          <w:p w14:paraId="4EF91852" w14:textId="77777777" w:rsidR="001303E8" w:rsidRDefault="001303E8"/>
        </w:tc>
        <w:tc>
          <w:tcPr>
            <w:tcW w:w="834" w:type="dxa"/>
            <w:noWrap/>
            <w:vAlign w:val="bottom"/>
            <w:hideMark/>
          </w:tcPr>
          <w:p w14:paraId="4526DEA0" w14:textId="77777777" w:rsidR="001303E8" w:rsidRDefault="001303E8">
            <w:pPr>
              <w:rPr>
                <w:rFonts w:eastAsia="Calibri"/>
                <w:color w:val="auto"/>
                <w:sz w:val="20"/>
                <w:szCs w:val="20"/>
              </w:rPr>
            </w:pPr>
          </w:p>
        </w:tc>
        <w:tc>
          <w:tcPr>
            <w:tcW w:w="387" w:type="dxa"/>
            <w:noWrap/>
            <w:vAlign w:val="bottom"/>
            <w:hideMark/>
          </w:tcPr>
          <w:p w14:paraId="7F377BFC" w14:textId="77777777" w:rsidR="001303E8" w:rsidRDefault="001303E8">
            <w:pPr>
              <w:rPr>
                <w:rFonts w:eastAsia="Calibri"/>
                <w:color w:val="auto"/>
                <w:sz w:val="20"/>
                <w:szCs w:val="20"/>
              </w:rPr>
            </w:pPr>
          </w:p>
        </w:tc>
        <w:tc>
          <w:tcPr>
            <w:tcW w:w="599" w:type="dxa"/>
            <w:noWrap/>
            <w:vAlign w:val="bottom"/>
            <w:hideMark/>
          </w:tcPr>
          <w:p w14:paraId="0E9C66EA" w14:textId="77777777" w:rsidR="001303E8" w:rsidRDefault="001303E8">
            <w:pPr>
              <w:rPr>
                <w:rFonts w:eastAsia="Calibri"/>
                <w:color w:val="auto"/>
                <w:sz w:val="20"/>
                <w:szCs w:val="20"/>
              </w:rPr>
            </w:pPr>
          </w:p>
        </w:tc>
        <w:tc>
          <w:tcPr>
            <w:tcW w:w="599" w:type="dxa"/>
            <w:noWrap/>
            <w:vAlign w:val="bottom"/>
            <w:hideMark/>
          </w:tcPr>
          <w:p w14:paraId="2124D5EF" w14:textId="77777777" w:rsidR="001303E8" w:rsidRDefault="001303E8">
            <w:pPr>
              <w:rPr>
                <w:rFonts w:eastAsia="Calibri"/>
                <w:color w:val="auto"/>
                <w:sz w:val="20"/>
                <w:szCs w:val="20"/>
              </w:rPr>
            </w:pPr>
          </w:p>
        </w:tc>
        <w:tc>
          <w:tcPr>
            <w:tcW w:w="966" w:type="dxa"/>
            <w:noWrap/>
            <w:vAlign w:val="bottom"/>
            <w:hideMark/>
          </w:tcPr>
          <w:p w14:paraId="1D2FEAC6" w14:textId="77777777" w:rsidR="001303E8" w:rsidRDefault="001303E8">
            <w:pPr>
              <w:rPr>
                <w:rFonts w:eastAsia="Calibri"/>
                <w:color w:val="auto"/>
                <w:sz w:val="20"/>
                <w:szCs w:val="20"/>
              </w:rPr>
            </w:pPr>
          </w:p>
        </w:tc>
        <w:tc>
          <w:tcPr>
            <w:tcW w:w="709" w:type="dxa"/>
            <w:noWrap/>
            <w:vAlign w:val="bottom"/>
            <w:hideMark/>
          </w:tcPr>
          <w:p w14:paraId="524E6334" w14:textId="77777777" w:rsidR="001303E8" w:rsidRDefault="001303E8">
            <w:pPr>
              <w:rPr>
                <w:rFonts w:eastAsia="Calibri"/>
                <w:color w:val="auto"/>
                <w:sz w:val="20"/>
                <w:szCs w:val="20"/>
              </w:rPr>
            </w:pPr>
          </w:p>
        </w:tc>
        <w:tc>
          <w:tcPr>
            <w:tcW w:w="295" w:type="dxa"/>
            <w:noWrap/>
            <w:vAlign w:val="bottom"/>
            <w:hideMark/>
          </w:tcPr>
          <w:p w14:paraId="2440A15A" w14:textId="77777777" w:rsidR="001303E8" w:rsidRDefault="001303E8">
            <w:pPr>
              <w:rPr>
                <w:rFonts w:eastAsia="Calibri"/>
                <w:color w:val="auto"/>
                <w:sz w:val="20"/>
                <w:szCs w:val="20"/>
              </w:rPr>
            </w:pPr>
          </w:p>
        </w:tc>
        <w:tc>
          <w:tcPr>
            <w:tcW w:w="567" w:type="dxa"/>
            <w:noWrap/>
            <w:vAlign w:val="bottom"/>
            <w:hideMark/>
          </w:tcPr>
          <w:p w14:paraId="5E7ABCE8" w14:textId="77777777" w:rsidR="001303E8" w:rsidRDefault="001303E8">
            <w:pPr>
              <w:rPr>
                <w:rFonts w:eastAsia="Calibri"/>
                <w:color w:val="auto"/>
                <w:sz w:val="20"/>
                <w:szCs w:val="20"/>
              </w:rPr>
            </w:pPr>
          </w:p>
        </w:tc>
        <w:tc>
          <w:tcPr>
            <w:tcW w:w="621" w:type="dxa"/>
            <w:gridSpan w:val="3"/>
            <w:noWrap/>
            <w:vAlign w:val="bottom"/>
            <w:hideMark/>
          </w:tcPr>
          <w:p w14:paraId="25ADE780" w14:textId="77777777" w:rsidR="001303E8" w:rsidRDefault="001303E8">
            <w:pPr>
              <w:rPr>
                <w:rFonts w:eastAsia="Calibri"/>
                <w:color w:val="auto"/>
                <w:sz w:val="20"/>
                <w:szCs w:val="20"/>
              </w:rPr>
            </w:pPr>
          </w:p>
        </w:tc>
        <w:tc>
          <w:tcPr>
            <w:tcW w:w="621" w:type="dxa"/>
            <w:gridSpan w:val="3"/>
            <w:noWrap/>
            <w:vAlign w:val="bottom"/>
            <w:hideMark/>
          </w:tcPr>
          <w:p w14:paraId="1B96DD76" w14:textId="77777777" w:rsidR="001303E8" w:rsidRDefault="001303E8">
            <w:pPr>
              <w:rPr>
                <w:rFonts w:eastAsia="Calibri"/>
                <w:color w:val="auto"/>
                <w:sz w:val="20"/>
                <w:szCs w:val="20"/>
              </w:rPr>
            </w:pPr>
          </w:p>
        </w:tc>
        <w:tc>
          <w:tcPr>
            <w:tcW w:w="621" w:type="dxa"/>
            <w:gridSpan w:val="3"/>
            <w:noWrap/>
            <w:vAlign w:val="bottom"/>
            <w:hideMark/>
          </w:tcPr>
          <w:p w14:paraId="05BAC80B" w14:textId="77777777" w:rsidR="001303E8" w:rsidRDefault="001303E8">
            <w:pPr>
              <w:rPr>
                <w:rFonts w:eastAsia="Calibri"/>
                <w:color w:val="auto"/>
                <w:sz w:val="20"/>
                <w:szCs w:val="20"/>
              </w:rPr>
            </w:pPr>
          </w:p>
        </w:tc>
        <w:tc>
          <w:tcPr>
            <w:tcW w:w="599" w:type="dxa"/>
            <w:gridSpan w:val="3"/>
            <w:noWrap/>
            <w:vAlign w:val="bottom"/>
            <w:hideMark/>
          </w:tcPr>
          <w:p w14:paraId="69990F1B" w14:textId="77777777" w:rsidR="001303E8" w:rsidRDefault="001303E8">
            <w:pPr>
              <w:rPr>
                <w:rFonts w:eastAsia="Calibri"/>
                <w:color w:val="auto"/>
                <w:sz w:val="20"/>
                <w:szCs w:val="20"/>
              </w:rPr>
            </w:pPr>
          </w:p>
        </w:tc>
        <w:tc>
          <w:tcPr>
            <w:tcW w:w="645" w:type="dxa"/>
            <w:gridSpan w:val="2"/>
            <w:noWrap/>
            <w:vAlign w:val="bottom"/>
            <w:hideMark/>
          </w:tcPr>
          <w:p w14:paraId="2FE57918" w14:textId="77777777" w:rsidR="001303E8" w:rsidRDefault="001303E8">
            <w:pPr>
              <w:rPr>
                <w:rFonts w:eastAsia="Calibri"/>
                <w:color w:val="auto"/>
                <w:sz w:val="20"/>
                <w:szCs w:val="20"/>
              </w:rPr>
            </w:pPr>
          </w:p>
        </w:tc>
        <w:tc>
          <w:tcPr>
            <w:tcW w:w="284" w:type="dxa"/>
            <w:noWrap/>
            <w:vAlign w:val="bottom"/>
            <w:hideMark/>
          </w:tcPr>
          <w:p w14:paraId="116351FB" w14:textId="77777777" w:rsidR="001303E8" w:rsidRDefault="001303E8">
            <w:pPr>
              <w:rPr>
                <w:rFonts w:eastAsia="Calibri"/>
                <w:color w:val="auto"/>
                <w:sz w:val="20"/>
                <w:szCs w:val="20"/>
              </w:rPr>
            </w:pPr>
          </w:p>
        </w:tc>
      </w:tr>
      <w:tr w:rsidR="001303E8" w14:paraId="30F00306" w14:textId="77777777" w:rsidTr="001303E8">
        <w:trPr>
          <w:gridAfter w:val="8"/>
          <w:wAfter w:w="1306" w:type="dxa"/>
          <w:trHeight w:val="170"/>
        </w:trPr>
        <w:tc>
          <w:tcPr>
            <w:tcW w:w="4111" w:type="dxa"/>
            <w:gridSpan w:val="6"/>
            <w:tcBorders>
              <w:top w:val="nil"/>
              <w:left w:val="nil"/>
              <w:bottom w:val="single" w:sz="4" w:space="0" w:color="auto"/>
              <w:right w:val="nil"/>
            </w:tcBorders>
            <w:noWrap/>
            <w:vAlign w:val="bottom"/>
            <w:hideMark/>
          </w:tcPr>
          <w:p w14:paraId="5FCF4EA3" w14:textId="77777777" w:rsidR="001303E8" w:rsidRDefault="001303E8">
            <w:pPr>
              <w:rPr>
                <w:color w:val="auto"/>
                <w:sz w:val="22"/>
                <w:szCs w:val="22"/>
              </w:rPr>
            </w:pPr>
            <w:r>
              <w:rPr>
                <w:color w:val="auto"/>
                <w:sz w:val="22"/>
                <w:szCs w:val="22"/>
              </w:rPr>
              <w:t>1.</w:t>
            </w:r>
          </w:p>
        </w:tc>
        <w:tc>
          <w:tcPr>
            <w:tcW w:w="709" w:type="dxa"/>
            <w:noWrap/>
            <w:vAlign w:val="bottom"/>
            <w:hideMark/>
          </w:tcPr>
          <w:p w14:paraId="2F08BEFF" w14:textId="77777777" w:rsidR="001303E8" w:rsidRDefault="001303E8">
            <w:pPr>
              <w:rPr>
                <w:color w:val="auto"/>
                <w:sz w:val="22"/>
                <w:szCs w:val="22"/>
              </w:rPr>
            </w:pPr>
          </w:p>
        </w:tc>
        <w:tc>
          <w:tcPr>
            <w:tcW w:w="295" w:type="dxa"/>
            <w:noWrap/>
            <w:vAlign w:val="bottom"/>
            <w:hideMark/>
          </w:tcPr>
          <w:p w14:paraId="7D94192B" w14:textId="77777777" w:rsidR="001303E8" w:rsidRDefault="001303E8">
            <w:pPr>
              <w:rPr>
                <w:rFonts w:eastAsia="Calibri"/>
                <w:color w:val="auto"/>
                <w:sz w:val="20"/>
                <w:szCs w:val="20"/>
              </w:rPr>
            </w:pPr>
          </w:p>
        </w:tc>
        <w:tc>
          <w:tcPr>
            <w:tcW w:w="567" w:type="dxa"/>
            <w:noWrap/>
            <w:vAlign w:val="bottom"/>
            <w:hideMark/>
          </w:tcPr>
          <w:p w14:paraId="35969356" w14:textId="77777777" w:rsidR="001303E8" w:rsidRDefault="001303E8">
            <w:pPr>
              <w:rPr>
                <w:rFonts w:eastAsia="Calibri"/>
                <w:color w:val="auto"/>
                <w:sz w:val="20"/>
                <w:szCs w:val="20"/>
              </w:rPr>
            </w:pPr>
          </w:p>
        </w:tc>
        <w:tc>
          <w:tcPr>
            <w:tcW w:w="3107" w:type="dxa"/>
            <w:gridSpan w:val="14"/>
            <w:tcBorders>
              <w:top w:val="nil"/>
              <w:left w:val="nil"/>
              <w:bottom w:val="single" w:sz="4" w:space="0" w:color="auto"/>
              <w:right w:val="nil"/>
            </w:tcBorders>
            <w:noWrap/>
            <w:vAlign w:val="bottom"/>
            <w:hideMark/>
          </w:tcPr>
          <w:p w14:paraId="6C9F28E0" w14:textId="77777777" w:rsidR="001303E8" w:rsidRDefault="001303E8">
            <w:pPr>
              <w:rPr>
                <w:color w:val="auto"/>
                <w:sz w:val="22"/>
                <w:szCs w:val="22"/>
              </w:rPr>
            </w:pPr>
            <w:r>
              <w:rPr>
                <w:color w:val="auto"/>
                <w:sz w:val="22"/>
                <w:szCs w:val="22"/>
              </w:rPr>
              <w:t xml:space="preserve">1. </w:t>
            </w:r>
          </w:p>
        </w:tc>
      </w:tr>
      <w:tr w:rsidR="001303E8" w14:paraId="419BE083" w14:textId="77777777" w:rsidTr="001303E8">
        <w:trPr>
          <w:gridAfter w:val="7"/>
          <w:wAfter w:w="1022" w:type="dxa"/>
          <w:trHeight w:val="170"/>
        </w:trPr>
        <w:tc>
          <w:tcPr>
            <w:tcW w:w="726" w:type="dxa"/>
            <w:noWrap/>
            <w:vAlign w:val="bottom"/>
            <w:hideMark/>
          </w:tcPr>
          <w:p w14:paraId="02B0DB85" w14:textId="77777777" w:rsidR="001303E8" w:rsidRDefault="001303E8"/>
        </w:tc>
        <w:tc>
          <w:tcPr>
            <w:tcW w:w="834" w:type="dxa"/>
            <w:noWrap/>
            <w:vAlign w:val="bottom"/>
            <w:hideMark/>
          </w:tcPr>
          <w:p w14:paraId="55E224BA" w14:textId="77777777" w:rsidR="001303E8" w:rsidRDefault="001303E8">
            <w:pPr>
              <w:rPr>
                <w:rFonts w:eastAsia="Calibri"/>
                <w:color w:val="auto"/>
                <w:sz w:val="20"/>
                <w:szCs w:val="20"/>
              </w:rPr>
            </w:pPr>
          </w:p>
        </w:tc>
        <w:tc>
          <w:tcPr>
            <w:tcW w:w="387" w:type="dxa"/>
            <w:noWrap/>
            <w:vAlign w:val="bottom"/>
            <w:hideMark/>
          </w:tcPr>
          <w:p w14:paraId="5FA7E23D" w14:textId="77777777" w:rsidR="001303E8" w:rsidRDefault="001303E8">
            <w:pPr>
              <w:rPr>
                <w:rFonts w:eastAsia="Calibri"/>
                <w:color w:val="auto"/>
                <w:sz w:val="20"/>
                <w:szCs w:val="20"/>
              </w:rPr>
            </w:pPr>
          </w:p>
        </w:tc>
        <w:tc>
          <w:tcPr>
            <w:tcW w:w="599" w:type="dxa"/>
            <w:noWrap/>
            <w:vAlign w:val="bottom"/>
            <w:hideMark/>
          </w:tcPr>
          <w:p w14:paraId="469F39DE" w14:textId="77777777" w:rsidR="001303E8" w:rsidRDefault="001303E8">
            <w:pPr>
              <w:rPr>
                <w:rFonts w:eastAsia="Calibri"/>
                <w:color w:val="auto"/>
                <w:sz w:val="20"/>
                <w:szCs w:val="20"/>
              </w:rPr>
            </w:pPr>
          </w:p>
        </w:tc>
        <w:tc>
          <w:tcPr>
            <w:tcW w:w="599" w:type="dxa"/>
            <w:noWrap/>
            <w:vAlign w:val="bottom"/>
            <w:hideMark/>
          </w:tcPr>
          <w:p w14:paraId="657BCF37" w14:textId="77777777" w:rsidR="001303E8" w:rsidRDefault="001303E8">
            <w:pPr>
              <w:rPr>
                <w:rFonts w:eastAsia="Calibri"/>
                <w:color w:val="auto"/>
                <w:sz w:val="20"/>
                <w:szCs w:val="20"/>
              </w:rPr>
            </w:pPr>
          </w:p>
        </w:tc>
        <w:tc>
          <w:tcPr>
            <w:tcW w:w="966" w:type="dxa"/>
            <w:noWrap/>
            <w:vAlign w:val="bottom"/>
            <w:hideMark/>
          </w:tcPr>
          <w:p w14:paraId="59C95B74" w14:textId="77777777" w:rsidR="001303E8" w:rsidRDefault="001303E8">
            <w:pPr>
              <w:rPr>
                <w:rFonts w:eastAsia="Calibri"/>
                <w:color w:val="auto"/>
                <w:sz w:val="20"/>
                <w:szCs w:val="20"/>
              </w:rPr>
            </w:pPr>
          </w:p>
        </w:tc>
        <w:tc>
          <w:tcPr>
            <w:tcW w:w="709" w:type="dxa"/>
            <w:noWrap/>
            <w:vAlign w:val="bottom"/>
            <w:hideMark/>
          </w:tcPr>
          <w:p w14:paraId="1CC64F41" w14:textId="77777777" w:rsidR="001303E8" w:rsidRDefault="001303E8">
            <w:pPr>
              <w:rPr>
                <w:rFonts w:eastAsia="Calibri"/>
                <w:color w:val="auto"/>
                <w:sz w:val="20"/>
                <w:szCs w:val="20"/>
              </w:rPr>
            </w:pPr>
          </w:p>
        </w:tc>
        <w:tc>
          <w:tcPr>
            <w:tcW w:w="295" w:type="dxa"/>
            <w:noWrap/>
            <w:vAlign w:val="bottom"/>
            <w:hideMark/>
          </w:tcPr>
          <w:p w14:paraId="7EDB297B" w14:textId="77777777" w:rsidR="001303E8" w:rsidRDefault="001303E8">
            <w:pPr>
              <w:rPr>
                <w:rFonts w:eastAsia="Calibri"/>
                <w:color w:val="auto"/>
                <w:sz w:val="20"/>
                <w:szCs w:val="20"/>
              </w:rPr>
            </w:pPr>
          </w:p>
        </w:tc>
        <w:tc>
          <w:tcPr>
            <w:tcW w:w="567" w:type="dxa"/>
            <w:noWrap/>
            <w:vAlign w:val="bottom"/>
            <w:hideMark/>
          </w:tcPr>
          <w:p w14:paraId="38D34EB7" w14:textId="77777777" w:rsidR="001303E8" w:rsidRDefault="001303E8">
            <w:pPr>
              <w:rPr>
                <w:rFonts w:eastAsia="Calibri"/>
                <w:color w:val="auto"/>
                <w:sz w:val="20"/>
                <w:szCs w:val="20"/>
              </w:rPr>
            </w:pPr>
          </w:p>
        </w:tc>
        <w:tc>
          <w:tcPr>
            <w:tcW w:w="621" w:type="dxa"/>
            <w:gridSpan w:val="3"/>
            <w:noWrap/>
            <w:vAlign w:val="bottom"/>
            <w:hideMark/>
          </w:tcPr>
          <w:p w14:paraId="1D7FA636" w14:textId="77777777" w:rsidR="001303E8" w:rsidRDefault="001303E8">
            <w:pPr>
              <w:rPr>
                <w:rFonts w:eastAsia="Calibri"/>
                <w:color w:val="auto"/>
                <w:sz w:val="20"/>
                <w:szCs w:val="20"/>
              </w:rPr>
            </w:pPr>
          </w:p>
        </w:tc>
        <w:tc>
          <w:tcPr>
            <w:tcW w:w="621" w:type="dxa"/>
            <w:gridSpan w:val="3"/>
            <w:noWrap/>
            <w:vAlign w:val="bottom"/>
            <w:hideMark/>
          </w:tcPr>
          <w:p w14:paraId="45183664" w14:textId="77777777" w:rsidR="001303E8" w:rsidRDefault="001303E8">
            <w:pPr>
              <w:rPr>
                <w:rFonts w:eastAsia="Calibri"/>
                <w:color w:val="auto"/>
                <w:sz w:val="20"/>
                <w:szCs w:val="20"/>
              </w:rPr>
            </w:pPr>
          </w:p>
        </w:tc>
        <w:tc>
          <w:tcPr>
            <w:tcW w:w="621" w:type="dxa"/>
            <w:gridSpan w:val="3"/>
            <w:noWrap/>
            <w:vAlign w:val="bottom"/>
            <w:hideMark/>
          </w:tcPr>
          <w:p w14:paraId="4CEB6CD3" w14:textId="77777777" w:rsidR="001303E8" w:rsidRDefault="001303E8">
            <w:pPr>
              <w:rPr>
                <w:rFonts w:eastAsia="Calibri"/>
                <w:color w:val="auto"/>
                <w:sz w:val="20"/>
                <w:szCs w:val="20"/>
              </w:rPr>
            </w:pPr>
          </w:p>
        </w:tc>
        <w:tc>
          <w:tcPr>
            <w:tcW w:w="599" w:type="dxa"/>
            <w:gridSpan w:val="3"/>
            <w:noWrap/>
            <w:vAlign w:val="bottom"/>
            <w:hideMark/>
          </w:tcPr>
          <w:p w14:paraId="7EBAB3F7" w14:textId="77777777" w:rsidR="001303E8" w:rsidRDefault="001303E8">
            <w:pPr>
              <w:rPr>
                <w:rFonts w:eastAsia="Calibri"/>
                <w:color w:val="auto"/>
                <w:sz w:val="20"/>
                <w:szCs w:val="20"/>
              </w:rPr>
            </w:pPr>
          </w:p>
        </w:tc>
        <w:tc>
          <w:tcPr>
            <w:tcW w:w="645" w:type="dxa"/>
            <w:gridSpan w:val="2"/>
            <w:noWrap/>
            <w:vAlign w:val="bottom"/>
            <w:hideMark/>
          </w:tcPr>
          <w:p w14:paraId="5B96F859" w14:textId="77777777" w:rsidR="001303E8" w:rsidRDefault="001303E8">
            <w:pPr>
              <w:rPr>
                <w:rFonts w:eastAsia="Calibri"/>
                <w:color w:val="auto"/>
                <w:sz w:val="20"/>
                <w:szCs w:val="20"/>
              </w:rPr>
            </w:pPr>
          </w:p>
        </w:tc>
        <w:tc>
          <w:tcPr>
            <w:tcW w:w="284" w:type="dxa"/>
            <w:noWrap/>
            <w:vAlign w:val="bottom"/>
            <w:hideMark/>
          </w:tcPr>
          <w:p w14:paraId="49C264A5" w14:textId="77777777" w:rsidR="001303E8" w:rsidRDefault="001303E8">
            <w:pPr>
              <w:rPr>
                <w:rFonts w:eastAsia="Calibri"/>
                <w:color w:val="auto"/>
                <w:sz w:val="20"/>
                <w:szCs w:val="20"/>
              </w:rPr>
            </w:pPr>
          </w:p>
        </w:tc>
      </w:tr>
      <w:tr w:rsidR="001303E8" w14:paraId="6A2397F1" w14:textId="77777777" w:rsidTr="001303E8">
        <w:trPr>
          <w:gridAfter w:val="8"/>
          <w:wAfter w:w="1306" w:type="dxa"/>
          <w:trHeight w:val="170"/>
        </w:trPr>
        <w:tc>
          <w:tcPr>
            <w:tcW w:w="4111" w:type="dxa"/>
            <w:gridSpan w:val="6"/>
            <w:tcBorders>
              <w:top w:val="nil"/>
              <w:left w:val="nil"/>
              <w:bottom w:val="single" w:sz="4" w:space="0" w:color="auto"/>
              <w:right w:val="nil"/>
            </w:tcBorders>
            <w:noWrap/>
            <w:vAlign w:val="bottom"/>
            <w:hideMark/>
          </w:tcPr>
          <w:p w14:paraId="1400E1E0" w14:textId="77777777" w:rsidR="001303E8" w:rsidRDefault="001303E8">
            <w:pPr>
              <w:rPr>
                <w:color w:val="auto"/>
                <w:sz w:val="22"/>
                <w:szCs w:val="22"/>
              </w:rPr>
            </w:pPr>
            <w:r>
              <w:rPr>
                <w:color w:val="auto"/>
                <w:sz w:val="22"/>
                <w:szCs w:val="22"/>
              </w:rPr>
              <w:t xml:space="preserve">2. </w:t>
            </w:r>
          </w:p>
        </w:tc>
        <w:tc>
          <w:tcPr>
            <w:tcW w:w="709" w:type="dxa"/>
            <w:noWrap/>
            <w:vAlign w:val="bottom"/>
            <w:hideMark/>
          </w:tcPr>
          <w:p w14:paraId="00E61184" w14:textId="77777777" w:rsidR="001303E8" w:rsidRDefault="001303E8">
            <w:pPr>
              <w:rPr>
                <w:color w:val="auto"/>
                <w:sz w:val="22"/>
                <w:szCs w:val="22"/>
              </w:rPr>
            </w:pPr>
          </w:p>
        </w:tc>
        <w:tc>
          <w:tcPr>
            <w:tcW w:w="295" w:type="dxa"/>
            <w:noWrap/>
            <w:vAlign w:val="bottom"/>
            <w:hideMark/>
          </w:tcPr>
          <w:p w14:paraId="153A9ED7" w14:textId="77777777" w:rsidR="001303E8" w:rsidRDefault="001303E8">
            <w:pPr>
              <w:rPr>
                <w:rFonts w:eastAsia="Calibri"/>
                <w:color w:val="auto"/>
                <w:sz w:val="20"/>
                <w:szCs w:val="20"/>
              </w:rPr>
            </w:pPr>
          </w:p>
        </w:tc>
        <w:tc>
          <w:tcPr>
            <w:tcW w:w="567" w:type="dxa"/>
            <w:noWrap/>
            <w:vAlign w:val="bottom"/>
            <w:hideMark/>
          </w:tcPr>
          <w:p w14:paraId="04EC6631" w14:textId="77777777" w:rsidR="001303E8" w:rsidRDefault="001303E8">
            <w:pPr>
              <w:rPr>
                <w:rFonts w:eastAsia="Calibri"/>
                <w:color w:val="auto"/>
                <w:sz w:val="20"/>
                <w:szCs w:val="20"/>
              </w:rPr>
            </w:pPr>
          </w:p>
        </w:tc>
        <w:tc>
          <w:tcPr>
            <w:tcW w:w="3107" w:type="dxa"/>
            <w:gridSpan w:val="14"/>
            <w:tcBorders>
              <w:top w:val="nil"/>
              <w:left w:val="nil"/>
              <w:bottom w:val="single" w:sz="4" w:space="0" w:color="auto"/>
              <w:right w:val="nil"/>
            </w:tcBorders>
            <w:noWrap/>
            <w:vAlign w:val="bottom"/>
            <w:hideMark/>
          </w:tcPr>
          <w:p w14:paraId="7C191ABC" w14:textId="77777777" w:rsidR="001303E8" w:rsidRDefault="001303E8">
            <w:pPr>
              <w:rPr>
                <w:color w:val="auto"/>
                <w:sz w:val="22"/>
                <w:szCs w:val="22"/>
              </w:rPr>
            </w:pPr>
            <w:r>
              <w:rPr>
                <w:color w:val="auto"/>
                <w:sz w:val="22"/>
                <w:szCs w:val="22"/>
              </w:rPr>
              <w:t>2.</w:t>
            </w:r>
          </w:p>
        </w:tc>
      </w:tr>
      <w:tr w:rsidR="001303E8" w14:paraId="09F9D0D9" w14:textId="77777777" w:rsidTr="001303E8">
        <w:trPr>
          <w:gridAfter w:val="7"/>
          <w:wAfter w:w="1022" w:type="dxa"/>
          <w:trHeight w:val="170"/>
        </w:trPr>
        <w:tc>
          <w:tcPr>
            <w:tcW w:w="726" w:type="dxa"/>
            <w:noWrap/>
            <w:vAlign w:val="bottom"/>
            <w:hideMark/>
          </w:tcPr>
          <w:p w14:paraId="7288E186" w14:textId="77777777" w:rsidR="001303E8" w:rsidRDefault="001303E8"/>
        </w:tc>
        <w:tc>
          <w:tcPr>
            <w:tcW w:w="834" w:type="dxa"/>
            <w:noWrap/>
            <w:vAlign w:val="bottom"/>
            <w:hideMark/>
          </w:tcPr>
          <w:p w14:paraId="0840BDE1" w14:textId="77777777" w:rsidR="001303E8" w:rsidRDefault="001303E8">
            <w:pPr>
              <w:rPr>
                <w:rFonts w:eastAsia="Calibri"/>
                <w:color w:val="auto"/>
                <w:sz w:val="20"/>
                <w:szCs w:val="20"/>
              </w:rPr>
            </w:pPr>
          </w:p>
        </w:tc>
        <w:tc>
          <w:tcPr>
            <w:tcW w:w="387" w:type="dxa"/>
            <w:noWrap/>
            <w:vAlign w:val="bottom"/>
            <w:hideMark/>
          </w:tcPr>
          <w:p w14:paraId="36C11F4E" w14:textId="77777777" w:rsidR="001303E8" w:rsidRDefault="001303E8">
            <w:pPr>
              <w:rPr>
                <w:rFonts w:eastAsia="Calibri"/>
                <w:color w:val="auto"/>
                <w:sz w:val="20"/>
                <w:szCs w:val="20"/>
              </w:rPr>
            </w:pPr>
          </w:p>
        </w:tc>
        <w:tc>
          <w:tcPr>
            <w:tcW w:w="599" w:type="dxa"/>
            <w:noWrap/>
            <w:vAlign w:val="bottom"/>
            <w:hideMark/>
          </w:tcPr>
          <w:p w14:paraId="29DAC084" w14:textId="77777777" w:rsidR="001303E8" w:rsidRDefault="001303E8">
            <w:pPr>
              <w:rPr>
                <w:rFonts w:eastAsia="Calibri"/>
                <w:color w:val="auto"/>
                <w:sz w:val="20"/>
                <w:szCs w:val="20"/>
              </w:rPr>
            </w:pPr>
          </w:p>
        </w:tc>
        <w:tc>
          <w:tcPr>
            <w:tcW w:w="599" w:type="dxa"/>
            <w:noWrap/>
            <w:vAlign w:val="bottom"/>
            <w:hideMark/>
          </w:tcPr>
          <w:p w14:paraId="48183EE0" w14:textId="77777777" w:rsidR="001303E8" w:rsidRDefault="001303E8">
            <w:pPr>
              <w:rPr>
                <w:rFonts w:eastAsia="Calibri"/>
                <w:color w:val="auto"/>
                <w:sz w:val="20"/>
                <w:szCs w:val="20"/>
              </w:rPr>
            </w:pPr>
          </w:p>
        </w:tc>
        <w:tc>
          <w:tcPr>
            <w:tcW w:w="966" w:type="dxa"/>
            <w:noWrap/>
            <w:vAlign w:val="bottom"/>
            <w:hideMark/>
          </w:tcPr>
          <w:p w14:paraId="6530F6AF" w14:textId="77777777" w:rsidR="001303E8" w:rsidRDefault="001303E8">
            <w:pPr>
              <w:rPr>
                <w:rFonts w:eastAsia="Calibri"/>
                <w:color w:val="auto"/>
                <w:sz w:val="20"/>
                <w:szCs w:val="20"/>
              </w:rPr>
            </w:pPr>
          </w:p>
        </w:tc>
        <w:tc>
          <w:tcPr>
            <w:tcW w:w="709" w:type="dxa"/>
            <w:noWrap/>
            <w:vAlign w:val="bottom"/>
            <w:hideMark/>
          </w:tcPr>
          <w:p w14:paraId="22747337" w14:textId="77777777" w:rsidR="001303E8" w:rsidRDefault="001303E8">
            <w:pPr>
              <w:rPr>
                <w:rFonts w:eastAsia="Calibri"/>
                <w:color w:val="auto"/>
                <w:sz w:val="20"/>
                <w:szCs w:val="20"/>
              </w:rPr>
            </w:pPr>
          </w:p>
        </w:tc>
        <w:tc>
          <w:tcPr>
            <w:tcW w:w="295" w:type="dxa"/>
            <w:noWrap/>
            <w:vAlign w:val="bottom"/>
            <w:hideMark/>
          </w:tcPr>
          <w:p w14:paraId="6874BE13" w14:textId="77777777" w:rsidR="001303E8" w:rsidRDefault="001303E8">
            <w:pPr>
              <w:rPr>
                <w:rFonts w:eastAsia="Calibri"/>
                <w:color w:val="auto"/>
                <w:sz w:val="20"/>
                <w:szCs w:val="20"/>
              </w:rPr>
            </w:pPr>
          </w:p>
        </w:tc>
        <w:tc>
          <w:tcPr>
            <w:tcW w:w="567" w:type="dxa"/>
            <w:noWrap/>
            <w:vAlign w:val="bottom"/>
            <w:hideMark/>
          </w:tcPr>
          <w:p w14:paraId="61ACC879" w14:textId="77777777" w:rsidR="001303E8" w:rsidRDefault="001303E8">
            <w:pPr>
              <w:rPr>
                <w:rFonts w:eastAsia="Calibri"/>
                <w:color w:val="auto"/>
                <w:sz w:val="20"/>
                <w:szCs w:val="20"/>
              </w:rPr>
            </w:pPr>
          </w:p>
        </w:tc>
        <w:tc>
          <w:tcPr>
            <w:tcW w:w="621" w:type="dxa"/>
            <w:gridSpan w:val="3"/>
            <w:noWrap/>
            <w:vAlign w:val="bottom"/>
            <w:hideMark/>
          </w:tcPr>
          <w:p w14:paraId="3C93C78A" w14:textId="77777777" w:rsidR="001303E8" w:rsidRDefault="001303E8">
            <w:pPr>
              <w:rPr>
                <w:rFonts w:eastAsia="Calibri"/>
                <w:color w:val="auto"/>
                <w:sz w:val="20"/>
                <w:szCs w:val="20"/>
              </w:rPr>
            </w:pPr>
          </w:p>
        </w:tc>
        <w:tc>
          <w:tcPr>
            <w:tcW w:w="621" w:type="dxa"/>
            <w:gridSpan w:val="3"/>
            <w:noWrap/>
            <w:vAlign w:val="bottom"/>
            <w:hideMark/>
          </w:tcPr>
          <w:p w14:paraId="0C5ABD19" w14:textId="77777777" w:rsidR="001303E8" w:rsidRDefault="001303E8">
            <w:pPr>
              <w:rPr>
                <w:rFonts w:eastAsia="Calibri"/>
                <w:color w:val="auto"/>
                <w:sz w:val="20"/>
                <w:szCs w:val="20"/>
              </w:rPr>
            </w:pPr>
          </w:p>
        </w:tc>
        <w:tc>
          <w:tcPr>
            <w:tcW w:w="621" w:type="dxa"/>
            <w:gridSpan w:val="3"/>
            <w:noWrap/>
            <w:vAlign w:val="bottom"/>
            <w:hideMark/>
          </w:tcPr>
          <w:p w14:paraId="101511E5" w14:textId="77777777" w:rsidR="001303E8" w:rsidRDefault="001303E8">
            <w:pPr>
              <w:rPr>
                <w:rFonts w:eastAsia="Calibri"/>
                <w:color w:val="auto"/>
                <w:sz w:val="20"/>
                <w:szCs w:val="20"/>
              </w:rPr>
            </w:pPr>
          </w:p>
        </w:tc>
        <w:tc>
          <w:tcPr>
            <w:tcW w:w="599" w:type="dxa"/>
            <w:gridSpan w:val="3"/>
            <w:noWrap/>
            <w:vAlign w:val="bottom"/>
            <w:hideMark/>
          </w:tcPr>
          <w:p w14:paraId="135C3F4F" w14:textId="77777777" w:rsidR="001303E8" w:rsidRDefault="001303E8">
            <w:pPr>
              <w:rPr>
                <w:rFonts w:eastAsia="Calibri"/>
                <w:color w:val="auto"/>
                <w:sz w:val="20"/>
                <w:szCs w:val="20"/>
              </w:rPr>
            </w:pPr>
          </w:p>
        </w:tc>
        <w:tc>
          <w:tcPr>
            <w:tcW w:w="645" w:type="dxa"/>
            <w:gridSpan w:val="2"/>
            <w:noWrap/>
            <w:vAlign w:val="bottom"/>
            <w:hideMark/>
          </w:tcPr>
          <w:p w14:paraId="54F56741" w14:textId="77777777" w:rsidR="001303E8" w:rsidRDefault="001303E8">
            <w:pPr>
              <w:rPr>
                <w:rFonts w:eastAsia="Calibri"/>
                <w:color w:val="auto"/>
                <w:sz w:val="20"/>
                <w:szCs w:val="20"/>
              </w:rPr>
            </w:pPr>
          </w:p>
        </w:tc>
        <w:tc>
          <w:tcPr>
            <w:tcW w:w="284" w:type="dxa"/>
            <w:noWrap/>
            <w:vAlign w:val="bottom"/>
            <w:hideMark/>
          </w:tcPr>
          <w:p w14:paraId="6587133C" w14:textId="77777777" w:rsidR="001303E8" w:rsidRDefault="001303E8">
            <w:pPr>
              <w:rPr>
                <w:rFonts w:eastAsia="Calibri"/>
                <w:color w:val="auto"/>
                <w:sz w:val="20"/>
                <w:szCs w:val="20"/>
              </w:rPr>
            </w:pPr>
          </w:p>
        </w:tc>
      </w:tr>
      <w:tr w:rsidR="001303E8" w14:paraId="537C7BC5" w14:textId="77777777" w:rsidTr="001303E8">
        <w:trPr>
          <w:gridAfter w:val="8"/>
          <w:wAfter w:w="1306" w:type="dxa"/>
          <w:trHeight w:val="170"/>
        </w:trPr>
        <w:tc>
          <w:tcPr>
            <w:tcW w:w="4111" w:type="dxa"/>
            <w:gridSpan w:val="6"/>
            <w:tcBorders>
              <w:top w:val="nil"/>
              <w:left w:val="nil"/>
              <w:bottom w:val="single" w:sz="4" w:space="0" w:color="auto"/>
              <w:right w:val="nil"/>
            </w:tcBorders>
            <w:noWrap/>
            <w:vAlign w:val="bottom"/>
            <w:hideMark/>
          </w:tcPr>
          <w:p w14:paraId="4FCDC576" w14:textId="77777777" w:rsidR="001303E8" w:rsidRDefault="001303E8">
            <w:pPr>
              <w:rPr>
                <w:color w:val="auto"/>
                <w:sz w:val="22"/>
                <w:szCs w:val="22"/>
              </w:rPr>
            </w:pPr>
            <w:r>
              <w:rPr>
                <w:color w:val="auto"/>
                <w:sz w:val="22"/>
                <w:szCs w:val="22"/>
              </w:rPr>
              <w:t>3.</w:t>
            </w:r>
          </w:p>
        </w:tc>
        <w:tc>
          <w:tcPr>
            <w:tcW w:w="709" w:type="dxa"/>
            <w:noWrap/>
            <w:vAlign w:val="bottom"/>
            <w:hideMark/>
          </w:tcPr>
          <w:p w14:paraId="241D154A" w14:textId="77777777" w:rsidR="001303E8" w:rsidRDefault="001303E8">
            <w:pPr>
              <w:rPr>
                <w:color w:val="auto"/>
                <w:sz w:val="22"/>
                <w:szCs w:val="22"/>
              </w:rPr>
            </w:pPr>
          </w:p>
        </w:tc>
        <w:tc>
          <w:tcPr>
            <w:tcW w:w="295" w:type="dxa"/>
            <w:noWrap/>
            <w:vAlign w:val="bottom"/>
            <w:hideMark/>
          </w:tcPr>
          <w:p w14:paraId="0AC66E0F" w14:textId="77777777" w:rsidR="001303E8" w:rsidRDefault="001303E8">
            <w:pPr>
              <w:rPr>
                <w:rFonts w:eastAsia="Calibri"/>
                <w:color w:val="auto"/>
                <w:sz w:val="20"/>
                <w:szCs w:val="20"/>
              </w:rPr>
            </w:pPr>
          </w:p>
        </w:tc>
        <w:tc>
          <w:tcPr>
            <w:tcW w:w="567" w:type="dxa"/>
            <w:noWrap/>
            <w:vAlign w:val="bottom"/>
            <w:hideMark/>
          </w:tcPr>
          <w:p w14:paraId="7978F56F" w14:textId="77777777" w:rsidR="001303E8" w:rsidRDefault="001303E8">
            <w:pPr>
              <w:rPr>
                <w:rFonts w:eastAsia="Calibri"/>
                <w:color w:val="auto"/>
                <w:sz w:val="20"/>
                <w:szCs w:val="20"/>
              </w:rPr>
            </w:pPr>
          </w:p>
        </w:tc>
        <w:tc>
          <w:tcPr>
            <w:tcW w:w="3107" w:type="dxa"/>
            <w:gridSpan w:val="14"/>
            <w:tcBorders>
              <w:top w:val="nil"/>
              <w:left w:val="nil"/>
              <w:bottom w:val="single" w:sz="4" w:space="0" w:color="auto"/>
              <w:right w:val="nil"/>
            </w:tcBorders>
            <w:noWrap/>
            <w:vAlign w:val="bottom"/>
            <w:hideMark/>
          </w:tcPr>
          <w:p w14:paraId="306CA82C" w14:textId="77777777" w:rsidR="001303E8" w:rsidRDefault="001303E8">
            <w:pPr>
              <w:rPr>
                <w:color w:val="auto"/>
                <w:sz w:val="22"/>
                <w:szCs w:val="22"/>
              </w:rPr>
            </w:pPr>
            <w:r>
              <w:rPr>
                <w:color w:val="auto"/>
                <w:sz w:val="22"/>
                <w:szCs w:val="22"/>
              </w:rPr>
              <w:t>3.</w:t>
            </w:r>
          </w:p>
        </w:tc>
      </w:tr>
      <w:tr w:rsidR="001303E8" w14:paraId="40B64363" w14:textId="77777777" w:rsidTr="001303E8">
        <w:trPr>
          <w:gridAfter w:val="7"/>
          <w:wAfter w:w="1022" w:type="dxa"/>
          <w:trHeight w:val="170"/>
        </w:trPr>
        <w:tc>
          <w:tcPr>
            <w:tcW w:w="3145" w:type="dxa"/>
            <w:gridSpan w:val="5"/>
            <w:noWrap/>
            <w:vAlign w:val="bottom"/>
            <w:hideMark/>
          </w:tcPr>
          <w:p w14:paraId="69A521F6" w14:textId="77777777" w:rsidR="001303E8" w:rsidRDefault="001303E8">
            <w:pPr>
              <w:jc w:val="center"/>
              <w:rPr>
                <w:color w:val="auto"/>
                <w:sz w:val="22"/>
                <w:szCs w:val="22"/>
              </w:rPr>
            </w:pPr>
            <w:r>
              <w:rPr>
                <w:color w:val="auto"/>
                <w:sz w:val="22"/>
                <w:szCs w:val="22"/>
              </w:rPr>
              <w:t>(stop. nazwisko, imię i  stanowisko)</w:t>
            </w:r>
          </w:p>
        </w:tc>
        <w:tc>
          <w:tcPr>
            <w:tcW w:w="966" w:type="dxa"/>
            <w:noWrap/>
            <w:vAlign w:val="bottom"/>
            <w:hideMark/>
          </w:tcPr>
          <w:p w14:paraId="7F14BBB2" w14:textId="77777777" w:rsidR="001303E8" w:rsidRDefault="001303E8">
            <w:pPr>
              <w:rPr>
                <w:color w:val="auto"/>
                <w:sz w:val="22"/>
                <w:szCs w:val="22"/>
              </w:rPr>
            </w:pPr>
          </w:p>
        </w:tc>
        <w:tc>
          <w:tcPr>
            <w:tcW w:w="709" w:type="dxa"/>
            <w:noWrap/>
            <w:vAlign w:val="bottom"/>
            <w:hideMark/>
          </w:tcPr>
          <w:p w14:paraId="597199FE" w14:textId="77777777" w:rsidR="001303E8" w:rsidRDefault="001303E8">
            <w:pPr>
              <w:rPr>
                <w:rFonts w:eastAsia="Calibri"/>
                <w:color w:val="auto"/>
                <w:sz w:val="20"/>
                <w:szCs w:val="20"/>
              </w:rPr>
            </w:pPr>
          </w:p>
        </w:tc>
        <w:tc>
          <w:tcPr>
            <w:tcW w:w="295" w:type="dxa"/>
            <w:noWrap/>
            <w:vAlign w:val="bottom"/>
            <w:hideMark/>
          </w:tcPr>
          <w:p w14:paraId="762D88B3" w14:textId="77777777" w:rsidR="001303E8" w:rsidRDefault="001303E8">
            <w:pPr>
              <w:rPr>
                <w:rFonts w:eastAsia="Calibri"/>
                <w:color w:val="auto"/>
                <w:sz w:val="20"/>
                <w:szCs w:val="20"/>
              </w:rPr>
            </w:pPr>
          </w:p>
        </w:tc>
        <w:tc>
          <w:tcPr>
            <w:tcW w:w="567" w:type="dxa"/>
            <w:noWrap/>
            <w:vAlign w:val="bottom"/>
            <w:hideMark/>
          </w:tcPr>
          <w:p w14:paraId="4BE23CA7" w14:textId="77777777" w:rsidR="001303E8" w:rsidRDefault="001303E8">
            <w:pPr>
              <w:rPr>
                <w:rFonts w:eastAsia="Calibri"/>
                <w:color w:val="auto"/>
                <w:sz w:val="20"/>
                <w:szCs w:val="20"/>
              </w:rPr>
            </w:pPr>
          </w:p>
        </w:tc>
        <w:tc>
          <w:tcPr>
            <w:tcW w:w="3107" w:type="dxa"/>
            <w:gridSpan w:val="14"/>
            <w:noWrap/>
            <w:vAlign w:val="bottom"/>
            <w:hideMark/>
          </w:tcPr>
          <w:p w14:paraId="413DB5CC" w14:textId="77777777" w:rsidR="001303E8" w:rsidRDefault="001303E8">
            <w:pPr>
              <w:jc w:val="center"/>
              <w:rPr>
                <w:color w:val="auto"/>
                <w:sz w:val="22"/>
                <w:szCs w:val="22"/>
              </w:rPr>
            </w:pPr>
            <w:r>
              <w:rPr>
                <w:color w:val="auto"/>
                <w:sz w:val="22"/>
                <w:szCs w:val="22"/>
              </w:rPr>
              <w:t>(stop. nazwisko, imię i  stanowisko)</w:t>
            </w:r>
          </w:p>
        </w:tc>
        <w:tc>
          <w:tcPr>
            <w:tcW w:w="284" w:type="dxa"/>
            <w:noWrap/>
            <w:vAlign w:val="bottom"/>
            <w:hideMark/>
          </w:tcPr>
          <w:p w14:paraId="777438DC" w14:textId="77777777" w:rsidR="001303E8" w:rsidRDefault="001303E8">
            <w:pPr>
              <w:rPr>
                <w:color w:val="auto"/>
                <w:sz w:val="22"/>
                <w:szCs w:val="22"/>
              </w:rPr>
            </w:pPr>
          </w:p>
        </w:tc>
      </w:tr>
      <w:tr w:rsidR="001303E8" w14:paraId="0BD63B67" w14:textId="77777777" w:rsidTr="001303E8">
        <w:trPr>
          <w:gridAfter w:val="7"/>
          <w:wAfter w:w="1022" w:type="dxa"/>
          <w:trHeight w:val="170"/>
        </w:trPr>
        <w:tc>
          <w:tcPr>
            <w:tcW w:w="726" w:type="dxa"/>
            <w:noWrap/>
            <w:vAlign w:val="bottom"/>
            <w:hideMark/>
          </w:tcPr>
          <w:p w14:paraId="2B44035C" w14:textId="77777777" w:rsidR="001303E8" w:rsidRDefault="001303E8"/>
        </w:tc>
        <w:tc>
          <w:tcPr>
            <w:tcW w:w="834" w:type="dxa"/>
            <w:noWrap/>
            <w:vAlign w:val="bottom"/>
            <w:hideMark/>
          </w:tcPr>
          <w:p w14:paraId="6B41A474" w14:textId="77777777" w:rsidR="001303E8" w:rsidRDefault="001303E8">
            <w:pPr>
              <w:rPr>
                <w:rFonts w:eastAsia="Calibri"/>
                <w:color w:val="auto"/>
                <w:sz w:val="20"/>
                <w:szCs w:val="20"/>
              </w:rPr>
            </w:pPr>
          </w:p>
        </w:tc>
        <w:tc>
          <w:tcPr>
            <w:tcW w:w="387" w:type="dxa"/>
            <w:noWrap/>
            <w:vAlign w:val="bottom"/>
            <w:hideMark/>
          </w:tcPr>
          <w:p w14:paraId="504EF3A5" w14:textId="77777777" w:rsidR="001303E8" w:rsidRDefault="001303E8">
            <w:pPr>
              <w:rPr>
                <w:rFonts w:eastAsia="Calibri"/>
                <w:color w:val="auto"/>
                <w:sz w:val="20"/>
                <w:szCs w:val="20"/>
              </w:rPr>
            </w:pPr>
          </w:p>
        </w:tc>
        <w:tc>
          <w:tcPr>
            <w:tcW w:w="599" w:type="dxa"/>
            <w:noWrap/>
            <w:vAlign w:val="bottom"/>
            <w:hideMark/>
          </w:tcPr>
          <w:p w14:paraId="7FE5E45E" w14:textId="77777777" w:rsidR="001303E8" w:rsidRDefault="001303E8">
            <w:pPr>
              <w:rPr>
                <w:rFonts w:eastAsia="Calibri"/>
                <w:color w:val="auto"/>
                <w:sz w:val="20"/>
                <w:szCs w:val="20"/>
              </w:rPr>
            </w:pPr>
          </w:p>
        </w:tc>
        <w:tc>
          <w:tcPr>
            <w:tcW w:w="599" w:type="dxa"/>
            <w:noWrap/>
            <w:vAlign w:val="bottom"/>
            <w:hideMark/>
          </w:tcPr>
          <w:p w14:paraId="3176EBC7" w14:textId="77777777" w:rsidR="001303E8" w:rsidRDefault="001303E8">
            <w:pPr>
              <w:rPr>
                <w:rFonts w:eastAsia="Calibri"/>
                <w:color w:val="auto"/>
                <w:sz w:val="20"/>
                <w:szCs w:val="20"/>
              </w:rPr>
            </w:pPr>
          </w:p>
        </w:tc>
        <w:tc>
          <w:tcPr>
            <w:tcW w:w="966" w:type="dxa"/>
            <w:noWrap/>
            <w:vAlign w:val="bottom"/>
            <w:hideMark/>
          </w:tcPr>
          <w:p w14:paraId="3A3FEE0F" w14:textId="77777777" w:rsidR="001303E8" w:rsidRDefault="001303E8">
            <w:pPr>
              <w:rPr>
                <w:rFonts w:eastAsia="Calibri"/>
                <w:color w:val="auto"/>
                <w:sz w:val="20"/>
                <w:szCs w:val="20"/>
              </w:rPr>
            </w:pPr>
          </w:p>
        </w:tc>
        <w:tc>
          <w:tcPr>
            <w:tcW w:w="709" w:type="dxa"/>
            <w:noWrap/>
            <w:vAlign w:val="bottom"/>
            <w:hideMark/>
          </w:tcPr>
          <w:p w14:paraId="419C9B34" w14:textId="77777777" w:rsidR="001303E8" w:rsidRDefault="001303E8">
            <w:pPr>
              <w:rPr>
                <w:rFonts w:eastAsia="Calibri"/>
                <w:color w:val="auto"/>
                <w:sz w:val="20"/>
                <w:szCs w:val="20"/>
              </w:rPr>
            </w:pPr>
          </w:p>
        </w:tc>
        <w:tc>
          <w:tcPr>
            <w:tcW w:w="295" w:type="dxa"/>
            <w:noWrap/>
            <w:vAlign w:val="bottom"/>
            <w:hideMark/>
          </w:tcPr>
          <w:p w14:paraId="2FFAE6FE" w14:textId="77777777" w:rsidR="001303E8" w:rsidRDefault="001303E8">
            <w:pPr>
              <w:rPr>
                <w:rFonts w:eastAsia="Calibri"/>
                <w:color w:val="auto"/>
                <w:sz w:val="20"/>
                <w:szCs w:val="20"/>
              </w:rPr>
            </w:pPr>
          </w:p>
        </w:tc>
        <w:tc>
          <w:tcPr>
            <w:tcW w:w="567" w:type="dxa"/>
            <w:noWrap/>
            <w:vAlign w:val="bottom"/>
            <w:hideMark/>
          </w:tcPr>
          <w:p w14:paraId="477C7497" w14:textId="77777777" w:rsidR="001303E8" w:rsidRDefault="001303E8">
            <w:pPr>
              <w:rPr>
                <w:rFonts w:eastAsia="Calibri"/>
                <w:color w:val="auto"/>
                <w:sz w:val="20"/>
                <w:szCs w:val="20"/>
              </w:rPr>
            </w:pPr>
          </w:p>
        </w:tc>
        <w:tc>
          <w:tcPr>
            <w:tcW w:w="621" w:type="dxa"/>
            <w:gridSpan w:val="3"/>
            <w:noWrap/>
            <w:vAlign w:val="bottom"/>
            <w:hideMark/>
          </w:tcPr>
          <w:p w14:paraId="0C91A84A" w14:textId="77777777" w:rsidR="001303E8" w:rsidRDefault="001303E8">
            <w:pPr>
              <w:rPr>
                <w:rFonts w:eastAsia="Calibri"/>
                <w:color w:val="auto"/>
                <w:sz w:val="20"/>
                <w:szCs w:val="20"/>
              </w:rPr>
            </w:pPr>
          </w:p>
        </w:tc>
        <w:tc>
          <w:tcPr>
            <w:tcW w:w="621" w:type="dxa"/>
            <w:gridSpan w:val="3"/>
            <w:noWrap/>
            <w:vAlign w:val="bottom"/>
            <w:hideMark/>
          </w:tcPr>
          <w:p w14:paraId="4AF1D3C8" w14:textId="77777777" w:rsidR="001303E8" w:rsidRDefault="001303E8">
            <w:pPr>
              <w:rPr>
                <w:rFonts w:eastAsia="Calibri"/>
                <w:color w:val="auto"/>
                <w:sz w:val="20"/>
                <w:szCs w:val="20"/>
              </w:rPr>
            </w:pPr>
          </w:p>
        </w:tc>
        <w:tc>
          <w:tcPr>
            <w:tcW w:w="621" w:type="dxa"/>
            <w:gridSpan w:val="3"/>
            <w:noWrap/>
            <w:vAlign w:val="bottom"/>
            <w:hideMark/>
          </w:tcPr>
          <w:p w14:paraId="3A5682A3" w14:textId="77777777" w:rsidR="001303E8" w:rsidRDefault="001303E8">
            <w:pPr>
              <w:rPr>
                <w:rFonts w:eastAsia="Calibri"/>
                <w:color w:val="auto"/>
                <w:sz w:val="20"/>
                <w:szCs w:val="20"/>
              </w:rPr>
            </w:pPr>
          </w:p>
        </w:tc>
        <w:tc>
          <w:tcPr>
            <w:tcW w:w="599" w:type="dxa"/>
            <w:gridSpan w:val="3"/>
            <w:noWrap/>
            <w:vAlign w:val="bottom"/>
            <w:hideMark/>
          </w:tcPr>
          <w:p w14:paraId="23DE7F08" w14:textId="77777777" w:rsidR="001303E8" w:rsidRDefault="001303E8">
            <w:pPr>
              <w:rPr>
                <w:rFonts w:eastAsia="Calibri"/>
                <w:color w:val="auto"/>
                <w:sz w:val="20"/>
                <w:szCs w:val="20"/>
              </w:rPr>
            </w:pPr>
          </w:p>
        </w:tc>
        <w:tc>
          <w:tcPr>
            <w:tcW w:w="645" w:type="dxa"/>
            <w:gridSpan w:val="2"/>
            <w:noWrap/>
            <w:vAlign w:val="bottom"/>
            <w:hideMark/>
          </w:tcPr>
          <w:p w14:paraId="29BC2B40" w14:textId="77777777" w:rsidR="001303E8" w:rsidRDefault="001303E8">
            <w:pPr>
              <w:rPr>
                <w:rFonts w:eastAsia="Calibri"/>
                <w:color w:val="auto"/>
                <w:sz w:val="20"/>
                <w:szCs w:val="20"/>
              </w:rPr>
            </w:pPr>
          </w:p>
        </w:tc>
        <w:tc>
          <w:tcPr>
            <w:tcW w:w="284" w:type="dxa"/>
            <w:noWrap/>
            <w:vAlign w:val="bottom"/>
            <w:hideMark/>
          </w:tcPr>
          <w:p w14:paraId="32D40BD2" w14:textId="77777777" w:rsidR="001303E8" w:rsidRDefault="001303E8">
            <w:pPr>
              <w:rPr>
                <w:rFonts w:eastAsia="Calibri"/>
                <w:color w:val="auto"/>
                <w:sz w:val="20"/>
                <w:szCs w:val="20"/>
              </w:rPr>
            </w:pPr>
          </w:p>
        </w:tc>
      </w:tr>
      <w:tr w:rsidR="001303E8" w14:paraId="474C206A" w14:textId="77777777" w:rsidTr="001303E8">
        <w:trPr>
          <w:gridAfter w:val="5"/>
          <w:wAfter w:w="851" w:type="dxa"/>
          <w:trHeight w:val="170"/>
        </w:trPr>
        <w:tc>
          <w:tcPr>
            <w:tcW w:w="6143" w:type="dxa"/>
            <w:gridSpan w:val="11"/>
            <w:noWrap/>
            <w:vAlign w:val="bottom"/>
            <w:hideMark/>
          </w:tcPr>
          <w:p w14:paraId="34B1962A" w14:textId="77777777" w:rsidR="001303E8" w:rsidRDefault="001303E8">
            <w:pPr>
              <w:rPr>
                <w:b/>
                <w:bCs/>
                <w:color w:val="auto"/>
                <w:sz w:val="22"/>
                <w:szCs w:val="22"/>
              </w:rPr>
            </w:pPr>
            <w:r>
              <w:rPr>
                <w:b/>
                <w:bCs/>
                <w:color w:val="auto"/>
                <w:sz w:val="22"/>
                <w:szCs w:val="22"/>
              </w:rPr>
              <w:t>I. Specyfikacja oraz  stan techniczny obiektu - urządzenia.</w:t>
            </w:r>
          </w:p>
        </w:tc>
        <w:tc>
          <w:tcPr>
            <w:tcW w:w="621" w:type="dxa"/>
            <w:gridSpan w:val="2"/>
            <w:noWrap/>
            <w:vAlign w:val="bottom"/>
            <w:hideMark/>
          </w:tcPr>
          <w:p w14:paraId="1BDAA87F" w14:textId="77777777" w:rsidR="001303E8" w:rsidRDefault="001303E8">
            <w:pPr>
              <w:rPr>
                <w:b/>
                <w:bCs/>
                <w:color w:val="auto"/>
                <w:sz w:val="22"/>
                <w:szCs w:val="22"/>
              </w:rPr>
            </w:pPr>
          </w:p>
        </w:tc>
        <w:tc>
          <w:tcPr>
            <w:tcW w:w="621" w:type="dxa"/>
            <w:gridSpan w:val="4"/>
            <w:noWrap/>
            <w:vAlign w:val="bottom"/>
            <w:hideMark/>
          </w:tcPr>
          <w:p w14:paraId="2E7EBE72" w14:textId="77777777" w:rsidR="001303E8" w:rsidRDefault="001303E8">
            <w:pPr>
              <w:rPr>
                <w:rFonts w:eastAsia="Calibri"/>
                <w:color w:val="auto"/>
                <w:sz w:val="20"/>
                <w:szCs w:val="20"/>
              </w:rPr>
            </w:pPr>
          </w:p>
        </w:tc>
        <w:tc>
          <w:tcPr>
            <w:tcW w:w="599" w:type="dxa"/>
            <w:gridSpan w:val="2"/>
            <w:noWrap/>
            <w:vAlign w:val="bottom"/>
            <w:hideMark/>
          </w:tcPr>
          <w:p w14:paraId="4F5CD8A1" w14:textId="77777777" w:rsidR="001303E8" w:rsidRDefault="001303E8">
            <w:pPr>
              <w:rPr>
                <w:rFonts w:eastAsia="Calibri"/>
                <w:color w:val="auto"/>
                <w:sz w:val="20"/>
                <w:szCs w:val="20"/>
              </w:rPr>
            </w:pPr>
          </w:p>
        </w:tc>
        <w:tc>
          <w:tcPr>
            <w:tcW w:w="1100" w:type="dxa"/>
            <w:gridSpan w:val="6"/>
            <w:noWrap/>
            <w:vAlign w:val="bottom"/>
            <w:hideMark/>
          </w:tcPr>
          <w:p w14:paraId="37EF81B0" w14:textId="77777777" w:rsidR="001303E8" w:rsidRDefault="001303E8">
            <w:pPr>
              <w:rPr>
                <w:rFonts w:eastAsia="Calibri"/>
                <w:color w:val="auto"/>
                <w:sz w:val="20"/>
                <w:szCs w:val="20"/>
              </w:rPr>
            </w:pPr>
          </w:p>
        </w:tc>
        <w:tc>
          <w:tcPr>
            <w:tcW w:w="160" w:type="dxa"/>
            <w:noWrap/>
            <w:vAlign w:val="bottom"/>
            <w:hideMark/>
          </w:tcPr>
          <w:p w14:paraId="7A4F17AC" w14:textId="77777777" w:rsidR="001303E8" w:rsidRDefault="001303E8">
            <w:pPr>
              <w:rPr>
                <w:rFonts w:eastAsia="Calibri"/>
                <w:color w:val="auto"/>
                <w:sz w:val="20"/>
                <w:szCs w:val="20"/>
              </w:rPr>
            </w:pPr>
          </w:p>
        </w:tc>
      </w:tr>
      <w:tr w:rsidR="001303E8" w14:paraId="5D86E45F" w14:textId="77777777" w:rsidTr="001303E8">
        <w:trPr>
          <w:gridAfter w:val="6"/>
          <w:wAfter w:w="1011" w:type="dxa"/>
          <w:trHeight w:val="170"/>
        </w:trPr>
        <w:tc>
          <w:tcPr>
            <w:tcW w:w="3145" w:type="dxa"/>
            <w:gridSpan w:val="5"/>
            <w:noWrap/>
            <w:vAlign w:val="bottom"/>
            <w:hideMark/>
          </w:tcPr>
          <w:p w14:paraId="4E8450F5" w14:textId="77777777" w:rsidR="001303E8" w:rsidRDefault="001303E8"/>
        </w:tc>
        <w:tc>
          <w:tcPr>
            <w:tcW w:w="5939" w:type="dxa"/>
            <w:gridSpan w:val="20"/>
            <w:noWrap/>
            <w:vAlign w:val="bottom"/>
            <w:hideMark/>
          </w:tcPr>
          <w:p w14:paraId="4522A7A9" w14:textId="77777777" w:rsidR="001303E8" w:rsidRDefault="001303E8">
            <w:pPr>
              <w:rPr>
                <w:rFonts w:eastAsia="Calibri"/>
                <w:color w:val="auto"/>
                <w:sz w:val="20"/>
                <w:szCs w:val="20"/>
              </w:rPr>
            </w:pPr>
          </w:p>
        </w:tc>
      </w:tr>
      <w:tr w:rsidR="001303E8" w14:paraId="1BABA246" w14:textId="77777777" w:rsidTr="001303E8">
        <w:trPr>
          <w:gridAfter w:val="7"/>
          <w:wAfter w:w="1022" w:type="dxa"/>
          <w:trHeight w:val="170"/>
        </w:trPr>
        <w:tc>
          <w:tcPr>
            <w:tcW w:w="9073" w:type="dxa"/>
            <w:gridSpan w:val="24"/>
            <w:noWrap/>
            <w:vAlign w:val="bottom"/>
            <w:hideMark/>
          </w:tcPr>
          <w:p w14:paraId="1AF3F285" w14:textId="77777777" w:rsidR="001303E8" w:rsidRDefault="001303E8">
            <w:pPr>
              <w:rPr>
                <w:color w:val="auto"/>
                <w:sz w:val="22"/>
                <w:szCs w:val="22"/>
              </w:rPr>
            </w:pPr>
            <w:r>
              <w:rPr>
                <w:color w:val="auto"/>
                <w:sz w:val="22"/>
                <w:szCs w:val="22"/>
              </w:rPr>
              <w:t>Podać  opisowo.</w:t>
            </w:r>
          </w:p>
        </w:tc>
      </w:tr>
      <w:tr w:rsidR="001303E8" w14:paraId="729587C7" w14:textId="77777777" w:rsidTr="001303E8">
        <w:trPr>
          <w:gridAfter w:val="7"/>
          <w:wAfter w:w="1022" w:type="dxa"/>
          <w:trHeight w:val="170"/>
        </w:trPr>
        <w:tc>
          <w:tcPr>
            <w:tcW w:w="726" w:type="dxa"/>
            <w:noWrap/>
            <w:vAlign w:val="bottom"/>
            <w:hideMark/>
          </w:tcPr>
          <w:p w14:paraId="227D159F" w14:textId="77777777" w:rsidR="001303E8" w:rsidRDefault="001303E8"/>
        </w:tc>
        <w:tc>
          <w:tcPr>
            <w:tcW w:w="834" w:type="dxa"/>
            <w:noWrap/>
            <w:vAlign w:val="bottom"/>
            <w:hideMark/>
          </w:tcPr>
          <w:p w14:paraId="33B34576" w14:textId="77777777" w:rsidR="001303E8" w:rsidRDefault="001303E8">
            <w:pPr>
              <w:rPr>
                <w:rFonts w:eastAsia="Calibri"/>
                <w:color w:val="auto"/>
                <w:sz w:val="20"/>
                <w:szCs w:val="20"/>
              </w:rPr>
            </w:pPr>
          </w:p>
        </w:tc>
        <w:tc>
          <w:tcPr>
            <w:tcW w:w="387" w:type="dxa"/>
            <w:noWrap/>
            <w:vAlign w:val="bottom"/>
            <w:hideMark/>
          </w:tcPr>
          <w:p w14:paraId="7F7C8B64" w14:textId="77777777" w:rsidR="001303E8" w:rsidRDefault="001303E8">
            <w:pPr>
              <w:rPr>
                <w:rFonts w:eastAsia="Calibri"/>
                <w:color w:val="auto"/>
                <w:sz w:val="20"/>
                <w:szCs w:val="20"/>
              </w:rPr>
            </w:pPr>
          </w:p>
        </w:tc>
        <w:tc>
          <w:tcPr>
            <w:tcW w:w="599" w:type="dxa"/>
            <w:noWrap/>
            <w:vAlign w:val="bottom"/>
            <w:hideMark/>
          </w:tcPr>
          <w:p w14:paraId="67FC7F20" w14:textId="77777777" w:rsidR="001303E8" w:rsidRDefault="001303E8">
            <w:pPr>
              <w:rPr>
                <w:rFonts w:eastAsia="Calibri"/>
                <w:color w:val="auto"/>
                <w:sz w:val="20"/>
                <w:szCs w:val="20"/>
              </w:rPr>
            </w:pPr>
          </w:p>
        </w:tc>
        <w:tc>
          <w:tcPr>
            <w:tcW w:w="599" w:type="dxa"/>
            <w:noWrap/>
            <w:vAlign w:val="bottom"/>
            <w:hideMark/>
          </w:tcPr>
          <w:p w14:paraId="5CA5DBF2" w14:textId="77777777" w:rsidR="001303E8" w:rsidRDefault="001303E8">
            <w:pPr>
              <w:rPr>
                <w:rFonts w:eastAsia="Calibri"/>
                <w:color w:val="auto"/>
                <w:sz w:val="20"/>
                <w:szCs w:val="20"/>
              </w:rPr>
            </w:pPr>
          </w:p>
        </w:tc>
        <w:tc>
          <w:tcPr>
            <w:tcW w:w="966" w:type="dxa"/>
            <w:noWrap/>
            <w:vAlign w:val="bottom"/>
            <w:hideMark/>
          </w:tcPr>
          <w:p w14:paraId="61F3AD47" w14:textId="77777777" w:rsidR="001303E8" w:rsidRDefault="001303E8">
            <w:pPr>
              <w:rPr>
                <w:rFonts w:eastAsia="Calibri"/>
                <w:color w:val="auto"/>
                <w:sz w:val="20"/>
                <w:szCs w:val="20"/>
              </w:rPr>
            </w:pPr>
          </w:p>
        </w:tc>
        <w:tc>
          <w:tcPr>
            <w:tcW w:w="709" w:type="dxa"/>
            <w:noWrap/>
            <w:vAlign w:val="bottom"/>
            <w:hideMark/>
          </w:tcPr>
          <w:p w14:paraId="5C4B58E1" w14:textId="77777777" w:rsidR="001303E8" w:rsidRDefault="001303E8">
            <w:pPr>
              <w:rPr>
                <w:rFonts w:eastAsia="Calibri"/>
                <w:color w:val="auto"/>
                <w:sz w:val="20"/>
                <w:szCs w:val="20"/>
              </w:rPr>
            </w:pPr>
          </w:p>
        </w:tc>
        <w:tc>
          <w:tcPr>
            <w:tcW w:w="295" w:type="dxa"/>
            <w:noWrap/>
            <w:vAlign w:val="bottom"/>
            <w:hideMark/>
          </w:tcPr>
          <w:p w14:paraId="519D92A5" w14:textId="77777777" w:rsidR="001303E8" w:rsidRDefault="001303E8">
            <w:pPr>
              <w:rPr>
                <w:rFonts w:eastAsia="Calibri"/>
                <w:color w:val="auto"/>
                <w:sz w:val="20"/>
                <w:szCs w:val="20"/>
              </w:rPr>
            </w:pPr>
          </w:p>
        </w:tc>
        <w:tc>
          <w:tcPr>
            <w:tcW w:w="567" w:type="dxa"/>
            <w:noWrap/>
            <w:vAlign w:val="bottom"/>
            <w:hideMark/>
          </w:tcPr>
          <w:p w14:paraId="250F94CA" w14:textId="77777777" w:rsidR="001303E8" w:rsidRDefault="001303E8">
            <w:pPr>
              <w:rPr>
                <w:rFonts w:eastAsia="Calibri"/>
                <w:color w:val="auto"/>
                <w:sz w:val="20"/>
                <w:szCs w:val="20"/>
              </w:rPr>
            </w:pPr>
          </w:p>
        </w:tc>
        <w:tc>
          <w:tcPr>
            <w:tcW w:w="621" w:type="dxa"/>
            <w:gridSpan w:val="3"/>
            <w:noWrap/>
            <w:vAlign w:val="bottom"/>
            <w:hideMark/>
          </w:tcPr>
          <w:p w14:paraId="61CBE2D8" w14:textId="77777777" w:rsidR="001303E8" w:rsidRDefault="001303E8">
            <w:pPr>
              <w:rPr>
                <w:rFonts w:eastAsia="Calibri"/>
                <w:color w:val="auto"/>
                <w:sz w:val="20"/>
                <w:szCs w:val="20"/>
              </w:rPr>
            </w:pPr>
          </w:p>
        </w:tc>
        <w:tc>
          <w:tcPr>
            <w:tcW w:w="621" w:type="dxa"/>
            <w:gridSpan w:val="3"/>
            <w:noWrap/>
            <w:vAlign w:val="bottom"/>
            <w:hideMark/>
          </w:tcPr>
          <w:p w14:paraId="65CA7406" w14:textId="77777777" w:rsidR="001303E8" w:rsidRDefault="001303E8">
            <w:pPr>
              <w:rPr>
                <w:rFonts w:eastAsia="Calibri"/>
                <w:color w:val="auto"/>
                <w:sz w:val="20"/>
                <w:szCs w:val="20"/>
              </w:rPr>
            </w:pPr>
          </w:p>
        </w:tc>
        <w:tc>
          <w:tcPr>
            <w:tcW w:w="621" w:type="dxa"/>
            <w:gridSpan w:val="3"/>
            <w:noWrap/>
            <w:vAlign w:val="bottom"/>
            <w:hideMark/>
          </w:tcPr>
          <w:p w14:paraId="22D1F82D" w14:textId="77777777" w:rsidR="001303E8" w:rsidRDefault="001303E8">
            <w:pPr>
              <w:rPr>
                <w:rFonts w:eastAsia="Calibri"/>
                <w:color w:val="auto"/>
                <w:sz w:val="20"/>
                <w:szCs w:val="20"/>
              </w:rPr>
            </w:pPr>
          </w:p>
        </w:tc>
        <w:tc>
          <w:tcPr>
            <w:tcW w:w="599" w:type="dxa"/>
            <w:gridSpan w:val="3"/>
            <w:noWrap/>
            <w:vAlign w:val="bottom"/>
            <w:hideMark/>
          </w:tcPr>
          <w:p w14:paraId="6C2AA2B2" w14:textId="77777777" w:rsidR="001303E8" w:rsidRDefault="001303E8">
            <w:pPr>
              <w:rPr>
                <w:rFonts w:eastAsia="Calibri"/>
                <w:color w:val="auto"/>
                <w:sz w:val="20"/>
                <w:szCs w:val="20"/>
              </w:rPr>
            </w:pPr>
          </w:p>
        </w:tc>
        <w:tc>
          <w:tcPr>
            <w:tcW w:w="645" w:type="dxa"/>
            <w:gridSpan w:val="2"/>
            <w:noWrap/>
            <w:vAlign w:val="bottom"/>
            <w:hideMark/>
          </w:tcPr>
          <w:p w14:paraId="3AB08A63" w14:textId="77777777" w:rsidR="001303E8" w:rsidRDefault="001303E8">
            <w:pPr>
              <w:rPr>
                <w:rFonts w:eastAsia="Calibri"/>
                <w:color w:val="auto"/>
                <w:sz w:val="20"/>
                <w:szCs w:val="20"/>
              </w:rPr>
            </w:pPr>
          </w:p>
        </w:tc>
        <w:tc>
          <w:tcPr>
            <w:tcW w:w="284" w:type="dxa"/>
            <w:noWrap/>
            <w:vAlign w:val="bottom"/>
            <w:hideMark/>
          </w:tcPr>
          <w:p w14:paraId="21B9DE65" w14:textId="77777777" w:rsidR="001303E8" w:rsidRDefault="001303E8">
            <w:pPr>
              <w:rPr>
                <w:rFonts w:eastAsia="Calibri"/>
                <w:color w:val="auto"/>
                <w:sz w:val="20"/>
                <w:szCs w:val="20"/>
              </w:rPr>
            </w:pPr>
          </w:p>
        </w:tc>
      </w:tr>
      <w:tr w:rsidR="001303E8" w14:paraId="6995E6C3" w14:textId="77777777" w:rsidTr="001303E8">
        <w:trPr>
          <w:gridAfter w:val="6"/>
          <w:wAfter w:w="1011" w:type="dxa"/>
          <w:trHeight w:val="170"/>
        </w:trPr>
        <w:tc>
          <w:tcPr>
            <w:tcW w:w="9084" w:type="dxa"/>
            <w:gridSpan w:val="25"/>
            <w:tcBorders>
              <w:top w:val="nil"/>
              <w:left w:val="nil"/>
              <w:bottom w:val="single" w:sz="4" w:space="0" w:color="auto"/>
              <w:right w:val="nil"/>
            </w:tcBorders>
            <w:noWrap/>
            <w:vAlign w:val="bottom"/>
            <w:hideMark/>
          </w:tcPr>
          <w:p w14:paraId="6D86DB3F" w14:textId="77777777" w:rsidR="001303E8" w:rsidRDefault="001303E8">
            <w:pPr>
              <w:rPr>
                <w:color w:val="auto"/>
                <w:sz w:val="22"/>
                <w:szCs w:val="22"/>
              </w:rPr>
            </w:pPr>
            <w:r>
              <w:rPr>
                <w:color w:val="auto"/>
                <w:sz w:val="22"/>
                <w:szCs w:val="22"/>
              </w:rPr>
              <w:t> </w:t>
            </w:r>
          </w:p>
        </w:tc>
      </w:tr>
      <w:tr w:rsidR="001303E8" w14:paraId="4035F03A" w14:textId="77777777" w:rsidTr="001303E8">
        <w:trPr>
          <w:gridAfter w:val="7"/>
          <w:wAfter w:w="1022" w:type="dxa"/>
          <w:trHeight w:val="170"/>
        </w:trPr>
        <w:tc>
          <w:tcPr>
            <w:tcW w:w="726" w:type="dxa"/>
            <w:tcBorders>
              <w:top w:val="nil"/>
              <w:left w:val="nil"/>
              <w:bottom w:val="single" w:sz="4" w:space="0" w:color="auto"/>
              <w:right w:val="nil"/>
            </w:tcBorders>
            <w:noWrap/>
            <w:vAlign w:val="bottom"/>
            <w:hideMark/>
          </w:tcPr>
          <w:p w14:paraId="36C2AFD1"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65DFAAC2"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50A6B967"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272397F6"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1B896F4B"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027F4932"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6827B870" w14:textId="77777777" w:rsidR="001303E8" w:rsidRDefault="001303E8">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56DB8026" w14:textId="77777777" w:rsidR="001303E8" w:rsidRDefault="001303E8">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3DD00C05"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169E9F7"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074193E2"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9D2EEFC"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2C2727FE" w14:textId="77777777" w:rsidR="001303E8" w:rsidRDefault="001303E8">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75360B38"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35595C47" w14:textId="77777777" w:rsidR="001303E8" w:rsidRDefault="001303E8">
            <w:pPr>
              <w:rPr>
                <w:color w:val="auto"/>
                <w:sz w:val="22"/>
                <w:szCs w:val="22"/>
              </w:rPr>
            </w:pPr>
            <w:r>
              <w:rPr>
                <w:color w:val="auto"/>
                <w:sz w:val="22"/>
                <w:szCs w:val="22"/>
              </w:rPr>
              <w:t> </w:t>
            </w:r>
          </w:p>
        </w:tc>
      </w:tr>
      <w:tr w:rsidR="001303E8" w14:paraId="148A76A9" w14:textId="77777777" w:rsidTr="001303E8">
        <w:trPr>
          <w:gridAfter w:val="7"/>
          <w:wAfter w:w="1022" w:type="dxa"/>
          <w:trHeight w:val="170"/>
        </w:trPr>
        <w:tc>
          <w:tcPr>
            <w:tcW w:w="726" w:type="dxa"/>
            <w:tcBorders>
              <w:top w:val="nil"/>
              <w:left w:val="nil"/>
              <w:bottom w:val="single" w:sz="4" w:space="0" w:color="auto"/>
              <w:right w:val="nil"/>
            </w:tcBorders>
            <w:noWrap/>
            <w:vAlign w:val="bottom"/>
            <w:hideMark/>
          </w:tcPr>
          <w:p w14:paraId="704DB224"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6FB7FD72"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0082EDB0"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39E52260"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26648183"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78C94C36"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D7DBAB6" w14:textId="77777777" w:rsidR="001303E8" w:rsidRDefault="001303E8">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3B70C523" w14:textId="77777777" w:rsidR="001303E8" w:rsidRDefault="001303E8">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7047B491"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09E70B40"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FA7515D"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50E9690D"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256FF2C3" w14:textId="77777777" w:rsidR="001303E8" w:rsidRDefault="001303E8">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52C0F0EA"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4EE72530" w14:textId="77777777" w:rsidR="001303E8" w:rsidRDefault="001303E8">
            <w:pPr>
              <w:rPr>
                <w:color w:val="auto"/>
                <w:sz w:val="22"/>
                <w:szCs w:val="22"/>
              </w:rPr>
            </w:pPr>
            <w:r>
              <w:rPr>
                <w:color w:val="auto"/>
                <w:sz w:val="22"/>
                <w:szCs w:val="22"/>
              </w:rPr>
              <w:t> </w:t>
            </w:r>
          </w:p>
        </w:tc>
      </w:tr>
      <w:tr w:rsidR="001303E8" w14:paraId="4CF77D87" w14:textId="77777777" w:rsidTr="001303E8">
        <w:trPr>
          <w:gridAfter w:val="7"/>
          <w:wAfter w:w="1022" w:type="dxa"/>
          <w:trHeight w:val="170"/>
        </w:trPr>
        <w:tc>
          <w:tcPr>
            <w:tcW w:w="726" w:type="dxa"/>
            <w:tcBorders>
              <w:top w:val="nil"/>
              <w:left w:val="nil"/>
              <w:bottom w:val="single" w:sz="4" w:space="0" w:color="auto"/>
              <w:right w:val="nil"/>
            </w:tcBorders>
            <w:noWrap/>
            <w:vAlign w:val="bottom"/>
            <w:hideMark/>
          </w:tcPr>
          <w:p w14:paraId="1EF6EB2B"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01A885D3"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3922A1C8"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0A53CFE"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E219837"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49D95BCF"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32A3F3BC" w14:textId="77777777" w:rsidR="001303E8" w:rsidRDefault="001303E8">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56CA3D7A" w14:textId="77777777" w:rsidR="001303E8" w:rsidRDefault="001303E8">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27A5446B"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0A3E8136"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AEF9AE8"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5168926"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7C9872F5" w14:textId="77777777" w:rsidR="001303E8" w:rsidRDefault="001303E8">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7F7F2074"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4B0D014B" w14:textId="77777777" w:rsidR="001303E8" w:rsidRDefault="001303E8">
            <w:pPr>
              <w:rPr>
                <w:color w:val="auto"/>
                <w:sz w:val="22"/>
                <w:szCs w:val="22"/>
              </w:rPr>
            </w:pPr>
            <w:r>
              <w:rPr>
                <w:color w:val="auto"/>
                <w:sz w:val="22"/>
                <w:szCs w:val="22"/>
              </w:rPr>
              <w:t> </w:t>
            </w:r>
          </w:p>
        </w:tc>
      </w:tr>
      <w:tr w:rsidR="001303E8" w14:paraId="45E50E5F" w14:textId="77777777" w:rsidTr="001303E8">
        <w:trPr>
          <w:gridAfter w:val="6"/>
          <w:wAfter w:w="1011" w:type="dxa"/>
          <w:trHeight w:val="170"/>
        </w:trPr>
        <w:tc>
          <w:tcPr>
            <w:tcW w:w="9084" w:type="dxa"/>
            <w:gridSpan w:val="25"/>
            <w:tcBorders>
              <w:top w:val="nil"/>
              <w:left w:val="nil"/>
              <w:bottom w:val="single" w:sz="4" w:space="0" w:color="auto"/>
              <w:right w:val="nil"/>
            </w:tcBorders>
            <w:noWrap/>
            <w:vAlign w:val="bottom"/>
            <w:hideMark/>
          </w:tcPr>
          <w:p w14:paraId="4D97715E" w14:textId="77777777" w:rsidR="001303E8" w:rsidRDefault="001303E8">
            <w:pPr>
              <w:rPr>
                <w:color w:val="auto"/>
                <w:sz w:val="22"/>
                <w:szCs w:val="22"/>
              </w:rPr>
            </w:pPr>
            <w:r>
              <w:rPr>
                <w:color w:val="auto"/>
                <w:sz w:val="22"/>
                <w:szCs w:val="22"/>
              </w:rPr>
              <w:t> </w:t>
            </w:r>
          </w:p>
        </w:tc>
      </w:tr>
      <w:tr w:rsidR="001303E8" w14:paraId="108ADFDD" w14:textId="77777777" w:rsidTr="001303E8">
        <w:trPr>
          <w:gridAfter w:val="7"/>
          <w:wAfter w:w="1022" w:type="dxa"/>
          <w:trHeight w:val="170"/>
        </w:trPr>
        <w:tc>
          <w:tcPr>
            <w:tcW w:w="726" w:type="dxa"/>
            <w:noWrap/>
            <w:vAlign w:val="bottom"/>
            <w:hideMark/>
          </w:tcPr>
          <w:p w14:paraId="7F652993" w14:textId="77777777" w:rsidR="001303E8" w:rsidRDefault="001303E8"/>
        </w:tc>
        <w:tc>
          <w:tcPr>
            <w:tcW w:w="834" w:type="dxa"/>
            <w:noWrap/>
            <w:vAlign w:val="bottom"/>
            <w:hideMark/>
          </w:tcPr>
          <w:p w14:paraId="66F8EF26" w14:textId="77777777" w:rsidR="001303E8" w:rsidRDefault="001303E8">
            <w:pPr>
              <w:rPr>
                <w:rFonts w:eastAsia="Calibri"/>
                <w:color w:val="auto"/>
                <w:sz w:val="20"/>
                <w:szCs w:val="20"/>
              </w:rPr>
            </w:pPr>
          </w:p>
        </w:tc>
        <w:tc>
          <w:tcPr>
            <w:tcW w:w="387" w:type="dxa"/>
            <w:noWrap/>
            <w:vAlign w:val="bottom"/>
            <w:hideMark/>
          </w:tcPr>
          <w:p w14:paraId="76FB83A8" w14:textId="77777777" w:rsidR="001303E8" w:rsidRDefault="001303E8">
            <w:pPr>
              <w:rPr>
                <w:rFonts w:eastAsia="Calibri"/>
                <w:color w:val="auto"/>
                <w:sz w:val="20"/>
                <w:szCs w:val="20"/>
              </w:rPr>
            </w:pPr>
          </w:p>
        </w:tc>
        <w:tc>
          <w:tcPr>
            <w:tcW w:w="599" w:type="dxa"/>
            <w:noWrap/>
            <w:vAlign w:val="bottom"/>
            <w:hideMark/>
          </w:tcPr>
          <w:p w14:paraId="29F6B1BA" w14:textId="77777777" w:rsidR="001303E8" w:rsidRDefault="001303E8">
            <w:pPr>
              <w:rPr>
                <w:rFonts w:eastAsia="Calibri"/>
                <w:color w:val="auto"/>
                <w:sz w:val="20"/>
                <w:szCs w:val="20"/>
              </w:rPr>
            </w:pPr>
          </w:p>
        </w:tc>
        <w:tc>
          <w:tcPr>
            <w:tcW w:w="599" w:type="dxa"/>
            <w:noWrap/>
            <w:vAlign w:val="bottom"/>
            <w:hideMark/>
          </w:tcPr>
          <w:p w14:paraId="780D0369" w14:textId="77777777" w:rsidR="001303E8" w:rsidRDefault="001303E8">
            <w:pPr>
              <w:rPr>
                <w:rFonts w:eastAsia="Calibri"/>
                <w:color w:val="auto"/>
                <w:sz w:val="20"/>
                <w:szCs w:val="20"/>
              </w:rPr>
            </w:pPr>
          </w:p>
        </w:tc>
        <w:tc>
          <w:tcPr>
            <w:tcW w:w="966" w:type="dxa"/>
            <w:noWrap/>
            <w:vAlign w:val="bottom"/>
            <w:hideMark/>
          </w:tcPr>
          <w:p w14:paraId="2648C0FE" w14:textId="77777777" w:rsidR="001303E8" w:rsidRDefault="001303E8">
            <w:pPr>
              <w:rPr>
                <w:rFonts w:eastAsia="Calibri"/>
                <w:color w:val="auto"/>
                <w:sz w:val="20"/>
                <w:szCs w:val="20"/>
              </w:rPr>
            </w:pPr>
          </w:p>
        </w:tc>
        <w:tc>
          <w:tcPr>
            <w:tcW w:w="709" w:type="dxa"/>
            <w:noWrap/>
            <w:vAlign w:val="bottom"/>
            <w:hideMark/>
          </w:tcPr>
          <w:p w14:paraId="50208ED7" w14:textId="77777777" w:rsidR="001303E8" w:rsidRDefault="001303E8">
            <w:pPr>
              <w:rPr>
                <w:rFonts w:eastAsia="Calibri"/>
                <w:color w:val="auto"/>
                <w:sz w:val="20"/>
                <w:szCs w:val="20"/>
              </w:rPr>
            </w:pPr>
          </w:p>
        </w:tc>
        <w:tc>
          <w:tcPr>
            <w:tcW w:w="295" w:type="dxa"/>
            <w:noWrap/>
            <w:vAlign w:val="bottom"/>
            <w:hideMark/>
          </w:tcPr>
          <w:p w14:paraId="0C149B49" w14:textId="77777777" w:rsidR="001303E8" w:rsidRDefault="001303E8">
            <w:pPr>
              <w:rPr>
                <w:rFonts w:eastAsia="Calibri"/>
                <w:color w:val="auto"/>
                <w:sz w:val="20"/>
                <w:szCs w:val="20"/>
              </w:rPr>
            </w:pPr>
          </w:p>
        </w:tc>
        <w:tc>
          <w:tcPr>
            <w:tcW w:w="567" w:type="dxa"/>
            <w:noWrap/>
            <w:vAlign w:val="bottom"/>
            <w:hideMark/>
          </w:tcPr>
          <w:p w14:paraId="0D95F672" w14:textId="77777777" w:rsidR="001303E8" w:rsidRDefault="001303E8">
            <w:pPr>
              <w:rPr>
                <w:rFonts w:eastAsia="Calibri"/>
                <w:color w:val="auto"/>
                <w:sz w:val="20"/>
                <w:szCs w:val="20"/>
              </w:rPr>
            </w:pPr>
          </w:p>
        </w:tc>
        <w:tc>
          <w:tcPr>
            <w:tcW w:w="621" w:type="dxa"/>
            <w:gridSpan w:val="3"/>
            <w:noWrap/>
            <w:vAlign w:val="bottom"/>
            <w:hideMark/>
          </w:tcPr>
          <w:p w14:paraId="4D1C2C5C" w14:textId="77777777" w:rsidR="001303E8" w:rsidRDefault="001303E8">
            <w:pPr>
              <w:rPr>
                <w:rFonts w:eastAsia="Calibri"/>
                <w:color w:val="auto"/>
                <w:sz w:val="20"/>
                <w:szCs w:val="20"/>
              </w:rPr>
            </w:pPr>
          </w:p>
        </w:tc>
        <w:tc>
          <w:tcPr>
            <w:tcW w:w="621" w:type="dxa"/>
            <w:gridSpan w:val="3"/>
            <w:noWrap/>
            <w:vAlign w:val="bottom"/>
            <w:hideMark/>
          </w:tcPr>
          <w:p w14:paraId="4CDEA10F" w14:textId="77777777" w:rsidR="001303E8" w:rsidRDefault="001303E8">
            <w:pPr>
              <w:rPr>
                <w:rFonts w:eastAsia="Calibri"/>
                <w:color w:val="auto"/>
                <w:sz w:val="20"/>
                <w:szCs w:val="20"/>
              </w:rPr>
            </w:pPr>
          </w:p>
        </w:tc>
        <w:tc>
          <w:tcPr>
            <w:tcW w:w="621" w:type="dxa"/>
            <w:gridSpan w:val="3"/>
            <w:noWrap/>
            <w:vAlign w:val="bottom"/>
            <w:hideMark/>
          </w:tcPr>
          <w:p w14:paraId="13D59BE9" w14:textId="77777777" w:rsidR="001303E8" w:rsidRDefault="001303E8">
            <w:pPr>
              <w:rPr>
                <w:rFonts w:eastAsia="Calibri"/>
                <w:color w:val="auto"/>
                <w:sz w:val="20"/>
                <w:szCs w:val="20"/>
              </w:rPr>
            </w:pPr>
          </w:p>
        </w:tc>
        <w:tc>
          <w:tcPr>
            <w:tcW w:w="599" w:type="dxa"/>
            <w:gridSpan w:val="3"/>
            <w:noWrap/>
            <w:vAlign w:val="bottom"/>
            <w:hideMark/>
          </w:tcPr>
          <w:p w14:paraId="04CAFCDC" w14:textId="77777777" w:rsidR="001303E8" w:rsidRDefault="001303E8">
            <w:pPr>
              <w:rPr>
                <w:rFonts w:eastAsia="Calibri"/>
                <w:color w:val="auto"/>
                <w:sz w:val="20"/>
                <w:szCs w:val="20"/>
              </w:rPr>
            </w:pPr>
          </w:p>
        </w:tc>
        <w:tc>
          <w:tcPr>
            <w:tcW w:w="645" w:type="dxa"/>
            <w:gridSpan w:val="2"/>
            <w:noWrap/>
            <w:vAlign w:val="bottom"/>
            <w:hideMark/>
          </w:tcPr>
          <w:p w14:paraId="7A5334C6" w14:textId="77777777" w:rsidR="001303E8" w:rsidRDefault="001303E8">
            <w:pPr>
              <w:rPr>
                <w:rFonts w:eastAsia="Calibri"/>
                <w:color w:val="auto"/>
                <w:sz w:val="20"/>
                <w:szCs w:val="20"/>
              </w:rPr>
            </w:pPr>
          </w:p>
        </w:tc>
        <w:tc>
          <w:tcPr>
            <w:tcW w:w="284" w:type="dxa"/>
            <w:noWrap/>
            <w:vAlign w:val="bottom"/>
            <w:hideMark/>
          </w:tcPr>
          <w:p w14:paraId="651C7A40" w14:textId="77777777" w:rsidR="001303E8" w:rsidRDefault="001303E8">
            <w:pPr>
              <w:rPr>
                <w:rFonts w:eastAsia="Calibri"/>
                <w:color w:val="auto"/>
                <w:sz w:val="20"/>
                <w:szCs w:val="20"/>
              </w:rPr>
            </w:pPr>
          </w:p>
        </w:tc>
      </w:tr>
      <w:tr w:rsidR="001303E8" w14:paraId="1DFFA74B" w14:textId="77777777" w:rsidTr="001303E8">
        <w:trPr>
          <w:gridAfter w:val="7"/>
          <w:wAfter w:w="1022" w:type="dxa"/>
          <w:trHeight w:val="170"/>
        </w:trPr>
        <w:tc>
          <w:tcPr>
            <w:tcW w:w="726" w:type="dxa"/>
            <w:noWrap/>
            <w:vAlign w:val="bottom"/>
            <w:hideMark/>
          </w:tcPr>
          <w:p w14:paraId="3ABAE95E" w14:textId="77777777" w:rsidR="001303E8" w:rsidRDefault="001303E8"/>
        </w:tc>
        <w:tc>
          <w:tcPr>
            <w:tcW w:w="834" w:type="dxa"/>
            <w:noWrap/>
            <w:vAlign w:val="bottom"/>
            <w:hideMark/>
          </w:tcPr>
          <w:p w14:paraId="2F978AF3" w14:textId="77777777" w:rsidR="001303E8" w:rsidRDefault="001303E8">
            <w:pPr>
              <w:rPr>
                <w:rFonts w:eastAsia="Calibri"/>
                <w:color w:val="auto"/>
                <w:sz w:val="20"/>
                <w:szCs w:val="20"/>
              </w:rPr>
            </w:pPr>
          </w:p>
        </w:tc>
        <w:tc>
          <w:tcPr>
            <w:tcW w:w="387" w:type="dxa"/>
            <w:noWrap/>
            <w:vAlign w:val="bottom"/>
            <w:hideMark/>
          </w:tcPr>
          <w:p w14:paraId="63BA50E9" w14:textId="77777777" w:rsidR="001303E8" w:rsidRDefault="001303E8">
            <w:pPr>
              <w:rPr>
                <w:rFonts w:eastAsia="Calibri"/>
                <w:color w:val="auto"/>
                <w:sz w:val="20"/>
                <w:szCs w:val="20"/>
              </w:rPr>
            </w:pPr>
          </w:p>
        </w:tc>
        <w:tc>
          <w:tcPr>
            <w:tcW w:w="599" w:type="dxa"/>
            <w:noWrap/>
            <w:vAlign w:val="bottom"/>
            <w:hideMark/>
          </w:tcPr>
          <w:p w14:paraId="7DBEE32B" w14:textId="77777777" w:rsidR="001303E8" w:rsidRDefault="001303E8">
            <w:pPr>
              <w:rPr>
                <w:rFonts w:eastAsia="Calibri"/>
                <w:color w:val="auto"/>
                <w:sz w:val="20"/>
                <w:szCs w:val="20"/>
              </w:rPr>
            </w:pPr>
          </w:p>
        </w:tc>
        <w:tc>
          <w:tcPr>
            <w:tcW w:w="599" w:type="dxa"/>
            <w:noWrap/>
            <w:vAlign w:val="bottom"/>
            <w:hideMark/>
          </w:tcPr>
          <w:p w14:paraId="1F1DD160" w14:textId="77777777" w:rsidR="001303E8" w:rsidRDefault="001303E8">
            <w:pPr>
              <w:rPr>
                <w:rFonts w:eastAsia="Calibri"/>
                <w:color w:val="auto"/>
                <w:sz w:val="20"/>
                <w:szCs w:val="20"/>
              </w:rPr>
            </w:pPr>
          </w:p>
        </w:tc>
        <w:tc>
          <w:tcPr>
            <w:tcW w:w="966" w:type="dxa"/>
            <w:noWrap/>
            <w:vAlign w:val="bottom"/>
            <w:hideMark/>
          </w:tcPr>
          <w:p w14:paraId="55F600F4" w14:textId="77777777" w:rsidR="001303E8" w:rsidRDefault="001303E8">
            <w:pPr>
              <w:rPr>
                <w:rFonts w:eastAsia="Calibri"/>
                <w:color w:val="auto"/>
                <w:sz w:val="20"/>
                <w:szCs w:val="20"/>
              </w:rPr>
            </w:pPr>
          </w:p>
        </w:tc>
        <w:tc>
          <w:tcPr>
            <w:tcW w:w="709" w:type="dxa"/>
            <w:noWrap/>
            <w:vAlign w:val="bottom"/>
            <w:hideMark/>
          </w:tcPr>
          <w:p w14:paraId="598F6981" w14:textId="77777777" w:rsidR="001303E8" w:rsidRDefault="001303E8">
            <w:pPr>
              <w:rPr>
                <w:rFonts w:eastAsia="Calibri"/>
                <w:color w:val="auto"/>
                <w:sz w:val="20"/>
                <w:szCs w:val="20"/>
              </w:rPr>
            </w:pPr>
          </w:p>
        </w:tc>
        <w:tc>
          <w:tcPr>
            <w:tcW w:w="295" w:type="dxa"/>
            <w:noWrap/>
            <w:vAlign w:val="bottom"/>
            <w:hideMark/>
          </w:tcPr>
          <w:p w14:paraId="6DCF6409" w14:textId="77777777" w:rsidR="001303E8" w:rsidRDefault="001303E8">
            <w:pPr>
              <w:rPr>
                <w:rFonts w:eastAsia="Calibri"/>
                <w:color w:val="auto"/>
                <w:sz w:val="20"/>
                <w:szCs w:val="20"/>
              </w:rPr>
            </w:pPr>
          </w:p>
        </w:tc>
        <w:tc>
          <w:tcPr>
            <w:tcW w:w="567" w:type="dxa"/>
            <w:noWrap/>
            <w:vAlign w:val="bottom"/>
            <w:hideMark/>
          </w:tcPr>
          <w:p w14:paraId="483D95DF" w14:textId="77777777" w:rsidR="001303E8" w:rsidRDefault="001303E8">
            <w:pPr>
              <w:rPr>
                <w:rFonts w:eastAsia="Calibri"/>
                <w:color w:val="auto"/>
                <w:sz w:val="20"/>
                <w:szCs w:val="20"/>
              </w:rPr>
            </w:pPr>
          </w:p>
        </w:tc>
        <w:tc>
          <w:tcPr>
            <w:tcW w:w="621" w:type="dxa"/>
            <w:gridSpan w:val="3"/>
            <w:noWrap/>
            <w:vAlign w:val="bottom"/>
            <w:hideMark/>
          </w:tcPr>
          <w:p w14:paraId="7DAB555D" w14:textId="77777777" w:rsidR="001303E8" w:rsidRDefault="001303E8">
            <w:pPr>
              <w:rPr>
                <w:rFonts w:eastAsia="Calibri"/>
                <w:color w:val="auto"/>
                <w:sz w:val="20"/>
                <w:szCs w:val="20"/>
              </w:rPr>
            </w:pPr>
          </w:p>
        </w:tc>
        <w:tc>
          <w:tcPr>
            <w:tcW w:w="621" w:type="dxa"/>
            <w:gridSpan w:val="3"/>
            <w:noWrap/>
            <w:vAlign w:val="bottom"/>
            <w:hideMark/>
          </w:tcPr>
          <w:p w14:paraId="30F6CA52" w14:textId="77777777" w:rsidR="001303E8" w:rsidRDefault="001303E8">
            <w:pPr>
              <w:rPr>
                <w:rFonts w:eastAsia="Calibri"/>
                <w:color w:val="auto"/>
                <w:sz w:val="20"/>
                <w:szCs w:val="20"/>
              </w:rPr>
            </w:pPr>
          </w:p>
        </w:tc>
        <w:tc>
          <w:tcPr>
            <w:tcW w:w="621" w:type="dxa"/>
            <w:gridSpan w:val="3"/>
            <w:noWrap/>
            <w:vAlign w:val="bottom"/>
            <w:hideMark/>
          </w:tcPr>
          <w:p w14:paraId="06BC773F" w14:textId="77777777" w:rsidR="001303E8" w:rsidRDefault="001303E8">
            <w:pPr>
              <w:rPr>
                <w:rFonts w:eastAsia="Calibri"/>
                <w:color w:val="auto"/>
                <w:sz w:val="20"/>
                <w:szCs w:val="20"/>
              </w:rPr>
            </w:pPr>
          </w:p>
        </w:tc>
        <w:tc>
          <w:tcPr>
            <w:tcW w:w="599" w:type="dxa"/>
            <w:gridSpan w:val="3"/>
            <w:noWrap/>
            <w:vAlign w:val="bottom"/>
            <w:hideMark/>
          </w:tcPr>
          <w:p w14:paraId="07375BFF" w14:textId="77777777" w:rsidR="001303E8" w:rsidRDefault="001303E8">
            <w:pPr>
              <w:rPr>
                <w:rFonts w:eastAsia="Calibri"/>
                <w:color w:val="auto"/>
                <w:sz w:val="20"/>
                <w:szCs w:val="20"/>
              </w:rPr>
            </w:pPr>
          </w:p>
        </w:tc>
        <w:tc>
          <w:tcPr>
            <w:tcW w:w="645" w:type="dxa"/>
            <w:gridSpan w:val="2"/>
            <w:noWrap/>
            <w:vAlign w:val="bottom"/>
            <w:hideMark/>
          </w:tcPr>
          <w:p w14:paraId="71D0EA46" w14:textId="77777777" w:rsidR="001303E8" w:rsidRDefault="001303E8">
            <w:pPr>
              <w:rPr>
                <w:rFonts w:eastAsia="Calibri"/>
                <w:color w:val="auto"/>
                <w:sz w:val="20"/>
                <w:szCs w:val="20"/>
              </w:rPr>
            </w:pPr>
          </w:p>
        </w:tc>
        <w:tc>
          <w:tcPr>
            <w:tcW w:w="284" w:type="dxa"/>
            <w:noWrap/>
            <w:vAlign w:val="bottom"/>
            <w:hideMark/>
          </w:tcPr>
          <w:p w14:paraId="76B878CF" w14:textId="77777777" w:rsidR="001303E8" w:rsidRDefault="001303E8">
            <w:pPr>
              <w:rPr>
                <w:rFonts w:eastAsia="Calibri"/>
                <w:color w:val="auto"/>
                <w:sz w:val="20"/>
                <w:szCs w:val="20"/>
              </w:rPr>
            </w:pPr>
          </w:p>
        </w:tc>
      </w:tr>
      <w:tr w:rsidR="001303E8" w14:paraId="6CF95D70" w14:textId="77777777" w:rsidTr="001303E8">
        <w:trPr>
          <w:gridAfter w:val="5"/>
          <w:wAfter w:w="851" w:type="dxa"/>
          <w:trHeight w:val="170"/>
        </w:trPr>
        <w:tc>
          <w:tcPr>
            <w:tcW w:w="7984" w:type="dxa"/>
            <w:gridSpan w:val="19"/>
            <w:noWrap/>
            <w:vAlign w:val="bottom"/>
            <w:hideMark/>
          </w:tcPr>
          <w:p w14:paraId="73C1B917" w14:textId="77777777" w:rsidR="001303E8" w:rsidRDefault="001303E8">
            <w:pPr>
              <w:rPr>
                <w:b/>
                <w:bCs/>
                <w:color w:val="auto"/>
                <w:sz w:val="22"/>
                <w:szCs w:val="22"/>
              </w:rPr>
            </w:pPr>
            <w:r>
              <w:rPr>
                <w:b/>
                <w:bCs/>
                <w:color w:val="auto"/>
                <w:sz w:val="22"/>
                <w:szCs w:val="22"/>
              </w:rPr>
              <w:t>II. Wyszczególnienie przekazanych narzędzi do obsługi, instrukcji obsługi itp.</w:t>
            </w:r>
          </w:p>
        </w:tc>
        <w:tc>
          <w:tcPr>
            <w:tcW w:w="1100" w:type="dxa"/>
            <w:gridSpan w:val="6"/>
            <w:noWrap/>
            <w:vAlign w:val="bottom"/>
            <w:hideMark/>
          </w:tcPr>
          <w:p w14:paraId="69E6A72E" w14:textId="77777777" w:rsidR="001303E8" w:rsidRDefault="001303E8">
            <w:pPr>
              <w:rPr>
                <w:b/>
                <w:bCs/>
                <w:color w:val="auto"/>
                <w:sz w:val="22"/>
                <w:szCs w:val="22"/>
              </w:rPr>
            </w:pPr>
          </w:p>
        </w:tc>
        <w:tc>
          <w:tcPr>
            <w:tcW w:w="160" w:type="dxa"/>
            <w:noWrap/>
            <w:vAlign w:val="bottom"/>
            <w:hideMark/>
          </w:tcPr>
          <w:p w14:paraId="50A88B6B" w14:textId="77777777" w:rsidR="001303E8" w:rsidRDefault="001303E8">
            <w:pPr>
              <w:rPr>
                <w:rFonts w:eastAsia="Calibri"/>
                <w:color w:val="auto"/>
                <w:sz w:val="20"/>
                <w:szCs w:val="20"/>
              </w:rPr>
            </w:pPr>
          </w:p>
        </w:tc>
      </w:tr>
      <w:tr w:rsidR="001303E8" w14:paraId="3163529B" w14:textId="77777777" w:rsidTr="001303E8">
        <w:trPr>
          <w:gridAfter w:val="7"/>
          <w:wAfter w:w="1022" w:type="dxa"/>
          <w:trHeight w:val="170"/>
        </w:trPr>
        <w:tc>
          <w:tcPr>
            <w:tcW w:w="726" w:type="dxa"/>
            <w:noWrap/>
            <w:vAlign w:val="bottom"/>
            <w:hideMark/>
          </w:tcPr>
          <w:p w14:paraId="35827C29" w14:textId="77777777" w:rsidR="001303E8" w:rsidRDefault="001303E8"/>
        </w:tc>
        <w:tc>
          <w:tcPr>
            <w:tcW w:w="834" w:type="dxa"/>
            <w:noWrap/>
            <w:vAlign w:val="bottom"/>
            <w:hideMark/>
          </w:tcPr>
          <w:p w14:paraId="69E20F14" w14:textId="77777777" w:rsidR="001303E8" w:rsidRDefault="001303E8">
            <w:pPr>
              <w:rPr>
                <w:rFonts w:eastAsia="Calibri"/>
                <w:color w:val="auto"/>
                <w:sz w:val="20"/>
                <w:szCs w:val="20"/>
              </w:rPr>
            </w:pPr>
          </w:p>
        </w:tc>
        <w:tc>
          <w:tcPr>
            <w:tcW w:w="387" w:type="dxa"/>
            <w:noWrap/>
            <w:vAlign w:val="bottom"/>
            <w:hideMark/>
          </w:tcPr>
          <w:p w14:paraId="20695878" w14:textId="77777777" w:rsidR="001303E8" w:rsidRDefault="001303E8">
            <w:pPr>
              <w:rPr>
                <w:rFonts w:eastAsia="Calibri"/>
                <w:color w:val="auto"/>
                <w:sz w:val="20"/>
                <w:szCs w:val="20"/>
              </w:rPr>
            </w:pPr>
          </w:p>
        </w:tc>
        <w:tc>
          <w:tcPr>
            <w:tcW w:w="599" w:type="dxa"/>
            <w:noWrap/>
            <w:vAlign w:val="bottom"/>
            <w:hideMark/>
          </w:tcPr>
          <w:p w14:paraId="0473C425" w14:textId="77777777" w:rsidR="001303E8" w:rsidRDefault="001303E8">
            <w:pPr>
              <w:rPr>
                <w:rFonts w:eastAsia="Calibri"/>
                <w:color w:val="auto"/>
                <w:sz w:val="20"/>
                <w:szCs w:val="20"/>
              </w:rPr>
            </w:pPr>
          </w:p>
        </w:tc>
        <w:tc>
          <w:tcPr>
            <w:tcW w:w="599" w:type="dxa"/>
            <w:noWrap/>
            <w:vAlign w:val="bottom"/>
            <w:hideMark/>
          </w:tcPr>
          <w:p w14:paraId="68387D08" w14:textId="77777777" w:rsidR="001303E8" w:rsidRDefault="001303E8">
            <w:pPr>
              <w:rPr>
                <w:rFonts w:eastAsia="Calibri"/>
                <w:color w:val="auto"/>
                <w:sz w:val="20"/>
                <w:szCs w:val="20"/>
              </w:rPr>
            </w:pPr>
          </w:p>
        </w:tc>
        <w:tc>
          <w:tcPr>
            <w:tcW w:w="966" w:type="dxa"/>
            <w:noWrap/>
            <w:vAlign w:val="bottom"/>
            <w:hideMark/>
          </w:tcPr>
          <w:p w14:paraId="5A218195" w14:textId="77777777" w:rsidR="001303E8" w:rsidRDefault="001303E8">
            <w:pPr>
              <w:rPr>
                <w:rFonts w:eastAsia="Calibri"/>
                <w:color w:val="auto"/>
                <w:sz w:val="20"/>
                <w:szCs w:val="20"/>
              </w:rPr>
            </w:pPr>
          </w:p>
        </w:tc>
        <w:tc>
          <w:tcPr>
            <w:tcW w:w="709" w:type="dxa"/>
            <w:noWrap/>
            <w:vAlign w:val="bottom"/>
            <w:hideMark/>
          </w:tcPr>
          <w:p w14:paraId="52751DA0" w14:textId="77777777" w:rsidR="001303E8" w:rsidRDefault="001303E8">
            <w:pPr>
              <w:rPr>
                <w:rFonts w:eastAsia="Calibri"/>
                <w:color w:val="auto"/>
                <w:sz w:val="20"/>
                <w:szCs w:val="20"/>
              </w:rPr>
            </w:pPr>
          </w:p>
        </w:tc>
        <w:tc>
          <w:tcPr>
            <w:tcW w:w="295" w:type="dxa"/>
            <w:noWrap/>
            <w:vAlign w:val="bottom"/>
            <w:hideMark/>
          </w:tcPr>
          <w:p w14:paraId="71FE5D90" w14:textId="77777777" w:rsidR="001303E8" w:rsidRDefault="001303E8">
            <w:pPr>
              <w:rPr>
                <w:rFonts w:eastAsia="Calibri"/>
                <w:color w:val="auto"/>
                <w:sz w:val="20"/>
                <w:szCs w:val="20"/>
              </w:rPr>
            </w:pPr>
          </w:p>
        </w:tc>
        <w:tc>
          <w:tcPr>
            <w:tcW w:w="567" w:type="dxa"/>
            <w:noWrap/>
            <w:vAlign w:val="bottom"/>
            <w:hideMark/>
          </w:tcPr>
          <w:p w14:paraId="4658405E" w14:textId="77777777" w:rsidR="001303E8" w:rsidRDefault="001303E8">
            <w:pPr>
              <w:rPr>
                <w:rFonts w:eastAsia="Calibri"/>
                <w:color w:val="auto"/>
                <w:sz w:val="20"/>
                <w:szCs w:val="20"/>
              </w:rPr>
            </w:pPr>
          </w:p>
        </w:tc>
        <w:tc>
          <w:tcPr>
            <w:tcW w:w="621" w:type="dxa"/>
            <w:gridSpan w:val="3"/>
            <w:noWrap/>
            <w:vAlign w:val="bottom"/>
            <w:hideMark/>
          </w:tcPr>
          <w:p w14:paraId="42AA3515" w14:textId="77777777" w:rsidR="001303E8" w:rsidRDefault="001303E8">
            <w:pPr>
              <w:rPr>
                <w:rFonts w:eastAsia="Calibri"/>
                <w:color w:val="auto"/>
                <w:sz w:val="20"/>
                <w:szCs w:val="20"/>
              </w:rPr>
            </w:pPr>
          </w:p>
        </w:tc>
        <w:tc>
          <w:tcPr>
            <w:tcW w:w="621" w:type="dxa"/>
            <w:gridSpan w:val="3"/>
            <w:noWrap/>
            <w:vAlign w:val="bottom"/>
            <w:hideMark/>
          </w:tcPr>
          <w:p w14:paraId="16C345CA" w14:textId="77777777" w:rsidR="001303E8" w:rsidRDefault="001303E8">
            <w:pPr>
              <w:rPr>
                <w:rFonts w:eastAsia="Calibri"/>
                <w:color w:val="auto"/>
                <w:sz w:val="20"/>
                <w:szCs w:val="20"/>
              </w:rPr>
            </w:pPr>
          </w:p>
        </w:tc>
        <w:tc>
          <w:tcPr>
            <w:tcW w:w="621" w:type="dxa"/>
            <w:gridSpan w:val="3"/>
            <w:noWrap/>
            <w:vAlign w:val="bottom"/>
            <w:hideMark/>
          </w:tcPr>
          <w:p w14:paraId="5C592415" w14:textId="77777777" w:rsidR="001303E8" w:rsidRDefault="001303E8">
            <w:pPr>
              <w:rPr>
                <w:rFonts w:eastAsia="Calibri"/>
                <w:color w:val="auto"/>
                <w:sz w:val="20"/>
                <w:szCs w:val="20"/>
              </w:rPr>
            </w:pPr>
          </w:p>
        </w:tc>
        <w:tc>
          <w:tcPr>
            <w:tcW w:w="599" w:type="dxa"/>
            <w:gridSpan w:val="3"/>
            <w:noWrap/>
            <w:vAlign w:val="bottom"/>
            <w:hideMark/>
          </w:tcPr>
          <w:p w14:paraId="62CA2154" w14:textId="77777777" w:rsidR="001303E8" w:rsidRDefault="001303E8">
            <w:pPr>
              <w:rPr>
                <w:rFonts w:eastAsia="Calibri"/>
                <w:color w:val="auto"/>
                <w:sz w:val="20"/>
                <w:szCs w:val="20"/>
              </w:rPr>
            </w:pPr>
          </w:p>
        </w:tc>
        <w:tc>
          <w:tcPr>
            <w:tcW w:w="645" w:type="dxa"/>
            <w:gridSpan w:val="2"/>
            <w:noWrap/>
            <w:vAlign w:val="bottom"/>
            <w:hideMark/>
          </w:tcPr>
          <w:p w14:paraId="7F6D7C56" w14:textId="77777777" w:rsidR="001303E8" w:rsidRDefault="001303E8">
            <w:pPr>
              <w:rPr>
                <w:rFonts w:eastAsia="Calibri"/>
                <w:color w:val="auto"/>
                <w:sz w:val="20"/>
                <w:szCs w:val="20"/>
              </w:rPr>
            </w:pPr>
          </w:p>
        </w:tc>
        <w:tc>
          <w:tcPr>
            <w:tcW w:w="284" w:type="dxa"/>
            <w:noWrap/>
            <w:vAlign w:val="bottom"/>
            <w:hideMark/>
          </w:tcPr>
          <w:p w14:paraId="2647F3DE" w14:textId="77777777" w:rsidR="001303E8" w:rsidRDefault="001303E8">
            <w:pPr>
              <w:rPr>
                <w:rFonts w:eastAsia="Calibri"/>
                <w:color w:val="auto"/>
                <w:sz w:val="20"/>
                <w:szCs w:val="20"/>
              </w:rPr>
            </w:pPr>
          </w:p>
        </w:tc>
      </w:tr>
      <w:tr w:rsidR="001303E8" w14:paraId="4B31DAFC" w14:textId="77777777" w:rsidTr="001303E8">
        <w:trPr>
          <w:gridAfter w:val="7"/>
          <w:wAfter w:w="1022" w:type="dxa"/>
          <w:trHeight w:val="170"/>
        </w:trPr>
        <w:tc>
          <w:tcPr>
            <w:tcW w:w="726" w:type="dxa"/>
            <w:noWrap/>
            <w:vAlign w:val="bottom"/>
            <w:hideMark/>
          </w:tcPr>
          <w:p w14:paraId="4A64DEAC" w14:textId="77777777" w:rsidR="001303E8" w:rsidRDefault="001303E8">
            <w:pPr>
              <w:jc w:val="right"/>
              <w:rPr>
                <w:color w:val="auto"/>
                <w:sz w:val="22"/>
                <w:szCs w:val="22"/>
              </w:rPr>
            </w:pPr>
            <w:r>
              <w:rPr>
                <w:color w:val="auto"/>
                <w:sz w:val="22"/>
                <w:szCs w:val="22"/>
              </w:rPr>
              <w:t>1.</w:t>
            </w:r>
          </w:p>
        </w:tc>
        <w:tc>
          <w:tcPr>
            <w:tcW w:w="3385" w:type="dxa"/>
            <w:gridSpan w:val="5"/>
            <w:tcBorders>
              <w:top w:val="nil"/>
              <w:left w:val="nil"/>
              <w:bottom w:val="single" w:sz="4" w:space="0" w:color="auto"/>
              <w:right w:val="nil"/>
            </w:tcBorders>
            <w:noWrap/>
            <w:vAlign w:val="bottom"/>
            <w:hideMark/>
          </w:tcPr>
          <w:p w14:paraId="1ABF4893"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374FEBF2" w14:textId="77777777" w:rsidR="001303E8" w:rsidRDefault="001303E8">
            <w:pPr>
              <w:rPr>
                <w:color w:val="auto"/>
                <w:sz w:val="22"/>
                <w:szCs w:val="22"/>
              </w:rPr>
            </w:pPr>
            <w:r>
              <w:rPr>
                <w:color w:val="auto"/>
                <w:sz w:val="22"/>
                <w:szCs w:val="22"/>
              </w:rPr>
              <w:t> </w:t>
            </w:r>
          </w:p>
        </w:tc>
        <w:tc>
          <w:tcPr>
            <w:tcW w:w="295" w:type="dxa"/>
            <w:noWrap/>
            <w:vAlign w:val="bottom"/>
            <w:hideMark/>
          </w:tcPr>
          <w:p w14:paraId="101B73C4" w14:textId="77777777" w:rsidR="001303E8" w:rsidRDefault="001303E8">
            <w:pPr>
              <w:rPr>
                <w:color w:val="auto"/>
                <w:sz w:val="22"/>
                <w:szCs w:val="22"/>
              </w:rPr>
            </w:pPr>
          </w:p>
        </w:tc>
        <w:tc>
          <w:tcPr>
            <w:tcW w:w="567" w:type="dxa"/>
            <w:noWrap/>
            <w:vAlign w:val="bottom"/>
            <w:hideMark/>
          </w:tcPr>
          <w:p w14:paraId="0834D94F" w14:textId="77777777" w:rsidR="001303E8" w:rsidRDefault="001303E8">
            <w:pPr>
              <w:jc w:val="right"/>
              <w:rPr>
                <w:color w:val="auto"/>
                <w:sz w:val="22"/>
                <w:szCs w:val="22"/>
              </w:rPr>
            </w:pPr>
            <w:r>
              <w:rPr>
                <w:color w:val="auto"/>
                <w:sz w:val="22"/>
                <w:szCs w:val="22"/>
              </w:rPr>
              <w:t>10.</w:t>
            </w:r>
          </w:p>
        </w:tc>
        <w:tc>
          <w:tcPr>
            <w:tcW w:w="3107" w:type="dxa"/>
            <w:gridSpan w:val="14"/>
            <w:tcBorders>
              <w:top w:val="nil"/>
              <w:left w:val="nil"/>
              <w:bottom w:val="single" w:sz="4" w:space="0" w:color="auto"/>
              <w:right w:val="nil"/>
            </w:tcBorders>
            <w:noWrap/>
            <w:vAlign w:val="bottom"/>
            <w:hideMark/>
          </w:tcPr>
          <w:p w14:paraId="6E815A87" w14:textId="77777777" w:rsidR="001303E8" w:rsidRDefault="001303E8">
            <w:pPr>
              <w:ind w:left="196" w:right="-87" w:hanging="196"/>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737ADB09" w14:textId="77777777" w:rsidR="001303E8" w:rsidRDefault="001303E8">
            <w:pPr>
              <w:rPr>
                <w:color w:val="auto"/>
                <w:sz w:val="22"/>
                <w:szCs w:val="22"/>
              </w:rPr>
            </w:pPr>
            <w:r>
              <w:rPr>
                <w:color w:val="auto"/>
                <w:sz w:val="22"/>
                <w:szCs w:val="22"/>
              </w:rPr>
              <w:t> </w:t>
            </w:r>
          </w:p>
        </w:tc>
      </w:tr>
      <w:tr w:rsidR="001303E8" w14:paraId="7E06E126" w14:textId="77777777" w:rsidTr="001303E8">
        <w:trPr>
          <w:gridAfter w:val="7"/>
          <w:wAfter w:w="1022" w:type="dxa"/>
          <w:trHeight w:val="170"/>
        </w:trPr>
        <w:tc>
          <w:tcPr>
            <w:tcW w:w="726" w:type="dxa"/>
            <w:noWrap/>
            <w:vAlign w:val="bottom"/>
            <w:hideMark/>
          </w:tcPr>
          <w:p w14:paraId="52AAD2FB" w14:textId="77777777" w:rsidR="001303E8" w:rsidRDefault="001303E8">
            <w:pPr>
              <w:jc w:val="right"/>
              <w:rPr>
                <w:color w:val="auto"/>
                <w:sz w:val="22"/>
                <w:szCs w:val="22"/>
              </w:rPr>
            </w:pPr>
            <w:r>
              <w:rPr>
                <w:color w:val="auto"/>
                <w:sz w:val="22"/>
                <w:szCs w:val="22"/>
              </w:rPr>
              <w:t>2.</w:t>
            </w:r>
          </w:p>
        </w:tc>
        <w:tc>
          <w:tcPr>
            <w:tcW w:w="3385" w:type="dxa"/>
            <w:gridSpan w:val="5"/>
            <w:tcBorders>
              <w:top w:val="single" w:sz="4" w:space="0" w:color="auto"/>
              <w:left w:val="nil"/>
              <w:bottom w:val="single" w:sz="4" w:space="0" w:color="auto"/>
              <w:right w:val="nil"/>
            </w:tcBorders>
            <w:noWrap/>
            <w:vAlign w:val="bottom"/>
            <w:hideMark/>
          </w:tcPr>
          <w:p w14:paraId="7E6CD46D"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301E535C" w14:textId="77777777" w:rsidR="001303E8" w:rsidRDefault="001303E8">
            <w:pPr>
              <w:rPr>
                <w:color w:val="auto"/>
                <w:sz w:val="22"/>
                <w:szCs w:val="22"/>
              </w:rPr>
            </w:pPr>
            <w:r>
              <w:rPr>
                <w:color w:val="auto"/>
                <w:sz w:val="22"/>
                <w:szCs w:val="22"/>
              </w:rPr>
              <w:t> </w:t>
            </w:r>
          </w:p>
        </w:tc>
        <w:tc>
          <w:tcPr>
            <w:tcW w:w="295" w:type="dxa"/>
            <w:noWrap/>
            <w:vAlign w:val="bottom"/>
            <w:hideMark/>
          </w:tcPr>
          <w:p w14:paraId="1670AA58" w14:textId="77777777" w:rsidR="001303E8" w:rsidRDefault="001303E8">
            <w:pPr>
              <w:rPr>
                <w:color w:val="auto"/>
                <w:sz w:val="22"/>
                <w:szCs w:val="22"/>
              </w:rPr>
            </w:pPr>
          </w:p>
        </w:tc>
        <w:tc>
          <w:tcPr>
            <w:tcW w:w="567" w:type="dxa"/>
            <w:noWrap/>
            <w:vAlign w:val="bottom"/>
            <w:hideMark/>
          </w:tcPr>
          <w:p w14:paraId="7B43B51A" w14:textId="77777777" w:rsidR="001303E8" w:rsidRDefault="001303E8">
            <w:pPr>
              <w:jc w:val="right"/>
              <w:rPr>
                <w:color w:val="auto"/>
                <w:sz w:val="22"/>
                <w:szCs w:val="22"/>
              </w:rPr>
            </w:pPr>
            <w:r>
              <w:rPr>
                <w:color w:val="auto"/>
                <w:sz w:val="22"/>
                <w:szCs w:val="22"/>
              </w:rPr>
              <w:t>11.</w:t>
            </w:r>
          </w:p>
        </w:tc>
        <w:tc>
          <w:tcPr>
            <w:tcW w:w="3107" w:type="dxa"/>
            <w:gridSpan w:val="14"/>
            <w:tcBorders>
              <w:top w:val="single" w:sz="4" w:space="0" w:color="auto"/>
              <w:left w:val="nil"/>
              <w:bottom w:val="single" w:sz="4" w:space="0" w:color="auto"/>
              <w:right w:val="nil"/>
            </w:tcBorders>
            <w:noWrap/>
            <w:vAlign w:val="bottom"/>
            <w:hideMark/>
          </w:tcPr>
          <w:p w14:paraId="6F879D0E"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40A1109B" w14:textId="77777777" w:rsidR="001303E8" w:rsidRDefault="001303E8">
            <w:pPr>
              <w:rPr>
                <w:color w:val="auto"/>
                <w:sz w:val="22"/>
                <w:szCs w:val="22"/>
              </w:rPr>
            </w:pPr>
            <w:r>
              <w:rPr>
                <w:color w:val="auto"/>
                <w:sz w:val="22"/>
                <w:szCs w:val="22"/>
              </w:rPr>
              <w:t> </w:t>
            </w:r>
          </w:p>
        </w:tc>
      </w:tr>
      <w:tr w:rsidR="001303E8" w14:paraId="170838ED" w14:textId="77777777" w:rsidTr="001303E8">
        <w:trPr>
          <w:gridAfter w:val="7"/>
          <w:wAfter w:w="1022" w:type="dxa"/>
          <w:trHeight w:val="170"/>
        </w:trPr>
        <w:tc>
          <w:tcPr>
            <w:tcW w:w="726" w:type="dxa"/>
            <w:noWrap/>
            <w:vAlign w:val="bottom"/>
            <w:hideMark/>
          </w:tcPr>
          <w:p w14:paraId="68F85CA6" w14:textId="77777777" w:rsidR="001303E8" w:rsidRDefault="001303E8">
            <w:pPr>
              <w:jc w:val="right"/>
              <w:rPr>
                <w:color w:val="auto"/>
                <w:sz w:val="22"/>
                <w:szCs w:val="22"/>
              </w:rPr>
            </w:pPr>
            <w:r>
              <w:rPr>
                <w:color w:val="auto"/>
                <w:sz w:val="22"/>
                <w:szCs w:val="22"/>
              </w:rPr>
              <w:t>3.</w:t>
            </w:r>
          </w:p>
        </w:tc>
        <w:tc>
          <w:tcPr>
            <w:tcW w:w="3385" w:type="dxa"/>
            <w:gridSpan w:val="5"/>
            <w:tcBorders>
              <w:top w:val="single" w:sz="4" w:space="0" w:color="auto"/>
              <w:left w:val="nil"/>
              <w:bottom w:val="single" w:sz="4" w:space="0" w:color="auto"/>
              <w:right w:val="nil"/>
            </w:tcBorders>
            <w:noWrap/>
            <w:vAlign w:val="bottom"/>
            <w:hideMark/>
          </w:tcPr>
          <w:p w14:paraId="1B07313C"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7DF897F8" w14:textId="77777777" w:rsidR="001303E8" w:rsidRDefault="001303E8">
            <w:pPr>
              <w:rPr>
                <w:color w:val="auto"/>
                <w:sz w:val="22"/>
                <w:szCs w:val="22"/>
              </w:rPr>
            </w:pPr>
            <w:r>
              <w:rPr>
                <w:color w:val="auto"/>
                <w:sz w:val="22"/>
                <w:szCs w:val="22"/>
              </w:rPr>
              <w:t> </w:t>
            </w:r>
          </w:p>
        </w:tc>
        <w:tc>
          <w:tcPr>
            <w:tcW w:w="295" w:type="dxa"/>
            <w:noWrap/>
            <w:vAlign w:val="bottom"/>
            <w:hideMark/>
          </w:tcPr>
          <w:p w14:paraId="44EB08BE" w14:textId="77777777" w:rsidR="001303E8" w:rsidRDefault="001303E8">
            <w:pPr>
              <w:rPr>
                <w:color w:val="auto"/>
                <w:sz w:val="22"/>
                <w:szCs w:val="22"/>
              </w:rPr>
            </w:pPr>
          </w:p>
        </w:tc>
        <w:tc>
          <w:tcPr>
            <w:tcW w:w="567" w:type="dxa"/>
            <w:noWrap/>
            <w:vAlign w:val="bottom"/>
            <w:hideMark/>
          </w:tcPr>
          <w:p w14:paraId="07BB4069" w14:textId="77777777" w:rsidR="001303E8" w:rsidRDefault="001303E8">
            <w:pPr>
              <w:jc w:val="right"/>
              <w:rPr>
                <w:color w:val="auto"/>
                <w:sz w:val="22"/>
                <w:szCs w:val="22"/>
              </w:rPr>
            </w:pPr>
            <w:r>
              <w:rPr>
                <w:color w:val="auto"/>
                <w:sz w:val="22"/>
                <w:szCs w:val="22"/>
              </w:rPr>
              <w:t>12.</w:t>
            </w:r>
          </w:p>
        </w:tc>
        <w:tc>
          <w:tcPr>
            <w:tcW w:w="3107" w:type="dxa"/>
            <w:gridSpan w:val="14"/>
            <w:tcBorders>
              <w:top w:val="single" w:sz="4" w:space="0" w:color="auto"/>
              <w:left w:val="nil"/>
              <w:bottom w:val="single" w:sz="4" w:space="0" w:color="auto"/>
              <w:right w:val="nil"/>
            </w:tcBorders>
            <w:noWrap/>
            <w:vAlign w:val="bottom"/>
            <w:hideMark/>
          </w:tcPr>
          <w:p w14:paraId="35A2B863"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3E88894E" w14:textId="77777777" w:rsidR="001303E8" w:rsidRDefault="001303E8">
            <w:pPr>
              <w:rPr>
                <w:color w:val="auto"/>
                <w:sz w:val="22"/>
                <w:szCs w:val="22"/>
              </w:rPr>
            </w:pPr>
            <w:r>
              <w:rPr>
                <w:color w:val="auto"/>
                <w:sz w:val="22"/>
                <w:szCs w:val="22"/>
              </w:rPr>
              <w:t> </w:t>
            </w:r>
          </w:p>
        </w:tc>
      </w:tr>
      <w:tr w:rsidR="001303E8" w14:paraId="22F0EDC6" w14:textId="77777777" w:rsidTr="001303E8">
        <w:trPr>
          <w:gridAfter w:val="7"/>
          <w:wAfter w:w="1022" w:type="dxa"/>
          <w:trHeight w:val="170"/>
        </w:trPr>
        <w:tc>
          <w:tcPr>
            <w:tcW w:w="726" w:type="dxa"/>
            <w:noWrap/>
            <w:vAlign w:val="bottom"/>
            <w:hideMark/>
          </w:tcPr>
          <w:p w14:paraId="317C896E" w14:textId="77777777" w:rsidR="001303E8" w:rsidRDefault="001303E8">
            <w:pPr>
              <w:jc w:val="right"/>
              <w:rPr>
                <w:color w:val="auto"/>
                <w:sz w:val="22"/>
                <w:szCs w:val="22"/>
              </w:rPr>
            </w:pPr>
            <w:r>
              <w:rPr>
                <w:color w:val="auto"/>
                <w:sz w:val="22"/>
                <w:szCs w:val="22"/>
              </w:rPr>
              <w:t>4.</w:t>
            </w:r>
          </w:p>
        </w:tc>
        <w:tc>
          <w:tcPr>
            <w:tcW w:w="3385" w:type="dxa"/>
            <w:gridSpan w:val="5"/>
            <w:tcBorders>
              <w:top w:val="single" w:sz="4" w:space="0" w:color="auto"/>
              <w:left w:val="nil"/>
              <w:bottom w:val="single" w:sz="4" w:space="0" w:color="auto"/>
              <w:right w:val="nil"/>
            </w:tcBorders>
            <w:noWrap/>
            <w:vAlign w:val="bottom"/>
            <w:hideMark/>
          </w:tcPr>
          <w:p w14:paraId="11B116AF"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1BFE342" w14:textId="77777777" w:rsidR="001303E8" w:rsidRDefault="001303E8">
            <w:pPr>
              <w:rPr>
                <w:color w:val="auto"/>
                <w:sz w:val="22"/>
                <w:szCs w:val="22"/>
              </w:rPr>
            </w:pPr>
            <w:r>
              <w:rPr>
                <w:color w:val="auto"/>
                <w:sz w:val="22"/>
                <w:szCs w:val="22"/>
              </w:rPr>
              <w:t> </w:t>
            </w:r>
          </w:p>
        </w:tc>
        <w:tc>
          <w:tcPr>
            <w:tcW w:w="295" w:type="dxa"/>
            <w:noWrap/>
            <w:vAlign w:val="bottom"/>
            <w:hideMark/>
          </w:tcPr>
          <w:p w14:paraId="497E30D8" w14:textId="77777777" w:rsidR="001303E8" w:rsidRDefault="001303E8">
            <w:pPr>
              <w:rPr>
                <w:color w:val="auto"/>
                <w:sz w:val="22"/>
                <w:szCs w:val="22"/>
              </w:rPr>
            </w:pPr>
          </w:p>
        </w:tc>
        <w:tc>
          <w:tcPr>
            <w:tcW w:w="567" w:type="dxa"/>
            <w:noWrap/>
            <w:vAlign w:val="bottom"/>
            <w:hideMark/>
          </w:tcPr>
          <w:p w14:paraId="0924AE75" w14:textId="77777777" w:rsidR="001303E8" w:rsidRDefault="001303E8">
            <w:pPr>
              <w:jc w:val="right"/>
              <w:rPr>
                <w:color w:val="auto"/>
                <w:sz w:val="22"/>
                <w:szCs w:val="22"/>
              </w:rPr>
            </w:pPr>
            <w:r>
              <w:rPr>
                <w:color w:val="auto"/>
                <w:sz w:val="22"/>
                <w:szCs w:val="22"/>
              </w:rPr>
              <w:t>13.</w:t>
            </w:r>
          </w:p>
        </w:tc>
        <w:tc>
          <w:tcPr>
            <w:tcW w:w="3107" w:type="dxa"/>
            <w:gridSpan w:val="14"/>
            <w:tcBorders>
              <w:top w:val="single" w:sz="4" w:space="0" w:color="auto"/>
              <w:left w:val="nil"/>
              <w:bottom w:val="single" w:sz="4" w:space="0" w:color="auto"/>
              <w:right w:val="nil"/>
            </w:tcBorders>
            <w:noWrap/>
            <w:vAlign w:val="bottom"/>
            <w:hideMark/>
          </w:tcPr>
          <w:p w14:paraId="5F4565C4"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045DF0F1" w14:textId="77777777" w:rsidR="001303E8" w:rsidRDefault="001303E8">
            <w:pPr>
              <w:rPr>
                <w:color w:val="auto"/>
                <w:sz w:val="22"/>
                <w:szCs w:val="22"/>
              </w:rPr>
            </w:pPr>
            <w:r>
              <w:rPr>
                <w:color w:val="auto"/>
                <w:sz w:val="22"/>
                <w:szCs w:val="22"/>
              </w:rPr>
              <w:t> </w:t>
            </w:r>
          </w:p>
        </w:tc>
      </w:tr>
      <w:tr w:rsidR="001303E8" w14:paraId="7FA69FDB" w14:textId="77777777" w:rsidTr="001303E8">
        <w:trPr>
          <w:gridAfter w:val="7"/>
          <w:wAfter w:w="1022" w:type="dxa"/>
          <w:trHeight w:val="170"/>
        </w:trPr>
        <w:tc>
          <w:tcPr>
            <w:tcW w:w="726" w:type="dxa"/>
            <w:noWrap/>
            <w:vAlign w:val="bottom"/>
            <w:hideMark/>
          </w:tcPr>
          <w:p w14:paraId="0FDE7C74" w14:textId="77777777" w:rsidR="001303E8" w:rsidRDefault="001303E8">
            <w:pPr>
              <w:jc w:val="right"/>
              <w:rPr>
                <w:color w:val="auto"/>
                <w:sz w:val="22"/>
                <w:szCs w:val="22"/>
              </w:rPr>
            </w:pPr>
            <w:r>
              <w:rPr>
                <w:color w:val="auto"/>
                <w:sz w:val="22"/>
                <w:szCs w:val="22"/>
              </w:rPr>
              <w:t>5.</w:t>
            </w:r>
          </w:p>
        </w:tc>
        <w:tc>
          <w:tcPr>
            <w:tcW w:w="3385" w:type="dxa"/>
            <w:gridSpan w:val="5"/>
            <w:tcBorders>
              <w:top w:val="single" w:sz="4" w:space="0" w:color="auto"/>
              <w:left w:val="nil"/>
              <w:bottom w:val="single" w:sz="4" w:space="0" w:color="auto"/>
              <w:right w:val="nil"/>
            </w:tcBorders>
            <w:noWrap/>
            <w:vAlign w:val="bottom"/>
            <w:hideMark/>
          </w:tcPr>
          <w:p w14:paraId="65593878"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2AD834A1" w14:textId="77777777" w:rsidR="001303E8" w:rsidRDefault="001303E8">
            <w:pPr>
              <w:rPr>
                <w:color w:val="auto"/>
                <w:sz w:val="22"/>
                <w:szCs w:val="22"/>
              </w:rPr>
            </w:pPr>
            <w:r>
              <w:rPr>
                <w:color w:val="auto"/>
                <w:sz w:val="22"/>
                <w:szCs w:val="22"/>
              </w:rPr>
              <w:t> </w:t>
            </w:r>
          </w:p>
        </w:tc>
        <w:tc>
          <w:tcPr>
            <w:tcW w:w="295" w:type="dxa"/>
            <w:noWrap/>
            <w:vAlign w:val="bottom"/>
            <w:hideMark/>
          </w:tcPr>
          <w:p w14:paraId="4367C095" w14:textId="77777777" w:rsidR="001303E8" w:rsidRDefault="001303E8">
            <w:pPr>
              <w:rPr>
                <w:color w:val="auto"/>
                <w:sz w:val="22"/>
                <w:szCs w:val="22"/>
              </w:rPr>
            </w:pPr>
          </w:p>
        </w:tc>
        <w:tc>
          <w:tcPr>
            <w:tcW w:w="567" w:type="dxa"/>
            <w:noWrap/>
            <w:vAlign w:val="bottom"/>
            <w:hideMark/>
          </w:tcPr>
          <w:p w14:paraId="7E53E187" w14:textId="77777777" w:rsidR="001303E8" w:rsidRDefault="001303E8">
            <w:pPr>
              <w:jc w:val="right"/>
              <w:rPr>
                <w:color w:val="auto"/>
                <w:sz w:val="22"/>
                <w:szCs w:val="22"/>
              </w:rPr>
            </w:pPr>
            <w:r>
              <w:rPr>
                <w:color w:val="auto"/>
                <w:sz w:val="22"/>
                <w:szCs w:val="22"/>
              </w:rPr>
              <w:t>14.</w:t>
            </w:r>
          </w:p>
        </w:tc>
        <w:tc>
          <w:tcPr>
            <w:tcW w:w="3107" w:type="dxa"/>
            <w:gridSpan w:val="14"/>
            <w:tcBorders>
              <w:top w:val="single" w:sz="4" w:space="0" w:color="auto"/>
              <w:left w:val="nil"/>
              <w:bottom w:val="single" w:sz="4" w:space="0" w:color="auto"/>
              <w:right w:val="nil"/>
            </w:tcBorders>
            <w:noWrap/>
            <w:vAlign w:val="bottom"/>
            <w:hideMark/>
          </w:tcPr>
          <w:p w14:paraId="72FFEA3B"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5EC9D2BE" w14:textId="77777777" w:rsidR="001303E8" w:rsidRDefault="001303E8">
            <w:pPr>
              <w:rPr>
                <w:color w:val="auto"/>
                <w:sz w:val="22"/>
                <w:szCs w:val="22"/>
              </w:rPr>
            </w:pPr>
            <w:r>
              <w:rPr>
                <w:color w:val="auto"/>
                <w:sz w:val="22"/>
                <w:szCs w:val="22"/>
              </w:rPr>
              <w:t> </w:t>
            </w:r>
          </w:p>
        </w:tc>
      </w:tr>
      <w:tr w:rsidR="001303E8" w14:paraId="5AB32B81" w14:textId="77777777" w:rsidTr="001303E8">
        <w:trPr>
          <w:gridAfter w:val="7"/>
          <w:wAfter w:w="1022" w:type="dxa"/>
          <w:trHeight w:val="170"/>
        </w:trPr>
        <w:tc>
          <w:tcPr>
            <w:tcW w:w="726" w:type="dxa"/>
            <w:noWrap/>
            <w:vAlign w:val="bottom"/>
            <w:hideMark/>
          </w:tcPr>
          <w:p w14:paraId="364F96C9" w14:textId="77777777" w:rsidR="001303E8" w:rsidRDefault="001303E8">
            <w:pPr>
              <w:jc w:val="right"/>
              <w:rPr>
                <w:color w:val="auto"/>
                <w:sz w:val="22"/>
                <w:szCs w:val="22"/>
              </w:rPr>
            </w:pPr>
            <w:r>
              <w:rPr>
                <w:color w:val="auto"/>
                <w:sz w:val="22"/>
                <w:szCs w:val="22"/>
              </w:rPr>
              <w:t>6.</w:t>
            </w:r>
          </w:p>
        </w:tc>
        <w:tc>
          <w:tcPr>
            <w:tcW w:w="3385" w:type="dxa"/>
            <w:gridSpan w:val="5"/>
            <w:tcBorders>
              <w:top w:val="single" w:sz="4" w:space="0" w:color="auto"/>
              <w:left w:val="nil"/>
              <w:bottom w:val="single" w:sz="4" w:space="0" w:color="auto"/>
              <w:right w:val="nil"/>
            </w:tcBorders>
            <w:noWrap/>
            <w:vAlign w:val="bottom"/>
            <w:hideMark/>
          </w:tcPr>
          <w:p w14:paraId="26586B2C"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29143BC5" w14:textId="77777777" w:rsidR="001303E8" w:rsidRDefault="001303E8">
            <w:pPr>
              <w:rPr>
                <w:color w:val="auto"/>
                <w:sz w:val="22"/>
                <w:szCs w:val="22"/>
              </w:rPr>
            </w:pPr>
            <w:r>
              <w:rPr>
                <w:color w:val="auto"/>
                <w:sz w:val="22"/>
                <w:szCs w:val="22"/>
              </w:rPr>
              <w:t> </w:t>
            </w:r>
          </w:p>
        </w:tc>
        <w:tc>
          <w:tcPr>
            <w:tcW w:w="295" w:type="dxa"/>
            <w:noWrap/>
            <w:vAlign w:val="bottom"/>
            <w:hideMark/>
          </w:tcPr>
          <w:p w14:paraId="0845C4AB" w14:textId="77777777" w:rsidR="001303E8" w:rsidRDefault="001303E8">
            <w:pPr>
              <w:rPr>
                <w:color w:val="auto"/>
                <w:sz w:val="22"/>
                <w:szCs w:val="22"/>
              </w:rPr>
            </w:pPr>
          </w:p>
        </w:tc>
        <w:tc>
          <w:tcPr>
            <w:tcW w:w="567" w:type="dxa"/>
            <w:noWrap/>
            <w:vAlign w:val="bottom"/>
            <w:hideMark/>
          </w:tcPr>
          <w:p w14:paraId="77968E43" w14:textId="77777777" w:rsidR="001303E8" w:rsidRDefault="001303E8">
            <w:pPr>
              <w:jc w:val="right"/>
              <w:rPr>
                <w:color w:val="auto"/>
                <w:sz w:val="22"/>
                <w:szCs w:val="22"/>
              </w:rPr>
            </w:pPr>
            <w:r>
              <w:rPr>
                <w:color w:val="auto"/>
                <w:sz w:val="22"/>
                <w:szCs w:val="22"/>
              </w:rPr>
              <w:t>15.</w:t>
            </w:r>
          </w:p>
        </w:tc>
        <w:tc>
          <w:tcPr>
            <w:tcW w:w="3107" w:type="dxa"/>
            <w:gridSpan w:val="14"/>
            <w:tcBorders>
              <w:top w:val="single" w:sz="4" w:space="0" w:color="auto"/>
              <w:left w:val="nil"/>
              <w:bottom w:val="single" w:sz="4" w:space="0" w:color="auto"/>
              <w:right w:val="nil"/>
            </w:tcBorders>
            <w:noWrap/>
            <w:vAlign w:val="bottom"/>
            <w:hideMark/>
          </w:tcPr>
          <w:p w14:paraId="65DC9EBE"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5BC2C958" w14:textId="77777777" w:rsidR="001303E8" w:rsidRDefault="001303E8">
            <w:pPr>
              <w:rPr>
                <w:color w:val="auto"/>
                <w:sz w:val="22"/>
                <w:szCs w:val="22"/>
              </w:rPr>
            </w:pPr>
            <w:r>
              <w:rPr>
                <w:color w:val="auto"/>
                <w:sz w:val="22"/>
                <w:szCs w:val="22"/>
              </w:rPr>
              <w:t> </w:t>
            </w:r>
          </w:p>
        </w:tc>
      </w:tr>
      <w:tr w:rsidR="001303E8" w14:paraId="3718892D" w14:textId="77777777" w:rsidTr="001303E8">
        <w:trPr>
          <w:gridAfter w:val="7"/>
          <w:wAfter w:w="1022" w:type="dxa"/>
          <w:trHeight w:val="170"/>
        </w:trPr>
        <w:tc>
          <w:tcPr>
            <w:tcW w:w="726" w:type="dxa"/>
            <w:noWrap/>
            <w:vAlign w:val="bottom"/>
            <w:hideMark/>
          </w:tcPr>
          <w:p w14:paraId="2698DB57" w14:textId="77777777" w:rsidR="001303E8" w:rsidRDefault="001303E8">
            <w:pPr>
              <w:jc w:val="right"/>
              <w:rPr>
                <w:color w:val="auto"/>
                <w:sz w:val="22"/>
                <w:szCs w:val="22"/>
              </w:rPr>
            </w:pPr>
            <w:r>
              <w:rPr>
                <w:color w:val="auto"/>
                <w:sz w:val="22"/>
                <w:szCs w:val="22"/>
              </w:rPr>
              <w:t>7.</w:t>
            </w:r>
          </w:p>
        </w:tc>
        <w:tc>
          <w:tcPr>
            <w:tcW w:w="3385" w:type="dxa"/>
            <w:gridSpan w:val="5"/>
            <w:tcBorders>
              <w:top w:val="single" w:sz="4" w:space="0" w:color="auto"/>
              <w:left w:val="nil"/>
              <w:bottom w:val="single" w:sz="4" w:space="0" w:color="auto"/>
              <w:right w:val="nil"/>
            </w:tcBorders>
            <w:noWrap/>
            <w:vAlign w:val="bottom"/>
            <w:hideMark/>
          </w:tcPr>
          <w:p w14:paraId="51236C86"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7073B4D" w14:textId="77777777" w:rsidR="001303E8" w:rsidRDefault="001303E8">
            <w:pPr>
              <w:rPr>
                <w:color w:val="auto"/>
                <w:sz w:val="22"/>
                <w:szCs w:val="22"/>
              </w:rPr>
            </w:pPr>
            <w:r>
              <w:rPr>
                <w:color w:val="auto"/>
                <w:sz w:val="22"/>
                <w:szCs w:val="22"/>
              </w:rPr>
              <w:t> </w:t>
            </w:r>
          </w:p>
        </w:tc>
        <w:tc>
          <w:tcPr>
            <w:tcW w:w="295" w:type="dxa"/>
            <w:noWrap/>
            <w:vAlign w:val="bottom"/>
            <w:hideMark/>
          </w:tcPr>
          <w:p w14:paraId="4B7AE505" w14:textId="77777777" w:rsidR="001303E8" w:rsidRDefault="001303E8">
            <w:pPr>
              <w:rPr>
                <w:color w:val="auto"/>
                <w:sz w:val="22"/>
                <w:szCs w:val="22"/>
              </w:rPr>
            </w:pPr>
          </w:p>
        </w:tc>
        <w:tc>
          <w:tcPr>
            <w:tcW w:w="567" w:type="dxa"/>
            <w:noWrap/>
            <w:vAlign w:val="bottom"/>
            <w:hideMark/>
          </w:tcPr>
          <w:p w14:paraId="44B0C7CF" w14:textId="77777777" w:rsidR="001303E8" w:rsidRDefault="001303E8">
            <w:pPr>
              <w:jc w:val="right"/>
              <w:rPr>
                <w:color w:val="auto"/>
                <w:sz w:val="22"/>
                <w:szCs w:val="22"/>
              </w:rPr>
            </w:pPr>
            <w:r>
              <w:rPr>
                <w:color w:val="auto"/>
                <w:sz w:val="22"/>
                <w:szCs w:val="22"/>
              </w:rPr>
              <w:t>16.</w:t>
            </w:r>
          </w:p>
        </w:tc>
        <w:tc>
          <w:tcPr>
            <w:tcW w:w="3107" w:type="dxa"/>
            <w:gridSpan w:val="14"/>
            <w:tcBorders>
              <w:top w:val="single" w:sz="4" w:space="0" w:color="auto"/>
              <w:left w:val="nil"/>
              <w:bottom w:val="single" w:sz="4" w:space="0" w:color="auto"/>
              <w:right w:val="nil"/>
            </w:tcBorders>
            <w:noWrap/>
            <w:vAlign w:val="bottom"/>
            <w:hideMark/>
          </w:tcPr>
          <w:p w14:paraId="4CEE259E"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6725FAEF" w14:textId="77777777" w:rsidR="001303E8" w:rsidRDefault="001303E8">
            <w:pPr>
              <w:rPr>
                <w:color w:val="auto"/>
                <w:sz w:val="22"/>
                <w:szCs w:val="22"/>
              </w:rPr>
            </w:pPr>
            <w:r>
              <w:rPr>
                <w:color w:val="auto"/>
                <w:sz w:val="22"/>
                <w:szCs w:val="22"/>
              </w:rPr>
              <w:t> </w:t>
            </w:r>
          </w:p>
        </w:tc>
      </w:tr>
      <w:tr w:rsidR="001303E8" w14:paraId="15F83AD1" w14:textId="77777777" w:rsidTr="001303E8">
        <w:trPr>
          <w:gridAfter w:val="7"/>
          <w:wAfter w:w="1022" w:type="dxa"/>
          <w:trHeight w:val="170"/>
        </w:trPr>
        <w:tc>
          <w:tcPr>
            <w:tcW w:w="726" w:type="dxa"/>
            <w:noWrap/>
            <w:vAlign w:val="bottom"/>
            <w:hideMark/>
          </w:tcPr>
          <w:p w14:paraId="435361D5" w14:textId="77777777" w:rsidR="001303E8" w:rsidRDefault="001303E8">
            <w:pPr>
              <w:jc w:val="right"/>
              <w:rPr>
                <w:color w:val="auto"/>
                <w:sz w:val="22"/>
                <w:szCs w:val="22"/>
              </w:rPr>
            </w:pPr>
            <w:r>
              <w:rPr>
                <w:color w:val="auto"/>
                <w:sz w:val="22"/>
                <w:szCs w:val="22"/>
              </w:rPr>
              <w:t>8.</w:t>
            </w:r>
          </w:p>
        </w:tc>
        <w:tc>
          <w:tcPr>
            <w:tcW w:w="3385" w:type="dxa"/>
            <w:gridSpan w:val="5"/>
            <w:tcBorders>
              <w:top w:val="single" w:sz="4" w:space="0" w:color="auto"/>
              <w:left w:val="nil"/>
              <w:bottom w:val="single" w:sz="4" w:space="0" w:color="auto"/>
              <w:right w:val="nil"/>
            </w:tcBorders>
            <w:noWrap/>
            <w:vAlign w:val="bottom"/>
            <w:hideMark/>
          </w:tcPr>
          <w:p w14:paraId="70DD0417"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69F2CCC8" w14:textId="77777777" w:rsidR="001303E8" w:rsidRDefault="001303E8">
            <w:pPr>
              <w:rPr>
                <w:color w:val="auto"/>
                <w:sz w:val="22"/>
                <w:szCs w:val="22"/>
              </w:rPr>
            </w:pPr>
            <w:r>
              <w:rPr>
                <w:color w:val="auto"/>
                <w:sz w:val="22"/>
                <w:szCs w:val="22"/>
              </w:rPr>
              <w:t> </w:t>
            </w:r>
          </w:p>
        </w:tc>
        <w:tc>
          <w:tcPr>
            <w:tcW w:w="295" w:type="dxa"/>
            <w:noWrap/>
            <w:vAlign w:val="bottom"/>
            <w:hideMark/>
          </w:tcPr>
          <w:p w14:paraId="22A6FA30" w14:textId="77777777" w:rsidR="001303E8" w:rsidRDefault="001303E8">
            <w:pPr>
              <w:rPr>
                <w:color w:val="auto"/>
                <w:sz w:val="22"/>
                <w:szCs w:val="22"/>
              </w:rPr>
            </w:pPr>
          </w:p>
        </w:tc>
        <w:tc>
          <w:tcPr>
            <w:tcW w:w="567" w:type="dxa"/>
            <w:noWrap/>
            <w:vAlign w:val="bottom"/>
            <w:hideMark/>
          </w:tcPr>
          <w:p w14:paraId="7AD8BBA1" w14:textId="77777777" w:rsidR="001303E8" w:rsidRDefault="001303E8">
            <w:pPr>
              <w:jc w:val="right"/>
              <w:rPr>
                <w:color w:val="auto"/>
                <w:sz w:val="22"/>
                <w:szCs w:val="22"/>
              </w:rPr>
            </w:pPr>
            <w:r>
              <w:rPr>
                <w:color w:val="auto"/>
                <w:sz w:val="22"/>
                <w:szCs w:val="22"/>
              </w:rPr>
              <w:t>17.</w:t>
            </w:r>
          </w:p>
        </w:tc>
        <w:tc>
          <w:tcPr>
            <w:tcW w:w="3107" w:type="dxa"/>
            <w:gridSpan w:val="14"/>
            <w:tcBorders>
              <w:top w:val="single" w:sz="4" w:space="0" w:color="auto"/>
              <w:left w:val="nil"/>
              <w:bottom w:val="single" w:sz="4" w:space="0" w:color="auto"/>
              <w:right w:val="nil"/>
            </w:tcBorders>
            <w:noWrap/>
            <w:vAlign w:val="bottom"/>
            <w:hideMark/>
          </w:tcPr>
          <w:p w14:paraId="67A31888"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76F0FBC9" w14:textId="77777777" w:rsidR="001303E8" w:rsidRDefault="001303E8">
            <w:pPr>
              <w:rPr>
                <w:color w:val="auto"/>
                <w:sz w:val="22"/>
                <w:szCs w:val="22"/>
              </w:rPr>
            </w:pPr>
            <w:r>
              <w:rPr>
                <w:color w:val="auto"/>
                <w:sz w:val="22"/>
                <w:szCs w:val="22"/>
              </w:rPr>
              <w:t> </w:t>
            </w:r>
          </w:p>
        </w:tc>
      </w:tr>
      <w:tr w:rsidR="001303E8" w14:paraId="331B8057" w14:textId="77777777" w:rsidTr="001303E8">
        <w:trPr>
          <w:gridAfter w:val="7"/>
          <w:wAfter w:w="1022" w:type="dxa"/>
          <w:trHeight w:val="170"/>
        </w:trPr>
        <w:tc>
          <w:tcPr>
            <w:tcW w:w="726" w:type="dxa"/>
            <w:noWrap/>
            <w:vAlign w:val="bottom"/>
            <w:hideMark/>
          </w:tcPr>
          <w:p w14:paraId="6EF533DF" w14:textId="77777777" w:rsidR="001303E8" w:rsidRDefault="001303E8">
            <w:pPr>
              <w:jc w:val="right"/>
              <w:rPr>
                <w:color w:val="auto"/>
                <w:sz w:val="22"/>
                <w:szCs w:val="22"/>
              </w:rPr>
            </w:pPr>
            <w:r>
              <w:rPr>
                <w:color w:val="auto"/>
                <w:sz w:val="22"/>
                <w:szCs w:val="22"/>
              </w:rPr>
              <w:t>9.</w:t>
            </w:r>
          </w:p>
        </w:tc>
        <w:tc>
          <w:tcPr>
            <w:tcW w:w="3385" w:type="dxa"/>
            <w:gridSpan w:val="5"/>
            <w:tcBorders>
              <w:top w:val="single" w:sz="4" w:space="0" w:color="auto"/>
              <w:left w:val="nil"/>
              <w:bottom w:val="single" w:sz="4" w:space="0" w:color="auto"/>
              <w:right w:val="nil"/>
            </w:tcBorders>
            <w:noWrap/>
            <w:vAlign w:val="bottom"/>
            <w:hideMark/>
          </w:tcPr>
          <w:p w14:paraId="4FD3EAF2"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0FE9265A" w14:textId="77777777" w:rsidR="001303E8" w:rsidRDefault="001303E8">
            <w:pPr>
              <w:rPr>
                <w:color w:val="auto"/>
                <w:sz w:val="22"/>
                <w:szCs w:val="22"/>
              </w:rPr>
            </w:pPr>
            <w:r>
              <w:rPr>
                <w:color w:val="auto"/>
                <w:sz w:val="22"/>
                <w:szCs w:val="22"/>
              </w:rPr>
              <w:t> </w:t>
            </w:r>
          </w:p>
        </w:tc>
        <w:tc>
          <w:tcPr>
            <w:tcW w:w="295" w:type="dxa"/>
            <w:noWrap/>
            <w:vAlign w:val="bottom"/>
            <w:hideMark/>
          </w:tcPr>
          <w:p w14:paraId="7E70F567" w14:textId="77777777" w:rsidR="001303E8" w:rsidRDefault="001303E8">
            <w:pPr>
              <w:rPr>
                <w:color w:val="auto"/>
                <w:sz w:val="22"/>
                <w:szCs w:val="22"/>
              </w:rPr>
            </w:pPr>
          </w:p>
        </w:tc>
        <w:tc>
          <w:tcPr>
            <w:tcW w:w="567" w:type="dxa"/>
            <w:noWrap/>
            <w:vAlign w:val="bottom"/>
            <w:hideMark/>
          </w:tcPr>
          <w:p w14:paraId="4E835EC9" w14:textId="77777777" w:rsidR="001303E8" w:rsidRDefault="001303E8">
            <w:pPr>
              <w:jc w:val="right"/>
              <w:rPr>
                <w:color w:val="auto"/>
                <w:sz w:val="22"/>
                <w:szCs w:val="22"/>
              </w:rPr>
            </w:pPr>
            <w:r>
              <w:rPr>
                <w:color w:val="auto"/>
                <w:sz w:val="22"/>
                <w:szCs w:val="22"/>
              </w:rPr>
              <w:t>18.</w:t>
            </w:r>
          </w:p>
        </w:tc>
        <w:tc>
          <w:tcPr>
            <w:tcW w:w="3107" w:type="dxa"/>
            <w:gridSpan w:val="14"/>
            <w:tcBorders>
              <w:top w:val="single" w:sz="4" w:space="0" w:color="auto"/>
              <w:left w:val="nil"/>
              <w:bottom w:val="single" w:sz="4" w:space="0" w:color="auto"/>
              <w:right w:val="nil"/>
            </w:tcBorders>
            <w:noWrap/>
            <w:vAlign w:val="bottom"/>
            <w:hideMark/>
          </w:tcPr>
          <w:p w14:paraId="20D8344A"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215ACA9C" w14:textId="77777777" w:rsidR="001303E8" w:rsidRDefault="001303E8">
            <w:pPr>
              <w:rPr>
                <w:color w:val="auto"/>
                <w:sz w:val="22"/>
                <w:szCs w:val="22"/>
              </w:rPr>
            </w:pPr>
            <w:r>
              <w:rPr>
                <w:color w:val="auto"/>
                <w:sz w:val="22"/>
                <w:szCs w:val="22"/>
              </w:rPr>
              <w:t> </w:t>
            </w:r>
          </w:p>
        </w:tc>
      </w:tr>
      <w:tr w:rsidR="001303E8" w14:paraId="3FB1CE65" w14:textId="77777777" w:rsidTr="001303E8">
        <w:trPr>
          <w:gridAfter w:val="7"/>
          <w:wAfter w:w="1022" w:type="dxa"/>
          <w:trHeight w:val="170"/>
        </w:trPr>
        <w:tc>
          <w:tcPr>
            <w:tcW w:w="726" w:type="dxa"/>
            <w:noWrap/>
            <w:vAlign w:val="bottom"/>
            <w:hideMark/>
          </w:tcPr>
          <w:p w14:paraId="41174FE3" w14:textId="77777777" w:rsidR="001303E8" w:rsidRDefault="001303E8"/>
        </w:tc>
        <w:tc>
          <w:tcPr>
            <w:tcW w:w="834" w:type="dxa"/>
            <w:noWrap/>
            <w:vAlign w:val="bottom"/>
            <w:hideMark/>
          </w:tcPr>
          <w:p w14:paraId="36609FD7" w14:textId="77777777" w:rsidR="001303E8" w:rsidRDefault="001303E8">
            <w:pPr>
              <w:rPr>
                <w:rFonts w:eastAsia="Calibri"/>
                <w:color w:val="auto"/>
                <w:sz w:val="20"/>
                <w:szCs w:val="20"/>
              </w:rPr>
            </w:pPr>
          </w:p>
        </w:tc>
        <w:tc>
          <w:tcPr>
            <w:tcW w:w="387" w:type="dxa"/>
            <w:noWrap/>
            <w:vAlign w:val="bottom"/>
            <w:hideMark/>
          </w:tcPr>
          <w:p w14:paraId="33E0D5EB" w14:textId="77777777" w:rsidR="001303E8" w:rsidRDefault="001303E8">
            <w:pPr>
              <w:rPr>
                <w:rFonts w:eastAsia="Calibri"/>
                <w:color w:val="auto"/>
                <w:sz w:val="20"/>
                <w:szCs w:val="20"/>
              </w:rPr>
            </w:pPr>
          </w:p>
        </w:tc>
        <w:tc>
          <w:tcPr>
            <w:tcW w:w="599" w:type="dxa"/>
            <w:noWrap/>
            <w:vAlign w:val="bottom"/>
            <w:hideMark/>
          </w:tcPr>
          <w:p w14:paraId="537B77E7" w14:textId="77777777" w:rsidR="001303E8" w:rsidRDefault="001303E8">
            <w:pPr>
              <w:rPr>
                <w:rFonts w:eastAsia="Calibri"/>
                <w:color w:val="auto"/>
                <w:sz w:val="20"/>
                <w:szCs w:val="20"/>
              </w:rPr>
            </w:pPr>
          </w:p>
        </w:tc>
        <w:tc>
          <w:tcPr>
            <w:tcW w:w="599" w:type="dxa"/>
            <w:noWrap/>
            <w:vAlign w:val="bottom"/>
            <w:hideMark/>
          </w:tcPr>
          <w:p w14:paraId="42B3C976" w14:textId="77777777" w:rsidR="001303E8" w:rsidRDefault="001303E8">
            <w:pPr>
              <w:rPr>
                <w:rFonts w:eastAsia="Calibri"/>
                <w:color w:val="auto"/>
                <w:sz w:val="20"/>
                <w:szCs w:val="20"/>
              </w:rPr>
            </w:pPr>
          </w:p>
        </w:tc>
        <w:tc>
          <w:tcPr>
            <w:tcW w:w="966" w:type="dxa"/>
            <w:noWrap/>
            <w:vAlign w:val="bottom"/>
            <w:hideMark/>
          </w:tcPr>
          <w:p w14:paraId="064486F7" w14:textId="77777777" w:rsidR="001303E8" w:rsidRDefault="001303E8">
            <w:pPr>
              <w:rPr>
                <w:rFonts w:eastAsia="Calibri"/>
                <w:color w:val="auto"/>
                <w:sz w:val="20"/>
                <w:szCs w:val="20"/>
              </w:rPr>
            </w:pPr>
          </w:p>
        </w:tc>
        <w:tc>
          <w:tcPr>
            <w:tcW w:w="709" w:type="dxa"/>
            <w:noWrap/>
            <w:vAlign w:val="bottom"/>
            <w:hideMark/>
          </w:tcPr>
          <w:p w14:paraId="0DFA7612" w14:textId="77777777" w:rsidR="001303E8" w:rsidRDefault="001303E8">
            <w:pPr>
              <w:rPr>
                <w:rFonts w:eastAsia="Calibri"/>
                <w:color w:val="auto"/>
                <w:sz w:val="20"/>
                <w:szCs w:val="20"/>
              </w:rPr>
            </w:pPr>
          </w:p>
        </w:tc>
        <w:tc>
          <w:tcPr>
            <w:tcW w:w="295" w:type="dxa"/>
            <w:noWrap/>
            <w:vAlign w:val="bottom"/>
            <w:hideMark/>
          </w:tcPr>
          <w:p w14:paraId="5C9036D3" w14:textId="77777777" w:rsidR="001303E8" w:rsidRDefault="001303E8">
            <w:pPr>
              <w:rPr>
                <w:rFonts w:eastAsia="Calibri"/>
                <w:color w:val="auto"/>
                <w:sz w:val="20"/>
                <w:szCs w:val="20"/>
              </w:rPr>
            </w:pPr>
          </w:p>
        </w:tc>
        <w:tc>
          <w:tcPr>
            <w:tcW w:w="567" w:type="dxa"/>
            <w:noWrap/>
            <w:vAlign w:val="bottom"/>
            <w:hideMark/>
          </w:tcPr>
          <w:p w14:paraId="239435E3" w14:textId="77777777" w:rsidR="001303E8" w:rsidRDefault="001303E8">
            <w:pPr>
              <w:rPr>
                <w:rFonts w:eastAsia="Calibri"/>
                <w:color w:val="auto"/>
                <w:sz w:val="20"/>
                <w:szCs w:val="20"/>
              </w:rPr>
            </w:pPr>
          </w:p>
        </w:tc>
        <w:tc>
          <w:tcPr>
            <w:tcW w:w="621" w:type="dxa"/>
            <w:gridSpan w:val="3"/>
            <w:noWrap/>
            <w:vAlign w:val="bottom"/>
            <w:hideMark/>
          </w:tcPr>
          <w:p w14:paraId="07E41B43" w14:textId="77777777" w:rsidR="001303E8" w:rsidRDefault="001303E8">
            <w:pPr>
              <w:rPr>
                <w:rFonts w:eastAsia="Calibri"/>
                <w:color w:val="auto"/>
                <w:sz w:val="20"/>
                <w:szCs w:val="20"/>
              </w:rPr>
            </w:pPr>
          </w:p>
        </w:tc>
        <w:tc>
          <w:tcPr>
            <w:tcW w:w="621" w:type="dxa"/>
            <w:gridSpan w:val="3"/>
            <w:noWrap/>
            <w:vAlign w:val="bottom"/>
            <w:hideMark/>
          </w:tcPr>
          <w:p w14:paraId="54F68BFE" w14:textId="77777777" w:rsidR="001303E8" w:rsidRDefault="001303E8">
            <w:pPr>
              <w:rPr>
                <w:rFonts w:eastAsia="Calibri"/>
                <w:color w:val="auto"/>
                <w:sz w:val="20"/>
                <w:szCs w:val="20"/>
              </w:rPr>
            </w:pPr>
          </w:p>
        </w:tc>
        <w:tc>
          <w:tcPr>
            <w:tcW w:w="621" w:type="dxa"/>
            <w:gridSpan w:val="3"/>
            <w:noWrap/>
            <w:vAlign w:val="bottom"/>
            <w:hideMark/>
          </w:tcPr>
          <w:p w14:paraId="11656106" w14:textId="77777777" w:rsidR="001303E8" w:rsidRDefault="001303E8">
            <w:pPr>
              <w:rPr>
                <w:rFonts w:eastAsia="Calibri"/>
                <w:color w:val="auto"/>
                <w:sz w:val="20"/>
                <w:szCs w:val="20"/>
              </w:rPr>
            </w:pPr>
          </w:p>
        </w:tc>
        <w:tc>
          <w:tcPr>
            <w:tcW w:w="599" w:type="dxa"/>
            <w:gridSpan w:val="3"/>
            <w:noWrap/>
            <w:vAlign w:val="bottom"/>
            <w:hideMark/>
          </w:tcPr>
          <w:p w14:paraId="7947DD2C" w14:textId="77777777" w:rsidR="001303E8" w:rsidRDefault="001303E8">
            <w:pPr>
              <w:rPr>
                <w:rFonts w:eastAsia="Calibri"/>
                <w:color w:val="auto"/>
                <w:sz w:val="20"/>
                <w:szCs w:val="20"/>
              </w:rPr>
            </w:pPr>
          </w:p>
        </w:tc>
        <w:tc>
          <w:tcPr>
            <w:tcW w:w="645" w:type="dxa"/>
            <w:gridSpan w:val="2"/>
            <w:noWrap/>
            <w:vAlign w:val="bottom"/>
            <w:hideMark/>
          </w:tcPr>
          <w:p w14:paraId="54FCD173" w14:textId="77777777" w:rsidR="001303E8" w:rsidRDefault="001303E8">
            <w:pPr>
              <w:rPr>
                <w:rFonts w:eastAsia="Calibri"/>
                <w:color w:val="auto"/>
                <w:sz w:val="20"/>
                <w:szCs w:val="20"/>
              </w:rPr>
            </w:pPr>
          </w:p>
        </w:tc>
        <w:tc>
          <w:tcPr>
            <w:tcW w:w="284" w:type="dxa"/>
            <w:noWrap/>
            <w:vAlign w:val="bottom"/>
            <w:hideMark/>
          </w:tcPr>
          <w:p w14:paraId="01FC1B59" w14:textId="77777777" w:rsidR="001303E8" w:rsidRDefault="001303E8">
            <w:pPr>
              <w:rPr>
                <w:rFonts w:eastAsia="Calibri"/>
                <w:color w:val="auto"/>
                <w:sz w:val="20"/>
                <w:szCs w:val="20"/>
              </w:rPr>
            </w:pPr>
          </w:p>
        </w:tc>
      </w:tr>
      <w:tr w:rsidR="001303E8" w14:paraId="26F9A97F" w14:textId="77777777" w:rsidTr="001303E8">
        <w:trPr>
          <w:gridAfter w:val="7"/>
          <w:wAfter w:w="1022" w:type="dxa"/>
          <w:trHeight w:val="451"/>
        </w:trPr>
        <w:tc>
          <w:tcPr>
            <w:tcW w:w="726" w:type="dxa"/>
            <w:noWrap/>
            <w:vAlign w:val="bottom"/>
            <w:hideMark/>
          </w:tcPr>
          <w:p w14:paraId="2347C0DA" w14:textId="77777777" w:rsidR="001303E8" w:rsidRDefault="001303E8"/>
        </w:tc>
        <w:tc>
          <w:tcPr>
            <w:tcW w:w="834" w:type="dxa"/>
            <w:noWrap/>
            <w:vAlign w:val="bottom"/>
            <w:hideMark/>
          </w:tcPr>
          <w:p w14:paraId="12BE329B" w14:textId="77777777" w:rsidR="001303E8" w:rsidRDefault="001303E8">
            <w:pPr>
              <w:rPr>
                <w:rFonts w:eastAsia="Calibri"/>
                <w:color w:val="auto"/>
                <w:sz w:val="20"/>
                <w:szCs w:val="20"/>
              </w:rPr>
            </w:pPr>
          </w:p>
        </w:tc>
        <w:tc>
          <w:tcPr>
            <w:tcW w:w="387" w:type="dxa"/>
            <w:noWrap/>
            <w:vAlign w:val="bottom"/>
            <w:hideMark/>
          </w:tcPr>
          <w:p w14:paraId="25A81BC2" w14:textId="77777777" w:rsidR="001303E8" w:rsidRDefault="001303E8">
            <w:pPr>
              <w:rPr>
                <w:rFonts w:eastAsia="Calibri"/>
                <w:color w:val="auto"/>
                <w:sz w:val="20"/>
                <w:szCs w:val="20"/>
              </w:rPr>
            </w:pPr>
          </w:p>
        </w:tc>
        <w:tc>
          <w:tcPr>
            <w:tcW w:w="599" w:type="dxa"/>
            <w:noWrap/>
            <w:vAlign w:val="bottom"/>
            <w:hideMark/>
          </w:tcPr>
          <w:p w14:paraId="3D3DA4D6" w14:textId="77777777" w:rsidR="001303E8" w:rsidRDefault="001303E8">
            <w:pPr>
              <w:rPr>
                <w:rFonts w:eastAsia="Calibri"/>
                <w:color w:val="auto"/>
                <w:sz w:val="20"/>
                <w:szCs w:val="20"/>
              </w:rPr>
            </w:pPr>
          </w:p>
        </w:tc>
        <w:tc>
          <w:tcPr>
            <w:tcW w:w="599" w:type="dxa"/>
            <w:noWrap/>
            <w:vAlign w:val="bottom"/>
            <w:hideMark/>
          </w:tcPr>
          <w:p w14:paraId="00E98AE6" w14:textId="77777777" w:rsidR="001303E8" w:rsidRDefault="001303E8">
            <w:pPr>
              <w:rPr>
                <w:rFonts w:eastAsia="Calibri"/>
                <w:color w:val="auto"/>
                <w:sz w:val="20"/>
                <w:szCs w:val="20"/>
              </w:rPr>
            </w:pPr>
          </w:p>
        </w:tc>
        <w:tc>
          <w:tcPr>
            <w:tcW w:w="966" w:type="dxa"/>
            <w:noWrap/>
            <w:vAlign w:val="bottom"/>
            <w:hideMark/>
          </w:tcPr>
          <w:p w14:paraId="1A825546" w14:textId="77777777" w:rsidR="001303E8" w:rsidRDefault="001303E8">
            <w:pPr>
              <w:rPr>
                <w:rFonts w:eastAsia="Calibri"/>
                <w:color w:val="auto"/>
                <w:sz w:val="20"/>
                <w:szCs w:val="20"/>
              </w:rPr>
            </w:pPr>
          </w:p>
        </w:tc>
        <w:tc>
          <w:tcPr>
            <w:tcW w:w="709" w:type="dxa"/>
            <w:noWrap/>
            <w:vAlign w:val="bottom"/>
            <w:hideMark/>
          </w:tcPr>
          <w:p w14:paraId="150E2F5B" w14:textId="77777777" w:rsidR="001303E8" w:rsidRDefault="001303E8">
            <w:pPr>
              <w:rPr>
                <w:rFonts w:eastAsia="Calibri"/>
                <w:color w:val="auto"/>
                <w:sz w:val="20"/>
                <w:szCs w:val="20"/>
              </w:rPr>
            </w:pPr>
          </w:p>
        </w:tc>
        <w:tc>
          <w:tcPr>
            <w:tcW w:w="295" w:type="dxa"/>
            <w:noWrap/>
            <w:vAlign w:val="bottom"/>
            <w:hideMark/>
          </w:tcPr>
          <w:p w14:paraId="5C3B7BA1" w14:textId="77777777" w:rsidR="001303E8" w:rsidRDefault="001303E8">
            <w:pPr>
              <w:rPr>
                <w:rFonts w:eastAsia="Calibri"/>
                <w:color w:val="auto"/>
                <w:sz w:val="20"/>
                <w:szCs w:val="20"/>
              </w:rPr>
            </w:pPr>
          </w:p>
        </w:tc>
        <w:tc>
          <w:tcPr>
            <w:tcW w:w="567" w:type="dxa"/>
            <w:noWrap/>
            <w:vAlign w:val="bottom"/>
            <w:hideMark/>
          </w:tcPr>
          <w:p w14:paraId="7102AF35" w14:textId="77777777" w:rsidR="001303E8" w:rsidRDefault="001303E8">
            <w:pPr>
              <w:rPr>
                <w:rFonts w:eastAsia="Calibri"/>
                <w:color w:val="auto"/>
                <w:sz w:val="20"/>
                <w:szCs w:val="20"/>
              </w:rPr>
            </w:pPr>
          </w:p>
        </w:tc>
        <w:tc>
          <w:tcPr>
            <w:tcW w:w="621" w:type="dxa"/>
            <w:gridSpan w:val="3"/>
            <w:noWrap/>
            <w:vAlign w:val="bottom"/>
            <w:hideMark/>
          </w:tcPr>
          <w:p w14:paraId="0F087300" w14:textId="77777777" w:rsidR="001303E8" w:rsidRDefault="001303E8">
            <w:pPr>
              <w:rPr>
                <w:rFonts w:eastAsia="Calibri"/>
                <w:color w:val="auto"/>
                <w:sz w:val="20"/>
                <w:szCs w:val="20"/>
              </w:rPr>
            </w:pPr>
          </w:p>
        </w:tc>
        <w:tc>
          <w:tcPr>
            <w:tcW w:w="621" w:type="dxa"/>
            <w:gridSpan w:val="3"/>
            <w:noWrap/>
            <w:vAlign w:val="bottom"/>
            <w:hideMark/>
          </w:tcPr>
          <w:p w14:paraId="52308C75" w14:textId="77777777" w:rsidR="001303E8" w:rsidRDefault="001303E8">
            <w:pPr>
              <w:rPr>
                <w:rFonts w:eastAsia="Calibri"/>
                <w:color w:val="auto"/>
                <w:sz w:val="20"/>
                <w:szCs w:val="20"/>
              </w:rPr>
            </w:pPr>
          </w:p>
        </w:tc>
        <w:tc>
          <w:tcPr>
            <w:tcW w:w="621" w:type="dxa"/>
            <w:gridSpan w:val="3"/>
            <w:noWrap/>
            <w:vAlign w:val="bottom"/>
            <w:hideMark/>
          </w:tcPr>
          <w:p w14:paraId="2B894CF5" w14:textId="77777777" w:rsidR="001303E8" w:rsidRDefault="001303E8">
            <w:pPr>
              <w:rPr>
                <w:rFonts w:eastAsia="Calibri"/>
                <w:color w:val="auto"/>
                <w:sz w:val="20"/>
                <w:szCs w:val="20"/>
              </w:rPr>
            </w:pPr>
          </w:p>
        </w:tc>
        <w:tc>
          <w:tcPr>
            <w:tcW w:w="599" w:type="dxa"/>
            <w:gridSpan w:val="3"/>
            <w:noWrap/>
            <w:vAlign w:val="bottom"/>
            <w:hideMark/>
          </w:tcPr>
          <w:p w14:paraId="4D5A0E6C" w14:textId="77777777" w:rsidR="001303E8" w:rsidRDefault="001303E8">
            <w:pPr>
              <w:rPr>
                <w:rFonts w:eastAsia="Calibri"/>
                <w:color w:val="auto"/>
                <w:sz w:val="20"/>
                <w:szCs w:val="20"/>
              </w:rPr>
            </w:pPr>
          </w:p>
        </w:tc>
        <w:tc>
          <w:tcPr>
            <w:tcW w:w="645" w:type="dxa"/>
            <w:gridSpan w:val="2"/>
            <w:noWrap/>
            <w:vAlign w:val="bottom"/>
            <w:hideMark/>
          </w:tcPr>
          <w:p w14:paraId="12E820A6" w14:textId="77777777" w:rsidR="001303E8" w:rsidRDefault="001303E8">
            <w:pPr>
              <w:rPr>
                <w:rFonts w:eastAsia="Calibri"/>
                <w:color w:val="auto"/>
                <w:sz w:val="20"/>
                <w:szCs w:val="20"/>
              </w:rPr>
            </w:pPr>
          </w:p>
        </w:tc>
        <w:tc>
          <w:tcPr>
            <w:tcW w:w="284" w:type="dxa"/>
            <w:noWrap/>
            <w:vAlign w:val="bottom"/>
            <w:hideMark/>
          </w:tcPr>
          <w:p w14:paraId="6E394ADB" w14:textId="77777777" w:rsidR="001303E8" w:rsidRDefault="001303E8">
            <w:pPr>
              <w:rPr>
                <w:rFonts w:eastAsia="Calibri"/>
                <w:color w:val="auto"/>
                <w:sz w:val="20"/>
                <w:szCs w:val="20"/>
              </w:rPr>
            </w:pPr>
          </w:p>
        </w:tc>
      </w:tr>
      <w:tr w:rsidR="001303E8" w14:paraId="604EC3E2" w14:textId="77777777" w:rsidTr="001303E8">
        <w:trPr>
          <w:gridAfter w:val="7"/>
          <w:wAfter w:w="1022" w:type="dxa"/>
          <w:trHeight w:val="170"/>
        </w:trPr>
        <w:tc>
          <w:tcPr>
            <w:tcW w:w="726" w:type="dxa"/>
            <w:noWrap/>
            <w:vAlign w:val="bottom"/>
            <w:hideMark/>
          </w:tcPr>
          <w:p w14:paraId="52E84361" w14:textId="77777777" w:rsidR="001303E8" w:rsidRDefault="001303E8"/>
        </w:tc>
        <w:tc>
          <w:tcPr>
            <w:tcW w:w="834" w:type="dxa"/>
            <w:noWrap/>
            <w:vAlign w:val="bottom"/>
            <w:hideMark/>
          </w:tcPr>
          <w:p w14:paraId="336DBCB3" w14:textId="77777777" w:rsidR="001303E8" w:rsidRDefault="001303E8">
            <w:pPr>
              <w:rPr>
                <w:rFonts w:eastAsia="Calibri"/>
                <w:color w:val="auto"/>
                <w:sz w:val="20"/>
                <w:szCs w:val="20"/>
              </w:rPr>
            </w:pPr>
          </w:p>
        </w:tc>
        <w:tc>
          <w:tcPr>
            <w:tcW w:w="387" w:type="dxa"/>
            <w:noWrap/>
            <w:vAlign w:val="bottom"/>
            <w:hideMark/>
          </w:tcPr>
          <w:p w14:paraId="13ECFE6A" w14:textId="77777777" w:rsidR="001303E8" w:rsidRDefault="001303E8">
            <w:pPr>
              <w:rPr>
                <w:rFonts w:eastAsia="Calibri"/>
                <w:color w:val="auto"/>
                <w:sz w:val="20"/>
                <w:szCs w:val="20"/>
              </w:rPr>
            </w:pPr>
          </w:p>
        </w:tc>
        <w:tc>
          <w:tcPr>
            <w:tcW w:w="599" w:type="dxa"/>
            <w:noWrap/>
            <w:vAlign w:val="bottom"/>
            <w:hideMark/>
          </w:tcPr>
          <w:p w14:paraId="05E8E4C1" w14:textId="77777777" w:rsidR="001303E8" w:rsidRDefault="001303E8">
            <w:pPr>
              <w:rPr>
                <w:rFonts w:eastAsia="Calibri"/>
                <w:color w:val="auto"/>
                <w:sz w:val="20"/>
                <w:szCs w:val="20"/>
              </w:rPr>
            </w:pPr>
          </w:p>
        </w:tc>
        <w:tc>
          <w:tcPr>
            <w:tcW w:w="599" w:type="dxa"/>
            <w:noWrap/>
            <w:vAlign w:val="bottom"/>
            <w:hideMark/>
          </w:tcPr>
          <w:p w14:paraId="529C7516" w14:textId="77777777" w:rsidR="001303E8" w:rsidRDefault="001303E8">
            <w:pPr>
              <w:rPr>
                <w:rFonts w:eastAsia="Calibri"/>
                <w:color w:val="auto"/>
                <w:sz w:val="20"/>
                <w:szCs w:val="20"/>
              </w:rPr>
            </w:pPr>
          </w:p>
        </w:tc>
        <w:tc>
          <w:tcPr>
            <w:tcW w:w="966" w:type="dxa"/>
            <w:noWrap/>
            <w:vAlign w:val="bottom"/>
            <w:hideMark/>
          </w:tcPr>
          <w:p w14:paraId="5744B6F1" w14:textId="77777777" w:rsidR="001303E8" w:rsidRDefault="001303E8">
            <w:pPr>
              <w:rPr>
                <w:rFonts w:eastAsia="Calibri"/>
                <w:color w:val="auto"/>
                <w:sz w:val="20"/>
                <w:szCs w:val="20"/>
              </w:rPr>
            </w:pPr>
          </w:p>
        </w:tc>
        <w:tc>
          <w:tcPr>
            <w:tcW w:w="709" w:type="dxa"/>
            <w:noWrap/>
            <w:vAlign w:val="bottom"/>
            <w:hideMark/>
          </w:tcPr>
          <w:p w14:paraId="022B0F40" w14:textId="77777777" w:rsidR="001303E8" w:rsidRDefault="001303E8">
            <w:pPr>
              <w:rPr>
                <w:rFonts w:eastAsia="Calibri"/>
                <w:color w:val="auto"/>
                <w:sz w:val="20"/>
                <w:szCs w:val="20"/>
              </w:rPr>
            </w:pPr>
          </w:p>
        </w:tc>
        <w:tc>
          <w:tcPr>
            <w:tcW w:w="295" w:type="dxa"/>
            <w:noWrap/>
            <w:vAlign w:val="bottom"/>
            <w:hideMark/>
          </w:tcPr>
          <w:p w14:paraId="48F4B99B" w14:textId="77777777" w:rsidR="001303E8" w:rsidRDefault="001303E8">
            <w:pPr>
              <w:rPr>
                <w:rFonts w:eastAsia="Calibri"/>
                <w:color w:val="auto"/>
                <w:sz w:val="20"/>
                <w:szCs w:val="20"/>
              </w:rPr>
            </w:pPr>
          </w:p>
        </w:tc>
        <w:tc>
          <w:tcPr>
            <w:tcW w:w="567" w:type="dxa"/>
            <w:noWrap/>
            <w:vAlign w:val="bottom"/>
            <w:hideMark/>
          </w:tcPr>
          <w:p w14:paraId="6F81415B" w14:textId="77777777" w:rsidR="001303E8" w:rsidRDefault="001303E8">
            <w:pPr>
              <w:rPr>
                <w:rFonts w:eastAsia="Calibri"/>
                <w:color w:val="auto"/>
                <w:sz w:val="20"/>
                <w:szCs w:val="20"/>
              </w:rPr>
            </w:pPr>
          </w:p>
        </w:tc>
        <w:tc>
          <w:tcPr>
            <w:tcW w:w="621" w:type="dxa"/>
            <w:gridSpan w:val="3"/>
            <w:noWrap/>
            <w:vAlign w:val="bottom"/>
            <w:hideMark/>
          </w:tcPr>
          <w:p w14:paraId="4CB52CEE" w14:textId="77777777" w:rsidR="001303E8" w:rsidRDefault="001303E8">
            <w:pPr>
              <w:rPr>
                <w:rFonts w:eastAsia="Calibri"/>
                <w:color w:val="auto"/>
                <w:sz w:val="20"/>
                <w:szCs w:val="20"/>
              </w:rPr>
            </w:pPr>
          </w:p>
        </w:tc>
        <w:tc>
          <w:tcPr>
            <w:tcW w:w="621" w:type="dxa"/>
            <w:gridSpan w:val="3"/>
            <w:noWrap/>
            <w:vAlign w:val="bottom"/>
            <w:hideMark/>
          </w:tcPr>
          <w:p w14:paraId="5D897D74" w14:textId="77777777" w:rsidR="001303E8" w:rsidRDefault="001303E8">
            <w:pPr>
              <w:rPr>
                <w:rFonts w:eastAsia="Calibri"/>
                <w:color w:val="auto"/>
                <w:sz w:val="20"/>
                <w:szCs w:val="20"/>
              </w:rPr>
            </w:pPr>
          </w:p>
        </w:tc>
        <w:tc>
          <w:tcPr>
            <w:tcW w:w="621" w:type="dxa"/>
            <w:gridSpan w:val="3"/>
            <w:noWrap/>
            <w:vAlign w:val="bottom"/>
            <w:hideMark/>
          </w:tcPr>
          <w:p w14:paraId="7E9EA08E" w14:textId="77777777" w:rsidR="001303E8" w:rsidRDefault="001303E8">
            <w:pPr>
              <w:rPr>
                <w:rFonts w:eastAsia="Calibri"/>
                <w:color w:val="auto"/>
                <w:sz w:val="20"/>
                <w:szCs w:val="20"/>
              </w:rPr>
            </w:pPr>
          </w:p>
        </w:tc>
        <w:tc>
          <w:tcPr>
            <w:tcW w:w="599" w:type="dxa"/>
            <w:gridSpan w:val="3"/>
            <w:noWrap/>
            <w:vAlign w:val="bottom"/>
            <w:hideMark/>
          </w:tcPr>
          <w:p w14:paraId="26826A7D" w14:textId="77777777" w:rsidR="001303E8" w:rsidRDefault="001303E8">
            <w:pPr>
              <w:rPr>
                <w:rFonts w:eastAsia="Calibri"/>
                <w:color w:val="auto"/>
                <w:sz w:val="20"/>
                <w:szCs w:val="20"/>
              </w:rPr>
            </w:pPr>
          </w:p>
        </w:tc>
        <w:tc>
          <w:tcPr>
            <w:tcW w:w="645" w:type="dxa"/>
            <w:gridSpan w:val="2"/>
            <w:noWrap/>
            <w:vAlign w:val="bottom"/>
            <w:hideMark/>
          </w:tcPr>
          <w:p w14:paraId="743BFD79" w14:textId="77777777" w:rsidR="001303E8" w:rsidRDefault="001303E8">
            <w:pPr>
              <w:rPr>
                <w:rFonts w:eastAsia="Calibri"/>
                <w:color w:val="auto"/>
                <w:sz w:val="20"/>
                <w:szCs w:val="20"/>
              </w:rPr>
            </w:pPr>
          </w:p>
        </w:tc>
        <w:tc>
          <w:tcPr>
            <w:tcW w:w="284" w:type="dxa"/>
            <w:noWrap/>
            <w:vAlign w:val="bottom"/>
            <w:hideMark/>
          </w:tcPr>
          <w:p w14:paraId="3C77F069" w14:textId="77777777" w:rsidR="001303E8" w:rsidRDefault="001303E8">
            <w:pPr>
              <w:rPr>
                <w:rFonts w:eastAsia="Calibri"/>
                <w:color w:val="auto"/>
                <w:sz w:val="20"/>
                <w:szCs w:val="20"/>
              </w:rPr>
            </w:pPr>
          </w:p>
        </w:tc>
      </w:tr>
      <w:tr w:rsidR="001303E8" w14:paraId="2084574C" w14:textId="77777777" w:rsidTr="001303E8">
        <w:trPr>
          <w:gridAfter w:val="7"/>
          <w:wAfter w:w="1022" w:type="dxa"/>
          <w:trHeight w:val="170"/>
        </w:trPr>
        <w:tc>
          <w:tcPr>
            <w:tcW w:w="1947" w:type="dxa"/>
            <w:gridSpan w:val="3"/>
            <w:noWrap/>
            <w:vAlign w:val="bottom"/>
            <w:hideMark/>
          </w:tcPr>
          <w:p w14:paraId="48BDA9D7" w14:textId="77777777" w:rsidR="001303E8" w:rsidRDefault="001303E8">
            <w:pPr>
              <w:rPr>
                <w:b/>
                <w:bCs/>
                <w:color w:val="auto"/>
                <w:sz w:val="22"/>
                <w:szCs w:val="22"/>
              </w:rPr>
            </w:pPr>
            <w:r>
              <w:rPr>
                <w:b/>
                <w:bCs/>
                <w:color w:val="auto"/>
                <w:sz w:val="22"/>
                <w:szCs w:val="22"/>
              </w:rPr>
              <w:t>III. Uwagi stron</w:t>
            </w:r>
          </w:p>
        </w:tc>
        <w:tc>
          <w:tcPr>
            <w:tcW w:w="599" w:type="dxa"/>
            <w:noWrap/>
            <w:vAlign w:val="bottom"/>
            <w:hideMark/>
          </w:tcPr>
          <w:p w14:paraId="2F2976CC" w14:textId="77777777" w:rsidR="001303E8" w:rsidRDefault="001303E8">
            <w:pPr>
              <w:rPr>
                <w:b/>
                <w:bCs/>
                <w:color w:val="auto"/>
                <w:sz w:val="22"/>
                <w:szCs w:val="22"/>
              </w:rPr>
            </w:pPr>
          </w:p>
        </w:tc>
        <w:tc>
          <w:tcPr>
            <w:tcW w:w="599" w:type="dxa"/>
            <w:noWrap/>
            <w:vAlign w:val="bottom"/>
            <w:hideMark/>
          </w:tcPr>
          <w:p w14:paraId="64BF33D8" w14:textId="77777777" w:rsidR="001303E8" w:rsidRDefault="001303E8">
            <w:pPr>
              <w:rPr>
                <w:rFonts w:eastAsia="Calibri"/>
                <w:color w:val="auto"/>
                <w:sz w:val="20"/>
                <w:szCs w:val="20"/>
              </w:rPr>
            </w:pPr>
          </w:p>
        </w:tc>
        <w:tc>
          <w:tcPr>
            <w:tcW w:w="966" w:type="dxa"/>
            <w:noWrap/>
            <w:vAlign w:val="bottom"/>
            <w:hideMark/>
          </w:tcPr>
          <w:p w14:paraId="1634C71A" w14:textId="77777777" w:rsidR="001303E8" w:rsidRDefault="001303E8">
            <w:pPr>
              <w:rPr>
                <w:rFonts w:eastAsia="Calibri"/>
                <w:color w:val="auto"/>
                <w:sz w:val="20"/>
                <w:szCs w:val="20"/>
              </w:rPr>
            </w:pPr>
          </w:p>
        </w:tc>
        <w:tc>
          <w:tcPr>
            <w:tcW w:w="709" w:type="dxa"/>
            <w:noWrap/>
            <w:vAlign w:val="bottom"/>
            <w:hideMark/>
          </w:tcPr>
          <w:p w14:paraId="01C6FDED" w14:textId="77777777" w:rsidR="001303E8" w:rsidRDefault="001303E8">
            <w:pPr>
              <w:rPr>
                <w:rFonts w:eastAsia="Calibri"/>
                <w:color w:val="auto"/>
                <w:sz w:val="20"/>
                <w:szCs w:val="20"/>
              </w:rPr>
            </w:pPr>
          </w:p>
        </w:tc>
        <w:tc>
          <w:tcPr>
            <w:tcW w:w="295" w:type="dxa"/>
            <w:noWrap/>
            <w:vAlign w:val="bottom"/>
            <w:hideMark/>
          </w:tcPr>
          <w:p w14:paraId="4A081988" w14:textId="77777777" w:rsidR="001303E8" w:rsidRDefault="001303E8">
            <w:pPr>
              <w:rPr>
                <w:rFonts w:eastAsia="Calibri"/>
                <w:color w:val="auto"/>
                <w:sz w:val="20"/>
                <w:szCs w:val="20"/>
              </w:rPr>
            </w:pPr>
          </w:p>
        </w:tc>
        <w:tc>
          <w:tcPr>
            <w:tcW w:w="567" w:type="dxa"/>
            <w:noWrap/>
            <w:vAlign w:val="bottom"/>
            <w:hideMark/>
          </w:tcPr>
          <w:p w14:paraId="33C8453C" w14:textId="77777777" w:rsidR="001303E8" w:rsidRDefault="001303E8">
            <w:pPr>
              <w:rPr>
                <w:rFonts w:eastAsia="Calibri"/>
                <w:color w:val="auto"/>
                <w:sz w:val="20"/>
                <w:szCs w:val="20"/>
              </w:rPr>
            </w:pPr>
          </w:p>
        </w:tc>
        <w:tc>
          <w:tcPr>
            <w:tcW w:w="621" w:type="dxa"/>
            <w:gridSpan w:val="3"/>
            <w:noWrap/>
            <w:vAlign w:val="bottom"/>
            <w:hideMark/>
          </w:tcPr>
          <w:p w14:paraId="2514DC93" w14:textId="77777777" w:rsidR="001303E8" w:rsidRDefault="001303E8">
            <w:pPr>
              <w:rPr>
                <w:rFonts w:eastAsia="Calibri"/>
                <w:color w:val="auto"/>
                <w:sz w:val="20"/>
                <w:szCs w:val="20"/>
              </w:rPr>
            </w:pPr>
          </w:p>
        </w:tc>
        <w:tc>
          <w:tcPr>
            <w:tcW w:w="621" w:type="dxa"/>
            <w:gridSpan w:val="3"/>
            <w:noWrap/>
            <w:vAlign w:val="bottom"/>
            <w:hideMark/>
          </w:tcPr>
          <w:p w14:paraId="2C5EBBB6" w14:textId="77777777" w:rsidR="001303E8" w:rsidRDefault="001303E8">
            <w:pPr>
              <w:rPr>
                <w:rFonts w:eastAsia="Calibri"/>
                <w:color w:val="auto"/>
                <w:sz w:val="20"/>
                <w:szCs w:val="20"/>
              </w:rPr>
            </w:pPr>
          </w:p>
        </w:tc>
        <w:tc>
          <w:tcPr>
            <w:tcW w:w="621" w:type="dxa"/>
            <w:gridSpan w:val="3"/>
            <w:noWrap/>
            <w:vAlign w:val="bottom"/>
            <w:hideMark/>
          </w:tcPr>
          <w:p w14:paraId="4953F375" w14:textId="77777777" w:rsidR="001303E8" w:rsidRDefault="001303E8">
            <w:pPr>
              <w:rPr>
                <w:rFonts w:eastAsia="Calibri"/>
                <w:color w:val="auto"/>
                <w:sz w:val="20"/>
                <w:szCs w:val="20"/>
              </w:rPr>
            </w:pPr>
          </w:p>
        </w:tc>
        <w:tc>
          <w:tcPr>
            <w:tcW w:w="599" w:type="dxa"/>
            <w:gridSpan w:val="3"/>
            <w:noWrap/>
            <w:vAlign w:val="bottom"/>
            <w:hideMark/>
          </w:tcPr>
          <w:p w14:paraId="34AFAE24" w14:textId="77777777" w:rsidR="001303E8" w:rsidRDefault="001303E8">
            <w:pPr>
              <w:rPr>
                <w:rFonts w:eastAsia="Calibri"/>
                <w:color w:val="auto"/>
                <w:sz w:val="20"/>
                <w:szCs w:val="20"/>
              </w:rPr>
            </w:pPr>
          </w:p>
        </w:tc>
        <w:tc>
          <w:tcPr>
            <w:tcW w:w="645" w:type="dxa"/>
            <w:gridSpan w:val="2"/>
            <w:noWrap/>
            <w:vAlign w:val="bottom"/>
            <w:hideMark/>
          </w:tcPr>
          <w:p w14:paraId="52B85E5D" w14:textId="77777777" w:rsidR="001303E8" w:rsidRDefault="001303E8">
            <w:pPr>
              <w:rPr>
                <w:rFonts w:eastAsia="Calibri"/>
                <w:color w:val="auto"/>
                <w:sz w:val="20"/>
                <w:szCs w:val="20"/>
              </w:rPr>
            </w:pPr>
          </w:p>
        </w:tc>
        <w:tc>
          <w:tcPr>
            <w:tcW w:w="284" w:type="dxa"/>
            <w:noWrap/>
            <w:vAlign w:val="bottom"/>
            <w:hideMark/>
          </w:tcPr>
          <w:p w14:paraId="0608F3F9" w14:textId="77777777" w:rsidR="001303E8" w:rsidRDefault="001303E8">
            <w:pPr>
              <w:rPr>
                <w:rFonts w:eastAsia="Calibri"/>
                <w:color w:val="auto"/>
                <w:sz w:val="20"/>
                <w:szCs w:val="20"/>
              </w:rPr>
            </w:pPr>
          </w:p>
        </w:tc>
      </w:tr>
      <w:tr w:rsidR="001303E8" w14:paraId="2BB0344F" w14:textId="77777777" w:rsidTr="001303E8">
        <w:trPr>
          <w:gridAfter w:val="7"/>
          <w:wAfter w:w="1022" w:type="dxa"/>
          <w:trHeight w:val="170"/>
        </w:trPr>
        <w:tc>
          <w:tcPr>
            <w:tcW w:w="726" w:type="dxa"/>
            <w:noWrap/>
            <w:vAlign w:val="bottom"/>
            <w:hideMark/>
          </w:tcPr>
          <w:p w14:paraId="1015CF29" w14:textId="77777777" w:rsidR="001303E8" w:rsidRDefault="001303E8"/>
        </w:tc>
        <w:tc>
          <w:tcPr>
            <w:tcW w:w="834" w:type="dxa"/>
            <w:noWrap/>
            <w:vAlign w:val="bottom"/>
            <w:hideMark/>
          </w:tcPr>
          <w:p w14:paraId="2FB9157D" w14:textId="77777777" w:rsidR="001303E8" w:rsidRDefault="001303E8">
            <w:pPr>
              <w:rPr>
                <w:rFonts w:eastAsia="Calibri"/>
                <w:color w:val="auto"/>
                <w:sz w:val="20"/>
                <w:szCs w:val="20"/>
              </w:rPr>
            </w:pPr>
          </w:p>
        </w:tc>
        <w:tc>
          <w:tcPr>
            <w:tcW w:w="387" w:type="dxa"/>
            <w:noWrap/>
            <w:vAlign w:val="bottom"/>
            <w:hideMark/>
          </w:tcPr>
          <w:p w14:paraId="6A7A1BB9" w14:textId="77777777" w:rsidR="001303E8" w:rsidRDefault="001303E8">
            <w:pPr>
              <w:rPr>
                <w:rFonts w:eastAsia="Calibri"/>
                <w:color w:val="auto"/>
                <w:sz w:val="20"/>
                <w:szCs w:val="20"/>
              </w:rPr>
            </w:pPr>
          </w:p>
        </w:tc>
        <w:tc>
          <w:tcPr>
            <w:tcW w:w="599" w:type="dxa"/>
            <w:noWrap/>
            <w:vAlign w:val="bottom"/>
            <w:hideMark/>
          </w:tcPr>
          <w:p w14:paraId="698674B3" w14:textId="77777777" w:rsidR="001303E8" w:rsidRDefault="001303E8">
            <w:pPr>
              <w:rPr>
                <w:rFonts w:eastAsia="Calibri"/>
                <w:color w:val="auto"/>
                <w:sz w:val="20"/>
                <w:szCs w:val="20"/>
              </w:rPr>
            </w:pPr>
          </w:p>
        </w:tc>
        <w:tc>
          <w:tcPr>
            <w:tcW w:w="599" w:type="dxa"/>
            <w:noWrap/>
            <w:vAlign w:val="bottom"/>
            <w:hideMark/>
          </w:tcPr>
          <w:p w14:paraId="6637F7D4" w14:textId="77777777" w:rsidR="001303E8" w:rsidRDefault="001303E8">
            <w:pPr>
              <w:rPr>
                <w:rFonts w:eastAsia="Calibri"/>
                <w:color w:val="auto"/>
                <w:sz w:val="20"/>
                <w:szCs w:val="20"/>
              </w:rPr>
            </w:pPr>
          </w:p>
        </w:tc>
        <w:tc>
          <w:tcPr>
            <w:tcW w:w="966" w:type="dxa"/>
            <w:noWrap/>
            <w:vAlign w:val="bottom"/>
            <w:hideMark/>
          </w:tcPr>
          <w:p w14:paraId="0C2B6313" w14:textId="77777777" w:rsidR="001303E8" w:rsidRDefault="001303E8">
            <w:pPr>
              <w:rPr>
                <w:rFonts w:eastAsia="Calibri"/>
                <w:color w:val="auto"/>
                <w:sz w:val="20"/>
                <w:szCs w:val="20"/>
              </w:rPr>
            </w:pPr>
          </w:p>
        </w:tc>
        <w:tc>
          <w:tcPr>
            <w:tcW w:w="709" w:type="dxa"/>
            <w:noWrap/>
            <w:vAlign w:val="bottom"/>
            <w:hideMark/>
          </w:tcPr>
          <w:p w14:paraId="77848852" w14:textId="77777777" w:rsidR="001303E8" w:rsidRDefault="001303E8">
            <w:pPr>
              <w:rPr>
                <w:rFonts w:eastAsia="Calibri"/>
                <w:color w:val="auto"/>
                <w:sz w:val="20"/>
                <w:szCs w:val="20"/>
              </w:rPr>
            </w:pPr>
          </w:p>
        </w:tc>
        <w:tc>
          <w:tcPr>
            <w:tcW w:w="295" w:type="dxa"/>
            <w:noWrap/>
            <w:vAlign w:val="bottom"/>
            <w:hideMark/>
          </w:tcPr>
          <w:p w14:paraId="326EA960" w14:textId="77777777" w:rsidR="001303E8" w:rsidRDefault="001303E8">
            <w:pPr>
              <w:rPr>
                <w:rFonts w:eastAsia="Calibri"/>
                <w:color w:val="auto"/>
                <w:sz w:val="20"/>
                <w:szCs w:val="20"/>
              </w:rPr>
            </w:pPr>
          </w:p>
        </w:tc>
        <w:tc>
          <w:tcPr>
            <w:tcW w:w="567" w:type="dxa"/>
            <w:noWrap/>
            <w:vAlign w:val="bottom"/>
            <w:hideMark/>
          </w:tcPr>
          <w:p w14:paraId="5A649DD1" w14:textId="77777777" w:rsidR="001303E8" w:rsidRDefault="001303E8">
            <w:pPr>
              <w:rPr>
                <w:rFonts w:eastAsia="Calibri"/>
                <w:color w:val="auto"/>
                <w:sz w:val="20"/>
                <w:szCs w:val="20"/>
              </w:rPr>
            </w:pPr>
          </w:p>
        </w:tc>
        <w:tc>
          <w:tcPr>
            <w:tcW w:w="621" w:type="dxa"/>
            <w:gridSpan w:val="3"/>
            <w:noWrap/>
            <w:vAlign w:val="bottom"/>
            <w:hideMark/>
          </w:tcPr>
          <w:p w14:paraId="610741E0" w14:textId="77777777" w:rsidR="001303E8" w:rsidRDefault="001303E8">
            <w:pPr>
              <w:rPr>
                <w:rFonts w:eastAsia="Calibri"/>
                <w:color w:val="auto"/>
                <w:sz w:val="20"/>
                <w:szCs w:val="20"/>
              </w:rPr>
            </w:pPr>
          </w:p>
        </w:tc>
        <w:tc>
          <w:tcPr>
            <w:tcW w:w="621" w:type="dxa"/>
            <w:gridSpan w:val="3"/>
            <w:noWrap/>
            <w:vAlign w:val="bottom"/>
            <w:hideMark/>
          </w:tcPr>
          <w:p w14:paraId="6E771E3E" w14:textId="77777777" w:rsidR="001303E8" w:rsidRDefault="001303E8">
            <w:pPr>
              <w:rPr>
                <w:rFonts w:eastAsia="Calibri"/>
                <w:color w:val="auto"/>
                <w:sz w:val="20"/>
                <w:szCs w:val="20"/>
              </w:rPr>
            </w:pPr>
          </w:p>
        </w:tc>
        <w:tc>
          <w:tcPr>
            <w:tcW w:w="621" w:type="dxa"/>
            <w:gridSpan w:val="3"/>
            <w:noWrap/>
            <w:vAlign w:val="bottom"/>
            <w:hideMark/>
          </w:tcPr>
          <w:p w14:paraId="6AD011A1" w14:textId="77777777" w:rsidR="001303E8" w:rsidRDefault="001303E8">
            <w:pPr>
              <w:rPr>
                <w:rFonts w:eastAsia="Calibri"/>
                <w:color w:val="auto"/>
                <w:sz w:val="20"/>
                <w:szCs w:val="20"/>
              </w:rPr>
            </w:pPr>
          </w:p>
        </w:tc>
        <w:tc>
          <w:tcPr>
            <w:tcW w:w="599" w:type="dxa"/>
            <w:gridSpan w:val="3"/>
            <w:noWrap/>
            <w:vAlign w:val="bottom"/>
            <w:hideMark/>
          </w:tcPr>
          <w:p w14:paraId="4B4136E9" w14:textId="77777777" w:rsidR="001303E8" w:rsidRDefault="001303E8">
            <w:pPr>
              <w:rPr>
                <w:rFonts w:eastAsia="Calibri"/>
                <w:color w:val="auto"/>
                <w:sz w:val="20"/>
                <w:szCs w:val="20"/>
              </w:rPr>
            </w:pPr>
          </w:p>
        </w:tc>
        <w:tc>
          <w:tcPr>
            <w:tcW w:w="645" w:type="dxa"/>
            <w:gridSpan w:val="2"/>
            <w:noWrap/>
            <w:vAlign w:val="bottom"/>
            <w:hideMark/>
          </w:tcPr>
          <w:p w14:paraId="1FE4785D" w14:textId="77777777" w:rsidR="001303E8" w:rsidRDefault="001303E8">
            <w:pPr>
              <w:rPr>
                <w:rFonts w:eastAsia="Calibri"/>
                <w:color w:val="auto"/>
                <w:sz w:val="20"/>
                <w:szCs w:val="20"/>
              </w:rPr>
            </w:pPr>
          </w:p>
        </w:tc>
        <w:tc>
          <w:tcPr>
            <w:tcW w:w="284" w:type="dxa"/>
            <w:noWrap/>
            <w:vAlign w:val="bottom"/>
            <w:hideMark/>
          </w:tcPr>
          <w:p w14:paraId="1AEA5AF5" w14:textId="77777777" w:rsidR="001303E8" w:rsidRDefault="001303E8">
            <w:pPr>
              <w:rPr>
                <w:rFonts w:eastAsia="Calibri"/>
                <w:color w:val="auto"/>
                <w:sz w:val="20"/>
                <w:szCs w:val="20"/>
              </w:rPr>
            </w:pPr>
          </w:p>
        </w:tc>
      </w:tr>
      <w:tr w:rsidR="001303E8" w14:paraId="2D1FAC3C" w14:textId="77777777" w:rsidTr="001303E8">
        <w:trPr>
          <w:gridAfter w:val="7"/>
          <w:wAfter w:w="1022" w:type="dxa"/>
          <w:trHeight w:val="170"/>
        </w:trPr>
        <w:tc>
          <w:tcPr>
            <w:tcW w:w="726" w:type="dxa"/>
            <w:tcBorders>
              <w:top w:val="single" w:sz="4" w:space="0" w:color="auto"/>
              <w:left w:val="nil"/>
              <w:bottom w:val="single" w:sz="4" w:space="0" w:color="auto"/>
              <w:right w:val="nil"/>
            </w:tcBorders>
            <w:noWrap/>
            <w:vAlign w:val="bottom"/>
            <w:hideMark/>
          </w:tcPr>
          <w:p w14:paraId="21D3833B" w14:textId="77777777" w:rsidR="001303E8" w:rsidRDefault="001303E8">
            <w:pPr>
              <w:rPr>
                <w:color w:val="auto"/>
                <w:sz w:val="22"/>
                <w:szCs w:val="22"/>
              </w:rPr>
            </w:pPr>
            <w:r>
              <w:rPr>
                <w:color w:val="auto"/>
                <w:sz w:val="22"/>
                <w:szCs w:val="22"/>
              </w:rPr>
              <w:t> </w:t>
            </w:r>
          </w:p>
        </w:tc>
        <w:tc>
          <w:tcPr>
            <w:tcW w:w="834" w:type="dxa"/>
            <w:tcBorders>
              <w:top w:val="single" w:sz="4" w:space="0" w:color="auto"/>
              <w:left w:val="nil"/>
              <w:bottom w:val="single" w:sz="4" w:space="0" w:color="auto"/>
              <w:right w:val="nil"/>
            </w:tcBorders>
            <w:noWrap/>
            <w:vAlign w:val="bottom"/>
            <w:hideMark/>
          </w:tcPr>
          <w:p w14:paraId="4A5E41AE" w14:textId="77777777" w:rsidR="001303E8" w:rsidRDefault="001303E8">
            <w:pPr>
              <w:rPr>
                <w:color w:val="auto"/>
                <w:sz w:val="22"/>
                <w:szCs w:val="22"/>
              </w:rPr>
            </w:pPr>
            <w:r>
              <w:rPr>
                <w:color w:val="auto"/>
                <w:sz w:val="22"/>
                <w:szCs w:val="22"/>
              </w:rPr>
              <w:t> </w:t>
            </w:r>
          </w:p>
        </w:tc>
        <w:tc>
          <w:tcPr>
            <w:tcW w:w="387" w:type="dxa"/>
            <w:tcBorders>
              <w:top w:val="single" w:sz="4" w:space="0" w:color="auto"/>
              <w:left w:val="nil"/>
              <w:bottom w:val="single" w:sz="4" w:space="0" w:color="auto"/>
              <w:right w:val="nil"/>
            </w:tcBorders>
            <w:noWrap/>
            <w:vAlign w:val="bottom"/>
            <w:hideMark/>
          </w:tcPr>
          <w:p w14:paraId="1D0A827C" w14:textId="77777777" w:rsidR="001303E8" w:rsidRDefault="001303E8">
            <w:pPr>
              <w:rPr>
                <w:color w:val="auto"/>
                <w:sz w:val="22"/>
                <w:szCs w:val="22"/>
              </w:rPr>
            </w:pPr>
            <w:r>
              <w:rPr>
                <w:color w:val="auto"/>
                <w:sz w:val="22"/>
                <w:szCs w:val="22"/>
              </w:rPr>
              <w:t> </w:t>
            </w:r>
          </w:p>
        </w:tc>
        <w:tc>
          <w:tcPr>
            <w:tcW w:w="599" w:type="dxa"/>
            <w:tcBorders>
              <w:top w:val="single" w:sz="4" w:space="0" w:color="auto"/>
              <w:left w:val="nil"/>
              <w:bottom w:val="single" w:sz="4" w:space="0" w:color="auto"/>
              <w:right w:val="nil"/>
            </w:tcBorders>
            <w:noWrap/>
            <w:vAlign w:val="bottom"/>
            <w:hideMark/>
          </w:tcPr>
          <w:p w14:paraId="373C9375" w14:textId="77777777" w:rsidR="001303E8" w:rsidRDefault="001303E8">
            <w:pPr>
              <w:rPr>
                <w:color w:val="auto"/>
                <w:sz w:val="22"/>
                <w:szCs w:val="22"/>
              </w:rPr>
            </w:pPr>
            <w:r>
              <w:rPr>
                <w:color w:val="auto"/>
                <w:sz w:val="22"/>
                <w:szCs w:val="22"/>
              </w:rPr>
              <w:t> </w:t>
            </w:r>
          </w:p>
        </w:tc>
        <w:tc>
          <w:tcPr>
            <w:tcW w:w="599" w:type="dxa"/>
            <w:tcBorders>
              <w:top w:val="single" w:sz="4" w:space="0" w:color="auto"/>
              <w:left w:val="nil"/>
              <w:bottom w:val="single" w:sz="4" w:space="0" w:color="auto"/>
              <w:right w:val="nil"/>
            </w:tcBorders>
            <w:noWrap/>
            <w:vAlign w:val="bottom"/>
            <w:hideMark/>
          </w:tcPr>
          <w:p w14:paraId="29F1C320" w14:textId="77777777" w:rsidR="001303E8" w:rsidRDefault="001303E8">
            <w:pPr>
              <w:rPr>
                <w:color w:val="auto"/>
                <w:sz w:val="22"/>
                <w:szCs w:val="22"/>
              </w:rPr>
            </w:pPr>
            <w:r>
              <w:rPr>
                <w:color w:val="auto"/>
                <w:sz w:val="22"/>
                <w:szCs w:val="22"/>
              </w:rPr>
              <w:t> </w:t>
            </w:r>
          </w:p>
        </w:tc>
        <w:tc>
          <w:tcPr>
            <w:tcW w:w="966" w:type="dxa"/>
            <w:tcBorders>
              <w:top w:val="single" w:sz="4" w:space="0" w:color="auto"/>
              <w:left w:val="nil"/>
              <w:bottom w:val="single" w:sz="4" w:space="0" w:color="auto"/>
              <w:right w:val="nil"/>
            </w:tcBorders>
            <w:noWrap/>
            <w:vAlign w:val="bottom"/>
            <w:hideMark/>
          </w:tcPr>
          <w:p w14:paraId="3AD77160" w14:textId="77777777" w:rsidR="001303E8" w:rsidRDefault="001303E8">
            <w:pPr>
              <w:rPr>
                <w:color w:val="auto"/>
                <w:sz w:val="22"/>
                <w:szCs w:val="22"/>
              </w:rPr>
            </w:pPr>
            <w:r>
              <w:rPr>
                <w:color w:val="auto"/>
                <w:sz w:val="22"/>
                <w:szCs w:val="22"/>
              </w:rPr>
              <w:t> </w:t>
            </w:r>
          </w:p>
        </w:tc>
        <w:tc>
          <w:tcPr>
            <w:tcW w:w="709" w:type="dxa"/>
            <w:tcBorders>
              <w:top w:val="single" w:sz="4" w:space="0" w:color="auto"/>
              <w:left w:val="nil"/>
              <w:bottom w:val="single" w:sz="4" w:space="0" w:color="auto"/>
              <w:right w:val="nil"/>
            </w:tcBorders>
            <w:noWrap/>
            <w:vAlign w:val="bottom"/>
            <w:hideMark/>
          </w:tcPr>
          <w:p w14:paraId="7625460A" w14:textId="77777777" w:rsidR="001303E8" w:rsidRDefault="001303E8">
            <w:pPr>
              <w:rPr>
                <w:color w:val="auto"/>
                <w:sz w:val="22"/>
                <w:szCs w:val="22"/>
              </w:rPr>
            </w:pPr>
            <w:r>
              <w:rPr>
                <w:color w:val="auto"/>
                <w:sz w:val="22"/>
                <w:szCs w:val="22"/>
              </w:rPr>
              <w:t> </w:t>
            </w:r>
          </w:p>
        </w:tc>
        <w:tc>
          <w:tcPr>
            <w:tcW w:w="295" w:type="dxa"/>
            <w:tcBorders>
              <w:top w:val="single" w:sz="4" w:space="0" w:color="auto"/>
              <w:left w:val="nil"/>
              <w:bottom w:val="single" w:sz="4" w:space="0" w:color="auto"/>
              <w:right w:val="nil"/>
            </w:tcBorders>
            <w:noWrap/>
            <w:vAlign w:val="bottom"/>
            <w:hideMark/>
          </w:tcPr>
          <w:p w14:paraId="0EFCE97E" w14:textId="77777777" w:rsidR="001303E8" w:rsidRDefault="001303E8">
            <w:pPr>
              <w:rPr>
                <w:color w:val="auto"/>
                <w:sz w:val="22"/>
                <w:szCs w:val="22"/>
              </w:rPr>
            </w:pPr>
            <w:r>
              <w:rPr>
                <w:color w:val="auto"/>
                <w:sz w:val="22"/>
                <w:szCs w:val="22"/>
              </w:rPr>
              <w:t> </w:t>
            </w:r>
          </w:p>
        </w:tc>
        <w:tc>
          <w:tcPr>
            <w:tcW w:w="567" w:type="dxa"/>
            <w:tcBorders>
              <w:top w:val="single" w:sz="4" w:space="0" w:color="auto"/>
              <w:left w:val="nil"/>
              <w:bottom w:val="single" w:sz="4" w:space="0" w:color="auto"/>
              <w:right w:val="nil"/>
            </w:tcBorders>
            <w:noWrap/>
            <w:vAlign w:val="bottom"/>
            <w:hideMark/>
          </w:tcPr>
          <w:p w14:paraId="179643FE" w14:textId="77777777" w:rsidR="001303E8" w:rsidRDefault="001303E8">
            <w:pPr>
              <w:rPr>
                <w:color w:val="auto"/>
                <w:sz w:val="22"/>
                <w:szCs w:val="22"/>
              </w:rPr>
            </w:pPr>
            <w:r>
              <w:rPr>
                <w:color w:val="auto"/>
                <w:sz w:val="22"/>
                <w:szCs w:val="22"/>
              </w:rPr>
              <w:t> </w:t>
            </w:r>
          </w:p>
        </w:tc>
        <w:tc>
          <w:tcPr>
            <w:tcW w:w="621" w:type="dxa"/>
            <w:gridSpan w:val="3"/>
            <w:tcBorders>
              <w:top w:val="single" w:sz="4" w:space="0" w:color="auto"/>
              <w:left w:val="nil"/>
              <w:bottom w:val="single" w:sz="4" w:space="0" w:color="auto"/>
              <w:right w:val="nil"/>
            </w:tcBorders>
            <w:noWrap/>
            <w:vAlign w:val="bottom"/>
            <w:hideMark/>
          </w:tcPr>
          <w:p w14:paraId="7ABB2A1B" w14:textId="77777777" w:rsidR="001303E8" w:rsidRDefault="001303E8">
            <w:pPr>
              <w:rPr>
                <w:color w:val="auto"/>
                <w:sz w:val="22"/>
                <w:szCs w:val="22"/>
              </w:rPr>
            </w:pPr>
            <w:r>
              <w:rPr>
                <w:color w:val="auto"/>
                <w:sz w:val="22"/>
                <w:szCs w:val="22"/>
              </w:rPr>
              <w:t> </w:t>
            </w:r>
          </w:p>
        </w:tc>
        <w:tc>
          <w:tcPr>
            <w:tcW w:w="621" w:type="dxa"/>
            <w:gridSpan w:val="3"/>
            <w:tcBorders>
              <w:top w:val="single" w:sz="4" w:space="0" w:color="auto"/>
              <w:left w:val="nil"/>
              <w:bottom w:val="single" w:sz="4" w:space="0" w:color="auto"/>
              <w:right w:val="nil"/>
            </w:tcBorders>
            <w:noWrap/>
            <w:vAlign w:val="bottom"/>
            <w:hideMark/>
          </w:tcPr>
          <w:p w14:paraId="794B4EE8" w14:textId="77777777" w:rsidR="001303E8" w:rsidRDefault="001303E8">
            <w:pPr>
              <w:rPr>
                <w:color w:val="auto"/>
                <w:sz w:val="22"/>
                <w:szCs w:val="22"/>
              </w:rPr>
            </w:pPr>
            <w:r>
              <w:rPr>
                <w:color w:val="auto"/>
                <w:sz w:val="22"/>
                <w:szCs w:val="22"/>
              </w:rPr>
              <w:t> </w:t>
            </w:r>
          </w:p>
        </w:tc>
        <w:tc>
          <w:tcPr>
            <w:tcW w:w="621" w:type="dxa"/>
            <w:gridSpan w:val="3"/>
            <w:tcBorders>
              <w:top w:val="single" w:sz="4" w:space="0" w:color="auto"/>
              <w:left w:val="nil"/>
              <w:bottom w:val="single" w:sz="4" w:space="0" w:color="auto"/>
              <w:right w:val="nil"/>
            </w:tcBorders>
            <w:noWrap/>
            <w:vAlign w:val="bottom"/>
            <w:hideMark/>
          </w:tcPr>
          <w:p w14:paraId="591F1949" w14:textId="77777777" w:rsidR="001303E8" w:rsidRDefault="001303E8">
            <w:pPr>
              <w:rPr>
                <w:color w:val="auto"/>
                <w:sz w:val="22"/>
                <w:szCs w:val="22"/>
              </w:rPr>
            </w:pPr>
            <w:r>
              <w:rPr>
                <w:color w:val="auto"/>
                <w:sz w:val="22"/>
                <w:szCs w:val="22"/>
              </w:rPr>
              <w:t> </w:t>
            </w:r>
          </w:p>
        </w:tc>
        <w:tc>
          <w:tcPr>
            <w:tcW w:w="599" w:type="dxa"/>
            <w:gridSpan w:val="3"/>
            <w:tcBorders>
              <w:top w:val="single" w:sz="4" w:space="0" w:color="auto"/>
              <w:left w:val="nil"/>
              <w:bottom w:val="single" w:sz="4" w:space="0" w:color="auto"/>
              <w:right w:val="nil"/>
            </w:tcBorders>
            <w:noWrap/>
            <w:vAlign w:val="bottom"/>
            <w:hideMark/>
          </w:tcPr>
          <w:p w14:paraId="1919DADE" w14:textId="77777777" w:rsidR="001303E8" w:rsidRDefault="001303E8">
            <w:pPr>
              <w:rPr>
                <w:color w:val="auto"/>
                <w:sz w:val="22"/>
                <w:szCs w:val="22"/>
              </w:rPr>
            </w:pPr>
            <w:r>
              <w:rPr>
                <w:color w:val="auto"/>
                <w:sz w:val="22"/>
                <w:szCs w:val="22"/>
              </w:rPr>
              <w:t> </w:t>
            </w:r>
          </w:p>
        </w:tc>
        <w:tc>
          <w:tcPr>
            <w:tcW w:w="645" w:type="dxa"/>
            <w:gridSpan w:val="2"/>
            <w:tcBorders>
              <w:top w:val="single" w:sz="4" w:space="0" w:color="auto"/>
              <w:left w:val="nil"/>
              <w:bottom w:val="single" w:sz="4" w:space="0" w:color="auto"/>
              <w:right w:val="nil"/>
            </w:tcBorders>
            <w:noWrap/>
            <w:vAlign w:val="bottom"/>
            <w:hideMark/>
          </w:tcPr>
          <w:p w14:paraId="0FEE25DB" w14:textId="77777777" w:rsidR="001303E8" w:rsidRDefault="001303E8">
            <w:pPr>
              <w:rPr>
                <w:color w:val="auto"/>
                <w:sz w:val="22"/>
                <w:szCs w:val="22"/>
              </w:rPr>
            </w:pPr>
            <w:r>
              <w:rPr>
                <w:color w:val="auto"/>
                <w:sz w:val="22"/>
                <w:szCs w:val="22"/>
              </w:rPr>
              <w:t> </w:t>
            </w:r>
          </w:p>
        </w:tc>
        <w:tc>
          <w:tcPr>
            <w:tcW w:w="284" w:type="dxa"/>
            <w:tcBorders>
              <w:top w:val="single" w:sz="4" w:space="0" w:color="auto"/>
              <w:left w:val="nil"/>
              <w:bottom w:val="single" w:sz="4" w:space="0" w:color="auto"/>
              <w:right w:val="nil"/>
            </w:tcBorders>
            <w:noWrap/>
            <w:vAlign w:val="bottom"/>
            <w:hideMark/>
          </w:tcPr>
          <w:p w14:paraId="3E2F06AB" w14:textId="77777777" w:rsidR="001303E8" w:rsidRDefault="001303E8">
            <w:pPr>
              <w:rPr>
                <w:color w:val="auto"/>
                <w:sz w:val="22"/>
                <w:szCs w:val="22"/>
              </w:rPr>
            </w:pPr>
            <w:r>
              <w:rPr>
                <w:color w:val="auto"/>
                <w:sz w:val="22"/>
                <w:szCs w:val="22"/>
              </w:rPr>
              <w:t> </w:t>
            </w:r>
          </w:p>
        </w:tc>
      </w:tr>
      <w:tr w:rsidR="001303E8" w14:paraId="66D66AF0" w14:textId="77777777" w:rsidTr="001303E8">
        <w:trPr>
          <w:gridAfter w:val="7"/>
          <w:wAfter w:w="1022" w:type="dxa"/>
          <w:trHeight w:val="170"/>
        </w:trPr>
        <w:tc>
          <w:tcPr>
            <w:tcW w:w="726" w:type="dxa"/>
            <w:tcBorders>
              <w:top w:val="nil"/>
              <w:left w:val="nil"/>
              <w:bottom w:val="single" w:sz="4" w:space="0" w:color="auto"/>
              <w:right w:val="nil"/>
            </w:tcBorders>
            <w:noWrap/>
            <w:vAlign w:val="bottom"/>
            <w:hideMark/>
          </w:tcPr>
          <w:p w14:paraId="331F32AB"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4EE79ECA"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26C38EF7"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37505C91"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20FC016B"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7ECF1812"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69DB5F33" w14:textId="77777777" w:rsidR="001303E8" w:rsidRDefault="001303E8">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1FE020B0" w14:textId="77777777" w:rsidR="001303E8" w:rsidRDefault="001303E8">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7452CEC2"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27D2EBFA"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61B3A744"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4424C68D"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51E1E9CF" w14:textId="77777777" w:rsidR="001303E8" w:rsidRDefault="001303E8">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62D39B30"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6AF57D57" w14:textId="77777777" w:rsidR="001303E8" w:rsidRDefault="001303E8">
            <w:pPr>
              <w:rPr>
                <w:color w:val="auto"/>
                <w:sz w:val="22"/>
                <w:szCs w:val="22"/>
              </w:rPr>
            </w:pPr>
            <w:r>
              <w:rPr>
                <w:color w:val="auto"/>
                <w:sz w:val="22"/>
                <w:szCs w:val="22"/>
              </w:rPr>
              <w:t> </w:t>
            </w:r>
          </w:p>
        </w:tc>
      </w:tr>
      <w:tr w:rsidR="001303E8" w14:paraId="739363FE" w14:textId="77777777" w:rsidTr="001303E8">
        <w:trPr>
          <w:gridAfter w:val="7"/>
          <w:wAfter w:w="1022" w:type="dxa"/>
          <w:trHeight w:val="170"/>
        </w:trPr>
        <w:tc>
          <w:tcPr>
            <w:tcW w:w="726" w:type="dxa"/>
            <w:tcBorders>
              <w:top w:val="nil"/>
              <w:left w:val="nil"/>
              <w:bottom w:val="single" w:sz="4" w:space="0" w:color="auto"/>
              <w:right w:val="nil"/>
            </w:tcBorders>
            <w:noWrap/>
            <w:vAlign w:val="bottom"/>
            <w:hideMark/>
          </w:tcPr>
          <w:p w14:paraId="4AD16E9A"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5F8CD59F"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38EC2022"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5999D5B"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1368035"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22E1240F"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32310CC6" w14:textId="77777777" w:rsidR="001303E8" w:rsidRDefault="001303E8">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1EC3C530" w14:textId="77777777" w:rsidR="001303E8" w:rsidRDefault="001303E8">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57707593"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05B7444"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1F88070F"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40838053"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0FDEBAA2" w14:textId="77777777" w:rsidR="001303E8" w:rsidRDefault="001303E8">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6EAAA174"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2300DFB8" w14:textId="77777777" w:rsidR="001303E8" w:rsidRDefault="001303E8">
            <w:pPr>
              <w:rPr>
                <w:color w:val="auto"/>
                <w:sz w:val="22"/>
                <w:szCs w:val="22"/>
              </w:rPr>
            </w:pPr>
            <w:r>
              <w:rPr>
                <w:color w:val="auto"/>
                <w:sz w:val="22"/>
                <w:szCs w:val="22"/>
              </w:rPr>
              <w:t> </w:t>
            </w:r>
          </w:p>
        </w:tc>
      </w:tr>
      <w:tr w:rsidR="001303E8" w14:paraId="235AB824" w14:textId="77777777" w:rsidTr="001303E8">
        <w:trPr>
          <w:gridAfter w:val="7"/>
          <w:wAfter w:w="1022" w:type="dxa"/>
          <w:trHeight w:val="170"/>
        </w:trPr>
        <w:tc>
          <w:tcPr>
            <w:tcW w:w="726" w:type="dxa"/>
            <w:tcBorders>
              <w:top w:val="nil"/>
              <w:left w:val="nil"/>
              <w:bottom w:val="single" w:sz="4" w:space="0" w:color="auto"/>
              <w:right w:val="nil"/>
            </w:tcBorders>
            <w:noWrap/>
            <w:vAlign w:val="bottom"/>
            <w:hideMark/>
          </w:tcPr>
          <w:p w14:paraId="786FF26B"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79B3E97B"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06110235"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58E5BBB"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16202C7"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38117113"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102BA525" w14:textId="77777777" w:rsidR="001303E8" w:rsidRDefault="001303E8">
            <w:pPr>
              <w:rPr>
                <w:color w:val="auto"/>
                <w:sz w:val="22"/>
                <w:szCs w:val="22"/>
              </w:rPr>
            </w:pPr>
            <w:r>
              <w:rPr>
                <w:color w:val="auto"/>
                <w:sz w:val="22"/>
                <w:szCs w:val="22"/>
              </w:rPr>
              <w:t> </w:t>
            </w:r>
          </w:p>
        </w:tc>
        <w:tc>
          <w:tcPr>
            <w:tcW w:w="295" w:type="dxa"/>
            <w:tcBorders>
              <w:top w:val="nil"/>
              <w:left w:val="nil"/>
              <w:bottom w:val="single" w:sz="4" w:space="0" w:color="auto"/>
              <w:right w:val="nil"/>
            </w:tcBorders>
            <w:noWrap/>
            <w:vAlign w:val="bottom"/>
            <w:hideMark/>
          </w:tcPr>
          <w:p w14:paraId="756B3B9A" w14:textId="77777777" w:rsidR="001303E8" w:rsidRDefault="001303E8">
            <w:pPr>
              <w:rPr>
                <w:color w:val="auto"/>
                <w:sz w:val="22"/>
                <w:szCs w:val="22"/>
              </w:rPr>
            </w:pPr>
            <w:r>
              <w:rPr>
                <w:color w:val="auto"/>
                <w:sz w:val="22"/>
                <w:szCs w:val="22"/>
              </w:rPr>
              <w:t> </w:t>
            </w:r>
          </w:p>
        </w:tc>
        <w:tc>
          <w:tcPr>
            <w:tcW w:w="567" w:type="dxa"/>
            <w:tcBorders>
              <w:top w:val="nil"/>
              <w:left w:val="nil"/>
              <w:bottom w:val="single" w:sz="4" w:space="0" w:color="auto"/>
              <w:right w:val="nil"/>
            </w:tcBorders>
            <w:noWrap/>
            <w:vAlign w:val="bottom"/>
            <w:hideMark/>
          </w:tcPr>
          <w:p w14:paraId="2DDA87DF"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339B327B"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63EC6290"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7E8E0BE5"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2A6B4B60" w14:textId="77777777" w:rsidR="001303E8" w:rsidRDefault="001303E8">
            <w:pPr>
              <w:rPr>
                <w:color w:val="auto"/>
                <w:sz w:val="22"/>
                <w:szCs w:val="22"/>
              </w:rPr>
            </w:pPr>
            <w:r>
              <w:rPr>
                <w:color w:val="auto"/>
                <w:sz w:val="22"/>
                <w:szCs w:val="22"/>
              </w:rPr>
              <w:t> </w:t>
            </w:r>
          </w:p>
        </w:tc>
        <w:tc>
          <w:tcPr>
            <w:tcW w:w="645" w:type="dxa"/>
            <w:gridSpan w:val="2"/>
            <w:tcBorders>
              <w:top w:val="nil"/>
              <w:left w:val="nil"/>
              <w:bottom w:val="single" w:sz="4" w:space="0" w:color="auto"/>
              <w:right w:val="nil"/>
            </w:tcBorders>
            <w:noWrap/>
            <w:vAlign w:val="bottom"/>
            <w:hideMark/>
          </w:tcPr>
          <w:p w14:paraId="71376D07" w14:textId="77777777" w:rsidR="001303E8" w:rsidRDefault="001303E8">
            <w:pPr>
              <w:rPr>
                <w:color w:val="auto"/>
                <w:sz w:val="22"/>
                <w:szCs w:val="22"/>
              </w:rPr>
            </w:pPr>
            <w:r>
              <w:rPr>
                <w:color w:val="auto"/>
                <w:sz w:val="22"/>
                <w:szCs w:val="22"/>
              </w:rPr>
              <w:t> </w:t>
            </w:r>
          </w:p>
        </w:tc>
        <w:tc>
          <w:tcPr>
            <w:tcW w:w="284" w:type="dxa"/>
            <w:tcBorders>
              <w:top w:val="nil"/>
              <w:left w:val="nil"/>
              <w:bottom w:val="single" w:sz="4" w:space="0" w:color="auto"/>
              <w:right w:val="nil"/>
            </w:tcBorders>
            <w:noWrap/>
            <w:vAlign w:val="bottom"/>
            <w:hideMark/>
          </w:tcPr>
          <w:p w14:paraId="765E867F" w14:textId="77777777" w:rsidR="001303E8" w:rsidRDefault="001303E8">
            <w:pPr>
              <w:rPr>
                <w:color w:val="auto"/>
                <w:sz w:val="22"/>
                <w:szCs w:val="22"/>
              </w:rPr>
            </w:pPr>
            <w:r>
              <w:rPr>
                <w:color w:val="auto"/>
                <w:sz w:val="22"/>
                <w:szCs w:val="22"/>
              </w:rPr>
              <w:t> </w:t>
            </w:r>
          </w:p>
        </w:tc>
      </w:tr>
      <w:tr w:rsidR="001303E8" w14:paraId="509A8B75" w14:textId="77777777" w:rsidTr="001303E8">
        <w:trPr>
          <w:gridAfter w:val="7"/>
          <w:wAfter w:w="1022" w:type="dxa"/>
          <w:trHeight w:val="170"/>
        </w:trPr>
        <w:tc>
          <w:tcPr>
            <w:tcW w:w="1560" w:type="dxa"/>
            <w:gridSpan w:val="2"/>
            <w:noWrap/>
            <w:vAlign w:val="bottom"/>
          </w:tcPr>
          <w:p w14:paraId="6A56F63F" w14:textId="77777777" w:rsidR="001303E8" w:rsidRDefault="001303E8">
            <w:pPr>
              <w:rPr>
                <w:b/>
                <w:bCs/>
                <w:color w:val="auto"/>
                <w:sz w:val="22"/>
                <w:szCs w:val="22"/>
              </w:rPr>
            </w:pPr>
          </w:p>
          <w:p w14:paraId="2531BF6E" w14:textId="77777777" w:rsidR="001303E8" w:rsidRDefault="001303E8">
            <w:pPr>
              <w:rPr>
                <w:b/>
                <w:bCs/>
                <w:color w:val="auto"/>
                <w:sz w:val="22"/>
                <w:szCs w:val="22"/>
              </w:rPr>
            </w:pPr>
          </w:p>
          <w:p w14:paraId="0089B210" w14:textId="77777777" w:rsidR="001303E8" w:rsidRDefault="001303E8">
            <w:pPr>
              <w:rPr>
                <w:b/>
                <w:bCs/>
                <w:color w:val="auto"/>
                <w:sz w:val="22"/>
                <w:szCs w:val="22"/>
              </w:rPr>
            </w:pPr>
            <w:r>
              <w:rPr>
                <w:b/>
                <w:bCs/>
                <w:color w:val="auto"/>
                <w:sz w:val="22"/>
                <w:szCs w:val="22"/>
              </w:rPr>
              <w:t>IV. Usterki</w:t>
            </w:r>
          </w:p>
        </w:tc>
        <w:tc>
          <w:tcPr>
            <w:tcW w:w="387" w:type="dxa"/>
            <w:noWrap/>
            <w:vAlign w:val="bottom"/>
            <w:hideMark/>
          </w:tcPr>
          <w:p w14:paraId="3D80ADC9" w14:textId="77777777" w:rsidR="001303E8" w:rsidRDefault="001303E8">
            <w:pPr>
              <w:rPr>
                <w:b/>
                <w:bCs/>
                <w:color w:val="auto"/>
                <w:sz w:val="22"/>
                <w:szCs w:val="22"/>
              </w:rPr>
            </w:pPr>
          </w:p>
        </w:tc>
        <w:tc>
          <w:tcPr>
            <w:tcW w:w="599" w:type="dxa"/>
            <w:noWrap/>
            <w:vAlign w:val="bottom"/>
            <w:hideMark/>
          </w:tcPr>
          <w:p w14:paraId="0C97C4AD" w14:textId="77777777" w:rsidR="001303E8" w:rsidRDefault="001303E8">
            <w:pPr>
              <w:rPr>
                <w:rFonts w:eastAsia="Calibri"/>
                <w:color w:val="auto"/>
                <w:sz w:val="20"/>
                <w:szCs w:val="20"/>
              </w:rPr>
            </w:pPr>
          </w:p>
        </w:tc>
        <w:tc>
          <w:tcPr>
            <w:tcW w:w="599" w:type="dxa"/>
            <w:noWrap/>
            <w:vAlign w:val="bottom"/>
            <w:hideMark/>
          </w:tcPr>
          <w:p w14:paraId="3560D8D2" w14:textId="77777777" w:rsidR="001303E8" w:rsidRDefault="001303E8">
            <w:pPr>
              <w:rPr>
                <w:rFonts w:eastAsia="Calibri"/>
                <w:color w:val="auto"/>
                <w:sz w:val="20"/>
                <w:szCs w:val="20"/>
              </w:rPr>
            </w:pPr>
          </w:p>
        </w:tc>
        <w:tc>
          <w:tcPr>
            <w:tcW w:w="966" w:type="dxa"/>
            <w:noWrap/>
            <w:vAlign w:val="bottom"/>
            <w:hideMark/>
          </w:tcPr>
          <w:p w14:paraId="5F6ABE10" w14:textId="77777777" w:rsidR="001303E8" w:rsidRDefault="001303E8">
            <w:pPr>
              <w:rPr>
                <w:rFonts w:eastAsia="Calibri"/>
                <w:color w:val="auto"/>
                <w:sz w:val="20"/>
                <w:szCs w:val="20"/>
              </w:rPr>
            </w:pPr>
          </w:p>
        </w:tc>
        <w:tc>
          <w:tcPr>
            <w:tcW w:w="709" w:type="dxa"/>
            <w:noWrap/>
            <w:vAlign w:val="bottom"/>
            <w:hideMark/>
          </w:tcPr>
          <w:p w14:paraId="1D0A5A7C" w14:textId="77777777" w:rsidR="001303E8" w:rsidRDefault="001303E8">
            <w:pPr>
              <w:rPr>
                <w:rFonts w:eastAsia="Calibri"/>
                <w:color w:val="auto"/>
                <w:sz w:val="20"/>
                <w:szCs w:val="20"/>
              </w:rPr>
            </w:pPr>
          </w:p>
        </w:tc>
        <w:tc>
          <w:tcPr>
            <w:tcW w:w="295" w:type="dxa"/>
            <w:noWrap/>
            <w:vAlign w:val="bottom"/>
            <w:hideMark/>
          </w:tcPr>
          <w:p w14:paraId="313E0563" w14:textId="77777777" w:rsidR="001303E8" w:rsidRDefault="001303E8">
            <w:pPr>
              <w:rPr>
                <w:rFonts w:eastAsia="Calibri"/>
                <w:color w:val="auto"/>
                <w:sz w:val="20"/>
                <w:szCs w:val="20"/>
              </w:rPr>
            </w:pPr>
          </w:p>
        </w:tc>
        <w:tc>
          <w:tcPr>
            <w:tcW w:w="567" w:type="dxa"/>
            <w:noWrap/>
            <w:vAlign w:val="bottom"/>
            <w:hideMark/>
          </w:tcPr>
          <w:p w14:paraId="3361859A" w14:textId="77777777" w:rsidR="001303E8" w:rsidRDefault="001303E8">
            <w:pPr>
              <w:rPr>
                <w:rFonts w:eastAsia="Calibri"/>
                <w:color w:val="auto"/>
                <w:sz w:val="20"/>
                <w:szCs w:val="20"/>
              </w:rPr>
            </w:pPr>
          </w:p>
        </w:tc>
        <w:tc>
          <w:tcPr>
            <w:tcW w:w="621" w:type="dxa"/>
            <w:gridSpan w:val="3"/>
            <w:noWrap/>
            <w:vAlign w:val="bottom"/>
            <w:hideMark/>
          </w:tcPr>
          <w:p w14:paraId="3F4F283B" w14:textId="77777777" w:rsidR="001303E8" w:rsidRDefault="001303E8">
            <w:pPr>
              <w:rPr>
                <w:rFonts w:eastAsia="Calibri"/>
                <w:color w:val="auto"/>
                <w:sz w:val="20"/>
                <w:szCs w:val="20"/>
              </w:rPr>
            </w:pPr>
          </w:p>
        </w:tc>
        <w:tc>
          <w:tcPr>
            <w:tcW w:w="621" w:type="dxa"/>
            <w:gridSpan w:val="3"/>
            <w:noWrap/>
            <w:vAlign w:val="bottom"/>
            <w:hideMark/>
          </w:tcPr>
          <w:p w14:paraId="5AC73D9E" w14:textId="77777777" w:rsidR="001303E8" w:rsidRDefault="001303E8">
            <w:pPr>
              <w:rPr>
                <w:rFonts w:eastAsia="Calibri"/>
                <w:color w:val="auto"/>
                <w:sz w:val="20"/>
                <w:szCs w:val="20"/>
              </w:rPr>
            </w:pPr>
          </w:p>
        </w:tc>
        <w:tc>
          <w:tcPr>
            <w:tcW w:w="621" w:type="dxa"/>
            <w:gridSpan w:val="3"/>
            <w:noWrap/>
            <w:vAlign w:val="bottom"/>
            <w:hideMark/>
          </w:tcPr>
          <w:p w14:paraId="2893BC9A" w14:textId="77777777" w:rsidR="001303E8" w:rsidRDefault="001303E8">
            <w:pPr>
              <w:rPr>
                <w:rFonts w:eastAsia="Calibri"/>
                <w:color w:val="auto"/>
                <w:sz w:val="20"/>
                <w:szCs w:val="20"/>
              </w:rPr>
            </w:pPr>
          </w:p>
        </w:tc>
        <w:tc>
          <w:tcPr>
            <w:tcW w:w="599" w:type="dxa"/>
            <w:gridSpan w:val="3"/>
            <w:noWrap/>
            <w:vAlign w:val="bottom"/>
            <w:hideMark/>
          </w:tcPr>
          <w:p w14:paraId="46B7307E" w14:textId="77777777" w:rsidR="001303E8" w:rsidRDefault="001303E8">
            <w:pPr>
              <w:rPr>
                <w:rFonts w:eastAsia="Calibri"/>
                <w:color w:val="auto"/>
                <w:sz w:val="20"/>
                <w:szCs w:val="20"/>
              </w:rPr>
            </w:pPr>
          </w:p>
        </w:tc>
        <w:tc>
          <w:tcPr>
            <w:tcW w:w="645" w:type="dxa"/>
            <w:gridSpan w:val="2"/>
            <w:noWrap/>
            <w:vAlign w:val="bottom"/>
            <w:hideMark/>
          </w:tcPr>
          <w:p w14:paraId="7CCC35B9" w14:textId="77777777" w:rsidR="001303E8" w:rsidRDefault="001303E8">
            <w:pPr>
              <w:rPr>
                <w:rFonts w:eastAsia="Calibri"/>
                <w:color w:val="auto"/>
                <w:sz w:val="20"/>
                <w:szCs w:val="20"/>
              </w:rPr>
            </w:pPr>
          </w:p>
        </w:tc>
        <w:tc>
          <w:tcPr>
            <w:tcW w:w="284" w:type="dxa"/>
            <w:noWrap/>
            <w:vAlign w:val="bottom"/>
            <w:hideMark/>
          </w:tcPr>
          <w:p w14:paraId="41360640" w14:textId="77777777" w:rsidR="001303E8" w:rsidRDefault="001303E8">
            <w:pPr>
              <w:rPr>
                <w:rFonts w:eastAsia="Calibri"/>
                <w:color w:val="auto"/>
                <w:sz w:val="20"/>
                <w:szCs w:val="20"/>
              </w:rPr>
            </w:pPr>
          </w:p>
        </w:tc>
      </w:tr>
      <w:tr w:rsidR="001303E8" w14:paraId="6EE50A70" w14:textId="77777777" w:rsidTr="001303E8">
        <w:trPr>
          <w:gridAfter w:val="7"/>
          <w:wAfter w:w="1022" w:type="dxa"/>
          <w:trHeight w:val="170"/>
        </w:trPr>
        <w:tc>
          <w:tcPr>
            <w:tcW w:w="726" w:type="dxa"/>
            <w:noWrap/>
            <w:vAlign w:val="bottom"/>
            <w:hideMark/>
          </w:tcPr>
          <w:p w14:paraId="53E4E8E9" w14:textId="77777777" w:rsidR="001303E8" w:rsidRDefault="001303E8"/>
        </w:tc>
        <w:tc>
          <w:tcPr>
            <w:tcW w:w="834" w:type="dxa"/>
            <w:noWrap/>
            <w:vAlign w:val="bottom"/>
            <w:hideMark/>
          </w:tcPr>
          <w:p w14:paraId="0FC81195" w14:textId="77777777" w:rsidR="001303E8" w:rsidRDefault="001303E8">
            <w:pPr>
              <w:rPr>
                <w:rFonts w:eastAsia="Calibri"/>
                <w:color w:val="auto"/>
                <w:sz w:val="20"/>
                <w:szCs w:val="20"/>
              </w:rPr>
            </w:pPr>
          </w:p>
        </w:tc>
        <w:tc>
          <w:tcPr>
            <w:tcW w:w="387" w:type="dxa"/>
            <w:noWrap/>
            <w:vAlign w:val="bottom"/>
            <w:hideMark/>
          </w:tcPr>
          <w:p w14:paraId="095739EE" w14:textId="77777777" w:rsidR="001303E8" w:rsidRDefault="001303E8">
            <w:pPr>
              <w:rPr>
                <w:rFonts w:eastAsia="Calibri"/>
                <w:color w:val="auto"/>
                <w:sz w:val="20"/>
                <w:szCs w:val="20"/>
              </w:rPr>
            </w:pPr>
          </w:p>
        </w:tc>
        <w:tc>
          <w:tcPr>
            <w:tcW w:w="599" w:type="dxa"/>
            <w:noWrap/>
            <w:vAlign w:val="bottom"/>
            <w:hideMark/>
          </w:tcPr>
          <w:p w14:paraId="725606CC" w14:textId="77777777" w:rsidR="001303E8" w:rsidRDefault="001303E8">
            <w:pPr>
              <w:rPr>
                <w:rFonts w:eastAsia="Calibri"/>
                <w:color w:val="auto"/>
                <w:sz w:val="20"/>
                <w:szCs w:val="20"/>
              </w:rPr>
            </w:pPr>
          </w:p>
        </w:tc>
        <w:tc>
          <w:tcPr>
            <w:tcW w:w="599" w:type="dxa"/>
            <w:noWrap/>
            <w:vAlign w:val="bottom"/>
            <w:hideMark/>
          </w:tcPr>
          <w:p w14:paraId="694FA7CF" w14:textId="77777777" w:rsidR="001303E8" w:rsidRDefault="001303E8">
            <w:pPr>
              <w:rPr>
                <w:rFonts w:eastAsia="Calibri"/>
                <w:color w:val="auto"/>
                <w:sz w:val="20"/>
                <w:szCs w:val="20"/>
              </w:rPr>
            </w:pPr>
          </w:p>
        </w:tc>
        <w:tc>
          <w:tcPr>
            <w:tcW w:w="966" w:type="dxa"/>
            <w:noWrap/>
            <w:vAlign w:val="bottom"/>
            <w:hideMark/>
          </w:tcPr>
          <w:p w14:paraId="2FE59906" w14:textId="77777777" w:rsidR="001303E8" w:rsidRDefault="001303E8">
            <w:pPr>
              <w:rPr>
                <w:rFonts w:eastAsia="Calibri"/>
                <w:color w:val="auto"/>
                <w:sz w:val="20"/>
                <w:szCs w:val="20"/>
              </w:rPr>
            </w:pPr>
          </w:p>
        </w:tc>
        <w:tc>
          <w:tcPr>
            <w:tcW w:w="709" w:type="dxa"/>
            <w:noWrap/>
            <w:vAlign w:val="bottom"/>
            <w:hideMark/>
          </w:tcPr>
          <w:p w14:paraId="162C5971" w14:textId="77777777" w:rsidR="001303E8" w:rsidRDefault="001303E8">
            <w:pPr>
              <w:rPr>
                <w:rFonts w:eastAsia="Calibri"/>
                <w:color w:val="auto"/>
                <w:sz w:val="20"/>
                <w:szCs w:val="20"/>
              </w:rPr>
            </w:pPr>
          </w:p>
        </w:tc>
        <w:tc>
          <w:tcPr>
            <w:tcW w:w="295" w:type="dxa"/>
            <w:noWrap/>
            <w:vAlign w:val="bottom"/>
            <w:hideMark/>
          </w:tcPr>
          <w:p w14:paraId="3E700ADC" w14:textId="77777777" w:rsidR="001303E8" w:rsidRDefault="001303E8">
            <w:pPr>
              <w:rPr>
                <w:rFonts w:eastAsia="Calibri"/>
                <w:color w:val="auto"/>
                <w:sz w:val="20"/>
                <w:szCs w:val="20"/>
              </w:rPr>
            </w:pPr>
          </w:p>
        </w:tc>
        <w:tc>
          <w:tcPr>
            <w:tcW w:w="567" w:type="dxa"/>
            <w:noWrap/>
            <w:vAlign w:val="bottom"/>
            <w:hideMark/>
          </w:tcPr>
          <w:p w14:paraId="6B5D6659" w14:textId="77777777" w:rsidR="001303E8" w:rsidRDefault="001303E8">
            <w:pPr>
              <w:rPr>
                <w:rFonts w:eastAsia="Calibri"/>
                <w:color w:val="auto"/>
                <w:sz w:val="20"/>
                <w:szCs w:val="20"/>
              </w:rPr>
            </w:pPr>
          </w:p>
        </w:tc>
        <w:tc>
          <w:tcPr>
            <w:tcW w:w="621" w:type="dxa"/>
            <w:gridSpan w:val="3"/>
            <w:noWrap/>
            <w:vAlign w:val="bottom"/>
            <w:hideMark/>
          </w:tcPr>
          <w:p w14:paraId="792C48A8" w14:textId="77777777" w:rsidR="001303E8" w:rsidRDefault="001303E8">
            <w:pPr>
              <w:rPr>
                <w:rFonts w:eastAsia="Calibri"/>
                <w:color w:val="auto"/>
                <w:sz w:val="20"/>
                <w:szCs w:val="20"/>
              </w:rPr>
            </w:pPr>
          </w:p>
        </w:tc>
        <w:tc>
          <w:tcPr>
            <w:tcW w:w="621" w:type="dxa"/>
            <w:gridSpan w:val="3"/>
            <w:noWrap/>
            <w:vAlign w:val="bottom"/>
            <w:hideMark/>
          </w:tcPr>
          <w:p w14:paraId="32EC5DA0" w14:textId="77777777" w:rsidR="001303E8" w:rsidRDefault="001303E8">
            <w:pPr>
              <w:rPr>
                <w:rFonts w:eastAsia="Calibri"/>
                <w:color w:val="auto"/>
                <w:sz w:val="20"/>
                <w:szCs w:val="20"/>
              </w:rPr>
            </w:pPr>
          </w:p>
        </w:tc>
        <w:tc>
          <w:tcPr>
            <w:tcW w:w="621" w:type="dxa"/>
            <w:gridSpan w:val="3"/>
            <w:noWrap/>
            <w:vAlign w:val="bottom"/>
            <w:hideMark/>
          </w:tcPr>
          <w:p w14:paraId="30D0A20F" w14:textId="77777777" w:rsidR="001303E8" w:rsidRDefault="001303E8">
            <w:pPr>
              <w:rPr>
                <w:rFonts w:eastAsia="Calibri"/>
                <w:color w:val="auto"/>
                <w:sz w:val="20"/>
                <w:szCs w:val="20"/>
              </w:rPr>
            </w:pPr>
          </w:p>
        </w:tc>
        <w:tc>
          <w:tcPr>
            <w:tcW w:w="599" w:type="dxa"/>
            <w:gridSpan w:val="3"/>
            <w:noWrap/>
            <w:vAlign w:val="bottom"/>
            <w:hideMark/>
          </w:tcPr>
          <w:p w14:paraId="4EE5F89C" w14:textId="77777777" w:rsidR="001303E8" w:rsidRDefault="001303E8">
            <w:pPr>
              <w:rPr>
                <w:rFonts w:eastAsia="Calibri"/>
                <w:color w:val="auto"/>
                <w:sz w:val="20"/>
                <w:szCs w:val="20"/>
              </w:rPr>
            </w:pPr>
          </w:p>
        </w:tc>
        <w:tc>
          <w:tcPr>
            <w:tcW w:w="645" w:type="dxa"/>
            <w:gridSpan w:val="2"/>
            <w:noWrap/>
            <w:vAlign w:val="bottom"/>
            <w:hideMark/>
          </w:tcPr>
          <w:p w14:paraId="677F465F" w14:textId="77777777" w:rsidR="001303E8" w:rsidRDefault="001303E8">
            <w:pPr>
              <w:rPr>
                <w:rFonts w:eastAsia="Calibri"/>
                <w:color w:val="auto"/>
                <w:sz w:val="20"/>
                <w:szCs w:val="20"/>
              </w:rPr>
            </w:pPr>
          </w:p>
        </w:tc>
        <w:tc>
          <w:tcPr>
            <w:tcW w:w="284" w:type="dxa"/>
            <w:noWrap/>
            <w:vAlign w:val="bottom"/>
            <w:hideMark/>
          </w:tcPr>
          <w:p w14:paraId="18BB9237" w14:textId="77777777" w:rsidR="001303E8" w:rsidRDefault="001303E8">
            <w:pPr>
              <w:rPr>
                <w:rFonts w:eastAsia="Calibri"/>
                <w:color w:val="auto"/>
                <w:sz w:val="20"/>
                <w:szCs w:val="20"/>
              </w:rPr>
            </w:pPr>
          </w:p>
        </w:tc>
      </w:tr>
      <w:tr w:rsidR="001303E8" w14:paraId="30F5B095" w14:textId="77777777" w:rsidTr="001303E8">
        <w:trPr>
          <w:gridAfter w:val="3"/>
          <w:wAfter w:w="597" w:type="dxa"/>
          <w:trHeight w:val="170"/>
        </w:trPr>
        <w:tc>
          <w:tcPr>
            <w:tcW w:w="726" w:type="dxa"/>
            <w:tcBorders>
              <w:top w:val="single" w:sz="8" w:space="0" w:color="auto"/>
              <w:left w:val="single" w:sz="8" w:space="0" w:color="auto"/>
              <w:bottom w:val="nil"/>
              <w:right w:val="single" w:sz="8" w:space="0" w:color="auto"/>
            </w:tcBorders>
            <w:vAlign w:val="center"/>
            <w:hideMark/>
          </w:tcPr>
          <w:p w14:paraId="63CE6F4F" w14:textId="77777777" w:rsidR="001303E8" w:rsidRDefault="001303E8">
            <w:pPr>
              <w:jc w:val="center"/>
              <w:rPr>
                <w:color w:val="auto"/>
                <w:sz w:val="22"/>
                <w:szCs w:val="22"/>
              </w:rPr>
            </w:pPr>
            <w:r>
              <w:rPr>
                <w:color w:val="auto"/>
                <w:sz w:val="22"/>
                <w:szCs w:val="22"/>
              </w:rPr>
              <w:t>Lp.</w:t>
            </w:r>
          </w:p>
        </w:tc>
        <w:tc>
          <w:tcPr>
            <w:tcW w:w="2419" w:type="dxa"/>
            <w:gridSpan w:val="4"/>
            <w:tcBorders>
              <w:top w:val="single" w:sz="8" w:space="0" w:color="auto"/>
              <w:left w:val="nil"/>
              <w:bottom w:val="single" w:sz="4" w:space="0" w:color="auto"/>
              <w:right w:val="single" w:sz="8" w:space="0" w:color="000000"/>
            </w:tcBorders>
            <w:vAlign w:val="center"/>
            <w:hideMark/>
          </w:tcPr>
          <w:p w14:paraId="01911706" w14:textId="77777777" w:rsidR="001303E8" w:rsidRDefault="001303E8">
            <w:pPr>
              <w:jc w:val="center"/>
              <w:rPr>
                <w:color w:val="auto"/>
                <w:sz w:val="22"/>
                <w:szCs w:val="22"/>
              </w:rPr>
            </w:pPr>
            <w:r>
              <w:rPr>
                <w:color w:val="auto"/>
                <w:sz w:val="22"/>
                <w:szCs w:val="22"/>
              </w:rPr>
              <w:t>Nr pomieszczenia              (nazwa)</w:t>
            </w:r>
          </w:p>
        </w:tc>
        <w:tc>
          <w:tcPr>
            <w:tcW w:w="2537" w:type="dxa"/>
            <w:gridSpan w:val="4"/>
            <w:tcBorders>
              <w:top w:val="single" w:sz="8" w:space="0" w:color="auto"/>
              <w:left w:val="nil"/>
              <w:bottom w:val="nil"/>
              <w:right w:val="single" w:sz="8" w:space="0" w:color="000000"/>
            </w:tcBorders>
            <w:vAlign w:val="center"/>
            <w:hideMark/>
          </w:tcPr>
          <w:p w14:paraId="362CF52E" w14:textId="77777777" w:rsidR="001303E8" w:rsidRDefault="001303E8">
            <w:pPr>
              <w:jc w:val="center"/>
              <w:rPr>
                <w:color w:val="auto"/>
                <w:sz w:val="22"/>
                <w:szCs w:val="22"/>
              </w:rPr>
            </w:pPr>
            <w:r>
              <w:rPr>
                <w:color w:val="auto"/>
                <w:sz w:val="22"/>
                <w:szCs w:val="22"/>
              </w:rPr>
              <w:t>Wyszczególnienie usterek</w:t>
            </w:r>
          </w:p>
        </w:tc>
        <w:tc>
          <w:tcPr>
            <w:tcW w:w="1560" w:type="dxa"/>
            <w:gridSpan w:val="7"/>
            <w:tcBorders>
              <w:top w:val="single" w:sz="8" w:space="0" w:color="auto"/>
              <w:left w:val="nil"/>
              <w:bottom w:val="nil"/>
              <w:right w:val="single" w:sz="8" w:space="0" w:color="000000"/>
            </w:tcBorders>
            <w:vAlign w:val="center"/>
            <w:hideMark/>
          </w:tcPr>
          <w:p w14:paraId="75C6C1CC" w14:textId="77777777" w:rsidR="001303E8" w:rsidRDefault="001303E8">
            <w:pPr>
              <w:jc w:val="center"/>
              <w:rPr>
                <w:color w:val="auto"/>
                <w:sz w:val="22"/>
                <w:szCs w:val="22"/>
              </w:rPr>
            </w:pPr>
            <w:r>
              <w:rPr>
                <w:color w:val="auto"/>
                <w:sz w:val="22"/>
                <w:szCs w:val="22"/>
              </w:rPr>
              <w:t>Jedn.            miary</w:t>
            </w:r>
          </w:p>
        </w:tc>
        <w:tc>
          <w:tcPr>
            <w:tcW w:w="1134" w:type="dxa"/>
            <w:gridSpan w:val="6"/>
            <w:tcBorders>
              <w:top w:val="single" w:sz="8" w:space="0" w:color="auto"/>
              <w:left w:val="nil"/>
              <w:bottom w:val="single" w:sz="4" w:space="0" w:color="auto"/>
              <w:right w:val="single" w:sz="8" w:space="0" w:color="000000"/>
            </w:tcBorders>
            <w:vAlign w:val="center"/>
            <w:hideMark/>
          </w:tcPr>
          <w:p w14:paraId="65059D7A" w14:textId="77777777" w:rsidR="001303E8" w:rsidRDefault="001303E8">
            <w:pPr>
              <w:jc w:val="center"/>
              <w:rPr>
                <w:color w:val="auto"/>
                <w:sz w:val="22"/>
                <w:szCs w:val="22"/>
              </w:rPr>
            </w:pPr>
            <w:r>
              <w:rPr>
                <w:color w:val="auto"/>
                <w:sz w:val="22"/>
                <w:szCs w:val="22"/>
              </w:rPr>
              <w:t>Ilość</w:t>
            </w:r>
          </w:p>
        </w:tc>
        <w:tc>
          <w:tcPr>
            <w:tcW w:w="1122" w:type="dxa"/>
            <w:gridSpan w:val="6"/>
            <w:tcBorders>
              <w:top w:val="single" w:sz="8" w:space="0" w:color="auto"/>
              <w:left w:val="nil"/>
              <w:bottom w:val="single" w:sz="4" w:space="0" w:color="auto"/>
              <w:right w:val="single" w:sz="8" w:space="0" w:color="000000"/>
            </w:tcBorders>
            <w:vAlign w:val="center"/>
            <w:hideMark/>
          </w:tcPr>
          <w:p w14:paraId="23774097" w14:textId="77777777" w:rsidR="001303E8" w:rsidRDefault="001303E8">
            <w:pPr>
              <w:jc w:val="center"/>
              <w:rPr>
                <w:color w:val="auto"/>
                <w:sz w:val="22"/>
                <w:szCs w:val="22"/>
              </w:rPr>
            </w:pPr>
            <w:r>
              <w:rPr>
                <w:color w:val="auto"/>
                <w:sz w:val="22"/>
                <w:szCs w:val="22"/>
              </w:rPr>
              <w:t>Uwagi</w:t>
            </w:r>
          </w:p>
        </w:tc>
      </w:tr>
      <w:tr w:rsidR="001303E8" w14:paraId="78713B63" w14:textId="77777777" w:rsidTr="001303E8">
        <w:trPr>
          <w:gridAfter w:val="3"/>
          <w:wAfter w:w="597" w:type="dxa"/>
          <w:trHeight w:val="170"/>
        </w:trPr>
        <w:tc>
          <w:tcPr>
            <w:tcW w:w="726" w:type="dxa"/>
            <w:tcBorders>
              <w:top w:val="single" w:sz="4" w:space="0" w:color="auto"/>
              <w:left w:val="single" w:sz="8" w:space="0" w:color="auto"/>
              <w:bottom w:val="single" w:sz="8" w:space="0" w:color="auto"/>
              <w:right w:val="single" w:sz="8" w:space="0" w:color="auto"/>
            </w:tcBorders>
            <w:noWrap/>
            <w:vAlign w:val="bottom"/>
            <w:hideMark/>
          </w:tcPr>
          <w:p w14:paraId="5C8401CB" w14:textId="77777777" w:rsidR="001303E8" w:rsidRDefault="001303E8">
            <w:pPr>
              <w:jc w:val="center"/>
              <w:rPr>
                <w:color w:val="auto"/>
                <w:sz w:val="22"/>
                <w:szCs w:val="22"/>
              </w:rPr>
            </w:pPr>
            <w:r>
              <w:rPr>
                <w:color w:val="auto"/>
                <w:sz w:val="22"/>
                <w:szCs w:val="22"/>
              </w:rPr>
              <w:t>1</w:t>
            </w:r>
          </w:p>
        </w:tc>
        <w:tc>
          <w:tcPr>
            <w:tcW w:w="2419" w:type="dxa"/>
            <w:gridSpan w:val="4"/>
            <w:tcBorders>
              <w:top w:val="single" w:sz="4" w:space="0" w:color="auto"/>
              <w:left w:val="nil"/>
              <w:bottom w:val="single" w:sz="8" w:space="0" w:color="auto"/>
              <w:right w:val="single" w:sz="8" w:space="0" w:color="000000"/>
            </w:tcBorders>
            <w:noWrap/>
            <w:vAlign w:val="bottom"/>
            <w:hideMark/>
          </w:tcPr>
          <w:p w14:paraId="4F45B564" w14:textId="77777777" w:rsidR="001303E8" w:rsidRDefault="001303E8">
            <w:pPr>
              <w:jc w:val="center"/>
              <w:rPr>
                <w:color w:val="auto"/>
                <w:sz w:val="22"/>
                <w:szCs w:val="22"/>
              </w:rPr>
            </w:pPr>
            <w:r>
              <w:rPr>
                <w:color w:val="auto"/>
                <w:sz w:val="22"/>
                <w:szCs w:val="22"/>
              </w:rPr>
              <w:t>2</w:t>
            </w:r>
          </w:p>
        </w:tc>
        <w:tc>
          <w:tcPr>
            <w:tcW w:w="2537" w:type="dxa"/>
            <w:gridSpan w:val="4"/>
            <w:tcBorders>
              <w:top w:val="single" w:sz="4" w:space="0" w:color="auto"/>
              <w:left w:val="nil"/>
              <w:bottom w:val="single" w:sz="8" w:space="0" w:color="auto"/>
              <w:right w:val="single" w:sz="8" w:space="0" w:color="000000"/>
            </w:tcBorders>
            <w:noWrap/>
            <w:vAlign w:val="bottom"/>
            <w:hideMark/>
          </w:tcPr>
          <w:p w14:paraId="404CA5B4" w14:textId="77777777" w:rsidR="001303E8" w:rsidRDefault="001303E8">
            <w:pPr>
              <w:jc w:val="center"/>
              <w:rPr>
                <w:color w:val="auto"/>
                <w:sz w:val="22"/>
                <w:szCs w:val="22"/>
              </w:rPr>
            </w:pPr>
            <w:r>
              <w:rPr>
                <w:color w:val="auto"/>
                <w:sz w:val="22"/>
                <w:szCs w:val="22"/>
              </w:rPr>
              <w:t>3</w:t>
            </w:r>
          </w:p>
        </w:tc>
        <w:tc>
          <w:tcPr>
            <w:tcW w:w="1560" w:type="dxa"/>
            <w:gridSpan w:val="7"/>
            <w:tcBorders>
              <w:top w:val="single" w:sz="4" w:space="0" w:color="auto"/>
              <w:left w:val="nil"/>
              <w:bottom w:val="single" w:sz="8" w:space="0" w:color="auto"/>
              <w:right w:val="single" w:sz="8" w:space="0" w:color="000000"/>
            </w:tcBorders>
            <w:noWrap/>
            <w:vAlign w:val="bottom"/>
            <w:hideMark/>
          </w:tcPr>
          <w:p w14:paraId="577DC534" w14:textId="77777777" w:rsidR="001303E8" w:rsidRDefault="001303E8">
            <w:pPr>
              <w:jc w:val="center"/>
              <w:rPr>
                <w:color w:val="auto"/>
                <w:sz w:val="22"/>
                <w:szCs w:val="22"/>
              </w:rPr>
            </w:pPr>
            <w:r>
              <w:rPr>
                <w:color w:val="auto"/>
                <w:sz w:val="22"/>
                <w:szCs w:val="22"/>
              </w:rPr>
              <w:t>4</w:t>
            </w:r>
          </w:p>
        </w:tc>
        <w:tc>
          <w:tcPr>
            <w:tcW w:w="1134" w:type="dxa"/>
            <w:gridSpan w:val="6"/>
            <w:tcBorders>
              <w:top w:val="single" w:sz="4" w:space="0" w:color="auto"/>
              <w:left w:val="nil"/>
              <w:bottom w:val="single" w:sz="8" w:space="0" w:color="auto"/>
              <w:right w:val="single" w:sz="8" w:space="0" w:color="000000"/>
            </w:tcBorders>
            <w:noWrap/>
            <w:vAlign w:val="bottom"/>
            <w:hideMark/>
          </w:tcPr>
          <w:p w14:paraId="0F033B6D" w14:textId="77777777" w:rsidR="001303E8" w:rsidRDefault="001303E8">
            <w:pPr>
              <w:jc w:val="center"/>
              <w:rPr>
                <w:color w:val="auto"/>
                <w:sz w:val="22"/>
                <w:szCs w:val="22"/>
              </w:rPr>
            </w:pPr>
            <w:r>
              <w:rPr>
                <w:color w:val="auto"/>
                <w:sz w:val="22"/>
                <w:szCs w:val="22"/>
              </w:rPr>
              <w:t>5</w:t>
            </w:r>
          </w:p>
        </w:tc>
        <w:tc>
          <w:tcPr>
            <w:tcW w:w="1122" w:type="dxa"/>
            <w:gridSpan w:val="6"/>
            <w:tcBorders>
              <w:top w:val="single" w:sz="4" w:space="0" w:color="auto"/>
              <w:left w:val="nil"/>
              <w:bottom w:val="single" w:sz="8" w:space="0" w:color="auto"/>
              <w:right w:val="single" w:sz="8" w:space="0" w:color="000000"/>
            </w:tcBorders>
            <w:noWrap/>
            <w:vAlign w:val="bottom"/>
            <w:hideMark/>
          </w:tcPr>
          <w:p w14:paraId="0A0B8EC8" w14:textId="77777777" w:rsidR="001303E8" w:rsidRDefault="001303E8">
            <w:pPr>
              <w:jc w:val="center"/>
              <w:rPr>
                <w:color w:val="auto"/>
                <w:sz w:val="22"/>
                <w:szCs w:val="22"/>
              </w:rPr>
            </w:pPr>
            <w:r>
              <w:rPr>
                <w:color w:val="auto"/>
                <w:sz w:val="22"/>
                <w:szCs w:val="22"/>
              </w:rPr>
              <w:t>6</w:t>
            </w:r>
          </w:p>
        </w:tc>
      </w:tr>
      <w:tr w:rsidR="001303E8" w14:paraId="39D4029D"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2B002FAA" w14:textId="77777777" w:rsidR="001303E8" w:rsidRDefault="001303E8">
            <w:pPr>
              <w:rPr>
                <w:color w:val="auto"/>
                <w:sz w:val="22"/>
                <w:szCs w:val="22"/>
              </w:rPr>
            </w:pPr>
            <w:r>
              <w:rPr>
                <w:color w:val="auto"/>
                <w:sz w:val="22"/>
                <w:szCs w:val="22"/>
              </w:rPr>
              <w:t> </w:t>
            </w:r>
          </w:p>
        </w:tc>
        <w:tc>
          <w:tcPr>
            <w:tcW w:w="834" w:type="dxa"/>
            <w:noWrap/>
            <w:vAlign w:val="bottom"/>
            <w:hideMark/>
          </w:tcPr>
          <w:p w14:paraId="41315969" w14:textId="77777777" w:rsidR="001303E8" w:rsidRDefault="001303E8">
            <w:pPr>
              <w:rPr>
                <w:color w:val="auto"/>
                <w:sz w:val="22"/>
                <w:szCs w:val="22"/>
              </w:rPr>
            </w:pPr>
            <w:r>
              <w:rPr>
                <w:color w:val="auto"/>
                <w:sz w:val="22"/>
                <w:szCs w:val="22"/>
              </w:rPr>
              <w:t> </w:t>
            </w:r>
          </w:p>
        </w:tc>
        <w:tc>
          <w:tcPr>
            <w:tcW w:w="387" w:type="dxa"/>
            <w:noWrap/>
            <w:vAlign w:val="bottom"/>
            <w:hideMark/>
          </w:tcPr>
          <w:p w14:paraId="1D3FE405" w14:textId="77777777" w:rsidR="001303E8" w:rsidRDefault="001303E8">
            <w:pPr>
              <w:rPr>
                <w:color w:val="auto"/>
                <w:sz w:val="22"/>
                <w:szCs w:val="22"/>
              </w:rPr>
            </w:pPr>
          </w:p>
        </w:tc>
        <w:tc>
          <w:tcPr>
            <w:tcW w:w="599" w:type="dxa"/>
            <w:noWrap/>
            <w:vAlign w:val="bottom"/>
            <w:hideMark/>
          </w:tcPr>
          <w:p w14:paraId="371B433F"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2BEFA0E7" w14:textId="77777777" w:rsidR="001303E8" w:rsidRDefault="001303E8">
            <w:pPr>
              <w:rPr>
                <w:color w:val="auto"/>
                <w:sz w:val="22"/>
                <w:szCs w:val="22"/>
              </w:rPr>
            </w:pPr>
            <w:r>
              <w:rPr>
                <w:color w:val="auto"/>
                <w:sz w:val="22"/>
                <w:szCs w:val="22"/>
              </w:rPr>
              <w:t> </w:t>
            </w:r>
          </w:p>
        </w:tc>
        <w:tc>
          <w:tcPr>
            <w:tcW w:w="966" w:type="dxa"/>
            <w:noWrap/>
            <w:vAlign w:val="bottom"/>
            <w:hideMark/>
          </w:tcPr>
          <w:p w14:paraId="22FC8FAB" w14:textId="77777777" w:rsidR="001303E8" w:rsidRDefault="001303E8">
            <w:pPr>
              <w:rPr>
                <w:color w:val="auto"/>
                <w:sz w:val="22"/>
                <w:szCs w:val="22"/>
              </w:rPr>
            </w:pPr>
            <w:r>
              <w:rPr>
                <w:color w:val="auto"/>
                <w:sz w:val="22"/>
                <w:szCs w:val="22"/>
              </w:rPr>
              <w:t> </w:t>
            </w:r>
          </w:p>
        </w:tc>
        <w:tc>
          <w:tcPr>
            <w:tcW w:w="709" w:type="dxa"/>
            <w:noWrap/>
            <w:vAlign w:val="bottom"/>
            <w:hideMark/>
          </w:tcPr>
          <w:p w14:paraId="4E204D1D" w14:textId="77777777" w:rsidR="001303E8" w:rsidRDefault="001303E8">
            <w:pPr>
              <w:rPr>
                <w:color w:val="auto"/>
                <w:sz w:val="22"/>
                <w:szCs w:val="22"/>
              </w:rPr>
            </w:pPr>
          </w:p>
        </w:tc>
        <w:tc>
          <w:tcPr>
            <w:tcW w:w="862" w:type="dxa"/>
            <w:gridSpan w:val="2"/>
            <w:noWrap/>
            <w:vAlign w:val="bottom"/>
            <w:hideMark/>
          </w:tcPr>
          <w:p w14:paraId="483B4201"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245FEC7E"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0F00663B"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1D5EB1B7"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54D46982"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73E08A9F"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0832F345"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25AB5B23" w14:textId="77777777" w:rsidR="001303E8" w:rsidRDefault="001303E8">
            <w:pPr>
              <w:ind w:left="-212"/>
              <w:rPr>
                <w:color w:val="auto"/>
                <w:sz w:val="22"/>
                <w:szCs w:val="22"/>
              </w:rPr>
            </w:pPr>
            <w:r>
              <w:rPr>
                <w:color w:val="auto"/>
                <w:sz w:val="22"/>
                <w:szCs w:val="22"/>
              </w:rPr>
              <w:t> </w:t>
            </w:r>
          </w:p>
        </w:tc>
      </w:tr>
      <w:tr w:rsidR="001303E8" w14:paraId="3CC0E812"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15752405" w14:textId="77777777" w:rsidR="001303E8" w:rsidRDefault="001303E8">
            <w:pPr>
              <w:rPr>
                <w:color w:val="auto"/>
                <w:sz w:val="22"/>
                <w:szCs w:val="22"/>
              </w:rPr>
            </w:pPr>
            <w:r>
              <w:rPr>
                <w:color w:val="auto"/>
                <w:sz w:val="22"/>
                <w:szCs w:val="22"/>
              </w:rPr>
              <w:t> </w:t>
            </w:r>
          </w:p>
        </w:tc>
        <w:tc>
          <w:tcPr>
            <w:tcW w:w="834" w:type="dxa"/>
            <w:noWrap/>
            <w:vAlign w:val="bottom"/>
            <w:hideMark/>
          </w:tcPr>
          <w:p w14:paraId="49F38545" w14:textId="77777777" w:rsidR="001303E8" w:rsidRDefault="001303E8">
            <w:pPr>
              <w:rPr>
                <w:color w:val="auto"/>
                <w:sz w:val="22"/>
                <w:szCs w:val="22"/>
              </w:rPr>
            </w:pPr>
            <w:r>
              <w:rPr>
                <w:color w:val="auto"/>
                <w:sz w:val="22"/>
                <w:szCs w:val="22"/>
              </w:rPr>
              <w:t> </w:t>
            </w:r>
          </w:p>
        </w:tc>
        <w:tc>
          <w:tcPr>
            <w:tcW w:w="387" w:type="dxa"/>
            <w:noWrap/>
            <w:vAlign w:val="bottom"/>
            <w:hideMark/>
          </w:tcPr>
          <w:p w14:paraId="1E4C7D6A" w14:textId="77777777" w:rsidR="001303E8" w:rsidRDefault="001303E8">
            <w:pPr>
              <w:rPr>
                <w:color w:val="auto"/>
                <w:sz w:val="22"/>
                <w:szCs w:val="22"/>
              </w:rPr>
            </w:pPr>
          </w:p>
        </w:tc>
        <w:tc>
          <w:tcPr>
            <w:tcW w:w="599" w:type="dxa"/>
            <w:noWrap/>
            <w:vAlign w:val="bottom"/>
            <w:hideMark/>
          </w:tcPr>
          <w:p w14:paraId="7773FAB6"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37660297" w14:textId="77777777" w:rsidR="001303E8" w:rsidRDefault="001303E8">
            <w:pPr>
              <w:rPr>
                <w:color w:val="auto"/>
                <w:sz w:val="22"/>
                <w:szCs w:val="22"/>
              </w:rPr>
            </w:pPr>
            <w:r>
              <w:rPr>
                <w:color w:val="auto"/>
                <w:sz w:val="22"/>
                <w:szCs w:val="22"/>
              </w:rPr>
              <w:t> </w:t>
            </w:r>
          </w:p>
        </w:tc>
        <w:tc>
          <w:tcPr>
            <w:tcW w:w="966" w:type="dxa"/>
            <w:noWrap/>
            <w:vAlign w:val="bottom"/>
            <w:hideMark/>
          </w:tcPr>
          <w:p w14:paraId="5F7E390A" w14:textId="77777777" w:rsidR="001303E8" w:rsidRDefault="001303E8">
            <w:pPr>
              <w:rPr>
                <w:color w:val="auto"/>
                <w:sz w:val="22"/>
                <w:szCs w:val="22"/>
              </w:rPr>
            </w:pPr>
            <w:r>
              <w:rPr>
                <w:color w:val="auto"/>
                <w:sz w:val="22"/>
                <w:szCs w:val="22"/>
              </w:rPr>
              <w:t> </w:t>
            </w:r>
          </w:p>
        </w:tc>
        <w:tc>
          <w:tcPr>
            <w:tcW w:w="709" w:type="dxa"/>
            <w:noWrap/>
            <w:vAlign w:val="bottom"/>
            <w:hideMark/>
          </w:tcPr>
          <w:p w14:paraId="085F1AD7" w14:textId="77777777" w:rsidR="001303E8" w:rsidRDefault="001303E8">
            <w:pPr>
              <w:rPr>
                <w:color w:val="auto"/>
                <w:sz w:val="22"/>
                <w:szCs w:val="22"/>
              </w:rPr>
            </w:pPr>
          </w:p>
        </w:tc>
        <w:tc>
          <w:tcPr>
            <w:tcW w:w="862" w:type="dxa"/>
            <w:gridSpan w:val="2"/>
            <w:noWrap/>
            <w:vAlign w:val="bottom"/>
            <w:hideMark/>
          </w:tcPr>
          <w:p w14:paraId="4395544A"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52CF7ED6"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7D41BD6B"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5E0C9E5E"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25245697"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7E1A9B8B"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5DCE28A4"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48FA133D" w14:textId="77777777" w:rsidR="001303E8" w:rsidRDefault="001303E8">
            <w:pPr>
              <w:rPr>
                <w:color w:val="auto"/>
                <w:sz w:val="22"/>
                <w:szCs w:val="22"/>
              </w:rPr>
            </w:pPr>
            <w:r>
              <w:rPr>
                <w:color w:val="auto"/>
                <w:sz w:val="22"/>
                <w:szCs w:val="22"/>
              </w:rPr>
              <w:t> </w:t>
            </w:r>
          </w:p>
        </w:tc>
      </w:tr>
      <w:tr w:rsidR="001303E8" w14:paraId="4CB026D5"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4F93DD5E" w14:textId="77777777" w:rsidR="001303E8" w:rsidRDefault="001303E8">
            <w:pPr>
              <w:rPr>
                <w:color w:val="auto"/>
                <w:sz w:val="22"/>
                <w:szCs w:val="22"/>
              </w:rPr>
            </w:pPr>
            <w:r>
              <w:rPr>
                <w:color w:val="auto"/>
                <w:sz w:val="22"/>
                <w:szCs w:val="22"/>
              </w:rPr>
              <w:t> </w:t>
            </w:r>
          </w:p>
        </w:tc>
        <w:tc>
          <w:tcPr>
            <w:tcW w:w="834" w:type="dxa"/>
            <w:noWrap/>
            <w:vAlign w:val="bottom"/>
            <w:hideMark/>
          </w:tcPr>
          <w:p w14:paraId="76A04F63" w14:textId="77777777" w:rsidR="001303E8" w:rsidRDefault="001303E8">
            <w:pPr>
              <w:rPr>
                <w:color w:val="auto"/>
                <w:sz w:val="22"/>
                <w:szCs w:val="22"/>
              </w:rPr>
            </w:pPr>
            <w:r>
              <w:rPr>
                <w:color w:val="auto"/>
                <w:sz w:val="22"/>
                <w:szCs w:val="22"/>
              </w:rPr>
              <w:t> </w:t>
            </w:r>
          </w:p>
        </w:tc>
        <w:tc>
          <w:tcPr>
            <w:tcW w:w="387" w:type="dxa"/>
            <w:noWrap/>
            <w:vAlign w:val="bottom"/>
            <w:hideMark/>
          </w:tcPr>
          <w:p w14:paraId="7F128CE9" w14:textId="77777777" w:rsidR="001303E8" w:rsidRDefault="001303E8">
            <w:pPr>
              <w:rPr>
                <w:color w:val="auto"/>
                <w:sz w:val="22"/>
                <w:szCs w:val="22"/>
              </w:rPr>
            </w:pPr>
          </w:p>
        </w:tc>
        <w:tc>
          <w:tcPr>
            <w:tcW w:w="599" w:type="dxa"/>
            <w:noWrap/>
            <w:vAlign w:val="bottom"/>
            <w:hideMark/>
          </w:tcPr>
          <w:p w14:paraId="05B4C1E8"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027F8D1E" w14:textId="77777777" w:rsidR="001303E8" w:rsidRDefault="001303E8">
            <w:pPr>
              <w:rPr>
                <w:color w:val="auto"/>
                <w:sz w:val="22"/>
                <w:szCs w:val="22"/>
              </w:rPr>
            </w:pPr>
            <w:r>
              <w:rPr>
                <w:color w:val="auto"/>
                <w:sz w:val="22"/>
                <w:szCs w:val="22"/>
              </w:rPr>
              <w:t> </w:t>
            </w:r>
          </w:p>
        </w:tc>
        <w:tc>
          <w:tcPr>
            <w:tcW w:w="966" w:type="dxa"/>
            <w:noWrap/>
            <w:vAlign w:val="bottom"/>
            <w:hideMark/>
          </w:tcPr>
          <w:p w14:paraId="72557556" w14:textId="77777777" w:rsidR="001303E8" w:rsidRDefault="001303E8">
            <w:pPr>
              <w:rPr>
                <w:color w:val="auto"/>
                <w:sz w:val="22"/>
                <w:szCs w:val="22"/>
              </w:rPr>
            </w:pPr>
            <w:r>
              <w:rPr>
                <w:color w:val="auto"/>
                <w:sz w:val="22"/>
                <w:szCs w:val="22"/>
              </w:rPr>
              <w:t> </w:t>
            </w:r>
          </w:p>
        </w:tc>
        <w:tc>
          <w:tcPr>
            <w:tcW w:w="709" w:type="dxa"/>
            <w:noWrap/>
            <w:vAlign w:val="bottom"/>
            <w:hideMark/>
          </w:tcPr>
          <w:p w14:paraId="53836259" w14:textId="77777777" w:rsidR="001303E8" w:rsidRDefault="001303E8">
            <w:pPr>
              <w:rPr>
                <w:color w:val="auto"/>
                <w:sz w:val="22"/>
                <w:szCs w:val="22"/>
              </w:rPr>
            </w:pPr>
          </w:p>
        </w:tc>
        <w:tc>
          <w:tcPr>
            <w:tcW w:w="862" w:type="dxa"/>
            <w:gridSpan w:val="2"/>
            <w:noWrap/>
            <w:vAlign w:val="bottom"/>
            <w:hideMark/>
          </w:tcPr>
          <w:p w14:paraId="7260D5B5"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07F377BE"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22457896"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5E2FCDAF"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6AF29F71"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78DBAF54"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1EE21E55"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63B25D3F" w14:textId="77777777" w:rsidR="001303E8" w:rsidRDefault="001303E8">
            <w:pPr>
              <w:rPr>
                <w:color w:val="auto"/>
                <w:sz w:val="22"/>
                <w:szCs w:val="22"/>
              </w:rPr>
            </w:pPr>
            <w:r>
              <w:rPr>
                <w:color w:val="auto"/>
                <w:sz w:val="22"/>
                <w:szCs w:val="22"/>
              </w:rPr>
              <w:t> </w:t>
            </w:r>
          </w:p>
        </w:tc>
      </w:tr>
      <w:tr w:rsidR="001303E8" w14:paraId="6694D812"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1CCE9744" w14:textId="77777777" w:rsidR="001303E8" w:rsidRDefault="001303E8">
            <w:pPr>
              <w:rPr>
                <w:color w:val="auto"/>
                <w:sz w:val="22"/>
                <w:szCs w:val="22"/>
              </w:rPr>
            </w:pPr>
            <w:r>
              <w:rPr>
                <w:color w:val="auto"/>
                <w:sz w:val="22"/>
                <w:szCs w:val="22"/>
              </w:rPr>
              <w:t> </w:t>
            </w:r>
          </w:p>
        </w:tc>
        <w:tc>
          <w:tcPr>
            <w:tcW w:w="834" w:type="dxa"/>
            <w:noWrap/>
            <w:vAlign w:val="bottom"/>
            <w:hideMark/>
          </w:tcPr>
          <w:p w14:paraId="3C8DD608" w14:textId="77777777" w:rsidR="001303E8" w:rsidRDefault="001303E8">
            <w:pPr>
              <w:rPr>
                <w:color w:val="auto"/>
                <w:sz w:val="22"/>
                <w:szCs w:val="22"/>
              </w:rPr>
            </w:pPr>
            <w:r>
              <w:rPr>
                <w:color w:val="auto"/>
                <w:sz w:val="22"/>
                <w:szCs w:val="22"/>
              </w:rPr>
              <w:t> </w:t>
            </w:r>
          </w:p>
        </w:tc>
        <w:tc>
          <w:tcPr>
            <w:tcW w:w="387" w:type="dxa"/>
            <w:noWrap/>
            <w:vAlign w:val="bottom"/>
            <w:hideMark/>
          </w:tcPr>
          <w:p w14:paraId="2858D1F1" w14:textId="77777777" w:rsidR="001303E8" w:rsidRDefault="001303E8">
            <w:pPr>
              <w:rPr>
                <w:color w:val="auto"/>
                <w:sz w:val="22"/>
                <w:szCs w:val="22"/>
              </w:rPr>
            </w:pPr>
          </w:p>
        </w:tc>
        <w:tc>
          <w:tcPr>
            <w:tcW w:w="599" w:type="dxa"/>
            <w:noWrap/>
            <w:vAlign w:val="bottom"/>
            <w:hideMark/>
          </w:tcPr>
          <w:p w14:paraId="727AC6A4"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6B237557" w14:textId="77777777" w:rsidR="001303E8" w:rsidRDefault="001303E8">
            <w:pPr>
              <w:rPr>
                <w:color w:val="auto"/>
                <w:sz w:val="22"/>
                <w:szCs w:val="22"/>
              </w:rPr>
            </w:pPr>
            <w:r>
              <w:rPr>
                <w:color w:val="auto"/>
                <w:sz w:val="22"/>
                <w:szCs w:val="22"/>
              </w:rPr>
              <w:t> </w:t>
            </w:r>
          </w:p>
        </w:tc>
        <w:tc>
          <w:tcPr>
            <w:tcW w:w="966" w:type="dxa"/>
            <w:noWrap/>
            <w:vAlign w:val="bottom"/>
            <w:hideMark/>
          </w:tcPr>
          <w:p w14:paraId="4A597CDF" w14:textId="77777777" w:rsidR="001303E8" w:rsidRDefault="001303E8">
            <w:pPr>
              <w:rPr>
                <w:color w:val="auto"/>
                <w:sz w:val="22"/>
                <w:szCs w:val="22"/>
              </w:rPr>
            </w:pPr>
            <w:r>
              <w:rPr>
                <w:color w:val="auto"/>
                <w:sz w:val="22"/>
                <w:szCs w:val="22"/>
              </w:rPr>
              <w:t> </w:t>
            </w:r>
          </w:p>
        </w:tc>
        <w:tc>
          <w:tcPr>
            <w:tcW w:w="709" w:type="dxa"/>
            <w:noWrap/>
            <w:vAlign w:val="bottom"/>
            <w:hideMark/>
          </w:tcPr>
          <w:p w14:paraId="66185100" w14:textId="77777777" w:rsidR="001303E8" w:rsidRDefault="001303E8">
            <w:pPr>
              <w:rPr>
                <w:color w:val="auto"/>
                <w:sz w:val="22"/>
                <w:szCs w:val="22"/>
              </w:rPr>
            </w:pPr>
          </w:p>
        </w:tc>
        <w:tc>
          <w:tcPr>
            <w:tcW w:w="862" w:type="dxa"/>
            <w:gridSpan w:val="2"/>
            <w:noWrap/>
            <w:vAlign w:val="bottom"/>
            <w:hideMark/>
          </w:tcPr>
          <w:p w14:paraId="4DE84C9C"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63CFCDD1"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3617C044"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4837B56A"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1C376CA4"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154F8DD9"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28016F23"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5A11591F" w14:textId="77777777" w:rsidR="001303E8" w:rsidRDefault="001303E8">
            <w:pPr>
              <w:rPr>
                <w:color w:val="auto"/>
                <w:sz w:val="22"/>
                <w:szCs w:val="22"/>
              </w:rPr>
            </w:pPr>
            <w:r>
              <w:rPr>
                <w:color w:val="auto"/>
                <w:sz w:val="22"/>
                <w:szCs w:val="22"/>
              </w:rPr>
              <w:t> </w:t>
            </w:r>
          </w:p>
        </w:tc>
      </w:tr>
      <w:tr w:rsidR="001303E8" w14:paraId="73BA0010"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77321443" w14:textId="77777777" w:rsidR="001303E8" w:rsidRDefault="001303E8">
            <w:pPr>
              <w:rPr>
                <w:color w:val="auto"/>
                <w:sz w:val="22"/>
                <w:szCs w:val="22"/>
              </w:rPr>
            </w:pPr>
            <w:r>
              <w:rPr>
                <w:color w:val="auto"/>
                <w:sz w:val="22"/>
                <w:szCs w:val="22"/>
              </w:rPr>
              <w:t> </w:t>
            </w:r>
          </w:p>
        </w:tc>
        <w:tc>
          <w:tcPr>
            <w:tcW w:w="834" w:type="dxa"/>
            <w:noWrap/>
            <w:vAlign w:val="bottom"/>
            <w:hideMark/>
          </w:tcPr>
          <w:p w14:paraId="5740337E" w14:textId="77777777" w:rsidR="001303E8" w:rsidRDefault="001303E8">
            <w:pPr>
              <w:rPr>
                <w:color w:val="auto"/>
                <w:sz w:val="22"/>
                <w:szCs w:val="22"/>
              </w:rPr>
            </w:pPr>
            <w:r>
              <w:rPr>
                <w:color w:val="auto"/>
                <w:sz w:val="22"/>
                <w:szCs w:val="22"/>
              </w:rPr>
              <w:t> </w:t>
            </w:r>
          </w:p>
        </w:tc>
        <w:tc>
          <w:tcPr>
            <w:tcW w:w="387" w:type="dxa"/>
            <w:noWrap/>
            <w:vAlign w:val="bottom"/>
            <w:hideMark/>
          </w:tcPr>
          <w:p w14:paraId="55044B01" w14:textId="77777777" w:rsidR="001303E8" w:rsidRDefault="001303E8">
            <w:pPr>
              <w:rPr>
                <w:color w:val="auto"/>
                <w:sz w:val="22"/>
                <w:szCs w:val="22"/>
              </w:rPr>
            </w:pPr>
          </w:p>
        </w:tc>
        <w:tc>
          <w:tcPr>
            <w:tcW w:w="599" w:type="dxa"/>
            <w:noWrap/>
            <w:vAlign w:val="bottom"/>
            <w:hideMark/>
          </w:tcPr>
          <w:p w14:paraId="20BE443A"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3E4C16E6" w14:textId="77777777" w:rsidR="001303E8" w:rsidRDefault="001303E8">
            <w:pPr>
              <w:rPr>
                <w:color w:val="auto"/>
                <w:sz w:val="22"/>
                <w:szCs w:val="22"/>
              </w:rPr>
            </w:pPr>
            <w:r>
              <w:rPr>
                <w:color w:val="auto"/>
                <w:sz w:val="22"/>
                <w:szCs w:val="22"/>
              </w:rPr>
              <w:t> </w:t>
            </w:r>
          </w:p>
        </w:tc>
        <w:tc>
          <w:tcPr>
            <w:tcW w:w="966" w:type="dxa"/>
            <w:noWrap/>
            <w:vAlign w:val="bottom"/>
            <w:hideMark/>
          </w:tcPr>
          <w:p w14:paraId="08174761" w14:textId="77777777" w:rsidR="001303E8" w:rsidRDefault="001303E8">
            <w:pPr>
              <w:rPr>
                <w:color w:val="auto"/>
                <w:sz w:val="22"/>
                <w:szCs w:val="22"/>
              </w:rPr>
            </w:pPr>
            <w:r>
              <w:rPr>
                <w:color w:val="auto"/>
                <w:sz w:val="22"/>
                <w:szCs w:val="22"/>
              </w:rPr>
              <w:t> </w:t>
            </w:r>
          </w:p>
        </w:tc>
        <w:tc>
          <w:tcPr>
            <w:tcW w:w="709" w:type="dxa"/>
            <w:noWrap/>
            <w:vAlign w:val="bottom"/>
            <w:hideMark/>
          </w:tcPr>
          <w:p w14:paraId="001A1535" w14:textId="77777777" w:rsidR="001303E8" w:rsidRDefault="001303E8">
            <w:pPr>
              <w:rPr>
                <w:color w:val="auto"/>
                <w:sz w:val="22"/>
                <w:szCs w:val="22"/>
              </w:rPr>
            </w:pPr>
          </w:p>
        </w:tc>
        <w:tc>
          <w:tcPr>
            <w:tcW w:w="862" w:type="dxa"/>
            <w:gridSpan w:val="2"/>
            <w:noWrap/>
            <w:vAlign w:val="bottom"/>
            <w:hideMark/>
          </w:tcPr>
          <w:p w14:paraId="03AC31E1"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00022AE2"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6E33CD0B"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544E07B7"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508ACD93"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77FD4EED"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4BC9C1B9"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1619B824" w14:textId="77777777" w:rsidR="001303E8" w:rsidRDefault="001303E8">
            <w:pPr>
              <w:rPr>
                <w:color w:val="auto"/>
                <w:sz w:val="22"/>
                <w:szCs w:val="22"/>
              </w:rPr>
            </w:pPr>
            <w:r>
              <w:rPr>
                <w:color w:val="auto"/>
                <w:sz w:val="22"/>
                <w:szCs w:val="22"/>
              </w:rPr>
              <w:t> </w:t>
            </w:r>
          </w:p>
        </w:tc>
      </w:tr>
      <w:tr w:rsidR="001303E8" w14:paraId="0FDF1F23"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41A14E7D" w14:textId="77777777" w:rsidR="001303E8" w:rsidRDefault="001303E8">
            <w:pPr>
              <w:rPr>
                <w:color w:val="auto"/>
                <w:sz w:val="22"/>
                <w:szCs w:val="22"/>
              </w:rPr>
            </w:pPr>
            <w:r>
              <w:rPr>
                <w:color w:val="auto"/>
                <w:sz w:val="22"/>
                <w:szCs w:val="22"/>
              </w:rPr>
              <w:t> </w:t>
            </w:r>
          </w:p>
        </w:tc>
        <w:tc>
          <w:tcPr>
            <w:tcW w:w="834" w:type="dxa"/>
            <w:noWrap/>
            <w:vAlign w:val="bottom"/>
            <w:hideMark/>
          </w:tcPr>
          <w:p w14:paraId="644CE1CE" w14:textId="77777777" w:rsidR="001303E8" w:rsidRDefault="001303E8">
            <w:pPr>
              <w:rPr>
                <w:color w:val="auto"/>
                <w:sz w:val="22"/>
                <w:szCs w:val="22"/>
              </w:rPr>
            </w:pPr>
            <w:r>
              <w:rPr>
                <w:color w:val="auto"/>
                <w:sz w:val="22"/>
                <w:szCs w:val="22"/>
              </w:rPr>
              <w:t> </w:t>
            </w:r>
          </w:p>
        </w:tc>
        <w:tc>
          <w:tcPr>
            <w:tcW w:w="387" w:type="dxa"/>
            <w:noWrap/>
            <w:vAlign w:val="bottom"/>
            <w:hideMark/>
          </w:tcPr>
          <w:p w14:paraId="747F9837" w14:textId="77777777" w:rsidR="001303E8" w:rsidRDefault="001303E8">
            <w:pPr>
              <w:rPr>
                <w:color w:val="auto"/>
                <w:sz w:val="22"/>
                <w:szCs w:val="22"/>
              </w:rPr>
            </w:pPr>
          </w:p>
        </w:tc>
        <w:tc>
          <w:tcPr>
            <w:tcW w:w="599" w:type="dxa"/>
            <w:noWrap/>
            <w:vAlign w:val="bottom"/>
            <w:hideMark/>
          </w:tcPr>
          <w:p w14:paraId="5DFF63E6"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29A85A61" w14:textId="77777777" w:rsidR="001303E8" w:rsidRDefault="001303E8">
            <w:pPr>
              <w:rPr>
                <w:color w:val="auto"/>
                <w:sz w:val="22"/>
                <w:szCs w:val="22"/>
              </w:rPr>
            </w:pPr>
            <w:r>
              <w:rPr>
                <w:color w:val="auto"/>
                <w:sz w:val="22"/>
                <w:szCs w:val="22"/>
              </w:rPr>
              <w:t> </w:t>
            </w:r>
          </w:p>
        </w:tc>
        <w:tc>
          <w:tcPr>
            <w:tcW w:w="966" w:type="dxa"/>
            <w:noWrap/>
            <w:vAlign w:val="bottom"/>
            <w:hideMark/>
          </w:tcPr>
          <w:p w14:paraId="3A9FFD53" w14:textId="77777777" w:rsidR="001303E8" w:rsidRDefault="001303E8">
            <w:pPr>
              <w:rPr>
                <w:color w:val="auto"/>
                <w:sz w:val="22"/>
                <w:szCs w:val="22"/>
              </w:rPr>
            </w:pPr>
            <w:r>
              <w:rPr>
                <w:color w:val="auto"/>
                <w:sz w:val="22"/>
                <w:szCs w:val="22"/>
              </w:rPr>
              <w:t> </w:t>
            </w:r>
          </w:p>
        </w:tc>
        <w:tc>
          <w:tcPr>
            <w:tcW w:w="709" w:type="dxa"/>
            <w:noWrap/>
            <w:vAlign w:val="bottom"/>
            <w:hideMark/>
          </w:tcPr>
          <w:p w14:paraId="26C63AF0" w14:textId="77777777" w:rsidR="001303E8" w:rsidRDefault="001303E8">
            <w:pPr>
              <w:rPr>
                <w:color w:val="auto"/>
                <w:sz w:val="22"/>
                <w:szCs w:val="22"/>
              </w:rPr>
            </w:pPr>
          </w:p>
        </w:tc>
        <w:tc>
          <w:tcPr>
            <w:tcW w:w="862" w:type="dxa"/>
            <w:gridSpan w:val="2"/>
            <w:noWrap/>
            <w:vAlign w:val="bottom"/>
            <w:hideMark/>
          </w:tcPr>
          <w:p w14:paraId="1DCFBE3D"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45C1F4B7"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3CD5E00E"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74014F2D"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7147663C"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5B29F36C"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736C582A"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1E7F2C9C" w14:textId="77777777" w:rsidR="001303E8" w:rsidRDefault="001303E8">
            <w:pPr>
              <w:rPr>
                <w:color w:val="auto"/>
                <w:sz w:val="22"/>
                <w:szCs w:val="22"/>
              </w:rPr>
            </w:pPr>
            <w:r>
              <w:rPr>
                <w:color w:val="auto"/>
                <w:sz w:val="22"/>
                <w:szCs w:val="22"/>
              </w:rPr>
              <w:t> </w:t>
            </w:r>
          </w:p>
        </w:tc>
      </w:tr>
      <w:tr w:rsidR="001303E8" w14:paraId="09DF9F17"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7DBA399C" w14:textId="77777777" w:rsidR="001303E8" w:rsidRDefault="001303E8">
            <w:pPr>
              <w:rPr>
                <w:color w:val="auto"/>
                <w:sz w:val="22"/>
                <w:szCs w:val="22"/>
              </w:rPr>
            </w:pPr>
            <w:r>
              <w:rPr>
                <w:color w:val="auto"/>
                <w:sz w:val="22"/>
                <w:szCs w:val="22"/>
              </w:rPr>
              <w:t> </w:t>
            </w:r>
          </w:p>
        </w:tc>
        <w:tc>
          <w:tcPr>
            <w:tcW w:w="834" w:type="dxa"/>
            <w:noWrap/>
            <w:vAlign w:val="bottom"/>
            <w:hideMark/>
          </w:tcPr>
          <w:p w14:paraId="6C4102D7" w14:textId="77777777" w:rsidR="001303E8" w:rsidRDefault="001303E8">
            <w:pPr>
              <w:rPr>
                <w:color w:val="auto"/>
                <w:sz w:val="22"/>
                <w:szCs w:val="22"/>
              </w:rPr>
            </w:pPr>
            <w:r>
              <w:rPr>
                <w:color w:val="auto"/>
                <w:sz w:val="22"/>
                <w:szCs w:val="22"/>
              </w:rPr>
              <w:t> </w:t>
            </w:r>
          </w:p>
        </w:tc>
        <w:tc>
          <w:tcPr>
            <w:tcW w:w="387" w:type="dxa"/>
            <w:noWrap/>
            <w:vAlign w:val="bottom"/>
            <w:hideMark/>
          </w:tcPr>
          <w:p w14:paraId="1516E4F9" w14:textId="77777777" w:rsidR="001303E8" w:rsidRDefault="001303E8">
            <w:pPr>
              <w:rPr>
                <w:color w:val="auto"/>
                <w:sz w:val="22"/>
                <w:szCs w:val="22"/>
              </w:rPr>
            </w:pPr>
          </w:p>
        </w:tc>
        <w:tc>
          <w:tcPr>
            <w:tcW w:w="599" w:type="dxa"/>
            <w:noWrap/>
            <w:vAlign w:val="bottom"/>
            <w:hideMark/>
          </w:tcPr>
          <w:p w14:paraId="2A5AE978"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7CBB5F3B" w14:textId="77777777" w:rsidR="001303E8" w:rsidRDefault="001303E8">
            <w:pPr>
              <w:rPr>
                <w:color w:val="auto"/>
                <w:sz w:val="22"/>
                <w:szCs w:val="22"/>
              </w:rPr>
            </w:pPr>
            <w:r>
              <w:rPr>
                <w:color w:val="auto"/>
                <w:sz w:val="22"/>
                <w:szCs w:val="22"/>
              </w:rPr>
              <w:t> </w:t>
            </w:r>
          </w:p>
        </w:tc>
        <w:tc>
          <w:tcPr>
            <w:tcW w:w="966" w:type="dxa"/>
            <w:noWrap/>
            <w:vAlign w:val="bottom"/>
            <w:hideMark/>
          </w:tcPr>
          <w:p w14:paraId="3B4154F1" w14:textId="77777777" w:rsidR="001303E8" w:rsidRDefault="001303E8">
            <w:pPr>
              <w:rPr>
                <w:color w:val="auto"/>
                <w:sz w:val="22"/>
                <w:szCs w:val="22"/>
              </w:rPr>
            </w:pPr>
            <w:r>
              <w:rPr>
                <w:color w:val="auto"/>
                <w:sz w:val="22"/>
                <w:szCs w:val="22"/>
              </w:rPr>
              <w:t> </w:t>
            </w:r>
          </w:p>
        </w:tc>
        <w:tc>
          <w:tcPr>
            <w:tcW w:w="709" w:type="dxa"/>
            <w:noWrap/>
            <w:vAlign w:val="bottom"/>
            <w:hideMark/>
          </w:tcPr>
          <w:p w14:paraId="54647ACA" w14:textId="77777777" w:rsidR="001303E8" w:rsidRDefault="001303E8">
            <w:pPr>
              <w:rPr>
                <w:color w:val="auto"/>
                <w:sz w:val="22"/>
                <w:szCs w:val="22"/>
              </w:rPr>
            </w:pPr>
          </w:p>
        </w:tc>
        <w:tc>
          <w:tcPr>
            <w:tcW w:w="862" w:type="dxa"/>
            <w:gridSpan w:val="2"/>
            <w:noWrap/>
            <w:vAlign w:val="bottom"/>
            <w:hideMark/>
          </w:tcPr>
          <w:p w14:paraId="2DC77E09"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593AF343"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459342EE"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3D7B8C63"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47C58955"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003253C8"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25C4C13A"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08358FF0" w14:textId="77777777" w:rsidR="001303E8" w:rsidRDefault="001303E8">
            <w:pPr>
              <w:rPr>
                <w:color w:val="auto"/>
                <w:sz w:val="22"/>
                <w:szCs w:val="22"/>
              </w:rPr>
            </w:pPr>
            <w:r>
              <w:rPr>
                <w:color w:val="auto"/>
                <w:sz w:val="22"/>
                <w:szCs w:val="22"/>
              </w:rPr>
              <w:t> </w:t>
            </w:r>
          </w:p>
        </w:tc>
      </w:tr>
      <w:tr w:rsidR="001303E8" w14:paraId="63F7CF36"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62E6F1F8" w14:textId="77777777" w:rsidR="001303E8" w:rsidRDefault="001303E8">
            <w:pPr>
              <w:rPr>
                <w:color w:val="auto"/>
                <w:sz w:val="22"/>
                <w:szCs w:val="22"/>
              </w:rPr>
            </w:pPr>
            <w:r>
              <w:rPr>
                <w:color w:val="auto"/>
                <w:sz w:val="22"/>
                <w:szCs w:val="22"/>
              </w:rPr>
              <w:t> </w:t>
            </w:r>
          </w:p>
        </w:tc>
        <w:tc>
          <w:tcPr>
            <w:tcW w:w="834" w:type="dxa"/>
            <w:noWrap/>
            <w:vAlign w:val="bottom"/>
            <w:hideMark/>
          </w:tcPr>
          <w:p w14:paraId="50DDB546" w14:textId="77777777" w:rsidR="001303E8" w:rsidRDefault="001303E8">
            <w:pPr>
              <w:rPr>
                <w:color w:val="auto"/>
                <w:sz w:val="22"/>
                <w:szCs w:val="22"/>
              </w:rPr>
            </w:pPr>
            <w:r>
              <w:rPr>
                <w:color w:val="auto"/>
                <w:sz w:val="22"/>
                <w:szCs w:val="22"/>
              </w:rPr>
              <w:t> </w:t>
            </w:r>
          </w:p>
        </w:tc>
        <w:tc>
          <w:tcPr>
            <w:tcW w:w="387" w:type="dxa"/>
            <w:noWrap/>
            <w:vAlign w:val="bottom"/>
            <w:hideMark/>
          </w:tcPr>
          <w:p w14:paraId="648013C5" w14:textId="77777777" w:rsidR="001303E8" w:rsidRDefault="001303E8">
            <w:pPr>
              <w:rPr>
                <w:color w:val="auto"/>
                <w:sz w:val="22"/>
                <w:szCs w:val="22"/>
              </w:rPr>
            </w:pPr>
          </w:p>
        </w:tc>
        <w:tc>
          <w:tcPr>
            <w:tcW w:w="599" w:type="dxa"/>
            <w:noWrap/>
            <w:vAlign w:val="bottom"/>
            <w:hideMark/>
          </w:tcPr>
          <w:p w14:paraId="20836880"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6C4CBA9C" w14:textId="77777777" w:rsidR="001303E8" w:rsidRDefault="001303E8">
            <w:pPr>
              <w:rPr>
                <w:color w:val="auto"/>
                <w:sz w:val="22"/>
                <w:szCs w:val="22"/>
              </w:rPr>
            </w:pPr>
            <w:r>
              <w:rPr>
                <w:color w:val="auto"/>
                <w:sz w:val="22"/>
                <w:szCs w:val="22"/>
              </w:rPr>
              <w:t> </w:t>
            </w:r>
          </w:p>
        </w:tc>
        <w:tc>
          <w:tcPr>
            <w:tcW w:w="966" w:type="dxa"/>
            <w:noWrap/>
            <w:vAlign w:val="bottom"/>
            <w:hideMark/>
          </w:tcPr>
          <w:p w14:paraId="569FD0C8" w14:textId="77777777" w:rsidR="001303E8" w:rsidRDefault="001303E8">
            <w:pPr>
              <w:rPr>
                <w:color w:val="auto"/>
                <w:sz w:val="22"/>
                <w:szCs w:val="22"/>
              </w:rPr>
            </w:pPr>
            <w:r>
              <w:rPr>
                <w:color w:val="auto"/>
                <w:sz w:val="22"/>
                <w:szCs w:val="22"/>
              </w:rPr>
              <w:t> </w:t>
            </w:r>
          </w:p>
        </w:tc>
        <w:tc>
          <w:tcPr>
            <w:tcW w:w="709" w:type="dxa"/>
            <w:noWrap/>
            <w:vAlign w:val="bottom"/>
            <w:hideMark/>
          </w:tcPr>
          <w:p w14:paraId="4C1967E4" w14:textId="77777777" w:rsidR="001303E8" w:rsidRDefault="001303E8">
            <w:pPr>
              <w:rPr>
                <w:color w:val="auto"/>
                <w:sz w:val="22"/>
                <w:szCs w:val="22"/>
              </w:rPr>
            </w:pPr>
          </w:p>
        </w:tc>
        <w:tc>
          <w:tcPr>
            <w:tcW w:w="862" w:type="dxa"/>
            <w:gridSpan w:val="2"/>
            <w:noWrap/>
            <w:vAlign w:val="bottom"/>
            <w:hideMark/>
          </w:tcPr>
          <w:p w14:paraId="05B36A80"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4F096DB7"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37C2EEAE"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4C4B63F3"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034639D9"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3825E1C5"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2053154B"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2E6496BE" w14:textId="77777777" w:rsidR="001303E8" w:rsidRDefault="001303E8">
            <w:pPr>
              <w:rPr>
                <w:color w:val="auto"/>
                <w:sz w:val="22"/>
                <w:szCs w:val="22"/>
              </w:rPr>
            </w:pPr>
            <w:r>
              <w:rPr>
                <w:color w:val="auto"/>
                <w:sz w:val="22"/>
                <w:szCs w:val="22"/>
              </w:rPr>
              <w:t> </w:t>
            </w:r>
          </w:p>
        </w:tc>
      </w:tr>
      <w:tr w:rsidR="001303E8" w14:paraId="14781A64" w14:textId="77777777" w:rsidTr="001303E8">
        <w:trPr>
          <w:trHeight w:val="170"/>
        </w:trPr>
        <w:tc>
          <w:tcPr>
            <w:tcW w:w="726" w:type="dxa"/>
            <w:tcBorders>
              <w:top w:val="nil"/>
              <w:left w:val="single" w:sz="8" w:space="0" w:color="auto"/>
              <w:bottom w:val="nil"/>
              <w:right w:val="single" w:sz="8" w:space="0" w:color="auto"/>
            </w:tcBorders>
            <w:noWrap/>
            <w:vAlign w:val="bottom"/>
            <w:hideMark/>
          </w:tcPr>
          <w:p w14:paraId="34D542CE" w14:textId="77777777" w:rsidR="001303E8" w:rsidRDefault="001303E8">
            <w:pPr>
              <w:rPr>
                <w:color w:val="auto"/>
                <w:sz w:val="22"/>
                <w:szCs w:val="22"/>
              </w:rPr>
            </w:pPr>
            <w:r>
              <w:rPr>
                <w:color w:val="auto"/>
                <w:sz w:val="22"/>
                <w:szCs w:val="22"/>
              </w:rPr>
              <w:t> </w:t>
            </w:r>
          </w:p>
        </w:tc>
        <w:tc>
          <w:tcPr>
            <w:tcW w:w="834" w:type="dxa"/>
            <w:noWrap/>
            <w:vAlign w:val="bottom"/>
            <w:hideMark/>
          </w:tcPr>
          <w:p w14:paraId="747099CC" w14:textId="77777777" w:rsidR="001303E8" w:rsidRDefault="001303E8">
            <w:pPr>
              <w:rPr>
                <w:color w:val="auto"/>
                <w:sz w:val="22"/>
                <w:szCs w:val="22"/>
              </w:rPr>
            </w:pPr>
            <w:r>
              <w:rPr>
                <w:color w:val="auto"/>
                <w:sz w:val="22"/>
                <w:szCs w:val="22"/>
              </w:rPr>
              <w:t> </w:t>
            </w:r>
          </w:p>
        </w:tc>
        <w:tc>
          <w:tcPr>
            <w:tcW w:w="387" w:type="dxa"/>
            <w:noWrap/>
            <w:vAlign w:val="bottom"/>
            <w:hideMark/>
          </w:tcPr>
          <w:p w14:paraId="1EC91375" w14:textId="77777777" w:rsidR="001303E8" w:rsidRDefault="001303E8">
            <w:pPr>
              <w:rPr>
                <w:color w:val="auto"/>
                <w:sz w:val="22"/>
                <w:szCs w:val="22"/>
              </w:rPr>
            </w:pPr>
          </w:p>
        </w:tc>
        <w:tc>
          <w:tcPr>
            <w:tcW w:w="599" w:type="dxa"/>
            <w:noWrap/>
            <w:vAlign w:val="bottom"/>
            <w:hideMark/>
          </w:tcPr>
          <w:p w14:paraId="22FC3C28" w14:textId="77777777" w:rsidR="001303E8" w:rsidRDefault="001303E8">
            <w:pPr>
              <w:rPr>
                <w:rFonts w:eastAsia="Calibri"/>
                <w:color w:val="auto"/>
                <w:sz w:val="20"/>
                <w:szCs w:val="20"/>
              </w:rPr>
            </w:pPr>
          </w:p>
        </w:tc>
        <w:tc>
          <w:tcPr>
            <w:tcW w:w="599" w:type="dxa"/>
            <w:tcBorders>
              <w:top w:val="nil"/>
              <w:left w:val="nil"/>
              <w:bottom w:val="nil"/>
              <w:right w:val="single" w:sz="8" w:space="0" w:color="auto"/>
            </w:tcBorders>
            <w:noWrap/>
            <w:vAlign w:val="bottom"/>
            <w:hideMark/>
          </w:tcPr>
          <w:p w14:paraId="419C9D67" w14:textId="77777777" w:rsidR="001303E8" w:rsidRDefault="001303E8">
            <w:pPr>
              <w:rPr>
                <w:color w:val="auto"/>
                <w:sz w:val="22"/>
                <w:szCs w:val="22"/>
              </w:rPr>
            </w:pPr>
            <w:r>
              <w:rPr>
                <w:color w:val="auto"/>
                <w:sz w:val="22"/>
                <w:szCs w:val="22"/>
              </w:rPr>
              <w:t> </w:t>
            </w:r>
          </w:p>
        </w:tc>
        <w:tc>
          <w:tcPr>
            <w:tcW w:w="966" w:type="dxa"/>
            <w:noWrap/>
            <w:vAlign w:val="bottom"/>
            <w:hideMark/>
          </w:tcPr>
          <w:p w14:paraId="304F4E36" w14:textId="77777777" w:rsidR="001303E8" w:rsidRDefault="001303E8">
            <w:pPr>
              <w:rPr>
                <w:color w:val="auto"/>
                <w:sz w:val="22"/>
                <w:szCs w:val="22"/>
              </w:rPr>
            </w:pPr>
            <w:r>
              <w:rPr>
                <w:color w:val="auto"/>
                <w:sz w:val="22"/>
                <w:szCs w:val="22"/>
              </w:rPr>
              <w:t> </w:t>
            </w:r>
          </w:p>
        </w:tc>
        <w:tc>
          <w:tcPr>
            <w:tcW w:w="709" w:type="dxa"/>
            <w:noWrap/>
            <w:vAlign w:val="bottom"/>
            <w:hideMark/>
          </w:tcPr>
          <w:p w14:paraId="6D7846A1" w14:textId="77777777" w:rsidR="001303E8" w:rsidRDefault="001303E8">
            <w:pPr>
              <w:rPr>
                <w:color w:val="auto"/>
                <w:sz w:val="22"/>
                <w:szCs w:val="22"/>
              </w:rPr>
            </w:pPr>
          </w:p>
        </w:tc>
        <w:tc>
          <w:tcPr>
            <w:tcW w:w="862" w:type="dxa"/>
            <w:gridSpan w:val="2"/>
            <w:noWrap/>
            <w:vAlign w:val="bottom"/>
            <w:hideMark/>
          </w:tcPr>
          <w:p w14:paraId="3A3A8699" w14:textId="77777777" w:rsidR="001303E8" w:rsidRDefault="001303E8">
            <w:pPr>
              <w:rPr>
                <w:rFonts w:eastAsia="Calibri"/>
                <w:color w:val="auto"/>
                <w:sz w:val="20"/>
                <w:szCs w:val="20"/>
              </w:rPr>
            </w:pPr>
          </w:p>
        </w:tc>
        <w:tc>
          <w:tcPr>
            <w:tcW w:w="160" w:type="dxa"/>
            <w:tcBorders>
              <w:top w:val="nil"/>
              <w:left w:val="nil"/>
              <w:bottom w:val="nil"/>
              <w:right w:val="single" w:sz="8" w:space="0" w:color="auto"/>
            </w:tcBorders>
            <w:noWrap/>
            <w:vAlign w:val="bottom"/>
            <w:hideMark/>
          </w:tcPr>
          <w:p w14:paraId="724A7C03" w14:textId="77777777" w:rsidR="001303E8" w:rsidRDefault="001303E8">
            <w:pPr>
              <w:rPr>
                <w:color w:val="auto"/>
                <w:sz w:val="22"/>
                <w:szCs w:val="22"/>
              </w:rPr>
            </w:pPr>
            <w:r>
              <w:rPr>
                <w:color w:val="auto"/>
                <w:sz w:val="22"/>
                <w:szCs w:val="22"/>
              </w:rPr>
              <w:t> </w:t>
            </w:r>
          </w:p>
        </w:tc>
        <w:tc>
          <w:tcPr>
            <w:tcW w:w="1028" w:type="dxa"/>
            <w:gridSpan w:val="4"/>
            <w:noWrap/>
            <w:vAlign w:val="bottom"/>
            <w:hideMark/>
          </w:tcPr>
          <w:p w14:paraId="2E847687"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nil"/>
              <w:right w:val="single" w:sz="8" w:space="0" w:color="auto"/>
            </w:tcBorders>
            <w:noWrap/>
            <w:vAlign w:val="bottom"/>
            <w:hideMark/>
          </w:tcPr>
          <w:p w14:paraId="2AC3E133" w14:textId="77777777" w:rsidR="001303E8" w:rsidRDefault="001303E8">
            <w:pPr>
              <w:rPr>
                <w:color w:val="auto"/>
                <w:sz w:val="22"/>
                <w:szCs w:val="22"/>
              </w:rPr>
            </w:pPr>
            <w:r>
              <w:rPr>
                <w:color w:val="auto"/>
                <w:sz w:val="22"/>
                <w:szCs w:val="22"/>
              </w:rPr>
              <w:t> </w:t>
            </w:r>
          </w:p>
        </w:tc>
        <w:tc>
          <w:tcPr>
            <w:tcW w:w="870" w:type="dxa"/>
            <w:gridSpan w:val="4"/>
            <w:noWrap/>
            <w:vAlign w:val="bottom"/>
            <w:hideMark/>
          </w:tcPr>
          <w:p w14:paraId="37A3384C"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nil"/>
              <w:right w:val="single" w:sz="8" w:space="0" w:color="auto"/>
            </w:tcBorders>
            <w:noWrap/>
            <w:vAlign w:val="bottom"/>
            <w:hideMark/>
          </w:tcPr>
          <w:p w14:paraId="0BB37C20" w14:textId="77777777" w:rsidR="001303E8" w:rsidRDefault="001303E8">
            <w:pPr>
              <w:rPr>
                <w:color w:val="auto"/>
                <w:sz w:val="22"/>
                <w:szCs w:val="22"/>
              </w:rPr>
            </w:pPr>
            <w:r>
              <w:rPr>
                <w:color w:val="auto"/>
                <w:sz w:val="22"/>
                <w:szCs w:val="22"/>
              </w:rPr>
              <w:t> </w:t>
            </w:r>
          </w:p>
        </w:tc>
        <w:tc>
          <w:tcPr>
            <w:tcW w:w="1122" w:type="dxa"/>
            <w:gridSpan w:val="6"/>
            <w:noWrap/>
            <w:vAlign w:val="bottom"/>
            <w:hideMark/>
          </w:tcPr>
          <w:p w14:paraId="7FAD9A28"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nil"/>
              <w:right w:val="single" w:sz="8" w:space="0" w:color="auto"/>
            </w:tcBorders>
            <w:noWrap/>
            <w:vAlign w:val="bottom"/>
            <w:hideMark/>
          </w:tcPr>
          <w:p w14:paraId="41FFFC1F" w14:textId="77777777" w:rsidR="001303E8" w:rsidRDefault="001303E8">
            <w:pPr>
              <w:rPr>
                <w:color w:val="auto"/>
                <w:sz w:val="22"/>
                <w:szCs w:val="22"/>
              </w:rPr>
            </w:pPr>
            <w:r>
              <w:rPr>
                <w:color w:val="auto"/>
                <w:sz w:val="22"/>
                <w:szCs w:val="22"/>
              </w:rPr>
              <w:t> </w:t>
            </w:r>
          </w:p>
        </w:tc>
      </w:tr>
      <w:tr w:rsidR="001303E8" w14:paraId="59211FB9" w14:textId="77777777" w:rsidTr="001303E8">
        <w:trPr>
          <w:trHeight w:val="74"/>
        </w:trPr>
        <w:tc>
          <w:tcPr>
            <w:tcW w:w="726" w:type="dxa"/>
            <w:tcBorders>
              <w:top w:val="nil"/>
              <w:left w:val="single" w:sz="8" w:space="0" w:color="auto"/>
              <w:bottom w:val="single" w:sz="8" w:space="0" w:color="auto"/>
              <w:right w:val="single" w:sz="8" w:space="0" w:color="auto"/>
            </w:tcBorders>
            <w:noWrap/>
            <w:vAlign w:val="bottom"/>
            <w:hideMark/>
          </w:tcPr>
          <w:p w14:paraId="5E991BBC" w14:textId="77777777" w:rsidR="001303E8" w:rsidRDefault="001303E8">
            <w:pPr>
              <w:rPr>
                <w:color w:val="auto"/>
                <w:sz w:val="22"/>
                <w:szCs w:val="22"/>
              </w:rPr>
            </w:pPr>
          </w:p>
        </w:tc>
        <w:tc>
          <w:tcPr>
            <w:tcW w:w="834" w:type="dxa"/>
            <w:tcBorders>
              <w:top w:val="nil"/>
              <w:left w:val="nil"/>
              <w:bottom w:val="single" w:sz="8" w:space="0" w:color="auto"/>
              <w:right w:val="nil"/>
            </w:tcBorders>
            <w:noWrap/>
            <w:vAlign w:val="bottom"/>
            <w:hideMark/>
          </w:tcPr>
          <w:p w14:paraId="32C9D7FC" w14:textId="77777777" w:rsidR="001303E8" w:rsidRDefault="001303E8">
            <w:pPr>
              <w:rPr>
                <w:color w:val="auto"/>
                <w:sz w:val="22"/>
                <w:szCs w:val="22"/>
              </w:rPr>
            </w:pPr>
            <w:r>
              <w:rPr>
                <w:color w:val="auto"/>
                <w:sz w:val="22"/>
                <w:szCs w:val="22"/>
              </w:rPr>
              <w:t> </w:t>
            </w:r>
          </w:p>
        </w:tc>
        <w:tc>
          <w:tcPr>
            <w:tcW w:w="387" w:type="dxa"/>
            <w:tcBorders>
              <w:top w:val="nil"/>
              <w:left w:val="nil"/>
              <w:bottom w:val="single" w:sz="8" w:space="0" w:color="auto"/>
              <w:right w:val="nil"/>
            </w:tcBorders>
            <w:noWrap/>
            <w:vAlign w:val="bottom"/>
            <w:hideMark/>
          </w:tcPr>
          <w:p w14:paraId="046FAC7A" w14:textId="77777777" w:rsidR="001303E8" w:rsidRDefault="001303E8">
            <w:pPr>
              <w:rPr>
                <w:color w:val="auto"/>
                <w:sz w:val="22"/>
                <w:szCs w:val="22"/>
              </w:rPr>
            </w:pPr>
            <w:r>
              <w:rPr>
                <w:color w:val="auto"/>
                <w:sz w:val="22"/>
                <w:szCs w:val="22"/>
              </w:rPr>
              <w:t> </w:t>
            </w:r>
          </w:p>
        </w:tc>
        <w:tc>
          <w:tcPr>
            <w:tcW w:w="599" w:type="dxa"/>
            <w:tcBorders>
              <w:top w:val="nil"/>
              <w:left w:val="nil"/>
              <w:bottom w:val="single" w:sz="8" w:space="0" w:color="auto"/>
              <w:right w:val="nil"/>
            </w:tcBorders>
            <w:noWrap/>
            <w:vAlign w:val="bottom"/>
            <w:hideMark/>
          </w:tcPr>
          <w:p w14:paraId="4B387433" w14:textId="77777777" w:rsidR="001303E8" w:rsidRDefault="001303E8">
            <w:pPr>
              <w:rPr>
                <w:color w:val="auto"/>
                <w:sz w:val="22"/>
                <w:szCs w:val="22"/>
              </w:rPr>
            </w:pPr>
            <w:r>
              <w:rPr>
                <w:color w:val="auto"/>
                <w:sz w:val="22"/>
                <w:szCs w:val="22"/>
              </w:rPr>
              <w:t> </w:t>
            </w:r>
          </w:p>
        </w:tc>
        <w:tc>
          <w:tcPr>
            <w:tcW w:w="599" w:type="dxa"/>
            <w:tcBorders>
              <w:top w:val="nil"/>
              <w:left w:val="nil"/>
              <w:bottom w:val="single" w:sz="8" w:space="0" w:color="auto"/>
              <w:right w:val="single" w:sz="8" w:space="0" w:color="auto"/>
            </w:tcBorders>
            <w:noWrap/>
            <w:vAlign w:val="bottom"/>
            <w:hideMark/>
          </w:tcPr>
          <w:p w14:paraId="4FCEA4FD" w14:textId="77777777" w:rsidR="001303E8" w:rsidRDefault="001303E8">
            <w:pPr>
              <w:rPr>
                <w:color w:val="auto"/>
                <w:sz w:val="22"/>
                <w:szCs w:val="22"/>
              </w:rPr>
            </w:pPr>
            <w:r>
              <w:rPr>
                <w:color w:val="auto"/>
                <w:sz w:val="22"/>
                <w:szCs w:val="22"/>
              </w:rPr>
              <w:t> </w:t>
            </w:r>
          </w:p>
        </w:tc>
        <w:tc>
          <w:tcPr>
            <w:tcW w:w="966" w:type="dxa"/>
            <w:tcBorders>
              <w:top w:val="nil"/>
              <w:left w:val="nil"/>
              <w:bottom w:val="single" w:sz="8" w:space="0" w:color="auto"/>
              <w:right w:val="nil"/>
            </w:tcBorders>
            <w:noWrap/>
            <w:vAlign w:val="bottom"/>
            <w:hideMark/>
          </w:tcPr>
          <w:p w14:paraId="459C5D4B" w14:textId="77777777" w:rsidR="001303E8" w:rsidRDefault="001303E8">
            <w:pPr>
              <w:rPr>
                <w:color w:val="auto"/>
                <w:sz w:val="22"/>
                <w:szCs w:val="22"/>
              </w:rPr>
            </w:pPr>
            <w:r>
              <w:rPr>
                <w:color w:val="auto"/>
                <w:sz w:val="22"/>
                <w:szCs w:val="22"/>
              </w:rPr>
              <w:t> </w:t>
            </w:r>
          </w:p>
        </w:tc>
        <w:tc>
          <w:tcPr>
            <w:tcW w:w="709" w:type="dxa"/>
            <w:tcBorders>
              <w:top w:val="nil"/>
              <w:left w:val="nil"/>
              <w:bottom w:val="single" w:sz="8" w:space="0" w:color="auto"/>
              <w:right w:val="nil"/>
            </w:tcBorders>
            <w:noWrap/>
            <w:vAlign w:val="bottom"/>
            <w:hideMark/>
          </w:tcPr>
          <w:p w14:paraId="1AB3E8DB" w14:textId="77777777" w:rsidR="001303E8" w:rsidRDefault="001303E8">
            <w:pPr>
              <w:rPr>
                <w:color w:val="auto"/>
                <w:sz w:val="22"/>
                <w:szCs w:val="22"/>
              </w:rPr>
            </w:pPr>
            <w:r>
              <w:rPr>
                <w:color w:val="auto"/>
                <w:sz w:val="22"/>
                <w:szCs w:val="22"/>
              </w:rPr>
              <w:t> </w:t>
            </w:r>
          </w:p>
        </w:tc>
        <w:tc>
          <w:tcPr>
            <w:tcW w:w="862" w:type="dxa"/>
            <w:gridSpan w:val="2"/>
            <w:tcBorders>
              <w:top w:val="nil"/>
              <w:left w:val="nil"/>
              <w:bottom w:val="single" w:sz="8" w:space="0" w:color="auto"/>
              <w:right w:val="nil"/>
            </w:tcBorders>
            <w:noWrap/>
            <w:vAlign w:val="bottom"/>
            <w:hideMark/>
          </w:tcPr>
          <w:p w14:paraId="02F8CE89" w14:textId="77777777" w:rsidR="001303E8" w:rsidRDefault="001303E8">
            <w:pPr>
              <w:rPr>
                <w:color w:val="auto"/>
                <w:sz w:val="22"/>
                <w:szCs w:val="22"/>
              </w:rPr>
            </w:pPr>
            <w:r>
              <w:rPr>
                <w:color w:val="auto"/>
                <w:sz w:val="22"/>
                <w:szCs w:val="22"/>
              </w:rPr>
              <w:t> </w:t>
            </w:r>
          </w:p>
        </w:tc>
        <w:tc>
          <w:tcPr>
            <w:tcW w:w="160" w:type="dxa"/>
            <w:tcBorders>
              <w:top w:val="nil"/>
              <w:left w:val="nil"/>
              <w:bottom w:val="single" w:sz="8" w:space="0" w:color="auto"/>
              <w:right w:val="single" w:sz="8" w:space="0" w:color="auto"/>
            </w:tcBorders>
            <w:noWrap/>
            <w:vAlign w:val="bottom"/>
            <w:hideMark/>
          </w:tcPr>
          <w:p w14:paraId="1E18215B" w14:textId="77777777" w:rsidR="001303E8" w:rsidRDefault="001303E8">
            <w:pPr>
              <w:rPr>
                <w:color w:val="auto"/>
                <w:sz w:val="22"/>
                <w:szCs w:val="22"/>
              </w:rPr>
            </w:pPr>
            <w:r>
              <w:rPr>
                <w:color w:val="auto"/>
                <w:sz w:val="22"/>
                <w:szCs w:val="22"/>
              </w:rPr>
              <w:t> </w:t>
            </w:r>
          </w:p>
        </w:tc>
        <w:tc>
          <w:tcPr>
            <w:tcW w:w="1028" w:type="dxa"/>
            <w:gridSpan w:val="4"/>
            <w:tcBorders>
              <w:top w:val="nil"/>
              <w:left w:val="nil"/>
              <w:bottom w:val="single" w:sz="8" w:space="0" w:color="auto"/>
              <w:right w:val="nil"/>
            </w:tcBorders>
            <w:noWrap/>
            <w:vAlign w:val="bottom"/>
            <w:hideMark/>
          </w:tcPr>
          <w:p w14:paraId="1EC473C2"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single" w:sz="8" w:space="0" w:color="auto"/>
              <w:right w:val="single" w:sz="8" w:space="0" w:color="auto"/>
            </w:tcBorders>
            <w:noWrap/>
            <w:vAlign w:val="bottom"/>
            <w:hideMark/>
          </w:tcPr>
          <w:p w14:paraId="71999FD5" w14:textId="77777777" w:rsidR="001303E8" w:rsidRDefault="001303E8">
            <w:pPr>
              <w:rPr>
                <w:color w:val="auto"/>
                <w:sz w:val="22"/>
                <w:szCs w:val="22"/>
              </w:rPr>
            </w:pPr>
            <w:r>
              <w:rPr>
                <w:color w:val="auto"/>
                <w:sz w:val="22"/>
                <w:szCs w:val="22"/>
              </w:rPr>
              <w:t> </w:t>
            </w:r>
          </w:p>
        </w:tc>
        <w:tc>
          <w:tcPr>
            <w:tcW w:w="870" w:type="dxa"/>
            <w:gridSpan w:val="4"/>
            <w:tcBorders>
              <w:top w:val="nil"/>
              <w:left w:val="nil"/>
              <w:bottom w:val="single" w:sz="8" w:space="0" w:color="auto"/>
              <w:right w:val="nil"/>
            </w:tcBorders>
            <w:noWrap/>
            <w:vAlign w:val="bottom"/>
            <w:hideMark/>
          </w:tcPr>
          <w:p w14:paraId="2D959DB9"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single" w:sz="8" w:space="0" w:color="auto"/>
              <w:right w:val="single" w:sz="8" w:space="0" w:color="auto"/>
            </w:tcBorders>
            <w:noWrap/>
            <w:vAlign w:val="bottom"/>
            <w:hideMark/>
          </w:tcPr>
          <w:p w14:paraId="5FD0990C" w14:textId="77777777" w:rsidR="001303E8" w:rsidRDefault="001303E8">
            <w:pPr>
              <w:rPr>
                <w:color w:val="auto"/>
                <w:sz w:val="22"/>
                <w:szCs w:val="22"/>
              </w:rPr>
            </w:pPr>
            <w:r>
              <w:rPr>
                <w:color w:val="auto"/>
                <w:sz w:val="22"/>
                <w:szCs w:val="22"/>
              </w:rPr>
              <w:t> </w:t>
            </w:r>
          </w:p>
        </w:tc>
        <w:tc>
          <w:tcPr>
            <w:tcW w:w="1122" w:type="dxa"/>
            <w:gridSpan w:val="6"/>
            <w:tcBorders>
              <w:top w:val="nil"/>
              <w:left w:val="nil"/>
              <w:bottom w:val="single" w:sz="8" w:space="0" w:color="auto"/>
              <w:right w:val="nil"/>
            </w:tcBorders>
            <w:noWrap/>
            <w:vAlign w:val="bottom"/>
            <w:hideMark/>
          </w:tcPr>
          <w:p w14:paraId="608C4F34"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single" w:sz="8" w:space="0" w:color="auto"/>
              <w:right w:val="single" w:sz="8" w:space="0" w:color="auto"/>
            </w:tcBorders>
            <w:noWrap/>
            <w:vAlign w:val="bottom"/>
            <w:hideMark/>
          </w:tcPr>
          <w:p w14:paraId="01C762AC" w14:textId="77777777" w:rsidR="001303E8" w:rsidRDefault="001303E8">
            <w:pPr>
              <w:rPr>
                <w:color w:val="auto"/>
                <w:sz w:val="22"/>
                <w:szCs w:val="22"/>
              </w:rPr>
            </w:pPr>
            <w:r>
              <w:rPr>
                <w:color w:val="auto"/>
                <w:sz w:val="22"/>
                <w:szCs w:val="22"/>
              </w:rPr>
              <w:t> </w:t>
            </w:r>
          </w:p>
        </w:tc>
      </w:tr>
      <w:tr w:rsidR="001303E8" w14:paraId="458BF386" w14:textId="77777777" w:rsidTr="001303E8">
        <w:trPr>
          <w:trHeight w:val="170"/>
        </w:trPr>
        <w:tc>
          <w:tcPr>
            <w:tcW w:w="726" w:type="dxa"/>
            <w:noWrap/>
            <w:vAlign w:val="bottom"/>
            <w:hideMark/>
          </w:tcPr>
          <w:p w14:paraId="66CAE1BC" w14:textId="77777777" w:rsidR="001303E8" w:rsidRDefault="001303E8">
            <w:pPr>
              <w:rPr>
                <w:color w:val="auto"/>
                <w:sz w:val="22"/>
                <w:szCs w:val="22"/>
              </w:rPr>
            </w:pPr>
          </w:p>
        </w:tc>
        <w:tc>
          <w:tcPr>
            <w:tcW w:w="834" w:type="dxa"/>
            <w:noWrap/>
            <w:vAlign w:val="bottom"/>
            <w:hideMark/>
          </w:tcPr>
          <w:p w14:paraId="1042DEDD" w14:textId="77777777" w:rsidR="001303E8" w:rsidRDefault="001303E8">
            <w:pPr>
              <w:rPr>
                <w:rFonts w:eastAsia="Calibri"/>
                <w:color w:val="auto"/>
                <w:sz w:val="20"/>
                <w:szCs w:val="20"/>
              </w:rPr>
            </w:pPr>
          </w:p>
        </w:tc>
        <w:tc>
          <w:tcPr>
            <w:tcW w:w="387" w:type="dxa"/>
            <w:noWrap/>
            <w:vAlign w:val="bottom"/>
            <w:hideMark/>
          </w:tcPr>
          <w:p w14:paraId="706C7789" w14:textId="77777777" w:rsidR="001303E8" w:rsidRDefault="001303E8">
            <w:pPr>
              <w:rPr>
                <w:rFonts w:eastAsia="Calibri"/>
                <w:color w:val="auto"/>
                <w:sz w:val="20"/>
                <w:szCs w:val="20"/>
              </w:rPr>
            </w:pPr>
          </w:p>
        </w:tc>
        <w:tc>
          <w:tcPr>
            <w:tcW w:w="599" w:type="dxa"/>
            <w:noWrap/>
            <w:vAlign w:val="bottom"/>
            <w:hideMark/>
          </w:tcPr>
          <w:p w14:paraId="0C32A5E7" w14:textId="77777777" w:rsidR="001303E8" w:rsidRDefault="001303E8">
            <w:pPr>
              <w:rPr>
                <w:rFonts w:eastAsia="Calibri"/>
                <w:color w:val="auto"/>
                <w:sz w:val="20"/>
                <w:szCs w:val="20"/>
              </w:rPr>
            </w:pPr>
          </w:p>
        </w:tc>
        <w:tc>
          <w:tcPr>
            <w:tcW w:w="599" w:type="dxa"/>
            <w:noWrap/>
            <w:vAlign w:val="bottom"/>
            <w:hideMark/>
          </w:tcPr>
          <w:p w14:paraId="0E134E63" w14:textId="77777777" w:rsidR="001303E8" w:rsidRDefault="001303E8">
            <w:pPr>
              <w:rPr>
                <w:rFonts w:eastAsia="Calibri"/>
                <w:color w:val="auto"/>
                <w:sz w:val="20"/>
                <w:szCs w:val="20"/>
              </w:rPr>
            </w:pPr>
          </w:p>
        </w:tc>
        <w:tc>
          <w:tcPr>
            <w:tcW w:w="966" w:type="dxa"/>
            <w:noWrap/>
            <w:vAlign w:val="bottom"/>
            <w:hideMark/>
          </w:tcPr>
          <w:p w14:paraId="15B2D9AD" w14:textId="77777777" w:rsidR="001303E8" w:rsidRDefault="001303E8">
            <w:pPr>
              <w:rPr>
                <w:rFonts w:eastAsia="Calibri"/>
                <w:color w:val="auto"/>
                <w:sz w:val="20"/>
                <w:szCs w:val="20"/>
              </w:rPr>
            </w:pPr>
          </w:p>
        </w:tc>
        <w:tc>
          <w:tcPr>
            <w:tcW w:w="709" w:type="dxa"/>
            <w:noWrap/>
            <w:vAlign w:val="bottom"/>
            <w:hideMark/>
          </w:tcPr>
          <w:p w14:paraId="09556DAF" w14:textId="77777777" w:rsidR="001303E8" w:rsidRDefault="001303E8">
            <w:pPr>
              <w:rPr>
                <w:rFonts w:eastAsia="Calibri"/>
                <w:color w:val="auto"/>
                <w:sz w:val="20"/>
                <w:szCs w:val="20"/>
              </w:rPr>
            </w:pPr>
          </w:p>
        </w:tc>
        <w:tc>
          <w:tcPr>
            <w:tcW w:w="862" w:type="dxa"/>
            <w:gridSpan w:val="2"/>
            <w:noWrap/>
            <w:vAlign w:val="bottom"/>
            <w:hideMark/>
          </w:tcPr>
          <w:p w14:paraId="2D5D9004" w14:textId="77777777" w:rsidR="001303E8" w:rsidRDefault="001303E8">
            <w:pPr>
              <w:rPr>
                <w:rFonts w:eastAsia="Calibri"/>
                <w:color w:val="auto"/>
                <w:sz w:val="20"/>
                <w:szCs w:val="20"/>
              </w:rPr>
            </w:pPr>
          </w:p>
        </w:tc>
        <w:tc>
          <w:tcPr>
            <w:tcW w:w="160" w:type="dxa"/>
            <w:noWrap/>
            <w:vAlign w:val="bottom"/>
            <w:hideMark/>
          </w:tcPr>
          <w:p w14:paraId="796AC131" w14:textId="77777777" w:rsidR="001303E8" w:rsidRDefault="001303E8">
            <w:pPr>
              <w:rPr>
                <w:rFonts w:eastAsia="Calibri"/>
                <w:color w:val="auto"/>
                <w:sz w:val="20"/>
                <w:szCs w:val="20"/>
              </w:rPr>
            </w:pPr>
          </w:p>
        </w:tc>
        <w:tc>
          <w:tcPr>
            <w:tcW w:w="1028" w:type="dxa"/>
            <w:gridSpan w:val="4"/>
            <w:noWrap/>
            <w:vAlign w:val="bottom"/>
            <w:hideMark/>
          </w:tcPr>
          <w:p w14:paraId="0F82698B" w14:textId="77777777" w:rsidR="001303E8" w:rsidRDefault="001303E8">
            <w:pPr>
              <w:rPr>
                <w:rFonts w:eastAsia="Calibri"/>
                <w:color w:val="auto"/>
                <w:sz w:val="20"/>
                <w:szCs w:val="20"/>
              </w:rPr>
            </w:pPr>
          </w:p>
        </w:tc>
        <w:tc>
          <w:tcPr>
            <w:tcW w:w="372" w:type="dxa"/>
            <w:gridSpan w:val="2"/>
            <w:noWrap/>
            <w:vAlign w:val="bottom"/>
            <w:hideMark/>
          </w:tcPr>
          <w:p w14:paraId="1917ACF9" w14:textId="77777777" w:rsidR="001303E8" w:rsidRDefault="001303E8">
            <w:pPr>
              <w:rPr>
                <w:rFonts w:eastAsia="Calibri"/>
                <w:color w:val="auto"/>
                <w:sz w:val="20"/>
                <w:szCs w:val="20"/>
              </w:rPr>
            </w:pPr>
          </w:p>
        </w:tc>
        <w:tc>
          <w:tcPr>
            <w:tcW w:w="870" w:type="dxa"/>
            <w:gridSpan w:val="4"/>
            <w:noWrap/>
            <w:vAlign w:val="bottom"/>
            <w:hideMark/>
          </w:tcPr>
          <w:p w14:paraId="3C539E21" w14:textId="77777777" w:rsidR="001303E8" w:rsidRDefault="001303E8">
            <w:pPr>
              <w:rPr>
                <w:rFonts w:eastAsia="Calibri"/>
                <w:color w:val="auto"/>
                <w:sz w:val="20"/>
                <w:szCs w:val="20"/>
              </w:rPr>
            </w:pPr>
          </w:p>
        </w:tc>
        <w:tc>
          <w:tcPr>
            <w:tcW w:w="264" w:type="dxa"/>
            <w:gridSpan w:val="2"/>
            <w:noWrap/>
            <w:vAlign w:val="bottom"/>
            <w:hideMark/>
          </w:tcPr>
          <w:p w14:paraId="6EE63160" w14:textId="77777777" w:rsidR="001303E8" w:rsidRDefault="001303E8">
            <w:pPr>
              <w:rPr>
                <w:rFonts w:eastAsia="Calibri"/>
                <w:color w:val="auto"/>
                <w:sz w:val="20"/>
                <w:szCs w:val="20"/>
              </w:rPr>
            </w:pPr>
          </w:p>
        </w:tc>
        <w:tc>
          <w:tcPr>
            <w:tcW w:w="1122" w:type="dxa"/>
            <w:gridSpan w:val="6"/>
            <w:noWrap/>
            <w:vAlign w:val="bottom"/>
            <w:hideMark/>
          </w:tcPr>
          <w:p w14:paraId="10012477" w14:textId="77777777" w:rsidR="001303E8" w:rsidRDefault="001303E8">
            <w:pPr>
              <w:rPr>
                <w:rFonts w:eastAsia="Calibri"/>
                <w:color w:val="auto"/>
                <w:sz w:val="20"/>
                <w:szCs w:val="20"/>
              </w:rPr>
            </w:pPr>
          </w:p>
        </w:tc>
        <w:tc>
          <w:tcPr>
            <w:tcW w:w="597" w:type="dxa"/>
            <w:gridSpan w:val="3"/>
            <w:noWrap/>
            <w:vAlign w:val="bottom"/>
            <w:hideMark/>
          </w:tcPr>
          <w:p w14:paraId="16E0B4FC" w14:textId="77777777" w:rsidR="001303E8" w:rsidRDefault="001303E8">
            <w:pPr>
              <w:rPr>
                <w:rFonts w:eastAsia="Calibri"/>
                <w:color w:val="auto"/>
                <w:sz w:val="20"/>
                <w:szCs w:val="20"/>
              </w:rPr>
            </w:pPr>
          </w:p>
        </w:tc>
      </w:tr>
      <w:tr w:rsidR="001303E8" w14:paraId="7A257CD3" w14:textId="77777777" w:rsidTr="001303E8">
        <w:trPr>
          <w:trHeight w:val="170"/>
        </w:trPr>
        <w:tc>
          <w:tcPr>
            <w:tcW w:w="726" w:type="dxa"/>
            <w:noWrap/>
            <w:vAlign w:val="bottom"/>
            <w:hideMark/>
          </w:tcPr>
          <w:p w14:paraId="250A3C90" w14:textId="77777777" w:rsidR="001303E8" w:rsidRDefault="001303E8">
            <w:pPr>
              <w:rPr>
                <w:rFonts w:eastAsia="Calibri"/>
                <w:color w:val="auto"/>
                <w:sz w:val="20"/>
                <w:szCs w:val="20"/>
              </w:rPr>
            </w:pPr>
          </w:p>
        </w:tc>
        <w:tc>
          <w:tcPr>
            <w:tcW w:w="834" w:type="dxa"/>
            <w:noWrap/>
            <w:vAlign w:val="bottom"/>
            <w:hideMark/>
          </w:tcPr>
          <w:p w14:paraId="14C234D6" w14:textId="77777777" w:rsidR="001303E8" w:rsidRDefault="001303E8">
            <w:pPr>
              <w:rPr>
                <w:rFonts w:eastAsia="Calibri"/>
                <w:color w:val="auto"/>
                <w:sz w:val="20"/>
                <w:szCs w:val="20"/>
              </w:rPr>
            </w:pPr>
          </w:p>
        </w:tc>
        <w:tc>
          <w:tcPr>
            <w:tcW w:w="387" w:type="dxa"/>
            <w:noWrap/>
            <w:vAlign w:val="bottom"/>
            <w:hideMark/>
          </w:tcPr>
          <w:p w14:paraId="7971A505" w14:textId="77777777" w:rsidR="001303E8" w:rsidRDefault="001303E8">
            <w:pPr>
              <w:rPr>
                <w:rFonts w:eastAsia="Calibri"/>
                <w:color w:val="auto"/>
                <w:sz w:val="20"/>
                <w:szCs w:val="20"/>
              </w:rPr>
            </w:pPr>
          </w:p>
        </w:tc>
        <w:tc>
          <w:tcPr>
            <w:tcW w:w="599" w:type="dxa"/>
            <w:noWrap/>
            <w:vAlign w:val="bottom"/>
            <w:hideMark/>
          </w:tcPr>
          <w:p w14:paraId="17D4A243" w14:textId="77777777" w:rsidR="001303E8" w:rsidRDefault="001303E8">
            <w:pPr>
              <w:rPr>
                <w:rFonts w:eastAsia="Calibri"/>
                <w:color w:val="auto"/>
                <w:sz w:val="20"/>
                <w:szCs w:val="20"/>
              </w:rPr>
            </w:pPr>
          </w:p>
        </w:tc>
        <w:tc>
          <w:tcPr>
            <w:tcW w:w="599" w:type="dxa"/>
            <w:noWrap/>
            <w:vAlign w:val="bottom"/>
            <w:hideMark/>
          </w:tcPr>
          <w:p w14:paraId="5361981D" w14:textId="77777777" w:rsidR="001303E8" w:rsidRDefault="001303E8">
            <w:pPr>
              <w:rPr>
                <w:rFonts w:eastAsia="Calibri"/>
                <w:color w:val="auto"/>
                <w:sz w:val="20"/>
                <w:szCs w:val="20"/>
              </w:rPr>
            </w:pPr>
          </w:p>
        </w:tc>
        <w:tc>
          <w:tcPr>
            <w:tcW w:w="966" w:type="dxa"/>
            <w:noWrap/>
            <w:vAlign w:val="bottom"/>
            <w:hideMark/>
          </w:tcPr>
          <w:p w14:paraId="62157E14" w14:textId="77777777" w:rsidR="001303E8" w:rsidRDefault="001303E8">
            <w:pPr>
              <w:rPr>
                <w:rFonts w:eastAsia="Calibri"/>
                <w:color w:val="auto"/>
                <w:sz w:val="20"/>
                <w:szCs w:val="20"/>
              </w:rPr>
            </w:pPr>
          </w:p>
        </w:tc>
        <w:tc>
          <w:tcPr>
            <w:tcW w:w="709" w:type="dxa"/>
            <w:noWrap/>
            <w:vAlign w:val="bottom"/>
            <w:hideMark/>
          </w:tcPr>
          <w:p w14:paraId="6D92B488" w14:textId="77777777" w:rsidR="001303E8" w:rsidRDefault="001303E8">
            <w:pPr>
              <w:rPr>
                <w:rFonts w:eastAsia="Calibri"/>
                <w:color w:val="auto"/>
                <w:sz w:val="20"/>
                <w:szCs w:val="20"/>
              </w:rPr>
            </w:pPr>
          </w:p>
        </w:tc>
        <w:tc>
          <w:tcPr>
            <w:tcW w:w="862" w:type="dxa"/>
            <w:gridSpan w:val="2"/>
            <w:noWrap/>
            <w:vAlign w:val="bottom"/>
            <w:hideMark/>
          </w:tcPr>
          <w:p w14:paraId="3024BB7F" w14:textId="77777777" w:rsidR="001303E8" w:rsidRDefault="001303E8">
            <w:pPr>
              <w:rPr>
                <w:rFonts w:eastAsia="Calibri"/>
                <w:color w:val="auto"/>
                <w:sz w:val="20"/>
                <w:szCs w:val="20"/>
              </w:rPr>
            </w:pPr>
          </w:p>
        </w:tc>
        <w:tc>
          <w:tcPr>
            <w:tcW w:w="160" w:type="dxa"/>
            <w:noWrap/>
            <w:vAlign w:val="bottom"/>
            <w:hideMark/>
          </w:tcPr>
          <w:p w14:paraId="0C39B4CE" w14:textId="77777777" w:rsidR="001303E8" w:rsidRDefault="001303E8">
            <w:pPr>
              <w:rPr>
                <w:rFonts w:eastAsia="Calibri"/>
                <w:color w:val="auto"/>
                <w:sz w:val="20"/>
                <w:szCs w:val="20"/>
              </w:rPr>
            </w:pPr>
          </w:p>
        </w:tc>
        <w:tc>
          <w:tcPr>
            <w:tcW w:w="1028" w:type="dxa"/>
            <w:gridSpan w:val="4"/>
            <w:noWrap/>
            <w:vAlign w:val="bottom"/>
            <w:hideMark/>
          </w:tcPr>
          <w:p w14:paraId="1CDA091F" w14:textId="77777777" w:rsidR="001303E8" w:rsidRDefault="001303E8">
            <w:pPr>
              <w:rPr>
                <w:rFonts w:eastAsia="Calibri"/>
                <w:color w:val="auto"/>
                <w:sz w:val="20"/>
                <w:szCs w:val="20"/>
              </w:rPr>
            </w:pPr>
          </w:p>
        </w:tc>
        <w:tc>
          <w:tcPr>
            <w:tcW w:w="372" w:type="dxa"/>
            <w:gridSpan w:val="2"/>
            <w:noWrap/>
            <w:vAlign w:val="bottom"/>
            <w:hideMark/>
          </w:tcPr>
          <w:p w14:paraId="739CAC45" w14:textId="77777777" w:rsidR="001303E8" w:rsidRDefault="001303E8">
            <w:pPr>
              <w:rPr>
                <w:rFonts w:eastAsia="Calibri"/>
                <w:color w:val="auto"/>
                <w:sz w:val="20"/>
                <w:szCs w:val="20"/>
              </w:rPr>
            </w:pPr>
          </w:p>
        </w:tc>
        <w:tc>
          <w:tcPr>
            <w:tcW w:w="870" w:type="dxa"/>
            <w:gridSpan w:val="4"/>
            <w:noWrap/>
            <w:vAlign w:val="bottom"/>
            <w:hideMark/>
          </w:tcPr>
          <w:p w14:paraId="5C89D43E" w14:textId="77777777" w:rsidR="001303E8" w:rsidRDefault="001303E8">
            <w:pPr>
              <w:rPr>
                <w:rFonts w:eastAsia="Calibri"/>
                <w:color w:val="auto"/>
                <w:sz w:val="20"/>
                <w:szCs w:val="20"/>
              </w:rPr>
            </w:pPr>
          </w:p>
        </w:tc>
        <w:tc>
          <w:tcPr>
            <w:tcW w:w="264" w:type="dxa"/>
            <w:gridSpan w:val="2"/>
            <w:noWrap/>
            <w:vAlign w:val="bottom"/>
            <w:hideMark/>
          </w:tcPr>
          <w:p w14:paraId="2EA02E0F" w14:textId="77777777" w:rsidR="001303E8" w:rsidRDefault="001303E8">
            <w:pPr>
              <w:rPr>
                <w:rFonts w:eastAsia="Calibri"/>
                <w:color w:val="auto"/>
                <w:sz w:val="20"/>
                <w:szCs w:val="20"/>
              </w:rPr>
            </w:pPr>
          </w:p>
        </w:tc>
        <w:tc>
          <w:tcPr>
            <w:tcW w:w="1122" w:type="dxa"/>
            <w:gridSpan w:val="6"/>
            <w:noWrap/>
            <w:vAlign w:val="bottom"/>
            <w:hideMark/>
          </w:tcPr>
          <w:p w14:paraId="5213BFA1" w14:textId="77777777" w:rsidR="001303E8" w:rsidRDefault="001303E8">
            <w:pPr>
              <w:rPr>
                <w:rFonts w:eastAsia="Calibri"/>
                <w:color w:val="auto"/>
                <w:sz w:val="20"/>
                <w:szCs w:val="20"/>
              </w:rPr>
            </w:pPr>
          </w:p>
        </w:tc>
        <w:tc>
          <w:tcPr>
            <w:tcW w:w="597" w:type="dxa"/>
            <w:gridSpan w:val="3"/>
            <w:noWrap/>
            <w:vAlign w:val="bottom"/>
            <w:hideMark/>
          </w:tcPr>
          <w:p w14:paraId="5AAB5695" w14:textId="77777777" w:rsidR="001303E8" w:rsidRDefault="001303E8">
            <w:pPr>
              <w:rPr>
                <w:rFonts w:eastAsia="Calibri"/>
                <w:color w:val="auto"/>
                <w:sz w:val="20"/>
                <w:szCs w:val="20"/>
              </w:rPr>
            </w:pPr>
          </w:p>
        </w:tc>
      </w:tr>
      <w:tr w:rsidR="001303E8" w14:paraId="3A90EB6A" w14:textId="77777777" w:rsidTr="001303E8">
        <w:trPr>
          <w:trHeight w:val="170"/>
        </w:trPr>
        <w:tc>
          <w:tcPr>
            <w:tcW w:w="4111" w:type="dxa"/>
            <w:gridSpan w:val="6"/>
            <w:noWrap/>
            <w:vAlign w:val="bottom"/>
            <w:hideMark/>
          </w:tcPr>
          <w:p w14:paraId="0B329DAC" w14:textId="77777777" w:rsidR="001303E8" w:rsidRDefault="001303E8">
            <w:pPr>
              <w:rPr>
                <w:b/>
                <w:bCs/>
                <w:color w:val="auto"/>
                <w:sz w:val="22"/>
                <w:szCs w:val="22"/>
              </w:rPr>
            </w:pPr>
            <w:r>
              <w:rPr>
                <w:b/>
                <w:bCs/>
                <w:color w:val="auto"/>
                <w:sz w:val="22"/>
                <w:szCs w:val="22"/>
              </w:rPr>
              <w:t>V. Sposób i termin usunięcia usterek</w:t>
            </w:r>
          </w:p>
        </w:tc>
        <w:tc>
          <w:tcPr>
            <w:tcW w:w="709" w:type="dxa"/>
            <w:noWrap/>
            <w:vAlign w:val="bottom"/>
            <w:hideMark/>
          </w:tcPr>
          <w:p w14:paraId="2FD77C11" w14:textId="77777777" w:rsidR="001303E8" w:rsidRDefault="001303E8">
            <w:pPr>
              <w:rPr>
                <w:b/>
                <w:bCs/>
                <w:color w:val="auto"/>
                <w:sz w:val="22"/>
                <w:szCs w:val="22"/>
              </w:rPr>
            </w:pPr>
          </w:p>
        </w:tc>
        <w:tc>
          <w:tcPr>
            <w:tcW w:w="862" w:type="dxa"/>
            <w:gridSpan w:val="2"/>
            <w:noWrap/>
            <w:vAlign w:val="bottom"/>
            <w:hideMark/>
          </w:tcPr>
          <w:p w14:paraId="78BF74EF" w14:textId="77777777" w:rsidR="001303E8" w:rsidRDefault="001303E8">
            <w:pPr>
              <w:rPr>
                <w:rFonts w:eastAsia="Calibri"/>
                <w:color w:val="auto"/>
                <w:sz w:val="20"/>
                <w:szCs w:val="20"/>
              </w:rPr>
            </w:pPr>
          </w:p>
        </w:tc>
        <w:tc>
          <w:tcPr>
            <w:tcW w:w="160" w:type="dxa"/>
            <w:noWrap/>
            <w:vAlign w:val="bottom"/>
            <w:hideMark/>
          </w:tcPr>
          <w:p w14:paraId="63F5F014" w14:textId="77777777" w:rsidR="001303E8" w:rsidRDefault="001303E8">
            <w:pPr>
              <w:rPr>
                <w:rFonts w:eastAsia="Calibri"/>
                <w:color w:val="auto"/>
                <w:sz w:val="20"/>
                <w:szCs w:val="20"/>
              </w:rPr>
            </w:pPr>
          </w:p>
        </w:tc>
        <w:tc>
          <w:tcPr>
            <w:tcW w:w="1028" w:type="dxa"/>
            <w:gridSpan w:val="4"/>
            <w:noWrap/>
            <w:vAlign w:val="bottom"/>
            <w:hideMark/>
          </w:tcPr>
          <w:p w14:paraId="6D0827D3" w14:textId="77777777" w:rsidR="001303E8" w:rsidRDefault="001303E8">
            <w:pPr>
              <w:rPr>
                <w:rFonts w:eastAsia="Calibri"/>
                <w:color w:val="auto"/>
                <w:sz w:val="20"/>
                <w:szCs w:val="20"/>
              </w:rPr>
            </w:pPr>
          </w:p>
        </w:tc>
        <w:tc>
          <w:tcPr>
            <w:tcW w:w="372" w:type="dxa"/>
            <w:gridSpan w:val="2"/>
            <w:noWrap/>
            <w:vAlign w:val="bottom"/>
            <w:hideMark/>
          </w:tcPr>
          <w:p w14:paraId="6CECAD74" w14:textId="77777777" w:rsidR="001303E8" w:rsidRDefault="001303E8">
            <w:pPr>
              <w:rPr>
                <w:rFonts w:eastAsia="Calibri"/>
                <w:color w:val="auto"/>
                <w:sz w:val="20"/>
                <w:szCs w:val="20"/>
              </w:rPr>
            </w:pPr>
          </w:p>
        </w:tc>
        <w:tc>
          <w:tcPr>
            <w:tcW w:w="870" w:type="dxa"/>
            <w:gridSpan w:val="4"/>
            <w:noWrap/>
            <w:vAlign w:val="bottom"/>
            <w:hideMark/>
          </w:tcPr>
          <w:p w14:paraId="4EC7393F" w14:textId="77777777" w:rsidR="001303E8" w:rsidRDefault="001303E8">
            <w:pPr>
              <w:rPr>
                <w:rFonts w:eastAsia="Calibri"/>
                <w:color w:val="auto"/>
                <w:sz w:val="20"/>
                <w:szCs w:val="20"/>
              </w:rPr>
            </w:pPr>
          </w:p>
        </w:tc>
        <w:tc>
          <w:tcPr>
            <w:tcW w:w="264" w:type="dxa"/>
            <w:gridSpan w:val="2"/>
            <w:noWrap/>
            <w:vAlign w:val="bottom"/>
            <w:hideMark/>
          </w:tcPr>
          <w:p w14:paraId="4BEBF456" w14:textId="77777777" w:rsidR="001303E8" w:rsidRDefault="001303E8">
            <w:pPr>
              <w:rPr>
                <w:rFonts w:eastAsia="Calibri"/>
                <w:color w:val="auto"/>
                <w:sz w:val="20"/>
                <w:szCs w:val="20"/>
              </w:rPr>
            </w:pPr>
          </w:p>
        </w:tc>
        <w:tc>
          <w:tcPr>
            <w:tcW w:w="1122" w:type="dxa"/>
            <w:gridSpan w:val="6"/>
            <w:noWrap/>
            <w:vAlign w:val="bottom"/>
            <w:hideMark/>
          </w:tcPr>
          <w:p w14:paraId="360967E7" w14:textId="77777777" w:rsidR="001303E8" w:rsidRDefault="001303E8">
            <w:pPr>
              <w:rPr>
                <w:rFonts w:eastAsia="Calibri"/>
                <w:color w:val="auto"/>
                <w:sz w:val="20"/>
                <w:szCs w:val="20"/>
              </w:rPr>
            </w:pPr>
          </w:p>
        </w:tc>
        <w:tc>
          <w:tcPr>
            <w:tcW w:w="597" w:type="dxa"/>
            <w:gridSpan w:val="3"/>
            <w:noWrap/>
            <w:vAlign w:val="bottom"/>
            <w:hideMark/>
          </w:tcPr>
          <w:p w14:paraId="21E3C889" w14:textId="77777777" w:rsidR="001303E8" w:rsidRDefault="001303E8">
            <w:pPr>
              <w:rPr>
                <w:rFonts w:eastAsia="Calibri"/>
                <w:color w:val="auto"/>
                <w:sz w:val="20"/>
                <w:szCs w:val="20"/>
              </w:rPr>
            </w:pPr>
          </w:p>
        </w:tc>
      </w:tr>
      <w:tr w:rsidR="001303E8" w14:paraId="3D09D963" w14:textId="77777777" w:rsidTr="001303E8">
        <w:trPr>
          <w:trHeight w:val="170"/>
        </w:trPr>
        <w:tc>
          <w:tcPr>
            <w:tcW w:w="726" w:type="dxa"/>
            <w:noWrap/>
            <w:vAlign w:val="bottom"/>
            <w:hideMark/>
          </w:tcPr>
          <w:p w14:paraId="64A40B76" w14:textId="77777777" w:rsidR="001303E8" w:rsidRDefault="001303E8">
            <w:pPr>
              <w:rPr>
                <w:rFonts w:eastAsia="Calibri"/>
                <w:color w:val="auto"/>
                <w:sz w:val="20"/>
                <w:szCs w:val="20"/>
              </w:rPr>
            </w:pPr>
          </w:p>
        </w:tc>
        <w:tc>
          <w:tcPr>
            <w:tcW w:w="834" w:type="dxa"/>
            <w:noWrap/>
            <w:vAlign w:val="bottom"/>
            <w:hideMark/>
          </w:tcPr>
          <w:p w14:paraId="0458926D" w14:textId="77777777" w:rsidR="001303E8" w:rsidRDefault="001303E8">
            <w:pPr>
              <w:rPr>
                <w:rFonts w:eastAsia="Calibri"/>
                <w:color w:val="auto"/>
                <w:sz w:val="20"/>
                <w:szCs w:val="20"/>
              </w:rPr>
            </w:pPr>
          </w:p>
        </w:tc>
        <w:tc>
          <w:tcPr>
            <w:tcW w:w="387" w:type="dxa"/>
            <w:noWrap/>
            <w:vAlign w:val="bottom"/>
            <w:hideMark/>
          </w:tcPr>
          <w:p w14:paraId="54F609EE" w14:textId="77777777" w:rsidR="001303E8" w:rsidRDefault="001303E8">
            <w:pPr>
              <w:rPr>
                <w:rFonts w:eastAsia="Calibri"/>
                <w:color w:val="auto"/>
                <w:sz w:val="20"/>
                <w:szCs w:val="20"/>
              </w:rPr>
            </w:pPr>
          </w:p>
        </w:tc>
        <w:tc>
          <w:tcPr>
            <w:tcW w:w="599" w:type="dxa"/>
            <w:noWrap/>
            <w:vAlign w:val="bottom"/>
            <w:hideMark/>
          </w:tcPr>
          <w:p w14:paraId="7DE7E159" w14:textId="77777777" w:rsidR="001303E8" w:rsidRDefault="001303E8">
            <w:pPr>
              <w:rPr>
                <w:rFonts w:eastAsia="Calibri"/>
                <w:color w:val="auto"/>
                <w:sz w:val="20"/>
                <w:szCs w:val="20"/>
              </w:rPr>
            </w:pPr>
          </w:p>
        </w:tc>
        <w:tc>
          <w:tcPr>
            <w:tcW w:w="599" w:type="dxa"/>
            <w:noWrap/>
            <w:vAlign w:val="bottom"/>
            <w:hideMark/>
          </w:tcPr>
          <w:p w14:paraId="43BD1722" w14:textId="77777777" w:rsidR="001303E8" w:rsidRDefault="001303E8">
            <w:pPr>
              <w:rPr>
                <w:rFonts w:eastAsia="Calibri"/>
                <w:color w:val="auto"/>
                <w:sz w:val="20"/>
                <w:szCs w:val="20"/>
              </w:rPr>
            </w:pPr>
          </w:p>
        </w:tc>
        <w:tc>
          <w:tcPr>
            <w:tcW w:w="966" w:type="dxa"/>
            <w:noWrap/>
            <w:vAlign w:val="bottom"/>
            <w:hideMark/>
          </w:tcPr>
          <w:p w14:paraId="482D3A4F" w14:textId="77777777" w:rsidR="001303E8" w:rsidRDefault="001303E8">
            <w:pPr>
              <w:rPr>
                <w:rFonts w:eastAsia="Calibri"/>
                <w:color w:val="auto"/>
                <w:sz w:val="20"/>
                <w:szCs w:val="20"/>
              </w:rPr>
            </w:pPr>
          </w:p>
        </w:tc>
        <w:tc>
          <w:tcPr>
            <w:tcW w:w="709" w:type="dxa"/>
            <w:noWrap/>
            <w:vAlign w:val="bottom"/>
            <w:hideMark/>
          </w:tcPr>
          <w:p w14:paraId="0A22C311" w14:textId="77777777" w:rsidR="001303E8" w:rsidRDefault="001303E8">
            <w:pPr>
              <w:rPr>
                <w:rFonts w:eastAsia="Calibri"/>
                <w:color w:val="auto"/>
                <w:sz w:val="20"/>
                <w:szCs w:val="20"/>
              </w:rPr>
            </w:pPr>
          </w:p>
        </w:tc>
        <w:tc>
          <w:tcPr>
            <w:tcW w:w="862" w:type="dxa"/>
            <w:gridSpan w:val="2"/>
            <w:noWrap/>
            <w:vAlign w:val="bottom"/>
            <w:hideMark/>
          </w:tcPr>
          <w:p w14:paraId="72A218E6" w14:textId="77777777" w:rsidR="001303E8" w:rsidRDefault="001303E8">
            <w:pPr>
              <w:rPr>
                <w:rFonts w:eastAsia="Calibri"/>
                <w:color w:val="auto"/>
                <w:sz w:val="20"/>
                <w:szCs w:val="20"/>
              </w:rPr>
            </w:pPr>
          </w:p>
        </w:tc>
        <w:tc>
          <w:tcPr>
            <w:tcW w:w="160" w:type="dxa"/>
            <w:noWrap/>
            <w:vAlign w:val="bottom"/>
            <w:hideMark/>
          </w:tcPr>
          <w:p w14:paraId="4FA21276" w14:textId="77777777" w:rsidR="001303E8" w:rsidRDefault="001303E8">
            <w:pPr>
              <w:rPr>
                <w:rFonts w:eastAsia="Calibri"/>
                <w:color w:val="auto"/>
                <w:sz w:val="20"/>
                <w:szCs w:val="20"/>
              </w:rPr>
            </w:pPr>
          </w:p>
        </w:tc>
        <w:tc>
          <w:tcPr>
            <w:tcW w:w="1028" w:type="dxa"/>
            <w:gridSpan w:val="4"/>
            <w:noWrap/>
            <w:vAlign w:val="bottom"/>
            <w:hideMark/>
          </w:tcPr>
          <w:p w14:paraId="17AB09B8" w14:textId="77777777" w:rsidR="001303E8" w:rsidRDefault="001303E8">
            <w:pPr>
              <w:rPr>
                <w:rFonts w:eastAsia="Calibri"/>
                <w:color w:val="auto"/>
                <w:sz w:val="20"/>
                <w:szCs w:val="20"/>
              </w:rPr>
            </w:pPr>
          </w:p>
        </w:tc>
        <w:tc>
          <w:tcPr>
            <w:tcW w:w="372" w:type="dxa"/>
            <w:gridSpan w:val="2"/>
            <w:noWrap/>
            <w:vAlign w:val="bottom"/>
            <w:hideMark/>
          </w:tcPr>
          <w:p w14:paraId="17A08AF3" w14:textId="77777777" w:rsidR="001303E8" w:rsidRDefault="001303E8">
            <w:pPr>
              <w:rPr>
                <w:rFonts w:eastAsia="Calibri"/>
                <w:color w:val="auto"/>
                <w:sz w:val="20"/>
                <w:szCs w:val="20"/>
              </w:rPr>
            </w:pPr>
          </w:p>
        </w:tc>
        <w:tc>
          <w:tcPr>
            <w:tcW w:w="870" w:type="dxa"/>
            <w:gridSpan w:val="4"/>
            <w:noWrap/>
            <w:vAlign w:val="bottom"/>
            <w:hideMark/>
          </w:tcPr>
          <w:p w14:paraId="04FF3B1D" w14:textId="77777777" w:rsidR="001303E8" w:rsidRDefault="001303E8">
            <w:pPr>
              <w:rPr>
                <w:rFonts w:eastAsia="Calibri"/>
                <w:color w:val="auto"/>
                <w:sz w:val="20"/>
                <w:szCs w:val="20"/>
              </w:rPr>
            </w:pPr>
          </w:p>
        </w:tc>
        <w:tc>
          <w:tcPr>
            <w:tcW w:w="264" w:type="dxa"/>
            <w:gridSpan w:val="2"/>
            <w:noWrap/>
            <w:vAlign w:val="bottom"/>
            <w:hideMark/>
          </w:tcPr>
          <w:p w14:paraId="4E8B68CE" w14:textId="77777777" w:rsidR="001303E8" w:rsidRDefault="001303E8">
            <w:pPr>
              <w:rPr>
                <w:rFonts w:eastAsia="Calibri"/>
                <w:color w:val="auto"/>
                <w:sz w:val="20"/>
                <w:szCs w:val="20"/>
              </w:rPr>
            </w:pPr>
          </w:p>
        </w:tc>
        <w:tc>
          <w:tcPr>
            <w:tcW w:w="1122" w:type="dxa"/>
            <w:gridSpan w:val="6"/>
            <w:noWrap/>
            <w:vAlign w:val="bottom"/>
            <w:hideMark/>
          </w:tcPr>
          <w:p w14:paraId="55407330" w14:textId="77777777" w:rsidR="001303E8" w:rsidRDefault="001303E8">
            <w:pPr>
              <w:rPr>
                <w:rFonts w:eastAsia="Calibri"/>
                <w:color w:val="auto"/>
                <w:sz w:val="20"/>
                <w:szCs w:val="20"/>
              </w:rPr>
            </w:pPr>
          </w:p>
        </w:tc>
        <w:tc>
          <w:tcPr>
            <w:tcW w:w="597" w:type="dxa"/>
            <w:gridSpan w:val="3"/>
            <w:noWrap/>
            <w:vAlign w:val="bottom"/>
            <w:hideMark/>
          </w:tcPr>
          <w:p w14:paraId="248FD5CD" w14:textId="77777777" w:rsidR="001303E8" w:rsidRDefault="001303E8">
            <w:pPr>
              <w:rPr>
                <w:rFonts w:eastAsia="Calibri"/>
                <w:color w:val="auto"/>
                <w:sz w:val="20"/>
                <w:szCs w:val="20"/>
              </w:rPr>
            </w:pPr>
          </w:p>
        </w:tc>
      </w:tr>
      <w:tr w:rsidR="001303E8" w14:paraId="05F5E31E" w14:textId="77777777" w:rsidTr="001303E8">
        <w:trPr>
          <w:trHeight w:val="170"/>
        </w:trPr>
        <w:tc>
          <w:tcPr>
            <w:tcW w:w="726" w:type="dxa"/>
            <w:tcBorders>
              <w:top w:val="nil"/>
              <w:left w:val="nil"/>
              <w:bottom w:val="single" w:sz="4" w:space="0" w:color="auto"/>
              <w:right w:val="nil"/>
            </w:tcBorders>
            <w:noWrap/>
            <w:vAlign w:val="bottom"/>
            <w:hideMark/>
          </w:tcPr>
          <w:p w14:paraId="3DE5827B" w14:textId="77777777" w:rsidR="001303E8" w:rsidRDefault="001303E8">
            <w:pPr>
              <w:rPr>
                <w:rFonts w:eastAsia="Calibri"/>
                <w:color w:val="auto"/>
                <w:sz w:val="20"/>
                <w:szCs w:val="20"/>
              </w:rPr>
            </w:pPr>
          </w:p>
        </w:tc>
        <w:tc>
          <w:tcPr>
            <w:tcW w:w="834" w:type="dxa"/>
            <w:tcBorders>
              <w:top w:val="nil"/>
              <w:left w:val="nil"/>
              <w:bottom w:val="single" w:sz="4" w:space="0" w:color="auto"/>
              <w:right w:val="nil"/>
            </w:tcBorders>
            <w:noWrap/>
            <w:vAlign w:val="bottom"/>
            <w:hideMark/>
          </w:tcPr>
          <w:p w14:paraId="28CB8885" w14:textId="77777777" w:rsidR="001303E8" w:rsidRDefault="001303E8">
            <w:pPr>
              <w:rPr>
                <w:rFonts w:eastAsia="Calibri"/>
                <w:color w:val="auto"/>
                <w:sz w:val="20"/>
                <w:szCs w:val="20"/>
              </w:rPr>
            </w:pPr>
          </w:p>
        </w:tc>
        <w:tc>
          <w:tcPr>
            <w:tcW w:w="387" w:type="dxa"/>
            <w:tcBorders>
              <w:top w:val="nil"/>
              <w:left w:val="nil"/>
              <w:bottom w:val="single" w:sz="4" w:space="0" w:color="auto"/>
              <w:right w:val="nil"/>
            </w:tcBorders>
            <w:noWrap/>
            <w:vAlign w:val="bottom"/>
            <w:hideMark/>
          </w:tcPr>
          <w:p w14:paraId="23411602"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12F60D57"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46A8871"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0601159F"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72A71B92" w14:textId="77777777" w:rsidR="001303E8" w:rsidRDefault="001303E8">
            <w:pPr>
              <w:rPr>
                <w:color w:val="auto"/>
                <w:sz w:val="22"/>
                <w:szCs w:val="22"/>
              </w:rPr>
            </w:pPr>
            <w:r>
              <w:rPr>
                <w:color w:val="auto"/>
                <w:sz w:val="22"/>
                <w:szCs w:val="22"/>
              </w:rPr>
              <w:t> </w:t>
            </w:r>
          </w:p>
        </w:tc>
        <w:tc>
          <w:tcPr>
            <w:tcW w:w="862" w:type="dxa"/>
            <w:gridSpan w:val="2"/>
            <w:tcBorders>
              <w:top w:val="nil"/>
              <w:left w:val="nil"/>
              <w:bottom w:val="single" w:sz="4" w:space="0" w:color="auto"/>
              <w:right w:val="nil"/>
            </w:tcBorders>
            <w:noWrap/>
            <w:vAlign w:val="bottom"/>
            <w:hideMark/>
          </w:tcPr>
          <w:p w14:paraId="0FD9B3B1" w14:textId="77777777" w:rsidR="001303E8" w:rsidRDefault="001303E8">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2DCF4653" w14:textId="77777777" w:rsidR="001303E8" w:rsidRDefault="001303E8">
            <w:pPr>
              <w:rPr>
                <w:color w:val="auto"/>
                <w:sz w:val="22"/>
                <w:szCs w:val="22"/>
              </w:rPr>
            </w:pPr>
            <w:r>
              <w:rPr>
                <w:color w:val="auto"/>
                <w:sz w:val="22"/>
                <w:szCs w:val="22"/>
              </w:rPr>
              <w:t> </w:t>
            </w:r>
          </w:p>
        </w:tc>
        <w:tc>
          <w:tcPr>
            <w:tcW w:w="1028" w:type="dxa"/>
            <w:gridSpan w:val="4"/>
            <w:tcBorders>
              <w:top w:val="nil"/>
              <w:left w:val="nil"/>
              <w:bottom w:val="single" w:sz="4" w:space="0" w:color="auto"/>
              <w:right w:val="nil"/>
            </w:tcBorders>
            <w:noWrap/>
            <w:vAlign w:val="bottom"/>
            <w:hideMark/>
          </w:tcPr>
          <w:p w14:paraId="03C99A66"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single" w:sz="4" w:space="0" w:color="auto"/>
              <w:right w:val="nil"/>
            </w:tcBorders>
            <w:noWrap/>
            <w:vAlign w:val="bottom"/>
            <w:hideMark/>
          </w:tcPr>
          <w:p w14:paraId="6834F007" w14:textId="77777777" w:rsidR="001303E8" w:rsidRDefault="001303E8">
            <w:pPr>
              <w:rPr>
                <w:color w:val="auto"/>
                <w:sz w:val="22"/>
                <w:szCs w:val="22"/>
              </w:rPr>
            </w:pPr>
            <w:r>
              <w:rPr>
                <w:color w:val="auto"/>
                <w:sz w:val="22"/>
                <w:szCs w:val="22"/>
              </w:rPr>
              <w:t> </w:t>
            </w:r>
          </w:p>
        </w:tc>
        <w:tc>
          <w:tcPr>
            <w:tcW w:w="870" w:type="dxa"/>
            <w:gridSpan w:val="4"/>
            <w:tcBorders>
              <w:top w:val="nil"/>
              <w:left w:val="nil"/>
              <w:bottom w:val="single" w:sz="4" w:space="0" w:color="auto"/>
              <w:right w:val="nil"/>
            </w:tcBorders>
            <w:noWrap/>
            <w:vAlign w:val="bottom"/>
            <w:hideMark/>
          </w:tcPr>
          <w:p w14:paraId="51E9267E"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single" w:sz="4" w:space="0" w:color="auto"/>
              <w:right w:val="nil"/>
            </w:tcBorders>
            <w:noWrap/>
            <w:vAlign w:val="bottom"/>
            <w:hideMark/>
          </w:tcPr>
          <w:p w14:paraId="78768377" w14:textId="77777777" w:rsidR="001303E8" w:rsidRDefault="001303E8">
            <w:pPr>
              <w:rPr>
                <w:color w:val="auto"/>
                <w:sz w:val="22"/>
                <w:szCs w:val="22"/>
              </w:rPr>
            </w:pPr>
            <w:r>
              <w:rPr>
                <w:color w:val="auto"/>
                <w:sz w:val="22"/>
                <w:szCs w:val="22"/>
              </w:rPr>
              <w:t> </w:t>
            </w:r>
          </w:p>
        </w:tc>
        <w:tc>
          <w:tcPr>
            <w:tcW w:w="1122" w:type="dxa"/>
            <w:gridSpan w:val="6"/>
            <w:tcBorders>
              <w:top w:val="nil"/>
              <w:left w:val="nil"/>
              <w:bottom w:val="single" w:sz="4" w:space="0" w:color="auto"/>
              <w:right w:val="nil"/>
            </w:tcBorders>
            <w:noWrap/>
            <w:vAlign w:val="bottom"/>
            <w:hideMark/>
          </w:tcPr>
          <w:p w14:paraId="759E684F"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single" w:sz="4" w:space="0" w:color="auto"/>
              <w:right w:val="nil"/>
            </w:tcBorders>
            <w:noWrap/>
            <w:vAlign w:val="bottom"/>
            <w:hideMark/>
          </w:tcPr>
          <w:p w14:paraId="5914971C" w14:textId="77777777" w:rsidR="001303E8" w:rsidRDefault="001303E8">
            <w:pPr>
              <w:rPr>
                <w:color w:val="auto"/>
                <w:sz w:val="22"/>
                <w:szCs w:val="22"/>
              </w:rPr>
            </w:pPr>
            <w:r>
              <w:rPr>
                <w:color w:val="auto"/>
                <w:sz w:val="22"/>
                <w:szCs w:val="22"/>
              </w:rPr>
              <w:t> </w:t>
            </w:r>
          </w:p>
        </w:tc>
      </w:tr>
      <w:tr w:rsidR="001303E8" w14:paraId="441CFE02" w14:textId="77777777" w:rsidTr="001303E8">
        <w:trPr>
          <w:trHeight w:val="170"/>
        </w:trPr>
        <w:tc>
          <w:tcPr>
            <w:tcW w:w="726" w:type="dxa"/>
            <w:noWrap/>
            <w:vAlign w:val="bottom"/>
            <w:hideMark/>
          </w:tcPr>
          <w:p w14:paraId="4516B67D" w14:textId="77777777" w:rsidR="001303E8" w:rsidRDefault="001303E8">
            <w:pPr>
              <w:rPr>
                <w:color w:val="auto"/>
                <w:sz w:val="22"/>
                <w:szCs w:val="22"/>
              </w:rPr>
            </w:pPr>
          </w:p>
        </w:tc>
        <w:tc>
          <w:tcPr>
            <w:tcW w:w="834" w:type="dxa"/>
            <w:noWrap/>
            <w:vAlign w:val="bottom"/>
            <w:hideMark/>
          </w:tcPr>
          <w:p w14:paraId="1363A2EB" w14:textId="77777777" w:rsidR="001303E8" w:rsidRDefault="001303E8">
            <w:pPr>
              <w:rPr>
                <w:rFonts w:eastAsia="Calibri"/>
                <w:color w:val="auto"/>
                <w:sz w:val="20"/>
                <w:szCs w:val="20"/>
              </w:rPr>
            </w:pPr>
          </w:p>
        </w:tc>
        <w:tc>
          <w:tcPr>
            <w:tcW w:w="387" w:type="dxa"/>
            <w:noWrap/>
            <w:vAlign w:val="bottom"/>
            <w:hideMark/>
          </w:tcPr>
          <w:p w14:paraId="706DCC1D" w14:textId="77777777" w:rsidR="001303E8" w:rsidRDefault="001303E8">
            <w:pPr>
              <w:rPr>
                <w:rFonts w:eastAsia="Calibri"/>
                <w:color w:val="auto"/>
                <w:sz w:val="20"/>
                <w:szCs w:val="20"/>
              </w:rPr>
            </w:pPr>
          </w:p>
        </w:tc>
        <w:tc>
          <w:tcPr>
            <w:tcW w:w="599" w:type="dxa"/>
            <w:noWrap/>
            <w:vAlign w:val="bottom"/>
            <w:hideMark/>
          </w:tcPr>
          <w:p w14:paraId="3F3C5DF6" w14:textId="77777777" w:rsidR="001303E8" w:rsidRDefault="001303E8">
            <w:pPr>
              <w:rPr>
                <w:rFonts w:eastAsia="Calibri"/>
                <w:color w:val="auto"/>
                <w:sz w:val="20"/>
                <w:szCs w:val="20"/>
              </w:rPr>
            </w:pPr>
          </w:p>
        </w:tc>
        <w:tc>
          <w:tcPr>
            <w:tcW w:w="599" w:type="dxa"/>
            <w:noWrap/>
            <w:vAlign w:val="bottom"/>
            <w:hideMark/>
          </w:tcPr>
          <w:p w14:paraId="09ED6FBA" w14:textId="77777777" w:rsidR="001303E8" w:rsidRDefault="001303E8">
            <w:pPr>
              <w:rPr>
                <w:rFonts w:eastAsia="Calibri"/>
                <w:color w:val="auto"/>
                <w:sz w:val="20"/>
                <w:szCs w:val="20"/>
              </w:rPr>
            </w:pPr>
          </w:p>
        </w:tc>
        <w:tc>
          <w:tcPr>
            <w:tcW w:w="966" w:type="dxa"/>
            <w:noWrap/>
            <w:vAlign w:val="bottom"/>
            <w:hideMark/>
          </w:tcPr>
          <w:p w14:paraId="74E3DF60" w14:textId="77777777" w:rsidR="001303E8" w:rsidRDefault="001303E8">
            <w:pPr>
              <w:rPr>
                <w:rFonts w:eastAsia="Calibri"/>
                <w:color w:val="auto"/>
                <w:sz w:val="20"/>
                <w:szCs w:val="20"/>
              </w:rPr>
            </w:pPr>
          </w:p>
        </w:tc>
        <w:tc>
          <w:tcPr>
            <w:tcW w:w="709" w:type="dxa"/>
            <w:noWrap/>
            <w:vAlign w:val="bottom"/>
            <w:hideMark/>
          </w:tcPr>
          <w:p w14:paraId="64FD578A" w14:textId="77777777" w:rsidR="001303E8" w:rsidRDefault="001303E8">
            <w:pPr>
              <w:rPr>
                <w:rFonts w:eastAsia="Calibri"/>
                <w:color w:val="auto"/>
                <w:sz w:val="20"/>
                <w:szCs w:val="20"/>
              </w:rPr>
            </w:pPr>
          </w:p>
        </w:tc>
        <w:tc>
          <w:tcPr>
            <w:tcW w:w="862" w:type="dxa"/>
            <w:gridSpan w:val="2"/>
            <w:noWrap/>
            <w:vAlign w:val="bottom"/>
            <w:hideMark/>
          </w:tcPr>
          <w:p w14:paraId="6614381A" w14:textId="77777777" w:rsidR="001303E8" w:rsidRDefault="001303E8">
            <w:pPr>
              <w:rPr>
                <w:rFonts w:eastAsia="Calibri"/>
                <w:color w:val="auto"/>
                <w:sz w:val="20"/>
                <w:szCs w:val="20"/>
              </w:rPr>
            </w:pPr>
          </w:p>
        </w:tc>
        <w:tc>
          <w:tcPr>
            <w:tcW w:w="160" w:type="dxa"/>
            <w:noWrap/>
            <w:vAlign w:val="bottom"/>
            <w:hideMark/>
          </w:tcPr>
          <w:p w14:paraId="30B917A9" w14:textId="77777777" w:rsidR="001303E8" w:rsidRDefault="001303E8">
            <w:pPr>
              <w:rPr>
                <w:rFonts w:eastAsia="Calibri"/>
                <w:color w:val="auto"/>
                <w:sz w:val="20"/>
                <w:szCs w:val="20"/>
              </w:rPr>
            </w:pPr>
          </w:p>
        </w:tc>
        <w:tc>
          <w:tcPr>
            <w:tcW w:w="1028" w:type="dxa"/>
            <w:gridSpan w:val="4"/>
            <w:noWrap/>
            <w:vAlign w:val="bottom"/>
            <w:hideMark/>
          </w:tcPr>
          <w:p w14:paraId="47CD7C8B" w14:textId="77777777" w:rsidR="001303E8" w:rsidRDefault="001303E8">
            <w:pPr>
              <w:rPr>
                <w:rFonts w:eastAsia="Calibri"/>
                <w:color w:val="auto"/>
                <w:sz w:val="20"/>
                <w:szCs w:val="20"/>
              </w:rPr>
            </w:pPr>
          </w:p>
        </w:tc>
        <w:tc>
          <w:tcPr>
            <w:tcW w:w="372" w:type="dxa"/>
            <w:gridSpan w:val="2"/>
            <w:noWrap/>
            <w:vAlign w:val="bottom"/>
            <w:hideMark/>
          </w:tcPr>
          <w:p w14:paraId="312FCBA5" w14:textId="77777777" w:rsidR="001303E8" w:rsidRDefault="001303E8">
            <w:pPr>
              <w:rPr>
                <w:rFonts w:eastAsia="Calibri"/>
                <w:color w:val="auto"/>
                <w:sz w:val="20"/>
                <w:szCs w:val="20"/>
              </w:rPr>
            </w:pPr>
          </w:p>
        </w:tc>
        <w:tc>
          <w:tcPr>
            <w:tcW w:w="870" w:type="dxa"/>
            <w:gridSpan w:val="4"/>
            <w:noWrap/>
            <w:vAlign w:val="bottom"/>
            <w:hideMark/>
          </w:tcPr>
          <w:p w14:paraId="11A4490B" w14:textId="77777777" w:rsidR="001303E8" w:rsidRDefault="001303E8">
            <w:pPr>
              <w:rPr>
                <w:rFonts w:eastAsia="Calibri"/>
                <w:color w:val="auto"/>
                <w:sz w:val="20"/>
                <w:szCs w:val="20"/>
              </w:rPr>
            </w:pPr>
          </w:p>
        </w:tc>
        <w:tc>
          <w:tcPr>
            <w:tcW w:w="264" w:type="dxa"/>
            <w:gridSpan w:val="2"/>
            <w:noWrap/>
            <w:vAlign w:val="bottom"/>
            <w:hideMark/>
          </w:tcPr>
          <w:p w14:paraId="6692E523" w14:textId="77777777" w:rsidR="001303E8" w:rsidRDefault="001303E8">
            <w:pPr>
              <w:rPr>
                <w:rFonts w:eastAsia="Calibri"/>
                <w:color w:val="auto"/>
                <w:sz w:val="20"/>
                <w:szCs w:val="20"/>
              </w:rPr>
            </w:pPr>
          </w:p>
        </w:tc>
        <w:tc>
          <w:tcPr>
            <w:tcW w:w="1122" w:type="dxa"/>
            <w:gridSpan w:val="6"/>
            <w:noWrap/>
            <w:vAlign w:val="bottom"/>
            <w:hideMark/>
          </w:tcPr>
          <w:p w14:paraId="2C6D6E1F" w14:textId="77777777" w:rsidR="001303E8" w:rsidRDefault="001303E8">
            <w:pPr>
              <w:rPr>
                <w:rFonts w:eastAsia="Calibri"/>
                <w:color w:val="auto"/>
                <w:sz w:val="20"/>
                <w:szCs w:val="20"/>
              </w:rPr>
            </w:pPr>
          </w:p>
        </w:tc>
        <w:tc>
          <w:tcPr>
            <w:tcW w:w="597" w:type="dxa"/>
            <w:gridSpan w:val="3"/>
            <w:noWrap/>
            <w:vAlign w:val="bottom"/>
            <w:hideMark/>
          </w:tcPr>
          <w:p w14:paraId="7D265F25" w14:textId="77777777" w:rsidR="001303E8" w:rsidRDefault="001303E8">
            <w:pPr>
              <w:rPr>
                <w:rFonts w:eastAsia="Calibri"/>
                <w:color w:val="auto"/>
                <w:sz w:val="20"/>
                <w:szCs w:val="20"/>
              </w:rPr>
            </w:pPr>
          </w:p>
        </w:tc>
      </w:tr>
      <w:tr w:rsidR="001303E8" w14:paraId="590CC5A7" w14:textId="77777777" w:rsidTr="001303E8">
        <w:trPr>
          <w:trHeight w:val="170"/>
        </w:trPr>
        <w:tc>
          <w:tcPr>
            <w:tcW w:w="726" w:type="dxa"/>
            <w:tcBorders>
              <w:top w:val="nil"/>
              <w:left w:val="nil"/>
              <w:bottom w:val="single" w:sz="4" w:space="0" w:color="auto"/>
              <w:right w:val="nil"/>
            </w:tcBorders>
            <w:noWrap/>
            <w:vAlign w:val="bottom"/>
            <w:hideMark/>
          </w:tcPr>
          <w:p w14:paraId="27497E66"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4982E991"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3E4749B3"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4FE332B1"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A1C81E5"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12B026FB"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0AD4172C" w14:textId="77777777" w:rsidR="001303E8" w:rsidRDefault="001303E8">
            <w:pPr>
              <w:rPr>
                <w:color w:val="auto"/>
                <w:sz w:val="22"/>
                <w:szCs w:val="22"/>
              </w:rPr>
            </w:pPr>
            <w:r>
              <w:rPr>
                <w:color w:val="auto"/>
                <w:sz w:val="22"/>
                <w:szCs w:val="22"/>
              </w:rPr>
              <w:t> </w:t>
            </w:r>
          </w:p>
        </w:tc>
        <w:tc>
          <w:tcPr>
            <w:tcW w:w="862" w:type="dxa"/>
            <w:gridSpan w:val="2"/>
            <w:tcBorders>
              <w:top w:val="nil"/>
              <w:left w:val="nil"/>
              <w:bottom w:val="single" w:sz="4" w:space="0" w:color="auto"/>
              <w:right w:val="nil"/>
            </w:tcBorders>
            <w:noWrap/>
            <w:vAlign w:val="bottom"/>
            <w:hideMark/>
          </w:tcPr>
          <w:p w14:paraId="05899801" w14:textId="77777777" w:rsidR="001303E8" w:rsidRDefault="001303E8">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0A990781" w14:textId="77777777" w:rsidR="001303E8" w:rsidRDefault="001303E8">
            <w:pPr>
              <w:rPr>
                <w:color w:val="auto"/>
                <w:sz w:val="22"/>
                <w:szCs w:val="22"/>
              </w:rPr>
            </w:pPr>
            <w:r>
              <w:rPr>
                <w:color w:val="auto"/>
                <w:sz w:val="22"/>
                <w:szCs w:val="22"/>
              </w:rPr>
              <w:t> </w:t>
            </w:r>
          </w:p>
        </w:tc>
        <w:tc>
          <w:tcPr>
            <w:tcW w:w="1028" w:type="dxa"/>
            <w:gridSpan w:val="4"/>
            <w:tcBorders>
              <w:top w:val="nil"/>
              <w:left w:val="nil"/>
              <w:bottom w:val="single" w:sz="4" w:space="0" w:color="auto"/>
              <w:right w:val="nil"/>
            </w:tcBorders>
            <w:noWrap/>
            <w:vAlign w:val="bottom"/>
            <w:hideMark/>
          </w:tcPr>
          <w:p w14:paraId="2BC188A0"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single" w:sz="4" w:space="0" w:color="auto"/>
              <w:right w:val="nil"/>
            </w:tcBorders>
            <w:noWrap/>
            <w:vAlign w:val="bottom"/>
            <w:hideMark/>
          </w:tcPr>
          <w:p w14:paraId="3AA334C6" w14:textId="77777777" w:rsidR="001303E8" w:rsidRDefault="001303E8">
            <w:pPr>
              <w:rPr>
                <w:color w:val="auto"/>
                <w:sz w:val="22"/>
                <w:szCs w:val="22"/>
              </w:rPr>
            </w:pPr>
            <w:r>
              <w:rPr>
                <w:color w:val="auto"/>
                <w:sz w:val="22"/>
                <w:szCs w:val="22"/>
              </w:rPr>
              <w:t> </w:t>
            </w:r>
          </w:p>
        </w:tc>
        <w:tc>
          <w:tcPr>
            <w:tcW w:w="870" w:type="dxa"/>
            <w:gridSpan w:val="4"/>
            <w:tcBorders>
              <w:top w:val="nil"/>
              <w:left w:val="nil"/>
              <w:bottom w:val="single" w:sz="4" w:space="0" w:color="auto"/>
              <w:right w:val="nil"/>
            </w:tcBorders>
            <w:noWrap/>
            <w:vAlign w:val="bottom"/>
            <w:hideMark/>
          </w:tcPr>
          <w:p w14:paraId="222C50D2"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single" w:sz="4" w:space="0" w:color="auto"/>
              <w:right w:val="nil"/>
            </w:tcBorders>
            <w:noWrap/>
            <w:vAlign w:val="bottom"/>
            <w:hideMark/>
          </w:tcPr>
          <w:p w14:paraId="1925474E" w14:textId="77777777" w:rsidR="001303E8" w:rsidRDefault="001303E8">
            <w:pPr>
              <w:rPr>
                <w:color w:val="auto"/>
                <w:sz w:val="22"/>
                <w:szCs w:val="22"/>
              </w:rPr>
            </w:pPr>
            <w:r>
              <w:rPr>
                <w:color w:val="auto"/>
                <w:sz w:val="22"/>
                <w:szCs w:val="22"/>
              </w:rPr>
              <w:t> </w:t>
            </w:r>
          </w:p>
        </w:tc>
        <w:tc>
          <w:tcPr>
            <w:tcW w:w="1122" w:type="dxa"/>
            <w:gridSpan w:val="6"/>
            <w:tcBorders>
              <w:top w:val="nil"/>
              <w:left w:val="nil"/>
              <w:bottom w:val="single" w:sz="4" w:space="0" w:color="auto"/>
              <w:right w:val="nil"/>
            </w:tcBorders>
            <w:noWrap/>
            <w:vAlign w:val="bottom"/>
            <w:hideMark/>
          </w:tcPr>
          <w:p w14:paraId="462D4BF5"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single" w:sz="4" w:space="0" w:color="auto"/>
              <w:right w:val="nil"/>
            </w:tcBorders>
            <w:noWrap/>
            <w:vAlign w:val="bottom"/>
            <w:hideMark/>
          </w:tcPr>
          <w:p w14:paraId="52C7E0ED" w14:textId="77777777" w:rsidR="001303E8" w:rsidRDefault="001303E8">
            <w:pPr>
              <w:rPr>
                <w:color w:val="auto"/>
                <w:sz w:val="22"/>
                <w:szCs w:val="22"/>
              </w:rPr>
            </w:pPr>
            <w:r>
              <w:rPr>
                <w:color w:val="auto"/>
                <w:sz w:val="22"/>
                <w:szCs w:val="22"/>
              </w:rPr>
              <w:t> </w:t>
            </w:r>
          </w:p>
        </w:tc>
      </w:tr>
      <w:tr w:rsidR="001303E8" w14:paraId="59F92C03" w14:textId="77777777" w:rsidTr="001303E8">
        <w:trPr>
          <w:trHeight w:val="170"/>
        </w:trPr>
        <w:tc>
          <w:tcPr>
            <w:tcW w:w="726" w:type="dxa"/>
            <w:noWrap/>
            <w:vAlign w:val="bottom"/>
            <w:hideMark/>
          </w:tcPr>
          <w:p w14:paraId="5A07848A" w14:textId="77777777" w:rsidR="001303E8" w:rsidRDefault="001303E8">
            <w:pPr>
              <w:rPr>
                <w:color w:val="auto"/>
                <w:sz w:val="22"/>
                <w:szCs w:val="22"/>
              </w:rPr>
            </w:pPr>
          </w:p>
        </w:tc>
        <w:tc>
          <w:tcPr>
            <w:tcW w:w="834" w:type="dxa"/>
            <w:noWrap/>
            <w:vAlign w:val="bottom"/>
            <w:hideMark/>
          </w:tcPr>
          <w:p w14:paraId="6D74790C" w14:textId="77777777" w:rsidR="001303E8" w:rsidRDefault="001303E8">
            <w:pPr>
              <w:rPr>
                <w:rFonts w:eastAsia="Calibri"/>
                <w:color w:val="auto"/>
                <w:sz w:val="20"/>
                <w:szCs w:val="20"/>
              </w:rPr>
            </w:pPr>
          </w:p>
        </w:tc>
        <w:tc>
          <w:tcPr>
            <w:tcW w:w="387" w:type="dxa"/>
            <w:noWrap/>
            <w:vAlign w:val="bottom"/>
            <w:hideMark/>
          </w:tcPr>
          <w:p w14:paraId="2854B62D" w14:textId="77777777" w:rsidR="001303E8" w:rsidRDefault="001303E8">
            <w:pPr>
              <w:rPr>
                <w:rFonts w:eastAsia="Calibri"/>
                <w:color w:val="auto"/>
                <w:sz w:val="20"/>
                <w:szCs w:val="20"/>
              </w:rPr>
            </w:pPr>
          </w:p>
        </w:tc>
        <w:tc>
          <w:tcPr>
            <w:tcW w:w="599" w:type="dxa"/>
            <w:noWrap/>
            <w:vAlign w:val="bottom"/>
            <w:hideMark/>
          </w:tcPr>
          <w:p w14:paraId="54DD96B7" w14:textId="77777777" w:rsidR="001303E8" w:rsidRDefault="001303E8">
            <w:pPr>
              <w:rPr>
                <w:rFonts w:eastAsia="Calibri"/>
                <w:color w:val="auto"/>
                <w:sz w:val="20"/>
                <w:szCs w:val="20"/>
              </w:rPr>
            </w:pPr>
          </w:p>
        </w:tc>
        <w:tc>
          <w:tcPr>
            <w:tcW w:w="599" w:type="dxa"/>
            <w:noWrap/>
            <w:vAlign w:val="bottom"/>
            <w:hideMark/>
          </w:tcPr>
          <w:p w14:paraId="53EBD76D" w14:textId="77777777" w:rsidR="001303E8" w:rsidRDefault="001303E8">
            <w:pPr>
              <w:rPr>
                <w:rFonts w:eastAsia="Calibri"/>
                <w:color w:val="auto"/>
                <w:sz w:val="20"/>
                <w:szCs w:val="20"/>
              </w:rPr>
            </w:pPr>
          </w:p>
        </w:tc>
        <w:tc>
          <w:tcPr>
            <w:tcW w:w="966" w:type="dxa"/>
            <w:noWrap/>
            <w:vAlign w:val="bottom"/>
            <w:hideMark/>
          </w:tcPr>
          <w:p w14:paraId="19B44E7C" w14:textId="77777777" w:rsidR="001303E8" w:rsidRDefault="001303E8">
            <w:pPr>
              <w:rPr>
                <w:rFonts w:eastAsia="Calibri"/>
                <w:color w:val="auto"/>
                <w:sz w:val="20"/>
                <w:szCs w:val="20"/>
              </w:rPr>
            </w:pPr>
          </w:p>
        </w:tc>
        <w:tc>
          <w:tcPr>
            <w:tcW w:w="709" w:type="dxa"/>
            <w:noWrap/>
            <w:vAlign w:val="bottom"/>
            <w:hideMark/>
          </w:tcPr>
          <w:p w14:paraId="3533B560" w14:textId="77777777" w:rsidR="001303E8" w:rsidRDefault="001303E8">
            <w:pPr>
              <w:rPr>
                <w:rFonts w:eastAsia="Calibri"/>
                <w:color w:val="auto"/>
                <w:sz w:val="20"/>
                <w:szCs w:val="20"/>
              </w:rPr>
            </w:pPr>
          </w:p>
        </w:tc>
        <w:tc>
          <w:tcPr>
            <w:tcW w:w="862" w:type="dxa"/>
            <w:gridSpan w:val="2"/>
            <w:noWrap/>
            <w:vAlign w:val="bottom"/>
            <w:hideMark/>
          </w:tcPr>
          <w:p w14:paraId="1BC204E9" w14:textId="77777777" w:rsidR="001303E8" w:rsidRDefault="001303E8">
            <w:pPr>
              <w:rPr>
                <w:rFonts w:eastAsia="Calibri"/>
                <w:color w:val="auto"/>
                <w:sz w:val="20"/>
                <w:szCs w:val="20"/>
              </w:rPr>
            </w:pPr>
          </w:p>
        </w:tc>
        <w:tc>
          <w:tcPr>
            <w:tcW w:w="160" w:type="dxa"/>
            <w:noWrap/>
            <w:vAlign w:val="bottom"/>
            <w:hideMark/>
          </w:tcPr>
          <w:p w14:paraId="7D431ABC" w14:textId="77777777" w:rsidR="001303E8" w:rsidRDefault="001303E8">
            <w:pPr>
              <w:rPr>
                <w:rFonts w:eastAsia="Calibri"/>
                <w:color w:val="auto"/>
                <w:sz w:val="20"/>
                <w:szCs w:val="20"/>
              </w:rPr>
            </w:pPr>
          </w:p>
        </w:tc>
        <w:tc>
          <w:tcPr>
            <w:tcW w:w="1028" w:type="dxa"/>
            <w:gridSpan w:val="4"/>
            <w:noWrap/>
            <w:vAlign w:val="bottom"/>
            <w:hideMark/>
          </w:tcPr>
          <w:p w14:paraId="12659210" w14:textId="77777777" w:rsidR="001303E8" w:rsidRDefault="001303E8">
            <w:pPr>
              <w:rPr>
                <w:rFonts w:eastAsia="Calibri"/>
                <w:color w:val="auto"/>
                <w:sz w:val="20"/>
                <w:szCs w:val="20"/>
              </w:rPr>
            </w:pPr>
          </w:p>
        </w:tc>
        <w:tc>
          <w:tcPr>
            <w:tcW w:w="372" w:type="dxa"/>
            <w:gridSpan w:val="2"/>
            <w:noWrap/>
            <w:vAlign w:val="bottom"/>
            <w:hideMark/>
          </w:tcPr>
          <w:p w14:paraId="5DA13BB7" w14:textId="77777777" w:rsidR="001303E8" w:rsidRDefault="001303E8">
            <w:pPr>
              <w:rPr>
                <w:rFonts w:eastAsia="Calibri"/>
                <w:color w:val="auto"/>
                <w:sz w:val="20"/>
                <w:szCs w:val="20"/>
              </w:rPr>
            </w:pPr>
          </w:p>
        </w:tc>
        <w:tc>
          <w:tcPr>
            <w:tcW w:w="870" w:type="dxa"/>
            <w:gridSpan w:val="4"/>
            <w:noWrap/>
            <w:vAlign w:val="bottom"/>
            <w:hideMark/>
          </w:tcPr>
          <w:p w14:paraId="0D7CB566" w14:textId="77777777" w:rsidR="001303E8" w:rsidRDefault="001303E8">
            <w:pPr>
              <w:rPr>
                <w:rFonts w:eastAsia="Calibri"/>
                <w:color w:val="auto"/>
                <w:sz w:val="20"/>
                <w:szCs w:val="20"/>
              </w:rPr>
            </w:pPr>
          </w:p>
        </w:tc>
        <w:tc>
          <w:tcPr>
            <w:tcW w:w="264" w:type="dxa"/>
            <w:gridSpan w:val="2"/>
            <w:noWrap/>
            <w:vAlign w:val="bottom"/>
            <w:hideMark/>
          </w:tcPr>
          <w:p w14:paraId="0447BC56" w14:textId="77777777" w:rsidR="001303E8" w:rsidRDefault="001303E8">
            <w:pPr>
              <w:rPr>
                <w:rFonts w:eastAsia="Calibri"/>
                <w:color w:val="auto"/>
                <w:sz w:val="20"/>
                <w:szCs w:val="20"/>
              </w:rPr>
            </w:pPr>
          </w:p>
        </w:tc>
        <w:tc>
          <w:tcPr>
            <w:tcW w:w="1122" w:type="dxa"/>
            <w:gridSpan w:val="6"/>
            <w:noWrap/>
            <w:vAlign w:val="bottom"/>
            <w:hideMark/>
          </w:tcPr>
          <w:p w14:paraId="4F10DE26" w14:textId="77777777" w:rsidR="001303E8" w:rsidRDefault="001303E8">
            <w:pPr>
              <w:rPr>
                <w:rFonts w:eastAsia="Calibri"/>
                <w:color w:val="auto"/>
                <w:sz w:val="20"/>
                <w:szCs w:val="20"/>
              </w:rPr>
            </w:pPr>
          </w:p>
        </w:tc>
        <w:tc>
          <w:tcPr>
            <w:tcW w:w="597" w:type="dxa"/>
            <w:gridSpan w:val="3"/>
            <w:noWrap/>
            <w:vAlign w:val="bottom"/>
            <w:hideMark/>
          </w:tcPr>
          <w:p w14:paraId="55272667" w14:textId="77777777" w:rsidR="001303E8" w:rsidRDefault="001303E8">
            <w:pPr>
              <w:rPr>
                <w:rFonts w:eastAsia="Calibri"/>
                <w:color w:val="auto"/>
                <w:sz w:val="20"/>
                <w:szCs w:val="20"/>
              </w:rPr>
            </w:pPr>
          </w:p>
        </w:tc>
      </w:tr>
      <w:tr w:rsidR="001303E8" w14:paraId="3753C08B" w14:textId="77777777" w:rsidTr="001303E8">
        <w:trPr>
          <w:trHeight w:val="170"/>
        </w:trPr>
        <w:tc>
          <w:tcPr>
            <w:tcW w:w="726" w:type="dxa"/>
            <w:tcBorders>
              <w:top w:val="nil"/>
              <w:left w:val="nil"/>
              <w:bottom w:val="single" w:sz="4" w:space="0" w:color="auto"/>
              <w:right w:val="nil"/>
            </w:tcBorders>
            <w:noWrap/>
            <w:vAlign w:val="bottom"/>
            <w:hideMark/>
          </w:tcPr>
          <w:p w14:paraId="471A4CD3"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57021D68"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072F080F"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3254E2CB"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D8D5A30"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32C9D87A"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04828FAC" w14:textId="77777777" w:rsidR="001303E8" w:rsidRDefault="001303E8">
            <w:pPr>
              <w:rPr>
                <w:color w:val="auto"/>
                <w:sz w:val="22"/>
                <w:szCs w:val="22"/>
              </w:rPr>
            </w:pPr>
            <w:r>
              <w:rPr>
                <w:color w:val="auto"/>
                <w:sz w:val="22"/>
                <w:szCs w:val="22"/>
              </w:rPr>
              <w:t> </w:t>
            </w:r>
          </w:p>
        </w:tc>
        <w:tc>
          <w:tcPr>
            <w:tcW w:w="862" w:type="dxa"/>
            <w:gridSpan w:val="2"/>
            <w:tcBorders>
              <w:top w:val="nil"/>
              <w:left w:val="nil"/>
              <w:bottom w:val="single" w:sz="4" w:space="0" w:color="auto"/>
              <w:right w:val="nil"/>
            </w:tcBorders>
            <w:noWrap/>
            <w:vAlign w:val="bottom"/>
            <w:hideMark/>
          </w:tcPr>
          <w:p w14:paraId="1FCE7AAD" w14:textId="77777777" w:rsidR="001303E8" w:rsidRDefault="001303E8">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4F44F35F" w14:textId="77777777" w:rsidR="001303E8" w:rsidRDefault="001303E8">
            <w:pPr>
              <w:rPr>
                <w:color w:val="auto"/>
                <w:sz w:val="22"/>
                <w:szCs w:val="22"/>
              </w:rPr>
            </w:pPr>
            <w:r>
              <w:rPr>
                <w:color w:val="auto"/>
                <w:sz w:val="22"/>
                <w:szCs w:val="22"/>
              </w:rPr>
              <w:t> </w:t>
            </w:r>
          </w:p>
        </w:tc>
        <w:tc>
          <w:tcPr>
            <w:tcW w:w="1028" w:type="dxa"/>
            <w:gridSpan w:val="4"/>
            <w:tcBorders>
              <w:top w:val="nil"/>
              <w:left w:val="nil"/>
              <w:bottom w:val="single" w:sz="4" w:space="0" w:color="auto"/>
              <w:right w:val="nil"/>
            </w:tcBorders>
            <w:noWrap/>
            <w:vAlign w:val="bottom"/>
            <w:hideMark/>
          </w:tcPr>
          <w:p w14:paraId="23396A04"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single" w:sz="4" w:space="0" w:color="auto"/>
              <w:right w:val="nil"/>
            </w:tcBorders>
            <w:noWrap/>
            <w:vAlign w:val="bottom"/>
            <w:hideMark/>
          </w:tcPr>
          <w:p w14:paraId="6CA4E182" w14:textId="77777777" w:rsidR="001303E8" w:rsidRDefault="001303E8">
            <w:pPr>
              <w:rPr>
                <w:color w:val="auto"/>
                <w:sz w:val="22"/>
                <w:szCs w:val="22"/>
              </w:rPr>
            </w:pPr>
            <w:r>
              <w:rPr>
                <w:color w:val="auto"/>
                <w:sz w:val="22"/>
                <w:szCs w:val="22"/>
              </w:rPr>
              <w:t> </w:t>
            </w:r>
          </w:p>
        </w:tc>
        <w:tc>
          <w:tcPr>
            <w:tcW w:w="870" w:type="dxa"/>
            <w:gridSpan w:val="4"/>
            <w:tcBorders>
              <w:top w:val="nil"/>
              <w:left w:val="nil"/>
              <w:bottom w:val="single" w:sz="4" w:space="0" w:color="auto"/>
              <w:right w:val="nil"/>
            </w:tcBorders>
            <w:noWrap/>
            <w:vAlign w:val="bottom"/>
            <w:hideMark/>
          </w:tcPr>
          <w:p w14:paraId="0C6C3210"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single" w:sz="4" w:space="0" w:color="auto"/>
              <w:right w:val="nil"/>
            </w:tcBorders>
            <w:noWrap/>
            <w:vAlign w:val="bottom"/>
            <w:hideMark/>
          </w:tcPr>
          <w:p w14:paraId="2DC950C7" w14:textId="77777777" w:rsidR="001303E8" w:rsidRDefault="001303E8">
            <w:pPr>
              <w:rPr>
                <w:color w:val="auto"/>
                <w:sz w:val="22"/>
                <w:szCs w:val="22"/>
              </w:rPr>
            </w:pPr>
            <w:r>
              <w:rPr>
                <w:color w:val="auto"/>
                <w:sz w:val="22"/>
                <w:szCs w:val="22"/>
              </w:rPr>
              <w:t> </w:t>
            </w:r>
          </w:p>
        </w:tc>
        <w:tc>
          <w:tcPr>
            <w:tcW w:w="1122" w:type="dxa"/>
            <w:gridSpan w:val="6"/>
            <w:tcBorders>
              <w:top w:val="nil"/>
              <w:left w:val="nil"/>
              <w:bottom w:val="single" w:sz="4" w:space="0" w:color="auto"/>
              <w:right w:val="nil"/>
            </w:tcBorders>
            <w:noWrap/>
            <w:vAlign w:val="bottom"/>
            <w:hideMark/>
          </w:tcPr>
          <w:p w14:paraId="1F2CA847"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single" w:sz="4" w:space="0" w:color="auto"/>
              <w:right w:val="nil"/>
            </w:tcBorders>
            <w:noWrap/>
            <w:vAlign w:val="bottom"/>
            <w:hideMark/>
          </w:tcPr>
          <w:p w14:paraId="0F40784C" w14:textId="77777777" w:rsidR="001303E8" w:rsidRDefault="001303E8">
            <w:pPr>
              <w:rPr>
                <w:color w:val="auto"/>
                <w:sz w:val="22"/>
                <w:szCs w:val="22"/>
              </w:rPr>
            </w:pPr>
            <w:r>
              <w:rPr>
                <w:color w:val="auto"/>
                <w:sz w:val="22"/>
                <w:szCs w:val="22"/>
              </w:rPr>
              <w:t> </w:t>
            </w:r>
          </w:p>
        </w:tc>
      </w:tr>
      <w:tr w:rsidR="001303E8" w14:paraId="74FCC2C7" w14:textId="77777777" w:rsidTr="001303E8">
        <w:trPr>
          <w:trHeight w:val="170"/>
        </w:trPr>
        <w:tc>
          <w:tcPr>
            <w:tcW w:w="726" w:type="dxa"/>
            <w:noWrap/>
            <w:vAlign w:val="bottom"/>
            <w:hideMark/>
          </w:tcPr>
          <w:p w14:paraId="230E7288" w14:textId="77777777" w:rsidR="001303E8" w:rsidRDefault="001303E8">
            <w:pPr>
              <w:rPr>
                <w:color w:val="auto"/>
                <w:sz w:val="22"/>
                <w:szCs w:val="22"/>
              </w:rPr>
            </w:pPr>
          </w:p>
        </w:tc>
        <w:tc>
          <w:tcPr>
            <w:tcW w:w="834" w:type="dxa"/>
            <w:noWrap/>
            <w:vAlign w:val="bottom"/>
            <w:hideMark/>
          </w:tcPr>
          <w:p w14:paraId="7C4CA3AB" w14:textId="77777777" w:rsidR="001303E8" w:rsidRDefault="001303E8">
            <w:pPr>
              <w:rPr>
                <w:rFonts w:eastAsia="Calibri"/>
                <w:color w:val="auto"/>
                <w:sz w:val="20"/>
                <w:szCs w:val="20"/>
              </w:rPr>
            </w:pPr>
          </w:p>
        </w:tc>
        <w:tc>
          <w:tcPr>
            <w:tcW w:w="387" w:type="dxa"/>
            <w:noWrap/>
            <w:vAlign w:val="bottom"/>
            <w:hideMark/>
          </w:tcPr>
          <w:p w14:paraId="232FD647" w14:textId="77777777" w:rsidR="001303E8" w:rsidRDefault="001303E8">
            <w:pPr>
              <w:rPr>
                <w:rFonts w:eastAsia="Calibri"/>
                <w:color w:val="auto"/>
                <w:sz w:val="20"/>
                <w:szCs w:val="20"/>
              </w:rPr>
            </w:pPr>
          </w:p>
        </w:tc>
        <w:tc>
          <w:tcPr>
            <w:tcW w:w="599" w:type="dxa"/>
            <w:noWrap/>
            <w:vAlign w:val="bottom"/>
            <w:hideMark/>
          </w:tcPr>
          <w:p w14:paraId="7D3C1EB5" w14:textId="77777777" w:rsidR="001303E8" w:rsidRDefault="001303E8">
            <w:pPr>
              <w:rPr>
                <w:rFonts w:eastAsia="Calibri"/>
                <w:color w:val="auto"/>
                <w:sz w:val="20"/>
                <w:szCs w:val="20"/>
              </w:rPr>
            </w:pPr>
          </w:p>
        </w:tc>
        <w:tc>
          <w:tcPr>
            <w:tcW w:w="599" w:type="dxa"/>
            <w:noWrap/>
            <w:vAlign w:val="bottom"/>
            <w:hideMark/>
          </w:tcPr>
          <w:p w14:paraId="0672F972" w14:textId="77777777" w:rsidR="001303E8" w:rsidRDefault="001303E8">
            <w:pPr>
              <w:rPr>
                <w:rFonts w:eastAsia="Calibri"/>
                <w:color w:val="auto"/>
                <w:sz w:val="20"/>
                <w:szCs w:val="20"/>
              </w:rPr>
            </w:pPr>
          </w:p>
        </w:tc>
        <w:tc>
          <w:tcPr>
            <w:tcW w:w="966" w:type="dxa"/>
            <w:noWrap/>
            <w:vAlign w:val="bottom"/>
            <w:hideMark/>
          </w:tcPr>
          <w:p w14:paraId="03D84F47" w14:textId="77777777" w:rsidR="001303E8" w:rsidRDefault="001303E8">
            <w:pPr>
              <w:rPr>
                <w:rFonts w:eastAsia="Calibri"/>
                <w:color w:val="auto"/>
                <w:sz w:val="20"/>
                <w:szCs w:val="20"/>
              </w:rPr>
            </w:pPr>
          </w:p>
        </w:tc>
        <w:tc>
          <w:tcPr>
            <w:tcW w:w="709" w:type="dxa"/>
            <w:noWrap/>
            <w:vAlign w:val="bottom"/>
            <w:hideMark/>
          </w:tcPr>
          <w:p w14:paraId="1C660780" w14:textId="77777777" w:rsidR="001303E8" w:rsidRDefault="001303E8">
            <w:pPr>
              <w:rPr>
                <w:rFonts w:eastAsia="Calibri"/>
                <w:color w:val="auto"/>
                <w:sz w:val="20"/>
                <w:szCs w:val="20"/>
              </w:rPr>
            </w:pPr>
          </w:p>
        </w:tc>
        <w:tc>
          <w:tcPr>
            <w:tcW w:w="862" w:type="dxa"/>
            <w:gridSpan w:val="2"/>
            <w:noWrap/>
            <w:vAlign w:val="bottom"/>
            <w:hideMark/>
          </w:tcPr>
          <w:p w14:paraId="113A6F87" w14:textId="77777777" w:rsidR="001303E8" w:rsidRDefault="001303E8">
            <w:pPr>
              <w:rPr>
                <w:rFonts w:eastAsia="Calibri"/>
                <w:color w:val="auto"/>
                <w:sz w:val="20"/>
                <w:szCs w:val="20"/>
              </w:rPr>
            </w:pPr>
          </w:p>
        </w:tc>
        <w:tc>
          <w:tcPr>
            <w:tcW w:w="160" w:type="dxa"/>
            <w:noWrap/>
            <w:vAlign w:val="bottom"/>
            <w:hideMark/>
          </w:tcPr>
          <w:p w14:paraId="09D54019" w14:textId="77777777" w:rsidR="001303E8" w:rsidRDefault="001303E8">
            <w:pPr>
              <w:rPr>
                <w:rFonts w:eastAsia="Calibri"/>
                <w:color w:val="auto"/>
                <w:sz w:val="20"/>
                <w:szCs w:val="20"/>
              </w:rPr>
            </w:pPr>
          </w:p>
        </w:tc>
        <w:tc>
          <w:tcPr>
            <w:tcW w:w="1028" w:type="dxa"/>
            <w:gridSpan w:val="4"/>
            <w:noWrap/>
            <w:vAlign w:val="bottom"/>
            <w:hideMark/>
          </w:tcPr>
          <w:p w14:paraId="5508BF72" w14:textId="77777777" w:rsidR="001303E8" w:rsidRDefault="001303E8">
            <w:pPr>
              <w:rPr>
                <w:rFonts w:eastAsia="Calibri"/>
                <w:color w:val="auto"/>
                <w:sz w:val="20"/>
                <w:szCs w:val="20"/>
              </w:rPr>
            </w:pPr>
          </w:p>
        </w:tc>
        <w:tc>
          <w:tcPr>
            <w:tcW w:w="372" w:type="dxa"/>
            <w:gridSpan w:val="2"/>
            <w:noWrap/>
            <w:vAlign w:val="bottom"/>
            <w:hideMark/>
          </w:tcPr>
          <w:p w14:paraId="4BA55360" w14:textId="77777777" w:rsidR="001303E8" w:rsidRDefault="001303E8">
            <w:pPr>
              <w:rPr>
                <w:rFonts w:eastAsia="Calibri"/>
                <w:color w:val="auto"/>
                <w:sz w:val="20"/>
                <w:szCs w:val="20"/>
              </w:rPr>
            </w:pPr>
          </w:p>
        </w:tc>
        <w:tc>
          <w:tcPr>
            <w:tcW w:w="870" w:type="dxa"/>
            <w:gridSpan w:val="4"/>
            <w:noWrap/>
            <w:vAlign w:val="bottom"/>
            <w:hideMark/>
          </w:tcPr>
          <w:p w14:paraId="207C7759" w14:textId="77777777" w:rsidR="001303E8" w:rsidRDefault="001303E8">
            <w:pPr>
              <w:rPr>
                <w:rFonts w:eastAsia="Calibri"/>
                <w:color w:val="auto"/>
                <w:sz w:val="20"/>
                <w:szCs w:val="20"/>
              </w:rPr>
            </w:pPr>
          </w:p>
        </w:tc>
        <w:tc>
          <w:tcPr>
            <w:tcW w:w="264" w:type="dxa"/>
            <w:gridSpan w:val="2"/>
            <w:noWrap/>
            <w:vAlign w:val="bottom"/>
            <w:hideMark/>
          </w:tcPr>
          <w:p w14:paraId="61FB5344" w14:textId="77777777" w:rsidR="001303E8" w:rsidRDefault="001303E8">
            <w:pPr>
              <w:rPr>
                <w:rFonts w:eastAsia="Calibri"/>
                <w:color w:val="auto"/>
                <w:sz w:val="20"/>
                <w:szCs w:val="20"/>
              </w:rPr>
            </w:pPr>
          </w:p>
        </w:tc>
        <w:tc>
          <w:tcPr>
            <w:tcW w:w="1122" w:type="dxa"/>
            <w:gridSpan w:val="6"/>
            <w:noWrap/>
            <w:vAlign w:val="bottom"/>
            <w:hideMark/>
          </w:tcPr>
          <w:p w14:paraId="01B651EA" w14:textId="77777777" w:rsidR="001303E8" w:rsidRDefault="001303E8">
            <w:pPr>
              <w:rPr>
                <w:rFonts w:eastAsia="Calibri"/>
                <w:color w:val="auto"/>
                <w:sz w:val="20"/>
                <w:szCs w:val="20"/>
              </w:rPr>
            </w:pPr>
          </w:p>
        </w:tc>
        <w:tc>
          <w:tcPr>
            <w:tcW w:w="597" w:type="dxa"/>
            <w:gridSpan w:val="3"/>
            <w:noWrap/>
            <w:vAlign w:val="bottom"/>
            <w:hideMark/>
          </w:tcPr>
          <w:p w14:paraId="4A713B4D" w14:textId="77777777" w:rsidR="001303E8" w:rsidRDefault="001303E8">
            <w:pPr>
              <w:rPr>
                <w:rFonts w:eastAsia="Calibri"/>
                <w:color w:val="auto"/>
                <w:sz w:val="20"/>
                <w:szCs w:val="20"/>
              </w:rPr>
            </w:pPr>
          </w:p>
        </w:tc>
      </w:tr>
      <w:tr w:rsidR="001303E8" w14:paraId="537FC8C7" w14:textId="77777777" w:rsidTr="001303E8">
        <w:trPr>
          <w:trHeight w:val="170"/>
        </w:trPr>
        <w:tc>
          <w:tcPr>
            <w:tcW w:w="726" w:type="dxa"/>
            <w:tcBorders>
              <w:top w:val="nil"/>
              <w:left w:val="nil"/>
              <w:bottom w:val="single" w:sz="4" w:space="0" w:color="auto"/>
              <w:right w:val="nil"/>
            </w:tcBorders>
            <w:noWrap/>
            <w:vAlign w:val="bottom"/>
            <w:hideMark/>
          </w:tcPr>
          <w:p w14:paraId="1FC939EA" w14:textId="77777777" w:rsidR="001303E8" w:rsidRDefault="001303E8">
            <w:pPr>
              <w:rPr>
                <w:color w:val="auto"/>
                <w:sz w:val="22"/>
                <w:szCs w:val="22"/>
              </w:rPr>
            </w:pPr>
            <w:r>
              <w:rPr>
                <w:color w:val="auto"/>
                <w:sz w:val="22"/>
                <w:szCs w:val="22"/>
              </w:rPr>
              <w:t> </w:t>
            </w:r>
          </w:p>
        </w:tc>
        <w:tc>
          <w:tcPr>
            <w:tcW w:w="834" w:type="dxa"/>
            <w:tcBorders>
              <w:top w:val="nil"/>
              <w:left w:val="nil"/>
              <w:bottom w:val="single" w:sz="4" w:space="0" w:color="auto"/>
              <w:right w:val="nil"/>
            </w:tcBorders>
            <w:noWrap/>
            <w:vAlign w:val="bottom"/>
            <w:hideMark/>
          </w:tcPr>
          <w:p w14:paraId="05BF95F6"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21E8AA94"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5E4A9AF"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604E8812"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3FC71127"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2E9CD40" w14:textId="77777777" w:rsidR="001303E8" w:rsidRDefault="001303E8">
            <w:pPr>
              <w:rPr>
                <w:color w:val="auto"/>
                <w:sz w:val="22"/>
                <w:szCs w:val="22"/>
              </w:rPr>
            </w:pPr>
            <w:r>
              <w:rPr>
                <w:color w:val="auto"/>
                <w:sz w:val="22"/>
                <w:szCs w:val="22"/>
              </w:rPr>
              <w:t> </w:t>
            </w:r>
          </w:p>
        </w:tc>
        <w:tc>
          <w:tcPr>
            <w:tcW w:w="862" w:type="dxa"/>
            <w:gridSpan w:val="2"/>
            <w:tcBorders>
              <w:top w:val="nil"/>
              <w:left w:val="nil"/>
              <w:bottom w:val="single" w:sz="4" w:space="0" w:color="auto"/>
              <w:right w:val="nil"/>
            </w:tcBorders>
            <w:noWrap/>
            <w:vAlign w:val="bottom"/>
            <w:hideMark/>
          </w:tcPr>
          <w:p w14:paraId="6E73E00C" w14:textId="77777777" w:rsidR="001303E8" w:rsidRDefault="001303E8">
            <w:pPr>
              <w:rPr>
                <w:color w:val="auto"/>
                <w:sz w:val="22"/>
                <w:szCs w:val="22"/>
              </w:rPr>
            </w:pPr>
            <w:r>
              <w:rPr>
                <w:color w:val="auto"/>
                <w:sz w:val="22"/>
                <w:szCs w:val="22"/>
              </w:rPr>
              <w:t> </w:t>
            </w:r>
          </w:p>
        </w:tc>
        <w:tc>
          <w:tcPr>
            <w:tcW w:w="160" w:type="dxa"/>
            <w:tcBorders>
              <w:top w:val="nil"/>
              <w:left w:val="nil"/>
              <w:bottom w:val="single" w:sz="4" w:space="0" w:color="auto"/>
              <w:right w:val="nil"/>
            </w:tcBorders>
            <w:noWrap/>
            <w:vAlign w:val="bottom"/>
            <w:hideMark/>
          </w:tcPr>
          <w:p w14:paraId="6E67175B" w14:textId="77777777" w:rsidR="001303E8" w:rsidRDefault="001303E8">
            <w:pPr>
              <w:rPr>
                <w:color w:val="auto"/>
                <w:sz w:val="22"/>
                <w:szCs w:val="22"/>
              </w:rPr>
            </w:pPr>
            <w:r>
              <w:rPr>
                <w:color w:val="auto"/>
                <w:sz w:val="22"/>
                <w:szCs w:val="22"/>
              </w:rPr>
              <w:t> </w:t>
            </w:r>
          </w:p>
        </w:tc>
        <w:tc>
          <w:tcPr>
            <w:tcW w:w="1028" w:type="dxa"/>
            <w:gridSpan w:val="4"/>
            <w:tcBorders>
              <w:top w:val="nil"/>
              <w:left w:val="nil"/>
              <w:bottom w:val="single" w:sz="4" w:space="0" w:color="auto"/>
              <w:right w:val="nil"/>
            </w:tcBorders>
            <w:noWrap/>
            <w:vAlign w:val="bottom"/>
            <w:hideMark/>
          </w:tcPr>
          <w:p w14:paraId="03F7E696" w14:textId="77777777" w:rsidR="001303E8" w:rsidRDefault="001303E8">
            <w:pPr>
              <w:rPr>
                <w:color w:val="auto"/>
                <w:sz w:val="22"/>
                <w:szCs w:val="22"/>
              </w:rPr>
            </w:pPr>
            <w:r>
              <w:rPr>
                <w:color w:val="auto"/>
                <w:sz w:val="22"/>
                <w:szCs w:val="22"/>
              </w:rPr>
              <w:t> </w:t>
            </w:r>
          </w:p>
        </w:tc>
        <w:tc>
          <w:tcPr>
            <w:tcW w:w="372" w:type="dxa"/>
            <w:gridSpan w:val="2"/>
            <w:tcBorders>
              <w:top w:val="nil"/>
              <w:left w:val="nil"/>
              <w:bottom w:val="single" w:sz="4" w:space="0" w:color="auto"/>
              <w:right w:val="nil"/>
            </w:tcBorders>
            <w:noWrap/>
            <w:vAlign w:val="bottom"/>
            <w:hideMark/>
          </w:tcPr>
          <w:p w14:paraId="5855CAF4" w14:textId="77777777" w:rsidR="001303E8" w:rsidRDefault="001303E8">
            <w:pPr>
              <w:rPr>
                <w:color w:val="auto"/>
                <w:sz w:val="22"/>
                <w:szCs w:val="22"/>
              </w:rPr>
            </w:pPr>
            <w:r>
              <w:rPr>
                <w:color w:val="auto"/>
                <w:sz w:val="22"/>
                <w:szCs w:val="22"/>
              </w:rPr>
              <w:t> </w:t>
            </w:r>
          </w:p>
        </w:tc>
        <w:tc>
          <w:tcPr>
            <w:tcW w:w="870" w:type="dxa"/>
            <w:gridSpan w:val="4"/>
            <w:tcBorders>
              <w:top w:val="nil"/>
              <w:left w:val="nil"/>
              <w:bottom w:val="single" w:sz="4" w:space="0" w:color="auto"/>
              <w:right w:val="nil"/>
            </w:tcBorders>
            <w:noWrap/>
            <w:vAlign w:val="bottom"/>
            <w:hideMark/>
          </w:tcPr>
          <w:p w14:paraId="6E57D0E6" w14:textId="77777777" w:rsidR="001303E8" w:rsidRDefault="001303E8">
            <w:pPr>
              <w:rPr>
                <w:color w:val="auto"/>
                <w:sz w:val="22"/>
                <w:szCs w:val="22"/>
              </w:rPr>
            </w:pPr>
            <w:r>
              <w:rPr>
                <w:color w:val="auto"/>
                <w:sz w:val="22"/>
                <w:szCs w:val="22"/>
              </w:rPr>
              <w:t> </w:t>
            </w:r>
          </w:p>
        </w:tc>
        <w:tc>
          <w:tcPr>
            <w:tcW w:w="264" w:type="dxa"/>
            <w:gridSpan w:val="2"/>
            <w:tcBorders>
              <w:top w:val="nil"/>
              <w:left w:val="nil"/>
              <w:bottom w:val="single" w:sz="4" w:space="0" w:color="auto"/>
              <w:right w:val="nil"/>
            </w:tcBorders>
            <w:noWrap/>
            <w:vAlign w:val="bottom"/>
            <w:hideMark/>
          </w:tcPr>
          <w:p w14:paraId="39F5F4BA" w14:textId="77777777" w:rsidR="001303E8" w:rsidRDefault="001303E8">
            <w:pPr>
              <w:rPr>
                <w:color w:val="auto"/>
                <w:sz w:val="22"/>
                <w:szCs w:val="22"/>
              </w:rPr>
            </w:pPr>
            <w:r>
              <w:rPr>
                <w:color w:val="auto"/>
                <w:sz w:val="22"/>
                <w:szCs w:val="22"/>
              </w:rPr>
              <w:t> </w:t>
            </w:r>
          </w:p>
        </w:tc>
        <w:tc>
          <w:tcPr>
            <w:tcW w:w="1122" w:type="dxa"/>
            <w:gridSpan w:val="6"/>
            <w:tcBorders>
              <w:top w:val="nil"/>
              <w:left w:val="nil"/>
              <w:bottom w:val="single" w:sz="4" w:space="0" w:color="auto"/>
              <w:right w:val="nil"/>
            </w:tcBorders>
            <w:noWrap/>
            <w:vAlign w:val="bottom"/>
            <w:hideMark/>
          </w:tcPr>
          <w:p w14:paraId="2BBA5013" w14:textId="77777777" w:rsidR="001303E8" w:rsidRDefault="001303E8">
            <w:pPr>
              <w:rPr>
                <w:color w:val="auto"/>
                <w:sz w:val="22"/>
                <w:szCs w:val="22"/>
              </w:rPr>
            </w:pPr>
            <w:r>
              <w:rPr>
                <w:color w:val="auto"/>
                <w:sz w:val="22"/>
                <w:szCs w:val="22"/>
              </w:rPr>
              <w:t> </w:t>
            </w:r>
          </w:p>
        </w:tc>
        <w:tc>
          <w:tcPr>
            <w:tcW w:w="597" w:type="dxa"/>
            <w:gridSpan w:val="3"/>
            <w:tcBorders>
              <w:top w:val="nil"/>
              <w:left w:val="nil"/>
              <w:bottom w:val="single" w:sz="4" w:space="0" w:color="auto"/>
              <w:right w:val="nil"/>
            </w:tcBorders>
            <w:noWrap/>
            <w:vAlign w:val="bottom"/>
            <w:hideMark/>
          </w:tcPr>
          <w:p w14:paraId="259EADD7" w14:textId="77777777" w:rsidR="001303E8" w:rsidRDefault="001303E8">
            <w:pPr>
              <w:rPr>
                <w:color w:val="auto"/>
                <w:sz w:val="22"/>
                <w:szCs w:val="22"/>
              </w:rPr>
            </w:pPr>
            <w:r>
              <w:rPr>
                <w:color w:val="auto"/>
                <w:sz w:val="22"/>
                <w:szCs w:val="22"/>
              </w:rPr>
              <w:t> </w:t>
            </w:r>
          </w:p>
        </w:tc>
      </w:tr>
      <w:tr w:rsidR="001303E8" w14:paraId="6CDA10BD" w14:textId="77777777" w:rsidTr="001303E8">
        <w:trPr>
          <w:gridAfter w:val="4"/>
          <w:wAfter w:w="727" w:type="dxa"/>
          <w:trHeight w:val="170"/>
        </w:trPr>
        <w:tc>
          <w:tcPr>
            <w:tcW w:w="9368" w:type="dxa"/>
            <w:gridSpan w:val="27"/>
            <w:tcBorders>
              <w:top w:val="single" w:sz="4" w:space="0" w:color="auto"/>
              <w:left w:val="nil"/>
              <w:bottom w:val="nil"/>
              <w:right w:val="nil"/>
            </w:tcBorders>
            <w:noWrap/>
            <w:vAlign w:val="bottom"/>
            <w:hideMark/>
          </w:tcPr>
          <w:p w14:paraId="6846528E" w14:textId="77777777" w:rsidR="001303E8" w:rsidRDefault="001303E8">
            <w:pPr>
              <w:jc w:val="center"/>
              <w:rPr>
                <w:color w:val="auto"/>
                <w:sz w:val="22"/>
                <w:szCs w:val="22"/>
              </w:rPr>
            </w:pPr>
            <w:r>
              <w:rPr>
                <w:color w:val="auto"/>
                <w:sz w:val="22"/>
                <w:szCs w:val="22"/>
              </w:rPr>
              <w:t>(kto, jakimi siłami i w jakim terminie usunie stwierdzone w protokole usterki)</w:t>
            </w:r>
          </w:p>
        </w:tc>
      </w:tr>
      <w:tr w:rsidR="001303E8" w14:paraId="6075A489" w14:textId="77777777" w:rsidTr="001303E8">
        <w:trPr>
          <w:gridAfter w:val="1"/>
          <w:wAfter w:w="405" w:type="dxa"/>
          <w:trHeight w:val="170"/>
        </w:trPr>
        <w:tc>
          <w:tcPr>
            <w:tcW w:w="726" w:type="dxa"/>
            <w:noWrap/>
            <w:vAlign w:val="bottom"/>
            <w:hideMark/>
          </w:tcPr>
          <w:p w14:paraId="04C105DF" w14:textId="77777777" w:rsidR="001303E8" w:rsidRDefault="001303E8"/>
        </w:tc>
        <w:tc>
          <w:tcPr>
            <w:tcW w:w="834" w:type="dxa"/>
            <w:noWrap/>
            <w:vAlign w:val="bottom"/>
            <w:hideMark/>
          </w:tcPr>
          <w:p w14:paraId="7C0ADC01" w14:textId="77777777" w:rsidR="001303E8" w:rsidRDefault="001303E8">
            <w:pPr>
              <w:rPr>
                <w:rFonts w:eastAsia="Calibri"/>
                <w:color w:val="auto"/>
                <w:sz w:val="20"/>
                <w:szCs w:val="20"/>
              </w:rPr>
            </w:pPr>
          </w:p>
        </w:tc>
        <w:tc>
          <w:tcPr>
            <w:tcW w:w="387" w:type="dxa"/>
            <w:noWrap/>
            <w:vAlign w:val="bottom"/>
            <w:hideMark/>
          </w:tcPr>
          <w:p w14:paraId="47A701B5" w14:textId="77777777" w:rsidR="001303E8" w:rsidRDefault="001303E8">
            <w:pPr>
              <w:rPr>
                <w:rFonts w:eastAsia="Calibri"/>
                <w:color w:val="auto"/>
                <w:sz w:val="20"/>
                <w:szCs w:val="20"/>
              </w:rPr>
            </w:pPr>
          </w:p>
        </w:tc>
        <w:tc>
          <w:tcPr>
            <w:tcW w:w="599" w:type="dxa"/>
            <w:noWrap/>
            <w:vAlign w:val="bottom"/>
            <w:hideMark/>
          </w:tcPr>
          <w:p w14:paraId="6CF95398" w14:textId="77777777" w:rsidR="001303E8" w:rsidRDefault="001303E8">
            <w:pPr>
              <w:rPr>
                <w:rFonts w:eastAsia="Calibri"/>
                <w:color w:val="auto"/>
                <w:sz w:val="20"/>
                <w:szCs w:val="20"/>
              </w:rPr>
            </w:pPr>
          </w:p>
        </w:tc>
        <w:tc>
          <w:tcPr>
            <w:tcW w:w="599" w:type="dxa"/>
            <w:noWrap/>
            <w:vAlign w:val="bottom"/>
            <w:hideMark/>
          </w:tcPr>
          <w:p w14:paraId="3408DC11" w14:textId="77777777" w:rsidR="001303E8" w:rsidRDefault="001303E8">
            <w:pPr>
              <w:rPr>
                <w:rFonts w:eastAsia="Calibri"/>
                <w:color w:val="auto"/>
                <w:sz w:val="20"/>
                <w:szCs w:val="20"/>
              </w:rPr>
            </w:pPr>
          </w:p>
        </w:tc>
        <w:tc>
          <w:tcPr>
            <w:tcW w:w="966" w:type="dxa"/>
            <w:noWrap/>
            <w:vAlign w:val="bottom"/>
            <w:hideMark/>
          </w:tcPr>
          <w:p w14:paraId="52EF36BD" w14:textId="77777777" w:rsidR="001303E8" w:rsidRDefault="001303E8">
            <w:pPr>
              <w:rPr>
                <w:rFonts w:eastAsia="Calibri"/>
                <w:color w:val="auto"/>
                <w:sz w:val="20"/>
                <w:szCs w:val="20"/>
              </w:rPr>
            </w:pPr>
          </w:p>
        </w:tc>
        <w:tc>
          <w:tcPr>
            <w:tcW w:w="709" w:type="dxa"/>
            <w:noWrap/>
            <w:vAlign w:val="bottom"/>
            <w:hideMark/>
          </w:tcPr>
          <w:p w14:paraId="3E13E433" w14:textId="77777777" w:rsidR="001303E8" w:rsidRDefault="001303E8">
            <w:pPr>
              <w:rPr>
                <w:rFonts w:eastAsia="Calibri"/>
                <w:color w:val="auto"/>
                <w:sz w:val="20"/>
                <w:szCs w:val="20"/>
              </w:rPr>
            </w:pPr>
          </w:p>
        </w:tc>
        <w:tc>
          <w:tcPr>
            <w:tcW w:w="295" w:type="dxa"/>
            <w:noWrap/>
            <w:vAlign w:val="bottom"/>
            <w:hideMark/>
          </w:tcPr>
          <w:p w14:paraId="1C2655D1" w14:textId="77777777" w:rsidR="001303E8" w:rsidRDefault="001303E8">
            <w:pPr>
              <w:rPr>
                <w:rFonts w:eastAsia="Calibri"/>
                <w:color w:val="auto"/>
                <w:sz w:val="20"/>
                <w:szCs w:val="20"/>
              </w:rPr>
            </w:pPr>
          </w:p>
        </w:tc>
        <w:tc>
          <w:tcPr>
            <w:tcW w:w="567" w:type="dxa"/>
            <w:noWrap/>
            <w:vAlign w:val="bottom"/>
            <w:hideMark/>
          </w:tcPr>
          <w:p w14:paraId="05B6EBE0" w14:textId="77777777" w:rsidR="001303E8" w:rsidRDefault="001303E8">
            <w:pPr>
              <w:rPr>
                <w:rFonts w:eastAsia="Calibri"/>
                <w:color w:val="auto"/>
                <w:sz w:val="20"/>
                <w:szCs w:val="20"/>
              </w:rPr>
            </w:pPr>
          </w:p>
        </w:tc>
        <w:tc>
          <w:tcPr>
            <w:tcW w:w="621" w:type="dxa"/>
            <w:gridSpan w:val="3"/>
            <w:noWrap/>
            <w:vAlign w:val="bottom"/>
            <w:hideMark/>
          </w:tcPr>
          <w:p w14:paraId="5583A5A6" w14:textId="77777777" w:rsidR="001303E8" w:rsidRDefault="001303E8">
            <w:pPr>
              <w:rPr>
                <w:rFonts w:eastAsia="Calibri"/>
                <w:color w:val="auto"/>
                <w:sz w:val="20"/>
                <w:szCs w:val="20"/>
              </w:rPr>
            </w:pPr>
          </w:p>
        </w:tc>
        <w:tc>
          <w:tcPr>
            <w:tcW w:w="621" w:type="dxa"/>
            <w:gridSpan w:val="3"/>
            <w:noWrap/>
            <w:vAlign w:val="bottom"/>
            <w:hideMark/>
          </w:tcPr>
          <w:p w14:paraId="3676B0C4" w14:textId="77777777" w:rsidR="001303E8" w:rsidRDefault="001303E8">
            <w:pPr>
              <w:rPr>
                <w:rFonts w:eastAsia="Calibri"/>
                <w:color w:val="auto"/>
                <w:sz w:val="20"/>
                <w:szCs w:val="20"/>
              </w:rPr>
            </w:pPr>
          </w:p>
        </w:tc>
        <w:tc>
          <w:tcPr>
            <w:tcW w:w="621" w:type="dxa"/>
            <w:gridSpan w:val="3"/>
            <w:noWrap/>
            <w:vAlign w:val="bottom"/>
            <w:hideMark/>
          </w:tcPr>
          <w:p w14:paraId="0268126B" w14:textId="77777777" w:rsidR="001303E8" w:rsidRDefault="001303E8">
            <w:pPr>
              <w:rPr>
                <w:rFonts w:eastAsia="Calibri"/>
                <w:color w:val="auto"/>
                <w:sz w:val="20"/>
                <w:szCs w:val="20"/>
              </w:rPr>
            </w:pPr>
          </w:p>
        </w:tc>
        <w:tc>
          <w:tcPr>
            <w:tcW w:w="599" w:type="dxa"/>
            <w:gridSpan w:val="3"/>
            <w:noWrap/>
            <w:vAlign w:val="bottom"/>
            <w:hideMark/>
          </w:tcPr>
          <w:p w14:paraId="6D9743B9" w14:textId="77777777" w:rsidR="001303E8" w:rsidRDefault="001303E8">
            <w:pPr>
              <w:rPr>
                <w:rFonts w:eastAsia="Calibri"/>
                <w:color w:val="auto"/>
                <w:sz w:val="20"/>
                <w:szCs w:val="20"/>
              </w:rPr>
            </w:pPr>
          </w:p>
        </w:tc>
        <w:tc>
          <w:tcPr>
            <w:tcW w:w="1384" w:type="dxa"/>
            <w:gridSpan w:val="8"/>
            <w:noWrap/>
            <w:vAlign w:val="bottom"/>
            <w:hideMark/>
          </w:tcPr>
          <w:p w14:paraId="5F0DFA88" w14:textId="77777777" w:rsidR="001303E8" w:rsidRDefault="001303E8">
            <w:pPr>
              <w:rPr>
                <w:rFonts w:eastAsia="Calibri"/>
                <w:color w:val="auto"/>
                <w:sz w:val="20"/>
                <w:szCs w:val="20"/>
              </w:rPr>
            </w:pPr>
          </w:p>
        </w:tc>
        <w:tc>
          <w:tcPr>
            <w:tcW w:w="162" w:type="dxa"/>
            <w:noWrap/>
            <w:vAlign w:val="bottom"/>
            <w:hideMark/>
          </w:tcPr>
          <w:p w14:paraId="36511A95" w14:textId="77777777" w:rsidR="001303E8" w:rsidRDefault="001303E8">
            <w:pPr>
              <w:rPr>
                <w:rFonts w:eastAsia="Calibri"/>
                <w:color w:val="auto"/>
                <w:sz w:val="20"/>
                <w:szCs w:val="20"/>
              </w:rPr>
            </w:pPr>
          </w:p>
        </w:tc>
      </w:tr>
      <w:tr w:rsidR="001303E8" w14:paraId="26C5D0EA" w14:textId="77777777" w:rsidTr="001303E8">
        <w:trPr>
          <w:gridAfter w:val="1"/>
          <w:wAfter w:w="405" w:type="dxa"/>
          <w:trHeight w:val="170"/>
        </w:trPr>
        <w:tc>
          <w:tcPr>
            <w:tcW w:w="726" w:type="dxa"/>
            <w:noWrap/>
            <w:vAlign w:val="bottom"/>
            <w:hideMark/>
          </w:tcPr>
          <w:p w14:paraId="1C3616E1" w14:textId="77777777" w:rsidR="001303E8" w:rsidRDefault="001303E8"/>
        </w:tc>
        <w:tc>
          <w:tcPr>
            <w:tcW w:w="834" w:type="dxa"/>
            <w:noWrap/>
            <w:vAlign w:val="bottom"/>
            <w:hideMark/>
          </w:tcPr>
          <w:p w14:paraId="621879EC" w14:textId="77777777" w:rsidR="001303E8" w:rsidRDefault="001303E8">
            <w:pPr>
              <w:rPr>
                <w:rFonts w:eastAsia="Calibri"/>
                <w:color w:val="auto"/>
                <w:sz w:val="20"/>
                <w:szCs w:val="20"/>
              </w:rPr>
            </w:pPr>
          </w:p>
        </w:tc>
        <w:tc>
          <w:tcPr>
            <w:tcW w:w="387" w:type="dxa"/>
            <w:noWrap/>
            <w:vAlign w:val="bottom"/>
            <w:hideMark/>
          </w:tcPr>
          <w:p w14:paraId="600A37D0" w14:textId="77777777" w:rsidR="001303E8" w:rsidRDefault="001303E8">
            <w:pPr>
              <w:rPr>
                <w:rFonts w:eastAsia="Calibri"/>
                <w:color w:val="auto"/>
                <w:sz w:val="20"/>
                <w:szCs w:val="20"/>
              </w:rPr>
            </w:pPr>
          </w:p>
        </w:tc>
        <w:tc>
          <w:tcPr>
            <w:tcW w:w="599" w:type="dxa"/>
            <w:noWrap/>
            <w:vAlign w:val="bottom"/>
            <w:hideMark/>
          </w:tcPr>
          <w:p w14:paraId="030C01AE" w14:textId="77777777" w:rsidR="001303E8" w:rsidRDefault="001303E8">
            <w:pPr>
              <w:rPr>
                <w:rFonts w:eastAsia="Calibri"/>
                <w:color w:val="auto"/>
                <w:sz w:val="20"/>
                <w:szCs w:val="20"/>
              </w:rPr>
            </w:pPr>
          </w:p>
        </w:tc>
        <w:tc>
          <w:tcPr>
            <w:tcW w:w="599" w:type="dxa"/>
            <w:noWrap/>
            <w:vAlign w:val="bottom"/>
            <w:hideMark/>
          </w:tcPr>
          <w:p w14:paraId="7EA91EE3" w14:textId="77777777" w:rsidR="001303E8" w:rsidRDefault="001303E8">
            <w:pPr>
              <w:rPr>
                <w:rFonts w:eastAsia="Calibri"/>
                <w:color w:val="auto"/>
                <w:sz w:val="20"/>
                <w:szCs w:val="20"/>
              </w:rPr>
            </w:pPr>
          </w:p>
        </w:tc>
        <w:tc>
          <w:tcPr>
            <w:tcW w:w="966" w:type="dxa"/>
            <w:noWrap/>
            <w:vAlign w:val="bottom"/>
            <w:hideMark/>
          </w:tcPr>
          <w:p w14:paraId="3912F0E4" w14:textId="77777777" w:rsidR="001303E8" w:rsidRDefault="001303E8">
            <w:pPr>
              <w:rPr>
                <w:rFonts w:eastAsia="Calibri"/>
                <w:color w:val="auto"/>
                <w:sz w:val="20"/>
                <w:szCs w:val="20"/>
              </w:rPr>
            </w:pPr>
          </w:p>
        </w:tc>
        <w:tc>
          <w:tcPr>
            <w:tcW w:w="709" w:type="dxa"/>
            <w:noWrap/>
            <w:vAlign w:val="bottom"/>
            <w:hideMark/>
          </w:tcPr>
          <w:p w14:paraId="26B02023" w14:textId="77777777" w:rsidR="001303E8" w:rsidRDefault="001303E8">
            <w:pPr>
              <w:rPr>
                <w:rFonts w:eastAsia="Calibri"/>
                <w:color w:val="auto"/>
                <w:sz w:val="20"/>
                <w:szCs w:val="20"/>
              </w:rPr>
            </w:pPr>
          </w:p>
        </w:tc>
        <w:tc>
          <w:tcPr>
            <w:tcW w:w="295" w:type="dxa"/>
            <w:noWrap/>
            <w:vAlign w:val="bottom"/>
            <w:hideMark/>
          </w:tcPr>
          <w:p w14:paraId="4DCDB93A" w14:textId="77777777" w:rsidR="001303E8" w:rsidRDefault="001303E8">
            <w:pPr>
              <w:rPr>
                <w:rFonts w:eastAsia="Calibri"/>
                <w:color w:val="auto"/>
                <w:sz w:val="20"/>
                <w:szCs w:val="20"/>
              </w:rPr>
            </w:pPr>
          </w:p>
        </w:tc>
        <w:tc>
          <w:tcPr>
            <w:tcW w:w="567" w:type="dxa"/>
            <w:noWrap/>
            <w:vAlign w:val="bottom"/>
            <w:hideMark/>
          </w:tcPr>
          <w:p w14:paraId="6847D017" w14:textId="77777777" w:rsidR="001303E8" w:rsidRDefault="001303E8">
            <w:pPr>
              <w:rPr>
                <w:rFonts w:eastAsia="Calibri"/>
                <w:color w:val="auto"/>
                <w:sz w:val="20"/>
                <w:szCs w:val="20"/>
              </w:rPr>
            </w:pPr>
          </w:p>
        </w:tc>
        <w:tc>
          <w:tcPr>
            <w:tcW w:w="621" w:type="dxa"/>
            <w:gridSpan w:val="3"/>
            <w:noWrap/>
            <w:vAlign w:val="bottom"/>
            <w:hideMark/>
          </w:tcPr>
          <w:p w14:paraId="26070362" w14:textId="77777777" w:rsidR="001303E8" w:rsidRDefault="001303E8">
            <w:pPr>
              <w:rPr>
                <w:rFonts w:eastAsia="Calibri"/>
                <w:color w:val="auto"/>
                <w:sz w:val="20"/>
                <w:szCs w:val="20"/>
              </w:rPr>
            </w:pPr>
          </w:p>
        </w:tc>
        <w:tc>
          <w:tcPr>
            <w:tcW w:w="621" w:type="dxa"/>
            <w:gridSpan w:val="3"/>
            <w:noWrap/>
            <w:vAlign w:val="bottom"/>
            <w:hideMark/>
          </w:tcPr>
          <w:p w14:paraId="76199832" w14:textId="77777777" w:rsidR="001303E8" w:rsidRDefault="001303E8">
            <w:pPr>
              <w:rPr>
                <w:rFonts w:eastAsia="Calibri"/>
                <w:color w:val="auto"/>
                <w:sz w:val="20"/>
                <w:szCs w:val="20"/>
              </w:rPr>
            </w:pPr>
          </w:p>
        </w:tc>
        <w:tc>
          <w:tcPr>
            <w:tcW w:w="621" w:type="dxa"/>
            <w:gridSpan w:val="3"/>
            <w:noWrap/>
            <w:vAlign w:val="bottom"/>
            <w:hideMark/>
          </w:tcPr>
          <w:p w14:paraId="4EF0AEF3" w14:textId="77777777" w:rsidR="001303E8" w:rsidRDefault="001303E8">
            <w:pPr>
              <w:rPr>
                <w:rFonts w:eastAsia="Calibri"/>
                <w:color w:val="auto"/>
                <w:sz w:val="20"/>
                <w:szCs w:val="20"/>
              </w:rPr>
            </w:pPr>
          </w:p>
        </w:tc>
        <w:tc>
          <w:tcPr>
            <w:tcW w:w="599" w:type="dxa"/>
            <w:gridSpan w:val="3"/>
            <w:noWrap/>
            <w:vAlign w:val="bottom"/>
            <w:hideMark/>
          </w:tcPr>
          <w:p w14:paraId="027472A1" w14:textId="77777777" w:rsidR="001303E8" w:rsidRDefault="001303E8">
            <w:pPr>
              <w:rPr>
                <w:rFonts w:eastAsia="Calibri"/>
                <w:color w:val="auto"/>
                <w:sz w:val="20"/>
                <w:szCs w:val="20"/>
              </w:rPr>
            </w:pPr>
          </w:p>
        </w:tc>
        <w:tc>
          <w:tcPr>
            <w:tcW w:w="1384" w:type="dxa"/>
            <w:gridSpan w:val="8"/>
            <w:noWrap/>
            <w:vAlign w:val="bottom"/>
            <w:hideMark/>
          </w:tcPr>
          <w:p w14:paraId="485E2F81" w14:textId="77777777" w:rsidR="001303E8" w:rsidRDefault="001303E8">
            <w:pPr>
              <w:rPr>
                <w:rFonts w:eastAsia="Calibri"/>
                <w:color w:val="auto"/>
                <w:sz w:val="20"/>
                <w:szCs w:val="20"/>
              </w:rPr>
            </w:pPr>
          </w:p>
        </w:tc>
        <w:tc>
          <w:tcPr>
            <w:tcW w:w="162" w:type="dxa"/>
            <w:noWrap/>
            <w:vAlign w:val="bottom"/>
            <w:hideMark/>
          </w:tcPr>
          <w:p w14:paraId="6051375D" w14:textId="77777777" w:rsidR="001303E8" w:rsidRDefault="001303E8">
            <w:pPr>
              <w:rPr>
                <w:rFonts w:eastAsia="Calibri"/>
                <w:color w:val="auto"/>
                <w:sz w:val="20"/>
                <w:szCs w:val="20"/>
              </w:rPr>
            </w:pPr>
          </w:p>
        </w:tc>
      </w:tr>
      <w:tr w:rsidR="001303E8" w14:paraId="367622E4" w14:textId="77777777" w:rsidTr="001303E8">
        <w:trPr>
          <w:gridAfter w:val="1"/>
          <w:wAfter w:w="405" w:type="dxa"/>
          <w:trHeight w:val="170"/>
        </w:trPr>
        <w:tc>
          <w:tcPr>
            <w:tcW w:w="726" w:type="dxa"/>
            <w:noWrap/>
            <w:vAlign w:val="bottom"/>
            <w:hideMark/>
          </w:tcPr>
          <w:p w14:paraId="0DEC6A97" w14:textId="77777777" w:rsidR="001303E8" w:rsidRDefault="001303E8"/>
        </w:tc>
        <w:tc>
          <w:tcPr>
            <w:tcW w:w="834" w:type="dxa"/>
            <w:noWrap/>
            <w:vAlign w:val="bottom"/>
            <w:hideMark/>
          </w:tcPr>
          <w:p w14:paraId="41C1E491" w14:textId="77777777" w:rsidR="001303E8" w:rsidRDefault="001303E8">
            <w:pPr>
              <w:rPr>
                <w:rFonts w:eastAsia="Calibri"/>
                <w:color w:val="auto"/>
                <w:sz w:val="20"/>
                <w:szCs w:val="20"/>
              </w:rPr>
            </w:pPr>
          </w:p>
        </w:tc>
        <w:tc>
          <w:tcPr>
            <w:tcW w:w="387" w:type="dxa"/>
            <w:noWrap/>
            <w:vAlign w:val="bottom"/>
            <w:hideMark/>
          </w:tcPr>
          <w:p w14:paraId="466A73FB" w14:textId="77777777" w:rsidR="001303E8" w:rsidRDefault="001303E8">
            <w:pPr>
              <w:rPr>
                <w:rFonts w:eastAsia="Calibri"/>
                <w:color w:val="auto"/>
                <w:sz w:val="20"/>
                <w:szCs w:val="20"/>
              </w:rPr>
            </w:pPr>
          </w:p>
        </w:tc>
        <w:tc>
          <w:tcPr>
            <w:tcW w:w="599" w:type="dxa"/>
            <w:noWrap/>
            <w:vAlign w:val="bottom"/>
            <w:hideMark/>
          </w:tcPr>
          <w:p w14:paraId="7CF02DD6" w14:textId="77777777" w:rsidR="001303E8" w:rsidRDefault="001303E8">
            <w:pPr>
              <w:rPr>
                <w:rFonts w:eastAsia="Calibri"/>
                <w:color w:val="auto"/>
                <w:sz w:val="20"/>
                <w:szCs w:val="20"/>
              </w:rPr>
            </w:pPr>
          </w:p>
        </w:tc>
        <w:tc>
          <w:tcPr>
            <w:tcW w:w="599" w:type="dxa"/>
            <w:noWrap/>
            <w:vAlign w:val="bottom"/>
            <w:hideMark/>
          </w:tcPr>
          <w:p w14:paraId="251B59CA" w14:textId="77777777" w:rsidR="001303E8" w:rsidRDefault="001303E8">
            <w:pPr>
              <w:rPr>
                <w:rFonts w:eastAsia="Calibri"/>
                <w:color w:val="auto"/>
                <w:sz w:val="20"/>
                <w:szCs w:val="20"/>
              </w:rPr>
            </w:pPr>
          </w:p>
        </w:tc>
        <w:tc>
          <w:tcPr>
            <w:tcW w:w="966" w:type="dxa"/>
            <w:noWrap/>
            <w:vAlign w:val="bottom"/>
            <w:hideMark/>
          </w:tcPr>
          <w:p w14:paraId="2550555A" w14:textId="77777777" w:rsidR="001303E8" w:rsidRDefault="001303E8">
            <w:pPr>
              <w:rPr>
                <w:rFonts w:eastAsia="Calibri"/>
                <w:color w:val="auto"/>
                <w:sz w:val="20"/>
                <w:szCs w:val="20"/>
              </w:rPr>
            </w:pPr>
          </w:p>
        </w:tc>
        <w:tc>
          <w:tcPr>
            <w:tcW w:w="709" w:type="dxa"/>
            <w:noWrap/>
            <w:vAlign w:val="bottom"/>
            <w:hideMark/>
          </w:tcPr>
          <w:p w14:paraId="15E735AA" w14:textId="77777777" w:rsidR="001303E8" w:rsidRDefault="001303E8">
            <w:pPr>
              <w:rPr>
                <w:rFonts w:eastAsia="Calibri"/>
                <w:color w:val="auto"/>
                <w:sz w:val="20"/>
                <w:szCs w:val="20"/>
              </w:rPr>
            </w:pPr>
          </w:p>
        </w:tc>
        <w:tc>
          <w:tcPr>
            <w:tcW w:w="295" w:type="dxa"/>
            <w:noWrap/>
            <w:vAlign w:val="bottom"/>
            <w:hideMark/>
          </w:tcPr>
          <w:p w14:paraId="620277AC" w14:textId="77777777" w:rsidR="001303E8" w:rsidRDefault="001303E8">
            <w:pPr>
              <w:rPr>
                <w:rFonts w:eastAsia="Calibri"/>
                <w:color w:val="auto"/>
                <w:sz w:val="20"/>
                <w:szCs w:val="20"/>
              </w:rPr>
            </w:pPr>
          </w:p>
        </w:tc>
        <w:tc>
          <w:tcPr>
            <w:tcW w:w="567" w:type="dxa"/>
            <w:noWrap/>
            <w:vAlign w:val="bottom"/>
            <w:hideMark/>
          </w:tcPr>
          <w:p w14:paraId="13B5F52D" w14:textId="77777777" w:rsidR="001303E8" w:rsidRDefault="001303E8">
            <w:pPr>
              <w:rPr>
                <w:rFonts w:eastAsia="Calibri"/>
                <w:color w:val="auto"/>
                <w:sz w:val="20"/>
                <w:szCs w:val="20"/>
              </w:rPr>
            </w:pPr>
          </w:p>
        </w:tc>
        <w:tc>
          <w:tcPr>
            <w:tcW w:w="621" w:type="dxa"/>
            <w:gridSpan w:val="3"/>
            <w:noWrap/>
            <w:vAlign w:val="bottom"/>
            <w:hideMark/>
          </w:tcPr>
          <w:p w14:paraId="468B8435" w14:textId="77777777" w:rsidR="001303E8" w:rsidRDefault="001303E8">
            <w:pPr>
              <w:rPr>
                <w:rFonts w:eastAsia="Calibri"/>
                <w:color w:val="auto"/>
                <w:sz w:val="20"/>
                <w:szCs w:val="20"/>
              </w:rPr>
            </w:pPr>
          </w:p>
        </w:tc>
        <w:tc>
          <w:tcPr>
            <w:tcW w:w="621" w:type="dxa"/>
            <w:gridSpan w:val="3"/>
            <w:noWrap/>
            <w:vAlign w:val="bottom"/>
            <w:hideMark/>
          </w:tcPr>
          <w:p w14:paraId="715BBC51" w14:textId="77777777" w:rsidR="001303E8" w:rsidRDefault="001303E8">
            <w:pPr>
              <w:rPr>
                <w:rFonts w:eastAsia="Calibri"/>
                <w:color w:val="auto"/>
                <w:sz w:val="20"/>
                <w:szCs w:val="20"/>
              </w:rPr>
            </w:pPr>
          </w:p>
        </w:tc>
        <w:tc>
          <w:tcPr>
            <w:tcW w:w="621" w:type="dxa"/>
            <w:gridSpan w:val="3"/>
            <w:noWrap/>
            <w:vAlign w:val="bottom"/>
            <w:hideMark/>
          </w:tcPr>
          <w:p w14:paraId="6754722C" w14:textId="77777777" w:rsidR="001303E8" w:rsidRDefault="001303E8">
            <w:pPr>
              <w:rPr>
                <w:rFonts w:eastAsia="Calibri"/>
                <w:color w:val="auto"/>
                <w:sz w:val="20"/>
                <w:szCs w:val="20"/>
              </w:rPr>
            </w:pPr>
          </w:p>
        </w:tc>
        <w:tc>
          <w:tcPr>
            <w:tcW w:w="599" w:type="dxa"/>
            <w:gridSpan w:val="3"/>
            <w:noWrap/>
            <w:vAlign w:val="bottom"/>
            <w:hideMark/>
          </w:tcPr>
          <w:p w14:paraId="2DAD00D7" w14:textId="77777777" w:rsidR="001303E8" w:rsidRDefault="001303E8">
            <w:pPr>
              <w:rPr>
                <w:rFonts w:eastAsia="Calibri"/>
                <w:color w:val="auto"/>
                <w:sz w:val="20"/>
                <w:szCs w:val="20"/>
              </w:rPr>
            </w:pPr>
          </w:p>
        </w:tc>
        <w:tc>
          <w:tcPr>
            <w:tcW w:w="1384" w:type="dxa"/>
            <w:gridSpan w:val="8"/>
            <w:noWrap/>
            <w:vAlign w:val="bottom"/>
            <w:hideMark/>
          </w:tcPr>
          <w:p w14:paraId="6105FF6F" w14:textId="77777777" w:rsidR="001303E8" w:rsidRDefault="001303E8">
            <w:pPr>
              <w:rPr>
                <w:rFonts w:eastAsia="Calibri"/>
                <w:color w:val="auto"/>
                <w:sz w:val="20"/>
                <w:szCs w:val="20"/>
              </w:rPr>
            </w:pPr>
          </w:p>
        </w:tc>
        <w:tc>
          <w:tcPr>
            <w:tcW w:w="162" w:type="dxa"/>
            <w:noWrap/>
            <w:vAlign w:val="bottom"/>
            <w:hideMark/>
          </w:tcPr>
          <w:p w14:paraId="3E254288" w14:textId="77777777" w:rsidR="001303E8" w:rsidRDefault="001303E8">
            <w:pPr>
              <w:rPr>
                <w:rFonts w:eastAsia="Calibri"/>
                <w:color w:val="auto"/>
                <w:sz w:val="20"/>
                <w:szCs w:val="20"/>
              </w:rPr>
            </w:pPr>
          </w:p>
        </w:tc>
      </w:tr>
      <w:tr w:rsidR="001303E8" w14:paraId="333066BF" w14:textId="77777777" w:rsidTr="001303E8">
        <w:trPr>
          <w:gridAfter w:val="1"/>
          <w:wAfter w:w="405" w:type="dxa"/>
          <w:trHeight w:val="170"/>
        </w:trPr>
        <w:tc>
          <w:tcPr>
            <w:tcW w:w="3145" w:type="dxa"/>
            <w:gridSpan w:val="5"/>
            <w:noWrap/>
            <w:vAlign w:val="bottom"/>
            <w:hideMark/>
          </w:tcPr>
          <w:p w14:paraId="6D25433E" w14:textId="77777777" w:rsidR="001303E8" w:rsidRDefault="001303E8">
            <w:pPr>
              <w:rPr>
                <w:color w:val="auto"/>
                <w:sz w:val="22"/>
                <w:szCs w:val="22"/>
              </w:rPr>
            </w:pPr>
            <w:r>
              <w:rPr>
                <w:color w:val="auto"/>
                <w:sz w:val="22"/>
                <w:szCs w:val="22"/>
              </w:rPr>
              <w:t>Podpisy strony przekazującej:</w:t>
            </w:r>
          </w:p>
        </w:tc>
        <w:tc>
          <w:tcPr>
            <w:tcW w:w="966" w:type="dxa"/>
            <w:noWrap/>
            <w:vAlign w:val="bottom"/>
            <w:hideMark/>
          </w:tcPr>
          <w:p w14:paraId="49918720" w14:textId="77777777" w:rsidR="001303E8" w:rsidRDefault="001303E8">
            <w:pPr>
              <w:rPr>
                <w:color w:val="auto"/>
                <w:sz w:val="22"/>
                <w:szCs w:val="22"/>
              </w:rPr>
            </w:pPr>
          </w:p>
        </w:tc>
        <w:tc>
          <w:tcPr>
            <w:tcW w:w="709" w:type="dxa"/>
            <w:noWrap/>
            <w:vAlign w:val="bottom"/>
            <w:hideMark/>
          </w:tcPr>
          <w:p w14:paraId="6EF9BC26" w14:textId="77777777" w:rsidR="001303E8" w:rsidRDefault="001303E8">
            <w:pPr>
              <w:rPr>
                <w:rFonts w:eastAsia="Calibri"/>
                <w:color w:val="auto"/>
                <w:sz w:val="20"/>
                <w:szCs w:val="20"/>
              </w:rPr>
            </w:pPr>
          </w:p>
        </w:tc>
        <w:tc>
          <w:tcPr>
            <w:tcW w:w="295" w:type="dxa"/>
            <w:noWrap/>
            <w:vAlign w:val="bottom"/>
            <w:hideMark/>
          </w:tcPr>
          <w:p w14:paraId="7DB402B9" w14:textId="77777777" w:rsidR="001303E8" w:rsidRDefault="001303E8">
            <w:pPr>
              <w:rPr>
                <w:rFonts w:eastAsia="Calibri"/>
                <w:color w:val="auto"/>
                <w:sz w:val="20"/>
                <w:szCs w:val="20"/>
              </w:rPr>
            </w:pPr>
          </w:p>
        </w:tc>
        <w:tc>
          <w:tcPr>
            <w:tcW w:w="567" w:type="dxa"/>
            <w:noWrap/>
            <w:vAlign w:val="bottom"/>
            <w:hideMark/>
          </w:tcPr>
          <w:p w14:paraId="7DD97C66" w14:textId="77777777" w:rsidR="001303E8" w:rsidRDefault="001303E8">
            <w:pPr>
              <w:rPr>
                <w:rFonts w:eastAsia="Calibri"/>
                <w:color w:val="auto"/>
                <w:sz w:val="20"/>
                <w:szCs w:val="20"/>
              </w:rPr>
            </w:pPr>
          </w:p>
        </w:tc>
        <w:tc>
          <w:tcPr>
            <w:tcW w:w="3846" w:type="dxa"/>
            <w:gridSpan w:val="20"/>
            <w:noWrap/>
            <w:vAlign w:val="bottom"/>
            <w:hideMark/>
          </w:tcPr>
          <w:p w14:paraId="1B864560" w14:textId="77777777" w:rsidR="001303E8" w:rsidRDefault="001303E8">
            <w:pPr>
              <w:rPr>
                <w:color w:val="auto"/>
                <w:sz w:val="22"/>
                <w:szCs w:val="22"/>
              </w:rPr>
            </w:pPr>
            <w:r>
              <w:rPr>
                <w:color w:val="auto"/>
                <w:sz w:val="22"/>
                <w:szCs w:val="22"/>
              </w:rPr>
              <w:t>Podpisy strony przyjmującej:</w:t>
            </w:r>
          </w:p>
        </w:tc>
        <w:tc>
          <w:tcPr>
            <w:tcW w:w="162" w:type="dxa"/>
            <w:noWrap/>
            <w:vAlign w:val="bottom"/>
            <w:hideMark/>
          </w:tcPr>
          <w:p w14:paraId="09203225" w14:textId="77777777" w:rsidR="001303E8" w:rsidRDefault="001303E8">
            <w:pPr>
              <w:rPr>
                <w:color w:val="auto"/>
                <w:sz w:val="22"/>
                <w:szCs w:val="22"/>
              </w:rPr>
            </w:pPr>
          </w:p>
        </w:tc>
      </w:tr>
      <w:tr w:rsidR="001303E8" w14:paraId="6FB366A0" w14:textId="77777777" w:rsidTr="001303E8">
        <w:trPr>
          <w:gridAfter w:val="1"/>
          <w:wAfter w:w="405" w:type="dxa"/>
          <w:trHeight w:val="170"/>
        </w:trPr>
        <w:tc>
          <w:tcPr>
            <w:tcW w:w="726" w:type="dxa"/>
            <w:noWrap/>
            <w:vAlign w:val="bottom"/>
            <w:hideMark/>
          </w:tcPr>
          <w:p w14:paraId="62E274CB" w14:textId="77777777" w:rsidR="001303E8" w:rsidRDefault="001303E8"/>
        </w:tc>
        <w:tc>
          <w:tcPr>
            <w:tcW w:w="834" w:type="dxa"/>
            <w:noWrap/>
            <w:vAlign w:val="bottom"/>
            <w:hideMark/>
          </w:tcPr>
          <w:p w14:paraId="24A76D8F" w14:textId="77777777" w:rsidR="001303E8" w:rsidRDefault="001303E8">
            <w:pPr>
              <w:rPr>
                <w:rFonts w:eastAsia="Calibri"/>
                <w:color w:val="auto"/>
                <w:sz w:val="20"/>
                <w:szCs w:val="20"/>
              </w:rPr>
            </w:pPr>
          </w:p>
        </w:tc>
        <w:tc>
          <w:tcPr>
            <w:tcW w:w="387" w:type="dxa"/>
            <w:noWrap/>
            <w:vAlign w:val="bottom"/>
            <w:hideMark/>
          </w:tcPr>
          <w:p w14:paraId="4622CA4F" w14:textId="77777777" w:rsidR="001303E8" w:rsidRDefault="001303E8">
            <w:pPr>
              <w:rPr>
                <w:rFonts w:eastAsia="Calibri"/>
                <w:color w:val="auto"/>
                <w:sz w:val="20"/>
                <w:szCs w:val="20"/>
              </w:rPr>
            </w:pPr>
          </w:p>
        </w:tc>
        <w:tc>
          <w:tcPr>
            <w:tcW w:w="599" w:type="dxa"/>
            <w:noWrap/>
            <w:vAlign w:val="bottom"/>
            <w:hideMark/>
          </w:tcPr>
          <w:p w14:paraId="3FB81DDA" w14:textId="77777777" w:rsidR="001303E8" w:rsidRDefault="001303E8">
            <w:pPr>
              <w:rPr>
                <w:rFonts w:eastAsia="Calibri"/>
                <w:color w:val="auto"/>
                <w:sz w:val="20"/>
                <w:szCs w:val="20"/>
              </w:rPr>
            </w:pPr>
          </w:p>
        </w:tc>
        <w:tc>
          <w:tcPr>
            <w:tcW w:w="599" w:type="dxa"/>
            <w:noWrap/>
            <w:vAlign w:val="bottom"/>
            <w:hideMark/>
          </w:tcPr>
          <w:p w14:paraId="155E1648" w14:textId="77777777" w:rsidR="001303E8" w:rsidRDefault="001303E8">
            <w:pPr>
              <w:rPr>
                <w:rFonts w:eastAsia="Calibri"/>
                <w:color w:val="auto"/>
                <w:sz w:val="20"/>
                <w:szCs w:val="20"/>
              </w:rPr>
            </w:pPr>
          </w:p>
        </w:tc>
        <w:tc>
          <w:tcPr>
            <w:tcW w:w="966" w:type="dxa"/>
            <w:noWrap/>
            <w:vAlign w:val="bottom"/>
            <w:hideMark/>
          </w:tcPr>
          <w:p w14:paraId="558972B7" w14:textId="77777777" w:rsidR="001303E8" w:rsidRDefault="001303E8">
            <w:pPr>
              <w:rPr>
                <w:rFonts w:eastAsia="Calibri"/>
                <w:color w:val="auto"/>
                <w:sz w:val="20"/>
                <w:szCs w:val="20"/>
              </w:rPr>
            </w:pPr>
          </w:p>
        </w:tc>
        <w:tc>
          <w:tcPr>
            <w:tcW w:w="709" w:type="dxa"/>
            <w:noWrap/>
            <w:vAlign w:val="bottom"/>
            <w:hideMark/>
          </w:tcPr>
          <w:p w14:paraId="1502B6EB" w14:textId="77777777" w:rsidR="001303E8" w:rsidRDefault="001303E8">
            <w:pPr>
              <w:rPr>
                <w:rFonts w:eastAsia="Calibri"/>
                <w:color w:val="auto"/>
                <w:sz w:val="20"/>
                <w:szCs w:val="20"/>
              </w:rPr>
            </w:pPr>
          </w:p>
        </w:tc>
        <w:tc>
          <w:tcPr>
            <w:tcW w:w="295" w:type="dxa"/>
            <w:noWrap/>
            <w:vAlign w:val="bottom"/>
            <w:hideMark/>
          </w:tcPr>
          <w:p w14:paraId="24300015" w14:textId="77777777" w:rsidR="001303E8" w:rsidRDefault="001303E8">
            <w:pPr>
              <w:rPr>
                <w:rFonts w:eastAsia="Calibri"/>
                <w:color w:val="auto"/>
                <w:sz w:val="20"/>
                <w:szCs w:val="20"/>
              </w:rPr>
            </w:pPr>
          </w:p>
        </w:tc>
        <w:tc>
          <w:tcPr>
            <w:tcW w:w="567" w:type="dxa"/>
            <w:noWrap/>
            <w:vAlign w:val="bottom"/>
            <w:hideMark/>
          </w:tcPr>
          <w:p w14:paraId="607FEDA2" w14:textId="77777777" w:rsidR="001303E8" w:rsidRDefault="001303E8">
            <w:pPr>
              <w:rPr>
                <w:rFonts w:eastAsia="Calibri"/>
                <w:color w:val="auto"/>
                <w:sz w:val="20"/>
                <w:szCs w:val="20"/>
              </w:rPr>
            </w:pPr>
          </w:p>
        </w:tc>
        <w:tc>
          <w:tcPr>
            <w:tcW w:w="621" w:type="dxa"/>
            <w:gridSpan w:val="3"/>
            <w:noWrap/>
            <w:vAlign w:val="bottom"/>
            <w:hideMark/>
          </w:tcPr>
          <w:p w14:paraId="26CC4F0C" w14:textId="77777777" w:rsidR="001303E8" w:rsidRDefault="001303E8">
            <w:pPr>
              <w:rPr>
                <w:rFonts w:eastAsia="Calibri"/>
                <w:color w:val="auto"/>
                <w:sz w:val="20"/>
                <w:szCs w:val="20"/>
              </w:rPr>
            </w:pPr>
          </w:p>
        </w:tc>
        <w:tc>
          <w:tcPr>
            <w:tcW w:w="621" w:type="dxa"/>
            <w:gridSpan w:val="3"/>
            <w:noWrap/>
            <w:vAlign w:val="bottom"/>
            <w:hideMark/>
          </w:tcPr>
          <w:p w14:paraId="0701481E" w14:textId="77777777" w:rsidR="001303E8" w:rsidRDefault="001303E8">
            <w:pPr>
              <w:rPr>
                <w:rFonts w:eastAsia="Calibri"/>
                <w:color w:val="auto"/>
                <w:sz w:val="20"/>
                <w:szCs w:val="20"/>
              </w:rPr>
            </w:pPr>
          </w:p>
        </w:tc>
        <w:tc>
          <w:tcPr>
            <w:tcW w:w="621" w:type="dxa"/>
            <w:gridSpan w:val="3"/>
            <w:noWrap/>
            <w:vAlign w:val="bottom"/>
            <w:hideMark/>
          </w:tcPr>
          <w:p w14:paraId="573868AF" w14:textId="77777777" w:rsidR="001303E8" w:rsidRDefault="001303E8">
            <w:pPr>
              <w:rPr>
                <w:rFonts w:eastAsia="Calibri"/>
                <w:color w:val="auto"/>
                <w:sz w:val="20"/>
                <w:szCs w:val="20"/>
              </w:rPr>
            </w:pPr>
          </w:p>
        </w:tc>
        <w:tc>
          <w:tcPr>
            <w:tcW w:w="599" w:type="dxa"/>
            <w:gridSpan w:val="3"/>
            <w:noWrap/>
            <w:vAlign w:val="bottom"/>
            <w:hideMark/>
          </w:tcPr>
          <w:p w14:paraId="2A14EDD9" w14:textId="77777777" w:rsidR="001303E8" w:rsidRDefault="001303E8">
            <w:pPr>
              <w:rPr>
                <w:rFonts w:eastAsia="Calibri"/>
                <w:color w:val="auto"/>
                <w:sz w:val="20"/>
                <w:szCs w:val="20"/>
              </w:rPr>
            </w:pPr>
          </w:p>
        </w:tc>
        <w:tc>
          <w:tcPr>
            <w:tcW w:w="1384" w:type="dxa"/>
            <w:gridSpan w:val="8"/>
            <w:noWrap/>
            <w:vAlign w:val="bottom"/>
            <w:hideMark/>
          </w:tcPr>
          <w:p w14:paraId="7FF5635D" w14:textId="77777777" w:rsidR="001303E8" w:rsidRDefault="001303E8">
            <w:pPr>
              <w:rPr>
                <w:rFonts w:eastAsia="Calibri"/>
                <w:color w:val="auto"/>
                <w:sz w:val="20"/>
                <w:szCs w:val="20"/>
              </w:rPr>
            </w:pPr>
          </w:p>
        </w:tc>
        <w:tc>
          <w:tcPr>
            <w:tcW w:w="162" w:type="dxa"/>
            <w:noWrap/>
            <w:vAlign w:val="bottom"/>
            <w:hideMark/>
          </w:tcPr>
          <w:p w14:paraId="03F1D635" w14:textId="77777777" w:rsidR="001303E8" w:rsidRDefault="001303E8">
            <w:pPr>
              <w:rPr>
                <w:rFonts w:eastAsia="Calibri"/>
                <w:color w:val="auto"/>
                <w:sz w:val="20"/>
                <w:szCs w:val="20"/>
              </w:rPr>
            </w:pPr>
          </w:p>
        </w:tc>
      </w:tr>
      <w:tr w:rsidR="001303E8" w14:paraId="7DC3BF87" w14:textId="77777777" w:rsidTr="001303E8">
        <w:trPr>
          <w:gridAfter w:val="1"/>
          <w:wAfter w:w="405" w:type="dxa"/>
          <w:trHeight w:val="170"/>
        </w:trPr>
        <w:tc>
          <w:tcPr>
            <w:tcW w:w="726" w:type="dxa"/>
            <w:noWrap/>
            <w:vAlign w:val="bottom"/>
            <w:hideMark/>
          </w:tcPr>
          <w:p w14:paraId="5074EAE1" w14:textId="77777777" w:rsidR="001303E8" w:rsidRDefault="001303E8">
            <w:pPr>
              <w:rPr>
                <w:color w:val="auto"/>
                <w:sz w:val="22"/>
                <w:szCs w:val="22"/>
              </w:rPr>
            </w:pPr>
            <w:r>
              <w:rPr>
                <w:color w:val="auto"/>
                <w:sz w:val="22"/>
                <w:szCs w:val="22"/>
              </w:rPr>
              <w:t>1.</w:t>
            </w:r>
          </w:p>
        </w:tc>
        <w:tc>
          <w:tcPr>
            <w:tcW w:w="834" w:type="dxa"/>
            <w:tcBorders>
              <w:top w:val="nil"/>
              <w:left w:val="nil"/>
              <w:bottom w:val="single" w:sz="4" w:space="0" w:color="auto"/>
              <w:right w:val="nil"/>
            </w:tcBorders>
            <w:noWrap/>
            <w:vAlign w:val="bottom"/>
            <w:hideMark/>
          </w:tcPr>
          <w:p w14:paraId="3063A32A"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79774B89"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099B955"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467E7BD"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31323339"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6DE3EB52" w14:textId="77777777" w:rsidR="001303E8" w:rsidRDefault="001303E8">
            <w:pPr>
              <w:rPr>
                <w:color w:val="auto"/>
                <w:sz w:val="22"/>
                <w:szCs w:val="22"/>
              </w:rPr>
            </w:pPr>
            <w:r>
              <w:rPr>
                <w:color w:val="auto"/>
                <w:sz w:val="22"/>
                <w:szCs w:val="22"/>
              </w:rPr>
              <w:t> </w:t>
            </w:r>
          </w:p>
        </w:tc>
        <w:tc>
          <w:tcPr>
            <w:tcW w:w="295" w:type="dxa"/>
            <w:noWrap/>
            <w:vAlign w:val="bottom"/>
            <w:hideMark/>
          </w:tcPr>
          <w:p w14:paraId="5BC78BEB" w14:textId="77777777" w:rsidR="001303E8" w:rsidRDefault="001303E8">
            <w:pPr>
              <w:rPr>
                <w:color w:val="auto"/>
                <w:sz w:val="22"/>
                <w:szCs w:val="22"/>
              </w:rPr>
            </w:pPr>
          </w:p>
        </w:tc>
        <w:tc>
          <w:tcPr>
            <w:tcW w:w="567" w:type="dxa"/>
            <w:noWrap/>
            <w:vAlign w:val="bottom"/>
            <w:hideMark/>
          </w:tcPr>
          <w:p w14:paraId="114F9C34" w14:textId="77777777" w:rsidR="001303E8" w:rsidRDefault="001303E8">
            <w:pPr>
              <w:rPr>
                <w:color w:val="auto"/>
                <w:sz w:val="22"/>
                <w:szCs w:val="22"/>
              </w:rPr>
            </w:pPr>
            <w:r>
              <w:rPr>
                <w:color w:val="auto"/>
                <w:sz w:val="22"/>
                <w:szCs w:val="22"/>
              </w:rPr>
              <w:t>1.</w:t>
            </w:r>
          </w:p>
        </w:tc>
        <w:tc>
          <w:tcPr>
            <w:tcW w:w="621" w:type="dxa"/>
            <w:gridSpan w:val="3"/>
            <w:tcBorders>
              <w:top w:val="nil"/>
              <w:left w:val="nil"/>
              <w:bottom w:val="single" w:sz="4" w:space="0" w:color="auto"/>
              <w:right w:val="nil"/>
            </w:tcBorders>
            <w:noWrap/>
            <w:vAlign w:val="bottom"/>
            <w:hideMark/>
          </w:tcPr>
          <w:p w14:paraId="36282499"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3D10D3C7"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49995D19"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1B955FD3" w14:textId="77777777" w:rsidR="001303E8" w:rsidRDefault="001303E8">
            <w:pPr>
              <w:rPr>
                <w:color w:val="auto"/>
                <w:sz w:val="22"/>
                <w:szCs w:val="22"/>
              </w:rPr>
            </w:pPr>
            <w:r>
              <w:rPr>
                <w:color w:val="auto"/>
                <w:sz w:val="22"/>
                <w:szCs w:val="22"/>
              </w:rPr>
              <w:t> </w:t>
            </w:r>
          </w:p>
        </w:tc>
        <w:tc>
          <w:tcPr>
            <w:tcW w:w="1384" w:type="dxa"/>
            <w:gridSpan w:val="8"/>
            <w:tcBorders>
              <w:top w:val="nil"/>
              <w:left w:val="nil"/>
              <w:bottom w:val="single" w:sz="4" w:space="0" w:color="auto"/>
              <w:right w:val="nil"/>
            </w:tcBorders>
            <w:noWrap/>
            <w:vAlign w:val="bottom"/>
            <w:hideMark/>
          </w:tcPr>
          <w:p w14:paraId="4C89F007" w14:textId="77777777" w:rsidR="001303E8" w:rsidRDefault="001303E8">
            <w:pPr>
              <w:rPr>
                <w:color w:val="auto"/>
                <w:sz w:val="22"/>
                <w:szCs w:val="22"/>
              </w:rPr>
            </w:pPr>
            <w:r>
              <w:rPr>
                <w:color w:val="auto"/>
                <w:sz w:val="22"/>
                <w:szCs w:val="22"/>
              </w:rPr>
              <w:t> </w:t>
            </w:r>
          </w:p>
        </w:tc>
        <w:tc>
          <w:tcPr>
            <w:tcW w:w="162" w:type="dxa"/>
            <w:noWrap/>
            <w:vAlign w:val="bottom"/>
            <w:hideMark/>
          </w:tcPr>
          <w:p w14:paraId="62CA163B" w14:textId="77777777" w:rsidR="001303E8" w:rsidRDefault="001303E8">
            <w:pPr>
              <w:rPr>
                <w:color w:val="auto"/>
                <w:sz w:val="22"/>
                <w:szCs w:val="22"/>
              </w:rPr>
            </w:pPr>
          </w:p>
        </w:tc>
      </w:tr>
      <w:tr w:rsidR="001303E8" w14:paraId="5E327757" w14:textId="77777777" w:rsidTr="001303E8">
        <w:trPr>
          <w:gridAfter w:val="1"/>
          <w:wAfter w:w="405" w:type="dxa"/>
          <w:trHeight w:val="170"/>
        </w:trPr>
        <w:tc>
          <w:tcPr>
            <w:tcW w:w="726" w:type="dxa"/>
            <w:noWrap/>
            <w:vAlign w:val="bottom"/>
            <w:hideMark/>
          </w:tcPr>
          <w:p w14:paraId="5997A609" w14:textId="77777777" w:rsidR="001303E8" w:rsidRDefault="001303E8"/>
        </w:tc>
        <w:tc>
          <w:tcPr>
            <w:tcW w:w="834" w:type="dxa"/>
            <w:noWrap/>
            <w:vAlign w:val="bottom"/>
            <w:hideMark/>
          </w:tcPr>
          <w:p w14:paraId="29C99B2F" w14:textId="77777777" w:rsidR="001303E8" w:rsidRDefault="001303E8">
            <w:pPr>
              <w:rPr>
                <w:rFonts w:eastAsia="Calibri"/>
                <w:color w:val="auto"/>
                <w:sz w:val="20"/>
                <w:szCs w:val="20"/>
              </w:rPr>
            </w:pPr>
          </w:p>
        </w:tc>
        <w:tc>
          <w:tcPr>
            <w:tcW w:w="387" w:type="dxa"/>
            <w:noWrap/>
            <w:vAlign w:val="bottom"/>
            <w:hideMark/>
          </w:tcPr>
          <w:p w14:paraId="365333D7" w14:textId="77777777" w:rsidR="001303E8" w:rsidRDefault="001303E8">
            <w:pPr>
              <w:rPr>
                <w:rFonts w:eastAsia="Calibri"/>
                <w:color w:val="auto"/>
                <w:sz w:val="20"/>
                <w:szCs w:val="20"/>
              </w:rPr>
            </w:pPr>
          </w:p>
        </w:tc>
        <w:tc>
          <w:tcPr>
            <w:tcW w:w="599" w:type="dxa"/>
            <w:noWrap/>
            <w:vAlign w:val="bottom"/>
            <w:hideMark/>
          </w:tcPr>
          <w:p w14:paraId="30F889CF" w14:textId="77777777" w:rsidR="001303E8" w:rsidRDefault="001303E8">
            <w:pPr>
              <w:rPr>
                <w:rFonts w:eastAsia="Calibri"/>
                <w:color w:val="auto"/>
                <w:sz w:val="20"/>
                <w:szCs w:val="20"/>
              </w:rPr>
            </w:pPr>
          </w:p>
        </w:tc>
        <w:tc>
          <w:tcPr>
            <w:tcW w:w="599" w:type="dxa"/>
            <w:noWrap/>
            <w:vAlign w:val="bottom"/>
            <w:hideMark/>
          </w:tcPr>
          <w:p w14:paraId="49CBA7B6" w14:textId="77777777" w:rsidR="001303E8" w:rsidRDefault="001303E8">
            <w:pPr>
              <w:rPr>
                <w:rFonts w:eastAsia="Calibri"/>
                <w:color w:val="auto"/>
                <w:sz w:val="20"/>
                <w:szCs w:val="20"/>
              </w:rPr>
            </w:pPr>
          </w:p>
        </w:tc>
        <w:tc>
          <w:tcPr>
            <w:tcW w:w="966" w:type="dxa"/>
            <w:noWrap/>
            <w:vAlign w:val="bottom"/>
            <w:hideMark/>
          </w:tcPr>
          <w:p w14:paraId="24EDBEF8" w14:textId="77777777" w:rsidR="001303E8" w:rsidRDefault="001303E8">
            <w:pPr>
              <w:rPr>
                <w:rFonts w:eastAsia="Calibri"/>
                <w:color w:val="auto"/>
                <w:sz w:val="20"/>
                <w:szCs w:val="20"/>
              </w:rPr>
            </w:pPr>
          </w:p>
        </w:tc>
        <w:tc>
          <w:tcPr>
            <w:tcW w:w="709" w:type="dxa"/>
            <w:noWrap/>
            <w:vAlign w:val="bottom"/>
            <w:hideMark/>
          </w:tcPr>
          <w:p w14:paraId="4FC3FF5E" w14:textId="77777777" w:rsidR="001303E8" w:rsidRDefault="001303E8">
            <w:pPr>
              <w:rPr>
                <w:rFonts w:eastAsia="Calibri"/>
                <w:color w:val="auto"/>
                <w:sz w:val="20"/>
                <w:szCs w:val="20"/>
              </w:rPr>
            </w:pPr>
          </w:p>
        </w:tc>
        <w:tc>
          <w:tcPr>
            <w:tcW w:w="295" w:type="dxa"/>
            <w:noWrap/>
            <w:vAlign w:val="bottom"/>
            <w:hideMark/>
          </w:tcPr>
          <w:p w14:paraId="2D2899BC" w14:textId="77777777" w:rsidR="001303E8" w:rsidRDefault="001303E8">
            <w:pPr>
              <w:rPr>
                <w:rFonts w:eastAsia="Calibri"/>
                <w:color w:val="auto"/>
                <w:sz w:val="20"/>
                <w:szCs w:val="20"/>
              </w:rPr>
            </w:pPr>
          </w:p>
        </w:tc>
        <w:tc>
          <w:tcPr>
            <w:tcW w:w="567" w:type="dxa"/>
            <w:noWrap/>
            <w:vAlign w:val="bottom"/>
            <w:hideMark/>
          </w:tcPr>
          <w:p w14:paraId="099E79F2" w14:textId="77777777" w:rsidR="001303E8" w:rsidRDefault="001303E8">
            <w:pPr>
              <w:rPr>
                <w:rFonts w:eastAsia="Calibri"/>
                <w:color w:val="auto"/>
                <w:sz w:val="20"/>
                <w:szCs w:val="20"/>
              </w:rPr>
            </w:pPr>
          </w:p>
        </w:tc>
        <w:tc>
          <w:tcPr>
            <w:tcW w:w="621" w:type="dxa"/>
            <w:gridSpan w:val="3"/>
            <w:noWrap/>
            <w:vAlign w:val="bottom"/>
            <w:hideMark/>
          </w:tcPr>
          <w:p w14:paraId="1FB8F8AE" w14:textId="77777777" w:rsidR="001303E8" w:rsidRDefault="001303E8">
            <w:pPr>
              <w:rPr>
                <w:rFonts w:eastAsia="Calibri"/>
                <w:color w:val="auto"/>
                <w:sz w:val="20"/>
                <w:szCs w:val="20"/>
              </w:rPr>
            </w:pPr>
          </w:p>
        </w:tc>
        <w:tc>
          <w:tcPr>
            <w:tcW w:w="621" w:type="dxa"/>
            <w:gridSpan w:val="3"/>
            <w:noWrap/>
            <w:vAlign w:val="bottom"/>
            <w:hideMark/>
          </w:tcPr>
          <w:p w14:paraId="1628F4CB" w14:textId="77777777" w:rsidR="001303E8" w:rsidRDefault="001303E8">
            <w:pPr>
              <w:rPr>
                <w:rFonts w:eastAsia="Calibri"/>
                <w:color w:val="auto"/>
                <w:sz w:val="20"/>
                <w:szCs w:val="20"/>
              </w:rPr>
            </w:pPr>
          </w:p>
        </w:tc>
        <w:tc>
          <w:tcPr>
            <w:tcW w:w="621" w:type="dxa"/>
            <w:gridSpan w:val="3"/>
            <w:noWrap/>
            <w:vAlign w:val="bottom"/>
            <w:hideMark/>
          </w:tcPr>
          <w:p w14:paraId="3C43D175" w14:textId="77777777" w:rsidR="001303E8" w:rsidRDefault="001303E8">
            <w:pPr>
              <w:rPr>
                <w:rFonts w:eastAsia="Calibri"/>
                <w:color w:val="auto"/>
                <w:sz w:val="20"/>
                <w:szCs w:val="20"/>
              </w:rPr>
            </w:pPr>
          </w:p>
        </w:tc>
        <w:tc>
          <w:tcPr>
            <w:tcW w:w="599" w:type="dxa"/>
            <w:gridSpan w:val="3"/>
            <w:noWrap/>
            <w:vAlign w:val="bottom"/>
            <w:hideMark/>
          </w:tcPr>
          <w:p w14:paraId="10C75ACF" w14:textId="77777777" w:rsidR="001303E8" w:rsidRDefault="001303E8">
            <w:pPr>
              <w:rPr>
                <w:rFonts w:eastAsia="Calibri"/>
                <w:color w:val="auto"/>
                <w:sz w:val="20"/>
                <w:szCs w:val="20"/>
              </w:rPr>
            </w:pPr>
          </w:p>
        </w:tc>
        <w:tc>
          <w:tcPr>
            <w:tcW w:w="1384" w:type="dxa"/>
            <w:gridSpan w:val="8"/>
            <w:noWrap/>
            <w:vAlign w:val="bottom"/>
            <w:hideMark/>
          </w:tcPr>
          <w:p w14:paraId="4AF380DA" w14:textId="77777777" w:rsidR="001303E8" w:rsidRDefault="001303E8">
            <w:pPr>
              <w:rPr>
                <w:rFonts w:eastAsia="Calibri"/>
                <w:color w:val="auto"/>
                <w:sz w:val="20"/>
                <w:szCs w:val="20"/>
              </w:rPr>
            </w:pPr>
          </w:p>
        </w:tc>
        <w:tc>
          <w:tcPr>
            <w:tcW w:w="162" w:type="dxa"/>
            <w:noWrap/>
            <w:vAlign w:val="bottom"/>
            <w:hideMark/>
          </w:tcPr>
          <w:p w14:paraId="7AA31A3C" w14:textId="77777777" w:rsidR="001303E8" w:rsidRDefault="001303E8">
            <w:pPr>
              <w:rPr>
                <w:rFonts w:eastAsia="Calibri"/>
                <w:color w:val="auto"/>
                <w:sz w:val="20"/>
                <w:szCs w:val="20"/>
              </w:rPr>
            </w:pPr>
          </w:p>
        </w:tc>
      </w:tr>
      <w:tr w:rsidR="001303E8" w14:paraId="3F63B5B1" w14:textId="77777777" w:rsidTr="001303E8">
        <w:trPr>
          <w:gridAfter w:val="1"/>
          <w:wAfter w:w="405" w:type="dxa"/>
          <w:trHeight w:val="170"/>
        </w:trPr>
        <w:tc>
          <w:tcPr>
            <w:tcW w:w="726" w:type="dxa"/>
            <w:noWrap/>
            <w:vAlign w:val="bottom"/>
            <w:hideMark/>
          </w:tcPr>
          <w:p w14:paraId="51193512" w14:textId="77777777" w:rsidR="001303E8" w:rsidRDefault="001303E8">
            <w:pPr>
              <w:rPr>
                <w:color w:val="auto"/>
                <w:sz w:val="22"/>
                <w:szCs w:val="22"/>
              </w:rPr>
            </w:pPr>
            <w:r>
              <w:rPr>
                <w:color w:val="auto"/>
                <w:sz w:val="22"/>
                <w:szCs w:val="22"/>
              </w:rPr>
              <w:t>2.</w:t>
            </w:r>
          </w:p>
        </w:tc>
        <w:tc>
          <w:tcPr>
            <w:tcW w:w="834" w:type="dxa"/>
            <w:tcBorders>
              <w:top w:val="nil"/>
              <w:left w:val="nil"/>
              <w:bottom w:val="single" w:sz="4" w:space="0" w:color="auto"/>
              <w:right w:val="nil"/>
            </w:tcBorders>
            <w:noWrap/>
            <w:vAlign w:val="bottom"/>
            <w:hideMark/>
          </w:tcPr>
          <w:p w14:paraId="4F15E607"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1626895D"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5F708110"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A141934"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7017CA49"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5BB85006" w14:textId="77777777" w:rsidR="001303E8" w:rsidRDefault="001303E8">
            <w:pPr>
              <w:rPr>
                <w:color w:val="auto"/>
                <w:sz w:val="22"/>
                <w:szCs w:val="22"/>
              </w:rPr>
            </w:pPr>
            <w:r>
              <w:rPr>
                <w:color w:val="auto"/>
                <w:sz w:val="22"/>
                <w:szCs w:val="22"/>
              </w:rPr>
              <w:t> </w:t>
            </w:r>
          </w:p>
        </w:tc>
        <w:tc>
          <w:tcPr>
            <w:tcW w:w="295" w:type="dxa"/>
            <w:noWrap/>
            <w:vAlign w:val="bottom"/>
            <w:hideMark/>
          </w:tcPr>
          <w:p w14:paraId="48E2D99C" w14:textId="77777777" w:rsidR="001303E8" w:rsidRDefault="001303E8">
            <w:pPr>
              <w:rPr>
                <w:color w:val="auto"/>
                <w:sz w:val="22"/>
                <w:szCs w:val="22"/>
              </w:rPr>
            </w:pPr>
          </w:p>
        </w:tc>
        <w:tc>
          <w:tcPr>
            <w:tcW w:w="567" w:type="dxa"/>
            <w:noWrap/>
            <w:vAlign w:val="bottom"/>
            <w:hideMark/>
          </w:tcPr>
          <w:p w14:paraId="41C310EF" w14:textId="77777777" w:rsidR="001303E8" w:rsidRDefault="001303E8">
            <w:pPr>
              <w:rPr>
                <w:color w:val="auto"/>
                <w:sz w:val="22"/>
                <w:szCs w:val="22"/>
              </w:rPr>
            </w:pPr>
            <w:r>
              <w:rPr>
                <w:color w:val="auto"/>
                <w:sz w:val="22"/>
                <w:szCs w:val="22"/>
              </w:rPr>
              <w:t>2.</w:t>
            </w:r>
          </w:p>
        </w:tc>
        <w:tc>
          <w:tcPr>
            <w:tcW w:w="621" w:type="dxa"/>
            <w:gridSpan w:val="3"/>
            <w:tcBorders>
              <w:top w:val="nil"/>
              <w:left w:val="nil"/>
              <w:bottom w:val="single" w:sz="4" w:space="0" w:color="auto"/>
              <w:right w:val="nil"/>
            </w:tcBorders>
            <w:noWrap/>
            <w:vAlign w:val="bottom"/>
            <w:hideMark/>
          </w:tcPr>
          <w:p w14:paraId="736D83CD"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4B664DA7"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2EBDD503"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43A1A9A8" w14:textId="77777777" w:rsidR="001303E8" w:rsidRDefault="001303E8">
            <w:pPr>
              <w:rPr>
                <w:color w:val="auto"/>
                <w:sz w:val="22"/>
                <w:szCs w:val="22"/>
              </w:rPr>
            </w:pPr>
            <w:r>
              <w:rPr>
                <w:color w:val="auto"/>
                <w:sz w:val="22"/>
                <w:szCs w:val="22"/>
              </w:rPr>
              <w:t> </w:t>
            </w:r>
          </w:p>
        </w:tc>
        <w:tc>
          <w:tcPr>
            <w:tcW w:w="1384" w:type="dxa"/>
            <w:gridSpan w:val="8"/>
            <w:tcBorders>
              <w:top w:val="nil"/>
              <w:left w:val="nil"/>
              <w:bottom w:val="single" w:sz="4" w:space="0" w:color="auto"/>
              <w:right w:val="nil"/>
            </w:tcBorders>
            <w:noWrap/>
            <w:vAlign w:val="bottom"/>
            <w:hideMark/>
          </w:tcPr>
          <w:p w14:paraId="2BF67C82" w14:textId="77777777" w:rsidR="001303E8" w:rsidRDefault="001303E8">
            <w:pPr>
              <w:rPr>
                <w:color w:val="auto"/>
                <w:sz w:val="22"/>
                <w:szCs w:val="22"/>
              </w:rPr>
            </w:pPr>
            <w:r>
              <w:rPr>
                <w:color w:val="auto"/>
                <w:sz w:val="22"/>
                <w:szCs w:val="22"/>
              </w:rPr>
              <w:t> </w:t>
            </w:r>
          </w:p>
        </w:tc>
        <w:tc>
          <w:tcPr>
            <w:tcW w:w="162" w:type="dxa"/>
            <w:noWrap/>
            <w:vAlign w:val="bottom"/>
            <w:hideMark/>
          </w:tcPr>
          <w:p w14:paraId="2A133EFA" w14:textId="77777777" w:rsidR="001303E8" w:rsidRDefault="001303E8">
            <w:pPr>
              <w:rPr>
                <w:color w:val="auto"/>
                <w:sz w:val="22"/>
                <w:szCs w:val="22"/>
              </w:rPr>
            </w:pPr>
          </w:p>
        </w:tc>
      </w:tr>
      <w:tr w:rsidR="001303E8" w14:paraId="2D855B54" w14:textId="77777777" w:rsidTr="001303E8">
        <w:trPr>
          <w:gridAfter w:val="1"/>
          <w:wAfter w:w="405" w:type="dxa"/>
          <w:trHeight w:val="170"/>
        </w:trPr>
        <w:tc>
          <w:tcPr>
            <w:tcW w:w="726" w:type="dxa"/>
            <w:noWrap/>
            <w:vAlign w:val="bottom"/>
            <w:hideMark/>
          </w:tcPr>
          <w:p w14:paraId="6F3E1BF8" w14:textId="77777777" w:rsidR="001303E8" w:rsidRDefault="001303E8"/>
        </w:tc>
        <w:tc>
          <w:tcPr>
            <w:tcW w:w="834" w:type="dxa"/>
            <w:noWrap/>
            <w:vAlign w:val="bottom"/>
            <w:hideMark/>
          </w:tcPr>
          <w:p w14:paraId="3CC3DCAD" w14:textId="77777777" w:rsidR="001303E8" w:rsidRDefault="001303E8">
            <w:pPr>
              <w:rPr>
                <w:rFonts w:eastAsia="Calibri"/>
                <w:color w:val="auto"/>
                <w:sz w:val="20"/>
                <w:szCs w:val="20"/>
              </w:rPr>
            </w:pPr>
          </w:p>
        </w:tc>
        <w:tc>
          <w:tcPr>
            <w:tcW w:w="387" w:type="dxa"/>
            <w:noWrap/>
            <w:vAlign w:val="bottom"/>
            <w:hideMark/>
          </w:tcPr>
          <w:p w14:paraId="40F59BC2" w14:textId="77777777" w:rsidR="001303E8" w:rsidRDefault="001303E8">
            <w:pPr>
              <w:rPr>
                <w:rFonts w:eastAsia="Calibri"/>
                <w:color w:val="auto"/>
                <w:sz w:val="20"/>
                <w:szCs w:val="20"/>
              </w:rPr>
            </w:pPr>
          </w:p>
        </w:tc>
        <w:tc>
          <w:tcPr>
            <w:tcW w:w="599" w:type="dxa"/>
            <w:noWrap/>
            <w:vAlign w:val="bottom"/>
            <w:hideMark/>
          </w:tcPr>
          <w:p w14:paraId="2965432F" w14:textId="77777777" w:rsidR="001303E8" w:rsidRDefault="001303E8">
            <w:pPr>
              <w:rPr>
                <w:rFonts w:eastAsia="Calibri"/>
                <w:color w:val="auto"/>
                <w:sz w:val="20"/>
                <w:szCs w:val="20"/>
              </w:rPr>
            </w:pPr>
          </w:p>
        </w:tc>
        <w:tc>
          <w:tcPr>
            <w:tcW w:w="599" w:type="dxa"/>
            <w:noWrap/>
            <w:vAlign w:val="bottom"/>
            <w:hideMark/>
          </w:tcPr>
          <w:p w14:paraId="2CCF3685" w14:textId="77777777" w:rsidR="001303E8" w:rsidRDefault="001303E8">
            <w:pPr>
              <w:rPr>
                <w:rFonts w:eastAsia="Calibri"/>
                <w:color w:val="auto"/>
                <w:sz w:val="20"/>
                <w:szCs w:val="20"/>
              </w:rPr>
            </w:pPr>
          </w:p>
        </w:tc>
        <w:tc>
          <w:tcPr>
            <w:tcW w:w="966" w:type="dxa"/>
            <w:noWrap/>
            <w:vAlign w:val="bottom"/>
            <w:hideMark/>
          </w:tcPr>
          <w:p w14:paraId="246B5AFE" w14:textId="77777777" w:rsidR="001303E8" w:rsidRDefault="001303E8">
            <w:pPr>
              <w:rPr>
                <w:rFonts w:eastAsia="Calibri"/>
                <w:color w:val="auto"/>
                <w:sz w:val="20"/>
                <w:szCs w:val="20"/>
              </w:rPr>
            </w:pPr>
          </w:p>
        </w:tc>
        <w:tc>
          <w:tcPr>
            <w:tcW w:w="709" w:type="dxa"/>
            <w:noWrap/>
            <w:vAlign w:val="bottom"/>
            <w:hideMark/>
          </w:tcPr>
          <w:p w14:paraId="458E9179" w14:textId="77777777" w:rsidR="001303E8" w:rsidRDefault="001303E8">
            <w:pPr>
              <w:rPr>
                <w:rFonts w:eastAsia="Calibri"/>
                <w:color w:val="auto"/>
                <w:sz w:val="20"/>
                <w:szCs w:val="20"/>
              </w:rPr>
            </w:pPr>
          </w:p>
        </w:tc>
        <w:tc>
          <w:tcPr>
            <w:tcW w:w="295" w:type="dxa"/>
            <w:noWrap/>
            <w:vAlign w:val="bottom"/>
            <w:hideMark/>
          </w:tcPr>
          <w:p w14:paraId="096FA893" w14:textId="77777777" w:rsidR="001303E8" w:rsidRDefault="001303E8">
            <w:pPr>
              <w:rPr>
                <w:rFonts w:eastAsia="Calibri"/>
                <w:color w:val="auto"/>
                <w:sz w:val="20"/>
                <w:szCs w:val="20"/>
              </w:rPr>
            </w:pPr>
          </w:p>
        </w:tc>
        <w:tc>
          <w:tcPr>
            <w:tcW w:w="567" w:type="dxa"/>
            <w:noWrap/>
            <w:vAlign w:val="bottom"/>
            <w:hideMark/>
          </w:tcPr>
          <w:p w14:paraId="1BA2CC2C" w14:textId="77777777" w:rsidR="001303E8" w:rsidRDefault="001303E8">
            <w:pPr>
              <w:rPr>
                <w:rFonts w:eastAsia="Calibri"/>
                <w:color w:val="auto"/>
                <w:sz w:val="20"/>
                <w:szCs w:val="20"/>
              </w:rPr>
            </w:pPr>
          </w:p>
        </w:tc>
        <w:tc>
          <w:tcPr>
            <w:tcW w:w="621" w:type="dxa"/>
            <w:gridSpan w:val="3"/>
            <w:noWrap/>
            <w:vAlign w:val="bottom"/>
            <w:hideMark/>
          </w:tcPr>
          <w:p w14:paraId="4F7F7360" w14:textId="77777777" w:rsidR="001303E8" w:rsidRDefault="001303E8">
            <w:pPr>
              <w:rPr>
                <w:rFonts w:eastAsia="Calibri"/>
                <w:color w:val="auto"/>
                <w:sz w:val="20"/>
                <w:szCs w:val="20"/>
              </w:rPr>
            </w:pPr>
          </w:p>
        </w:tc>
        <w:tc>
          <w:tcPr>
            <w:tcW w:w="621" w:type="dxa"/>
            <w:gridSpan w:val="3"/>
            <w:noWrap/>
            <w:vAlign w:val="bottom"/>
            <w:hideMark/>
          </w:tcPr>
          <w:p w14:paraId="6779F6F9" w14:textId="77777777" w:rsidR="001303E8" w:rsidRDefault="001303E8">
            <w:pPr>
              <w:rPr>
                <w:rFonts w:eastAsia="Calibri"/>
                <w:color w:val="auto"/>
                <w:sz w:val="20"/>
                <w:szCs w:val="20"/>
              </w:rPr>
            </w:pPr>
          </w:p>
        </w:tc>
        <w:tc>
          <w:tcPr>
            <w:tcW w:w="621" w:type="dxa"/>
            <w:gridSpan w:val="3"/>
            <w:noWrap/>
            <w:vAlign w:val="bottom"/>
            <w:hideMark/>
          </w:tcPr>
          <w:p w14:paraId="4D04AB23" w14:textId="77777777" w:rsidR="001303E8" w:rsidRDefault="001303E8">
            <w:pPr>
              <w:rPr>
                <w:rFonts w:eastAsia="Calibri"/>
                <w:color w:val="auto"/>
                <w:sz w:val="20"/>
                <w:szCs w:val="20"/>
              </w:rPr>
            </w:pPr>
          </w:p>
        </w:tc>
        <w:tc>
          <w:tcPr>
            <w:tcW w:w="599" w:type="dxa"/>
            <w:gridSpan w:val="3"/>
            <w:noWrap/>
            <w:vAlign w:val="bottom"/>
            <w:hideMark/>
          </w:tcPr>
          <w:p w14:paraId="47264125" w14:textId="77777777" w:rsidR="001303E8" w:rsidRDefault="001303E8">
            <w:pPr>
              <w:rPr>
                <w:rFonts w:eastAsia="Calibri"/>
                <w:color w:val="auto"/>
                <w:sz w:val="20"/>
                <w:szCs w:val="20"/>
              </w:rPr>
            </w:pPr>
          </w:p>
        </w:tc>
        <w:tc>
          <w:tcPr>
            <w:tcW w:w="1384" w:type="dxa"/>
            <w:gridSpan w:val="8"/>
            <w:noWrap/>
            <w:vAlign w:val="bottom"/>
            <w:hideMark/>
          </w:tcPr>
          <w:p w14:paraId="219E03B5" w14:textId="77777777" w:rsidR="001303E8" w:rsidRDefault="001303E8">
            <w:pPr>
              <w:rPr>
                <w:rFonts w:eastAsia="Calibri"/>
                <w:color w:val="auto"/>
                <w:sz w:val="20"/>
                <w:szCs w:val="20"/>
              </w:rPr>
            </w:pPr>
          </w:p>
        </w:tc>
        <w:tc>
          <w:tcPr>
            <w:tcW w:w="162" w:type="dxa"/>
            <w:noWrap/>
            <w:vAlign w:val="bottom"/>
            <w:hideMark/>
          </w:tcPr>
          <w:p w14:paraId="4600F35F" w14:textId="77777777" w:rsidR="001303E8" w:rsidRDefault="001303E8">
            <w:pPr>
              <w:rPr>
                <w:rFonts w:eastAsia="Calibri"/>
                <w:color w:val="auto"/>
                <w:sz w:val="20"/>
                <w:szCs w:val="20"/>
              </w:rPr>
            </w:pPr>
          </w:p>
        </w:tc>
      </w:tr>
      <w:tr w:rsidR="001303E8" w14:paraId="4DD44312" w14:textId="77777777" w:rsidTr="001303E8">
        <w:trPr>
          <w:gridAfter w:val="1"/>
          <w:wAfter w:w="405" w:type="dxa"/>
          <w:trHeight w:val="170"/>
        </w:trPr>
        <w:tc>
          <w:tcPr>
            <w:tcW w:w="726" w:type="dxa"/>
            <w:noWrap/>
            <w:vAlign w:val="bottom"/>
            <w:hideMark/>
          </w:tcPr>
          <w:p w14:paraId="700D7ADB" w14:textId="77777777" w:rsidR="001303E8" w:rsidRDefault="001303E8">
            <w:pPr>
              <w:rPr>
                <w:color w:val="auto"/>
                <w:sz w:val="22"/>
                <w:szCs w:val="22"/>
              </w:rPr>
            </w:pPr>
            <w:r>
              <w:rPr>
                <w:color w:val="auto"/>
                <w:sz w:val="22"/>
                <w:szCs w:val="22"/>
              </w:rPr>
              <w:t>3.</w:t>
            </w:r>
          </w:p>
        </w:tc>
        <w:tc>
          <w:tcPr>
            <w:tcW w:w="834" w:type="dxa"/>
            <w:tcBorders>
              <w:top w:val="nil"/>
              <w:left w:val="nil"/>
              <w:bottom w:val="single" w:sz="4" w:space="0" w:color="auto"/>
              <w:right w:val="nil"/>
            </w:tcBorders>
            <w:noWrap/>
            <w:vAlign w:val="bottom"/>
            <w:hideMark/>
          </w:tcPr>
          <w:p w14:paraId="502F1F7D" w14:textId="77777777" w:rsidR="001303E8" w:rsidRDefault="001303E8">
            <w:pPr>
              <w:rPr>
                <w:color w:val="auto"/>
                <w:sz w:val="22"/>
                <w:szCs w:val="22"/>
              </w:rPr>
            </w:pPr>
            <w:r>
              <w:rPr>
                <w:color w:val="auto"/>
                <w:sz w:val="22"/>
                <w:szCs w:val="22"/>
              </w:rPr>
              <w:t> </w:t>
            </w:r>
          </w:p>
        </w:tc>
        <w:tc>
          <w:tcPr>
            <w:tcW w:w="387" w:type="dxa"/>
            <w:tcBorders>
              <w:top w:val="nil"/>
              <w:left w:val="nil"/>
              <w:bottom w:val="single" w:sz="4" w:space="0" w:color="auto"/>
              <w:right w:val="nil"/>
            </w:tcBorders>
            <w:noWrap/>
            <w:vAlign w:val="bottom"/>
            <w:hideMark/>
          </w:tcPr>
          <w:p w14:paraId="3AD7E909"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0813C3F5" w14:textId="77777777" w:rsidR="001303E8" w:rsidRDefault="001303E8">
            <w:pPr>
              <w:rPr>
                <w:color w:val="auto"/>
                <w:sz w:val="22"/>
                <w:szCs w:val="22"/>
              </w:rPr>
            </w:pPr>
            <w:r>
              <w:rPr>
                <w:color w:val="auto"/>
                <w:sz w:val="22"/>
                <w:szCs w:val="22"/>
              </w:rPr>
              <w:t> </w:t>
            </w:r>
          </w:p>
        </w:tc>
        <w:tc>
          <w:tcPr>
            <w:tcW w:w="599" w:type="dxa"/>
            <w:tcBorders>
              <w:top w:val="nil"/>
              <w:left w:val="nil"/>
              <w:bottom w:val="single" w:sz="4" w:space="0" w:color="auto"/>
              <w:right w:val="nil"/>
            </w:tcBorders>
            <w:noWrap/>
            <w:vAlign w:val="bottom"/>
            <w:hideMark/>
          </w:tcPr>
          <w:p w14:paraId="79513EA1" w14:textId="77777777" w:rsidR="001303E8" w:rsidRDefault="001303E8">
            <w:pPr>
              <w:rPr>
                <w:color w:val="auto"/>
                <w:sz w:val="22"/>
                <w:szCs w:val="22"/>
              </w:rPr>
            </w:pPr>
            <w:r>
              <w:rPr>
                <w:color w:val="auto"/>
                <w:sz w:val="22"/>
                <w:szCs w:val="22"/>
              </w:rPr>
              <w:t> </w:t>
            </w:r>
          </w:p>
        </w:tc>
        <w:tc>
          <w:tcPr>
            <w:tcW w:w="966" w:type="dxa"/>
            <w:tcBorders>
              <w:top w:val="nil"/>
              <w:left w:val="nil"/>
              <w:bottom w:val="single" w:sz="4" w:space="0" w:color="auto"/>
              <w:right w:val="nil"/>
            </w:tcBorders>
            <w:noWrap/>
            <w:vAlign w:val="bottom"/>
            <w:hideMark/>
          </w:tcPr>
          <w:p w14:paraId="3CDCA245" w14:textId="77777777" w:rsidR="001303E8" w:rsidRDefault="001303E8">
            <w:pPr>
              <w:rPr>
                <w:color w:val="auto"/>
                <w:sz w:val="22"/>
                <w:szCs w:val="22"/>
              </w:rPr>
            </w:pPr>
            <w:r>
              <w:rPr>
                <w:color w:val="auto"/>
                <w:sz w:val="22"/>
                <w:szCs w:val="22"/>
              </w:rPr>
              <w:t> </w:t>
            </w:r>
          </w:p>
        </w:tc>
        <w:tc>
          <w:tcPr>
            <w:tcW w:w="709" w:type="dxa"/>
            <w:tcBorders>
              <w:top w:val="nil"/>
              <w:left w:val="nil"/>
              <w:bottom w:val="single" w:sz="4" w:space="0" w:color="auto"/>
              <w:right w:val="nil"/>
            </w:tcBorders>
            <w:noWrap/>
            <w:vAlign w:val="bottom"/>
            <w:hideMark/>
          </w:tcPr>
          <w:p w14:paraId="774A0D9A" w14:textId="77777777" w:rsidR="001303E8" w:rsidRDefault="001303E8">
            <w:pPr>
              <w:rPr>
                <w:color w:val="auto"/>
                <w:sz w:val="22"/>
                <w:szCs w:val="22"/>
              </w:rPr>
            </w:pPr>
            <w:r>
              <w:rPr>
                <w:color w:val="auto"/>
                <w:sz w:val="22"/>
                <w:szCs w:val="22"/>
              </w:rPr>
              <w:t> </w:t>
            </w:r>
          </w:p>
        </w:tc>
        <w:tc>
          <w:tcPr>
            <w:tcW w:w="295" w:type="dxa"/>
            <w:noWrap/>
            <w:vAlign w:val="bottom"/>
            <w:hideMark/>
          </w:tcPr>
          <w:p w14:paraId="6EF8B34B" w14:textId="77777777" w:rsidR="001303E8" w:rsidRDefault="001303E8">
            <w:pPr>
              <w:rPr>
                <w:color w:val="auto"/>
                <w:sz w:val="22"/>
                <w:szCs w:val="22"/>
              </w:rPr>
            </w:pPr>
          </w:p>
        </w:tc>
        <w:tc>
          <w:tcPr>
            <w:tcW w:w="567" w:type="dxa"/>
            <w:noWrap/>
            <w:vAlign w:val="bottom"/>
            <w:hideMark/>
          </w:tcPr>
          <w:p w14:paraId="5603493E" w14:textId="77777777" w:rsidR="001303E8" w:rsidRDefault="001303E8">
            <w:pPr>
              <w:rPr>
                <w:color w:val="auto"/>
                <w:sz w:val="22"/>
                <w:szCs w:val="22"/>
              </w:rPr>
            </w:pPr>
            <w:r>
              <w:rPr>
                <w:color w:val="auto"/>
                <w:sz w:val="22"/>
                <w:szCs w:val="22"/>
              </w:rPr>
              <w:t>3.</w:t>
            </w:r>
          </w:p>
        </w:tc>
        <w:tc>
          <w:tcPr>
            <w:tcW w:w="621" w:type="dxa"/>
            <w:gridSpan w:val="3"/>
            <w:tcBorders>
              <w:top w:val="nil"/>
              <w:left w:val="nil"/>
              <w:bottom w:val="single" w:sz="4" w:space="0" w:color="auto"/>
              <w:right w:val="nil"/>
            </w:tcBorders>
            <w:noWrap/>
            <w:vAlign w:val="bottom"/>
            <w:hideMark/>
          </w:tcPr>
          <w:p w14:paraId="571DB93F"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2A588B0B" w14:textId="77777777" w:rsidR="001303E8" w:rsidRDefault="001303E8">
            <w:pPr>
              <w:rPr>
                <w:color w:val="auto"/>
                <w:sz w:val="22"/>
                <w:szCs w:val="22"/>
              </w:rPr>
            </w:pPr>
            <w:r>
              <w:rPr>
                <w:color w:val="auto"/>
                <w:sz w:val="22"/>
                <w:szCs w:val="22"/>
              </w:rPr>
              <w:t> </w:t>
            </w:r>
          </w:p>
        </w:tc>
        <w:tc>
          <w:tcPr>
            <w:tcW w:w="621" w:type="dxa"/>
            <w:gridSpan w:val="3"/>
            <w:tcBorders>
              <w:top w:val="nil"/>
              <w:left w:val="nil"/>
              <w:bottom w:val="single" w:sz="4" w:space="0" w:color="auto"/>
              <w:right w:val="nil"/>
            </w:tcBorders>
            <w:noWrap/>
            <w:vAlign w:val="bottom"/>
            <w:hideMark/>
          </w:tcPr>
          <w:p w14:paraId="21DAE0B7" w14:textId="77777777" w:rsidR="001303E8" w:rsidRDefault="001303E8">
            <w:pPr>
              <w:rPr>
                <w:color w:val="auto"/>
                <w:sz w:val="22"/>
                <w:szCs w:val="22"/>
              </w:rPr>
            </w:pPr>
            <w:r>
              <w:rPr>
                <w:color w:val="auto"/>
                <w:sz w:val="22"/>
                <w:szCs w:val="22"/>
              </w:rPr>
              <w:t> </w:t>
            </w:r>
          </w:p>
        </w:tc>
        <w:tc>
          <w:tcPr>
            <w:tcW w:w="599" w:type="dxa"/>
            <w:gridSpan w:val="3"/>
            <w:tcBorders>
              <w:top w:val="nil"/>
              <w:left w:val="nil"/>
              <w:bottom w:val="single" w:sz="4" w:space="0" w:color="auto"/>
              <w:right w:val="nil"/>
            </w:tcBorders>
            <w:noWrap/>
            <w:vAlign w:val="bottom"/>
            <w:hideMark/>
          </w:tcPr>
          <w:p w14:paraId="64EB9D67" w14:textId="77777777" w:rsidR="001303E8" w:rsidRDefault="001303E8">
            <w:pPr>
              <w:rPr>
                <w:color w:val="auto"/>
                <w:sz w:val="22"/>
                <w:szCs w:val="22"/>
              </w:rPr>
            </w:pPr>
            <w:r>
              <w:rPr>
                <w:color w:val="auto"/>
                <w:sz w:val="22"/>
                <w:szCs w:val="22"/>
              </w:rPr>
              <w:t> </w:t>
            </w:r>
          </w:p>
        </w:tc>
        <w:tc>
          <w:tcPr>
            <w:tcW w:w="1384" w:type="dxa"/>
            <w:gridSpan w:val="8"/>
            <w:tcBorders>
              <w:top w:val="nil"/>
              <w:left w:val="nil"/>
              <w:bottom w:val="single" w:sz="4" w:space="0" w:color="auto"/>
              <w:right w:val="nil"/>
            </w:tcBorders>
            <w:noWrap/>
            <w:vAlign w:val="bottom"/>
            <w:hideMark/>
          </w:tcPr>
          <w:p w14:paraId="3E0258DA" w14:textId="77777777" w:rsidR="001303E8" w:rsidRDefault="001303E8">
            <w:pPr>
              <w:rPr>
                <w:color w:val="auto"/>
                <w:sz w:val="22"/>
                <w:szCs w:val="22"/>
              </w:rPr>
            </w:pPr>
            <w:r>
              <w:rPr>
                <w:color w:val="auto"/>
                <w:sz w:val="22"/>
                <w:szCs w:val="22"/>
              </w:rPr>
              <w:t> </w:t>
            </w:r>
          </w:p>
        </w:tc>
        <w:tc>
          <w:tcPr>
            <w:tcW w:w="162" w:type="dxa"/>
            <w:noWrap/>
            <w:vAlign w:val="bottom"/>
            <w:hideMark/>
          </w:tcPr>
          <w:p w14:paraId="7B177444" w14:textId="77777777" w:rsidR="001303E8" w:rsidRDefault="001303E8">
            <w:pPr>
              <w:rPr>
                <w:color w:val="auto"/>
                <w:sz w:val="22"/>
                <w:szCs w:val="22"/>
              </w:rPr>
            </w:pPr>
          </w:p>
        </w:tc>
      </w:tr>
      <w:tr w:rsidR="001303E8" w14:paraId="4118F358" w14:textId="77777777" w:rsidTr="001303E8">
        <w:trPr>
          <w:gridAfter w:val="1"/>
          <w:wAfter w:w="405" w:type="dxa"/>
          <w:trHeight w:val="170"/>
        </w:trPr>
        <w:tc>
          <w:tcPr>
            <w:tcW w:w="726" w:type="dxa"/>
            <w:noWrap/>
            <w:vAlign w:val="bottom"/>
            <w:hideMark/>
          </w:tcPr>
          <w:p w14:paraId="631DF8CE" w14:textId="77777777" w:rsidR="001303E8" w:rsidRDefault="001303E8"/>
        </w:tc>
        <w:tc>
          <w:tcPr>
            <w:tcW w:w="834" w:type="dxa"/>
            <w:noWrap/>
            <w:vAlign w:val="bottom"/>
            <w:hideMark/>
          </w:tcPr>
          <w:p w14:paraId="0FDEECED" w14:textId="77777777" w:rsidR="001303E8" w:rsidRDefault="001303E8">
            <w:pPr>
              <w:rPr>
                <w:rFonts w:eastAsia="Calibri"/>
                <w:color w:val="auto"/>
                <w:sz w:val="20"/>
                <w:szCs w:val="20"/>
              </w:rPr>
            </w:pPr>
          </w:p>
        </w:tc>
        <w:tc>
          <w:tcPr>
            <w:tcW w:w="387" w:type="dxa"/>
            <w:noWrap/>
            <w:vAlign w:val="bottom"/>
            <w:hideMark/>
          </w:tcPr>
          <w:p w14:paraId="7633FDC3" w14:textId="77777777" w:rsidR="001303E8" w:rsidRDefault="001303E8">
            <w:pPr>
              <w:rPr>
                <w:rFonts w:eastAsia="Calibri"/>
                <w:color w:val="auto"/>
                <w:sz w:val="20"/>
                <w:szCs w:val="20"/>
              </w:rPr>
            </w:pPr>
          </w:p>
        </w:tc>
        <w:tc>
          <w:tcPr>
            <w:tcW w:w="599" w:type="dxa"/>
            <w:noWrap/>
            <w:vAlign w:val="bottom"/>
            <w:hideMark/>
          </w:tcPr>
          <w:p w14:paraId="439B0E7C" w14:textId="77777777" w:rsidR="001303E8" w:rsidRDefault="001303E8">
            <w:pPr>
              <w:rPr>
                <w:rFonts w:eastAsia="Calibri"/>
                <w:color w:val="auto"/>
                <w:sz w:val="20"/>
                <w:szCs w:val="20"/>
              </w:rPr>
            </w:pPr>
          </w:p>
        </w:tc>
        <w:tc>
          <w:tcPr>
            <w:tcW w:w="599" w:type="dxa"/>
            <w:noWrap/>
            <w:vAlign w:val="bottom"/>
            <w:hideMark/>
          </w:tcPr>
          <w:p w14:paraId="2E879393" w14:textId="77777777" w:rsidR="001303E8" w:rsidRDefault="001303E8">
            <w:pPr>
              <w:rPr>
                <w:rFonts w:eastAsia="Calibri"/>
                <w:color w:val="auto"/>
                <w:sz w:val="20"/>
                <w:szCs w:val="20"/>
              </w:rPr>
            </w:pPr>
          </w:p>
        </w:tc>
        <w:tc>
          <w:tcPr>
            <w:tcW w:w="966" w:type="dxa"/>
            <w:noWrap/>
            <w:vAlign w:val="bottom"/>
            <w:hideMark/>
          </w:tcPr>
          <w:p w14:paraId="223530CA" w14:textId="77777777" w:rsidR="001303E8" w:rsidRDefault="001303E8">
            <w:pPr>
              <w:rPr>
                <w:rFonts w:eastAsia="Calibri"/>
                <w:color w:val="auto"/>
                <w:sz w:val="20"/>
                <w:szCs w:val="20"/>
              </w:rPr>
            </w:pPr>
          </w:p>
        </w:tc>
        <w:tc>
          <w:tcPr>
            <w:tcW w:w="709" w:type="dxa"/>
            <w:noWrap/>
            <w:vAlign w:val="bottom"/>
            <w:hideMark/>
          </w:tcPr>
          <w:p w14:paraId="6D9D8CAC" w14:textId="77777777" w:rsidR="001303E8" w:rsidRDefault="001303E8">
            <w:pPr>
              <w:rPr>
                <w:rFonts w:eastAsia="Calibri"/>
                <w:color w:val="auto"/>
                <w:sz w:val="20"/>
                <w:szCs w:val="20"/>
              </w:rPr>
            </w:pPr>
          </w:p>
        </w:tc>
        <w:tc>
          <w:tcPr>
            <w:tcW w:w="295" w:type="dxa"/>
            <w:noWrap/>
            <w:vAlign w:val="bottom"/>
            <w:hideMark/>
          </w:tcPr>
          <w:p w14:paraId="502A93C6" w14:textId="77777777" w:rsidR="001303E8" w:rsidRDefault="001303E8">
            <w:pPr>
              <w:rPr>
                <w:rFonts w:eastAsia="Calibri"/>
                <w:color w:val="auto"/>
                <w:sz w:val="20"/>
                <w:szCs w:val="20"/>
              </w:rPr>
            </w:pPr>
          </w:p>
        </w:tc>
        <w:tc>
          <w:tcPr>
            <w:tcW w:w="567" w:type="dxa"/>
            <w:noWrap/>
            <w:vAlign w:val="bottom"/>
            <w:hideMark/>
          </w:tcPr>
          <w:p w14:paraId="0C740559" w14:textId="77777777" w:rsidR="001303E8" w:rsidRDefault="001303E8">
            <w:pPr>
              <w:rPr>
                <w:rFonts w:eastAsia="Calibri"/>
                <w:color w:val="auto"/>
                <w:sz w:val="20"/>
                <w:szCs w:val="20"/>
              </w:rPr>
            </w:pPr>
          </w:p>
        </w:tc>
        <w:tc>
          <w:tcPr>
            <w:tcW w:w="621" w:type="dxa"/>
            <w:gridSpan w:val="3"/>
            <w:noWrap/>
            <w:vAlign w:val="bottom"/>
            <w:hideMark/>
          </w:tcPr>
          <w:p w14:paraId="59FDE8D1" w14:textId="77777777" w:rsidR="001303E8" w:rsidRDefault="001303E8">
            <w:pPr>
              <w:rPr>
                <w:rFonts w:eastAsia="Calibri"/>
                <w:color w:val="auto"/>
                <w:sz w:val="20"/>
                <w:szCs w:val="20"/>
              </w:rPr>
            </w:pPr>
          </w:p>
        </w:tc>
        <w:tc>
          <w:tcPr>
            <w:tcW w:w="621" w:type="dxa"/>
            <w:gridSpan w:val="3"/>
            <w:noWrap/>
            <w:vAlign w:val="bottom"/>
            <w:hideMark/>
          </w:tcPr>
          <w:p w14:paraId="7CD990AF" w14:textId="77777777" w:rsidR="001303E8" w:rsidRDefault="001303E8">
            <w:pPr>
              <w:rPr>
                <w:rFonts w:eastAsia="Calibri"/>
                <w:color w:val="auto"/>
                <w:sz w:val="20"/>
                <w:szCs w:val="20"/>
              </w:rPr>
            </w:pPr>
          </w:p>
        </w:tc>
        <w:tc>
          <w:tcPr>
            <w:tcW w:w="621" w:type="dxa"/>
            <w:gridSpan w:val="3"/>
            <w:noWrap/>
            <w:vAlign w:val="bottom"/>
            <w:hideMark/>
          </w:tcPr>
          <w:p w14:paraId="419085F5" w14:textId="77777777" w:rsidR="001303E8" w:rsidRDefault="001303E8">
            <w:pPr>
              <w:rPr>
                <w:rFonts w:eastAsia="Calibri"/>
                <w:color w:val="auto"/>
                <w:sz w:val="20"/>
                <w:szCs w:val="20"/>
              </w:rPr>
            </w:pPr>
          </w:p>
        </w:tc>
        <w:tc>
          <w:tcPr>
            <w:tcW w:w="599" w:type="dxa"/>
            <w:gridSpan w:val="3"/>
            <w:noWrap/>
            <w:vAlign w:val="bottom"/>
            <w:hideMark/>
          </w:tcPr>
          <w:p w14:paraId="606FCF8F" w14:textId="77777777" w:rsidR="001303E8" w:rsidRDefault="001303E8">
            <w:pPr>
              <w:rPr>
                <w:rFonts w:eastAsia="Calibri"/>
                <w:color w:val="auto"/>
                <w:sz w:val="20"/>
                <w:szCs w:val="20"/>
              </w:rPr>
            </w:pPr>
          </w:p>
        </w:tc>
        <w:tc>
          <w:tcPr>
            <w:tcW w:w="1384" w:type="dxa"/>
            <w:gridSpan w:val="8"/>
            <w:noWrap/>
            <w:vAlign w:val="bottom"/>
            <w:hideMark/>
          </w:tcPr>
          <w:p w14:paraId="3C7A8CB2" w14:textId="77777777" w:rsidR="001303E8" w:rsidRDefault="001303E8">
            <w:pPr>
              <w:rPr>
                <w:rFonts w:eastAsia="Calibri"/>
                <w:color w:val="auto"/>
                <w:sz w:val="20"/>
                <w:szCs w:val="20"/>
              </w:rPr>
            </w:pPr>
          </w:p>
        </w:tc>
        <w:tc>
          <w:tcPr>
            <w:tcW w:w="162" w:type="dxa"/>
            <w:noWrap/>
            <w:vAlign w:val="bottom"/>
            <w:hideMark/>
          </w:tcPr>
          <w:p w14:paraId="44746A25" w14:textId="77777777" w:rsidR="001303E8" w:rsidRDefault="001303E8">
            <w:pPr>
              <w:rPr>
                <w:rFonts w:eastAsia="Calibri"/>
                <w:color w:val="auto"/>
                <w:sz w:val="20"/>
                <w:szCs w:val="20"/>
              </w:rPr>
            </w:pPr>
          </w:p>
        </w:tc>
      </w:tr>
      <w:tr w:rsidR="001303E8" w14:paraId="4441E53E" w14:textId="77777777" w:rsidTr="001303E8">
        <w:trPr>
          <w:gridAfter w:val="1"/>
          <w:wAfter w:w="405" w:type="dxa"/>
          <w:trHeight w:val="170"/>
        </w:trPr>
        <w:tc>
          <w:tcPr>
            <w:tcW w:w="726" w:type="dxa"/>
            <w:noWrap/>
            <w:vAlign w:val="bottom"/>
            <w:hideMark/>
          </w:tcPr>
          <w:p w14:paraId="753C5201" w14:textId="77777777" w:rsidR="001303E8" w:rsidRDefault="001303E8"/>
        </w:tc>
        <w:tc>
          <w:tcPr>
            <w:tcW w:w="834" w:type="dxa"/>
            <w:noWrap/>
            <w:vAlign w:val="bottom"/>
            <w:hideMark/>
          </w:tcPr>
          <w:p w14:paraId="2622E4CE" w14:textId="77777777" w:rsidR="001303E8" w:rsidRDefault="001303E8">
            <w:pPr>
              <w:rPr>
                <w:rFonts w:eastAsia="Calibri"/>
                <w:color w:val="auto"/>
                <w:sz w:val="20"/>
                <w:szCs w:val="20"/>
              </w:rPr>
            </w:pPr>
          </w:p>
        </w:tc>
        <w:tc>
          <w:tcPr>
            <w:tcW w:w="387" w:type="dxa"/>
            <w:noWrap/>
            <w:vAlign w:val="bottom"/>
            <w:hideMark/>
          </w:tcPr>
          <w:p w14:paraId="23B070CE" w14:textId="77777777" w:rsidR="001303E8" w:rsidRDefault="001303E8">
            <w:pPr>
              <w:rPr>
                <w:rFonts w:eastAsia="Calibri"/>
                <w:color w:val="auto"/>
                <w:sz w:val="20"/>
                <w:szCs w:val="20"/>
              </w:rPr>
            </w:pPr>
          </w:p>
        </w:tc>
        <w:tc>
          <w:tcPr>
            <w:tcW w:w="599" w:type="dxa"/>
            <w:noWrap/>
            <w:vAlign w:val="bottom"/>
            <w:hideMark/>
          </w:tcPr>
          <w:p w14:paraId="42E44AA1" w14:textId="77777777" w:rsidR="001303E8" w:rsidRDefault="001303E8">
            <w:pPr>
              <w:rPr>
                <w:rFonts w:eastAsia="Calibri"/>
                <w:color w:val="auto"/>
                <w:sz w:val="20"/>
                <w:szCs w:val="20"/>
              </w:rPr>
            </w:pPr>
          </w:p>
        </w:tc>
        <w:tc>
          <w:tcPr>
            <w:tcW w:w="599" w:type="dxa"/>
            <w:noWrap/>
            <w:vAlign w:val="bottom"/>
            <w:hideMark/>
          </w:tcPr>
          <w:p w14:paraId="4B0FDA61" w14:textId="77777777" w:rsidR="001303E8" w:rsidRDefault="001303E8">
            <w:pPr>
              <w:rPr>
                <w:rFonts w:eastAsia="Calibri"/>
                <w:color w:val="auto"/>
                <w:sz w:val="20"/>
                <w:szCs w:val="20"/>
              </w:rPr>
            </w:pPr>
          </w:p>
        </w:tc>
        <w:tc>
          <w:tcPr>
            <w:tcW w:w="966" w:type="dxa"/>
            <w:noWrap/>
            <w:vAlign w:val="bottom"/>
            <w:hideMark/>
          </w:tcPr>
          <w:p w14:paraId="3A39978D" w14:textId="77777777" w:rsidR="001303E8" w:rsidRDefault="001303E8">
            <w:pPr>
              <w:rPr>
                <w:rFonts w:eastAsia="Calibri"/>
                <w:color w:val="auto"/>
                <w:sz w:val="20"/>
                <w:szCs w:val="20"/>
              </w:rPr>
            </w:pPr>
          </w:p>
        </w:tc>
        <w:tc>
          <w:tcPr>
            <w:tcW w:w="709" w:type="dxa"/>
            <w:noWrap/>
            <w:vAlign w:val="bottom"/>
            <w:hideMark/>
          </w:tcPr>
          <w:p w14:paraId="4E77CDAB" w14:textId="77777777" w:rsidR="001303E8" w:rsidRDefault="001303E8">
            <w:pPr>
              <w:rPr>
                <w:rFonts w:eastAsia="Calibri"/>
                <w:color w:val="auto"/>
                <w:sz w:val="20"/>
                <w:szCs w:val="20"/>
              </w:rPr>
            </w:pPr>
          </w:p>
        </w:tc>
        <w:tc>
          <w:tcPr>
            <w:tcW w:w="295" w:type="dxa"/>
            <w:noWrap/>
            <w:vAlign w:val="bottom"/>
            <w:hideMark/>
          </w:tcPr>
          <w:p w14:paraId="651A03F8" w14:textId="77777777" w:rsidR="001303E8" w:rsidRDefault="001303E8">
            <w:pPr>
              <w:rPr>
                <w:rFonts w:eastAsia="Calibri"/>
                <w:color w:val="auto"/>
                <w:sz w:val="20"/>
                <w:szCs w:val="20"/>
              </w:rPr>
            </w:pPr>
          </w:p>
        </w:tc>
        <w:tc>
          <w:tcPr>
            <w:tcW w:w="567" w:type="dxa"/>
            <w:noWrap/>
            <w:vAlign w:val="bottom"/>
            <w:hideMark/>
          </w:tcPr>
          <w:p w14:paraId="32171BAF" w14:textId="77777777" w:rsidR="001303E8" w:rsidRDefault="001303E8">
            <w:pPr>
              <w:rPr>
                <w:rFonts w:eastAsia="Calibri"/>
                <w:color w:val="auto"/>
                <w:sz w:val="20"/>
                <w:szCs w:val="20"/>
              </w:rPr>
            </w:pPr>
          </w:p>
        </w:tc>
        <w:tc>
          <w:tcPr>
            <w:tcW w:w="621" w:type="dxa"/>
            <w:gridSpan w:val="3"/>
            <w:noWrap/>
            <w:vAlign w:val="bottom"/>
            <w:hideMark/>
          </w:tcPr>
          <w:p w14:paraId="3B8DD334" w14:textId="77777777" w:rsidR="001303E8" w:rsidRDefault="001303E8">
            <w:pPr>
              <w:rPr>
                <w:rFonts w:eastAsia="Calibri"/>
                <w:color w:val="auto"/>
                <w:sz w:val="20"/>
                <w:szCs w:val="20"/>
              </w:rPr>
            </w:pPr>
          </w:p>
        </w:tc>
        <w:tc>
          <w:tcPr>
            <w:tcW w:w="621" w:type="dxa"/>
            <w:gridSpan w:val="3"/>
            <w:noWrap/>
            <w:vAlign w:val="bottom"/>
            <w:hideMark/>
          </w:tcPr>
          <w:p w14:paraId="4AEC486F" w14:textId="77777777" w:rsidR="001303E8" w:rsidRDefault="001303E8">
            <w:pPr>
              <w:rPr>
                <w:rFonts w:eastAsia="Calibri"/>
                <w:color w:val="auto"/>
                <w:sz w:val="20"/>
                <w:szCs w:val="20"/>
              </w:rPr>
            </w:pPr>
          </w:p>
        </w:tc>
        <w:tc>
          <w:tcPr>
            <w:tcW w:w="621" w:type="dxa"/>
            <w:gridSpan w:val="3"/>
            <w:noWrap/>
            <w:vAlign w:val="bottom"/>
            <w:hideMark/>
          </w:tcPr>
          <w:p w14:paraId="65A39C4B" w14:textId="77777777" w:rsidR="001303E8" w:rsidRDefault="001303E8">
            <w:pPr>
              <w:rPr>
                <w:rFonts w:eastAsia="Calibri"/>
                <w:color w:val="auto"/>
                <w:sz w:val="20"/>
                <w:szCs w:val="20"/>
              </w:rPr>
            </w:pPr>
          </w:p>
        </w:tc>
        <w:tc>
          <w:tcPr>
            <w:tcW w:w="599" w:type="dxa"/>
            <w:gridSpan w:val="3"/>
            <w:noWrap/>
            <w:vAlign w:val="bottom"/>
            <w:hideMark/>
          </w:tcPr>
          <w:p w14:paraId="50AFDE82" w14:textId="77777777" w:rsidR="001303E8" w:rsidRDefault="001303E8">
            <w:pPr>
              <w:rPr>
                <w:rFonts w:eastAsia="Calibri"/>
                <w:color w:val="auto"/>
                <w:sz w:val="20"/>
                <w:szCs w:val="20"/>
              </w:rPr>
            </w:pPr>
          </w:p>
        </w:tc>
        <w:tc>
          <w:tcPr>
            <w:tcW w:w="1384" w:type="dxa"/>
            <w:gridSpan w:val="8"/>
            <w:noWrap/>
            <w:vAlign w:val="bottom"/>
            <w:hideMark/>
          </w:tcPr>
          <w:p w14:paraId="05F80556" w14:textId="77777777" w:rsidR="001303E8" w:rsidRDefault="001303E8">
            <w:pPr>
              <w:rPr>
                <w:rFonts w:eastAsia="Calibri"/>
                <w:color w:val="auto"/>
                <w:sz w:val="20"/>
                <w:szCs w:val="20"/>
              </w:rPr>
            </w:pPr>
          </w:p>
        </w:tc>
        <w:tc>
          <w:tcPr>
            <w:tcW w:w="162" w:type="dxa"/>
            <w:noWrap/>
            <w:vAlign w:val="bottom"/>
            <w:hideMark/>
          </w:tcPr>
          <w:p w14:paraId="16F15B22" w14:textId="77777777" w:rsidR="001303E8" w:rsidRDefault="001303E8">
            <w:pPr>
              <w:rPr>
                <w:rFonts w:eastAsia="Calibri"/>
                <w:color w:val="auto"/>
                <w:sz w:val="20"/>
                <w:szCs w:val="20"/>
              </w:rPr>
            </w:pPr>
          </w:p>
        </w:tc>
      </w:tr>
    </w:tbl>
    <w:p w14:paraId="2F0456B6" w14:textId="77777777" w:rsidR="001303E8" w:rsidRDefault="001303E8" w:rsidP="001303E8">
      <w:pPr>
        <w:spacing w:line="276" w:lineRule="auto"/>
        <w:jc w:val="right"/>
        <w:rPr>
          <w:b/>
          <w:color w:val="auto"/>
          <w:sz w:val="22"/>
          <w:szCs w:val="22"/>
        </w:rPr>
      </w:pPr>
    </w:p>
    <w:p w14:paraId="547F6021" w14:textId="77777777" w:rsidR="001303E8" w:rsidRDefault="001303E8" w:rsidP="001303E8">
      <w:pPr>
        <w:spacing w:line="276" w:lineRule="auto"/>
        <w:jc w:val="right"/>
        <w:rPr>
          <w:b/>
          <w:color w:val="auto"/>
          <w:sz w:val="22"/>
          <w:szCs w:val="22"/>
        </w:rPr>
      </w:pPr>
      <w:r>
        <w:rPr>
          <w:b/>
          <w:color w:val="auto"/>
          <w:sz w:val="22"/>
          <w:szCs w:val="22"/>
        </w:rPr>
        <w:br w:type="page"/>
      </w:r>
      <w:r>
        <w:rPr>
          <w:b/>
          <w:color w:val="auto"/>
          <w:sz w:val="22"/>
          <w:szCs w:val="22"/>
        </w:rPr>
        <w:lastRenderedPageBreak/>
        <w:t>Załącznik nr 4 do umowy</w:t>
      </w:r>
    </w:p>
    <w:p w14:paraId="3597ADED" w14:textId="77777777" w:rsidR="001303E8" w:rsidRDefault="001303E8" w:rsidP="001303E8">
      <w:pPr>
        <w:spacing w:line="276" w:lineRule="auto"/>
        <w:ind w:left="7080" w:firstLine="708"/>
        <w:jc w:val="right"/>
        <w:rPr>
          <w:b/>
          <w:bCs/>
          <w:color w:val="auto"/>
          <w:sz w:val="22"/>
          <w:szCs w:val="22"/>
        </w:rPr>
      </w:pPr>
      <w:r>
        <w:rPr>
          <w:color w:val="auto"/>
          <w:sz w:val="22"/>
          <w:szCs w:val="22"/>
        </w:rPr>
        <w:t xml:space="preserve">    </w:t>
      </w:r>
    </w:p>
    <w:p w14:paraId="16F83212" w14:textId="77777777" w:rsidR="001303E8" w:rsidRDefault="001303E8" w:rsidP="001303E8">
      <w:pPr>
        <w:spacing w:line="360" w:lineRule="auto"/>
        <w:jc w:val="center"/>
        <w:rPr>
          <w:b/>
          <w:color w:val="auto"/>
          <w:sz w:val="22"/>
          <w:szCs w:val="22"/>
        </w:rPr>
      </w:pPr>
      <w:r>
        <w:rPr>
          <w:b/>
          <w:color w:val="auto"/>
          <w:sz w:val="22"/>
          <w:szCs w:val="22"/>
        </w:rPr>
        <w:t>PROTOKÓŁ WPROWADZENIA NA BUDOWĘ</w:t>
      </w:r>
    </w:p>
    <w:p w14:paraId="4AA58F44" w14:textId="77777777" w:rsidR="001303E8" w:rsidRDefault="001303E8" w:rsidP="001303E8">
      <w:pPr>
        <w:spacing w:before="120" w:line="312" w:lineRule="auto"/>
        <w:jc w:val="both"/>
        <w:rPr>
          <w:color w:val="auto"/>
          <w:sz w:val="22"/>
          <w:szCs w:val="22"/>
        </w:rPr>
      </w:pPr>
      <w:r>
        <w:rPr>
          <w:color w:val="auto"/>
          <w:sz w:val="22"/>
          <w:szCs w:val="22"/>
        </w:rPr>
        <w:tab/>
        <w:t xml:space="preserve">W dniu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zebrała się Komisja na terenie obiektu w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C75FC6B" w14:textId="77777777" w:rsidR="001303E8" w:rsidRDefault="001303E8" w:rsidP="001303E8">
      <w:pPr>
        <w:spacing w:line="312" w:lineRule="auto"/>
        <w:jc w:val="both"/>
        <w:rPr>
          <w:color w:val="auto"/>
          <w:sz w:val="22"/>
          <w:szCs w:val="22"/>
        </w:rPr>
      </w:pPr>
      <w:r>
        <w:rPr>
          <w:color w:val="auto"/>
          <w:sz w:val="22"/>
          <w:szCs w:val="22"/>
        </w:rPr>
        <w:t xml:space="preserve">położonym na terenie kompleksu wojskowego przy ul.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w:t>
      </w:r>
      <w:r>
        <w:rPr>
          <w:color w:val="auto"/>
          <w:sz w:val="22"/>
          <w:szCs w:val="22"/>
        </w:rPr>
        <w:br/>
        <w:t xml:space="preserve">w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celem wprowadzenia: ................................................</w:t>
      </w:r>
    </w:p>
    <w:p w14:paraId="6561711B" w14:textId="77777777" w:rsidR="001303E8" w:rsidRDefault="001303E8" w:rsidP="001303E8">
      <w:pPr>
        <w:spacing w:line="312" w:lineRule="auto"/>
        <w:jc w:val="both"/>
        <w:rPr>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663D09A6" w14:textId="77777777" w:rsidR="001303E8" w:rsidRDefault="001303E8" w:rsidP="001303E8">
      <w:pPr>
        <w:spacing w:line="312" w:lineRule="auto"/>
        <w:jc w:val="center"/>
        <w:rPr>
          <w:color w:val="auto"/>
          <w:sz w:val="22"/>
          <w:szCs w:val="22"/>
          <w:vertAlign w:val="superscript"/>
        </w:rPr>
      </w:pPr>
      <w:r>
        <w:rPr>
          <w:color w:val="auto"/>
          <w:sz w:val="22"/>
          <w:szCs w:val="22"/>
          <w:vertAlign w:val="superscript"/>
        </w:rPr>
        <w:t>/nazwa wykonawcy/</w:t>
      </w:r>
    </w:p>
    <w:p w14:paraId="4EA81446" w14:textId="77777777" w:rsidR="001303E8" w:rsidRDefault="001303E8" w:rsidP="001303E8">
      <w:pPr>
        <w:spacing w:line="312" w:lineRule="auto"/>
        <w:jc w:val="both"/>
        <w:rPr>
          <w:color w:val="auto"/>
          <w:sz w:val="22"/>
          <w:szCs w:val="22"/>
        </w:rPr>
      </w:pPr>
      <w:r>
        <w:rPr>
          <w:color w:val="auto"/>
          <w:sz w:val="22"/>
          <w:szCs w:val="22"/>
        </w:rPr>
        <w:t xml:space="preserve">z siedzibą w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przy ul.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na zlecone do wykonania roboty budowlane, zgodnie ze zleceniem – umową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  dnia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211E9BA5" w14:textId="77777777" w:rsidR="001303E8" w:rsidRDefault="001303E8" w:rsidP="001303E8">
      <w:pPr>
        <w:spacing w:line="312" w:lineRule="auto"/>
        <w:rPr>
          <w:color w:val="auto"/>
          <w:sz w:val="22"/>
          <w:szCs w:val="22"/>
        </w:rPr>
      </w:pPr>
      <w:r>
        <w:rPr>
          <w:color w:val="auto"/>
          <w:sz w:val="22"/>
          <w:szCs w:val="22"/>
        </w:rPr>
        <w:t>Przedstawiciele stron w składzie:</w:t>
      </w:r>
    </w:p>
    <w:p w14:paraId="2E45D718" w14:textId="77777777" w:rsidR="001303E8" w:rsidRDefault="001303E8" w:rsidP="001303E8">
      <w:pPr>
        <w:numPr>
          <w:ilvl w:val="0"/>
          <w:numId w:val="397"/>
        </w:numPr>
        <w:spacing w:line="312" w:lineRule="auto"/>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48597881" w14:textId="77777777" w:rsidR="001303E8" w:rsidRDefault="001303E8" w:rsidP="001303E8">
      <w:pPr>
        <w:numPr>
          <w:ilvl w:val="0"/>
          <w:numId w:val="397"/>
        </w:numPr>
        <w:spacing w:line="312" w:lineRule="auto"/>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B70BCF7" w14:textId="77777777" w:rsidR="001303E8" w:rsidRDefault="001303E8" w:rsidP="001303E8">
      <w:pPr>
        <w:numPr>
          <w:ilvl w:val="0"/>
          <w:numId w:val="397"/>
        </w:numPr>
        <w:spacing w:line="312" w:lineRule="auto"/>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1F0E09E1" w14:textId="77777777" w:rsidR="001303E8" w:rsidRDefault="001303E8" w:rsidP="001303E8">
      <w:pPr>
        <w:numPr>
          <w:ilvl w:val="0"/>
          <w:numId w:val="397"/>
        </w:numPr>
        <w:spacing w:line="312" w:lineRule="auto"/>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789DAE6A" w14:textId="77777777" w:rsidR="001303E8" w:rsidRDefault="001303E8" w:rsidP="001303E8">
      <w:pPr>
        <w:spacing w:line="312" w:lineRule="auto"/>
        <w:jc w:val="both"/>
        <w:rPr>
          <w:color w:val="auto"/>
          <w:sz w:val="22"/>
          <w:szCs w:val="22"/>
        </w:rPr>
      </w:pPr>
      <w:r>
        <w:rPr>
          <w:color w:val="auto"/>
          <w:sz w:val="22"/>
          <w:szCs w:val="22"/>
        </w:rPr>
        <w:t xml:space="preserve">Ustalają, że Wykonawca przyjmuje w/w obiekt w celu wykonania w nim prac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wyszczególnionych w §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umowy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 dnia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zgodnie z zaakceptowanym kosztorysem i ustaleniami zawartymi w postępowaniu o zamówienie publiczne             </w:t>
      </w:r>
      <w:r>
        <w:rPr>
          <w:b/>
          <w:color w:val="auto"/>
          <w:sz w:val="22"/>
          <w:szCs w:val="22"/>
        </w:rPr>
        <w:t>nr ZP/…………/…………</w:t>
      </w:r>
      <w:r>
        <w:rPr>
          <w:color w:val="auto"/>
          <w:sz w:val="22"/>
          <w:szCs w:val="22"/>
        </w:rPr>
        <w:t>.</w:t>
      </w:r>
    </w:p>
    <w:p w14:paraId="543902C1" w14:textId="77777777" w:rsidR="001303E8" w:rsidRDefault="001303E8" w:rsidP="001303E8">
      <w:pPr>
        <w:spacing w:line="312" w:lineRule="auto"/>
        <w:jc w:val="both"/>
        <w:rPr>
          <w:color w:val="auto"/>
          <w:sz w:val="22"/>
          <w:szCs w:val="22"/>
        </w:rPr>
      </w:pPr>
      <w:r>
        <w:rPr>
          <w:color w:val="auto"/>
          <w:sz w:val="22"/>
          <w:szCs w:val="22"/>
        </w:rPr>
        <w:t xml:space="preserve">Ponadto strony ustalają: </w:t>
      </w:r>
    </w:p>
    <w:p w14:paraId="2A2B95D5" w14:textId="77777777" w:rsidR="001303E8" w:rsidRDefault="001303E8" w:rsidP="001303E8">
      <w:pPr>
        <w:numPr>
          <w:ilvl w:val="0"/>
          <w:numId w:val="398"/>
        </w:numPr>
        <w:spacing w:line="312" w:lineRule="auto"/>
        <w:ind w:left="284" w:hanging="284"/>
        <w:contextualSpacing/>
        <w:jc w:val="both"/>
        <w:rPr>
          <w:color w:val="auto"/>
          <w:sz w:val="22"/>
          <w:szCs w:val="22"/>
          <w:lang w:val="x-none" w:eastAsia="x-none"/>
        </w:rPr>
      </w:pPr>
      <w:r>
        <w:rPr>
          <w:color w:val="auto"/>
          <w:sz w:val="22"/>
          <w:szCs w:val="22"/>
          <w:lang w:val="x-none" w:eastAsia="x-none"/>
        </w:rPr>
        <w:t xml:space="preserve">Za warunki BHP i p. </w:t>
      </w:r>
      <w:proofErr w:type="spellStart"/>
      <w:r>
        <w:rPr>
          <w:color w:val="auto"/>
          <w:sz w:val="22"/>
          <w:szCs w:val="22"/>
          <w:lang w:val="x-none" w:eastAsia="x-none"/>
        </w:rPr>
        <w:t>poż</w:t>
      </w:r>
      <w:proofErr w:type="spellEnd"/>
      <w:r>
        <w:rPr>
          <w:color w:val="auto"/>
          <w:sz w:val="22"/>
          <w:szCs w:val="22"/>
          <w:lang w:val="x-none" w:eastAsia="x-none"/>
        </w:rPr>
        <w:t>. w trakcie realizacji robót na obiekcie odpowiada wykonawca robót.</w:t>
      </w:r>
    </w:p>
    <w:p w14:paraId="651FDF8C" w14:textId="77777777" w:rsidR="001303E8" w:rsidRDefault="001303E8" w:rsidP="001303E8">
      <w:pPr>
        <w:numPr>
          <w:ilvl w:val="0"/>
          <w:numId w:val="398"/>
        </w:numPr>
        <w:spacing w:line="312" w:lineRule="auto"/>
        <w:ind w:left="284" w:hanging="284"/>
        <w:contextualSpacing/>
        <w:jc w:val="both"/>
        <w:rPr>
          <w:color w:val="auto"/>
          <w:sz w:val="22"/>
          <w:szCs w:val="22"/>
          <w:lang w:val="x-none" w:eastAsia="x-none"/>
        </w:rPr>
      </w:pPr>
      <w:r>
        <w:rPr>
          <w:color w:val="auto"/>
          <w:sz w:val="22"/>
          <w:szCs w:val="22"/>
          <w:lang w:val="x-none" w:eastAsia="x-none"/>
        </w:rPr>
        <w:t>Za zabezpieczenie narzędzi, materiałów, i pomieszczeń od kradzieży odpowiada wykonawca.</w:t>
      </w:r>
    </w:p>
    <w:p w14:paraId="12CFEF87" w14:textId="77777777" w:rsidR="001303E8" w:rsidRDefault="001303E8" w:rsidP="001303E8">
      <w:pPr>
        <w:numPr>
          <w:ilvl w:val="0"/>
          <w:numId w:val="398"/>
        </w:numPr>
        <w:spacing w:line="312" w:lineRule="auto"/>
        <w:ind w:left="284" w:hanging="284"/>
        <w:contextualSpacing/>
        <w:jc w:val="both"/>
        <w:rPr>
          <w:color w:val="auto"/>
          <w:sz w:val="22"/>
          <w:szCs w:val="22"/>
          <w:lang w:val="x-none" w:eastAsia="x-none"/>
        </w:rPr>
      </w:pPr>
      <w:r>
        <w:rPr>
          <w:color w:val="auto"/>
          <w:sz w:val="22"/>
          <w:szCs w:val="22"/>
          <w:lang w:val="x-none" w:eastAsia="x-none"/>
        </w:rPr>
        <w:t xml:space="preserve">Prace objęte umową zostaną wykonane do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20</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r.</w:t>
      </w:r>
    </w:p>
    <w:p w14:paraId="4E24D693" w14:textId="77777777" w:rsidR="001303E8" w:rsidRDefault="001303E8" w:rsidP="001303E8">
      <w:pPr>
        <w:numPr>
          <w:ilvl w:val="0"/>
          <w:numId w:val="398"/>
        </w:numPr>
        <w:spacing w:line="312" w:lineRule="auto"/>
        <w:ind w:left="284" w:hanging="284"/>
        <w:contextualSpacing/>
        <w:jc w:val="both"/>
        <w:rPr>
          <w:color w:val="auto"/>
          <w:sz w:val="22"/>
          <w:szCs w:val="22"/>
          <w:lang w:val="x-none" w:eastAsia="x-none"/>
        </w:rPr>
      </w:pPr>
      <w:r>
        <w:rPr>
          <w:color w:val="auto"/>
          <w:sz w:val="22"/>
          <w:szCs w:val="22"/>
          <w:lang w:val="x-none" w:eastAsia="x-none"/>
        </w:rPr>
        <w:t>Inne ustalenia:</w:t>
      </w:r>
    </w:p>
    <w:p w14:paraId="764898A5" w14:textId="77777777" w:rsidR="001303E8" w:rsidRDefault="001303E8" w:rsidP="001303E8">
      <w:pPr>
        <w:spacing w:line="312" w:lineRule="auto"/>
        <w:rPr>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A14EA93" w14:textId="77777777" w:rsidR="001303E8" w:rsidRDefault="001303E8" w:rsidP="001303E8">
      <w:pPr>
        <w:spacing w:line="312" w:lineRule="auto"/>
        <w:rPr>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6F77F453" w14:textId="77777777" w:rsidR="001303E8" w:rsidRDefault="001303E8" w:rsidP="001303E8">
      <w:pPr>
        <w:spacing w:line="312" w:lineRule="auto"/>
        <w:rPr>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67E4F5B5" w14:textId="77777777" w:rsidR="001303E8" w:rsidRDefault="001303E8" w:rsidP="001303E8">
      <w:pPr>
        <w:spacing w:line="312" w:lineRule="auto"/>
        <w:rPr>
          <w:color w:val="auto"/>
          <w:sz w:val="22"/>
          <w:szCs w:val="22"/>
        </w:rPr>
      </w:pPr>
      <w:r>
        <w:rPr>
          <w:color w:val="auto"/>
          <w:sz w:val="22"/>
          <w:szCs w:val="22"/>
        </w:rPr>
        <w:t>Na tym protokół zakończono po odczytaniu podpisano:</w:t>
      </w:r>
    </w:p>
    <w:p w14:paraId="55B30DC6" w14:textId="77777777" w:rsidR="001303E8" w:rsidRDefault="001303E8" w:rsidP="001303E8">
      <w:pPr>
        <w:numPr>
          <w:ilvl w:val="0"/>
          <w:numId w:val="399"/>
        </w:numPr>
        <w:spacing w:line="312" w:lineRule="auto"/>
        <w:ind w:left="426" w:hanging="426"/>
        <w:contextualSpacing/>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p>
    <w:p w14:paraId="512449C8" w14:textId="77777777" w:rsidR="001303E8" w:rsidRDefault="001303E8" w:rsidP="001303E8">
      <w:pPr>
        <w:numPr>
          <w:ilvl w:val="0"/>
          <w:numId w:val="399"/>
        </w:numPr>
        <w:spacing w:line="312" w:lineRule="auto"/>
        <w:ind w:left="426" w:hanging="426"/>
        <w:contextualSpacing/>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p>
    <w:p w14:paraId="782F6A39" w14:textId="77777777" w:rsidR="001303E8" w:rsidRDefault="001303E8" w:rsidP="001303E8">
      <w:pPr>
        <w:numPr>
          <w:ilvl w:val="0"/>
          <w:numId w:val="399"/>
        </w:numPr>
        <w:spacing w:line="312" w:lineRule="auto"/>
        <w:ind w:left="426" w:hanging="426"/>
        <w:contextualSpacing/>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p>
    <w:p w14:paraId="4E0B147A" w14:textId="77777777" w:rsidR="001303E8" w:rsidRDefault="001303E8" w:rsidP="001303E8">
      <w:pPr>
        <w:numPr>
          <w:ilvl w:val="0"/>
          <w:numId w:val="399"/>
        </w:numPr>
        <w:spacing w:line="312" w:lineRule="auto"/>
        <w:ind w:left="426" w:hanging="426"/>
        <w:contextualSpacing/>
        <w:rPr>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t>
      </w:r>
    </w:p>
    <w:p w14:paraId="1A1D6B42" w14:textId="77777777" w:rsidR="001303E8" w:rsidRDefault="001303E8" w:rsidP="001303E8">
      <w:pPr>
        <w:spacing w:line="360" w:lineRule="auto"/>
        <w:jc w:val="right"/>
        <w:rPr>
          <w:color w:val="auto"/>
          <w:sz w:val="22"/>
          <w:szCs w:val="22"/>
        </w:rPr>
      </w:pPr>
      <w:r>
        <w:rPr>
          <w:b/>
          <w:color w:val="auto"/>
          <w:sz w:val="22"/>
          <w:szCs w:val="22"/>
        </w:rPr>
        <w:br w:type="page"/>
      </w:r>
      <w:r>
        <w:rPr>
          <w:b/>
          <w:color w:val="auto"/>
          <w:sz w:val="22"/>
          <w:szCs w:val="22"/>
        </w:rPr>
        <w:lastRenderedPageBreak/>
        <w:t>Załącznik nr 5 do umowy</w:t>
      </w:r>
      <w:r>
        <w:rPr>
          <w:color w:val="auto"/>
          <w:sz w:val="22"/>
          <w:szCs w:val="22"/>
        </w:rPr>
        <w:t xml:space="preserve">    </w:t>
      </w:r>
    </w:p>
    <w:p w14:paraId="75A87BC5" w14:textId="77777777" w:rsidR="001303E8" w:rsidRDefault="001303E8" w:rsidP="001303E8">
      <w:pPr>
        <w:spacing w:line="360" w:lineRule="auto"/>
        <w:jc w:val="center"/>
        <w:rPr>
          <w:b/>
          <w:bCs/>
          <w:caps/>
          <w:smallCaps/>
          <w:color w:val="auto"/>
          <w:spacing w:val="20"/>
          <w:w w:val="125"/>
          <w:sz w:val="22"/>
          <w:szCs w:val="22"/>
          <w:lang w:val="x-none" w:eastAsia="x-none"/>
        </w:rPr>
      </w:pPr>
    </w:p>
    <w:p w14:paraId="5BA128A1" w14:textId="77777777" w:rsidR="001303E8" w:rsidRDefault="001303E8" w:rsidP="001303E8">
      <w:pPr>
        <w:ind w:firstLine="708"/>
        <w:jc w:val="center"/>
        <w:rPr>
          <w:b/>
          <w:color w:val="auto"/>
          <w:sz w:val="22"/>
          <w:szCs w:val="22"/>
        </w:rPr>
      </w:pPr>
      <w:r>
        <w:rPr>
          <w:b/>
          <w:color w:val="auto"/>
          <w:sz w:val="22"/>
          <w:szCs w:val="22"/>
        </w:rPr>
        <w:t>PROTOKÓŁ ODBIORU ROBÓT ULEGAJĄCYCH ZAKRYCIU</w:t>
      </w:r>
    </w:p>
    <w:p w14:paraId="50A09043" w14:textId="77777777" w:rsidR="001303E8" w:rsidRDefault="001303E8" w:rsidP="001303E8">
      <w:pPr>
        <w:ind w:firstLine="708"/>
        <w:rPr>
          <w:color w:val="auto"/>
          <w:sz w:val="22"/>
          <w:szCs w:val="22"/>
        </w:rPr>
      </w:pPr>
    </w:p>
    <w:p w14:paraId="3ACB4A22" w14:textId="77777777" w:rsidR="001303E8" w:rsidRDefault="001303E8" w:rsidP="001303E8">
      <w:pPr>
        <w:ind w:firstLine="708"/>
        <w:rPr>
          <w:color w:val="auto"/>
          <w:sz w:val="22"/>
          <w:szCs w:val="22"/>
        </w:rPr>
      </w:pPr>
    </w:p>
    <w:p w14:paraId="23E7D47E" w14:textId="77777777" w:rsidR="001303E8" w:rsidRDefault="001303E8" w:rsidP="001303E8">
      <w:pPr>
        <w:spacing w:line="384" w:lineRule="auto"/>
        <w:rPr>
          <w:color w:val="auto"/>
          <w:sz w:val="22"/>
          <w:szCs w:val="22"/>
        </w:rPr>
      </w:pPr>
      <w:r>
        <w:rPr>
          <w:color w:val="auto"/>
          <w:sz w:val="22"/>
          <w:szCs w:val="22"/>
        </w:rPr>
        <w:t>W dniu</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zgodnie z zawartą umową Nr</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 dnia</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0FCFACF5" w14:textId="77777777" w:rsidR="001303E8" w:rsidRDefault="001303E8" w:rsidP="001303E8">
      <w:pPr>
        <w:spacing w:line="384" w:lineRule="auto"/>
        <w:rPr>
          <w:color w:val="auto"/>
          <w:sz w:val="22"/>
          <w:szCs w:val="22"/>
        </w:rPr>
      </w:pPr>
      <w:r>
        <w:rPr>
          <w:color w:val="auto"/>
          <w:sz w:val="22"/>
          <w:szCs w:val="22"/>
        </w:rPr>
        <w:t>dotyczącą</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dokonano odbioru następujących elementów robót ulegających zakryciu:</w:t>
      </w:r>
    </w:p>
    <w:p w14:paraId="2D2AFBE9" w14:textId="77777777" w:rsidR="001303E8" w:rsidRDefault="001303E8" w:rsidP="001303E8">
      <w:pPr>
        <w:spacing w:line="384"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Komisja w składzie:</w:t>
      </w:r>
      <w:r>
        <w:rPr>
          <w:color w:val="auto"/>
          <w:sz w:val="22"/>
          <w:szCs w:val="22"/>
          <w:lang w:val="x-none" w:eastAsia="x-none"/>
        </w:rPr>
        <w:tab/>
        <w:t xml:space="preserve">1.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650EE95E" w14:textId="77777777" w:rsidR="001303E8" w:rsidRDefault="001303E8" w:rsidP="001303E8">
      <w:pPr>
        <w:numPr>
          <w:ilvl w:val="0"/>
          <w:numId w:val="400"/>
        </w:numPr>
        <w:spacing w:line="384" w:lineRule="auto"/>
        <w:ind w:left="2410" w:hanging="283"/>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081B9F2E" w14:textId="77777777" w:rsidR="001303E8" w:rsidRDefault="001303E8" w:rsidP="001303E8">
      <w:pPr>
        <w:numPr>
          <w:ilvl w:val="0"/>
          <w:numId w:val="400"/>
        </w:numPr>
        <w:spacing w:line="384" w:lineRule="auto"/>
        <w:ind w:left="2410" w:hanging="286"/>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6B66DFF" w14:textId="77777777" w:rsidR="001303E8" w:rsidRDefault="001303E8" w:rsidP="001303E8">
      <w:pPr>
        <w:numPr>
          <w:ilvl w:val="0"/>
          <w:numId w:val="400"/>
        </w:numPr>
        <w:spacing w:line="384" w:lineRule="auto"/>
        <w:ind w:left="2410" w:hanging="286"/>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3FA691A6" w14:textId="77777777" w:rsidR="001303E8" w:rsidRDefault="001303E8" w:rsidP="001303E8">
      <w:pPr>
        <w:spacing w:line="384" w:lineRule="auto"/>
        <w:rPr>
          <w:color w:val="auto"/>
          <w:sz w:val="22"/>
          <w:szCs w:val="22"/>
        </w:rPr>
      </w:pPr>
      <w:r>
        <w:rPr>
          <w:color w:val="auto"/>
          <w:sz w:val="22"/>
          <w:szCs w:val="22"/>
        </w:rPr>
        <w:t xml:space="preserve">Ustala, że Wykonawca wykonał prace zgodnie ze sztuką budowlaną o n/w obmiarze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Uwagi komisji: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42E681D" w14:textId="77777777" w:rsidR="001303E8" w:rsidRDefault="001303E8" w:rsidP="001303E8">
      <w:pPr>
        <w:spacing w:line="384" w:lineRule="auto"/>
        <w:rPr>
          <w:color w:val="auto"/>
          <w:sz w:val="22"/>
          <w:szCs w:val="22"/>
        </w:rPr>
      </w:pPr>
      <w:r>
        <w:rPr>
          <w:color w:val="auto"/>
          <w:sz w:val="22"/>
          <w:szCs w:val="22"/>
        </w:rPr>
        <w:t>Na tym protokół zakończono i podpisano:</w:t>
      </w:r>
    </w:p>
    <w:p w14:paraId="335D266F" w14:textId="77777777" w:rsidR="001303E8" w:rsidRDefault="001303E8" w:rsidP="001303E8">
      <w:pPr>
        <w:spacing w:line="360" w:lineRule="auto"/>
        <w:rPr>
          <w:color w:val="auto"/>
          <w:sz w:val="22"/>
          <w:szCs w:val="22"/>
        </w:rPr>
      </w:pPr>
      <w:r>
        <w:rPr>
          <w:color w:val="auto"/>
          <w:sz w:val="22"/>
          <w:szCs w:val="22"/>
        </w:rPr>
        <w:t xml:space="preserve">1.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17983A95" w14:textId="77777777" w:rsidR="001303E8" w:rsidRDefault="001303E8" w:rsidP="001303E8">
      <w:pPr>
        <w:spacing w:line="360" w:lineRule="auto"/>
        <w:rPr>
          <w:color w:val="auto"/>
          <w:sz w:val="22"/>
          <w:szCs w:val="22"/>
        </w:rPr>
      </w:pPr>
      <w:r>
        <w:rPr>
          <w:color w:val="auto"/>
          <w:sz w:val="22"/>
          <w:szCs w:val="22"/>
        </w:rPr>
        <w:t xml:space="preserve">2.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60C19D4" w14:textId="77777777" w:rsidR="001303E8" w:rsidRDefault="001303E8" w:rsidP="001303E8">
      <w:pPr>
        <w:spacing w:line="360" w:lineRule="auto"/>
        <w:rPr>
          <w:color w:val="auto"/>
          <w:sz w:val="22"/>
          <w:szCs w:val="22"/>
        </w:rPr>
      </w:pPr>
      <w:r>
        <w:rPr>
          <w:color w:val="auto"/>
          <w:sz w:val="22"/>
          <w:szCs w:val="22"/>
        </w:rPr>
        <w:t xml:space="preserve">3.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947C097" w14:textId="77777777" w:rsidR="001303E8" w:rsidRDefault="001303E8" w:rsidP="001303E8">
      <w:pPr>
        <w:spacing w:line="360" w:lineRule="auto"/>
        <w:rPr>
          <w:color w:val="auto"/>
          <w:sz w:val="22"/>
          <w:szCs w:val="22"/>
        </w:rPr>
      </w:pPr>
      <w:r>
        <w:rPr>
          <w:color w:val="auto"/>
          <w:sz w:val="22"/>
          <w:szCs w:val="22"/>
        </w:rPr>
        <w:t xml:space="preserve">4.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0B4543F" w14:textId="77777777" w:rsidR="001303E8" w:rsidRDefault="001303E8" w:rsidP="001303E8">
      <w:pPr>
        <w:spacing w:line="360" w:lineRule="auto"/>
        <w:rPr>
          <w:color w:val="auto"/>
          <w:sz w:val="22"/>
          <w:szCs w:val="22"/>
        </w:rPr>
      </w:pPr>
    </w:p>
    <w:p w14:paraId="1110C43D" w14:textId="77777777" w:rsidR="001303E8" w:rsidRDefault="001303E8" w:rsidP="001303E8">
      <w:pPr>
        <w:spacing w:line="276" w:lineRule="auto"/>
        <w:rPr>
          <w:rFonts w:eastAsia="Calibri"/>
          <w:color w:val="auto"/>
          <w:sz w:val="22"/>
          <w:szCs w:val="22"/>
          <w:lang w:eastAsia="x-none"/>
        </w:rPr>
      </w:pPr>
      <w:r>
        <w:rPr>
          <w:b/>
          <w:bCs/>
          <w:color w:val="auto"/>
          <w:sz w:val="22"/>
          <w:szCs w:val="22"/>
        </w:rPr>
        <w:br w:type="page"/>
      </w:r>
      <w:r>
        <w:rPr>
          <w:b/>
          <w:bCs/>
          <w:color w:val="auto"/>
          <w:sz w:val="22"/>
          <w:szCs w:val="22"/>
        </w:rPr>
        <w:lastRenderedPageBreak/>
        <w:t>ZATWIERDZAM</w:t>
      </w:r>
      <w:r>
        <w:rPr>
          <w:rFonts w:eastAsia="Calibri"/>
          <w:color w:val="auto"/>
          <w:sz w:val="22"/>
          <w:szCs w:val="22"/>
          <w:lang w:val="x-none" w:eastAsia="x-none"/>
        </w:rPr>
        <w:t xml:space="preserve"> </w:t>
      </w:r>
      <w:r>
        <w:rPr>
          <w:rFonts w:eastAsia="Calibri"/>
          <w:color w:val="auto"/>
          <w:sz w:val="22"/>
          <w:szCs w:val="22"/>
          <w:lang w:val="x-none" w:eastAsia="x-none"/>
        </w:rPr>
        <w:tab/>
        <w:t xml:space="preserve">          </w:t>
      </w:r>
      <w:r>
        <w:rPr>
          <w:rFonts w:eastAsia="Calibri"/>
          <w:color w:val="auto"/>
          <w:sz w:val="22"/>
          <w:szCs w:val="22"/>
          <w:lang w:val="x-none" w:eastAsia="x-none"/>
        </w:rPr>
        <w:tab/>
      </w:r>
      <w:r>
        <w:rPr>
          <w:rFonts w:eastAsia="Calibri"/>
          <w:color w:val="auto"/>
          <w:sz w:val="22"/>
          <w:szCs w:val="22"/>
          <w:lang w:val="x-none" w:eastAsia="x-none"/>
        </w:rPr>
        <w:tab/>
      </w:r>
      <w:r>
        <w:rPr>
          <w:rFonts w:eastAsia="Calibri"/>
          <w:color w:val="auto"/>
          <w:sz w:val="22"/>
          <w:szCs w:val="22"/>
          <w:lang w:val="x-none" w:eastAsia="x-none"/>
        </w:rPr>
        <w:tab/>
        <w:t xml:space="preserve">                    </w:t>
      </w:r>
      <w:r>
        <w:rPr>
          <w:b/>
          <w:color w:val="auto"/>
          <w:sz w:val="22"/>
          <w:szCs w:val="22"/>
        </w:rPr>
        <w:t>Załącznik nr 6 do umowy</w:t>
      </w:r>
    </w:p>
    <w:p w14:paraId="4B451959" w14:textId="77777777" w:rsidR="001303E8" w:rsidRDefault="001303E8" w:rsidP="001303E8">
      <w:pPr>
        <w:spacing w:line="276" w:lineRule="auto"/>
        <w:rPr>
          <w:b/>
          <w:bCs/>
          <w:color w:val="auto"/>
          <w:sz w:val="22"/>
          <w:szCs w:val="22"/>
        </w:rPr>
      </w:pPr>
      <w:r>
        <w:rPr>
          <w:color w:val="auto"/>
          <w:sz w:val="22"/>
          <w:szCs w:val="22"/>
        </w:rPr>
        <w:t xml:space="preserve">   </w:t>
      </w:r>
    </w:p>
    <w:p w14:paraId="34EA4639" w14:textId="77777777" w:rsidR="001303E8" w:rsidRDefault="001303E8" w:rsidP="001303E8">
      <w:pPr>
        <w:spacing w:line="276" w:lineRule="auto"/>
        <w:rPr>
          <w:b/>
          <w:bCs/>
          <w:color w:val="auto"/>
          <w:sz w:val="22"/>
          <w:szCs w:val="22"/>
        </w:rPr>
      </w:pPr>
      <w:r>
        <w:rPr>
          <w:caps/>
          <w:color w:val="auto"/>
          <w:w w:val="110"/>
          <w:sz w:val="22"/>
          <w:szCs w:val="22"/>
        </w:rPr>
        <w:t xml:space="preserve"> </w:t>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p>
    <w:p w14:paraId="1A94B8D9" w14:textId="77777777" w:rsidR="001303E8" w:rsidRDefault="001303E8" w:rsidP="001303E8">
      <w:pPr>
        <w:spacing w:line="312" w:lineRule="auto"/>
        <w:jc w:val="center"/>
        <w:rPr>
          <w:b/>
          <w:bCs/>
          <w:caps/>
          <w:smallCaps/>
          <w:color w:val="auto"/>
          <w:spacing w:val="20"/>
          <w:sz w:val="22"/>
          <w:szCs w:val="22"/>
          <w:lang w:val="x-none" w:eastAsia="x-none"/>
        </w:rPr>
      </w:pPr>
      <w:r>
        <w:rPr>
          <w:b/>
          <w:bCs/>
          <w:caps/>
          <w:color w:val="auto"/>
          <w:spacing w:val="20"/>
          <w:sz w:val="22"/>
          <w:szCs w:val="22"/>
          <w:lang w:val="x-none" w:eastAsia="x-none"/>
        </w:rPr>
        <w:t>Protokół odbioru KOŃCOWEGO</w:t>
      </w:r>
      <w:r>
        <w:rPr>
          <w:b/>
          <w:bCs/>
          <w:caps/>
          <w:color w:val="auto"/>
          <w:spacing w:val="20"/>
          <w:sz w:val="22"/>
          <w:szCs w:val="22"/>
          <w:lang w:eastAsia="x-none"/>
        </w:rPr>
        <w:t xml:space="preserve">/ warunkowego   </w:t>
      </w:r>
      <w:r>
        <w:rPr>
          <w:b/>
          <w:bCs/>
          <w:caps/>
          <w:color w:val="auto"/>
          <w:spacing w:val="20"/>
          <w:sz w:val="22"/>
          <w:szCs w:val="22"/>
          <w:lang w:val="x-none" w:eastAsia="x-none"/>
        </w:rPr>
        <w:t xml:space="preserve"> robóT  Nr </w:t>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p>
    <w:p w14:paraId="568422E4"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 xml:space="preserve">Spisany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63B584D" w14:textId="77777777" w:rsidR="001303E8" w:rsidRDefault="001303E8" w:rsidP="001303E8">
      <w:pPr>
        <w:spacing w:line="276" w:lineRule="auto"/>
        <w:jc w:val="both"/>
        <w:rPr>
          <w:color w:val="auto"/>
          <w:sz w:val="22"/>
          <w:szCs w:val="22"/>
          <w:lang w:eastAsia="x-none"/>
        </w:rPr>
      </w:pPr>
      <w:r>
        <w:rPr>
          <w:color w:val="auto"/>
          <w:sz w:val="22"/>
          <w:szCs w:val="22"/>
          <w:lang w:val="x-none" w:eastAsia="x-none"/>
        </w:rPr>
        <w:t xml:space="preserve">Dotyczący odbioru robót realizowanych przez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eastAsia="x-none"/>
        </w:rPr>
        <w:t>.................................................................................</w:t>
      </w:r>
    </w:p>
    <w:p w14:paraId="4DB742C9" w14:textId="77777777" w:rsidR="001303E8" w:rsidRDefault="001303E8" w:rsidP="001303E8">
      <w:pPr>
        <w:spacing w:line="27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0A89F76F"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 xml:space="preserve">na podstawie umowy nr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z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eastAsia="x-none"/>
        </w:rPr>
        <w:t>...</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69E60BB4"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t>Komisja w składzie:</w:t>
      </w:r>
      <w:r>
        <w:rPr>
          <w:color w:val="auto"/>
          <w:sz w:val="22"/>
          <w:szCs w:val="22"/>
          <w:lang w:val="x-none" w:eastAsia="x-none"/>
        </w:rPr>
        <w:tab/>
        <w:t>1.</w:t>
      </w:r>
      <w:r>
        <w:rPr>
          <w:b/>
          <w:color w:val="auto"/>
          <w:sz w:val="22"/>
          <w:szCs w:val="22"/>
          <w:lang w:val="x-none" w:eastAsia="x-none"/>
        </w:rPr>
        <w:t xml:space="preserve">  </w:t>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p>
    <w:p w14:paraId="395BE2F0" w14:textId="77777777" w:rsidR="001303E8" w:rsidRDefault="001303E8" w:rsidP="001303E8">
      <w:pPr>
        <w:numPr>
          <w:ilvl w:val="0"/>
          <w:numId w:val="401"/>
        </w:numPr>
        <w:spacing w:line="336" w:lineRule="auto"/>
        <w:rPr>
          <w:b/>
          <w:color w:val="auto"/>
          <w:sz w:val="22"/>
          <w:szCs w:val="22"/>
          <w:lang w:val="x-none" w:eastAsia="x-none"/>
        </w:rPr>
      </w:pP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p>
    <w:p w14:paraId="151DF645" w14:textId="77777777" w:rsidR="001303E8" w:rsidRDefault="001303E8" w:rsidP="001303E8">
      <w:pPr>
        <w:numPr>
          <w:ilvl w:val="0"/>
          <w:numId w:val="401"/>
        </w:numPr>
        <w:spacing w:line="336" w:lineRule="auto"/>
        <w:ind w:left="2410" w:hanging="286"/>
        <w:rPr>
          <w:b/>
          <w:color w:val="auto"/>
          <w:sz w:val="22"/>
          <w:szCs w:val="22"/>
          <w:lang w:val="x-none" w:eastAsia="x-none"/>
        </w:rPr>
      </w:pP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p>
    <w:p w14:paraId="397D69D1" w14:textId="77777777" w:rsidR="001303E8" w:rsidRDefault="001303E8" w:rsidP="001303E8">
      <w:pPr>
        <w:numPr>
          <w:ilvl w:val="0"/>
          <w:numId w:val="401"/>
        </w:numPr>
        <w:spacing w:line="336" w:lineRule="auto"/>
        <w:ind w:left="2410" w:hanging="286"/>
        <w:rPr>
          <w:b/>
          <w:color w:val="auto"/>
          <w:sz w:val="22"/>
          <w:szCs w:val="22"/>
          <w:lang w:val="x-none" w:eastAsia="x-none"/>
        </w:rPr>
      </w:pP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r>
        <w:rPr>
          <w:b/>
          <w:color w:val="auto"/>
          <w:sz w:val="22"/>
          <w:szCs w:val="22"/>
          <w:lang w:val="x-none" w:eastAsia="x-none"/>
        </w:rPr>
        <w:sym w:font="Symbol" w:char="F02E"/>
      </w:r>
    </w:p>
    <w:p w14:paraId="1B514BF9"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wyznaczona</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18DC4928" w14:textId="77777777" w:rsidR="001303E8" w:rsidRDefault="001303E8" w:rsidP="001303E8">
      <w:pPr>
        <w:spacing w:line="336" w:lineRule="auto"/>
        <w:ind w:firstLine="708"/>
        <w:jc w:val="both"/>
        <w:rPr>
          <w:color w:val="auto"/>
          <w:sz w:val="22"/>
          <w:szCs w:val="22"/>
          <w:lang w:val="x-none" w:eastAsia="x-none"/>
        </w:rPr>
      </w:pPr>
      <w:r>
        <w:rPr>
          <w:color w:val="auto"/>
          <w:sz w:val="22"/>
          <w:szCs w:val="22"/>
          <w:lang w:val="x-none" w:eastAsia="x-none"/>
        </w:rPr>
        <w:t xml:space="preserve">      przy udziale: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55EF31C3" w14:textId="77777777" w:rsidR="001303E8" w:rsidRDefault="001303E8" w:rsidP="001303E8">
      <w:pPr>
        <w:spacing w:line="336" w:lineRule="auto"/>
        <w:ind w:firstLine="708"/>
        <w:jc w:val="both"/>
        <w:rPr>
          <w:b/>
          <w:color w:val="auto"/>
          <w:sz w:val="22"/>
          <w:szCs w:val="22"/>
          <w:lang w:eastAsia="x-none"/>
        </w:rPr>
      </w:pPr>
      <w:r>
        <w:rPr>
          <w:color w:val="auto"/>
          <w:sz w:val="22"/>
          <w:szCs w:val="22"/>
          <w:lang w:val="x-none" w:eastAsia="x-none"/>
        </w:rPr>
        <w:tab/>
      </w:r>
      <w:r>
        <w:rPr>
          <w:color w:val="auto"/>
          <w:sz w:val="22"/>
          <w:szCs w:val="22"/>
          <w:lang w:val="x-none" w:eastAsia="x-none"/>
        </w:rPr>
        <w:tab/>
      </w:r>
      <w:r>
        <w:rPr>
          <w:color w:val="auto"/>
          <w:sz w:val="22"/>
          <w:szCs w:val="22"/>
          <w:lang w:val="x-none" w:eastAsia="x-none"/>
        </w:rPr>
        <w:tab/>
        <w:t xml:space="preserve">       …</w:t>
      </w:r>
      <w:r>
        <w:rPr>
          <w:color w:val="auto"/>
          <w:sz w:val="22"/>
          <w:szCs w:val="22"/>
          <w:lang w:eastAsia="x-none"/>
        </w:rPr>
        <w:t>……………………………………………</w:t>
      </w:r>
    </w:p>
    <w:p w14:paraId="5454E273"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 xml:space="preserve">po zapoznaniu się z dokumentami realizowanych robót i ich zakresem oraz dokonanym przeglądem stwierdza, że roboty </w:t>
      </w:r>
      <w:r>
        <w:rPr>
          <w:color w:val="auto"/>
          <w:sz w:val="22"/>
          <w:szCs w:val="22"/>
          <w:lang w:eastAsia="x-none"/>
        </w:rPr>
        <w:t>………………………………………….</w:t>
      </w:r>
    </w:p>
    <w:p w14:paraId="57804319"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6E9AF071"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49072180"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t>Zostały wykonane zgodnie / niezgodnie* z zawartą umową i warunkami technicznymi wykonywania robót, bez usterek / z usterkami* wg wykazu poniżej:</w:t>
      </w:r>
    </w:p>
    <w:p w14:paraId="319D0E7B"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71415C7F"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73866FD7" w14:textId="77777777" w:rsidR="001303E8" w:rsidRDefault="001303E8" w:rsidP="001303E8">
      <w:pPr>
        <w:spacing w:line="336" w:lineRule="auto"/>
        <w:jc w:val="both"/>
        <w:rPr>
          <w:color w:val="auto"/>
          <w:sz w:val="22"/>
          <w:szCs w:val="22"/>
          <w:lang w:eastAsia="x-none"/>
        </w:rPr>
      </w:pPr>
      <w:r>
        <w:rPr>
          <w:color w:val="auto"/>
          <w:sz w:val="22"/>
          <w:szCs w:val="22"/>
          <w:lang w:val="x-none" w:eastAsia="x-none"/>
        </w:rPr>
        <w:t>termin usunięcia usterek</w:t>
      </w:r>
      <w:r>
        <w:rPr>
          <w:color w:val="auto"/>
          <w:sz w:val="22"/>
          <w:szCs w:val="22"/>
          <w:lang w:eastAsia="x-none"/>
        </w:rPr>
        <w:t>/zakończenia robót</w:t>
      </w:r>
      <w:r>
        <w:rPr>
          <w:color w:val="auto"/>
          <w:sz w:val="22"/>
          <w:szCs w:val="22"/>
          <w:lang w:val="x-none" w:eastAsia="x-none"/>
        </w:rPr>
        <w:t xml:space="preserve"> ustala się do dnia </w:t>
      </w:r>
      <w:r>
        <w:rPr>
          <w:color w:val="auto"/>
          <w:sz w:val="22"/>
          <w:szCs w:val="22"/>
          <w:lang w:eastAsia="x-none"/>
        </w:rPr>
        <w:t>………………………..</w:t>
      </w:r>
    </w:p>
    <w:p w14:paraId="077D871E" w14:textId="77777777" w:rsidR="001303E8" w:rsidRDefault="001303E8" w:rsidP="001303E8">
      <w:pPr>
        <w:spacing w:line="336" w:lineRule="auto"/>
        <w:jc w:val="both"/>
        <w:rPr>
          <w:b/>
          <w:color w:val="auto"/>
          <w:sz w:val="22"/>
          <w:szCs w:val="22"/>
          <w:lang w:eastAsia="x-none"/>
        </w:rPr>
      </w:pPr>
      <w:r>
        <w:rPr>
          <w:color w:val="auto"/>
          <w:sz w:val="22"/>
          <w:szCs w:val="22"/>
          <w:lang w:eastAsia="x-none"/>
        </w:rPr>
        <w:t>Komisja stwierdza, że roboty zostały zakończone z dniem ……………………………</w:t>
      </w:r>
    </w:p>
    <w:p w14:paraId="75B52EAF"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t xml:space="preserve">Komisja uznaje / nie uznaje* roboty za odebrane w całości / </w:t>
      </w:r>
      <w:r>
        <w:rPr>
          <w:color w:val="auto"/>
          <w:sz w:val="22"/>
          <w:szCs w:val="22"/>
          <w:lang w:eastAsia="x-none"/>
        </w:rPr>
        <w:t>warunkowo</w:t>
      </w:r>
      <w:r>
        <w:rPr>
          <w:color w:val="auto"/>
          <w:sz w:val="22"/>
          <w:szCs w:val="22"/>
          <w:lang w:val="x-none" w:eastAsia="x-none"/>
        </w:rPr>
        <w:t>* i wnioskuje o wypłatę należności Wykonawcy zgodnie z zawartą umową i przekazanie obiektu / urządzenia* do eksploatacji.</w:t>
      </w:r>
    </w:p>
    <w:p w14:paraId="42CCF6E5" w14:textId="77777777" w:rsidR="001303E8" w:rsidRDefault="001303E8" w:rsidP="001303E8">
      <w:pPr>
        <w:spacing w:line="336" w:lineRule="auto"/>
        <w:rPr>
          <w:color w:val="auto"/>
          <w:sz w:val="22"/>
          <w:szCs w:val="22"/>
        </w:rPr>
      </w:pPr>
      <w:r>
        <w:rPr>
          <w:color w:val="auto"/>
          <w:sz w:val="22"/>
          <w:szCs w:val="22"/>
        </w:rPr>
        <w:t>Na tym protokół zakończono i podpisano:</w:t>
      </w:r>
    </w:p>
    <w:p w14:paraId="4C288AD4" w14:textId="77777777" w:rsidR="001303E8" w:rsidRDefault="001303E8" w:rsidP="001303E8">
      <w:pPr>
        <w:spacing w:line="312" w:lineRule="auto"/>
        <w:rPr>
          <w:color w:val="auto"/>
          <w:sz w:val="22"/>
          <w:szCs w:val="22"/>
        </w:rPr>
      </w:pPr>
      <w:r>
        <w:rPr>
          <w:color w:val="auto"/>
          <w:sz w:val="22"/>
          <w:szCs w:val="22"/>
        </w:rPr>
        <w:t xml:space="preserve">Protokół podpisali:  </w:t>
      </w:r>
      <w:r>
        <w:rPr>
          <w:color w:val="auto"/>
          <w:sz w:val="22"/>
          <w:szCs w:val="22"/>
        </w:rPr>
        <w:tab/>
      </w:r>
      <w:r>
        <w:rPr>
          <w:color w:val="auto"/>
          <w:sz w:val="22"/>
          <w:szCs w:val="22"/>
        </w:rPr>
        <w:tab/>
        <w:t xml:space="preserve">1.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A62C679" w14:textId="77777777" w:rsidR="001303E8" w:rsidRDefault="001303E8" w:rsidP="001303E8">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2.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A64F988" w14:textId="77777777" w:rsidR="001303E8" w:rsidRDefault="001303E8" w:rsidP="001303E8">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3.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1EC5ADA0" w14:textId="77777777" w:rsidR="001303E8" w:rsidRDefault="001303E8" w:rsidP="001303E8">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4.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20A29716" w14:textId="77777777" w:rsidR="001303E8" w:rsidRDefault="001303E8" w:rsidP="001303E8">
      <w:pPr>
        <w:spacing w:line="312" w:lineRule="auto"/>
        <w:ind w:left="2676"/>
        <w:rPr>
          <w:color w:val="auto"/>
          <w:sz w:val="22"/>
          <w:szCs w:val="22"/>
        </w:rPr>
      </w:pPr>
      <w:r>
        <w:rPr>
          <w:color w:val="auto"/>
          <w:sz w:val="22"/>
          <w:szCs w:val="22"/>
        </w:rPr>
        <w:t xml:space="preserve">przy udziale: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w:t>
      </w:r>
      <w:r>
        <w:rPr>
          <w:color w:val="auto"/>
          <w:sz w:val="22"/>
          <w:szCs w:val="22"/>
        </w:rPr>
        <w:tab/>
        <w:t xml:space="preserve">  </w:t>
      </w:r>
    </w:p>
    <w:p w14:paraId="188AF72B" w14:textId="77777777" w:rsidR="001303E8" w:rsidRDefault="001303E8" w:rsidP="001303E8">
      <w:pPr>
        <w:spacing w:line="480" w:lineRule="auto"/>
        <w:rPr>
          <w:color w:val="auto"/>
          <w:sz w:val="22"/>
          <w:szCs w:val="22"/>
        </w:rPr>
      </w:pPr>
      <w:r>
        <w:rPr>
          <w:color w:val="auto"/>
          <w:sz w:val="22"/>
          <w:szCs w:val="22"/>
        </w:rPr>
        <w:t>* niepotrzebne skreślić</w:t>
      </w:r>
    </w:p>
    <w:p w14:paraId="2638EDBC" w14:textId="77777777" w:rsidR="001303E8" w:rsidRDefault="001303E8" w:rsidP="001303E8">
      <w:pPr>
        <w:spacing w:after="60" w:line="360" w:lineRule="auto"/>
        <w:rPr>
          <w:color w:val="auto"/>
          <w:sz w:val="22"/>
          <w:szCs w:val="22"/>
        </w:rPr>
      </w:pPr>
      <w:r>
        <w:rPr>
          <w:b/>
          <w:bCs/>
          <w:color w:val="auto"/>
          <w:sz w:val="22"/>
          <w:szCs w:val="22"/>
        </w:rPr>
        <w:br w:type="page"/>
      </w:r>
      <w:r>
        <w:rPr>
          <w:b/>
          <w:bCs/>
          <w:color w:val="auto"/>
          <w:sz w:val="22"/>
          <w:szCs w:val="22"/>
        </w:rPr>
        <w:lastRenderedPageBreak/>
        <w:t>ZATWIERDZAM</w:t>
      </w:r>
      <w:r>
        <w:rPr>
          <w:color w:val="auto"/>
          <w:sz w:val="22"/>
          <w:szCs w:val="22"/>
        </w:rPr>
        <w:t xml:space="preserve"> </w:t>
      </w:r>
      <w:r>
        <w:rPr>
          <w:color w:val="auto"/>
          <w:sz w:val="22"/>
          <w:szCs w:val="22"/>
        </w:rPr>
        <w:tab/>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b/>
          <w:color w:val="auto"/>
          <w:sz w:val="22"/>
          <w:szCs w:val="22"/>
        </w:rPr>
        <w:t>Załącznik nr 7 do umowy</w:t>
      </w:r>
      <w:r>
        <w:rPr>
          <w:color w:val="auto"/>
          <w:sz w:val="22"/>
          <w:szCs w:val="22"/>
        </w:rPr>
        <w:t xml:space="preserve">    </w:t>
      </w:r>
    </w:p>
    <w:p w14:paraId="71051937" w14:textId="77777777" w:rsidR="001303E8" w:rsidRDefault="001303E8" w:rsidP="001303E8">
      <w:pPr>
        <w:spacing w:after="60"/>
        <w:jc w:val="both"/>
        <w:rPr>
          <w:caps/>
          <w:color w:val="auto"/>
          <w:w w:val="110"/>
          <w:sz w:val="22"/>
          <w:szCs w:val="22"/>
        </w:rPr>
      </w:pPr>
      <w:r>
        <w:rPr>
          <w:caps/>
          <w:color w:val="auto"/>
          <w:w w:val="110"/>
          <w:sz w:val="22"/>
          <w:szCs w:val="22"/>
        </w:rPr>
        <w:t xml:space="preserve"> </w:t>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p>
    <w:p w14:paraId="6BA53D9A" w14:textId="77777777" w:rsidR="001303E8" w:rsidRDefault="001303E8" w:rsidP="001303E8">
      <w:pPr>
        <w:spacing w:after="60"/>
        <w:jc w:val="both"/>
        <w:rPr>
          <w:b/>
          <w:bCs/>
          <w:color w:val="auto"/>
          <w:sz w:val="22"/>
          <w:szCs w:val="22"/>
        </w:rPr>
      </w:pPr>
    </w:p>
    <w:p w14:paraId="3D392911" w14:textId="77777777" w:rsidR="001303E8" w:rsidRDefault="001303E8" w:rsidP="001303E8">
      <w:pPr>
        <w:spacing w:after="60" w:line="312" w:lineRule="auto"/>
        <w:jc w:val="center"/>
        <w:rPr>
          <w:b/>
          <w:bCs/>
          <w:caps/>
          <w:color w:val="auto"/>
          <w:spacing w:val="20"/>
          <w:sz w:val="22"/>
          <w:szCs w:val="22"/>
        </w:rPr>
      </w:pPr>
      <w:r>
        <w:rPr>
          <w:b/>
          <w:bCs/>
          <w:caps/>
          <w:color w:val="auto"/>
          <w:spacing w:val="20"/>
          <w:sz w:val="22"/>
          <w:szCs w:val="22"/>
        </w:rPr>
        <w:t xml:space="preserve">Protokół INWENTARYZACJI robóT  Nr </w:t>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r>
        <w:rPr>
          <w:b/>
          <w:bCs/>
          <w:caps/>
          <w:color w:val="auto"/>
          <w:spacing w:val="20"/>
          <w:sz w:val="22"/>
          <w:szCs w:val="22"/>
        </w:rPr>
        <w:sym w:font="Symbol" w:char="F02E"/>
      </w:r>
    </w:p>
    <w:p w14:paraId="54E94F36" w14:textId="77777777" w:rsidR="001303E8" w:rsidRDefault="001303E8" w:rsidP="001303E8">
      <w:pPr>
        <w:spacing w:after="60" w:line="312" w:lineRule="auto"/>
        <w:jc w:val="center"/>
        <w:rPr>
          <w:b/>
          <w:bCs/>
          <w:caps/>
          <w:smallCaps/>
          <w:color w:val="auto"/>
          <w:spacing w:val="20"/>
          <w:sz w:val="22"/>
          <w:szCs w:val="22"/>
        </w:rPr>
      </w:pPr>
    </w:p>
    <w:p w14:paraId="1590A2E3" w14:textId="77777777" w:rsidR="001303E8" w:rsidRDefault="001303E8" w:rsidP="001303E8">
      <w:pPr>
        <w:spacing w:after="60" w:line="336" w:lineRule="auto"/>
        <w:jc w:val="both"/>
        <w:rPr>
          <w:b/>
          <w:color w:val="auto"/>
          <w:sz w:val="22"/>
          <w:szCs w:val="22"/>
        </w:rPr>
      </w:pPr>
      <w:r>
        <w:rPr>
          <w:color w:val="auto"/>
          <w:sz w:val="22"/>
          <w:szCs w:val="22"/>
        </w:rPr>
        <w:t xml:space="preserve">Spisany dnia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w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68C590E4" w14:textId="77777777" w:rsidR="001303E8" w:rsidRDefault="001303E8" w:rsidP="001303E8">
      <w:pPr>
        <w:spacing w:after="60" w:line="336" w:lineRule="auto"/>
        <w:rPr>
          <w:color w:val="auto"/>
          <w:sz w:val="22"/>
          <w:szCs w:val="22"/>
        </w:rPr>
      </w:pPr>
      <w:r>
        <w:rPr>
          <w:color w:val="auto"/>
          <w:sz w:val="22"/>
          <w:szCs w:val="22"/>
        </w:rPr>
        <w:t>Dotyczący odbioru robót realizowanych przez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p>
    <w:p w14:paraId="7E545E08" w14:textId="77777777" w:rsidR="001303E8" w:rsidRDefault="001303E8" w:rsidP="001303E8">
      <w:pPr>
        <w:spacing w:after="60" w:line="336" w:lineRule="auto"/>
        <w:jc w:val="both"/>
        <w:rPr>
          <w:color w:val="auto"/>
          <w:sz w:val="22"/>
          <w:szCs w:val="22"/>
        </w:rPr>
      </w:pPr>
      <w:r>
        <w:rPr>
          <w:color w:val="auto"/>
          <w:sz w:val="22"/>
          <w:szCs w:val="22"/>
        </w:rPr>
        <w:t xml:space="preserve">na podstawie umowy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z dnia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05A845A2" w14:textId="77777777" w:rsidR="001303E8" w:rsidRDefault="001303E8" w:rsidP="001303E8">
      <w:pPr>
        <w:spacing w:after="60" w:line="336" w:lineRule="auto"/>
        <w:jc w:val="both"/>
        <w:rPr>
          <w:b/>
          <w:color w:val="auto"/>
          <w:sz w:val="22"/>
          <w:szCs w:val="22"/>
        </w:rPr>
      </w:pPr>
      <w:r>
        <w:rPr>
          <w:color w:val="auto"/>
          <w:sz w:val="22"/>
          <w:szCs w:val="22"/>
        </w:rPr>
        <w:t>od której odstąpił / która została rozwiązana* z winy Wykonawcy / Zamawiającego z dniem ………………… (pismo nr ………………)</w:t>
      </w:r>
    </w:p>
    <w:p w14:paraId="2383FA8C" w14:textId="77777777" w:rsidR="001303E8" w:rsidRDefault="001303E8" w:rsidP="001303E8">
      <w:pPr>
        <w:spacing w:after="60" w:line="336" w:lineRule="auto"/>
        <w:jc w:val="both"/>
        <w:rPr>
          <w:b/>
          <w:color w:val="auto"/>
          <w:sz w:val="22"/>
          <w:szCs w:val="22"/>
        </w:rPr>
      </w:pPr>
      <w:r>
        <w:rPr>
          <w:color w:val="auto"/>
          <w:sz w:val="22"/>
          <w:szCs w:val="22"/>
        </w:rPr>
        <w:t>Komisja w składzie:</w:t>
      </w:r>
      <w:r>
        <w:rPr>
          <w:color w:val="auto"/>
          <w:sz w:val="22"/>
          <w:szCs w:val="22"/>
        </w:rPr>
        <w:tab/>
        <w:t>1.</w:t>
      </w:r>
      <w:r>
        <w:rPr>
          <w:b/>
          <w:color w:val="auto"/>
          <w:sz w:val="22"/>
          <w:szCs w:val="22"/>
        </w:rPr>
        <w:t xml:space="preserve">  </w:t>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t>.</w:t>
      </w:r>
      <w:r>
        <w:rPr>
          <w:b/>
          <w:color w:val="auto"/>
          <w:sz w:val="22"/>
          <w:szCs w:val="22"/>
        </w:rPr>
        <w:sym w:font="Symbol" w:char="F02E"/>
      </w:r>
      <w:r>
        <w:rPr>
          <w:b/>
          <w:color w:val="auto"/>
          <w:sz w:val="22"/>
          <w:szCs w:val="22"/>
        </w:rPr>
        <w:sym w:font="Symbol" w:char="F02E"/>
      </w:r>
    </w:p>
    <w:p w14:paraId="192F8429" w14:textId="77777777" w:rsidR="001303E8" w:rsidRDefault="001303E8" w:rsidP="001303E8">
      <w:pPr>
        <w:numPr>
          <w:ilvl w:val="0"/>
          <w:numId w:val="402"/>
        </w:numPr>
        <w:spacing w:line="336" w:lineRule="auto"/>
        <w:jc w:val="both"/>
        <w:rPr>
          <w:b/>
          <w:color w:val="auto"/>
          <w:sz w:val="22"/>
          <w:szCs w:val="22"/>
        </w:rPr>
      </w:pP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p>
    <w:p w14:paraId="4EEDCE51" w14:textId="77777777" w:rsidR="001303E8" w:rsidRDefault="001303E8" w:rsidP="001303E8">
      <w:pPr>
        <w:numPr>
          <w:ilvl w:val="0"/>
          <w:numId w:val="402"/>
        </w:numPr>
        <w:spacing w:line="336" w:lineRule="auto"/>
        <w:jc w:val="both"/>
        <w:rPr>
          <w:b/>
          <w:color w:val="auto"/>
          <w:sz w:val="22"/>
          <w:szCs w:val="22"/>
        </w:rPr>
      </w:pP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p>
    <w:p w14:paraId="1410E6D3" w14:textId="77777777" w:rsidR="001303E8" w:rsidRDefault="001303E8" w:rsidP="001303E8">
      <w:pPr>
        <w:numPr>
          <w:ilvl w:val="0"/>
          <w:numId w:val="402"/>
        </w:numPr>
        <w:spacing w:line="336" w:lineRule="auto"/>
        <w:jc w:val="both"/>
        <w:rPr>
          <w:b/>
          <w:color w:val="auto"/>
          <w:sz w:val="22"/>
          <w:szCs w:val="22"/>
        </w:rPr>
      </w:pP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t>.</w:t>
      </w:r>
      <w:r>
        <w:rPr>
          <w:b/>
          <w:color w:val="auto"/>
          <w:sz w:val="22"/>
          <w:szCs w:val="22"/>
        </w:rPr>
        <w:sym w:font="Symbol" w:char="F02E"/>
      </w:r>
      <w:r>
        <w:rPr>
          <w:b/>
          <w:color w:val="auto"/>
          <w:sz w:val="22"/>
          <w:szCs w:val="22"/>
        </w:rPr>
        <w:sym w:font="Symbol" w:char="F02E"/>
      </w:r>
      <w:r>
        <w:rPr>
          <w:b/>
          <w:color w:val="auto"/>
          <w:sz w:val="22"/>
          <w:szCs w:val="22"/>
        </w:rPr>
        <w:sym w:font="Symbol" w:char="F02E"/>
      </w:r>
      <w:r>
        <w:rPr>
          <w:b/>
          <w:color w:val="auto"/>
          <w:sz w:val="22"/>
          <w:szCs w:val="22"/>
        </w:rPr>
        <w:sym w:font="Symbol" w:char="F02E"/>
      </w:r>
    </w:p>
    <w:p w14:paraId="6773E79E" w14:textId="77777777" w:rsidR="001303E8" w:rsidRDefault="001303E8" w:rsidP="001303E8">
      <w:pPr>
        <w:spacing w:after="60" w:line="336" w:lineRule="auto"/>
        <w:jc w:val="both"/>
        <w:rPr>
          <w:b/>
          <w:color w:val="auto"/>
          <w:sz w:val="22"/>
          <w:szCs w:val="22"/>
        </w:rPr>
      </w:pPr>
      <w:r>
        <w:rPr>
          <w:color w:val="auto"/>
          <w:sz w:val="22"/>
          <w:szCs w:val="22"/>
        </w:rPr>
        <w:t>wyznaczona</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648996BA" w14:textId="77777777" w:rsidR="001303E8" w:rsidRDefault="001303E8" w:rsidP="001303E8">
      <w:pPr>
        <w:spacing w:after="60" w:line="336" w:lineRule="auto"/>
        <w:jc w:val="both"/>
        <w:rPr>
          <w:color w:val="auto"/>
          <w:sz w:val="22"/>
          <w:szCs w:val="22"/>
        </w:rPr>
      </w:pPr>
      <w:r>
        <w:rPr>
          <w:color w:val="auto"/>
          <w:sz w:val="22"/>
          <w:szCs w:val="22"/>
        </w:rPr>
        <w:t xml:space="preserve">      przy udziale: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p>
    <w:p w14:paraId="0D6840DB" w14:textId="77777777" w:rsidR="001303E8" w:rsidRDefault="001303E8" w:rsidP="001303E8">
      <w:pPr>
        <w:spacing w:after="60" w:line="336" w:lineRule="auto"/>
        <w:ind w:left="1843"/>
        <w:jc w:val="both"/>
        <w:rPr>
          <w:b/>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38CB885" w14:textId="77777777" w:rsidR="001303E8" w:rsidRDefault="001303E8" w:rsidP="001303E8">
      <w:pPr>
        <w:spacing w:after="60" w:line="336" w:lineRule="auto"/>
        <w:jc w:val="both"/>
        <w:rPr>
          <w:b/>
          <w:color w:val="auto"/>
          <w:sz w:val="22"/>
          <w:szCs w:val="22"/>
        </w:rPr>
      </w:pPr>
      <w:r>
        <w:rPr>
          <w:color w:val="auto"/>
          <w:sz w:val="22"/>
          <w:szCs w:val="22"/>
        </w:rPr>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 xml:space="preserve"> na str.</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788FB189" w14:textId="77777777" w:rsidR="001303E8" w:rsidRDefault="001303E8" w:rsidP="001303E8">
      <w:pPr>
        <w:spacing w:line="336" w:lineRule="auto"/>
        <w:jc w:val="both"/>
        <w:rPr>
          <w:b/>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t>……..</w:t>
      </w:r>
    </w:p>
    <w:p w14:paraId="3B9AD246" w14:textId="77777777" w:rsidR="001303E8" w:rsidRDefault="001303E8" w:rsidP="001303E8">
      <w:pPr>
        <w:spacing w:line="336" w:lineRule="auto"/>
        <w:jc w:val="both"/>
        <w:rPr>
          <w:b/>
          <w:color w:val="auto"/>
          <w:sz w:val="22"/>
          <w:szCs w:val="22"/>
        </w:rPr>
      </w:pP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D81AADC" w14:textId="77777777" w:rsidR="001303E8" w:rsidRDefault="001303E8" w:rsidP="001303E8">
      <w:pPr>
        <w:jc w:val="both"/>
        <w:rPr>
          <w:color w:val="auto"/>
          <w:sz w:val="22"/>
          <w:szCs w:val="22"/>
        </w:rPr>
      </w:pPr>
      <w:r>
        <w:rPr>
          <w:color w:val="auto"/>
          <w:sz w:val="22"/>
          <w:szCs w:val="22"/>
        </w:rPr>
        <w:t>Komisja odebrała roboty w dniu…………………… i wnioskuje o wypłatę należności Wykonawcy zgodnie z kosztorysem powykonawczym na podstawie niniejszego protokołu odbioru i przekazanie obiektu / urządzenia* do eksploatacji.</w:t>
      </w:r>
    </w:p>
    <w:p w14:paraId="32849530" w14:textId="77777777" w:rsidR="001303E8" w:rsidRDefault="001303E8" w:rsidP="001303E8">
      <w:pPr>
        <w:jc w:val="both"/>
        <w:rPr>
          <w:color w:val="auto"/>
          <w:sz w:val="22"/>
          <w:szCs w:val="22"/>
        </w:rPr>
      </w:pPr>
      <w:r>
        <w:rPr>
          <w:color w:val="auto"/>
          <w:sz w:val="22"/>
          <w:szCs w:val="22"/>
        </w:rPr>
        <w:t>Na tym protokół zakończono i podpisano:</w:t>
      </w:r>
    </w:p>
    <w:p w14:paraId="235C0F0E" w14:textId="77777777" w:rsidR="001303E8" w:rsidRDefault="001303E8" w:rsidP="001303E8">
      <w:pPr>
        <w:spacing w:after="60" w:line="312" w:lineRule="auto"/>
        <w:jc w:val="both"/>
        <w:rPr>
          <w:color w:val="auto"/>
          <w:sz w:val="22"/>
          <w:szCs w:val="22"/>
        </w:rPr>
      </w:pPr>
    </w:p>
    <w:p w14:paraId="1DBA63E8" w14:textId="77777777" w:rsidR="001303E8" w:rsidRDefault="001303E8" w:rsidP="001303E8">
      <w:pPr>
        <w:spacing w:after="60" w:line="312" w:lineRule="auto"/>
        <w:jc w:val="both"/>
        <w:rPr>
          <w:color w:val="auto"/>
          <w:sz w:val="22"/>
          <w:szCs w:val="22"/>
        </w:rPr>
      </w:pPr>
      <w:r>
        <w:rPr>
          <w:color w:val="auto"/>
          <w:sz w:val="22"/>
          <w:szCs w:val="22"/>
        </w:rPr>
        <w:t xml:space="preserve">Protokół podpisali:  </w:t>
      </w:r>
      <w:r>
        <w:rPr>
          <w:color w:val="auto"/>
          <w:sz w:val="22"/>
          <w:szCs w:val="22"/>
        </w:rPr>
        <w:tab/>
      </w:r>
      <w:r>
        <w:rPr>
          <w:color w:val="auto"/>
          <w:sz w:val="22"/>
          <w:szCs w:val="22"/>
        </w:rPr>
        <w:tab/>
        <w:t xml:space="preserve">1.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12976A44" w14:textId="77777777" w:rsidR="001303E8" w:rsidRDefault="001303E8" w:rsidP="001303E8">
      <w:pPr>
        <w:spacing w:after="60" w:line="312" w:lineRule="auto"/>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2.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5D461E8" w14:textId="77777777" w:rsidR="001303E8" w:rsidRDefault="001303E8" w:rsidP="001303E8">
      <w:pPr>
        <w:spacing w:after="60" w:line="312" w:lineRule="auto"/>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3.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4FBCEBC1" w14:textId="77777777" w:rsidR="001303E8" w:rsidRDefault="001303E8" w:rsidP="001303E8">
      <w:pPr>
        <w:spacing w:after="60" w:line="312" w:lineRule="auto"/>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4.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1DAD293A" w14:textId="77777777" w:rsidR="001303E8" w:rsidRDefault="001303E8" w:rsidP="001303E8">
      <w:pPr>
        <w:spacing w:after="60" w:line="312" w:lineRule="auto"/>
        <w:jc w:val="both"/>
        <w:rPr>
          <w:color w:val="auto"/>
          <w:sz w:val="22"/>
          <w:szCs w:val="22"/>
        </w:rPr>
      </w:pPr>
      <w:r>
        <w:rPr>
          <w:color w:val="auto"/>
          <w:sz w:val="22"/>
          <w:szCs w:val="22"/>
        </w:rPr>
        <w:t xml:space="preserve">                     przy udziale: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17134EF2" w14:textId="77777777" w:rsidR="001303E8" w:rsidRDefault="001303E8" w:rsidP="001303E8">
      <w:pPr>
        <w:spacing w:after="60" w:line="312" w:lineRule="auto"/>
        <w:jc w:val="both"/>
        <w:rPr>
          <w:color w:val="auto"/>
          <w:sz w:val="22"/>
          <w:szCs w:val="22"/>
        </w:rPr>
      </w:pPr>
      <w:r>
        <w:rPr>
          <w:color w:val="auto"/>
          <w:sz w:val="22"/>
          <w:szCs w:val="22"/>
        </w:rPr>
        <w:t xml:space="preserv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AC84838" w14:textId="77777777" w:rsidR="001303E8" w:rsidRDefault="001303E8" w:rsidP="001303E8">
      <w:pPr>
        <w:spacing w:after="60" w:line="312" w:lineRule="auto"/>
        <w:jc w:val="both"/>
        <w:rPr>
          <w:color w:val="auto"/>
          <w:sz w:val="22"/>
          <w:szCs w:val="22"/>
        </w:rPr>
      </w:pPr>
    </w:p>
    <w:p w14:paraId="50876FEC" w14:textId="77777777" w:rsidR="001303E8" w:rsidRDefault="001303E8" w:rsidP="001303E8">
      <w:pPr>
        <w:spacing w:line="480" w:lineRule="auto"/>
        <w:rPr>
          <w:b/>
          <w:color w:val="auto"/>
        </w:rPr>
      </w:pPr>
    </w:p>
    <w:p w14:paraId="76DD99EE" w14:textId="77777777" w:rsidR="001303E8" w:rsidRDefault="001303E8" w:rsidP="001303E8">
      <w:pPr>
        <w:spacing w:line="480" w:lineRule="auto"/>
        <w:jc w:val="right"/>
        <w:rPr>
          <w:color w:val="auto"/>
          <w:sz w:val="18"/>
          <w:szCs w:val="18"/>
        </w:rPr>
      </w:pPr>
      <w:r>
        <w:rPr>
          <w:b/>
          <w:color w:val="auto"/>
        </w:rPr>
        <w:br w:type="page"/>
      </w:r>
      <w:r>
        <w:rPr>
          <w:b/>
          <w:color w:val="auto"/>
        </w:rPr>
        <w:lastRenderedPageBreak/>
        <w:t>Załącznik nr 8 do umowy</w:t>
      </w:r>
    </w:p>
    <w:p w14:paraId="2E674090" w14:textId="77777777" w:rsidR="001303E8" w:rsidRDefault="001303E8" w:rsidP="001303E8">
      <w:pPr>
        <w:spacing w:line="360" w:lineRule="auto"/>
        <w:jc w:val="center"/>
        <w:rPr>
          <w:b/>
          <w:color w:val="auto"/>
        </w:rPr>
      </w:pPr>
      <w:r>
        <w:rPr>
          <w:b/>
          <w:color w:val="auto"/>
        </w:rPr>
        <w:t>Karta gwarancyjna</w:t>
      </w:r>
    </w:p>
    <w:p w14:paraId="4A24ACF4" w14:textId="77777777" w:rsidR="001303E8" w:rsidRDefault="001303E8" w:rsidP="001303E8">
      <w:pPr>
        <w:numPr>
          <w:ilvl w:val="0"/>
          <w:numId w:val="403"/>
        </w:numPr>
        <w:ind w:left="425" w:hanging="425"/>
        <w:jc w:val="both"/>
        <w:rPr>
          <w:color w:val="auto"/>
          <w:sz w:val="22"/>
          <w:szCs w:val="22"/>
          <w:lang w:val="x-none" w:eastAsia="x-none"/>
        </w:rPr>
      </w:pPr>
      <w:r>
        <w:rPr>
          <w:color w:val="auto"/>
          <w:sz w:val="22"/>
          <w:szCs w:val="22"/>
          <w:lang w:val="x-none" w:eastAsia="x-none"/>
        </w:rPr>
        <w:t>Przedmiotem gwarancji są roboty budowlane, polegające na ............................................</w:t>
      </w:r>
    </w:p>
    <w:p w14:paraId="7C0BE1E8" w14:textId="77777777" w:rsidR="001303E8" w:rsidRDefault="001303E8" w:rsidP="001303E8">
      <w:pPr>
        <w:numPr>
          <w:ilvl w:val="0"/>
          <w:numId w:val="403"/>
        </w:numPr>
        <w:ind w:left="425" w:hanging="425"/>
        <w:jc w:val="both"/>
        <w:rPr>
          <w:color w:val="auto"/>
          <w:sz w:val="22"/>
          <w:szCs w:val="22"/>
          <w:lang w:val="x-none" w:eastAsia="x-none"/>
        </w:rPr>
      </w:pPr>
      <w:r>
        <w:rPr>
          <w:color w:val="auto"/>
          <w:sz w:val="22"/>
          <w:szCs w:val="22"/>
          <w:lang w:val="x-none" w:eastAsia="x-none"/>
        </w:rPr>
        <w:t>Data odbioru .............................</w:t>
      </w:r>
    </w:p>
    <w:p w14:paraId="6EE6763E" w14:textId="77777777" w:rsidR="001303E8" w:rsidRDefault="001303E8" w:rsidP="001303E8">
      <w:pPr>
        <w:numPr>
          <w:ilvl w:val="0"/>
          <w:numId w:val="403"/>
        </w:numPr>
        <w:ind w:left="425" w:hanging="425"/>
        <w:jc w:val="both"/>
        <w:rPr>
          <w:color w:val="auto"/>
          <w:sz w:val="22"/>
          <w:szCs w:val="22"/>
          <w:lang w:val="x-none" w:eastAsia="x-none"/>
        </w:rPr>
      </w:pPr>
      <w:r>
        <w:rPr>
          <w:color w:val="auto"/>
          <w:sz w:val="22"/>
          <w:szCs w:val="22"/>
          <w:lang w:val="x-none" w:eastAsia="x-none"/>
        </w:rPr>
        <w:t>Ogólne warunki gwarancji:</w:t>
      </w:r>
    </w:p>
    <w:p w14:paraId="1A531732"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b/>
          <w:color w:val="auto"/>
          <w:sz w:val="22"/>
          <w:szCs w:val="22"/>
          <w:lang w:val="x-none" w:eastAsia="x-none"/>
        </w:rPr>
        <w:t>Wykonawca</w:t>
      </w:r>
      <w:r>
        <w:rPr>
          <w:color w:val="auto"/>
          <w:sz w:val="22"/>
          <w:szCs w:val="22"/>
          <w:lang w:val="x-none" w:eastAsia="x-none"/>
        </w:rPr>
        <w:t xml:space="preserve"> oświadcza, że objęty niniejszą kartą gwarancyjną przedmiot gwarancji został wykonany zgodnie z umową, specyfikacją techniczną wykonania i odbioru robót, zasadami wiedzy technicznej oraz przepisami </w:t>
      </w:r>
      <w:proofErr w:type="spellStart"/>
      <w:r>
        <w:rPr>
          <w:color w:val="auto"/>
          <w:sz w:val="22"/>
          <w:szCs w:val="22"/>
          <w:lang w:val="x-none" w:eastAsia="x-none"/>
        </w:rPr>
        <w:t>techniczno</w:t>
      </w:r>
      <w:proofErr w:type="spellEnd"/>
      <w:r>
        <w:rPr>
          <w:color w:val="auto"/>
          <w:sz w:val="22"/>
          <w:szCs w:val="22"/>
          <w:lang w:val="x-none" w:eastAsia="x-none"/>
        </w:rPr>
        <w:t xml:space="preserve"> – budowlanymi,</w:t>
      </w:r>
    </w:p>
    <w:p w14:paraId="00AD9795"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b/>
          <w:color w:val="auto"/>
          <w:sz w:val="22"/>
          <w:szCs w:val="22"/>
          <w:lang w:val="x-none" w:eastAsia="x-none"/>
        </w:rPr>
        <w:t>Wykonawca</w:t>
      </w:r>
      <w:r>
        <w:rPr>
          <w:color w:val="auto"/>
          <w:sz w:val="22"/>
          <w:szCs w:val="22"/>
          <w:lang w:val="x-none" w:eastAsia="x-none"/>
        </w:rPr>
        <w:t xml:space="preserve"> zobowiązuje się do nieodpłatnego usunięcia usterek, wad i niedoróbek ujawnionych po odbierze końcowym,</w:t>
      </w:r>
    </w:p>
    <w:p w14:paraId="1E9CEE5F"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b/>
          <w:color w:val="auto"/>
          <w:sz w:val="22"/>
          <w:szCs w:val="22"/>
          <w:lang w:val="x-none" w:eastAsia="x-none"/>
        </w:rPr>
        <w:t>Wykonawca zobowiązuje się do przystąpienia do usuwania wad w terminie ……………..od daty powiadomienia przez Zamawiającego</w:t>
      </w:r>
      <w:r>
        <w:rPr>
          <w:color w:val="auto"/>
          <w:sz w:val="22"/>
          <w:szCs w:val="22"/>
          <w:lang w:val="x-none" w:eastAsia="x-none"/>
        </w:rPr>
        <w:t>. W przypadku, gdy wada uniemożliwia zgodne z obowiązującymi przepisami użytkowania obiektu – natychmiast,</w:t>
      </w:r>
    </w:p>
    <w:p w14:paraId="057171AE"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Termin usunięcia wad zostanie pisemnie uzgodniony z </w:t>
      </w:r>
      <w:r>
        <w:rPr>
          <w:b/>
          <w:color w:val="auto"/>
          <w:sz w:val="22"/>
          <w:szCs w:val="22"/>
          <w:lang w:val="x-none" w:eastAsia="x-none"/>
        </w:rPr>
        <w:t>Zamawiającym</w:t>
      </w:r>
      <w:r>
        <w:rPr>
          <w:color w:val="auto"/>
          <w:sz w:val="22"/>
          <w:szCs w:val="22"/>
          <w:lang w:val="x-none" w:eastAsia="x-none"/>
        </w:rPr>
        <w:t>. Usunięcie wad powinno być potwierdzone protokolarnie,</w:t>
      </w:r>
    </w:p>
    <w:p w14:paraId="6C22E3E8"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Jeżeli wada fizyczna elementu objętego niniejszą gwarancją spowodowała uszkodzenia elementów, dla których okres gwarancji już upłynął lub nie były objęte gwarancją, </w:t>
      </w:r>
      <w:r>
        <w:rPr>
          <w:b/>
          <w:color w:val="auto"/>
          <w:sz w:val="22"/>
          <w:szCs w:val="22"/>
          <w:lang w:val="x-none" w:eastAsia="x-none"/>
        </w:rPr>
        <w:t>Wykonawca</w:t>
      </w:r>
      <w:r>
        <w:rPr>
          <w:color w:val="auto"/>
          <w:sz w:val="22"/>
          <w:szCs w:val="22"/>
          <w:lang w:val="x-none" w:eastAsia="x-none"/>
        </w:rPr>
        <w:t xml:space="preserve"> zobowiązuje się do nieodpłatnego usunięcia wad lub naprawy uszkodzonych elementów,</w:t>
      </w:r>
    </w:p>
    <w:p w14:paraId="118E2C9D"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W przypadku usunięcia przez </w:t>
      </w:r>
      <w:r>
        <w:rPr>
          <w:b/>
          <w:color w:val="auto"/>
          <w:sz w:val="22"/>
          <w:szCs w:val="22"/>
          <w:lang w:val="x-none" w:eastAsia="x-none"/>
        </w:rPr>
        <w:t>Wykonawcę</w:t>
      </w:r>
      <w:r>
        <w:rPr>
          <w:color w:val="auto"/>
          <w:sz w:val="22"/>
          <w:szCs w:val="22"/>
          <w:lang w:val="x-none" w:eastAsia="x-none"/>
        </w:rPr>
        <w:t xml:space="preserve"> istotnej wady lub wykonania wadliwej części robót budowlanych na nowo, termin gwarancji biegnie na nowo od chwili wykonania robót budowlanych lub usunięcia wad,</w:t>
      </w:r>
    </w:p>
    <w:p w14:paraId="16523F81"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W innych przypadkach termin gwarancji ulega przedłużeniu o czas, w ciągu, którego wskutek wady przedmiotu objętego gwarancją </w:t>
      </w:r>
      <w:r>
        <w:rPr>
          <w:b/>
          <w:color w:val="auto"/>
          <w:sz w:val="22"/>
          <w:szCs w:val="22"/>
          <w:lang w:val="x-none" w:eastAsia="x-none"/>
        </w:rPr>
        <w:t>Zamawiający</w:t>
      </w:r>
      <w:r>
        <w:rPr>
          <w:color w:val="auto"/>
          <w:sz w:val="22"/>
          <w:szCs w:val="22"/>
          <w:lang w:val="x-none" w:eastAsia="x-none"/>
        </w:rPr>
        <w:t xml:space="preserve"> z przedmiotu gwarancji nie mógł korzystać,</w:t>
      </w:r>
    </w:p>
    <w:p w14:paraId="6C5B01BD"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 xml:space="preserve">W przypadku nie usunięcia przez </w:t>
      </w:r>
      <w:r>
        <w:rPr>
          <w:b/>
          <w:color w:val="auto"/>
          <w:sz w:val="22"/>
          <w:szCs w:val="22"/>
          <w:lang w:val="x-none" w:eastAsia="x-none"/>
        </w:rPr>
        <w:t>Wykonawcę</w:t>
      </w:r>
      <w:r>
        <w:rPr>
          <w:color w:val="auto"/>
          <w:sz w:val="22"/>
          <w:szCs w:val="22"/>
          <w:lang w:val="x-none" w:eastAsia="x-none"/>
        </w:rPr>
        <w:t xml:space="preserve"> zgłoszonej wady w wyznaczonym terminie, </w:t>
      </w:r>
      <w:r>
        <w:rPr>
          <w:b/>
          <w:color w:val="auto"/>
          <w:sz w:val="22"/>
          <w:szCs w:val="22"/>
          <w:lang w:val="x-none" w:eastAsia="x-none"/>
        </w:rPr>
        <w:t>Zamawiającemu</w:t>
      </w:r>
      <w:r>
        <w:rPr>
          <w:color w:val="auto"/>
          <w:sz w:val="22"/>
          <w:szCs w:val="22"/>
          <w:lang w:val="x-none" w:eastAsia="x-none"/>
        </w:rPr>
        <w:t xml:space="preserve"> przysługiwać będzie prawo zlecenia zaistniałej wady osobie trzeciej na koszt i ryzyko </w:t>
      </w:r>
      <w:r>
        <w:rPr>
          <w:b/>
          <w:color w:val="auto"/>
          <w:sz w:val="22"/>
          <w:szCs w:val="22"/>
          <w:lang w:val="x-none" w:eastAsia="x-none"/>
        </w:rPr>
        <w:t>Wykonawcy</w:t>
      </w:r>
      <w:r>
        <w:rPr>
          <w:color w:val="auto"/>
          <w:sz w:val="22"/>
          <w:szCs w:val="22"/>
          <w:lang w:val="x-none" w:eastAsia="x-none"/>
        </w:rPr>
        <w:t>,</w:t>
      </w:r>
    </w:p>
    <w:p w14:paraId="7A5EB39B" w14:textId="77777777" w:rsidR="001303E8" w:rsidRDefault="001303E8" w:rsidP="001303E8">
      <w:pPr>
        <w:numPr>
          <w:ilvl w:val="0"/>
          <w:numId w:val="404"/>
        </w:numPr>
        <w:tabs>
          <w:tab w:val="left" w:pos="851"/>
        </w:tabs>
        <w:ind w:left="850" w:hanging="425"/>
        <w:jc w:val="both"/>
        <w:rPr>
          <w:color w:val="auto"/>
          <w:sz w:val="22"/>
          <w:szCs w:val="22"/>
          <w:lang w:val="x-none" w:eastAsia="x-none"/>
        </w:rPr>
      </w:pPr>
      <w:r>
        <w:rPr>
          <w:color w:val="auto"/>
          <w:sz w:val="22"/>
          <w:szCs w:val="22"/>
          <w:lang w:val="x-none" w:eastAsia="x-none"/>
        </w:rPr>
        <w:t>Nie podlegają uprawnieniom z tytułu gwarancji, jakości wady powstałe na skutek:</w:t>
      </w:r>
    </w:p>
    <w:p w14:paraId="1E1D3C91" w14:textId="77777777" w:rsidR="001303E8" w:rsidRDefault="001303E8" w:rsidP="00EA27DA">
      <w:pPr>
        <w:numPr>
          <w:ilvl w:val="0"/>
          <w:numId w:val="424"/>
        </w:numPr>
        <w:tabs>
          <w:tab w:val="left" w:pos="1418"/>
        </w:tabs>
        <w:ind w:left="1418" w:hanging="567"/>
        <w:jc w:val="both"/>
        <w:rPr>
          <w:color w:val="auto"/>
          <w:sz w:val="22"/>
          <w:szCs w:val="22"/>
          <w:lang w:val="x-none" w:eastAsia="x-none"/>
        </w:rPr>
      </w:pPr>
      <w:r>
        <w:rPr>
          <w:color w:val="auto"/>
          <w:sz w:val="22"/>
          <w:szCs w:val="22"/>
          <w:lang w:val="x-none" w:eastAsia="x-none"/>
        </w:rPr>
        <w:t xml:space="preserve">siły wyższej </w:t>
      </w:r>
      <w:r>
        <w:rPr>
          <w:lang w:val="x-none" w:eastAsia="x-none"/>
        </w:rPr>
        <w:t xml:space="preserve">(rozumianej, </w:t>
      </w:r>
      <w:r>
        <w:rPr>
          <w:color w:val="auto"/>
          <w:lang w:val="x-none" w:eastAsia="x-none"/>
        </w:rPr>
        <w:t>jako przez okoliczności nadzwyczajne, nieprzewidywalne lub niemożliwe do uniknięcia mimo możliwości ich przewidzenia, w szczególności: klęski żywiołowe, katastrofy, strajki, zamieszki, embarga, itp.)</w:t>
      </w:r>
      <w:r>
        <w:rPr>
          <w:color w:val="auto"/>
          <w:sz w:val="22"/>
          <w:szCs w:val="22"/>
          <w:lang w:val="x-none" w:eastAsia="x-none"/>
        </w:rPr>
        <w:t>,</w:t>
      </w:r>
    </w:p>
    <w:p w14:paraId="62A958DF" w14:textId="77777777" w:rsidR="001303E8" w:rsidRDefault="001303E8" w:rsidP="00EA27DA">
      <w:pPr>
        <w:numPr>
          <w:ilvl w:val="0"/>
          <w:numId w:val="424"/>
        </w:numPr>
        <w:tabs>
          <w:tab w:val="left" w:pos="1418"/>
        </w:tabs>
        <w:ind w:left="1418" w:hanging="567"/>
        <w:jc w:val="both"/>
        <w:rPr>
          <w:color w:val="auto"/>
          <w:sz w:val="22"/>
          <w:szCs w:val="22"/>
          <w:lang w:val="x-none" w:eastAsia="x-none"/>
        </w:rPr>
      </w:pPr>
      <w:r>
        <w:rPr>
          <w:color w:val="auto"/>
          <w:sz w:val="22"/>
          <w:szCs w:val="22"/>
          <w:lang w:val="x-none" w:eastAsia="x-none"/>
        </w:rPr>
        <w:t>normalnego zużycia obiektu,</w:t>
      </w:r>
    </w:p>
    <w:p w14:paraId="15C346D2" w14:textId="77777777" w:rsidR="001303E8" w:rsidRDefault="001303E8" w:rsidP="00EA27DA">
      <w:pPr>
        <w:numPr>
          <w:ilvl w:val="0"/>
          <w:numId w:val="424"/>
        </w:numPr>
        <w:tabs>
          <w:tab w:val="left" w:pos="1418"/>
        </w:tabs>
        <w:ind w:left="1418" w:hanging="567"/>
        <w:jc w:val="both"/>
        <w:rPr>
          <w:color w:val="auto"/>
          <w:sz w:val="22"/>
          <w:szCs w:val="22"/>
          <w:lang w:val="x-none" w:eastAsia="x-none"/>
        </w:rPr>
      </w:pPr>
      <w:r>
        <w:rPr>
          <w:color w:val="auto"/>
          <w:sz w:val="22"/>
          <w:szCs w:val="22"/>
          <w:lang w:val="x-none" w:eastAsia="x-none"/>
        </w:rPr>
        <w:t>szkód wynikłych z winy użytkownika, a szczególnie użytkowania przedmiotu gwarancji w sposób niezgodny z zasadami eksploatacji i użytkowania.</w:t>
      </w:r>
    </w:p>
    <w:p w14:paraId="7F8097AA" w14:textId="77777777" w:rsidR="001303E8" w:rsidRDefault="001303E8" w:rsidP="001303E8">
      <w:pPr>
        <w:numPr>
          <w:ilvl w:val="0"/>
          <w:numId w:val="404"/>
        </w:numPr>
        <w:ind w:left="850" w:hanging="425"/>
        <w:jc w:val="both"/>
        <w:rPr>
          <w:color w:val="auto"/>
          <w:sz w:val="22"/>
          <w:szCs w:val="22"/>
          <w:lang w:val="x-none" w:eastAsia="x-none"/>
        </w:rPr>
      </w:pPr>
      <w:r>
        <w:rPr>
          <w:color w:val="auto"/>
          <w:sz w:val="22"/>
          <w:szCs w:val="22"/>
          <w:lang w:val="x-none" w:eastAsia="x-none"/>
        </w:rPr>
        <w:t xml:space="preserve">Ewentualne zmniejszenie zapłaty dla </w:t>
      </w:r>
      <w:r>
        <w:rPr>
          <w:b/>
          <w:color w:val="auto"/>
          <w:sz w:val="22"/>
          <w:szCs w:val="22"/>
          <w:lang w:val="x-none" w:eastAsia="x-none"/>
        </w:rPr>
        <w:t>Wykonawcy</w:t>
      </w:r>
      <w:r>
        <w:rPr>
          <w:color w:val="auto"/>
          <w:sz w:val="22"/>
          <w:szCs w:val="22"/>
          <w:lang w:val="x-none" w:eastAsia="x-none"/>
        </w:rPr>
        <w:t xml:space="preserve"> z tytułu słabej, jakości robót nie zwalnia </w:t>
      </w:r>
      <w:r>
        <w:rPr>
          <w:b/>
          <w:color w:val="auto"/>
          <w:sz w:val="22"/>
          <w:szCs w:val="22"/>
          <w:lang w:val="x-none" w:eastAsia="x-none"/>
        </w:rPr>
        <w:t>Wykonawcy</w:t>
      </w:r>
      <w:r>
        <w:rPr>
          <w:color w:val="auto"/>
          <w:sz w:val="22"/>
          <w:szCs w:val="22"/>
          <w:lang w:val="x-none" w:eastAsia="x-none"/>
        </w:rPr>
        <w:t xml:space="preserve"> z usunięcia wad ukrytych w okresie gwarancji.</w:t>
      </w:r>
    </w:p>
    <w:p w14:paraId="03474980" w14:textId="77777777" w:rsidR="001303E8" w:rsidRDefault="001303E8" w:rsidP="001303E8">
      <w:pPr>
        <w:numPr>
          <w:ilvl w:val="0"/>
          <w:numId w:val="403"/>
        </w:numPr>
        <w:ind w:left="425" w:hanging="425"/>
        <w:jc w:val="both"/>
        <w:rPr>
          <w:color w:val="auto"/>
          <w:sz w:val="22"/>
          <w:szCs w:val="22"/>
          <w:lang w:val="x-none" w:eastAsia="x-none"/>
        </w:rPr>
      </w:pPr>
      <w:r>
        <w:rPr>
          <w:color w:val="auto"/>
          <w:sz w:val="22"/>
          <w:szCs w:val="22"/>
          <w:lang w:val="x-none" w:eastAsia="x-none"/>
        </w:rPr>
        <w:t xml:space="preserve">Okres gwarancji wynosi </w:t>
      </w:r>
      <w:r>
        <w:rPr>
          <w:color w:val="auto"/>
          <w:sz w:val="22"/>
          <w:szCs w:val="22"/>
          <w:lang w:eastAsia="x-none"/>
        </w:rPr>
        <w:t>……..</w:t>
      </w:r>
      <w:r>
        <w:rPr>
          <w:color w:val="auto"/>
          <w:sz w:val="22"/>
          <w:szCs w:val="22"/>
          <w:lang w:val="x-none" w:eastAsia="x-none"/>
        </w:rPr>
        <w:t xml:space="preserve"> miesięcy (zgodnie z ofertą </w:t>
      </w:r>
      <w:r>
        <w:rPr>
          <w:b/>
          <w:color w:val="auto"/>
          <w:sz w:val="22"/>
          <w:szCs w:val="22"/>
          <w:lang w:val="x-none" w:eastAsia="x-none"/>
        </w:rPr>
        <w:t>Wykonawcy</w:t>
      </w:r>
      <w:r>
        <w:rPr>
          <w:color w:val="auto"/>
          <w:sz w:val="22"/>
          <w:szCs w:val="22"/>
          <w:lang w:val="x-none" w:eastAsia="x-none"/>
        </w:rPr>
        <w:t>) licząc od dnia odbioru końcowego robót.</w:t>
      </w:r>
    </w:p>
    <w:p w14:paraId="60DB66F9" w14:textId="77777777" w:rsidR="001303E8" w:rsidRDefault="001303E8" w:rsidP="001303E8">
      <w:pPr>
        <w:numPr>
          <w:ilvl w:val="0"/>
          <w:numId w:val="403"/>
        </w:numPr>
        <w:ind w:left="425" w:hanging="425"/>
        <w:jc w:val="both"/>
        <w:rPr>
          <w:color w:val="auto"/>
          <w:sz w:val="22"/>
          <w:szCs w:val="22"/>
          <w:lang w:val="x-none" w:eastAsia="x-none"/>
        </w:rPr>
      </w:pPr>
      <w:r>
        <w:rPr>
          <w:color w:val="auto"/>
          <w:sz w:val="22"/>
          <w:szCs w:val="22"/>
          <w:lang w:val="x-none" w:eastAsia="x-none"/>
        </w:rPr>
        <w:t xml:space="preserve">W celu umożliwienia kwalifikacji zgłaszanych wad, przyczyn ich powstania i sposób usunięcia, </w:t>
      </w:r>
      <w:r>
        <w:rPr>
          <w:b/>
          <w:color w:val="auto"/>
          <w:sz w:val="22"/>
          <w:szCs w:val="22"/>
          <w:lang w:val="x-none" w:eastAsia="x-none"/>
        </w:rPr>
        <w:t>Zamawiający</w:t>
      </w:r>
      <w:r>
        <w:rPr>
          <w:color w:val="auto"/>
          <w:sz w:val="22"/>
          <w:szCs w:val="22"/>
          <w:lang w:val="x-none" w:eastAsia="x-none"/>
        </w:rPr>
        <w:t xml:space="preserve"> zobowiązuje się do przechowywania otrzymanej w dniu odbioru dokumentacji powykonawczej i protokołu przekazania przedmiotu gwarancji do użytkownika.</w:t>
      </w:r>
    </w:p>
    <w:p w14:paraId="5C0A567E" w14:textId="77777777" w:rsidR="001303E8" w:rsidRDefault="001303E8" w:rsidP="001303E8">
      <w:pPr>
        <w:numPr>
          <w:ilvl w:val="0"/>
          <w:numId w:val="403"/>
        </w:numPr>
        <w:ind w:left="425" w:hanging="425"/>
        <w:jc w:val="both"/>
        <w:rPr>
          <w:color w:val="auto"/>
          <w:sz w:val="22"/>
          <w:szCs w:val="22"/>
          <w:lang w:val="x-none" w:eastAsia="x-none"/>
        </w:rPr>
      </w:pPr>
      <w:r>
        <w:rPr>
          <w:color w:val="auto"/>
          <w:sz w:val="22"/>
          <w:szCs w:val="22"/>
          <w:lang w:val="x-none" w:eastAsia="x-none"/>
        </w:rPr>
        <w:t xml:space="preserve">Wykonawca jest odpowiedzialny za wszelkie szkody i straty, które spowodował </w:t>
      </w:r>
      <w:r>
        <w:rPr>
          <w:color w:val="auto"/>
          <w:sz w:val="22"/>
          <w:szCs w:val="22"/>
          <w:lang w:val="x-none" w:eastAsia="x-none"/>
        </w:rPr>
        <w:br/>
        <w:t>w czasie prac nad usuwaniem wad.</w:t>
      </w:r>
    </w:p>
    <w:p w14:paraId="13A5102B" w14:textId="77777777" w:rsidR="001303E8" w:rsidRDefault="001303E8" w:rsidP="001303E8">
      <w:pPr>
        <w:numPr>
          <w:ilvl w:val="0"/>
          <w:numId w:val="403"/>
        </w:numPr>
        <w:ind w:left="425" w:hanging="425"/>
        <w:jc w:val="both"/>
        <w:rPr>
          <w:color w:val="auto"/>
          <w:sz w:val="22"/>
          <w:szCs w:val="22"/>
          <w:lang w:val="x-none" w:eastAsia="x-none"/>
        </w:rPr>
      </w:pPr>
      <w:r>
        <w:rPr>
          <w:b/>
          <w:color w:val="auto"/>
          <w:sz w:val="22"/>
          <w:szCs w:val="22"/>
          <w:lang w:val="x-none" w:eastAsia="x-none"/>
        </w:rPr>
        <w:t>Wykonawca</w:t>
      </w:r>
      <w:r>
        <w:rPr>
          <w:color w:val="auto"/>
          <w:sz w:val="22"/>
          <w:szCs w:val="22"/>
          <w:lang w:val="x-none" w:eastAsia="x-none"/>
        </w:rPr>
        <w:t xml:space="preserve">, niezależnie od udzielonej gwarancji, jakości, ponosi odpowiedzialność </w:t>
      </w:r>
      <w:r>
        <w:rPr>
          <w:color w:val="auto"/>
          <w:sz w:val="22"/>
          <w:szCs w:val="22"/>
          <w:lang w:val="x-none" w:eastAsia="x-none"/>
        </w:rPr>
        <w:br/>
        <w:t>z tytułu rękojmi za wady przedmiotu gwarancji.</w:t>
      </w:r>
    </w:p>
    <w:p w14:paraId="3E6A06C8" w14:textId="77777777" w:rsidR="001303E8" w:rsidRDefault="001303E8" w:rsidP="001303E8">
      <w:pPr>
        <w:spacing w:line="360" w:lineRule="auto"/>
        <w:jc w:val="center"/>
        <w:rPr>
          <w:color w:val="auto"/>
        </w:rPr>
      </w:pPr>
      <w:r>
        <w:rPr>
          <w:color w:val="auto"/>
        </w:rPr>
        <w:t>Warunki gwarancji przyjął:</w:t>
      </w:r>
    </w:p>
    <w:p w14:paraId="0492F33D" w14:textId="77777777" w:rsidR="001303E8" w:rsidRDefault="001303E8" w:rsidP="001303E8">
      <w:pPr>
        <w:spacing w:line="360" w:lineRule="auto"/>
        <w:jc w:val="center"/>
        <w:rPr>
          <w:color w:val="auto"/>
          <w:sz w:val="22"/>
          <w:szCs w:val="22"/>
        </w:rPr>
      </w:pPr>
      <w:r>
        <w:rPr>
          <w:b/>
          <w:color w:val="auto"/>
          <w:sz w:val="22"/>
          <w:szCs w:val="22"/>
        </w:rPr>
        <w:t>ZAMAWIAJĄCY</w:t>
      </w:r>
      <w:r>
        <w:rPr>
          <w:color w:val="auto"/>
          <w:sz w:val="22"/>
          <w:szCs w:val="22"/>
        </w:rPr>
        <w:t xml:space="preserve">:                                                          </w:t>
      </w:r>
      <w:r>
        <w:rPr>
          <w:b/>
          <w:color w:val="auto"/>
          <w:sz w:val="22"/>
          <w:szCs w:val="22"/>
        </w:rPr>
        <w:t xml:space="preserve"> WYKONAWCA</w:t>
      </w:r>
      <w:r>
        <w:rPr>
          <w:color w:val="auto"/>
          <w:sz w:val="22"/>
          <w:szCs w:val="22"/>
        </w:rPr>
        <w:t>:</w:t>
      </w:r>
    </w:p>
    <w:p w14:paraId="148A10B4" w14:textId="77777777" w:rsidR="001303E8" w:rsidRDefault="001303E8" w:rsidP="001303E8">
      <w:pPr>
        <w:spacing w:line="360" w:lineRule="auto"/>
        <w:rPr>
          <w:color w:val="auto"/>
          <w:sz w:val="22"/>
          <w:szCs w:val="22"/>
        </w:rPr>
      </w:pPr>
    </w:p>
    <w:p w14:paraId="0FAF7CF2" w14:textId="77777777" w:rsidR="001303E8" w:rsidRDefault="001303E8" w:rsidP="001303E8">
      <w:pPr>
        <w:spacing w:after="60"/>
        <w:jc w:val="both"/>
        <w:rPr>
          <w:color w:val="auto"/>
          <w:sz w:val="22"/>
          <w:szCs w:val="23"/>
        </w:rPr>
      </w:pPr>
      <w:r>
        <w:rPr>
          <w:b/>
          <w:bCs/>
          <w:color w:val="auto"/>
          <w:sz w:val="22"/>
          <w:szCs w:val="23"/>
        </w:rPr>
        <w:br w:type="page"/>
      </w:r>
      <w:r>
        <w:rPr>
          <w:b/>
          <w:bCs/>
          <w:color w:val="auto"/>
          <w:sz w:val="22"/>
          <w:szCs w:val="23"/>
        </w:rPr>
        <w:lastRenderedPageBreak/>
        <w:t>ZATWIERDZAM</w:t>
      </w:r>
      <w:r>
        <w:rPr>
          <w:b/>
          <w:bCs/>
          <w:color w:val="auto"/>
          <w:sz w:val="22"/>
          <w:szCs w:val="23"/>
        </w:rPr>
        <w:tab/>
      </w:r>
      <w:r>
        <w:rPr>
          <w:b/>
          <w:bCs/>
          <w:color w:val="auto"/>
          <w:sz w:val="22"/>
          <w:szCs w:val="23"/>
        </w:rPr>
        <w:tab/>
      </w:r>
      <w:r>
        <w:rPr>
          <w:b/>
          <w:bCs/>
          <w:color w:val="auto"/>
          <w:sz w:val="22"/>
          <w:szCs w:val="23"/>
        </w:rPr>
        <w:tab/>
      </w:r>
      <w:r>
        <w:rPr>
          <w:b/>
          <w:bCs/>
          <w:color w:val="auto"/>
          <w:sz w:val="22"/>
          <w:szCs w:val="23"/>
        </w:rPr>
        <w:tab/>
        <w:t xml:space="preserve">                </w:t>
      </w:r>
      <w:r>
        <w:rPr>
          <w:b/>
          <w:color w:val="auto"/>
          <w:sz w:val="22"/>
          <w:szCs w:val="23"/>
        </w:rPr>
        <w:t>Załącznik nr 9 do umowy</w:t>
      </w:r>
    </w:p>
    <w:p w14:paraId="5A590231" w14:textId="77777777" w:rsidR="001303E8" w:rsidRDefault="001303E8" w:rsidP="001303E8">
      <w:pPr>
        <w:spacing w:after="60"/>
        <w:jc w:val="right"/>
        <w:rPr>
          <w:b/>
          <w:bCs/>
          <w:color w:val="auto"/>
          <w:sz w:val="22"/>
          <w:szCs w:val="23"/>
        </w:rPr>
      </w:pPr>
      <w:r>
        <w:rPr>
          <w:color w:val="auto"/>
          <w:sz w:val="22"/>
          <w:szCs w:val="23"/>
        </w:rPr>
        <w:t xml:space="preserve">    </w:t>
      </w:r>
    </w:p>
    <w:p w14:paraId="23B5E712" w14:textId="77777777" w:rsidR="001303E8" w:rsidRDefault="001303E8" w:rsidP="001303E8">
      <w:pPr>
        <w:spacing w:after="60"/>
        <w:jc w:val="both"/>
        <w:rPr>
          <w:b/>
          <w:bCs/>
          <w:color w:val="auto"/>
          <w:sz w:val="22"/>
          <w:szCs w:val="23"/>
        </w:rPr>
      </w:pP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r>
        <w:rPr>
          <w:caps/>
          <w:color w:val="auto"/>
          <w:w w:val="110"/>
          <w:sz w:val="22"/>
          <w:szCs w:val="23"/>
        </w:rPr>
        <w:sym w:font="Symbol" w:char="F02E"/>
      </w:r>
    </w:p>
    <w:p w14:paraId="146E6C24" w14:textId="77777777" w:rsidR="001303E8" w:rsidRDefault="001303E8" w:rsidP="001303E8">
      <w:pPr>
        <w:spacing w:after="60" w:line="312" w:lineRule="auto"/>
        <w:jc w:val="center"/>
        <w:rPr>
          <w:b/>
          <w:bCs/>
          <w:caps/>
          <w:smallCaps/>
          <w:color w:val="auto"/>
          <w:spacing w:val="20"/>
          <w:w w:val="125"/>
          <w:sz w:val="22"/>
          <w:szCs w:val="23"/>
        </w:rPr>
      </w:pPr>
    </w:p>
    <w:p w14:paraId="6B37694F" w14:textId="77777777" w:rsidR="001303E8" w:rsidRDefault="001303E8" w:rsidP="001303E8">
      <w:pPr>
        <w:spacing w:after="60" w:line="312" w:lineRule="auto"/>
        <w:jc w:val="center"/>
        <w:rPr>
          <w:b/>
          <w:bCs/>
          <w:caps/>
          <w:smallCaps/>
          <w:color w:val="auto"/>
          <w:spacing w:val="20"/>
          <w:sz w:val="22"/>
          <w:szCs w:val="23"/>
        </w:rPr>
      </w:pPr>
      <w:r>
        <w:rPr>
          <w:b/>
          <w:bCs/>
          <w:caps/>
          <w:color w:val="auto"/>
          <w:spacing w:val="20"/>
          <w:sz w:val="22"/>
          <w:szCs w:val="23"/>
        </w:rPr>
        <w:t xml:space="preserve">Protokół GWARANCYJNY odbioru robót  Nr </w:t>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r>
        <w:rPr>
          <w:b/>
          <w:bCs/>
          <w:caps/>
          <w:color w:val="auto"/>
          <w:spacing w:val="20"/>
          <w:sz w:val="22"/>
          <w:szCs w:val="23"/>
        </w:rPr>
        <w:sym w:font="Symbol" w:char="F02E"/>
      </w:r>
    </w:p>
    <w:p w14:paraId="47CFD96F" w14:textId="77777777" w:rsidR="001303E8" w:rsidRDefault="001303E8" w:rsidP="001303E8">
      <w:pPr>
        <w:spacing w:after="60" w:line="336" w:lineRule="auto"/>
        <w:jc w:val="both"/>
        <w:rPr>
          <w:b/>
          <w:color w:val="auto"/>
          <w:sz w:val="22"/>
        </w:rPr>
      </w:pPr>
      <w:r>
        <w:rPr>
          <w:color w:val="auto"/>
          <w:sz w:val="22"/>
        </w:rPr>
        <w:t xml:space="preserve">Spisany dnia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 xml:space="preserve"> w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w:t>
      </w:r>
    </w:p>
    <w:p w14:paraId="0BD55A28" w14:textId="77777777" w:rsidR="001303E8" w:rsidRDefault="001303E8" w:rsidP="001303E8">
      <w:pPr>
        <w:spacing w:after="60" w:line="336" w:lineRule="auto"/>
        <w:jc w:val="both"/>
        <w:rPr>
          <w:b/>
          <w:color w:val="auto"/>
          <w:sz w:val="22"/>
        </w:rPr>
      </w:pPr>
      <w:r>
        <w:rPr>
          <w:color w:val="auto"/>
          <w:sz w:val="22"/>
        </w:rPr>
        <w:t xml:space="preserve">Dotyczący odbioru robót realizowanych przez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w:t>
      </w:r>
      <w:r>
        <w:rPr>
          <w:color w:val="auto"/>
          <w:sz w:val="22"/>
        </w:rPr>
        <w:sym w:font="Symbol" w:char="F02E"/>
      </w:r>
      <w:r>
        <w:rPr>
          <w:color w:val="auto"/>
          <w:sz w:val="22"/>
        </w:rPr>
        <w:t>…</w:t>
      </w:r>
    </w:p>
    <w:p w14:paraId="12F07A6A" w14:textId="77777777" w:rsidR="001303E8" w:rsidRDefault="001303E8" w:rsidP="001303E8">
      <w:pPr>
        <w:spacing w:after="60"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2E94EBBB" w14:textId="77777777" w:rsidR="001303E8" w:rsidRDefault="001303E8" w:rsidP="001303E8">
      <w:pPr>
        <w:spacing w:after="60" w:line="336" w:lineRule="auto"/>
        <w:jc w:val="both"/>
        <w:rPr>
          <w:b/>
          <w:color w:val="auto"/>
          <w:sz w:val="22"/>
        </w:rPr>
      </w:pPr>
      <w:r>
        <w:rPr>
          <w:color w:val="auto"/>
          <w:sz w:val="22"/>
        </w:rPr>
        <w:t xml:space="preserve">na podstawie umowy nr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 xml:space="preserve"> z dnia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t>….</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222439C1" w14:textId="77777777" w:rsidR="001303E8" w:rsidRDefault="001303E8" w:rsidP="001303E8">
      <w:pPr>
        <w:spacing w:after="60" w:line="336" w:lineRule="auto"/>
        <w:jc w:val="both"/>
        <w:rPr>
          <w:b/>
          <w:color w:val="auto"/>
          <w:sz w:val="6"/>
        </w:rPr>
      </w:pPr>
    </w:p>
    <w:p w14:paraId="62C86C44" w14:textId="77777777" w:rsidR="001303E8" w:rsidRDefault="001303E8" w:rsidP="001303E8">
      <w:pPr>
        <w:spacing w:after="60" w:line="336" w:lineRule="auto"/>
        <w:jc w:val="both"/>
        <w:rPr>
          <w:b/>
          <w:color w:val="auto"/>
          <w:sz w:val="22"/>
        </w:rPr>
      </w:pPr>
      <w:r>
        <w:rPr>
          <w:color w:val="auto"/>
          <w:sz w:val="22"/>
        </w:rPr>
        <w:t>Komisja w składzie:</w:t>
      </w:r>
      <w:r>
        <w:rPr>
          <w:color w:val="auto"/>
          <w:sz w:val="22"/>
        </w:rPr>
        <w:tab/>
        <w:t xml:space="preserve">1.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3DEE4DA9" w14:textId="77777777" w:rsidR="001303E8" w:rsidRDefault="001303E8" w:rsidP="001303E8">
      <w:pPr>
        <w:numPr>
          <w:ilvl w:val="0"/>
          <w:numId w:val="406"/>
        </w:numPr>
        <w:spacing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7A2627E1" w14:textId="77777777" w:rsidR="001303E8" w:rsidRDefault="001303E8" w:rsidP="001303E8">
      <w:pPr>
        <w:numPr>
          <w:ilvl w:val="0"/>
          <w:numId w:val="406"/>
        </w:numPr>
        <w:spacing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24D4DAA0" w14:textId="77777777" w:rsidR="001303E8" w:rsidRDefault="001303E8" w:rsidP="001303E8">
      <w:pPr>
        <w:numPr>
          <w:ilvl w:val="0"/>
          <w:numId w:val="406"/>
        </w:numPr>
        <w:spacing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14D3F795" w14:textId="77777777" w:rsidR="001303E8" w:rsidRDefault="001303E8" w:rsidP="001303E8">
      <w:pPr>
        <w:spacing w:after="60" w:line="336" w:lineRule="auto"/>
        <w:jc w:val="both"/>
        <w:rPr>
          <w:b/>
          <w:color w:val="auto"/>
          <w:sz w:val="4"/>
        </w:rPr>
      </w:pPr>
    </w:p>
    <w:p w14:paraId="22CDBF3C" w14:textId="77777777" w:rsidR="001303E8" w:rsidRDefault="001303E8" w:rsidP="001303E8">
      <w:pPr>
        <w:spacing w:after="60" w:line="336" w:lineRule="auto"/>
        <w:jc w:val="both"/>
        <w:rPr>
          <w:b/>
          <w:color w:val="auto"/>
          <w:sz w:val="22"/>
        </w:rPr>
      </w:pPr>
      <w:r>
        <w:rPr>
          <w:color w:val="auto"/>
          <w:sz w:val="22"/>
        </w:rPr>
        <w:t>wyznaczona</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4A2E2BCD" w14:textId="77777777" w:rsidR="001303E8" w:rsidRDefault="001303E8" w:rsidP="001303E8">
      <w:pPr>
        <w:spacing w:after="60" w:line="336" w:lineRule="auto"/>
        <w:jc w:val="both"/>
        <w:rPr>
          <w:color w:val="auto"/>
          <w:sz w:val="22"/>
        </w:rPr>
      </w:pPr>
      <w:r>
        <w:rPr>
          <w:color w:val="auto"/>
          <w:sz w:val="22"/>
        </w:rPr>
        <w:t xml:space="preserve">      przy udziale: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68532A7E" w14:textId="77777777" w:rsidR="001303E8" w:rsidRDefault="001303E8" w:rsidP="001303E8">
      <w:pPr>
        <w:spacing w:after="60" w:line="336" w:lineRule="auto"/>
        <w:jc w:val="both"/>
        <w:rPr>
          <w:b/>
          <w:color w:val="auto"/>
          <w:sz w:val="22"/>
        </w:rPr>
      </w:pPr>
      <w:r>
        <w:rPr>
          <w:color w:val="auto"/>
          <w:sz w:val="22"/>
        </w:rPr>
        <w:tab/>
      </w:r>
      <w:r>
        <w:rPr>
          <w:color w:val="auto"/>
          <w:sz w:val="22"/>
        </w:rPr>
        <w:tab/>
        <w:t xml:space="preserve">     ……………………………………………….</w:t>
      </w:r>
    </w:p>
    <w:p w14:paraId="59920780" w14:textId="77777777" w:rsidR="001303E8" w:rsidRDefault="001303E8" w:rsidP="001303E8">
      <w:pPr>
        <w:spacing w:after="60" w:line="336" w:lineRule="auto"/>
        <w:jc w:val="both"/>
        <w:rPr>
          <w:b/>
          <w:color w:val="auto"/>
          <w:sz w:val="22"/>
        </w:rPr>
      </w:pPr>
      <w:r>
        <w:rPr>
          <w:color w:val="auto"/>
          <w:sz w:val="22"/>
        </w:rPr>
        <w:t xml:space="preserve">po zapoznaniu się z ocena wizualną realizowanych robót i ich zakresem oraz dokonanym przeglądem stwierdza, że roboty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5236B0A3" w14:textId="77777777" w:rsidR="001303E8" w:rsidRDefault="001303E8" w:rsidP="001303E8">
      <w:pPr>
        <w:spacing w:after="60"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17232FB7" w14:textId="77777777" w:rsidR="001303E8" w:rsidRDefault="001303E8" w:rsidP="001303E8">
      <w:pPr>
        <w:spacing w:after="60" w:line="336" w:lineRule="auto"/>
        <w:jc w:val="both"/>
        <w:rPr>
          <w:b/>
          <w:color w:val="auto"/>
          <w:sz w:val="22"/>
        </w:rPr>
      </w:pP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3BEA326F" w14:textId="77777777" w:rsidR="001303E8" w:rsidRDefault="001303E8" w:rsidP="001303E8">
      <w:pPr>
        <w:spacing w:after="60" w:line="336" w:lineRule="auto"/>
        <w:jc w:val="both"/>
        <w:rPr>
          <w:b/>
          <w:color w:val="auto"/>
          <w:sz w:val="22"/>
        </w:rPr>
      </w:pPr>
      <w:r>
        <w:rPr>
          <w:color w:val="auto"/>
          <w:sz w:val="22"/>
        </w:rPr>
        <w:t xml:space="preserve">Termin usunięcia usterek ustala się do dnia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229D9395" w14:textId="77777777" w:rsidR="001303E8" w:rsidRDefault="001303E8" w:rsidP="001303E8">
      <w:pPr>
        <w:spacing w:after="60" w:line="336" w:lineRule="auto"/>
        <w:jc w:val="both"/>
        <w:rPr>
          <w:b/>
          <w:color w:val="auto"/>
          <w:sz w:val="22"/>
        </w:rPr>
      </w:pPr>
      <w:r>
        <w:rPr>
          <w:color w:val="auto"/>
          <w:sz w:val="22"/>
        </w:rPr>
        <w:t>Komisja uznaje / nie uznaje* roboty za odebrane w całości / częściowo* i wnioskuje o przekazanie obiektu / urządzenia* do eksploatacji.</w:t>
      </w:r>
    </w:p>
    <w:p w14:paraId="12338B01" w14:textId="77777777" w:rsidR="001303E8" w:rsidRDefault="001303E8" w:rsidP="001303E8">
      <w:pPr>
        <w:spacing w:after="60" w:line="336" w:lineRule="auto"/>
        <w:jc w:val="both"/>
        <w:rPr>
          <w:color w:val="auto"/>
          <w:sz w:val="22"/>
        </w:rPr>
      </w:pPr>
      <w:r>
        <w:rPr>
          <w:color w:val="auto"/>
          <w:sz w:val="22"/>
        </w:rPr>
        <w:t>Na tym protokół zakończono i podpisano:</w:t>
      </w:r>
    </w:p>
    <w:p w14:paraId="5E6870F7" w14:textId="77777777" w:rsidR="001303E8" w:rsidRDefault="001303E8" w:rsidP="001303E8">
      <w:pPr>
        <w:spacing w:after="60" w:line="312" w:lineRule="auto"/>
        <w:jc w:val="both"/>
        <w:rPr>
          <w:color w:val="auto"/>
          <w:sz w:val="22"/>
        </w:rPr>
      </w:pPr>
      <w:r>
        <w:rPr>
          <w:color w:val="auto"/>
          <w:sz w:val="22"/>
        </w:rPr>
        <w:t xml:space="preserve">Protokół podpisali:  </w:t>
      </w:r>
      <w:r>
        <w:rPr>
          <w:color w:val="auto"/>
          <w:sz w:val="22"/>
        </w:rPr>
        <w:tab/>
      </w:r>
      <w:r>
        <w:rPr>
          <w:color w:val="auto"/>
          <w:sz w:val="22"/>
        </w:rPr>
        <w:tab/>
        <w:t xml:space="preserve">1.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67C29822" w14:textId="77777777" w:rsidR="001303E8" w:rsidRDefault="001303E8" w:rsidP="001303E8">
      <w:pPr>
        <w:spacing w:after="60" w:line="312" w:lineRule="auto"/>
        <w:jc w:val="both"/>
        <w:rPr>
          <w:color w:val="auto"/>
          <w:sz w:val="22"/>
        </w:rPr>
      </w:pPr>
      <w:r>
        <w:rPr>
          <w:color w:val="auto"/>
          <w:sz w:val="22"/>
        </w:rPr>
        <w:tab/>
      </w:r>
      <w:r>
        <w:rPr>
          <w:color w:val="auto"/>
          <w:sz w:val="22"/>
        </w:rPr>
        <w:tab/>
      </w:r>
      <w:r>
        <w:rPr>
          <w:color w:val="auto"/>
          <w:sz w:val="22"/>
        </w:rPr>
        <w:tab/>
      </w:r>
      <w:r>
        <w:rPr>
          <w:color w:val="auto"/>
          <w:sz w:val="22"/>
        </w:rPr>
        <w:tab/>
        <w:t xml:space="preserve">2.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2F53397A" w14:textId="77777777" w:rsidR="001303E8" w:rsidRDefault="001303E8" w:rsidP="001303E8">
      <w:pPr>
        <w:spacing w:after="60" w:line="312" w:lineRule="auto"/>
        <w:jc w:val="both"/>
        <w:rPr>
          <w:color w:val="auto"/>
          <w:sz w:val="22"/>
        </w:rPr>
      </w:pPr>
      <w:r>
        <w:rPr>
          <w:color w:val="auto"/>
          <w:sz w:val="22"/>
        </w:rPr>
        <w:tab/>
      </w:r>
      <w:r>
        <w:rPr>
          <w:color w:val="auto"/>
          <w:sz w:val="22"/>
        </w:rPr>
        <w:tab/>
      </w:r>
      <w:r>
        <w:rPr>
          <w:color w:val="auto"/>
          <w:sz w:val="22"/>
        </w:rPr>
        <w:tab/>
      </w:r>
      <w:r>
        <w:rPr>
          <w:color w:val="auto"/>
          <w:sz w:val="22"/>
        </w:rPr>
        <w:tab/>
        <w:t xml:space="preserve">3.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26D0D118" w14:textId="77777777" w:rsidR="001303E8" w:rsidRDefault="001303E8" w:rsidP="001303E8">
      <w:pPr>
        <w:spacing w:after="60" w:line="312" w:lineRule="auto"/>
        <w:jc w:val="both"/>
        <w:rPr>
          <w:color w:val="auto"/>
          <w:sz w:val="22"/>
        </w:rPr>
      </w:pPr>
      <w:r>
        <w:rPr>
          <w:color w:val="auto"/>
          <w:sz w:val="22"/>
        </w:rPr>
        <w:tab/>
      </w:r>
      <w:r>
        <w:rPr>
          <w:color w:val="auto"/>
          <w:sz w:val="22"/>
        </w:rPr>
        <w:tab/>
      </w:r>
      <w:r>
        <w:rPr>
          <w:color w:val="auto"/>
          <w:sz w:val="22"/>
        </w:rPr>
        <w:tab/>
      </w:r>
      <w:r>
        <w:rPr>
          <w:color w:val="auto"/>
          <w:sz w:val="22"/>
        </w:rPr>
        <w:tab/>
        <w:t xml:space="preserve">4. </w:t>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33F23C0B" w14:textId="77777777" w:rsidR="001303E8" w:rsidRDefault="001303E8" w:rsidP="001303E8">
      <w:pPr>
        <w:spacing w:after="60" w:line="312" w:lineRule="auto"/>
        <w:jc w:val="both"/>
        <w:rPr>
          <w:color w:val="auto"/>
          <w:sz w:val="22"/>
        </w:rPr>
      </w:pPr>
      <w:r>
        <w:rPr>
          <w:color w:val="auto"/>
          <w:sz w:val="22"/>
        </w:rPr>
        <w:t xml:space="preserve">przy udziale:  </w:t>
      </w:r>
      <w:r>
        <w:rPr>
          <w:color w:val="auto"/>
          <w:sz w:val="22"/>
        </w:rPr>
        <w:tab/>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6EF63FEB" w14:textId="77777777" w:rsidR="001303E8" w:rsidRDefault="001303E8" w:rsidP="001303E8">
      <w:pPr>
        <w:spacing w:after="60" w:line="312" w:lineRule="auto"/>
        <w:jc w:val="both"/>
        <w:rPr>
          <w:color w:val="auto"/>
          <w:sz w:val="22"/>
        </w:rPr>
      </w:pPr>
      <w:r>
        <w:rPr>
          <w:color w:val="auto"/>
          <w:sz w:val="22"/>
        </w:rPr>
        <w:tab/>
        <w:t xml:space="preserve">    </w:t>
      </w:r>
      <w:r>
        <w:rPr>
          <w:color w:val="auto"/>
          <w:sz w:val="22"/>
        </w:rPr>
        <w:tab/>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r>
        <w:rPr>
          <w:color w:val="auto"/>
          <w:sz w:val="22"/>
        </w:rPr>
        <w:sym w:font="Symbol" w:char="F02E"/>
      </w:r>
    </w:p>
    <w:p w14:paraId="77FF16F9" w14:textId="77777777" w:rsidR="001303E8" w:rsidRDefault="001303E8" w:rsidP="001303E8">
      <w:pPr>
        <w:spacing w:after="60" w:line="480" w:lineRule="auto"/>
        <w:ind w:left="1276" w:hanging="284"/>
        <w:jc w:val="both"/>
        <w:rPr>
          <w:i/>
          <w:color w:val="auto"/>
          <w:sz w:val="22"/>
          <w:szCs w:val="23"/>
        </w:rPr>
      </w:pPr>
      <w:r>
        <w:rPr>
          <w:i/>
          <w:color w:val="auto"/>
          <w:sz w:val="22"/>
          <w:szCs w:val="23"/>
        </w:rPr>
        <w:t xml:space="preserve">* niepotrzebne skreślić </w:t>
      </w:r>
    </w:p>
    <w:p w14:paraId="1021515C" w14:textId="77777777" w:rsidR="001303E8" w:rsidRDefault="001303E8" w:rsidP="001303E8">
      <w:pPr>
        <w:spacing w:line="276" w:lineRule="auto"/>
        <w:rPr>
          <w:b/>
          <w:bCs/>
          <w:color w:val="auto"/>
          <w:sz w:val="23"/>
          <w:szCs w:val="23"/>
        </w:rPr>
      </w:pPr>
    </w:p>
    <w:p w14:paraId="693AF67C" w14:textId="77777777" w:rsidR="001303E8" w:rsidRDefault="001303E8" w:rsidP="001303E8">
      <w:pPr>
        <w:spacing w:line="276" w:lineRule="auto"/>
        <w:rPr>
          <w:b/>
          <w:bCs/>
          <w:color w:val="auto"/>
          <w:sz w:val="23"/>
          <w:szCs w:val="23"/>
        </w:rPr>
      </w:pPr>
    </w:p>
    <w:p w14:paraId="160ED881" w14:textId="77777777" w:rsidR="001303E8" w:rsidRDefault="001303E8" w:rsidP="001303E8">
      <w:pPr>
        <w:spacing w:line="276" w:lineRule="auto"/>
        <w:rPr>
          <w:b/>
          <w:bCs/>
          <w:color w:val="auto"/>
          <w:sz w:val="23"/>
          <w:szCs w:val="23"/>
        </w:rPr>
      </w:pPr>
    </w:p>
    <w:p w14:paraId="52947E17" w14:textId="77777777" w:rsidR="001303E8" w:rsidRDefault="001303E8" w:rsidP="001303E8">
      <w:pPr>
        <w:spacing w:line="276" w:lineRule="auto"/>
        <w:rPr>
          <w:b/>
          <w:bCs/>
          <w:color w:val="auto"/>
        </w:rPr>
      </w:pPr>
    </w:p>
    <w:p w14:paraId="25B61F29" w14:textId="77777777" w:rsidR="001303E8" w:rsidRDefault="001303E8" w:rsidP="001303E8">
      <w:pPr>
        <w:spacing w:line="276" w:lineRule="auto"/>
        <w:rPr>
          <w:b/>
          <w:bCs/>
          <w:color w:val="auto"/>
          <w:sz w:val="22"/>
          <w:szCs w:val="22"/>
        </w:rPr>
      </w:pPr>
      <w:r>
        <w:rPr>
          <w:b/>
          <w:bCs/>
          <w:color w:val="auto"/>
        </w:rPr>
        <w:br w:type="page"/>
      </w:r>
      <w:r>
        <w:rPr>
          <w:b/>
          <w:bCs/>
          <w:color w:val="auto"/>
          <w:sz w:val="22"/>
          <w:szCs w:val="22"/>
        </w:rPr>
        <w:lastRenderedPageBreak/>
        <w:t>ZATWIERDZAM</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color w:val="auto"/>
          <w:sz w:val="22"/>
          <w:szCs w:val="22"/>
        </w:rPr>
        <w:t>Załącznik nr 10 do umowy</w:t>
      </w:r>
    </w:p>
    <w:p w14:paraId="56D62376" w14:textId="77777777" w:rsidR="001303E8" w:rsidRDefault="001303E8" w:rsidP="001303E8">
      <w:pPr>
        <w:spacing w:line="276" w:lineRule="auto"/>
        <w:ind w:left="7788"/>
        <w:jc w:val="right"/>
        <w:rPr>
          <w:b/>
          <w:bCs/>
          <w:color w:val="auto"/>
          <w:sz w:val="22"/>
          <w:szCs w:val="22"/>
        </w:rPr>
      </w:pPr>
      <w:r>
        <w:rPr>
          <w:color w:val="auto"/>
          <w:sz w:val="22"/>
          <w:szCs w:val="22"/>
        </w:rPr>
        <w:t xml:space="preserve">    </w:t>
      </w:r>
    </w:p>
    <w:p w14:paraId="701B4F37" w14:textId="77777777" w:rsidR="001303E8" w:rsidRDefault="001303E8" w:rsidP="001303E8">
      <w:pPr>
        <w:spacing w:line="276" w:lineRule="auto"/>
        <w:rPr>
          <w:b/>
          <w:bCs/>
          <w:color w:val="auto"/>
          <w:sz w:val="22"/>
          <w:szCs w:val="22"/>
        </w:rPr>
      </w:pP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r>
        <w:rPr>
          <w:caps/>
          <w:color w:val="auto"/>
          <w:w w:val="110"/>
          <w:sz w:val="22"/>
          <w:szCs w:val="22"/>
        </w:rPr>
        <w:sym w:font="Symbol" w:char="F02E"/>
      </w:r>
    </w:p>
    <w:p w14:paraId="62BAD9A7" w14:textId="77777777" w:rsidR="001303E8" w:rsidRDefault="001303E8" w:rsidP="001303E8">
      <w:pPr>
        <w:spacing w:line="312" w:lineRule="auto"/>
        <w:jc w:val="center"/>
        <w:rPr>
          <w:b/>
          <w:bCs/>
          <w:caps/>
          <w:smallCaps/>
          <w:color w:val="auto"/>
          <w:spacing w:val="20"/>
          <w:w w:val="125"/>
          <w:sz w:val="22"/>
          <w:szCs w:val="22"/>
          <w:lang w:val="x-none" w:eastAsia="x-none"/>
        </w:rPr>
      </w:pPr>
    </w:p>
    <w:p w14:paraId="353CD26E" w14:textId="77777777" w:rsidR="001303E8" w:rsidRDefault="001303E8" w:rsidP="001303E8">
      <w:pPr>
        <w:spacing w:line="312" w:lineRule="auto"/>
        <w:jc w:val="center"/>
        <w:rPr>
          <w:b/>
          <w:bCs/>
          <w:caps/>
          <w:smallCaps/>
          <w:color w:val="auto"/>
          <w:spacing w:val="20"/>
          <w:sz w:val="22"/>
          <w:szCs w:val="22"/>
          <w:lang w:val="x-none" w:eastAsia="x-none"/>
        </w:rPr>
      </w:pPr>
      <w:r>
        <w:rPr>
          <w:b/>
          <w:bCs/>
          <w:caps/>
          <w:color w:val="auto"/>
          <w:spacing w:val="20"/>
          <w:sz w:val="22"/>
          <w:szCs w:val="22"/>
          <w:lang w:val="x-none" w:eastAsia="x-none"/>
        </w:rPr>
        <w:t xml:space="preserve">Protokół POGWARANCYJNY odbioru robót  Nr </w:t>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r>
        <w:rPr>
          <w:b/>
          <w:bCs/>
          <w:caps/>
          <w:color w:val="auto"/>
          <w:spacing w:val="20"/>
          <w:sz w:val="22"/>
          <w:szCs w:val="22"/>
          <w:lang w:val="x-none" w:eastAsia="x-none"/>
        </w:rPr>
        <w:sym w:font="Symbol" w:char="F02E"/>
      </w:r>
    </w:p>
    <w:p w14:paraId="79619BFA" w14:textId="77777777" w:rsidR="001303E8" w:rsidRDefault="001303E8" w:rsidP="001303E8">
      <w:pPr>
        <w:jc w:val="both"/>
        <w:rPr>
          <w:color w:val="auto"/>
          <w:sz w:val="22"/>
          <w:szCs w:val="22"/>
        </w:rPr>
      </w:pPr>
    </w:p>
    <w:p w14:paraId="30A9B3BE"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 xml:space="preserve">Spisany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w </w:t>
      </w:r>
      <w:r>
        <w:rPr>
          <w:color w:val="auto"/>
          <w:sz w:val="22"/>
          <w:szCs w:val="22"/>
          <w:lang w:eastAsia="x-none"/>
        </w:rPr>
        <w:t>…………………………………………………</w:t>
      </w:r>
    </w:p>
    <w:p w14:paraId="7961457B"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 xml:space="preserve">Dotyczący odbioru robót realizowanych przez </w:t>
      </w:r>
      <w:r>
        <w:rPr>
          <w:color w:val="auto"/>
          <w:sz w:val="22"/>
          <w:szCs w:val="22"/>
          <w:lang w:eastAsia="x-none"/>
        </w:rPr>
        <w:t>……………………………………….</w:t>
      </w:r>
    </w:p>
    <w:p w14:paraId="23B36823"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34AEC249"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 xml:space="preserve">na podstawie umowy / zlecenia* nr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t xml:space="preserve"> z dnia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eastAsia="x-none"/>
        </w:rPr>
        <w:t>....</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2F602D82"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t>Komisja w składzie:</w:t>
      </w:r>
      <w:r>
        <w:rPr>
          <w:color w:val="auto"/>
          <w:sz w:val="22"/>
          <w:szCs w:val="22"/>
          <w:lang w:val="x-none" w:eastAsia="x-none"/>
        </w:rPr>
        <w:tab/>
        <w:t xml:space="preserve">1.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17BE968A" w14:textId="77777777" w:rsidR="001303E8" w:rsidRDefault="001303E8" w:rsidP="001303E8">
      <w:pPr>
        <w:numPr>
          <w:ilvl w:val="0"/>
          <w:numId w:val="407"/>
        </w:numPr>
        <w:spacing w:line="336" w:lineRule="auto"/>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05A1FC76" w14:textId="77777777" w:rsidR="001303E8" w:rsidRDefault="001303E8" w:rsidP="001303E8">
      <w:pPr>
        <w:numPr>
          <w:ilvl w:val="0"/>
          <w:numId w:val="407"/>
        </w:numPr>
        <w:spacing w:line="336" w:lineRule="auto"/>
        <w:ind w:left="2410" w:hanging="286"/>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325EE38E" w14:textId="77777777" w:rsidR="001303E8" w:rsidRDefault="001303E8" w:rsidP="001303E8">
      <w:pPr>
        <w:numPr>
          <w:ilvl w:val="0"/>
          <w:numId w:val="407"/>
        </w:numPr>
        <w:spacing w:line="336" w:lineRule="auto"/>
        <w:ind w:left="2410" w:hanging="286"/>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7D4C8A43"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t>Wyznaczona</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7C6117B5" w14:textId="77777777" w:rsidR="001303E8" w:rsidRDefault="001303E8" w:rsidP="001303E8">
      <w:pPr>
        <w:spacing w:line="336" w:lineRule="auto"/>
        <w:ind w:firstLine="708"/>
        <w:jc w:val="both"/>
        <w:rPr>
          <w:b/>
          <w:color w:val="auto"/>
          <w:sz w:val="22"/>
          <w:szCs w:val="22"/>
          <w:lang w:val="x-none" w:eastAsia="x-none"/>
        </w:rPr>
      </w:pPr>
      <w:r>
        <w:rPr>
          <w:color w:val="auto"/>
          <w:sz w:val="22"/>
          <w:szCs w:val="22"/>
          <w:lang w:val="x-none" w:eastAsia="x-none"/>
        </w:rPr>
        <w:t xml:space="preserve">      przy udziale: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33D78632" w14:textId="77777777" w:rsidR="001303E8" w:rsidRDefault="001303E8" w:rsidP="001303E8">
      <w:pPr>
        <w:spacing w:line="336" w:lineRule="auto"/>
        <w:ind w:left="1416" w:firstLine="708"/>
        <w:jc w:val="both"/>
        <w:rPr>
          <w:b/>
          <w:color w:val="auto"/>
          <w:sz w:val="22"/>
          <w:szCs w:val="22"/>
          <w:lang w:val="x-none" w:eastAsia="x-none"/>
        </w:rPr>
      </w:pPr>
      <w:r>
        <w:rPr>
          <w:color w:val="auto"/>
          <w:sz w:val="22"/>
          <w:szCs w:val="22"/>
          <w:lang w:val="x-none" w:eastAsia="x-none"/>
        </w:rPr>
        <w:t xml:space="preserve">     </w:t>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6E440759"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 xml:space="preserve">po zapoznaniu się z ocena wizualną realizowanych robót i ich zakresem oraz dokonanym przeglądem stwierdza, że roboty </w:t>
      </w:r>
      <w:r>
        <w:rPr>
          <w:color w:val="auto"/>
          <w:sz w:val="22"/>
          <w:szCs w:val="22"/>
          <w:lang w:eastAsia="x-none"/>
        </w:rPr>
        <w:t>………………………………………….</w:t>
      </w:r>
    </w:p>
    <w:p w14:paraId="42DAE3B5"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625E72B0"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r>
        <w:rPr>
          <w:color w:val="auto"/>
          <w:sz w:val="22"/>
          <w:szCs w:val="22"/>
          <w:lang w:val="x-none" w:eastAsia="x-none"/>
        </w:rPr>
        <w:sym w:font="Symbol" w:char="F02E"/>
      </w:r>
    </w:p>
    <w:p w14:paraId="5C62C545" w14:textId="77777777" w:rsidR="001303E8" w:rsidRDefault="001303E8" w:rsidP="001303E8">
      <w:pPr>
        <w:spacing w:line="336" w:lineRule="auto"/>
        <w:jc w:val="both"/>
        <w:rPr>
          <w:b/>
          <w:color w:val="auto"/>
          <w:sz w:val="22"/>
          <w:szCs w:val="22"/>
          <w:lang w:eastAsia="x-none"/>
        </w:rPr>
      </w:pPr>
      <w:r>
        <w:rPr>
          <w:color w:val="auto"/>
          <w:sz w:val="22"/>
          <w:szCs w:val="22"/>
          <w:lang w:val="x-none" w:eastAsia="x-none"/>
        </w:rPr>
        <w:t xml:space="preserve">Termin usunięcia usterek ustala się do dnia </w:t>
      </w:r>
      <w:r>
        <w:rPr>
          <w:color w:val="auto"/>
          <w:sz w:val="22"/>
          <w:szCs w:val="22"/>
          <w:lang w:eastAsia="x-none"/>
        </w:rPr>
        <w:t>……………………………………………</w:t>
      </w:r>
    </w:p>
    <w:p w14:paraId="5436C128" w14:textId="77777777" w:rsidR="001303E8" w:rsidRDefault="001303E8" w:rsidP="001303E8">
      <w:pPr>
        <w:spacing w:line="336" w:lineRule="auto"/>
        <w:jc w:val="both"/>
        <w:rPr>
          <w:b/>
          <w:color w:val="auto"/>
          <w:sz w:val="22"/>
          <w:szCs w:val="22"/>
          <w:lang w:val="x-none" w:eastAsia="x-none"/>
        </w:rPr>
      </w:pPr>
      <w:r>
        <w:rPr>
          <w:color w:val="auto"/>
          <w:sz w:val="22"/>
          <w:szCs w:val="22"/>
          <w:lang w:val="x-none" w:eastAsia="x-none"/>
        </w:rPr>
        <w:t>Komisja uznaje / nie uznaje* roboty za odebrane w całości / częściowo* i wnioskuje o wypłatę zabezpieczenia należytego wykonania umowy zgodnie z zawartą umową i</w:t>
      </w:r>
      <w:r>
        <w:rPr>
          <w:color w:val="auto"/>
          <w:sz w:val="22"/>
          <w:szCs w:val="22"/>
          <w:lang w:eastAsia="x-none"/>
        </w:rPr>
        <w:t> </w:t>
      </w:r>
      <w:r>
        <w:rPr>
          <w:color w:val="auto"/>
          <w:sz w:val="22"/>
          <w:szCs w:val="22"/>
          <w:lang w:val="x-none" w:eastAsia="x-none"/>
        </w:rPr>
        <w:t>przekazanie obiektu / urządzenia* do eksploatacji.</w:t>
      </w:r>
    </w:p>
    <w:p w14:paraId="539CF43F" w14:textId="77777777" w:rsidR="001303E8" w:rsidRDefault="001303E8" w:rsidP="001303E8">
      <w:pPr>
        <w:spacing w:line="336" w:lineRule="auto"/>
        <w:rPr>
          <w:color w:val="auto"/>
          <w:sz w:val="22"/>
          <w:szCs w:val="22"/>
        </w:rPr>
      </w:pPr>
      <w:r>
        <w:rPr>
          <w:color w:val="auto"/>
          <w:sz w:val="22"/>
          <w:szCs w:val="22"/>
        </w:rPr>
        <w:t>Na tym protokół zakończono i podpisano:</w:t>
      </w:r>
    </w:p>
    <w:p w14:paraId="4752F120" w14:textId="77777777" w:rsidR="001303E8" w:rsidRDefault="001303E8" w:rsidP="001303E8">
      <w:pPr>
        <w:spacing w:line="312" w:lineRule="auto"/>
        <w:rPr>
          <w:color w:val="auto"/>
          <w:sz w:val="22"/>
          <w:szCs w:val="22"/>
        </w:rPr>
      </w:pPr>
      <w:r>
        <w:rPr>
          <w:color w:val="auto"/>
          <w:sz w:val="22"/>
          <w:szCs w:val="22"/>
        </w:rPr>
        <w:t xml:space="preserve">Protokół podpisali:  </w:t>
      </w:r>
      <w:r>
        <w:rPr>
          <w:color w:val="auto"/>
          <w:sz w:val="22"/>
          <w:szCs w:val="22"/>
        </w:rPr>
        <w:tab/>
      </w:r>
      <w:r>
        <w:rPr>
          <w:color w:val="auto"/>
          <w:sz w:val="22"/>
          <w:szCs w:val="22"/>
        </w:rPr>
        <w:tab/>
        <w:t xml:space="preserve">1.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3F9231A" w14:textId="77777777" w:rsidR="001303E8" w:rsidRDefault="001303E8" w:rsidP="001303E8">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2.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17C48B6B" w14:textId="77777777" w:rsidR="001303E8" w:rsidRDefault="001303E8" w:rsidP="001303E8">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3.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6A253BB8" w14:textId="77777777" w:rsidR="001303E8" w:rsidRDefault="001303E8" w:rsidP="001303E8">
      <w:pPr>
        <w:spacing w:line="312" w:lineRule="auto"/>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4.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3170F65C" w14:textId="77777777" w:rsidR="001303E8" w:rsidRDefault="001303E8" w:rsidP="001303E8">
      <w:pPr>
        <w:spacing w:line="312" w:lineRule="auto"/>
        <w:ind w:left="708" w:firstLine="708"/>
        <w:rPr>
          <w:color w:val="auto"/>
          <w:sz w:val="22"/>
          <w:szCs w:val="22"/>
        </w:rPr>
      </w:pPr>
      <w:r>
        <w:rPr>
          <w:color w:val="auto"/>
          <w:sz w:val="22"/>
          <w:szCs w:val="22"/>
        </w:rPr>
        <w:t xml:space="preserve">przy udziale: </w:t>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55A7EC34" w14:textId="77777777" w:rsidR="001303E8" w:rsidRDefault="001303E8" w:rsidP="001303E8">
      <w:pPr>
        <w:spacing w:line="312" w:lineRule="auto"/>
        <w:ind w:left="708" w:firstLine="708"/>
        <w:rPr>
          <w:color w:val="auto"/>
          <w:sz w:val="22"/>
          <w:szCs w:val="22"/>
        </w:rPr>
      </w:pPr>
      <w:r>
        <w:rPr>
          <w:color w:val="auto"/>
          <w:sz w:val="22"/>
          <w:szCs w:val="22"/>
        </w:rPr>
        <w:tab/>
        <w:t xml:space="preserve">    </w:t>
      </w:r>
      <w:r>
        <w:rPr>
          <w:color w:val="auto"/>
          <w:sz w:val="22"/>
          <w:szCs w:val="22"/>
        </w:rPr>
        <w:tab/>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r>
        <w:rPr>
          <w:color w:val="auto"/>
          <w:sz w:val="22"/>
          <w:szCs w:val="22"/>
        </w:rPr>
        <w:sym w:font="Symbol" w:char="F02E"/>
      </w:r>
    </w:p>
    <w:p w14:paraId="261D7D5B" w14:textId="77777777" w:rsidR="001303E8" w:rsidRDefault="001303E8" w:rsidP="001303E8">
      <w:pPr>
        <w:spacing w:line="312" w:lineRule="auto"/>
        <w:ind w:left="708" w:firstLine="708"/>
        <w:rPr>
          <w:color w:val="auto"/>
          <w:sz w:val="22"/>
          <w:szCs w:val="22"/>
        </w:rPr>
      </w:pPr>
    </w:p>
    <w:p w14:paraId="545EC634" w14:textId="77777777" w:rsidR="001303E8" w:rsidRDefault="001303E8" w:rsidP="001303E8">
      <w:pPr>
        <w:spacing w:line="312" w:lineRule="auto"/>
        <w:ind w:left="708" w:firstLine="708"/>
        <w:rPr>
          <w:color w:val="auto"/>
        </w:rPr>
      </w:pPr>
    </w:p>
    <w:p w14:paraId="52E690EE" w14:textId="77777777" w:rsidR="001303E8" w:rsidRDefault="001303E8" w:rsidP="001303E8">
      <w:pPr>
        <w:spacing w:line="480" w:lineRule="auto"/>
        <w:rPr>
          <w:color w:val="auto"/>
          <w:sz w:val="18"/>
          <w:szCs w:val="18"/>
        </w:rPr>
      </w:pPr>
      <w:r>
        <w:rPr>
          <w:color w:val="auto"/>
          <w:sz w:val="18"/>
          <w:szCs w:val="18"/>
        </w:rPr>
        <w:t xml:space="preserve">* niepotrzebne skreślić </w:t>
      </w:r>
    </w:p>
    <w:p w14:paraId="7252E4B5" w14:textId="77777777" w:rsidR="001303E8" w:rsidRDefault="001303E8" w:rsidP="001303E8">
      <w:pPr>
        <w:jc w:val="right"/>
        <w:rPr>
          <w:b/>
          <w:color w:val="auto"/>
          <w:sz w:val="22"/>
          <w:szCs w:val="22"/>
        </w:rPr>
      </w:pPr>
      <w:r>
        <w:rPr>
          <w:b/>
          <w:color w:val="auto"/>
        </w:rPr>
        <w:br w:type="page"/>
      </w:r>
      <w:r>
        <w:rPr>
          <w:b/>
          <w:color w:val="auto"/>
          <w:sz w:val="22"/>
          <w:szCs w:val="22"/>
        </w:rPr>
        <w:lastRenderedPageBreak/>
        <w:t>Załącznik nr 11 do umowy</w:t>
      </w:r>
    </w:p>
    <w:p w14:paraId="711CE352" w14:textId="77777777" w:rsidR="001303E8" w:rsidRDefault="001303E8" w:rsidP="001303E8">
      <w:pPr>
        <w:jc w:val="right"/>
        <w:rPr>
          <w:b/>
          <w:color w:val="auto"/>
          <w:sz w:val="22"/>
          <w:szCs w:val="22"/>
        </w:rPr>
      </w:pPr>
    </w:p>
    <w:p w14:paraId="7C49AC75" w14:textId="77777777" w:rsidR="001303E8" w:rsidRDefault="001303E8" w:rsidP="001303E8">
      <w:pPr>
        <w:jc w:val="right"/>
        <w:rPr>
          <w:b/>
          <w:color w:val="auto"/>
          <w:sz w:val="22"/>
          <w:szCs w:val="22"/>
        </w:rPr>
      </w:pPr>
    </w:p>
    <w:p w14:paraId="316A0575" w14:textId="77777777" w:rsidR="001303E8" w:rsidRDefault="001303E8" w:rsidP="001303E8">
      <w:pPr>
        <w:jc w:val="center"/>
        <w:rPr>
          <w:b/>
          <w:color w:val="auto"/>
          <w:sz w:val="22"/>
          <w:szCs w:val="22"/>
        </w:rPr>
      </w:pPr>
      <w:r>
        <w:rPr>
          <w:b/>
          <w:color w:val="auto"/>
          <w:sz w:val="22"/>
          <w:szCs w:val="22"/>
        </w:rPr>
        <w:t>NOTATKA SŁUŻBOWA</w:t>
      </w:r>
    </w:p>
    <w:p w14:paraId="4B602435" w14:textId="77777777" w:rsidR="001303E8" w:rsidRDefault="001303E8" w:rsidP="001303E8">
      <w:pPr>
        <w:spacing w:line="276" w:lineRule="auto"/>
        <w:jc w:val="both"/>
        <w:rPr>
          <w:color w:val="auto"/>
          <w:sz w:val="22"/>
          <w:szCs w:val="22"/>
        </w:rPr>
      </w:pPr>
      <w:r>
        <w:rPr>
          <w:color w:val="auto"/>
          <w:sz w:val="22"/>
          <w:szCs w:val="22"/>
        </w:rPr>
        <w:t xml:space="preserve">Z dnia.................... spisana w........................................................................................... </w:t>
      </w:r>
    </w:p>
    <w:p w14:paraId="4259E2C4" w14:textId="77777777" w:rsidR="001303E8" w:rsidRDefault="001303E8" w:rsidP="001303E8">
      <w:pPr>
        <w:spacing w:line="276" w:lineRule="auto"/>
        <w:jc w:val="both"/>
        <w:rPr>
          <w:color w:val="auto"/>
          <w:sz w:val="22"/>
          <w:szCs w:val="22"/>
        </w:rPr>
      </w:pPr>
      <w:r>
        <w:rPr>
          <w:color w:val="auto"/>
          <w:sz w:val="22"/>
          <w:szCs w:val="22"/>
        </w:rPr>
        <w:t>zawiera str. ............</w:t>
      </w:r>
    </w:p>
    <w:p w14:paraId="0D5D470F" w14:textId="77777777" w:rsidR="001303E8" w:rsidRDefault="001303E8" w:rsidP="001303E8">
      <w:pPr>
        <w:spacing w:line="276" w:lineRule="auto"/>
        <w:jc w:val="both"/>
        <w:rPr>
          <w:color w:val="auto"/>
          <w:sz w:val="22"/>
          <w:szCs w:val="22"/>
        </w:rPr>
      </w:pPr>
      <w:r>
        <w:rPr>
          <w:color w:val="auto"/>
          <w:sz w:val="22"/>
          <w:szCs w:val="22"/>
        </w:rPr>
        <w:t xml:space="preserve">Dotyczy: uzgodnień naliczeń za zużytą </w:t>
      </w:r>
      <w:r>
        <w:rPr>
          <w:b/>
          <w:color w:val="auto"/>
          <w:sz w:val="22"/>
          <w:szCs w:val="22"/>
        </w:rPr>
        <w:t>energię elektryczną</w:t>
      </w:r>
      <w:r>
        <w:rPr>
          <w:color w:val="auto"/>
          <w:sz w:val="22"/>
          <w:szCs w:val="22"/>
        </w:rPr>
        <w:t xml:space="preserve"> podczas wykonanych prac budowlanych ogrodzenia budynku nr ................... na terenie JW .............................. zgodnie ze umową nr ................................................ z dnia .............................. </w:t>
      </w:r>
    </w:p>
    <w:p w14:paraId="4E7BB35C" w14:textId="77777777" w:rsidR="001303E8" w:rsidRDefault="001303E8" w:rsidP="001303E8">
      <w:pPr>
        <w:spacing w:line="276" w:lineRule="auto"/>
        <w:jc w:val="both"/>
        <w:rPr>
          <w:color w:val="auto"/>
          <w:sz w:val="22"/>
          <w:szCs w:val="22"/>
        </w:rPr>
      </w:pPr>
      <w:r>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1303E8" w14:paraId="1DEC4E9D" w14:textId="77777777" w:rsidTr="001303E8">
        <w:trPr>
          <w:trHeight w:val="887"/>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7A9CB100" w14:textId="77777777" w:rsidR="001303E8" w:rsidRDefault="001303E8">
            <w:pPr>
              <w:jc w:val="center"/>
              <w:rPr>
                <w:b/>
                <w:color w:val="auto"/>
                <w:sz w:val="22"/>
                <w:szCs w:val="22"/>
              </w:rPr>
            </w:pPr>
            <w:r>
              <w:rPr>
                <w:b/>
                <w:color w:val="auto"/>
                <w:sz w:val="22"/>
                <w:szCs w:val="22"/>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83F525F" w14:textId="77777777" w:rsidR="001303E8" w:rsidRDefault="001303E8">
            <w:pPr>
              <w:jc w:val="center"/>
              <w:rPr>
                <w:b/>
                <w:color w:val="auto"/>
                <w:sz w:val="22"/>
                <w:szCs w:val="22"/>
              </w:rPr>
            </w:pPr>
            <w:r>
              <w:rPr>
                <w:b/>
                <w:color w:val="auto"/>
                <w:sz w:val="22"/>
                <w:szCs w:val="22"/>
              </w:rPr>
              <w:t>Nazwisko i imię</w:t>
            </w:r>
          </w:p>
        </w:tc>
        <w:tc>
          <w:tcPr>
            <w:tcW w:w="2583" w:type="dxa"/>
            <w:tcBorders>
              <w:top w:val="single" w:sz="4" w:space="0" w:color="000000"/>
              <w:left w:val="single" w:sz="4" w:space="0" w:color="000000"/>
              <w:bottom w:val="single" w:sz="4" w:space="0" w:color="000000"/>
              <w:right w:val="single" w:sz="4" w:space="0" w:color="000000"/>
            </w:tcBorders>
            <w:vAlign w:val="center"/>
            <w:hideMark/>
          </w:tcPr>
          <w:p w14:paraId="6047ECA3" w14:textId="77777777" w:rsidR="001303E8" w:rsidRDefault="001303E8">
            <w:pPr>
              <w:jc w:val="center"/>
              <w:rPr>
                <w:b/>
                <w:color w:val="auto"/>
                <w:sz w:val="22"/>
                <w:szCs w:val="22"/>
              </w:rPr>
            </w:pPr>
            <w:r>
              <w:rPr>
                <w:b/>
                <w:color w:val="auto"/>
                <w:sz w:val="22"/>
                <w:szCs w:val="22"/>
              </w:rPr>
              <w:t>Nazwa instytucji lub przedsiębiorstwa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24E1928" w14:textId="77777777" w:rsidR="001303E8" w:rsidRDefault="001303E8">
            <w:pPr>
              <w:jc w:val="center"/>
              <w:rPr>
                <w:b/>
                <w:color w:val="auto"/>
                <w:sz w:val="22"/>
                <w:szCs w:val="22"/>
              </w:rPr>
            </w:pPr>
            <w:r>
              <w:rPr>
                <w:b/>
                <w:color w:val="auto"/>
                <w:sz w:val="22"/>
                <w:szCs w:val="22"/>
              </w:rPr>
              <w:t>Telefon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927FB9B" w14:textId="77777777" w:rsidR="001303E8" w:rsidRDefault="001303E8">
            <w:pPr>
              <w:jc w:val="center"/>
              <w:rPr>
                <w:b/>
                <w:color w:val="auto"/>
                <w:sz w:val="22"/>
                <w:szCs w:val="22"/>
              </w:rPr>
            </w:pPr>
            <w:r>
              <w:rPr>
                <w:b/>
                <w:color w:val="auto"/>
                <w:sz w:val="22"/>
                <w:szCs w:val="22"/>
              </w:rPr>
              <w:t>Podpis</w:t>
            </w:r>
          </w:p>
        </w:tc>
      </w:tr>
      <w:tr w:rsidR="001303E8" w14:paraId="4A528ABD" w14:textId="77777777" w:rsidTr="001303E8">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0D90A6B1" w14:textId="77777777" w:rsidR="001303E8" w:rsidRDefault="001303E8">
            <w:pPr>
              <w:jc w:val="center"/>
              <w:rPr>
                <w:color w:val="auto"/>
                <w:sz w:val="22"/>
                <w:szCs w:val="22"/>
              </w:rPr>
            </w:pPr>
            <w:r>
              <w:rPr>
                <w:color w:val="auto"/>
                <w:sz w:val="22"/>
                <w:szCs w:val="22"/>
              </w:rPr>
              <w:t>1.</w:t>
            </w:r>
          </w:p>
        </w:tc>
        <w:tc>
          <w:tcPr>
            <w:tcW w:w="2126" w:type="dxa"/>
            <w:tcBorders>
              <w:top w:val="single" w:sz="4" w:space="0" w:color="000000"/>
              <w:left w:val="single" w:sz="4" w:space="0" w:color="000000"/>
              <w:bottom w:val="single" w:sz="4" w:space="0" w:color="000000"/>
              <w:right w:val="single" w:sz="4" w:space="0" w:color="000000"/>
            </w:tcBorders>
          </w:tcPr>
          <w:p w14:paraId="01579CFC" w14:textId="77777777" w:rsidR="001303E8" w:rsidRDefault="001303E8">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192E2A5E" w14:textId="77777777" w:rsidR="001303E8" w:rsidRDefault="001303E8">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1B1C222E" w14:textId="77777777" w:rsidR="001303E8" w:rsidRDefault="001303E8">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1580F60" w14:textId="77777777" w:rsidR="001303E8" w:rsidRDefault="001303E8">
            <w:pPr>
              <w:jc w:val="both"/>
              <w:rPr>
                <w:color w:val="auto"/>
                <w:sz w:val="22"/>
                <w:szCs w:val="22"/>
              </w:rPr>
            </w:pPr>
          </w:p>
        </w:tc>
      </w:tr>
      <w:tr w:rsidR="001303E8" w14:paraId="798DE0A6" w14:textId="77777777" w:rsidTr="001303E8">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BA140F9" w14:textId="77777777" w:rsidR="001303E8" w:rsidRDefault="001303E8">
            <w:pPr>
              <w:jc w:val="center"/>
              <w:rPr>
                <w:color w:val="auto"/>
                <w:sz w:val="22"/>
                <w:szCs w:val="22"/>
              </w:rPr>
            </w:pPr>
            <w:r>
              <w:rPr>
                <w:color w:val="auto"/>
                <w:sz w:val="22"/>
                <w:szCs w:val="22"/>
              </w:rPr>
              <w:t>2.</w:t>
            </w:r>
          </w:p>
        </w:tc>
        <w:tc>
          <w:tcPr>
            <w:tcW w:w="2126" w:type="dxa"/>
            <w:tcBorders>
              <w:top w:val="single" w:sz="4" w:space="0" w:color="000000"/>
              <w:left w:val="single" w:sz="4" w:space="0" w:color="000000"/>
              <w:bottom w:val="single" w:sz="4" w:space="0" w:color="000000"/>
              <w:right w:val="single" w:sz="4" w:space="0" w:color="000000"/>
            </w:tcBorders>
          </w:tcPr>
          <w:p w14:paraId="54467D8D" w14:textId="77777777" w:rsidR="001303E8" w:rsidRDefault="001303E8">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2F4B760C" w14:textId="77777777" w:rsidR="001303E8" w:rsidRDefault="001303E8">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CFC6C71" w14:textId="77777777" w:rsidR="001303E8" w:rsidRDefault="001303E8">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AD93331" w14:textId="77777777" w:rsidR="001303E8" w:rsidRDefault="001303E8">
            <w:pPr>
              <w:jc w:val="both"/>
              <w:rPr>
                <w:color w:val="auto"/>
                <w:sz w:val="22"/>
                <w:szCs w:val="22"/>
              </w:rPr>
            </w:pPr>
          </w:p>
        </w:tc>
      </w:tr>
      <w:tr w:rsidR="001303E8" w14:paraId="5A333D2A" w14:textId="77777777" w:rsidTr="001303E8">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2F03844" w14:textId="77777777" w:rsidR="001303E8" w:rsidRDefault="001303E8">
            <w:pPr>
              <w:jc w:val="center"/>
              <w:rPr>
                <w:color w:val="auto"/>
                <w:sz w:val="22"/>
                <w:szCs w:val="22"/>
              </w:rPr>
            </w:pPr>
            <w:r>
              <w:rPr>
                <w:color w:val="auto"/>
                <w:sz w:val="22"/>
                <w:szCs w:val="22"/>
              </w:rPr>
              <w:t>3.</w:t>
            </w:r>
          </w:p>
        </w:tc>
        <w:tc>
          <w:tcPr>
            <w:tcW w:w="2126" w:type="dxa"/>
            <w:tcBorders>
              <w:top w:val="single" w:sz="4" w:space="0" w:color="000000"/>
              <w:left w:val="single" w:sz="4" w:space="0" w:color="000000"/>
              <w:bottom w:val="single" w:sz="4" w:space="0" w:color="000000"/>
              <w:right w:val="single" w:sz="4" w:space="0" w:color="000000"/>
            </w:tcBorders>
          </w:tcPr>
          <w:p w14:paraId="64AB5B32" w14:textId="77777777" w:rsidR="001303E8" w:rsidRDefault="001303E8">
            <w:pPr>
              <w:jc w:val="both"/>
              <w:rPr>
                <w:color w:val="auto"/>
                <w:sz w:val="22"/>
                <w:szCs w:val="22"/>
              </w:rPr>
            </w:pPr>
          </w:p>
        </w:tc>
        <w:tc>
          <w:tcPr>
            <w:tcW w:w="2583" w:type="dxa"/>
            <w:tcBorders>
              <w:top w:val="single" w:sz="4" w:space="0" w:color="000000"/>
              <w:left w:val="single" w:sz="4" w:space="0" w:color="000000"/>
              <w:bottom w:val="single" w:sz="4" w:space="0" w:color="000000"/>
              <w:right w:val="single" w:sz="4" w:space="0" w:color="000000"/>
            </w:tcBorders>
          </w:tcPr>
          <w:p w14:paraId="1CD68CD8" w14:textId="77777777" w:rsidR="001303E8" w:rsidRDefault="001303E8">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DE601B9" w14:textId="77777777" w:rsidR="001303E8" w:rsidRDefault="001303E8">
            <w:pPr>
              <w:jc w:val="both"/>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BDD0C72" w14:textId="77777777" w:rsidR="001303E8" w:rsidRDefault="001303E8">
            <w:pPr>
              <w:jc w:val="both"/>
              <w:rPr>
                <w:color w:val="auto"/>
                <w:sz w:val="22"/>
                <w:szCs w:val="22"/>
              </w:rPr>
            </w:pPr>
          </w:p>
        </w:tc>
      </w:tr>
    </w:tbl>
    <w:p w14:paraId="7ABE6698" w14:textId="77777777" w:rsidR="001303E8" w:rsidRDefault="001303E8" w:rsidP="001303E8">
      <w:pPr>
        <w:jc w:val="both"/>
        <w:rPr>
          <w:color w:val="auto"/>
          <w:sz w:val="22"/>
          <w:szCs w:val="22"/>
        </w:rPr>
      </w:pPr>
    </w:p>
    <w:p w14:paraId="7572DC76" w14:textId="77777777" w:rsidR="001303E8" w:rsidRDefault="001303E8" w:rsidP="001303E8">
      <w:pPr>
        <w:jc w:val="both"/>
        <w:rPr>
          <w:b/>
          <w:color w:val="auto"/>
          <w:sz w:val="22"/>
          <w:szCs w:val="22"/>
        </w:rPr>
      </w:pPr>
    </w:p>
    <w:p w14:paraId="528095D3" w14:textId="77777777" w:rsidR="001303E8" w:rsidRDefault="001303E8" w:rsidP="001303E8">
      <w:pPr>
        <w:jc w:val="both"/>
        <w:rPr>
          <w:b/>
          <w:color w:val="auto"/>
          <w:sz w:val="22"/>
          <w:szCs w:val="22"/>
        </w:rPr>
      </w:pPr>
      <w:r>
        <w:rPr>
          <w:b/>
          <w:color w:val="auto"/>
          <w:sz w:val="22"/>
          <w:szCs w:val="22"/>
        </w:rPr>
        <w:t>Podczas spotkania przyjęto następujące ustalenia:</w:t>
      </w:r>
    </w:p>
    <w:p w14:paraId="2A009C57" w14:textId="77777777" w:rsidR="001303E8" w:rsidRDefault="001303E8" w:rsidP="001303E8">
      <w:pPr>
        <w:jc w:val="both"/>
        <w:rPr>
          <w:b/>
          <w:color w:val="auto"/>
          <w:sz w:val="22"/>
          <w:szCs w:val="22"/>
        </w:rPr>
      </w:pPr>
    </w:p>
    <w:p w14:paraId="747A8387" w14:textId="77777777" w:rsidR="001303E8" w:rsidRDefault="001303E8" w:rsidP="001303E8">
      <w:pPr>
        <w:numPr>
          <w:ilvl w:val="0"/>
          <w:numId w:val="408"/>
        </w:numPr>
        <w:spacing w:after="200" w:line="276" w:lineRule="auto"/>
        <w:contextualSpacing/>
        <w:jc w:val="both"/>
        <w:rPr>
          <w:color w:val="auto"/>
          <w:sz w:val="22"/>
          <w:szCs w:val="22"/>
          <w:lang w:val="x-none" w:eastAsia="x-none"/>
        </w:rPr>
      </w:pPr>
      <w:r>
        <w:rPr>
          <w:color w:val="auto"/>
          <w:sz w:val="22"/>
          <w:szCs w:val="22"/>
          <w:lang w:val="x-none" w:eastAsia="x-none"/>
        </w:rPr>
        <w:t xml:space="preserve">Zgodnie z umową nr .............................. z dnia ............................ zawartą pomiędzy 26 Wojskowym Oddziałem Gospodarczym w Zegrzu a .......................................................................... należy po odbiorze </w:t>
      </w:r>
      <w:r>
        <w:rPr>
          <w:color w:val="auto"/>
          <w:sz w:val="22"/>
          <w:szCs w:val="22"/>
          <w:lang w:eastAsia="x-none"/>
        </w:rPr>
        <w:t xml:space="preserve">końcowym </w:t>
      </w:r>
      <w:r>
        <w:rPr>
          <w:color w:val="auto"/>
          <w:sz w:val="22"/>
          <w:szCs w:val="22"/>
          <w:lang w:val="x-none" w:eastAsia="x-none"/>
        </w:rPr>
        <w:t xml:space="preserve">robót </w:t>
      </w:r>
      <w:r>
        <w:rPr>
          <w:color w:val="auto"/>
          <w:sz w:val="22"/>
          <w:szCs w:val="22"/>
          <w:lang w:eastAsia="x-none"/>
        </w:rPr>
        <w:t>budowlanych</w:t>
      </w:r>
      <w:r>
        <w:rPr>
          <w:color w:val="auto"/>
          <w:sz w:val="22"/>
          <w:szCs w:val="22"/>
          <w:lang w:val="x-none" w:eastAsia="x-none"/>
        </w:rPr>
        <w:t xml:space="preserve"> zgodnie z § ....... pkt. ....... dokonać rozliczenia zużytej </w:t>
      </w:r>
      <w:r>
        <w:rPr>
          <w:b/>
          <w:color w:val="auto"/>
          <w:sz w:val="22"/>
          <w:szCs w:val="22"/>
          <w:lang w:val="x-none" w:eastAsia="x-none"/>
        </w:rPr>
        <w:t xml:space="preserve">energii elektrycznej </w:t>
      </w:r>
      <w:r>
        <w:rPr>
          <w:color w:val="auto"/>
          <w:sz w:val="22"/>
          <w:szCs w:val="22"/>
          <w:lang w:eastAsia="x-none"/>
        </w:rPr>
        <w:t>na podstawie wskazań licznika</w:t>
      </w:r>
      <w:r>
        <w:rPr>
          <w:color w:val="auto"/>
          <w:sz w:val="22"/>
          <w:szCs w:val="22"/>
          <w:lang w:val="x-none" w:eastAsia="x-none"/>
        </w:rPr>
        <w:t>:</w:t>
      </w:r>
    </w:p>
    <w:p w14:paraId="1B14CEA7" w14:textId="77777777" w:rsidR="001303E8" w:rsidRDefault="001303E8" w:rsidP="001303E8">
      <w:pPr>
        <w:spacing w:after="200" w:line="276" w:lineRule="auto"/>
        <w:ind w:left="709"/>
        <w:contextualSpacing/>
        <w:jc w:val="both"/>
        <w:rPr>
          <w:color w:val="auto"/>
          <w:sz w:val="22"/>
          <w:szCs w:val="22"/>
        </w:rPr>
      </w:pPr>
      <w:r>
        <w:rPr>
          <w:color w:val="auto"/>
          <w:sz w:val="22"/>
          <w:szCs w:val="22"/>
        </w:rPr>
        <w:t>- stan na dzień…………………..-……………..</w:t>
      </w:r>
    </w:p>
    <w:p w14:paraId="084892D8" w14:textId="77777777" w:rsidR="001303E8" w:rsidRDefault="001303E8" w:rsidP="001303E8">
      <w:pPr>
        <w:spacing w:after="200" w:line="276" w:lineRule="auto"/>
        <w:ind w:left="709"/>
        <w:contextualSpacing/>
        <w:jc w:val="both"/>
        <w:rPr>
          <w:color w:val="auto"/>
          <w:sz w:val="22"/>
          <w:szCs w:val="22"/>
        </w:rPr>
      </w:pPr>
      <w:r>
        <w:rPr>
          <w:color w:val="auto"/>
          <w:sz w:val="22"/>
          <w:szCs w:val="22"/>
        </w:rPr>
        <w:t>- stan na dzień…………………..-……………..</w:t>
      </w:r>
    </w:p>
    <w:p w14:paraId="63362875" w14:textId="77777777" w:rsidR="001303E8" w:rsidRDefault="001303E8" w:rsidP="001303E8">
      <w:pPr>
        <w:ind w:left="709"/>
        <w:jc w:val="both"/>
        <w:rPr>
          <w:b/>
          <w:color w:val="auto"/>
          <w:sz w:val="22"/>
          <w:szCs w:val="22"/>
        </w:rPr>
      </w:pPr>
    </w:p>
    <w:p w14:paraId="2FBAEEFD" w14:textId="77777777" w:rsidR="001303E8" w:rsidRDefault="001303E8" w:rsidP="001303E8">
      <w:pPr>
        <w:ind w:left="709"/>
        <w:jc w:val="both"/>
        <w:rPr>
          <w:color w:val="auto"/>
          <w:sz w:val="22"/>
          <w:szCs w:val="22"/>
        </w:rPr>
      </w:pPr>
      <w:r>
        <w:rPr>
          <w:color w:val="auto"/>
          <w:sz w:val="22"/>
          <w:szCs w:val="22"/>
        </w:rPr>
        <w:t xml:space="preserve">Rozliczenie : ilość zużytych kWh  ............. (na podstawie licznika lub wyliczenia ryczałtowego) x średnia cena dla licznika głównego nr…………. </w:t>
      </w:r>
    </w:p>
    <w:p w14:paraId="316F3BA0" w14:textId="77777777" w:rsidR="001303E8" w:rsidRDefault="001303E8" w:rsidP="001303E8">
      <w:pPr>
        <w:ind w:left="709"/>
        <w:jc w:val="both"/>
        <w:rPr>
          <w:color w:val="auto"/>
          <w:sz w:val="22"/>
          <w:szCs w:val="22"/>
        </w:rPr>
      </w:pPr>
      <w:r>
        <w:rPr>
          <w:color w:val="auto"/>
          <w:sz w:val="22"/>
          <w:szCs w:val="22"/>
        </w:rPr>
        <w:t>za okres od  ........................ do .....................</w:t>
      </w:r>
    </w:p>
    <w:p w14:paraId="134F2931" w14:textId="77777777" w:rsidR="001303E8" w:rsidRDefault="001303E8" w:rsidP="001303E8">
      <w:pPr>
        <w:jc w:val="both"/>
        <w:rPr>
          <w:b/>
          <w:color w:val="auto"/>
          <w:sz w:val="22"/>
          <w:szCs w:val="22"/>
        </w:rPr>
      </w:pPr>
    </w:p>
    <w:p w14:paraId="5EEBFBE4" w14:textId="77777777" w:rsidR="001303E8" w:rsidRDefault="001303E8" w:rsidP="001303E8">
      <w:pPr>
        <w:numPr>
          <w:ilvl w:val="0"/>
          <w:numId w:val="408"/>
        </w:numPr>
        <w:spacing w:after="200" w:line="276" w:lineRule="auto"/>
        <w:contextualSpacing/>
        <w:jc w:val="both"/>
        <w:rPr>
          <w:color w:val="auto"/>
          <w:sz w:val="22"/>
          <w:szCs w:val="22"/>
        </w:rPr>
      </w:pPr>
      <w:r>
        <w:rPr>
          <w:color w:val="auto"/>
          <w:sz w:val="22"/>
          <w:szCs w:val="22"/>
        </w:rPr>
        <w:t>Wykonawca dokona wpłaty za energię elektryczną na podstawie faktury wystawionej przez Stołeczny Zarząd Infrastruktury.</w:t>
      </w:r>
    </w:p>
    <w:p w14:paraId="1E2B316C" w14:textId="77777777" w:rsidR="001303E8" w:rsidRDefault="001303E8" w:rsidP="001303E8">
      <w:pPr>
        <w:numPr>
          <w:ilvl w:val="0"/>
          <w:numId w:val="408"/>
        </w:numPr>
        <w:spacing w:after="200" w:line="360" w:lineRule="auto"/>
        <w:contextualSpacing/>
        <w:jc w:val="both"/>
        <w:rPr>
          <w:color w:val="auto"/>
          <w:sz w:val="22"/>
          <w:szCs w:val="22"/>
          <w:lang w:val="x-none" w:eastAsia="x-none"/>
        </w:rPr>
      </w:pPr>
      <w:r>
        <w:rPr>
          <w:color w:val="auto"/>
          <w:sz w:val="22"/>
          <w:szCs w:val="22"/>
          <w:lang w:val="x-none" w:eastAsia="x-none"/>
        </w:rPr>
        <w:t>.............................................................................................................................................................................................................................................................................................................................................................................................</w:t>
      </w:r>
    </w:p>
    <w:p w14:paraId="7A13BCAB" w14:textId="77777777" w:rsidR="001303E8" w:rsidRDefault="001303E8" w:rsidP="001303E8">
      <w:pPr>
        <w:spacing w:after="200" w:line="360" w:lineRule="auto"/>
        <w:ind w:left="708"/>
        <w:contextualSpacing/>
        <w:jc w:val="both"/>
        <w:rPr>
          <w:color w:val="auto"/>
          <w:sz w:val="22"/>
          <w:szCs w:val="22"/>
          <w:lang w:val="x-none" w:eastAsia="x-none"/>
        </w:rPr>
      </w:pPr>
    </w:p>
    <w:p w14:paraId="6239F46A" w14:textId="77777777" w:rsidR="001303E8" w:rsidRDefault="001303E8" w:rsidP="001303E8">
      <w:pPr>
        <w:spacing w:after="200" w:line="360" w:lineRule="auto"/>
        <w:ind w:left="719" w:firstLine="1"/>
        <w:contextualSpacing/>
        <w:jc w:val="both"/>
        <w:rPr>
          <w:b/>
          <w:color w:val="auto"/>
          <w:lang w:val="x-none" w:eastAsia="x-none"/>
        </w:rPr>
      </w:pPr>
      <w:r>
        <w:rPr>
          <w:b/>
          <w:color w:val="auto"/>
          <w:lang w:val="x-none" w:eastAsia="x-none"/>
        </w:rPr>
        <w:t xml:space="preserve">                                                                 </w:t>
      </w:r>
    </w:p>
    <w:p w14:paraId="64626FEE" w14:textId="77777777" w:rsidR="001303E8" w:rsidRDefault="001303E8" w:rsidP="001303E8">
      <w:pPr>
        <w:spacing w:after="200" w:line="360" w:lineRule="auto"/>
        <w:contextualSpacing/>
        <w:jc w:val="right"/>
        <w:rPr>
          <w:b/>
          <w:color w:val="auto"/>
          <w:sz w:val="23"/>
          <w:szCs w:val="23"/>
        </w:rPr>
      </w:pPr>
      <w:r>
        <w:rPr>
          <w:b/>
          <w:color w:val="auto"/>
          <w:sz w:val="23"/>
          <w:szCs w:val="23"/>
        </w:rPr>
        <w:br w:type="page"/>
      </w:r>
    </w:p>
    <w:p w14:paraId="2F6CED1B" w14:textId="77777777" w:rsidR="001303E8" w:rsidRDefault="001303E8" w:rsidP="001303E8">
      <w:pPr>
        <w:spacing w:after="200" w:line="360" w:lineRule="auto"/>
        <w:contextualSpacing/>
        <w:jc w:val="right"/>
        <w:rPr>
          <w:b/>
          <w:color w:val="auto"/>
          <w:sz w:val="23"/>
          <w:szCs w:val="23"/>
        </w:rPr>
      </w:pPr>
      <w:r>
        <w:rPr>
          <w:b/>
          <w:color w:val="auto"/>
          <w:sz w:val="23"/>
          <w:szCs w:val="23"/>
        </w:rPr>
        <w:lastRenderedPageBreak/>
        <w:t>Załącznik nr 12*  do umowy</w:t>
      </w:r>
    </w:p>
    <w:p w14:paraId="00D0F104" w14:textId="77777777" w:rsidR="001303E8" w:rsidRDefault="001303E8" w:rsidP="001303E8">
      <w:pPr>
        <w:jc w:val="right"/>
        <w:rPr>
          <w:b/>
          <w:color w:val="auto"/>
          <w:sz w:val="23"/>
          <w:szCs w:val="23"/>
        </w:rPr>
      </w:pPr>
    </w:p>
    <w:p w14:paraId="6ABACF83" w14:textId="77777777" w:rsidR="001303E8" w:rsidRDefault="001303E8" w:rsidP="001303E8">
      <w:pPr>
        <w:jc w:val="right"/>
        <w:rPr>
          <w:b/>
          <w:color w:val="auto"/>
          <w:sz w:val="23"/>
          <w:szCs w:val="23"/>
        </w:rPr>
      </w:pPr>
    </w:p>
    <w:p w14:paraId="1BB7C31D" w14:textId="77777777" w:rsidR="001303E8" w:rsidRDefault="001303E8" w:rsidP="001303E8">
      <w:pPr>
        <w:jc w:val="center"/>
        <w:rPr>
          <w:b/>
          <w:color w:val="auto"/>
          <w:sz w:val="23"/>
          <w:szCs w:val="23"/>
        </w:rPr>
      </w:pPr>
      <w:r>
        <w:rPr>
          <w:b/>
          <w:color w:val="auto"/>
          <w:sz w:val="23"/>
          <w:szCs w:val="23"/>
        </w:rPr>
        <w:t>NOTATKA SŁUŻBOWA</w:t>
      </w:r>
    </w:p>
    <w:p w14:paraId="73C4EB66" w14:textId="77777777" w:rsidR="001303E8" w:rsidRDefault="001303E8" w:rsidP="001303E8">
      <w:pPr>
        <w:jc w:val="center"/>
        <w:rPr>
          <w:b/>
          <w:color w:val="auto"/>
          <w:sz w:val="23"/>
          <w:szCs w:val="23"/>
        </w:rPr>
      </w:pPr>
    </w:p>
    <w:p w14:paraId="6487AD46" w14:textId="77777777" w:rsidR="001303E8" w:rsidRDefault="001303E8" w:rsidP="001303E8">
      <w:pPr>
        <w:spacing w:line="276" w:lineRule="auto"/>
        <w:jc w:val="both"/>
        <w:rPr>
          <w:color w:val="auto"/>
          <w:sz w:val="23"/>
          <w:szCs w:val="23"/>
        </w:rPr>
      </w:pPr>
      <w:r>
        <w:rPr>
          <w:color w:val="auto"/>
          <w:sz w:val="23"/>
          <w:szCs w:val="23"/>
        </w:rPr>
        <w:t xml:space="preserve">Z dnia.................... spisana w........................................................................................... </w:t>
      </w:r>
    </w:p>
    <w:p w14:paraId="440F5522" w14:textId="77777777" w:rsidR="001303E8" w:rsidRDefault="001303E8" w:rsidP="001303E8">
      <w:pPr>
        <w:spacing w:line="276" w:lineRule="auto"/>
        <w:jc w:val="both"/>
        <w:rPr>
          <w:color w:val="auto"/>
          <w:sz w:val="23"/>
          <w:szCs w:val="23"/>
        </w:rPr>
      </w:pPr>
      <w:r>
        <w:rPr>
          <w:color w:val="auto"/>
          <w:sz w:val="23"/>
          <w:szCs w:val="23"/>
        </w:rPr>
        <w:t>zawiera str. ............</w:t>
      </w:r>
    </w:p>
    <w:p w14:paraId="1B41D91D" w14:textId="77777777" w:rsidR="001303E8" w:rsidRDefault="001303E8" w:rsidP="001303E8">
      <w:pPr>
        <w:spacing w:line="276" w:lineRule="auto"/>
        <w:jc w:val="both"/>
        <w:rPr>
          <w:color w:val="auto"/>
          <w:sz w:val="23"/>
          <w:szCs w:val="23"/>
        </w:rPr>
      </w:pPr>
      <w:r>
        <w:rPr>
          <w:color w:val="auto"/>
          <w:sz w:val="23"/>
          <w:szCs w:val="23"/>
        </w:rPr>
        <w:t xml:space="preserve">Dotyczy: uzgodnień naliczeń za zużytą </w:t>
      </w:r>
      <w:r>
        <w:rPr>
          <w:b/>
          <w:color w:val="auto"/>
          <w:sz w:val="23"/>
          <w:szCs w:val="23"/>
        </w:rPr>
        <w:t xml:space="preserve">wodę </w:t>
      </w:r>
      <w:r>
        <w:rPr>
          <w:color w:val="auto"/>
          <w:sz w:val="23"/>
          <w:szCs w:val="23"/>
        </w:rPr>
        <w:t xml:space="preserve">podczas wykonanych robót budowlanych……………………………………………………………………………………………………………………………............................... zgodnie z umową                         nr ................................................ z dnia .............................. </w:t>
      </w:r>
    </w:p>
    <w:p w14:paraId="4832E641" w14:textId="77777777" w:rsidR="001303E8" w:rsidRDefault="001303E8" w:rsidP="001303E8">
      <w:pPr>
        <w:spacing w:line="276" w:lineRule="auto"/>
        <w:jc w:val="both"/>
        <w:rPr>
          <w:color w:val="auto"/>
          <w:sz w:val="23"/>
          <w:szCs w:val="23"/>
        </w:rPr>
      </w:pPr>
      <w:r>
        <w:rPr>
          <w:color w:val="auto"/>
          <w:sz w:val="23"/>
          <w:szCs w:val="23"/>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06"/>
        <w:gridCol w:w="2425"/>
        <w:gridCol w:w="1640"/>
        <w:gridCol w:w="1623"/>
      </w:tblGrid>
      <w:tr w:rsidR="001303E8" w14:paraId="01DBDC3A" w14:textId="77777777" w:rsidTr="001303E8">
        <w:trPr>
          <w:trHeight w:val="887"/>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3B838B5" w14:textId="77777777" w:rsidR="001303E8" w:rsidRDefault="001303E8">
            <w:pPr>
              <w:jc w:val="center"/>
              <w:rPr>
                <w:b/>
                <w:color w:val="auto"/>
                <w:sz w:val="23"/>
                <w:szCs w:val="23"/>
              </w:rPr>
            </w:pPr>
            <w:r>
              <w:rPr>
                <w:b/>
                <w:color w:val="auto"/>
                <w:sz w:val="23"/>
                <w:szCs w:val="23"/>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D646394" w14:textId="77777777" w:rsidR="001303E8" w:rsidRDefault="001303E8">
            <w:pPr>
              <w:jc w:val="center"/>
              <w:rPr>
                <w:b/>
                <w:color w:val="auto"/>
                <w:sz w:val="23"/>
                <w:szCs w:val="23"/>
              </w:rPr>
            </w:pPr>
            <w:r>
              <w:rPr>
                <w:b/>
                <w:color w:val="auto"/>
                <w:sz w:val="23"/>
                <w:szCs w:val="23"/>
              </w:rPr>
              <w:t>Nazwisko i imię</w:t>
            </w:r>
          </w:p>
        </w:tc>
        <w:tc>
          <w:tcPr>
            <w:tcW w:w="2583" w:type="dxa"/>
            <w:tcBorders>
              <w:top w:val="single" w:sz="4" w:space="0" w:color="000000"/>
              <w:left w:val="single" w:sz="4" w:space="0" w:color="000000"/>
              <w:bottom w:val="single" w:sz="4" w:space="0" w:color="000000"/>
              <w:right w:val="single" w:sz="4" w:space="0" w:color="000000"/>
            </w:tcBorders>
            <w:vAlign w:val="center"/>
            <w:hideMark/>
          </w:tcPr>
          <w:p w14:paraId="7F4CE6D9" w14:textId="77777777" w:rsidR="001303E8" w:rsidRDefault="001303E8">
            <w:pPr>
              <w:jc w:val="center"/>
              <w:rPr>
                <w:b/>
                <w:color w:val="auto"/>
                <w:sz w:val="23"/>
                <w:szCs w:val="23"/>
              </w:rPr>
            </w:pPr>
            <w:r>
              <w:rPr>
                <w:b/>
                <w:color w:val="auto"/>
                <w:sz w:val="23"/>
                <w:szCs w:val="23"/>
              </w:rPr>
              <w:t>Nazwa instytucji lub przedsiębiorstwa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4411AFA" w14:textId="77777777" w:rsidR="001303E8" w:rsidRDefault="001303E8">
            <w:pPr>
              <w:jc w:val="center"/>
              <w:rPr>
                <w:b/>
                <w:color w:val="auto"/>
                <w:sz w:val="23"/>
                <w:szCs w:val="23"/>
              </w:rPr>
            </w:pPr>
            <w:r>
              <w:rPr>
                <w:b/>
                <w:color w:val="auto"/>
                <w:sz w:val="23"/>
                <w:szCs w:val="23"/>
              </w:rPr>
              <w:t>Telefon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0B4C450" w14:textId="77777777" w:rsidR="001303E8" w:rsidRDefault="001303E8">
            <w:pPr>
              <w:jc w:val="center"/>
              <w:rPr>
                <w:b/>
                <w:color w:val="auto"/>
                <w:sz w:val="23"/>
                <w:szCs w:val="23"/>
              </w:rPr>
            </w:pPr>
            <w:r>
              <w:rPr>
                <w:b/>
                <w:color w:val="auto"/>
                <w:sz w:val="23"/>
                <w:szCs w:val="23"/>
              </w:rPr>
              <w:t>Podpis</w:t>
            </w:r>
          </w:p>
        </w:tc>
      </w:tr>
      <w:tr w:rsidR="001303E8" w14:paraId="4E3356D3" w14:textId="77777777" w:rsidTr="001303E8">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A9C4228" w14:textId="77777777" w:rsidR="001303E8" w:rsidRDefault="001303E8">
            <w:pPr>
              <w:jc w:val="center"/>
              <w:rPr>
                <w:color w:val="auto"/>
                <w:sz w:val="23"/>
                <w:szCs w:val="23"/>
              </w:rPr>
            </w:pPr>
            <w:r>
              <w:rPr>
                <w:color w:val="auto"/>
                <w:sz w:val="23"/>
                <w:szCs w:val="23"/>
              </w:rPr>
              <w:t>1.</w:t>
            </w:r>
          </w:p>
        </w:tc>
        <w:tc>
          <w:tcPr>
            <w:tcW w:w="2126" w:type="dxa"/>
            <w:tcBorders>
              <w:top w:val="single" w:sz="4" w:space="0" w:color="000000"/>
              <w:left w:val="single" w:sz="4" w:space="0" w:color="000000"/>
              <w:bottom w:val="single" w:sz="4" w:space="0" w:color="000000"/>
              <w:right w:val="single" w:sz="4" w:space="0" w:color="000000"/>
            </w:tcBorders>
          </w:tcPr>
          <w:p w14:paraId="07A2F55E" w14:textId="77777777" w:rsidR="001303E8" w:rsidRDefault="001303E8">
            <w:pPr>
              <w:jc w:val="both"/>
              <w:rPr>
                <w:color w:val="auto"/>
                <w:sz w:val="23"/>
                <w:szCs w:val="23"/>
              </w:rPr>
            </w:pPr>
          </w:p>
        </w:tc>
        <w:tc>
          <w:tcPr>
            <w:tcW w:w="2583" w:type="dxa"/>
            <w:tcBorders>
              <w:top w:val="single" w:sz="4" w:space="0" w:color="000000"/>
              <w:left w:val="single" w:sz="4" w:space="0" w:color="000000"/>
              <w:bottom w:val="single" w:sz="4" w:space="0" w:color="000000"/>
              <w:right w:val="single" w:sz="4" w:space="0" w:color="000000"/>
            </w:tcBorders>
          </w:tcPr>
          <w:p w14:paraId="11ABD2CB" w14:textId="77777777" w:rsidR="001303E8" w:rsidRDefault="001303E8">
            <w:pPr>
              <w:jc w:val="both"/>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07C27FB4" w14:textId="77777777" w:rsidR="001303E8" w:rsidRDefault="001303E8">
            <w:pPr>
              <w:jc w:val="both"/>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4BA9DA95" w14:textId="77777777" w:rsidR="001303E8" w:rsidRDefault="001303E8">
            <w:pPr>
              <w:jc w:val="both"/>
              <w:rPr>
                <w:color w:val="auto"/>
                <w:sz w:val="23"/>
                <w:szCs w:val="23"/>
              </w:rPr>
            </w:pPr>
          </w:p>
        </w:tc>
      </w:tr>
      <w:tr w:rsidR="001303E8" w14:paraId="60C5549E" w14:textId="77777777" w:rsidTr="001303E8">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2296CE8C" w14:textId="77777777" w:rsidR="001303E8" w:rsidRDefault="001303E8">
            <w:pPr>
              <w:jc w:val="center"/>
              <w:rPr>
                <w:color w:val="auto"/>
                <w:sz w:val="23"/>
                <w:szCs w:val="23"/>
              </w:rPr>
            </w:pPr>
            <w:r>
              <w:rPr>
                <w:color w:val="auto"/>
                <w:sz w:val="23"/>
                <w:szCs w:val="23"/>
              </w:rPr>
              <w:t>2.</w:t>
            </w:r>
          </w:p>
        </w:tc>
        <w:tc>
          <w:tcPr>
            <w:tcW w:w="2126" w:type="dxa"/>
            <w:tcBorders>
              <w:top w:val="single" w:sz="4" w:space="0" w:color="000000"/>
              <w:left w:val="single" w:sz="4" w:space="0" w:color="000000"/>
              <w:bottom w:val="single" w:sz="4" w:space="0" w:color="000000"/>
              <w:right w:val="single" w:sz="4" w:space="0" w:color="000000"/>
            </w:tcBorders>
          </w:tcPr>
          <w:p w14:paraId="0E7E87EF" w14:textId="77777777" w:rsidR="001303E8" w:rsidRDefault="001303E8">
            <w:pPr>
              <w:jc w:val="both"/>
              <w:rPr>
                <w:color w:val="auto"/>
                <w:sz w:val="23"/>
                <w:szCs w:val="23"/>
              </w:rPr>
            </w:pPr>
          </w:p>
        </w:tc>
        <w:tc>
          <w:tcPr>
            <w:tcW w:w="2583" w:type="dxa"/>
            <w:tcBorders>
              <w:top w:val="single" w:sz="4" w:space="0" w:color="000000"/>
              <w:left w:val="single" w:sz="4" w:space="0" w:color="000000"/>
              <w:bottom w:val="single" w:sz="4" w:space="0" w:color="000000"/>
              <w:right w:val="single" w:sz="4" w:space="0" w:color="000000"/>
            </w:tcBorders>
          </w:tcPr>
          <w:p w14:paraId="2731A2B5" w14:textId="77777777" w:rsidR="001303E8" w:rsidRDefault="001303E8">
            <w:pPr>
              <w:jc w:val="both"/>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363BCD26" w14:textId="77777777" w:rsidR="001303E8" w:rsidRDefault="001303E8">
            <w:pPr>
              <w:jc w:val="both"/>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2F3A0B04" w14:textId="77777777" w:rsidR="001303E8" w:rsidRDefault="001303E8">
            <w:pPr>
              <w:jc w:val="both"/>
              <w:rPr>
                <w:color w:val="auto"/>
                <w:sz w:val="23"/>
                <w:szCs w:val="23"/>
              </w:rPr>
            </w:pPr>
          </w:p>
        </w:tc>
      </w:tr>
      <w:tr w:rsidR="001303E8" w14:paraId="4CD5E468" w14:textId="77777777" w:rsidTr="001303E8">
        <w:trPr>
          <w:trHeight w:val="851"/>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0D4C2C22" w14:textId="77777777" w:rsidR="001303E8" w:rsidRDefault="001303E8">
            <w:pPr>
              <w:jc w:val="center"/>
              <w:rPr>
                <w:color w:val="auto"/>
                <w:sz w:val="23"/>
                <w:szCs w:val="23"/>
              </w:rPr>
            </w:pPr>
            <w:r>
              <w:rPr>
                <w:color w:val="auto"/>
                <w:sz w:val="23"/>
                <w:szCs w:val="23"/>
              </w:rPr>
              <w:t>3.</w:t>
            </w:r>
          </w:p>
        </w:tc>
        <w:tc>
          <w:tcPr>
            <w:tcW w:w="2126" w:type="dxa"/>
            <w:tcBorders>
              <w:top w:val="single" w:sz="4" w:space="0" w:color="000000"/>
              <w:left w:val="single" w:sz="4" w:space="0" w:color="000000"/>
              <w:bottom w:val="single" w:sz="4" w:space="0" w:color="000000"/>
              <w:right w:val="single" w:sz="4" w:space="0" w:color="000000"/>
            </w:tcBorders>
          </w:tcPr>
          <w:p w14:paraId="3E45DC0F" w14:textId="77777777" w:rsidR="001303E8" w:rsidRDefault="001303E8">
            <w:pPr>
              <w:jc w:val="both"/>
              <w:rPr>
                <w:color w:val="auto"/>
                <w:sz w:val="23"/>
                <w:szCs w:val="23"/>
              </w:rPr>
            </w:pPr>
          </w:p>
        </w:tc>
        <w:tc>
          <w:tcPr>
            <w:tcW w:w="2583" w:type="dxa"/>
            <w:tcBorders>
              <w:top w:val="single" w:sz="4" w:space="0" w:color="000000"/>
              <w:left w:val="single" w:sz="4" w:space="0" w:color="000000"/>
              <w:bottom w:val="single" w:sz="4" w:space="0" w:color="000000"/>
              <w:right w:val="single" w:sz="4" w:space="0" w:color="000000"/>
            </w:tcBorders>
          </w:tcPr>
          <w:p w14:paraId="1917FEC6" w14:textId="77777777" w:rsidR="001303E8" w:rsidRDefault="001303E8">
            <w:pPr>
              <w:jc w:val="both"/>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4895A4CE" w14:textId="77777777" w:rsidR="001303E8" w:rsidRDefault="001303E8">
            <w:pPr>
              <w:jc w:val="both"/>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2FE0597D" w14:textId="77777777" w:rsidR="001303E8" w:rsidRDefault="001303E8">
            <w:pPr>
              <w:jc w:val="both"/>
              <w:rPr>
                <w:color w:val="auto"/>
                <w:sz w:val="23"/>
                <w:szCs w:val="23"/>
              </w:rPr>
            </w:pPr>
          </w:p>
        </w:tc>
      </w:tr>
    </w:tbl>
    <w:p w14:paraId="44A83502" w14:textId="77777777" w:rsidR="001303E8" w:rsidRDefault="001303E8" w:rsidP="001303E8">
      <w:pPr>
        <w:jc w:val="both"/>
        <w:rPr>
          <w:color w:val="auto"/>
          <w:sz w:val="23"/>
          <w:szCs w:val="23"/>
        </w:rPr>
      </w:pPr>
    </w:p>
    <w:p w14:paraId="040675A8" w14:textId="77777777" w:rsidR="001303E8" w:rsidRDefault="001303E8" w:rsidP="001303E8">
      <w:pPr>
        <w:jc w:val="both"/>
        <w:rPr>
          <w:b/>
          <w:color w:val="auto"/>
          <w:sz w:val="23"/>
          <w:szCs w:val="23"/>
        </w:rPr>
      </w:pPr>
    </w:p>
    <w:p w14:paraId="06DC5F0A" w14:textId="77777777" w:rsidR="001303E8" w:rsidRDefault="001303E8" w:rsidP="001303E8">
      <w:pPr>
        <w:jc w:val="both"/>
        <w:rPr>
          <w:b/>
          <w:color w:val="auto"/>
          <w:sz w:val="23"/>
          <w:szCs w:val="23"/>
        </w:rPr>
      </w:pPr>
    </w:p>
    <w:p w14:paraId="4F36AE2A" w14:textId="77777777" w:rsidR="001303E8" w:rsidRDefault="001303E8" w:rsidP="001303E8">
      <w:pPr>
        <w:jc w:val="both"/>
        <w:rPr>
          <w:b/>
          <w:color w:val="auto"/>
          <w:sz w:val="23"/>
          <w:szCs w:val="23"/>
        </w:rPr>
      </w:pPr>
    </w:p>
    <w:p w14:paraId="7FC46F8C" w14:textId="77777777" w:rsidR="001303E8" w:rsidRDefault="001303E8" w:rsidP="001303E8">
      <w:pPr>
        <w:spacing w:after="200" w:line="360" w:lineRule="auto"/>
        <w:ind w:left="142" w:hanging="142"/>
        <w:contextualSpacing/>
        <w:jc w:val="both"/>
        <w:rPr>
          <w:color w:val="auto"/>
          <w:sz w:val="23"/>
          <w:szCs w:val="23"/>
        </w:rPr>
      </w:pPr>
      <w:r>
        <w:rPr>
          <w:color w:val="auto"/>
          <w:sz w:val="23"/>
          <w:szCs w:val="23"/>
        </w:rPr>
        <w:t xml:space="preserve">1.Zgodnie z </w:t>
      </w:r>
      <w:r>
        <w:rPr>
          <w:color w:val="auto"/>
        </w:rPr>
        <w:t>§</w:t>
      </w:r>
      <w:r>
        <w:rPr>
          <w:color w:val="auto"/>
          <w:sz w:val="23"/>
          <w:szCs w:val="23"/>
        </w:rPr>
        <w:t xml:space="preserve"> 5 pkt 6 umowy wykonawca we własnym zakresie zabezpieczy wodę </w:t>
      </w:r>
      <w:r>
        <w:rPr>
          <w:color w:val="auto"/>
          <w:sz w:val="23"/>
          <w:szCs w:val="23"/>
        </w:rPr>
        <w:br/>
        <w:t>do celów socjalno-bytowych ……………………………………………………………..</w:t>
      </w:r>
    </w:p>
    <w:p w14:paraId="2DF85C73" w14:textId="77777777" w:rsidR="001303E8" w:rsidRDefault="001303E8" w:rsidP="001303E8">
      <w:pPr>
        <w:spacing w:after="200" w:line="360" w:lineRule="auto"/>
        <w:ind w:left="142" w:hanging="142"/>
        <w:contextualSpacing/>
        <w:jc w:val="both"/>
        <w:rPr>
          <w:color w:val="auto"/>
          <w:sz w:val="23"/>
          <w:szCs w:val="23"/>
        </w:rPr>
      </w:pPr>
      <w:r>
        <w:rPr>
          <w:color w:val="auto"/>
          <w:sz w:val="23"/>
          <w:szCs w:val="23"/>
        </w:rPr>
        <w:t>..................................................................................................................................................................................................................................................</w:t>
      </w:r>
    </w:p>
    <w:p w14:paraId="2BFF74BB" w14:textId="77777777" w:rsidR="001303E8" w:rsidRDefault="001303E8" w:rsidP="001303E8">
      <w:pPr>
        <w:spacing w:after="200" w:line="360" w:lineRule="auto"/>
        <w:contextualSpacing/>
        <w:jc w:val="both"/>
        <w:rPr>
          <w:color w:val="auto"/>
          <w:sz w:val="23"/>
          <w:szCs w:val="23"/>
        </w:rPr>
      </w:pPr>
    </w:p>
    <w:p w14:paraId="022DF252" w14:textId="77777777" w:rsidR="001303E8" w:rsidRDefault="001303E8" w:rsidP="001303E8">
      <w:pPr>
        <w:spacing w:after="200" w:line="360" w:lineRule="auto"/>
        <w:contextualSpacing/>
        <w:jc w:val="both"/>
        <w:rPr>
          <w:color w:val="auto"/>
          <w:sz w:val="23"/>
          <w:szCs w:val="23"/>
        </w:rPr>
      </w:pPr>
    </w:p>
    <w:p w14:paraId="37B5D2BC" w14:textId="77777777" w:rsidR="001303E8" w:rsidRDefault="001303E8" w:rsidP="001303E8">
      <w:pPr>
        <w:spacing w:after="200" w:line="360" w:lineRule="auto"/>
        <w:contextualSpacing/>
        <w:jc w:val="both"/>
        <w:rPr>
          <w:color w:val="auto"/>
          <w:sz w:val="23"/>
          <w:szCs w:val="23"/>
        </w:rPr>
      </w:pPr>
    </w:p>
    <w:p w14:paraId="556250D0" w14:textId="77777777" w:rsidR="001303E8" w:rsidRDefault="001303E8" w:rsidP="001303E8">
      <w:pPr>
        <w:spacing w:after="200" w:line="360" w:lineRule="auto"/>
        <w:contextualSpacing/>
        <w:jc w:val="right"/>
        <w:rPr>
          <w:color w:val="auto"/>
          <w:sz w:val="22"/>
          <w:szCs w:val="22"/>
        </w:rPr>
      </w:pPr>
      <w:r>
        <w:rPr>
          <w:b/>
          <w:color w:val="auto"/>
          <w:lang w:val="x-none" w:eastAsia="x-none"/>
        </w:rPr>
        <w:br w:type="page"/>
      </w:r>
    </w:p>
    <w:p w14:paraId="37C3163A" w14:textId="77777777" w:rsidR="001303E8" w:rsidRDefault="001303E8" w:rsidP="001303E8">
      <w:pPr>
        <w:spacing w:after="200" w:line="360" w:lineRule="auto"/>
        <w:contextualSpacing/>
        <w:jc w:val="both"/>
        <w:rPr>
          <w:color w:val="auto"/>
          <w:sz w:val="22"/>
          <w:szCs w:val="22"/>
        </w:rPr>
      </w:pPr>
    </w:p>
    <w:p w14:paraId="523880AB" w14:textId="77777777" w:rsidR="001303E8" w:rsidRDefault="001303E8" w:rsidP="001303E8">
      <w:pPr>
        <w:spacing w:after="200" w:line="360" w:lineRule="auto"/>
        <w:contextualSpacing/>
        <w:jc w:val="both"/>
        <w:rPr>
          <w:color w:val="auto"/>
          <w:sz w:val="23"/>
          <w:szCs w:val="23"/>
        </w:rPr>
      </w:pPr>
    </w:p>
    <w:p w14:paraId="5CACF28A" w14:textId="77777777" w:rsidR="001303E8" w:rsidRDefault="001303E8" w:rsidP="001303E8">
      <w:pPr>
        <w:spacing w:after="200" w:line="360" w:lineRule="auto"/>
        <w:ind w:left="719" w:firstLine="1"/>
        <w:contextualSpacing/>
        <w:jc w:val="right"/>
        <w:rPr>
          <w:b/>
          <w:color w:val="auto"/>
          <w:sz w:val="22"/>
          <w:szCs w:val="22"/>
          <w:lang w:val="x-none" w:eastAsia="x-none"/>
        </w:rPr>
      </w:pPr>
      <w:r>
        <w:rPr>
          <w:b/>
          <w:color w:val="auto"/>
          <w:lang w:val="x-none" w:eastAsia="x-none"/>
        </w:rPr>
        <w:br w:type="page"/>
      </w:r>
      <w:r>
        <w:rPr>
          <w:b/>
          <w:color w:val="auto"/>
          <w:sz w:val="22"/>
          <w:szCs w:val="22"/>
          <w:lang w:val="x-none" w:eastAsia="x-none"/>
        </w:rPr>
        <w:lastRenderedPageBreak/>
        <w:t xml:space="preserve">Załącznik nr </w:t>
      </w:r>
      <w:r>
        <w:rPr>
          <w:b/>
          <w:color w:val="auto"/>
          <w:sz w:val="22"/>
          <w:szCs w:val="22"/>
          <w:lang w:eastAsia="x-none"/>
        </w:rPr>
        <w:t xml:space="preserve">13 </w:t>
      </w:r>
      <w:r>
        <w:rPr>
          <w:b/>
          <w:color w:val="auto"/>
          <w:sz w:val="22"/>
          <w:szCs w:val="22"/>
          <w:lang w:val="x-none" w:eastAsia="x-none"/>
        </w:rPr>
        <w:t>do umowy</w:t>
      </w:r>
    </w:p>
    <w:p w14:paraId="71E190D7" w14:textId="77777777" w:rsidR="001303E8" w:rsidRDefault="001303E8" w:rsidP="001303E8">
      <w:pPr>
        <w:ind w:left="567" w:hanging="567"/>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t xml:space="preserve">Miejscowość, </w:t>
      </w:r>
      <w:proofErr w:type="spellStart"/>
      <w:r>
        <w:rPr>
          <w:color w:val="auto"/>
          <w:sz w:val="22"/>
          <w:szCs w:val="22"/>
        </w:rPr>
        <w:t>dn</w:t>
      </w:r>
      <w:proofErr w:type="spellEnd"/>
      <w:r>
        <w:rPr>
          <w:color w:val="auto"/>
          <w:sz w:val="22"/>
          <w:szCs w:val="22"/>
        </w:rPr>
        <w:t xml:space="preserve"> ……… (pełna nazwa zakładu pracy)</w:t>
      </w:r>
    </w:p>
    <w:p w14:paraId="757E79D8" w14:textId="77777777" w:rsidR="001303E8" w:rsidRDefault="001303E8" w:rsidP="001303E8">
      <w:pPr>
        <w:ind w:left="567" w:hanging="567"/>
        <w:rPr>
          <w:color w:val="auto"/>
          <w:sz w:val="22"/>
          <w:szCs w:val="22"/>
        </w:rPr>
      </w:pPr>
    </w:p>
    <w:p w14:paraId="1015497C" w14:textId="77777777" w:rsidR="001303E8" w:rsidRDefault="001303E8" w:rsidP="001303E8">
      <w:pPr>
        <w:rPr>
          <w:color w:val="auto"/>
          <w:sz w:val="22"/>
          <w:szCs w:val="22"/>
        </w:rPr>
      </w:pPr>
      <w:r>
        <w:rPr>
          <w:color w:val="auto"/>
          <w:sz w:val="22"/>
          <w:szCs w:val="22"/>
        </w:rPr>
        <w:t>………………………………………….</w:t>
      </w:r>
    </w:p>
    <w:p w14:paraId="1BB0D0D2" w14:textId="77777777" w:rsidR="001303E8" w:rsidRDefault="001303E8" w:rsidP="001303E8">
      <w:pPr>
        <w:rPr>
          <w:color w:val="auto"/>
          <w:sz w:val="22"/>
          <w:szCs w:val="22"/>
        </w:rPr>
      </w:pPr>
    </w:p>
    <w:p w14:paraId="6947D9A9" w14:textId="77777777" w:rsidR="001303E8" w:rsidRDefault="001303E8" w:rsidP="001303E8">
      <w:pPr>
        <w:rPr>
          <w:color w:val="auto"/>
          <w:sz w:val="22"/>
          <w:szCs w:val="22"/>
        </w:rPr>
      </w:pPr>
      <w:r>
        <w:rPr>
          <w:color w:val="auto"/>
          <w:sz w:val="22"/>
          <w:szCs w:val="22"/>
        </w:rPr>
        <w:t>………………………………………….</w:t>
      </w:r>
    </w:p>
    <w:p w14:paraId="04760C47" w14:textId="77777777" w:rsidR="001303E8" w:rsidRDefault="001303E8" w:rsidP="001303E8">
      <w:pPr>
        <w:ind w:left="567"/>
        <w:rPr>
          <w:color w:val="auto"/>
          <w:sz w:val="22"/>
          <w:szCs w:val="22"/>
        </w:rPr>
      </w:pPr>
      <w:r>
        <w:rPr>
          <w:color w:val="auto"/>
          <w:sz w:val="22"/>
          <w:szCs w:val="22"/>
        </w:rPr>
        <w:t xml:space="preserve">     (adres zakładu pracy)</w:t>
      </w:r>
    </w:p>
    <w:p w14:paraId="3FC1B824" w14:textId="77777777" w:rsidR="001303E8" w:rsidRDefault="001303E8" w:rsidP="001303E8">
      <w:pPr>
        <w:ind w:left="567"/>
        <w:rPr>
          <w:color w:val="auto"/>
          <w:sz w:val="22"/>
          <w:szCs w:val="22"/>
        </w:rPr>
      </w:pPr>
    </w:p>
    <w:p w14:paraId="05C20756" w14:textId="77777777" w:rsidR="001303E8" w:rsidRDefault="001303E8" w:rsidP="001303E8">
      <w:pPr>
        <w:rPr>
          <w:color w:val="auto"/>
          <w:sz w:val="22"/>
          <w:szCs w:val="22"/>
        </w:rPr>
      </w:pPr>
      <w:r>
        <w:rPr>
          <w:color w:val="auto"/>
          <w:sz w:val="22"/>
          <w:szCs w:val="22"/>
        </w:rPr>
        <w:t>………………………………………….</w:t>
      </w:r>
    </w:p>
    <w:p w14:paraId="7FA021F0" w14:textId="77777777" w:rsidR="001303E8" w:rsidRDefault="001303E8" w:rsidP="001303E8">
      <w:pPr>
        <w:rPr>
          <w:color w:val="auto"/>
          <w:sz w:val="22"/>
          <w:szCs w:val="22"/>
        </w:rPr>
      </w:pPr>
    </w:p>
    <w:p w14:paraId="3D430121" w14:textId="77777777" w:rsidR="001303E8" w:rsidRDefault="001303E8" w:rsidP="001303E8">
      <w:pPr>
        <w:rPr>
          <w:color w:val="auto"/>
          <w:sz w:val="22"/>
          <w:szCs w:val="22"/>
        </w:rPr>
      </w:pPr>
    </w:p>
    <w:p w14:paraId="4E8F1C17" w14:textId="77777777" w:rsidR="001303E8" w:rsidRDefault="001303E8" w:rsidP="001303E8">
      <w:pPr>
        <w:rPr>
          <w:color w:val="auto"/>
          <w:sz w:val="22"/>
          <w:szCs w:val="22"/>
        </w:rPr>
      </w:pPr>
    </w:p>
    <w:p w14:paraId="633574AC" w14:textId="77777777" w:rsidR="001303E8" w:rsidRDefault="001303E8" w:rsidP="001303E8">
      <w:pPr>
        <w:jc w:val="center"/>
        <w:rPr>
          <w:b/>
          <w:color w:val="auto"/>
          <w:sz w:val="22"/>
          <w:szCs w:val="22"/>
        </w:rPr>
      </w:pPr>
      <w:r>
        <w:rPr>
          <w:b/>
          <w:color w:val="auto"/>
          <w:sz w:val="22"/>
          <w:szCs w:val="22"/>
        </w:rPr>
        <w:t>OŚWIADCZENIE</w:t>
      </w:r>
    </w:p>
    <w:p w14:paraId="14C9CDEB" w14:textId="77777777" w:rsidR="001303E8" w:rsidRDefault="001303E8" w:rsidP="001303E8">
      <w:pPr>
        <w:jc w:val="center"/>
        <w:rPr>
          <w:b/>
          <w:color w:val="auto"/>
          <w:sz w:val="22"/>
          <w:szCs w:val="22"/>
        </w:rPr>
      </w:pPr>
    </w:p>
    <w:p w14:paraId="1CED6546" w14:textId="77777777" w:rsidR="001303E8" w:rsidRDefault="001303E8" w:rsidP="001303E8">
      <w:pPr>
        <w:jc w:val="both"/>
        <w:rPr>
          <w:color w:val="auto"/>
          <w:sz w:val="22"/>
          <w:szCs w:val="22"/>
        </w:rPr>
      </w:pPr>
      <w:r>
        <w:rPr>
          <w:color w:val="auto"/>
          <w:sz w:val="22"/>
          <w:szCs w:val="22"/>
        </w:rPr>
        <w:t>Oświadczam, że pracownicy zatrudnieni w …………………………...............………....</w:t>
      </w:r>
    </w:p>
    <w:p w14:paraId="5A52EB0C" w14:textId="77777777" w:rsidR="001303E8" w:rsidRDefault="001303E8" w:rsidP="001303E8">
      <w:pPr>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Pr>
          <w:color w:val="auto"/>
          <w:sz w:val="22"/>
          <w:szCs w:val="22"/>
        </w:rPr>
        <w:tab/>
        <w:t xml:space="preserve">    (nazwa zakładu pracy)</w:t>
      </w:r>
    </w:p>
    <w:p w14:paraId="3A10032D" w14:textId="77777777" w:rsidR="001303E8" w:rsidRDefault="001303E8" w:rsidP="001303E8">
      <w:pPr>
        <w:jc w:val="both"/>
        <w:rPr>
          <w:color w:val="auto"/>
          <w:sz w:val="22"/>
          <w:szCs w:val="22"/>
        </w:rPr>
      </w:pPr>
    </w:p>
    <w:p w14:paraId="1356AAB2" w14:textId="77777777" w:rsidR="001303E8" w:rsidRDefault="001303E8" w:rsidP="001303E8">
      <w:pPr>
        <w:jc w:val="both"/>
        <w:rPr>
          <w:color w:val="auto"/>
          <w:sz w:val="22"/>
          <w:szCs w:val="22"/>
        </w:rPr>
      </w:pPr>
      <w:r>
        <w:rPr>
          <w:color w:val="auto"/>
          <w:sz w:val="22"/>
          <w:szCs w:val="22"/>
        </w:rPr>
        <w:t>…………………………………………………………………………………………</w:t>
      </w:r>
    </w:p>
    <w:p w14:paraId="7EDF1DDE" w14:textId="77777777" w:rsidR="001303E8" w:rsidRDefault="001303E8" w:rsidP="001303E8">
      <w:pPr>
        <w:jc w:val="both"/>
        <w:rPr>
          <w:color w:val="auto"/>
          <w:sz w:val="22"/>
          <w:szCs w:val="22"/>
        </w:rPr>
      </w:pPr>
    </w:p>
    <w:p w14:paraId="5089B81F" w14:textId="77777777" w:rsidR="001303E8" w:rsidRDefault="001303E8" w:rsidP="001303E8">
      <w:pPr>
        <w:spacing w:line="360" w:lineRule="auto"/>
        <w:jc w:val="both"/>
        <w:rPr>
          <w:color w:val="auto"/>
          <w:sz w:val="22"/>
          <w:szCs w:val="22"/>
        </w:rPr>
      </w:pPr>
      <w:r>
        <w:rPr>
          <w:color w:val="auto"/>
          <w:sz w:val="22"/>
          <w:szCs w:val="22"/>
        </w:rPr>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4E695B72" w14:textId="77777777" w:rsidR="001303E8" w:rsidRDefault="001303E8" w:rsidP="001303E8">
      <w:pPr>
        <w:spacing w:line="360" w:lineRule="auto"/>
        <w:jc w:val="both"/>
        <w:rPr>
          <w:color w:val="auto"/>
          <w:sz w:val="22"/>
          <w:szCs w:val="22"/>
        </w:rPr>
      </w:pPr>
      <w:r>
        <w:rPr>
          <w:color w:val="auto"/>
          <w:sz w:val="22"/>
          <w:szCs w:val="22"/>
        </w:rPr>
        <w:t>Zostali poinformowani:</w:t>
      </w:r>
    </w:p>
    <w:p w14:paraId="3AE60A9E" w14:textId="77777777" w:rsidR="001303E8" w:rsidRDefault="001303E8" w:rsidP="00EA27DA">
      <w:pPr>
        <w:numPr>
          <w:ilvl w:val="0"/>
          <w:numId w:val="425"/>
        </w:numPr>
        <w:spacing w:line="360" w:lineRule="auto"/>
        <w:contextualSpacing/>
        <w:jc w:val="both"/>
        <w:rPr>
          <w:color w:val="auto"/>
          <w:sz w:val="22"/>
          <w:szCs w:val="22"/>
          <w:lang w:val="x-none" w:eastAsia="x-none"/>
        </w:rPr>
      </w:pPr>
      <w:r>
        <w:rPr>
          <w:color w:val="auto"/>
          <w:sz w:val="22"/>
          <w:szCs w:val="22"/>
          <w:lang w:val="x-none" w:eastAsia="x-none"/>
        </w:rPr>
        <w:t>O zagrożeniach dla życia i zdrowia występujących w zakładzie pracy,</w:t>
      </w:r>
    </w:p>
    <w:p w14:paraId="26321FF3" w14:textId="77777777" w:rsidR="001303E8" w:rsidRDefault="001303E8" w:rsidP="00EA27DA">
      <w:pPr>
        <w:numPr>
          <w:ilvl w:val="0"/>
          <w:numId w:val="425"/>
        </w:numPr>
        <w:spacing w:line="360" w:lineRule="auto"/>
        <w:contextualSpacing/>
        <w:jc w:val="both"/>
        <w:rPr>
          <w:color w:val="auto"/>
          <w:sz w:val="22"/>
          <w:szCs w:val="22"/>
          <w:lang w:val="x-none" w:eastAsia="x-none"/>
        </w:rPr>
      </w:pPr>
      <w:r>
        <w:rPr>
          <w:color w:val="auto"/>
          <w:sz w:val="22"/>
          <w:szCs w:val="22"/>
          <w:lang w:val="x-none" w:eastAsia="x-none"/>
        </w:rPr>
        <w:t>O zasadach postępowania w przypadku awarii i innych sytuacjach zagrażających zdrowiu i życiu pracowników,</w:t>
      </w:r>
    </w:p>
    <w:p w14:paraId="6C006ADE" w14:textId="77777777" w:rsidR="001303E8" w:rsidRDefault="001303E8" w:rsidP="00EA27DA">
      <w:pPr>
        <w:numPr>
          <w:ilvl w:val="0"/>
          <w:numId w:val="425"/>
        </w:numPr>
        <w:spacing w:line="360" w:lineRule="auto"/>
        <w:contextualSpacing/>
        <w:jc w:val="both"/>
        <w:rPr>
          <w:color w:val="auto"/>
          <w:sz w:val="22"/>
          <w:szCs w:val="22"/>
          <w:lang w:val="x-none" w:eastAsia="x-none"/>
        </w:rPr>
      </w:pPr>
      <w:r>
        <w:rPr>
          <w:color w:val="auto"/>
          <w:sz w:val="22"/>
          <w:szCs w:val="22"/>
          <w:lang w:val="x-none" w:eastAsia="x-none"/>
        </w:rPr>
        <w:t>O działaniach ochronnych i zapobiegawczych podjętych w celu wyeliminowania lub ograniczenia zagrożeń,</w:t>
      </w:r>
    </w:p>
    <w:p w14:paraId="6710AC53" w14:textId="77777777" w:rsidR="001303E8" w:rsidRDefault="001303E8" w:rsidP="00EA27DA">
      <w:pPr>
        <w:numPr>
          <w:ilvl w:val="0"/>
          <w:numId w:val="425"/>
        </w:numPr>
        <w:spacing w:line="360" w:lineRule="auto"/>
        <w:contextualSpacing/>
        <w:jc w:val="both"/>
        <w:rPr>
          <w:color w:val="auto"/>
          <w:sz w:val="22"/>
          <w:szCs w:val="22"/>
          <w:lang w:val="x-none" w:eastAsia="x-none"/>
        </w:rPr>
      </w:pPr>
      <w:r>
        <w:rPr>
          <w:color w:val="auto"/>
          <w:sz w:val="22"/>
          <w:szCs w:val="22"/>
          <w:lang w:val="x-none" w:eastAsia="x-none"/>
        </w:rPr>
        <w:t>Pracownikach wyznaczonych do udzielania pierwszej pomocy, oraz wykonywania działań w zakresie zwalczania pożarów i ewakuacji pracowników.</w:t>
      </w:r>
    </w:p>
    <w:p w14:paraId="05AFD8BA" w14:textId="77777777" w:rsidR="001303E8" w:rsidRDefault="001303E8" w:rsidP="001303E8">
      <w:pPr>
        <w:spacing w:line="360" w:lineRule="auto"/>
        <w:ind w:firstLine="360"/>
        <w:jc w:val="both"/>
        <w:rPr>
          <w:color w:val="auto"/>
          <w:sz w:val="22"/>
          <w:szCs w:val="22"/>
        </w:rPr>
      </w:pPr>
      <w:r>
        <w:rPr>
          <w:color w:val="auto"/>
          <w:sz w:val="22"/>
          <w:szCs w:val="22"/>
        </w:rPr>
        <w:t xml:space="preserve">Ponadto informuje, że zadania służby bezpieczeństwa i higieny pracy w ………………………………………………………………………………......……. wykonuje Pan(i) ………………………………......, numer telefonu…………………... </w:t>
      </w:r>
    </w:p>
    <w:p w14:paraId="461A129D" w14:textId="77777777" w:rsidR="001303E8" w:rsidRDefault="001303E8" w:rsidP="001303E8">
      <w:pPr>
        <w:spacing w:line="360" w:lineRule="auto"/>
        <w:ind w:left="360"/>
        <w:jc w:val="both"/>
        <w:rPr>
          <w:color w:val="auto"/>
          <w:sz w:val="22"/>
          <w:szCs w:val="22"/>
        </w:rPr>
      </w:pPr>
    </w:p>
    <w:p w14:paraId="7148EFF7" w14:textId="77777777" w:rsidR="001303E8" w:rsidRDefault="001303E8" w:rsidP="001303E8">
      <w:pPr>
        <w:spacing w:line="360" w:lineRule="auto"/>
        <w:ind w:left="3545"/>
        <w:jc w:val="center"/>
        <w:rPr>
          <w:color w:val="auto"/>
        </w:rPr>
      </w:pPr>
      <w:r>
        <w:rPr>
          <w:color w:val="auto"/>
        </w:rPr>
        <w:t>………………………………………..</w:t>
      </w:r>
    </w:p>
    <w:p w14:paraId="162ADC41" w14:textId="77777777" w:rsidR="001303E8" w:rsidRDefault="001303E8" w:rsidP="001303E8">
      <w:pPr>
        <w:spacing w:line="360" w:lineRule="auto"/>
        <w:ind w:left="3545"/>
        <w:jc w:val="center"/>
        <w:rPr>
          <w:color w:val="auto"/>
        </w:rPr>
      </w:pPr>
      <w:r>
        <w:rPr>
          <w:color w:val="auto"/>
        </w:rPr>
        <w:t>(podpis Wykonawcy)</w:t>
      </w:r>
    </w:p>
    <w:p w14:paraId="05507778" w14:textId="77777777" w:rsidR="001303E8" w:rsidRDefault="001303E8" w:rsidP="001303E8">
      <w:pPr>
        <w:spacing w:line="360" w:lineRule="auto"/>
        <w:rPr>
          <w:color w:val="auto"/>
        </w:rPr>
      </w:pPr>
    </w:p>
    <w:p w14:paraId="7B03DF80" w14:textId="77777777" w:rsidR="001303E8" w:rsidRDefault="001303E8" w:rsidP="001303E8">
      <w:pPr>
        <w:spacing w:line="480" w:lineRule="auto"/>
        <w:jc w:val="right"/>
        <w:rPr>
          <w:color w:val="auto"/>
          <w:sz w:val="22"/>
          <w:szCs w:val="22"/>
        </w:rPr>
      </w:pPr>
      <w:r>
        <w:rPr>
          <w:b/>
          <w:color w:val="auto"/>
          <w:sz w:val="22"/>
          <w:szCs w:val="22"/>
        </w:rPr>
        <w:br w:type="page"/>
      </w:r>
      <w:r>
        <w:rPr>
          <w:b/>
          <w:color w:val="auto"/>
          <w:sz w:val="22"/>
          <w:szCs w:val="22"/>
        </w:rPr>
        <w:lastRenderedPageBreak/>
        <w:t>Załącznik nr 14 do umowy</w:t>
      </w:r>
    </w:p>
    <w:p w14:paraId="5EA23872" w14:textId="77777777" w:rsidR="001303E8" w:rsidRDefault="001303E8" w:rsidP="001303E8">
      <w:pPr>
        <w:rPr>
          <w:color w:val="auto"/>
        </w:rPr>
      </w:pPr>
      <w:r>
        <w:rPr>
          <w:color w:val="auto"/>
        </w:rPr>
        <w:t xml:space="preserve">Wzór Porozumienia pracodawców </w:t>
      </w:r>
    </w:p>
    <w:p w14:paraId="105C4C80" w14:textId="77777777" w:rsidR="001303E8" w:rsidRDefault="001303E8" w:rsidP="001303E8">
      <w:pPr>
        <w:jc w:val="center"/>
        <w:rPr>
          <w:color w:val="auto"/>
        </w:rPr>
      </w:pPr>
    </w:p>
    <w:p w14:paraId="3FEF913C" w14:textId="77777777" w:rsidR="001303E8" w:rsidRDefault="001303E8" w:rsidP="001303E8">
      <w:pPr>
        <w:jc w:val="center"/>
        <w:rPr>
          <w:color w:val="auto"/>
        </w:rPr>
      </w:pPr>
    </w:p>
    <w:p w14:paraId="64A37041" w14:textId="77777777" w:rsidR="001303E8" w:rsidRDefault="001303E8" w:rsidP="001303E8">
      <w:pPr>
        <w:jc w:val="center"/>
        <w:rPr>
          <w:color w:val="auto"/>
          <w:sz w:val="22"/>
          <w:szCs w:val="22"/>
        </w:rPr>
      </w:pPr>
      <w:r>
        <w:rPr>
          <w:color w:val="auto"/>
          <w:sz w:val="22"/>
          <w:szCs w:val="22"/>
        </w:rPr>
        <w:t>POROZUMIENIE NR ….............................………</w:t>
      </w:r>
    </w:p>
    <w:p w14:paraId="6D165610" w14:textId="77777777" w:rsidR="001303E8" w:rsidRDefault="001303E8" w:rsidP="001303E8">
      <w:pPr>
        <w:jc w:val="center"/>
        <w:rPr>
          <w:color w:val="auto"/>
          <w:sz w:val="22"/>
          <w:szCs w:val="22"/>
        </w:rPr>
      </w:pPr>
    </w:p>
    <w:p w14:paraId="0CF08599" w14:textId="77777777" w:rsidR="001303E8" w:rsidRDefault="001303E8" w:rsidP="001303E8">
      <w:pPr>
        <w:jc w:val="center"/>
        <w:rPr>
          <w:color w:val="auto"/>
          <w:sz w:val="22"/>
          <w:szCs w:val="22"/>
        </w:rPr>
      </w:pPr>
      <w:r>
        <w:rPr>
          <w:color w:val="auto"/>
          <w:sz w:val="22"/>
          <w:szCs w:val="22"/>
        </w:rPr>
        <w:t>z dnia …………………….………... do umowy nr   …………………………………</w:t>
      </w:r>
    </w:p>
    <w:p w14:paraId="0241F3B6" w14:textId="77777777" w:rsidR="001303E8" w:rsidRDefault="001303E8" w:rsidP="001303E8">
      <w:pPr>
        <w:jc w:val="center"/>
        <w:rPr>
          <w:color w:val="auto"/>
          <w:sz w:val="22"/>
          <w:szCs w:val="22"/>
        </w:rPr>
      </w:pPr>
      <w:r>
        <w:rPr>
          <w:color w:val="auto"/>
          <w:sz w:val="22"/>
          <w:szCs w:val="22"/>
        </w:rPr>
        <w:t>o współpracy pracodawców w sprawie zapewnienia pracownikom bezpieczeństwa                                        i higienicznych warunków pracy oraz o ustanowienia koordynatora d/s. BHP</w:t>
      </w:r>
    </w:p>
    <w:p w14:paraId="372F3847" w14:textId="77777777" w:rsidR="001303E8" w:rsidRDefault="001303E8" w:rsidP="001303E8">
      <w:pPr>
        <w:jc w:val="both"/>
        <w:rPr>
          <w:color w:val="auto"/>
          <w:sz w:val="22"/>
          <w:szCs w:val="22"/>
        </w:rPr>
      </w:pPr>
    </w:p>
    <w:p w14:paraId="298EC740" w14:textId="77777777" w:rsidR="001303E8" w:rsidRDefault="001303E8" w:rsidP="001303E8">
      <w:pPr>
        <w:jc w:val="both"/>
        <w:rPr>
          <w:color w:val="auto"/>
          <w:sz w:val="22"/>
          <w:szCs w:val="22"/>
        </w:rPr>
      </w:pPr>
    </w:p>
    <w:p w14:paraId="657EA95B" w14:textId="77777777" w:rsidR="001303E8" w:rsidRDefault="001303E8" w:rsidP="001303E8">
      <w:pPr>
        <w:spacing w:after="120"/>
        <w:jc w:val="both"/>
        <w:rPr>
          <w:color w:val="auto"/>
          <w:sz w:val="22"/>
          <w:szCs w:val="22"/>
        </w:rPr>
      </w:pPr>
      <w:r>
        <w:rPr>
          <w:color w:val="auto"/>
          <w:sz w:val="22"/>
          <w:szCs w:val="22"/>
        </w:rPr>
        <w:t xml:space="preserve">Na podstawie przepisów art. 208 Kodeksu Pracy zawiera się porozumienie                                                       o współpracy pomiędzy: </w:t>
      </w:r>
    </w:p>
    <w:p w14:paraId="4733F05C" w14:textId="77777777" w:rsidR="001303E8" w:rsidRDefault="001303E8" w:rsidP="001303E8">
      <w:pPr>
        <w:spacing w:after="120"/>
        <w:jc w:val="both"/>
        <w:rPr>
          <w:color w:val="auto"/>
          <w:sz w:val="22"/>
          <w:szCs w:val="22"/>
        </w:rPr>
      </w:pPr>
      <w:r>
        <w:rPr>
          <w:color w:val="auto"/>
          <w:sz w:val="22"/>
          <w:szCs w:val="22"/>
        </w:rPr>
        <w:t>Skarbem Państwa – 26 Wojskowym Oddziałem Gospodarczym</w:t>
      </w:r>
    </w:p>
    <w:p w14:paraId="2E98CD45" w14:textId="77777777" w:rsidR="001303E8" w:rsidRDefault="001303E8" w:rsidP="001303E8">
      <w:pPr>
        <w:spacing w:after="120"/>
        <w:jc w:val="both"/>
        <w:rPr>
          <w:color w:val="auto"/>
          <w:sz w:val="22"/>
          <w:szCs w:val="22"/>
        </w:rPr>
      </w:pPr>
      <w:r>
        <w:rPr>
          <w:color w:val="auto"/>
          <w:sz w:val="22"/>
          <w:szCs w:val="22"/>
        </w:rPr>
        <w:t xml:space="preserve">NIP: 536-190-2991, REGON 142917040, </w:t>
      </w:r>
    </w:p>
    <w:p w14:paraId="37078D5C" w14:textId="77777777" w:rsidR="001303E8" w:rsidRDefault="001303E8" w:rsidP="001303E8">
      <w:pPr>
        <w:spacing w:after="120"/>
        <w:jc w:val="both"/>
        <w:rPr>
          <w:color w:val="auto"/>
          <w:sz w:val="22"/>
          <w:szCs w:val="22"/>
        </w:rPr>
      </w:pPr>
      <w:r>
        <w:rPr>
          <w:color w:val="auto"/>
          <w:sz w:val="22"/>
          <w:szCs w:val="22"/>
        </w:rPr>
        <w:t xml:space="preserve">z siedzibą w Zegrzu przy ul. </w:t>
      </w:r>
      <w:proofErr w:type="spellStart"/>
      <w:r>
        <w:rPr>
          <w:color w:val="auto"/>
          <w:sz w:val="22"/>
          <w:szCs w:val="22"/>
        </w:rPr>
        <w:t>Juzistek</w:t>
      </w:r>
      <w:proofErr w:type="spellEnd"/>
      <w:r>
        <w:rPr>
          <w:color w:val="auto"/>
          <w:sz w:val="22"/>
          <w:szCs w:val="22"/>
        </w:rPr>
        <w:t xml:space="preserve"> 2, 05-131 Zegrze </w:t>
      </w:r>
    </w:p>
    <w:p w14:paraId="37C6CC3A" w14:textId="77777777" w:rsidR="001303E8" w:rsidRDefault="001303E8" w:rsidP="001303E8">
      <w:pPr>
        <w:spacing w:after="120"/>
        <w:jc w:val="both"/>
        <w:rPr>
          <w:color w:val="auto"/>
          <w:sz w:val="22"/>
          <w:szCs w:val="22"/>
        </w:rPr>
      </w:pPr>
      <w:r>
        <w:rPr>
          <w:color w:val="auto"/>
          <w:sz w:val="22"/>
          <w:szCs w:val="22"/>
        </w:rPr>
        <w:t>zwanym dalej w treści umowy „ZAMAWIAJĄCYM"</w:t>
      </w:r>
    </w:p>
    <w:p w14:paraId="6095A3B0" w14:textId="77777777" w:rsidR="001303E8" w:rsidRDefault="001303E8" w:rsidP="001303E8">
      <w:pPr>
        <w:spacing w:after="120"/>
        <w:jc w:val="both"/>
        <w:rPr>
          <w:color w:val="auto"/>
          <w:sz w:val="22"/>
          <w:szCs w:val="22"/>
        </w:rPr>
      </w:pPr>
      <w:r>
        <w:rPr>
          <w:color w:val="auto"/>
          <w:sz w:val="22"/>
          <w:szCs w:val="22"/>
        </w:rPr>
        <w:t>reprezentowanym przez:</w:t>
      </w:r>
    </w:p>
    <w:p w14:paraId="67B56FE0" w14:textId="77777777" w:rsidR="001303E8" w:rsidRDefault="001303E8" w:rsidP="001303E8">
      <w:pPr>
        <w:spacing w:after="120"/>
        <w:jc w:val="both"/>
        <w:rPr>
          <w:b/>
          <w:color w:val="auto"/>
          <w:sz w:val="22"/>
          <w:szCs w:val="22"/>
        </w:rPr>
      </w:pPr>
      <w:r>
        <w:rPr>
          <w:b/>
          <w:color w:val="auto"/>
          <w:sz w:val="22"/>
          <w:szCs w:val="22"/>
        </w:rPr>
        <w:t>Komendant 26 Wojskowego Oddziału Gospodarczego- …………………………….</w:t>
      </w:r>
    </w:p>
    <w:p w14:paraId="3691D585" w14:textId="77777777" w:rsidR="001303E8" w:rsidRDefault="001303E8" w:rsidP="001303E8">
      <w:pPr>
        <w:spacing w:after="120"/>
        <w:jc w:val="both"/>
        <w:rPr>
          <w:color w:val="auto"/>
          <w:sz w:val="22"/>
          <w:szCs w:val="22"/>
          <w:lang w:val="en-GB"/>
        </w:rPr>
      </w:pPr>
      <w:r>
        <w:rPr>
          <w:color w:val="auto"/>
          <w:sz w:val="22"/>
          <w:szCs w:val="22"/>
          <w:lang w:val="en-GB"/>
        </w:rPr>
        <w:t xml:space="preserve">a    </w:t>
      </w:r>
    </w:p>
    <w:p w14:paraId="13B90D6F" w14:textId="77777777" w:rsidR="001303E8" w:rsidRDefault="001303E8" w:rsidP="001303E8">
      <w:pPr>
        <w:spacing w:after="120"/>
        <w:jc w:val="both"/>
        <w:rPr>
          <w:color w:val="auto"/>
          <w:sz w:val="22"/>
          <w:szCs w:val="22"/>
          <w:lang w:val="en-US"/>
        </w:rPr>
      </w:pPr>
      <w:r>
        <w:rPr>
          <w:b/>
          <w:color w:val="auto"/>
          <w:sz w:val="22"/>
          <w:szCs w:val="22"/>
          <w:lang w:val="en-US"/>
        </w:rPr>
        <w:t>…………………………………………………………………………………………</w:t>
      </w:r>
    </w:p>
    <w:p w14:paraId="3D45250E" w14:textId="77777777" w:rsidR="001303E8" w:rsidRDefault="001303E8" w:rsidP="001303E8">
      <w:pPr>
        <w:jc w:val="both"/>
        <w:rPr>
          <w:color w:val="auto"/>
          <w:sz w:val="22"/>
          <w:szCs w:val="22"/>
          <w:lang w:val="en-GB"/>
        </w:rPr>
      </w:pPr>
      <w:r>
        <w:rPr>
          <w:color w:val="auto"/>
          <w:sz w:val="22"/>
          <w:szCs w:val="22"/>
          <w:lang w:val="en-GB"/>
        </w:rPr>
        <w:t xml:space="preserve">Tel. ………….  e-mail: </w:t>
      </w:r>
      <w:hyperlink r:id="rId53" w:history="1">
        <w:r>
          <w:rPr>
            <w:rStyle w:val="Hipercze"/>
            <w:sz w:val="22"/>
            <w:szCs w:val="22"/>
            <w:lang w:val="en-GB"/>
          </w:rPr>
          <w:t>………………………….</w:t>
        </w:r>
      </w:hyperlink>
    </w:p>
    <w:p w14:paraId="20AB59BD" w14:textId="77777777" w:rsidR="001303E8" w:rsidRDefault="001303E8" w:rsidP="001303E8">
      <w:pPr>
        <w:jc w:val="both"/>
        <w:rPr>
          <w:color w:val="auto"/>
          <w:sz w:val="22"/>
          <w:szCs w:val="22"/>
          <w:lang w:val="en-GB"/>
        </w:rPr>
      </w:pPr>
      <w:r>
        <w:rPr>
          <w:color w:val="auto"/>
          <w:sz w:val="22"/>
          <w:szCs w:val="22"/>
          <w:lang w:val="en-GB"/>
        </w:rPr>
        <w:t xml:space="preserve">NIP …………………………, REGON …………………… </w:t>
      </w:r>
    </w:p>
    <w:p w14:paraId="689E5E5B" w14:textId="77777777" w:rsidR="001303E8" w:rsidRDefault="001303E8" w:rsidP="001303E8">
      <w:pPr>
        <w:jc w:val="both"/>
        <w:rPr>
          <w:color w:val="auto"/>
          <w:sz w:val="22"/>
          <w:szCs w:val="22"/>
        </w:rPr>
      </w:pPr>
      <w:r>
        <w:rPr>
          <w:color w:val="auto"/>
          <w:sz w:val="22"/>
          <w:szCs w:val="22"/>
        </w:rPr>
        <w:t xml:space="preserve">reprezentowanym przez: </w:t>
      </w:r>
      <w:r>
        <w:rPr>
          <w:b/>
          <w:color w:val="auto"/>
          <w:sz w:val="22"/>
          <w:szCs w:val="22"/>
        </w:rPr>
        <w:t>…………………………………</w:t>
      </w:r>
    </w:p>
    <w:p w14:paraId="1E96B9D4" w14:textId="77777777" w:rsidR="001303E8" w:rsidRDefault="001303E8" w:rsidP="001303E8">
      <w:pPr>
        <w:jc w:val="both"/>
        <w:rPr>
          <w:color w:val="auto"/>
          <w:sz w:val="22"/>
          <w:szCs w:val="22"/>
        </w:rPr>
      </w:pPr>
      <w:r>
        <w:rPr>
          <w:color w:val="auto"/>
          <w:sz w:val="22"/>
          <w:szCs w:val="22"/>
        </w:rPr>
        <w:t>zwanym dalej „WYKONAWCĄ”</w:t>
      </w:r>
    </w:p>
    <w:p w14:paraId="1763BBA8" w14:textId="77777777" w:rsidR="001303E8" w:rsidRDefault="001303E8" w:rsidP="001303E8">
      <w:pPr>
        <w:jc w:val="both"/>
        <w:rPr>
          <w:color w:val="auto"/>
          <w:sz w:val="22"/>
          <w:szCs w:val="22"/>
        </w:rPr>
      </w:pPr>
      <w:r>
        <w:rPr>
          <w:color w:val="auto"/>
          <w:sz w:val="22"/>
          <w:szCs w:val="22"/>
        </w:rPr>
        <w:t>zwanych dalej łącznie „Pracodawcami”.</w:t>
      </w:r>
    </w:p>
    <w:p w14:paraId="6822D400" w14:textId="77777777" w:rsidR="001303E8" w:rsidRDefault="001303E8" w:rsidP="001303E8">
      <w:pPr>
        <w:jc w:val="center"/>
        <w:rPr>
          <w:color w:val="auto"/>
          <w:sz w:val="22"/>
          <w:szCs w:val="22"/>
        </w:rPr>
      </w:pPr>
    </w:p>
    <w:p w14:paraId="1B2BF824" w14:textId="77777777" w:rsidR="001303E8" w:rsidRDefault="001303E8" w:rsidP="001303E8">
      <w:pPr>
        <w:jc w:val="center"/>
        <w:rPr>
          <w:color w:val="auto"/>
          <w:sz w:val="22"/>
          <w:szCs w:val="22"/>
        </w:rPr>
      </w:pPr>
      <w:r>
        <w:rPr>
          <w:color w:val="auto"/>
          <w:sz w:val="22"/>
          <w:szCs w:val="22"/>
        </w:rPr>
        <w:t>§1</w:t>
      </w:r>
    </w:p>
    <w:p w14:paraId="00DB4563" w14:textId="77777777" w:rsidR="001303E8" w:rsidRDefault="001303E8" w:rsidP="001303E8">
      <w:pPr>
        <w:jc w:val="center"/>
        <w:rPr>
          <w:color w:val="auto"/>
          <w:sz w:val="22"/>
          <w:szCs w:val="22"/>
        </w:rPr>
      </w:pPr>
    </w:p>
    <w:p w14:paraId="7701A54D" w14:textId="77777777" w:rsidR="001303E8" w:rsidRDefault="001303E8" w:rsidP="001303E8">
      <w:pPr>
        <w:numPr>
          <w:ilvl w:val="0"/>
          <w:numId w:val="412"/>
        </w:numPr>
        <w:spacing w:after="120"/>
        <w:ind w:left="284" w:hanging="284"/>
        <w:jc w:val="both"/>
        <w:rPr>
          <w:color w:val="auto"/>
          <w:sz w:val="22"/>
          <w:szCs w:val="22"/>
        </w:rPr>
      </w:pPr>
      <w:r>
        <w:rPr>
          <w:color w:val="auto"/>
          <w:sz w:val="22"/>
          <w:szCs w:val="22"/>
        </w:rPr>
        <w:t xml:space="preserve">Pracodawcy stwierdzają zgodnie, że ich pracownicy wykonują jednocześnie pracę   </w:t>
      </w:r>
      <w:r>
        <w:rPr>
          <w:color w:val="auto"/>
          <w:sz w:val="22"/>
          <w:szCs w:val="22"/>
        </w:rPr>
        <w:br/>
        <w:t>w tym samym miejscu, tj. na terenie ……………………………………………… zwanym dalej miejscem pracy.</w:t>
      </w:r>
    </w:p>
    <w:p w14:paraId="152F7FF9" w14:textId="77777777" w:rsidR="001303E8" w:rsidRDefault="001303E8" w:rsidP="001303E8">
      <w:pPr>
        <w:numPr>
          <w:ilvl w:val="0"/>
          <w:numId w:val="412"/>
        </w:numPr>
        <w:spacing w:after="120"/>
        <w:ind w:left="284" w:hanging="284"/>
        <w:jc w:val="both"/>
        <w:rPr>
          <w:color w:val="auto"/>
          <w:sz w:val="22"/>
          <w:szCs w:val="22"/>
        </w:rPr>
      </w:pPr>
      <w:r>
        <w:rPr>
          <w:color w:val="auto"/>
          <w:sz w:val="22"/>
          <w:szCs w:val="22"/>
        </w:rPr>
        <w:t>Pracodawcy zobowiązują się współpracować ze sobą w celu zapewnienia pracującym   pracownikom bezpiecznej i higienicznej pracy.</w:t>
      </w:r>
    </w:p>
    <w:p w14:paraId="5A4D425B" w14:textId="77777777" w:rsidR="001303E8" w:rsidRDefault="001303E8" w:rsidP="001303E8">
      <w:pPr>
        <w:numPr>
          <w:ilvl w:val="0"/>
          <w:numId w:val="412"/>
        </w:numPr>
        <w:spacing w:after="120"/>
        <w:ind w:left="284" w:hanging="284"/>
        <w:jc w:val="both"/>
        <w:rPr>
          <w:color w:val="auto"/>
          <w:sz w:val="22"/>
          <w:szCs w:val="22"/>
        </w:rPr>
      </w:pPr>
      <w:r>
        <w:rPr>
          <w:color w:val="auto"/>
          <w:sz w:val="22"/>
          <w:szCs w:val="22"/>
        </w:rPr>
        <w:t>Pracodawcy ustalają koordynatora do spraw BHP oraz zlecają koordynatorowi realizację  w ich imieniu zadań, o których mowa w 5.</w:t>
      </w:r>
    </w:p>
    <w:p w14:paraId="60F78129" w14:textId="77777777" w:rsidR="001303E8" w:rsidRDefault="001303E8" w:rsidP="001303E8">
      <w:pPr>
        <w:numPr>
          <w:ilvl w:val="0"/>
          <w:numId w:val="412"/>
        </w:numPr>
        <w:spacing w:after="120"/>
        <w:ind w:left="284" w:hanging="284"/>
        <w:jc w:val="both"/>
        <w:rPr>
          <w:color w:val="auto"/>
          <w:sz w:val="22"/>
          <w:szCs w:val="22"/>
        </w:rPr>
      </w:pPr>
      <w:r>
        <w:rPr>
          <w:color w:val="auto"/>
          <w:sz w:val="22"/>
          <w:szCs w:val="22"/>
        </w:rPr>
        <w:t>Koordynatorem do spraw BHP jest:   ……………….. tel.  …………….  a w razie jego nieobecności pracownik zastępujący go.</w:t>
      </w:r>
    </w:p>
    <w:p w14:paraId="1222F583" w14:textId="77777777" w:rsidR="001303E8" w:rsidRDefault="001303E8" w:rsidP="001303E8">
      <w:pPr>
        <w:numPr>
          <w:ilvl w:val="0"/>
          <w:numId w:val="412"/>
        </w:numPr>
        <w:spacing w:after="120"/>
        <w:ind w:left="284" w:hanging="284"/>
        <w:jc w:val="both"/>
        <w:rPr>
          <w:color w:val="auto"/>
          <w:sz w:val="22"/>
          <w:szCs w:val="22"/>
        </w:rPr>
      </w:pPr>
      <w:r>
        <w:rPr>
          <w:color w:val="auto"/>
          <w:sz w:val="22"/>
          <w:szCs w:val="22"/>
        </w:rPr>
        <w:t>W razie zaistnienia wypadku przy pracy pracownika Wykonawcy ustalenie okoliczności  i przyczyn wypadku dokonuje zespół powypadkowy powołany przez zakład pracy poszkodowanego pracownika.</w:t>
      </w:r>
    </w:p>
    <w:p w14:paraId="6231607B" w14:textId="77777777" w:rsidR="001303E8" w:rsidRDefault="001303E8" w:rsidP="001303E8">
      <w:pPr>
        <w:numPr>
          <w:ilvl w:val="0"/>
          <w:numId w:val="412"/>
        </w:numPr>
        <w:spacing w:after="120"/>
        <w:ind w:left="284" w:hanging="284"/>
        <w:jc w:val="both"/>
        <w:rPr>
          <w:color w:val="auto"/>
          <w:sz w:val="22"/>
          <w:szCs w:val="22"/>
        </w:rPr>
      </w:pPr>
      <w:r>
        <w:rPr>
          <w:color w:val="auto"/>
          <w:sz w:val="22"/>
          <w:szCs w:val="22"/>
        </w:rPr>
        <w:t>Ustalenie przyczyn i okoliczności wypadku, mającego miejsce na terenie jednostki wymienionej w § 1 odbywać się będzie  w obecności koordynatora.</w:t>
      </w:r>
    </w:p>
    <w:p w14:paraId="1B4F29E0" w14:textId="77777777" w:rsidR="001303E8" w:rsidRDefault="001303E8" w:rsidP="001303E8">
      <w:pPr>
        <w:jc w:val="center"/>
        <w:rPr>
          <w:color w:val="auto"/>
          <w:sz w:val="22"/>
          <w:szCs w:val="22"/>
        </w:rPr>
      </w:pPr>
      <w:r>
        <w:rPr>
          <w:color w:val="auto"/>
          <w:sz w:val="22"/>
          <w:szCs w:val="22"/>
        </w:rPr>
        <w:t>§2</w:t>
      </w:r>
    </w:p>
    <w:p w14:paraId="47062C06" w14:textId="77777777" w:rsidR="001303E8" w:rsidRDefault="001303E8" w:rsidP="001303E8">
      <w:pPr>
        <w:jc w:val="center"/>
        <w:rPr>
          <w:color w:val="auto"/>
          <w:sz w:val="22"/>
          <w:szCs w:val="22"/>
        </w:rPr>
      </w:pPr>
    </w:p>
    <w:p w14:paraId="52D3BE1E" w14:textId="77777777" w:rsidR="001303E8" w:rsidRDefault="001303E8" w:rsidP="001303E8">
      <w:pPr>
        <w:numPr>
          <w:ilvl w:val="3"/>
          <w:numId w:val="413"/>
        </w:numPr>
        <w:spacing w:after="120"/>
        <w:ind w:left="284" w:hanging="284"/>
        <w:jc w:val="both"/>
        <w:rPr>
          <w:color w:val="auto"/>
          <w:sz w:val="22"/>
          <w:szCs w:val="22"/>
        </w:rPr>
      </w:pPr>
      <w:r>
        <w:rPr>
          <w:color w:val="auto"/>
          <w:sz w:val="22"/>
          <w:szCs w:val="22"/>
        </w:rPr>
        <w:t>Każdy z pracodawców odpowiada odrębnie za stosowanie przepisów bhp przez podległych pracowników a w tym w szczególności za:</w:t>
      </w:r>
    </w:p>
    <w:p w14:paraId="203159DF" w14:textId="77777777" w:rsidR="001303E8" w:rsidRDefault="001303E8" w:rsidP="00EA27DA">
      <w:pPr>
        <w:numPr>
          <w:ilvl w:val="0"/>
          <w:numId w:val="426"/>
        </w:numPr>
        <w:spacing w:after="120"/>
        <w:jc w:val="both"/>
        <w:rPr>
          <w:color w:val="auto"/>
          <w:sz w:val="22"/>
          <w:szCs w:val="22"/>
        </w:rPr>
      </w:pPr>
      <w:r>
        <w:rPr>
          <w:color w:val="auto"/>
          <w:sz w:val="22"/>
          <w:szCs w:val="22"/>
        </w:rPr>
        <w:lastRenderedPageBreak/>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205172BE" w14:textId="77777777" w:rsidR="001303E8" w:rsidRDefault="001303E8" w:rsidP="00EA27DA">
      <w:pPr>
        <w:numPr>
          <w:ilvl w:val="0"/>
          <w:numId w:val="426"/>
        </w:numPr>
        <w:spacing w:after="120"/>
        <w:jc w:val="both"/>
        <w:rPr>
          <w:color w:val="auto"/>
          <w:sz w:val="22"/>
          <w:szCs w:val="22"/>
        </w:rPr>
      </w:pPr>
      <w:r>
        <w:rPr>
          <w:color w:val="auto"/>
          <w:sz w:val="22"/>
          <w:szCs w:val="22"/>
        </w:rPr>
        <w:t>informowania pracowników za pisemnym potwierdzeniem o zagrożeniach  dla bezpieczeństwa i zdrowia podczas pracy na terenie   jednostki wymienionej w § 1, przeprowadzenie instruktażu stanowiskowego,</w:t>
      </w:r>
    </w:p>
    <w:p w14:paraId="6FAB955F" w14:textId="77777777" w:rsidR="001303E8" w:rsidRDefault="001303E8" w:rsidP="00EA27DA">
      <w:pPr>
        <w:numPr>
          <w:ilvl w:val="0"/>
          <w:numId w:val="426"/>
        </w:numPr>
        <w:spacing w:after="120"/>
        <w:jc w:val="both"/>
        <w:rPr>
          <w:color w:val="auto"/>
          <w:sz w:val="22"/>
          <w:szCs w:val="22"/>
        </w:rPr>
      </w:pPr>
      <w:r>
        <w:rPr>
          <w:color w:val="auto"/>
          <w:sz w:val="22"/>
          <w:szCs w:val="22"/>
        </w:rPr>
        <w:t>wyposażenie pracowników w ubiór ochronny oraz sprzęt niezbędny do wykonywania pracy, posiadający wymagane atesty, jeżeli jest to wymagane specyfiką wykonywanej pracy,</w:t>
      </w:r>
    </w:p>
    <w:p w14:paraId="248E601D" w14:textId="77777777" w:rsidR="001303E8" w:rsidRDefault="001303E8" w:rsidP="00EA27DA">
      <w:pPr>
        <w:numPr>
          <w:ilvl w:val="0"/>
          <w:numId w:val="426"/>
        </w:numPr>
        <w:spacing w:after="120"/>
        <w:jc w:val="both"/>
        <w:rPr>
          <w:color w:val="auto"/>
          <w:sz w:val="22"/>
          <w:szCs w:val="22"/>
        </w:rPr>
      </w:pPr>
      <w:r>
        <w:rPr>
          <w:color w:val="auto"/>
          <w:sz w:val="22"/>
          <w:szCs w:val="22"/>
        </w:rPr>
        <w:t>niezwłoczne odsunięcie od pracy pracownika zatrudnionego przy pracach,  do których nie posiada odpowiednich uprawnień.</w:t>
      </w:r>
    </w:p>
    <w:p w14:paraId="050A0318" w14:textId="77777777" w:rsidR="001303E8" w:rsidRDefault="001303E8" w:rsidP="001303E8">
      <w:pPr>
        <w:numPr>
          <w:ilvl w:val="3"/>
          <w:numId w:val="413"/>
        </w:numPr>
        <w:spacing w:after="120"/>
        <w:ind w:left="284" w:hanging="284"/>
        <w:jc w:val="both"/>
        <w:rPr>
          <w:color w:val="auto"/>
          <w:sz w:val="22"/>
          <w:szCs w:val="22"/>
        </w:rPr>
      </w:pPr>
      <w:r>
        <w:rPr>
          <w:color w:val="auto"/>
          <w:sz w:val="22"/>
          <w:szCs w:val="22"/>
        </w:rPr>
        <w:t>Podstawą dopuszczenia pracowników Wykonawcy do prac na terenie jednostki wymienionej w § 1 jest:</w:t>
      </w:r>
    </w:p>
    <w:p w14:paraId="6C2558ED" w14:textId="77777777" w:rsidR="001303E8" w:rsidRDefault="001303E8" w:rsidP="00EA27DA">
      <w:pPr>
        <w:numPr>
          <w:ilvl w:val="0"/>
          <w:numId w:val="426"/>
        </w:numPr>
        <w:spacing w:after="120"/>
        <w:jc w:val="both"/>
        <w:rPr>
          <w:color w:val="auto"/>
          <w:sz w:val="22"/>
          <w:szCs w:val="22"/>
        </w:rPr>
      </w:pPr>
      <w:r>
        <w:rPr>
          <w:color w:val="auto"/>
          <w:sz w:val="22"/>
          <w:szCs w:val="22"/>
        </w:rPr>
        <w:t>spełnienie wymagań pkt. 1.</w:t>
      </w:r>
    </w:p>
    <w:p w14:paraId="6FD1788D" w14:textId="77777777" w:rsidR="001303E8" w:rsidRDefault="001303E8" w:rsidP="00EA27DA">
      <w:pPr>
        <w:numPr>
          <w:ilvl w:val="0"/>
          <w:numId w:val="426"/>
        </w:numPr>
        <w:spacing w:after="120"/>
        <w:jc w:val="both"/>
        <w:rPr>
          <w:color w:val="auto"/>
          <w:sz w:val="22"/>
          <w:szCs w:val="22"/>
        </w:rPr>
      </w:pPr>
      <w:r>
        <w:rPr>
          <w:color w:val="auto"/>
          <w:sz w:val="22"/>
          <w:szCs w:val="22"/>
        </w:rPr>
        <w:t xml:space="preserve">posiadanie obowiązujących profilaktycznych badań lekarskich oraz   </w:t>
      </w:r>
      <w:r>
        <w:rPr>
          <w:color w:val="auto"/>
          <w:sz w:val="22"/>
          <w:szCs w:val="22"/>
        </w:rPr>
        <w:br/>
        <w:t>w przypadku wykonywania prac na wysokościach odpowiednich badań,</w:t>
      </w:r>
    </w:p>
    <w:p w14:paraId="520AAE2F" w14:textId="77777777" w:rsidR="001303E8" w:rsidRDefault="001303E8" w:rsidP="00EA27DA">
      <w:pPr>
        <w:numPr>
          <w:ilvl w:val="0"/>
          <w:numId w:val="426"/>
        </w:numPr>
        <w:spacing w:after="120"/>
        <w:jc w:val="both"/>
        <w:rPr>
          <w:color w:val="auto"/>
          <w:sz w:val="22"/>
          <w:szCs w:val="22"/>
        </w:rPr>
      </w:pPr>
      <w:r>
        <w:rPr>
          <w:color w:val="auto"/>
          <w:sz w:val="22"/>
          <w:szCs w:val="22"/>
        </w:rPr>
        <w:t>uprzednie odbycie z pracownikami wymaganych szkoleń w zakresie bhp,</w:t>
      </w:r>
    </w:p>
    <w:p w14:paraId="7EC92FBD" w14:textId="77777777" w:rsidR="001303E8" w:rsidRDefault="001303E8" w:rsidP="00EA27DA">
      <w:pPr>
        <w:numPr>
          <w:ilvl w:val="0"/>
          <w:numId w:val="426"/>
        </w:numPr>
        <w:spacing w:after="120"/>
        <w:jc w:val="both"/>
        <w:rPr>
          <w:color w:val="auto"/>
          <w:sz w:val="22"/>
          <w:szCs w:val="22"/>
        </w:rPr>
      </w:pPr>
      <w:r>
        <w:rPr>
          <w:color w:val="auto"/>
          <w:sz w:val="22"/>
          <w:szCs w:val="22"/>
        </w:rPr>
        <w:t xml:space="preserve">posiadanie przez pracowników środków indywidualnej ochrony, odzieży  </w:t>
      </w:r>
      <w:r>
        <w:rPr>
          <w:color w:val="auto"/>
          <w:sz w:val="22"/>
          <w:szCs w:val="22"/>
        </w:rPr>
        <w:br/>
        <w:t>i obuwia roboczego,</w:t>
      </w:r>
    </w:p>
    <w:p w14:paraId="073970BB" w14:textId="77777777" w:rsidR="001303E8" w:rsidRDefault="001303E8" w:rsidP="00EA27DA">
      <w:pPr>
        <w:numPr>
          <w:ilvl w:val="0"/>
          <w:numId w:val="426"/>
        </w:numPr>
        <w:spacing w:after="120"/>
        <w:jc w:val="both"/>
        <w:rPr>
          <w:color w:val="auto"/>
          <w:sz w:val="22"/>
          <w:szCs w:val="22"/>
        </w:rPr>
      </w:pPr>
      <w:r>
        <w:rPr>
          <w:color w:val="auto"/>
          <w:sz w:val="22"/>
          <w:szCs w:val="22"/>
        </w:rPr>
        <w:t>wyposażenie pracowników w sprawny sprzęt, posiadający wymagane atesty  (np. drabiny, rusztowania)</w:t>
      </w:r>
    </w:p>
    <w:p w14:paraId="41A66E34" w14:textId="77777777" w:rsidR="001303E8" w:rsidRDefault="001303E8" w:rsidP="001303E8">
      <w:pPr>
        <w:numPr>
          <w:ilvl w:val="3"/>
          <w:numId w:val="413"/>
        </w:numPr>
        <w:spacing w:after="120"/>
        <w:ind w:left="284" w:hanging="284"/>
        <w:jc w:val="both"/>
        <w:rPr>
          <w:color w:val="auto"/>
          <w:sz w:val="22"/>
          <w:szCs w:val="22"/>
        </w:rPr>
      </w:pPr>
      <w:r>
        <w:rPr>
          <w:color w:val="auto"/>
          <w:sz w:val="22"/>
          <w:szCs w:val="22"/>
        </w:rPr>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28DEAA8B" w14:textId="77777777" w:rsidR="001303E8" w:rsidRDefault="001303E8" w:rsidP="001303E8">
      <w:pPr>
        <w:spacing w:after="120"/>
        <w:ind w:firstLine="284"/>
        <w:jc w:val="both"/>
        <w:rPr>
          <w:color w:val="auto"/>
          <w:sz w:val="22"/>
          <w:szCs w:val="22"/>
        </w:rPr>
      </w:pPr>
      <w:r>
        <w:rPr>
          <w:color w:val="auto"/>
          <w:sz w:val="22"/>
          <w:szCs w:val="22"/>
        </w:rPr>
        <w:t>Do zadań i obowiązków koordynatora należy:</w:t>
      </w:r>
    </w:p>
    <w:p w14:paraId="01414E52" w14:textId="77777777" w:rsidR="001303E8" w:rsidRDefault="001303E8" w:rsidP="00EA27DA">
      <w:pPr>
        <w:numPr>
          <w:ilvl w:val="0"/>
          <w:numId w:val="427"/>
        </w:numPr>
        <w:spacing w:after="120"/>
        <w:jc w:val="both"/>
        <w:rPr>
          <w:color w:val="auto"/>
          <w:sz w:val="22"/>
          <w:szCs w:val="22"/>
        </w:rPr>
      </w:pPr>
      <w:r>
        <w:rPr>
          <w:color w:val="auto"/>
          <w:sz w:val="22"/>
          <w:szCs w:val="22"/>
        </w:rPr>
        <w:t>kontrola wszystkich pracowników w miejscu pracy.</w:t>
      </w:r>
    </w:p>
    <w:p w14:paraId="41665FA1" w14:textId="77777777" w:rsidR="001303E8" w:rsidRDefault="001303E8" w:rsidP="00EA27DA">
      <w:pPr>
        <w:numPr>
          <w:ilvl w:val="0"/>
          <w:numId w:val="427"/>
        </w:numPr>
        <w:spacing w:after="120"/>
        <w:jc w:val="both"/>
        <w:rPr>
          <w:color w:val="auto"/>
          <w:sz w:val="22"/>
          <w:szCs w:val="22"/>
        </w:rPr>
      </w:pPr>
      <w:r>
        <w:rPr>
          <w:color w:val="auto"/>
          <w:sz w:val="22"/>
          <w:szCs w:val="22"/>
        </w:rPr>
        <w:t>wydawania poleceń w zakresie poprawy warunków pracy oraz przestrzegania przepisów  i zasad bhp oraz ochrony przeciwpożarowej,</w:t>
      </w:r>
    </w:p>
    <w:p w14:paraId="0F6F740A" w14:textId="77777777" w:rsidR="001303E8" w:rsidRDefault="001303E8" w:rsidP="00EA27DA">
      <w:pPr>
        <w:numPr>
          <w:ilvl w:val="0"/>
          <w:numId w:val="427"/>
        </w:numPr>
        <w:spacing w:after="120"/>
        <w:jc w:val="both"/>
        <w:rPr>
          <w:color w:val="auto"/>
          <w:sz w:val="22"/>
          <w:szCs w:val="22"/>
        </w:rPr>
      </w:pPr>
      <w:r>
        <w:rPr>
          <w:color w:val="auto"/>
          <w:sz w:val="22"/>
          <w:szCs w:val="22"/>
        </w:rPr>
        <w:t>uczestniczenia w kontroli stanu bezpieczeństwa i higieny pracy,</w:t>
      </w:r>
    </w:p>
    <w:p w14:paraId="41C36CB0" w14:textId="77777777" w:rsidR="001303E8" w:rsidRDefault="001303E8" w:rsidP="00EA27DA">
      <w:pPr>
        <w:numPr>
          <w:ilvl w:val="0"/>
          <w:numId w:val="427"/>
        </w:numPr>
        <w:spacing w:after="120"/>
        <w:jc w:val="both"/>
        <w:rPr>
          <w:color w:val="auto"/>
          <w:sz w:val="22"/>
          <w:szCs w:val="22"/>
        </w:rPr>
      </w:pPr>
      <w:r>
        <w:rPr>
          <w:color w:val="auto"/>
          <w:sz w:val="22"/>
          <w:szCs w:val="22"/>
        </w:rPr>
        <w:t>występowania do poszczególnych pracodawców z zaleceniem usunięcia stwierdzonych zagrożeń wypadkowych i uchybień w zakresie bhp,</w:t>
      </w:r>
    </w:p>
    <w:p w14:paraId="012D799A" w14:textId="77777777" w:rsidR="001303E8" w:rsidRDefault="001303E8" w:rsidP="00EA27DA">
      <w:pPr>
        <w:numPr>
          <w:ilvl w:val="0"/>
          <w:numId w:val="427"/>
        </w:numPr>
        <w:spacing w:after="120"/>
        <w:jc w:val="both"/>
        <w:rPr>
          <w:color w:val="auto"/>
          <w:sz w:val="22"/>
          <w:szCs w:val="22"/>
        </w:rPr>
      </w:pPr>
      <w:r>
        <w:rPr>
          <w:color w:val="auto"/>
          <w:sz w:val="22"/>
          <w:szCs w:val="22"/>
        </w:rPr>
        <w:t>niezwłocznego wstrzymania pracy maszyn lub urządzeń w razie wystąpienia bezpośredniego zagrożenia życia lub zdrowia pracownika bądź innej osoby,</w:t>
      </w:r>
    </w:p>
    <w:p w14:paraId="489EBE5E" w14:textId="77777777" w:rsidR="001303E8" w:rsidRDefault="001303E8" w:rsidP="00EA27DA">
      <w:pPr>
        <w:numPr>
          <w:ilvl w:val="0"/>
          <w:numId w:val="427"/>
        </w:numPr>
        <w:spacing w:after="120"/>
        <w:jc w:val="both"/>
        <w:rPr>
          <w:color w:val="auto"/>
          <w:sz w:val="22"/>
          <w:szCs w:val="22"/>
        </w:rPr>
      </w:pPr>
      <w:r>
        <w:rPr>
          <w:color w:val="auto"/>
          <w:sz w:val="22"/>
          <w:szCs w:val="22"/>
        </w:rPr>
        <w:t>niezwłocznego odsunięcia od pracy pracownika zatrudnionego przy pracach wzbronionych,</w:t>
      </w:r>
    </w:p>
    <w:p w14:paraId="0CFA098C" w14:textId="77777777" w:rsidR="001303E8" w:rsidRDefault="001303E8" w:rsidP="00EA27DA">
      <w:pPr>
        <w:numPr>
          <w:ilvl w:val="0"/>
          <w:numId w:val="427"/>
        </w:numPr>
        <w:spacing w:after="120"/>
        <w:jc w:val="both"/>
        <w:rPr>
          <w:color w:val="auto"/>
          <w:sz w:val="22"/>
          <w:szCs w:val="22"/>
        </w:rPr>
      </w:pPr>
      <w:r>
        <w:rPr>
          <w:color w:val="auto"/>
          <w:sz w:val="22"/>
          <w:szCs w:val="22"/>
        </w:rPr>
        <w:t>niezwłocznego odsunięcia od pracy pracownika, który swoim zachowaniem lub sposobem wykonywania pracy stwarza bezpośrednie zagrożenie życia lub zdrowia własnego bądź innych osób.</w:t>
      </w:r>
    </w:p>
    <w:p w14:paraId="6F4D064A" w14:textId="77777777" w:rsidR="001303E8" w:rsidRDefault="001303E8" w:rsidP="001303E8">
      <w:pPr>
        <w:spacing w:after="120"/>
        <w:ind w:left="360"/>
        <w:jc w:val="both"/>
        <w:rPr>
          <w:color w:val="auto"/>
          <w:sz w:val="22"/>
          <w:szCs w:val="22"/>
        </w:rPr>
      </w:pPr>
      <w:r>
        <w:rPr>
          <w:color w:val="auto"/>
          <w:sz w:val="22"/>
          <w:szCs w:val="22"/>
        </w:rPr>
        <w:t xml:space="preserve">Wykonawca może upoważnić osoby do współdziałania w jego imieniu </w:t>
      </w:r>
      <w:r>
        <w:rPr>
          <w:color w:val="auto"/>
          <w:sz w:val="22"/>
          <w:szCs w:val="22"/>
        </w:rPr>
        <w:br/>
        <w:t>z Zamawiającym  w zakresie niniejszego porozumienia. Upoważnienie musi mieć formę pisemną oraz zostać dostarczone do siedziby Użytkownika najpóźniej w dniu rozpoczęcia prac .</w:t>
      </w:r>
    </w:p>
    <w:p w14:paraId="78F73B31" w14:textId="77777777" w:rsidR="001303E8" w:rsidRDefault="001303E8" w:rsidP="001303E8">
      <w:pPr>
        <w:jc w:val="center"/>
        <w:rPr>
          <w:color w:val="auto"/>
          <w:sz w:val="22"/>
          <w:szCs w:val="22"/>
        </w:rPr>
      </w:pPr>
      <w:r>
        <w:rPr>
          <w:color w:val="auto"/>
          <w:sz w:val="22"/>
          <w:szCs w:val="22"/>
        </w:rPr>
        <w:lastRenderedPageBreak/>
        <w:t>§3</w:t>
      </w:r>
    </w:p>
    <w:p w14:paraId="3FA6BFCF" w14:textId="77777777" w:rsidR="001303E8" w:rsidRDefault="001303E8" w:rsidP="001303E8">
      <w:pPr>
        <w:jc w:val="center"/>
        <w:rPr>
          <w:color w:val="auto"/>
          <w:sz w:val="22"/>
          <w:szCs w:val="22"/>
        </w:rPr>
      </w:pPr>
    </w:p>
    <w:p w14:paraId="7B194F86" w14:textId="77777777" w:rsidR="001303E8" w:rsidRDefault="001303E8" w:rsidP="001303E8">
      <w:pPr>
        <w:numPr>
          <w:ilvl w:val="0"/>
          <w:numId w:val="416"/>
        </w:numPr>
        <w:spacing w:after="120"/>
        <w:ind w:left="284" w:hanging="284"/>
        <w:jc w:val="both"/>
        <w:rPr>
          <w:color w:val="auto"/>
          <w:sz w:val="22"/>
          <w:szCs w:val="22"/>
          <w:lang w:val="x-none" w:eastAsia="x-none"/>
        </w:rPr>
      </w:pPr>
      <w:r>
        <w:rPr>
          <w:color w:val="auto"/>
          <w:sz w:val="22"/>
          <w:szCs w:val="22"/>
          <w:lang w:val="x-none" w:eastAsia="x-none"/>
        </w:rPr>
        <w:t xml:space="preserve">Wszystkie zmiany do treści niniejszego porozumienia dokonywane będą </w:t>
      </w:r>
      <w:r>
        <w:rPr>
          <w:color w:val="auto"/>
          <w:sz w:val="22"/>
          <w:szCs w:val="22"/>
          <w:lang w:val="x-none" w:eastAsia="x-none"/>
        </w:rPr>
        <w:br/>
        <w:t>w formie pisemnej pod rygorem nieważności.</w:t>
      </w:r>
    </w:p>
    <w:p w14:paraId="150CB407" w14:textId="77777777" w:rsidR="001303E8" w:rsidRDefault="001303E8" w:rsidP="001303E8">
      <w:pPr>
        <w:numPr>
          <w:ilvl w:val="0"/>
          <w:numId w:val="416"/>
        </w:numPr>
        <w:spacing w:after="120"/>
        <w:ind w:left="284" w:hanging="284"/>
        <w:jc w:val="both"/>
        <w:rPr>
          <w:color w:val="auto"/>
          <w:sz w:val="22"/>
          <w:szCs w:val="22"/>
          <w:lang w:val="x-none" w:eastAsia="x-none"/>
        </w:rPr>
      </w:pPr>
      <w:r>
        <w:rPr>
          <w:color w:val="auto"/>
          <w:sz w:val="22"/>
          <w:szCs w:val="22"/>
          <w:lang w:val="x-none" w:eastAsia="x-none"/>
        </w:rPr>
        <w:t xml:space="preserve">Porozumienie zostało sporządzone w </w:t>
      </w:r>
      <w:r>
        <w:rPr>
          <w:color w:val="auto"/>
          <w:sz w:val="22"/>
          <w:szCs w:val="22"/>
          <w:lang w:eastAsia="x-none"/>
        </w:rPr>
        <w:t>4</w:t>
      </w:r>
      <w:r>
        <w:rPr>
          <w:color w:val="auto"/>
          <w:sz w:val="22"/>
          <w:szCs w:val="22"/>
          <w:lang w:val="x-none" w:eastAsia="x-none"/>
        </w:rPr>
        <w:t xml:space="preserve"> jednobrzmiących egzemplarzach, po </w:t>
      </w:r>
      <w:r>
        <w:rPr>
          <w:color w:val="auto"/>
          <w:sz w:val="22"/>
          <w:szCs w:val="22"/>
          <w:lang w:eastAsia="x-none"/>
        </w:rPr>
        <w:t>4</w:t>
      </w:r>
      <w:r>
        <w:rPr>
          <w:color w:val="auto"/>
          <w:sz w:val="22"/>
          <w:szCs w:val="22"/>
          <w:lang w:val="x-none" w:eastAsia="x-none"/>
        </w:rPr>
        <w:t xml:space="preserve"> dla każdej ze stron.</w:t>
      </w:r>
    </w:p>
    <w:p w14:paraId="23633D32" w14:textId="77777777" w:rsidR="001303E8" w:rsidRDefault="001303E8" w:rsidP="001303E8">
      <w:pPr>
        <w:numPr>
          <w:ilvl w:val="0"/>
          <w:numId w:val="416"/>
        </w:numPr>
        <w:spacing w:after="120"/>
        <w:ind w:left="284" w:hanging="284"/>
        <w:jc w:val="both"/>
        <w:rPr>
          <w:color w:val="auto"/>
          <w:sz w:val="22"/>
          <w:szCs w:val="22"/>
          <w:lang w:val="x-none" w:eastAsia="x-none"/>
        </w:rPr>
      </w:pPr>
      <w:r>
        <w:rPr>
          <w:color w:val="auto"/>
          <w:sz w:val="22"/>
          <w:szCs w:val="22"/>
          <w:lang w:val="x-none" w:eastAsia="x-none"/>
        </w:rPr>
        <w:t>Porozumienie wchodzi w życie z dniem rozpoczęcia robót i obowiązuje do czasu obowiązywania umowy nr …………………...........................................</w:t>
      </w:r>
    </w:p>
    <w:p w14:paraId="312F7A09" w14:textId="77777777" w:rsidR="001303E8" w:rsidRDefault="001303E8" w:rsidP="001303E8">
      <w:pPr>
        <w:jc w:val="both"/>
        <w:rPr>
          <w:color w:val="auto"/>
          <w:sz w:val="22"/>
          <w:szCs w:val="22"/>
        </w:rPr>
      </w:pPr>
    </w:p>
    <w:p w14:paraId="05698111" w14:textId="77777777" w:rsidR="001303E8" w:rsidRDefault="001303E8" w:rsidP="001303E8">
      <w:pPr>
        <w:jc w:val="both"/>
        <w:rPr>
          <w:color w:val="auto"/>
          <w:sz w:val="22"/>
          <w:szCs w:val="22"/>
        </w:rPr>
      </w:pPr>
    </w:p>
    <w:p w14:paraId="3B891BD4" w14:textId="77777777" w:rsidR="001303E8" w:rsidRDefault="001303E8" w:rsidP="001303E8">
      <w:pPr>
        <w:jc w:val="both"/>
        <w:rPr>
          <w:color w:val="auto"/>
          <w:sz w:val="22"/>
          <w:szCs w:val="22"/>
        </w:rPr>
      </w:pPr>
    </w:p>
    <w:p w14:paraId="15FD65C4" w14:textId="77777777" w:rsidR="001303E8" w:rsidRDefault="001303E8" w:rsidP="001303E8">
      <w:pPr>
        <w:jc w:val="both"/>
        <w:rPr>
          <w:color w:val="auto"/>
          <w:sz w:val="22"/>
          <w:szCs w:val="22"/>
        </w:rPr>
      </w:pPr>
      <w:r>
        <w:rPr>
          <w:color w:val="auto"/>
          <w:sz w:val="22"/>
          <w:szCs w:val="22"/>
        </w:rPr>
        <w:t>……………………..……                                                    …………………………</w:t>
      </w:r>
    </w:p>
    <w:p w14:paraId="3535CA33" w14:textId="77777777" w:rsidR="001303E8" w:rsidRDefault="001303E8" w:rsidP="001303E8">
      <w:pPr>
        <w:jc w:val="both"/>
        <w:rPr>
          <w:color w:val="auto"/>
          <w:sz w:val="22"/>
          <w:szCs w:val="22"/>
        </w:rPr>
      </w:pPr>
      <w:r>
        <w:rPr>
          <w:color w:val="auto"/>
          <w:sz w:val="22"/>
          <w:szCs w:val="22"/>
        </w:rPr>
        <w:t>podpis Zamawiającego</w:t>
      </w:r>
      <w:r>
        <w:rPr>
          <w:color w:val="auto"/>
          <w:sz w:val="22"/>
          <w:szCs w:val="22"/>
        </w:rPr>
        <w:tab/>
      </w:r>
      <w:r>
        <w:rPr>
          <w:color w:val="auto"/>
          <w:sz w:val="22"/>
          <w:szCs w:val="22"/>
        </w:rPr>
        <w:tab/>
        <w:t xml:space="preserve">                                         podpis Wykonawcy</w:t>
      </w:r>
    </w:p>
    <w:p w14:paraId="6B9AD0A1" w14:textId="77777777" w:rsidR="001303E8" w:rsidRDefault="001303E8" w:rsidP="001303E8">
      <w:pPr>
        <w:spacing w:after="200" w:line="360" w:lineRule="auto"/>
        <w:contextualSpacing/>
        <w:jc w:val="right"/>
        <w:rPr>
          <w:b/>
          <w:bCs/>
          <w:color w:val="auto"/>
        </w:rPr>
      </w:pPr>
    </w:p>
    <w:p w14:paraId="2D42A2FB" w14:textId="77777777" w:rsidR="001303E8" w:rsidRDefault="001303E8" w:rsidP="001303E8">
      <w:pPr>
        <w:spacing w:after="200" w:line="360" w:lineRule="auto"/>
        <w:contextualSpacing/>
        <w:jc w:val="both"/>
        <w:rPr>
          <w:b/>
          <w:bCs/>
          <w:color w:val="auto"/>
        </w:rPr>
      </w:pPr>
    </w:p>
    <w:p w14:paraId="70733FA3" w14:textId="77777777" w:rsidR="001303E8" w:rsidRDefault="001303E8" w:rsidP="001303E8">
      <w:pPr>
        <w:spacing w:after="200" w:line="360" w:lineRule="auto"/>
        <w:contextualSpacing/>
        <w:jc w:val="both"/>
        <w:rPr>
          <w:b/>
          <w:bCs/>
          <w:color w:val="auto"/>
        </w:rPr>
      </w:pPr>
    </w:p>
    <w:p w14:paraId="105D42DC" w14:textId="77777777" w:rsidR="001303E8" w:rsidRDefault="001303E8" w:rsidP="001303E8">
      <w:pPr>
        <w:spacing w:after="200" w:line="360" w:lineRule="auto"/>
        <w:contextualSpacing/>
        <w:jc w:val="both"/>
        <w:rPr>
          <w:b/>
          <w:bCs/>
          <w:color w:val="auto"/>
        </w:rPr>
      </w:pPr>
    </w:p>
    <w:p w14:paraId="64DAA219" w14:textId="77777777" w:rsidR="001303E8" w:rsidRDefault="001303E8" w:rsidP="001303E8">
      <w:pPr>
        <w:spacing w:after="200" w:line="360" w:lineRule="auto"/>
        <w:contextualSpacing/>
        <w:jc w:val="both"/>
        <w:rPr>
          <w:b/>
          <w:bCs/>
          <w:color w:val="auto"/>
        </w:rPr>
      </w:pPr>
    </w:p>
    <w:p w14:paraId="3289916B" w14:textId="77777777" w:rsidR="001303E8" w:rsidRDefault="001303E8" w:rsidP="001303E8">
      <w:pPr>
        <w:spacing w:after="200" w:line="360" w:lineRule="auto"/>
        <w:contextualSpacing/>
        <w:jc w:val="both"/>
        <w:rPr>
          <w:b/>
          <w:bCs/>
          <w:color w:val="auto"/>
        </w:rPr>
      </w:pPr>
    </w:p>
    <w:p w14:paraId="629C84C5" w14:textId="77777777" w:rsidR="001303E8" w:rsidRDefault="001303E8" w:rsidP="001303E8">
      <w:pPr>
        <w:spacing w:after="200" w:line="360" w:lineRule="auto"/>
        <w:contextualSpacing/>
        <w:jc w:val="both"/>
        <w:rPr>
          <w:b/>
          <w:bCs/>
          <w:color w:val="auto"/>
        </w:rPr>
      </w:pPr>
    </w:p>
    <w:p w14:paraId="299E5DAC" w14:textId="77777777" w:rsidR="001303E8" w:rsidRDefault="001303E8" w:rsidP="001303E8">
      <w:pPr>
        <w:spacing w:after="200" w:line="360" w:lineRule="auto"/>
        <w:contextualSpacing/>
        <w:jc w:val="both"/>
        <w:rPr>
          <w:b/>
          <w:bCs/>
          <w:color w:val="auto"/>
        </w:rPr>
      </w:pPr>
    </w:p>
    <w:p w14:paraId="3B7C5CBC" w14:textId="77777777" w:rsidR="001303E8" w:rsidRDefault="001303E8" w:rsidP="001303E8">
      <w:pPr>
        <w:spacing w:after="200" w:line="360" w:lineRule="auto"/>
        <w:contextualSpacing/>
        <w:jc w:val="both"/>
        <w:rPr>
          <w:b/>
          <w:bCs/>
          <w:color w:val="auto"/>
        </w:rPr>
      </w:pPr>
    </w:p>
    <w:p w14:paraId="2CFE7C8D" w14:textId="77777777" w:rsidR="001303E8" w:rsidRDefault="001303E8" w:rsidP="001303E8">
      <w:pPr>
        <w:spacing w:after="200" w:line="360" w:lineRule="auto"/>
        <w:contextualSpacing/>
        <w:jc w:val="both"/>
        <w:rPr>
          <w:b/>
          <w:bCs/>
          <w:color w:val="auto"/>
        </w:rPr>
      </w:pPr>
    </w:p>
    <w:p w14:paraId="39FD0869" w14:textId="77777777" w:rsidR="001303E8" w:rsidRDefault="001303E8" w:rsidP="001303E8">
      <w:pPr>
        <w:spacing w:after="200" w:line="360" w:lineRule="auto"/>
        <w:contextualSpacing/>
        <w:jc w:val="both"/>
        <w:rPr>
          <w:b/>
          <w:bCs/>
          <w:color w:val="auto"/>
        </w:rPr>
      </w:pPr>
    </w:p>
    <w:p w14:paraId="3B388028" w14:textId="77777777" w:rsidR="001303E8" w:rsidRDefault="001303E8" w:rsidP="001303E8">
      <w:pPr>
        <w:spacing w:after="200" w:line="360" w:lineRule="auto"/>
        <w:contextualSpacing/>
        <w:jc w:val="both"/>
        <w:rPr>
          <w:b/>
          <w:bCs/>
          <w:color w:val="auto"/>
        </w:rPr>
      </w:pPr>
    </w:p>
    <w:p w14:paraId="01995A79" w14:textId="77777777" w:rsidR="001303E8" w:rsidRDefault="001303E8" w:rsidP="001303E8">
      <w:pPr>
        <w:spacing w:after="200" w:line="360" w:lineRule="auto"/>
        <w:contextualSpacing/>
        <w:jc w:val="both"/>
        <w:rPr>
          <w:b/>
          <w:bCs/>
          <w:color w:val="auto"/>
        </w:rPr>
      </w:pPr>
    </w:p>
    <w:p w14:paraId="7330828F" w14:textId="77777777" w:rsidR="001303E8" w:rsidRDefault="001303E8" w:rsidP="001303E8">
      <w:pPr>
        <w:spacing w:after="200" w:line="360" w:lineRule="auto"/>
        <w:contextualSpacing/>
        <w:jc w:val="both"/>
        <w:rPr>
          <w:b/>
          <w:bCs/>
          <w:color w:val="auto"/>
        </w:rPr>
      </w:pPr>
    </w:p>
    <w:p w14:paraId="270DA768" w14:textId="77777777" w:rsidR="001303E8" w:rsidRDefault="001303E8" w:rsidP="001303E8">
      <w:pPr>
        <w:spacing w:after="200" w:line="360" w:lineRule="auto"/>
        <w:contextualSpacing/>
        <w:jc w:val="both"/>
        <w:rPr>
          <w:b/>
          <w:bCs/>
          <w:color w:val="auto"/>
        </w:rPr>
      </w:pPr>
    </w:p>
    <w:p w14:paraId="51DBFEBF" w14:textId="77777777" w:rsidR="001303E8" w:rsidRDefault="001303E8" w:rsidP="001303E8">
      <w:pPr>
        <w:spacing w:after="200" w:line="360" w:lineRule="auto"/>
        <w:contextualSpacing/>
        <w:jc w:val="both"/>
        <w:rPr>
          <w:b/>
          <w:bCs/>
          <w:color w:val="auto"/>
        </w:rPr>
      </w:pPr>
    </w:p>
    <w:p w14:paraId="7FC8C78A" w14:textId="77777777" w:rsidR="001303E8" w:rsidRDefault="001303E8" w:rsidP="001303E8">
      <w:pPr>
        <w:jc w:val="both"/>
        <w:rPr>
          <w:color w:val="auto"/>
        </w:rPr>
      </w:pPr>
    </w:p>
    <w:p w14:paraId="549BF763" w14:textId="77777777" w:rsidR="001303E8" w:rsidRDefault="001303E8" w:rsidP="001303E8">
      <w:pPr>
        <w:spacing w:after="200" w:line="360" w:lineRule="auto"/>
        <w:ind w:left="708"/>
        <w:contextualSpacing/>
        <w:jc w:val="both"/>
        <w:rPr>
          <w:color w:val="auto"/>
          <w:lang w:val="x-none" w:eastAsia="x-none"/>
        </w:rPr>
      </w:pPr>
    </w:p>
    <w:p w14:paraId="7E6E6D59" w14:textId="77777777" w:rsidR="001303E8" w:rsidRDefault="001303E8" w:rsidP="001303E8">
      <w:pPr>
        <w:rPr>
          <w:color w:val="auto"/>
        </w:rPr>
        <w:sectPr w:rsidR="001303E8">
          <w:pgSz w:w="11906" w:h="16838"/>
          <w:pgMar w:top="1418" w:right="1418" w:bottom="993" w:left="2127" w:header="709" w:footer="709" w:gutter="0"/>
          <w:pgNumType w:start="1"/>
          <w:cols w:space="708"/>
        </w:sectPr>
      </w:pPr>
    </w:p>
    <w:p w14:paraId="6D65EE1C" w14:textId="77777777" w:rsidR="001303E8" w:rsidRDefault="001303E8" w:rsidP="001303E8">
      <w:pPr>
        <w:tabs>
          <w:tab w:val="left" w:pos="187"/>
          <w:tab w:val="left" w:pos="644"/>
        </w:tabs>
        <w:autoSpaceDE w:val="0"/>
        <w:autoSpaceDN w:val="0"/>
        <w:adjustRightInd w:val="0"/>
        <w:spacing w:after="120"/>
        <w:ind w:left="284" w:hanging="142"/>
        <w:jc w:val="right"/>
        <w:rPr>
          <w:b/>
          <w:bCs/>
          <w:sz w:val="22"/>
          <w:szCs w:val="22"/>
        </w:rPr>
      </w:pPr>
      <w:r>
        <w:rPr>
          <w:b/>
          <w:bCs/>
          <w:sz w:val="22"/>
          <w:szCs w:val="22"/>
        </w:rPr>
        <w:lastRenderedPageBreak/>
        <w:t>Załącznik nr 15 do umowy</w:t>
      </w:r>
    </w:p>
    <w:p w14:paraId="7A6C8EE5" w14:textId="77777777" w:rsidR="001303E8" w:rsidRDefault="001303E8" w:rsidP="001303E8">
      <w:pPr>
        <w:tabs>
          <w:tab w:val="left" w:pos="187"/>
          <w:tab w:val="left" w:pos="644"/>
        </w:tabs>
        <w:autoSpaceDE w:val="0"/>
        <w:autoSpaceDN w:val="0"/>
        <w:adjustRightInd w:val="0"/>
        <w:spacing w:after="120"/>
        <w:ind w:left="284" w:hanging="284"/>
        <w:jc w:val="center"/>
        <w:rPr>
          <w:b/>
          <w:bCs/>
          <w:sz w:val="22"/>
          <w:szCs w:val="22"/>
        </w:rPr>
      </w:pPr>
      <w:r>
        <w:rPr>
          <w:b/>
          <w:bCs/>
          <w:sz w:val="22"/>
          <w:szCs w:val="22"/>
        </w:rPr>
        <w:t xml:space="preserve">WYKAZ OSÓB WYKONUJACYCH PRACE (USŁUGI)* </w:t>
      </w:r>
    </w:p>
    <w:p w14:paraId="31B2E898" w14:textId="77777777" w:rsidR="001303E8" w:rsidRDefault="001303E8" w:rsidP="001303E8">
      <w:pPr>
        <w:ind w:left="567"/>
        <w:rPr>
          <w:sz w:val="22"/>
          <w:szCs w:val="22"/>
        </w:rPr>
      </w:pPr>
      <w:r>
        <w:rPr>
          <w:bCs/>
          <w:sz w:val="22"/>
          <w:szCs w:val="22"/>
        </w:rPr>
        <w:t xml:space="preserve">pracowników firmy  </w:t>
      </w:r>
      <w:r>
        <w:rPr>
          <w:sz w:val="22"/>
          <w:szCs w:val="22"/>
        </w:rPr>
        <w:t xml:space="preserve">........................................... </w:t>
      </w:r>
      <w:r>
        <w:rPr>
          <w:bCs/>
          <w:sz w:val="22"/>
          <w:szCs w:val="22"/>
        </w:rPr>
        <w:t xml:space="preserve">realizujących przedmiot umowy </w:t>
      </w:r>
      <w:r>
        <w:rPr>
          <w:sz w:val="22"/>
          <w:szCs w:val="22"/>
        </w:rPr>
        <w:t>Nr………. z dnia ….………</w:t>
      </w:r>
    </w:p>
    <w:p w14:paraId="3791DD5F" w14:textId="77777777" w:rsidR="001303E8" w:rsidRDefault="001303E8" w:rsidP="001303E8">
      <w:pPr>
        <w:rPr>
          <w:sz w:val="22"/>
          <w:szCs w:val="22"/>
        </w:rPr>
      </w:pPr>
      <w:r>
        <w:rPr>
          <w:sz w:val="22"/>
          <w:szCs w:val="22"/>
        </w:rPr>
        <w:t xml:space="preserve">                                                  (nazwa firmy) </w:t>
      </w:r>
    </w:p>
    <w:p w14:paraId="71E64A4B" w14:textId="77777777" w:rsidR="001303E8" w:rsidRDefault="001303E8" w:rsidP="001303E8">
      <w:pPr>
        <w:tabs>
          <w:tab w:val="left" w:pos="567"/>
          <w:tab w:val="left" w:pos="644"/>
        </w:tabs>
        <w:autoSpaceDE w:val="0"/>
        <w:autoSpaceDN w:val="0"/>
        <w:adjustRightInd w:val="0"/>
        <w:spacing w:after="120"/>
        <w:ind w:left="567"/>
        <w:rPr>
          <w:bCs/>
          <w:sz w:val="22"/>
          <w:szCs w:val="22"/>
        </w:rPr>
      </w:pPr>
      <w:r>
        <w:rPr>
          <w:bCs/>
          <w:sz w:val="22"/>
          <w:szCs w:val="22"/>
        </w:rPr>
        <w:t>w kompleksie koszarowym…………… w okresie od dn. …………… do dn. ……………</w:t>
      </w:r>
    </w:p>
    <w:p w14:paraId="2ABD15B6" w14:textId="77777777" w:rsidR="001303E8" w:rsidRDefault="001303E8" w:rsidP="001303E8">
      <w:pPr>
        <w:ind w:left="567"/>
        <w:rPr>
          <w:sz w:val="22"/>
          <w:szCs w:val="22"/>
        </w:rPr>
      </w:pPr>
      <w:r>
        <w:rPr>
          <w:sz w:val="22"/>
          <w:szCs w:val="22"/>
        </w:rPr>
        <w:t>osoba  nadzorująca prace ze strony wykonawcy   .................................................................................................................</w:t>
      </w:r>
    </w:p>
    <w:p w14:paraId="32F6A156" w14:textId="77777777" w:rsidR="001303E8" w:rsidRDefault="001303E8" w:rsidP="001303E8">
      <w:pPr>
        <w:spacing w:after="120"/>
        <w:ind w:left="2214" w:firstLine="618"/>
        <w:rPr>
          <w:sz w:val="16"/>
          <w:szCs w:val="16"/>
        </w:rPr>
      </w:pPr>
      <w:r>
        <w:rPr>
          <w:sz w:val="16"/>
          <w:szCs w:val="16"/>
        </w:rPr>
        <w:t xml:space="preserve">                                                                                                     (imię i nazwisko,   dane kontaktowe,  nr telefonu) </w:t>
      </w:r>
    </w:p>
    <w:tbl>
      <w:tblPr>
        <w:tblW w:w="13110" w:type="dxa"/>
        <w:jc w:val="center"/>
        <w:tblLayout w:type="fixed"/>
        <w:tblCellMar>
          <w:left w:w="54" w:type="dxa"/>
          <w:right w:w="54" w:type="dxa"/>
        </w:tblCellMar>
        <w:tblLook w:val="04A0" w:firstRow="1" w:lastRow="0" w:firstColumn="1" w:lastColumn="0" w:noHBand="0" w:noVBand="1"/>
      </w:tblPr>
      <w:tblGrid>
        <w:gridCol w:w="689"/>
        <w:gridCol w:w="7205"/>
        <w:gridCol w:w="3486"/>
        <w:gridCol w:w="1730"/>
      </w:tblGrid>
      <w:tr w:rsidR="001303E8" w14:paraId="2FFB2F5C" w14:textId="77777777" w:rsidTr="001303E8">
        <w:trPr>
          <w:trHeight w:val="834"/>
          <w:jc w:val="center"/>
        </w:trPr>
        <w:tc>
          <w:tcPr>
            <w:tcW w:w="689" w:type="dxa"/>
            <w:tcBorders>
              <w:top w:val="single" w:sz="6" w:space="0" w:color="000000"/>
              <w:left w:val="single" w:sz="6" w:space="0" w:color="000000"/>
              <w:bottom w:val="nil"/>
              <w:right w:val="single" w:sz="6" w:space="0" w:color="000000"/>
            </w:tcBorders>
            <w:vAlign w:val="center"/>
            <w:hideMark/>
          </w:tcPr>
          <w:p w14:paraId="3A983F40" w14:textId="77777777" w:rsidR="001303E8" w:rsidRDefault="001303E8">
            <w:pPr>
              <w:autoSpaceDE w:val="0"/>
              <w:autoSpaceDN w:val="0"/>
              <w:adjustRightInd w:val="0"/>
              <w:spacing w:line="360" w:lineRule="auto"/>
              <w:jc w:val="center"/>
              <w:rPr>
                <w:b/>
                <w:sz w:val="18"/>
                <w:szCs w:val="18"/>
              </w:rPr>
            </w:pPr>
            <w:r>
              <w:rPr>
                <w:b/>
                <w:sz w:val="18"/>
                <w:szCs w:val="18"/>
              </w:rPr>
              <w:t>Lp.</w:t>
            </w:r>
          </w:p>
        </w:tc>
        <w:tc>
          <w:tcPr>
            <w:tcW w:w="7206" w:type="dxa"/>
            <w:tcBorders>
              <w:top w:val="single" w:sz="6" w:space="0" w:color="000000"/>
              <w:left w:val="single" w:sz="6" w:space="0" w:color="000000"/>
              <w:bottom w:val="nil"/>
              <w:right w:val="single" w:sz="6" w:space="0" w:color="000000"/>
            </w:tcBorders>
            <w:vAlign w:val="center"/>
            <w:hideMark/>
          </w:tcPr>
          <w:p w14:paraId="7DBF6060" w14:textId="77777777" w:rsidR="001303E8" w:rsidRDefault="001303E8">
            <w:pPr>
              <w:jc w:val="center"/>
              <w:rPr>
                <w:b/>
                <w:sz w:val="18"/>
                <w:szCs w:val="18"/>
              </w:rPr>
            </w:pPr>
            <w:r>
              <w:rPr>
                <w:b/>
                <w:sz w:val="18"/>
                <w:szCs w:val="18"/>
              </w:rPr>
              <w:t>Nazwisko i imię</w:t>
            </w:r>
          </w:p>
        </w:tc>
        <w:tc>
          <w:tcPr>
            <w:tcW w:w="3486" w:type="dxa"/>
            <w:tcBorders>
              <w:top w:val="single" w:sz="6" w:space="0" w:color="000000"/>
              <w:left w:val="single" w:sz="6" w:space="0" w:color="000000"/>
              <w:bottom w:val="nil"/>
              <w:right w:val="single" w:sz="6" w:space="0" w:color="000000"/>
            </w:tcBorders>
          </w:tcPr>
          <w:p w14:paraId="31E132D2" w14:textId="77777777" w:rsidR="001303E8" w:rsidRDefault="001303E8">
            <w:pPr>
              <w:jc w:val="center"/>
              <w:rPr>
                <w:b/>
                <w:sz w:val="18"/>
                <w:szCs w:val="18"/>
              </w:rPr>
            </w:pPr>
          </w:p>
          <w:p w14:paraId="27676427" w14:textId="77777777" w:rsidR="001303E8" w:rsidRDefault="001303E8">
            <w:pPr>
              <w:jc w:val="center"/>
              <w:rPr>
                <w:b/>
                <w:sz w:val="18"/>
                <w:szCs w:val="18"/>
              </w:rPr>
            </w:pPr>
            <w:r>
              <w:rPr>
                <w:b/>
                <w:sz w:val="18"/>
                <w:szCs w:val="18"/>
              </w:rPr>
              <w:t xml:space="preserve">Numer dokumentu </w:t>
            </w:r>
          </w:p>
          <w:p w14:paraId="4479F90B" w14:textId="77777777" w:rsidR="001303E8" w:rsidRDefault="001303E8">
            <w:pPr>
              <w:jc w:val="center"/>
              <w:rPr>
                <w:b/>
                <w:sz w:val="18"/>
                <w:szCs w:val="18"/>
              </w:rPr>
            </w:pPr>
            <w:r>
              <w:rPr>
                <w:b/>
                <w:sz w:val="18"/>
                <w:szCs w:val="18"/>
              </w:rPr>
              <w:t>tożsamości ze zdjęciem</w:t>
            </w:r>
          </w:p>
        </w:tc>
        <w:tc>
          <w:tcPr>
            <w:tcW w:w="1730" w:type="dxa"/>
            <w:tcBorders>
              <w:top w:val="single" w:sz="6" w:space="0" w:color="000000"/>
              <w:left w:val="single" w:sz="6" w:space="0" w:color="000000"/>
              <w:bottom w:val="nil"/>
              <w:right w:val="single" w:sz="6" w:space="0" w:color="000000"/>
            </w:tcBorders>
            <w:vAlign w:val="center"/>
            <w:hideMark/>
          </w:tcPr>
          <w:p w14:paraId="165402C6" w14:textId="77777777" w:rsidR="001303E8" w:rsidRDefault="001303E8">
            <w:pPr>
              <w:jc w:val="center"/>
              <w:rPr>
                <w:b/>
                <w:bCs/>
                <w:sz w:val="18"/>
                <w:szCs w:val="18"/>
              </w:rPr>
            </w:pPr>
            <w:r>
              <w:rPr>
                <w:b/>
                <w:bCs/>
                <w:sz w:val="18"/>
                <w:szCs w:val="18"/>
              </w:rPr>
              <w:t>Uwagi</w:t>
            </w:r>
          </w:p>
        </w:tc>
      </w:tr>
      <w:tr w:rsidR="001303E8" w14:paraId="39356DE0"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5254B68F" w14:textId="77777777" w:rsidR="001303E8" w:rsidRDefault="001303E8">
            <w:pPr>
              <w:autoSpaceDE w:val="0"/>
              <w:autoSpaceDN w:val="0"/>
              <w:adjustRightInd w:val="0"/>
              <w:spacing w:line="360" w:lineRule="auto"/>
              <w:jc w:val="center"/>
              <w:rPr>
                <w:sz w:val="18"/>
                <w:szCs w:val="18"/>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16EC797F" w14:textId="77777777" w:rsidR="001303E8" w:rsidRDefault="001303E8">
            <w:pPr>
              <w:jc w:val="center"/>
              <w:rPr>
                <w:sz w:val="18"/>
                <w:szCs w:val="18"/>
              </w:rPr>
            </w:pPr>
          </w:p>
        </w:tc>
        <w:tc>
          <w:tcPr>
            <w:tcW w:w="3486" w:type="dxa"/>
            <w:tcBorders>
              <w:top w:val="single" w:sz="6" w:space="0" w:color="000000"/>
              <w:left w:val="single" w:sz="6" w:space="0" w:color="000000"/>
              <w:bottom w:val="single" w:sz="6" w:space="0" w:color="000000"/>
              <w:right w:val="single" w:sz="6" w:space="0" w:color="000000"/>
            </w:tcBorders>
          </w:tcPr>
          <w:p w14:paraId="08FDC60C" w14:textId="77777777" w:rsidR="001303E8" w:rsidRDefault="001303E8">
            <w:pPr>
              <w:jc w:val="center"/>
              <w:rPr>
                <w:sz w:val="18"/>
                <w:szCs w:val="18"/>
              </w:rPr>
            </w:pPr>
          </w:p>
        </w:tc>
        <w:tc>
          <w:tcPr>
            <w:tcW w:w="1730" w:type="dxa"/>
            <w:tcBorders>
              <w:top w:val="single" w:sz="6" w:space="0" w:color="000000"/>
              <w:left w:val="single" w:sz="6" w:space="0" w:color="000000"/>
              <w:bottom w:val="single" w:sz="6" w:space="0" w:color="000000"/>
              <w:right w:val="single" w:sz="6" w:space="0" w:color="000000"/>
            </w:tcBorders>
          </w:tcPr>
          <w:p w14:paraId="0AA363B9" w14:textId="77777777" w:rsidR="001303E8" w:rsidRDefault="001303E8">
            <w:pPr>
              <w:jc w:val="center"/>
              <w:rPr>
                <w:bCs/>
                <w:sz w:val="18"/>
                <w:szCs w:val="18"/>
              </w:rPr>
            </w:pPr>
          </w:p>
        </w:tc>
      </w:tr>
      <w:tr w:rsidR="001303E8" w14:paraId="2F434D4B"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51C4F0A8"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0B514569"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47E08198"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0AD883C2" w14:textId="77777777" w:rsidR="001303E8" w:rsidRDefault="001303E8">
            <w:pPr>
              <w:jc w:val="center"/>
              <w:rPr>
                <w:bCs/>
                <w:sz w:val="20"/>
                <w:szCs w:val="20"/>
              </w:rPr>
            </w:pPr>
          </w:p>
        </w:tc>
      </w:tr>
      <w:tr w:rsidR="001303E8" w14:paraId="1D579374"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43F90957"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43E8394E"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3EEB31FD"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5FE989C7" w14:textId="77777777" w:rsidR="001303E8" w:rsidRDefault="001303E8">
            <w:pPr>
              <w:jc w:val="center"/>
              <w:rPr>
                <w:bCs/>
                <w:sz w:val="20"/>
                <w:szCs w:val="20"/>
              </w:rPr>
            </w:pPr>
          </w:p>
        </w:tc>
      </w:tr>
      <w:tr w:rsidR="001303E8" w14:paraId="4C745CB5"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43C07BCB"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4A59EC7E"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76D27E21"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043DA876" w14:textId="77777777" w:rsidR="001303E8" w:rsidRDefault="001303E8">
            <w:pPr>
              <w:jc w:val="center"/>
              <w:rPr>
                <w:bCs/>
                <w:sz w:val="20"/>
                <w:szCs w:val="20"/>
              </w:rPr>
            </w:pPr>
          </w:p>
        </w:tc>
      </w:tr>
      <w:tr w:rsidR="001303E8" w14:paraId="4A5D373E"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7155B2E"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7957BBDD"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35CF0A6B"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62CF6B88" w14:textId="77777777" w:rsidR="001303E8" w:rsidRDefault="001303E8">
            <w:pPr>
              <w:jc w:val="center"/>
              <w:rPr>
                <w:bCs/>
                <w:sz w:val="20"/>
                <w:szCs w:val="20"/>
              </w:rPr>
            </w:pPr>
          </w:p>
        </w:tc>
      </w:tr>
      <w:tr w:rsidR="001303E8" w14:paraId="5D3F89FE"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751D2282"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79C1BF06"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8CA354E"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206BA903" w14:textId="77777777" w:rsidR="001303E8" w:rsidRDefault="001303E8">
            <w:pPr>
              <w:jc w:val="center"/>
              <w:rPr>
                <w:bCs/>
                <w:sz w:val="20"/>
                <w:szCs w:val="20"/>
              </w:rPr>
            </w:pPr>
          </w:p>
        </w:tc>
      </w:tr>
      <w:tr w:rsidR="001303E8" w14:paraId="18D92936"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699DAE10"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612B7F04"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5CB4A92C"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19CAEC55" w14:textId="77777777" w:rsidR="001303E8" w:rsidRDefault="001303E8">
            <w:pPr>
              <w:jc w:val="center"/>
              <w:rPr>
                <w:bCs/>
                <w:sz w:val="20"/>
                <w:szCs w:val="20"/>
              </w:rPr>
            </w:pPr>
          </w:p>
        </w:tc>
      </w:tr>
      <w:tr w:rsidR="001303E8" w14:paraId="3B159EEC"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5E0EB629"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756F2FEA"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458E08DC"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74F6CCA4" w14:textId="77777777" w:rsidR="001303E8" w:rsidRDefault="001303E8">
            <w:pPr>
              <w:jc w:val="center"/>
              <w:rPr>
                <w:bCs/>
                <w:sz w:val="20"/>
                <w:szCs w:val="20"/>
              </w:rPr>
            </w:pPr>
          </w:p>
        </w:tc>
      </w:tr>
      <w:tr w:rsidR="001303E8" w14:paraId="2AD771F4"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477E9A93"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EFCE73F"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274040AB"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66FD9F5C" w14:textId="77777777" w:rsidR="001303E8" w:rsidRDefault="001303E8">
            <w:pPr>
              <w:jc w:val="center"/>
              <w:rPr>
                <w:bCs/>
                <w:sz w:val="20"/>
                <w:szCs w:val="20"/>
              </w:rPr>
            </w:pPr>
          </w:p>
        </w:tc>
      </w:tr>
      <w:tr w:rsidR="001303E8" w14:paraId="58B99A70" w14:textId="77777777" w:rsidTr="001303E8">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63B55D7" w14:textId="77777777" w:rsidR="001303E8" w:rsidRDefault="001303E8">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4D58D56C" w14:textId="77777777" w:rsidR="001303E8" w:rsidRDefault="001303E8">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400728A" w14:textId="77777777" w:rsidR="001303E8" w:rsidRDefault="001303E8">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0036FDF7" w14:textId="77777777" w:rsidR="001303E8" w:rsidRDefault="001303E8">
            <w:pPr>
              <w:jc w:val="center"/>
              <w:rPr>
                <w:bCs/>
                <w:sz w:val="20"/>
                <w:szCs w:val="20"/>
              </w:rPr>
            </w:pPr>
          </w:p>
        </w:tc>
      </w:tr>
    </w:tbl>
    <w:p w14:paraId="63668CE2" w14:textId="77777777" w:rsidR="001303E8" w:rsidRDefault="001303E8" w:rsidP="001303E8">
      <w:pPr>
        <w:keepNext/>
        <w:spacing w:line="252" w:lineRule="auto"/>
        <w:rPr>
          <w:sz w:val="22"/>
          <w:szCs w:val="22"/>
          <w:lang w:bidi="en-US"/>
        </w:rPr>
      </w:pPr>
      <w:r>
        <w:rPr>
          <w:sz w:val="22"/>
          <w:szCs w:val="22"/>
          <w:lang w:bidi="en-US"/>
        </w:rPr>
        <w:lastRenderedPageBreak/>
        <w:t xml:space="preserve"> Wykaz pojazdów dopuszczonych na wjazd do kompleksu koszarowego celem realizacji umowy </w:t>
      </w:r>
    </w:p>
    <w:p w14:paraId="7037AC4A" w14:textId="77777777" w:rsidR="001303E8" w:rsidRDefault="001303E8" w:rsidP="001303E8">
      <w:pPr>
        <w:keepNext/>
        <w:spacing w:line="252" w:lineRule="auto"/>
        <w:ind w:left="360"/>
        <w:contextualSpacing/>
        <w:rPr>
          <w:b/>
          <w:lang w:bidi="en-US"/>
        </w:rPr>
      </w:pPr>
    </w:p>
    <w:tbl>
      <w:tblPr>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1303E8" w14:paraId="6E576FBA" w14:textId="77777777" w:rsidTr="001303E8">
        <w:trPr>
          <w:trHeight w:val="685"/>
          <w:jc w:val="center"/>
        </w:trPr>
        <w:tc>
          <w:tcPr>
            <w:tcW w:w="753" w:type="dxa"/>
            <w:tcBorders>
              <w:top w:val="single" w:sz="4" w:space="0" w:color="auto"/>
              <w:left w:val="single" w:sz="4" w:space="0" w:color="auto"/>
              <w:bottom w:val="single" w:sz="4" w:space="0" w:color="auto"/>
              <w:right w:val="single" w:sz="4" w:space="0" w:color="auto"/>
            </w:tcBorders>
            <w:vAlign w:val="center"/>
            <w:hideMark/>
          </w:tcPr>
          <w:p w14:paraId="22D98C32" w14:textId="77777777" w:rsidR="001303E8" w:rsidRDefault="001303E8">
            <w:pPr>
              <w:keepNext/>
              <w:spacing w:line="360" w:lineRule="auto"/>
              <w:jc w:val="center"/>
              <w:rPr>
                <w:b/>
                <w:sz w:val="18"/>
                <w:szCs w:val="18"/>
              </w:rPr>
            </w:pPr>
            <w:r>
              <w:rPr>
                <w:b/>
                <w:sz w:val="18"/>
                <w:szCs w:val="18"/>
              </w:rPr>
              <w:t>Lp.</w:t>
            </w:r>
          </w:p>
        </w:tc>
        <w:tc>
          <w:tcPr>
            <w:tcW w:w="3385" w:type="dxa"/>
            <w:tcBorders>
              <w:top w:val="single" w:sz="4" w:space="0" w:color="auto"/>
              <w:left w:val="single" w:sz="4" w:space="0" w:color="auto"/>
              <w:bottom w:val="single" w:sz="4" w:space="0" w:color="auto"/>
              <w:right w:val="single" w:sz="4" w:space="0" w:color="auto"/>
            </w:tcBorders>
            <w:vAlign w:val="center"/>
            <w:hideMark/>
          </w:tcPr>
          <w:p w14:paraId="0EE410A4" w14:textId="77777777" w:rsidR="001303E8" w:rsidRDefault="001303E8">
            <w:pPr>
              <w:keepNext/>
              <w:spacing w:line="360" w:lineRule="auto"/>
              <w:jc w:val="center"/>
              <w:rPr>
                <w:b/>
                <w:sz w:val="18"/>
                <w:szCs w:val="18"/>
              </w:rPr>
            </w:pPr>
            <w:r>
              <w:rPr>
                <w:b/>
                <w:sz w:val="18"/>
                <w:szCs w:val="18"/>
              </w:rPr>
              <w:t>Kierowca pojazdu</w:t>
            </w:r>
          </w:p>
          <w:p w14:paraId="5E5F1913" w14:textId="77777777" w:rsidR="001303E8" w:rsidRDefault="001303E8">
            <w:pPr>
              <w:keepNext/>
              <w:spacing w:line="360" w:lineRule="auto"/>
              <w:jc w:val="center"/>
              <w:rPr>
                <w:b/>
                <w:sz w:val="18"/>
                <w:szCs w:val="18"/>
              </w:rPr>
            </w:pPr>
            <w:r>
              <w:rPr>
                <w:b/>
                <w:sz w:val="18"/>
                <w:szCs w:val="18"/>
              </w:rPr>
              <w:t>Nazwisko i imię</w:t>
            </w:r>
          </w:p>
        </w:tc>
        <w:tc>
          <w:tcPr>
            <w:tcW w:w="2966" w:type="dxa"/>
            <w:tcBorders>
              <w:top w:val="single" w:sz="4" w:space="0" w:color="auto"/>
              <w:left w:val="single" w:sz="4" w:space="0" w:color="auto"/>
              <w:bottom w:val="single" w:sz="4" w:space="0" w:color="auto"/>
              <w:right w:val="single" w:sz="4" w:space="0" w:color="auto"/>
            </w:tcBorders>
            <w:vAlign w:val="center"/>
            <w:hideMark/>
          </w:tcPr>
          <w:p w14:paraId="0151E245" w14:textId="77777777" w:rsidR="001303E8" w:rsidRDefault="001303E8">
            <w:pPr>
              <w:keepNext/>
              <w:jc w:val="center"/>
              <w:rPr>
                <w:b/>
                <w:sz w:val="18"/>
                <w:szCs w:val="18"/>
              </w:rPr>
            </w:pPr>
            <w:r>
              <w:rPr>
                <w:b/>
                <w:sz w:val="18"/>
                <w:szCs w:val="18"/>
              </w:rPr>
              <w:t>Nr dokument tożsamości ze zdjęciem</w:t>
            </w:r>
          </w:p>
        </w:tc>
        <w:tc>
          <w:tcPr>
            <w:tcW w:w="2274" w:type="dxa"/>
            <w:tcBorders>
              <w:top w:val="single" w:sz="4" w:space="0" w:color="auto"/>
              <w:left w:val="single" w:sz="4" w:space="0" w:color="auto"/>
              <w:bottom w:val="single" w:sz="4" w:space="0" w:color="auto"/>
              <w:right w:val="single" w:sz="4" w:space="0" w:color="auto"/>
            </w:tcBorders>
            <w:vAlign w:val="center"/>
            <w:hideMark/>
          </w:tcPr>
          <w:p w14:paraId="3D6227EA" w14:textId="77777777" w:rsidR="001303E8" w:rsidRDefault="001303E8">
            <w:pPr>
              <w:keepNext/>
              <w:jc w:val="center"/>
              <w:rPr>
                <w:b/>
                <w:sz w:val="18"/>
                <w:szCs w:val="18"/>
              </w:rPr>
            </w:pPr>
            <w:r>
              <w:rPr>
                <w:b/>
                <w:sz w:val="18"/>
                <w:szCs w:val="18"/>
              </w:rPr>
              <w:t>Marka pojazdu</w:t>
            </w:r>
          </w:p>
        </w:tc>
        <w:tc>
          <w:tcPr>
            <w:tcW w:w="2472" w:type="dxa"/>
            <w:tcBorders>
              <w:top w:val="single" w:sz="4" w:space="0" w:color="auto"/>
              <w:left w:val="single" w:sz="4" w:space="0" w:color="auto"/>
              <w:bottom w:val="single" w:sz="4" w:space="0" w:color="auto"/>
              <w:right w:val="single" w:sz="4" w:space="0" w:color="auto"/>
            </w:tcBorders>
            <w:vAlign w:val="center"/>
            <w:hideMark/>
          </w:tcPr>
          <w:p w14:paraId="79A21459" w14:textId="77777777" w:rsidR="001303E8" w:rsidRDefault="001303E8">
            <w:pPr>
              <w:keepNext/>
              <w:jc w:val="center"/>
              <w:rPr>
                <w:b/>
                <w:sz w:val="18"/>
                <w:szCs w:val="18"/>
              </w:rPr>
            </w:pPr>
            <w:r>
              <w:rPr>
                <w:b/>
                <w:sz w:val="18"/>
                <w:szCs w:val="18"/>
              </w:rPr>
              <w:t>Numer rejestracyjny</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9F3858E" w14:textId="77777777" w:rsidR="001303E8" w:rsidRDefault="001303E8">
            <w:pPr>
              <w:keepNext/>
              <w:spacing w:line="360" w:lineRule="auto"/>
              <w:jc w:val="center"/>
              <w:rPr>
                <w:b/>
                <w:sz w:val="18"/>
                <w:szCs w:val="18"/>
              </w:rPr>
            </w:pPr>
            <w:r>
              <w:rPr>
                <w:b/>
                <w:sz w:val="18"/>
                <w:szCs w:val="18"/>
              </w:rPr>
              <w:t>Uwagi</w:t>
            </w:r>
          </w:p>
        </w:tc>
      </w:tr>
      <w:tr w:rsidR="001303E8" w14:paraId="118467EE" w14:textId="77777777" w:rsidTr="001303E8">
        <w:trPr>
          <w:trHeight w:val="329"/>
          <w:jc w:val="center"/>
        </w:trPr>
        <w:tc>
          <w:tcPr>
            <w:tcW w:w="753" w:type="dxa"/>
            <w:tcBorders>
              <w:top w:val="single" w:sz="4" w:space="0" w:color="auto"/>
              <w:left w:val="single" w:sz="4" w:space="0" w:color="auto"/>
              <w:bottom w:val="single" w:sz="4" w:space="0" w:color="auto"/>
              <w:right w:val="single" w:sz="4" w:space="0" w:color="auto"/>
            </w:tcBorders>
          </w:tcPr>
          <w:p w14:paraId="2B6615ED" w14:textId="77777777" w:rsidR="001303E8" w:rsidRDefault="001303E8">
            <w:pPr>
              <w:keepNext/>
              <w:spacing w:line="360" w:lineRule="auto"/>
              <w:rPr>
                <w:sz w:val="18"/>
                <w:szCs w:val="18"/>
              </w:rPr>
            </w:pPr>
          </w:p>
        </w:tc>
        <w:tc>
          <w:tcPr>
            <w:tcW w:w="3385" w:type="dxa"/>
            <w:tcBorders>
              <w:top w:val="single" w:sz="4" w:space="0" w:color="auto"/>
              <w:left w:val="single" w:sz="4" w:space="0" w:color="auto"/>
              <w:bottom w:val="single" w:sz="4" w:space="0" w:color="auto"/>
              <w:right w:val="single" w:sz="4" w:space="0" w:color="auto"/>
            </w:tcBorders>
          </w:tcPr>
          <w:p w14:paraId="0663F98C" w14:textId="77777777" w:rsidR="001303E8" w:rsidRDefault="001303E8">
            <w:pPr>
              <w:keepNext/>
              <w:spacing w:line="360" w:lineRule="auto"/>
              <w:rPr>
                <w:sz w:val="18"/>
                <w:szCs w:val="18"/>
              </w:rPr>
            </w:pPr>
          </w:p>
        </w:tc>
        <w:tc>
          <w:tcPr>
            <w:tcW w:w="2966" w:type="dxa"/>
            <w:tcBorders>
              <w:top w:val="single" w:sz="4" w:space="0" w:color="auto"/>
              <w:left w:val="single" w:sz="4" w:space="0" w:color="auto"/>
              <w:bottom w:val="single" w:sz="4" w:space="0" w:color="auto"/>
              <w:right w:val="single" w:sz="4" w:space="0" w:color="auto"/>
            </w:tcBorders>
          </w:tcPr>
          <w:p w14:paraId="4469182C" w14:textId="77777777" w:rsidR="001303E8" w:rsidRDefault="001303E8">
            <w:pPr>
              <w:keepNext/>
              <w:spacing w:line="360" w:lineRule="auto"/>
              <w:rPr>
                <w:sz w:val="18"/>
                <w:szCs w:val="18"/>
              </w:rPr>
            </w:pPr>
          </w:p>
        </w:tc>
        <w:tc>
          <w:tcPr>
            <w:tcW w:w="2274" w:type="dxa"/>
            <w:tcBorders>
              <w:top w:val="single" w:sz="4" w:space="0" w:color="auto"/>
              <w:left w:val="single" w:sz="4" w:space="0" w:color="auto"/>
              <w:bottom w:val="single" w:sz="4" w:space="0" w:color="auto"/>
              <w:right w:val="single" w:sz="4" w:space="0" w:color="auto"/>
            </w:tcBorders>
          </w:tcPr>
          <w:p w14:paraId="0ED11F30" w14:textId="77777777" w:rsidR="001303E8" w:rsidRDefault="001303E8">
            <w:pPr>
              <w:keepNext/>
              <w:spacing w:line="360" w:lineRule="auto"/>
              <w:rPr>
                <w:sz w:val="18"/>
                <w:szCs w:val="18"/>
              </w:rPr>
            </w:pPr>
          </w:p>
        </w:tc>
        <w:tc>
          <w:tcPr>
            <w:tcW w:w="2472" w:type="dxa"/>
            <w:tcBorders>
              <w:top w:val="single" w:sz="4" w:space="0" w:color="auto"/>
              <w:left w:val="single" w:sz="4" w:space="0" w:color="auto"/>
              <w:bottom w:val="single" w:sz="4" w:space="0" w:color="auto"/>
              <w:right w:val="single" w:sz="4" w:space="0" w:color="auto"/>
            </w:tcBorders>
          </w:tcPr>
          <w:p w14:paraId="07A627B1" w14:textId="77777777" w:rsidR="001303E8" w:rsidRDefault="001303E8">
            <w:pPr>
              <w:keepNext/>
              <w:spacing w:line="360" w:lineRule="auto"/>
              <w:rPr>
                <w:sz w:val="18"/>
                <w:szCs w:val="18"/>
              </w:rPr>
            </w:pPr>
          </w:p>
        </w:tc>
        <w:tc>
          <w:tcPr>
            <w:tcW w:w="2445" w:type="dxa"/>
            <w:tcBorders>
              <w:top w:val="single" w:sz="4" w:space="0" w:color="auto"/>
              <w:left w:val="single" w:sz="4" w:space="0" w:color="auto"/>
              <w:bottom w:val="single" w:sz="4" w:space="0" w:color="auto"/>
              <w:right w:val="single" w:sz="4" w:space="0" w:color="auto"/>
            </w:tcBorders>
          </w:tcPr>
          <w:p w14:paraId="0C4D6E12" w14:textId="77777777" w:rsidR="001303E8" w:rsidRDefault="001303E8">
            <w:pPr>
              <w:keepNext/>
              <w:spacing w:line="360" w:lineRule="auto"/>
              <w:rPr>
                <w:sz w:val="18"/>
                <w:szCs w:val="18"/>
              </w:rPr>
            </w:pPr>
          </w:p>
        </w:tc>
      </w:tr>
      <w:tr w:rsidR="001303E8" w14:paraId="66ED5C81" w14:textId="77777777" w:rsidTr="001303E8">
        <w:trPr>
          <w:trHeight w:val="355"/>
          <w:jc w:val="center"/>
        </w:trPr>
        <w:tc>
          <w:tcPr>
            <w:tcW w:w="753" w:type="dxa"/>
            <w:tcBorders>
              <w:top w:val="single" w:sz="4" w:space="0" w:color="auto"/>
              <w:left w:val="single" w:sz="4" w:space="0" w:color="auto"/>
              <w:bottom w:val="single" w:sz="4" w:space="0" w:color="auto"/>
              <w:right w:val="single" w:sz="4" w:space="0" w:color="auto"/>
            </w:tcBorders>
          </w:tcPr>
          <w:p w14:paraId="1F93E291" w14:textId="77777777" w:rsidR="001303E8" w:rsidRDefault="001303E8">
            <w:pPr>
              <w:keepNext/>
              <w:spacing w:line="360" w:lineRule="auto"/>
              <w:rPr>
                <w:sz w:val="18"/>
                <w:szCs w:val="18"/>
              </w:rPr>
            </w:pPr>
          </w:p>
        </w:tc>
        <w:tc>
          <w:tcPr>
            <w:tcW w:w="3385" w:type="dxa"/>
            <w:tcBorders>
              <w:top w:val="single" w:sz="4" w:space="0" w:color="auto"/>
              <w:left w:val="single" w:sz="4" w:space="0" w:color="auto"/>
              <w:bottom w:val="single" w:sz="4" w:space="0" w:color="auto"/>
              <w:right w:val="single" w:sz="4" w:space="0" w:color="auto"/>
            </w:tcBorders>
          </w:tcPr>
          <w:p w14:paraId="076784A2" w14:textId="77777777" w:rsidR="001303E8" w:rsidRDefault="001303E8">
            <w:pPr>
              <w:keepNext/>
              <w:spacing w:line="360" w:lineRule="auto"/>
              <w:rPr>
                <w:sz w:val="18"/>
                <w:szCs w:val="18"/>
              </w:rPr>
            </w:pPr>
          </w:p>
        </w:tc>
        <w:tc>
          <w:tcPr>
            <w:tcW w:w="2966" w:type="dxa"/>
            <w:tcBorders>
              <w:top w:val="single" w:sz="4" w:space="0" w:color="auto"/>
              <w:left w:val="single" w:sz="4" w:space="0" w:color="auto"/>
              <w:bottom w:val="single" w:sz="4" w:space="0" w:color="auto"/>
              <w:right w:val="single" w:sz="4" w:space="0" w:color="auto"/>
            </w:tcBorders>
          </w:tcPr>
          <w:p w14:paraId="2957F7EB" w14:textId="77777777" w:rsidR="001303E8" w:rsidRDefault="001303E8">
            <w:pPr>
              <w:keepNext/>
              <w:spacing w:line="360" w:lineRule="auto"/>
              <w:rPr>
                <w:sz w:val="18"/>
                <w:szCs w:val="18"/>
              </w:rPr>
            </w:pPr>
          </w:p>
        </w:tc>
        <w:tc>
          <w:tcPr>
            <w:tcW w:w="2274" w:type="dxa"/>
            <w:tcBorders>
              <w:top w:val="single" w:sz="4" w:space="0" w:color="auto"/>
              <w:left w:val="single" w:sz="4" w:space="0" w:color="auto"/>
              <w:bottom w:val="single" w:sz="4" w:space="0" w:color="auto"/>
              <w:right w:val="single" w:sz="4" w:space="0" w:color="auto"/>
            </w:tcBorders>
          </w:tcPr>
          <w:p w14:paraId="2ECECDA3" w14:textId="77777777" w:rsidR="001303E8" w:rsidRDefault="001303E8">
            <w:pPr>
              <w:keepNext/>
              <w:spacing w:line="360" w:lineRule="auto"/>
              <w:rPr>
                <w:sz w:val="18"/>
                <w:szCs w:val="18"/>
              </w:rPr>
            </w:pPr>
          </w:p>
        </w:tc>
        <w:tc>
          <w:tcPr>
            <w:tcW w:w="2472" w:type="dxa"/>
            <w:tcBorders>
              <w:top w:val="single" w:sz="4" w:space="0" w:color="auto"/>
              <w:left w:val="single" w:sz="4" w:space="0" w:color="auto"/>
              <w:bottom w:val="single" w:sz="4" w:space="0" w:color="auto"/>
              <w:right w:val="single" w:sz="4" w:space="0" w:color="auto"/>
            </w:tcBorders>
          </w:tcPr>
          <w:p w14:paraId="4EB3A2D5" w14:textId="77777777" w:rsidR="001303E8" w:rsidRDefault="001303E8">
            <w:pPr>
              <w:keepNext/>
              <w:spacing w:line="360" w:lineRule="auto"/>
              <w:rPr>
                <w:sz w:val="18"/>
                <w:szCs w:val="18"/>
              </w:rPr>
            </w:pPr>
          </w:p>
        </w:tc>
        <w:tc>
          <w:tcPr>
            <w:tcW w:w="2445" w:type="dxa"/>
            <w:tcBorders>
              <w:top w:val="single" w:sz="4" w:space="0" w:color="auto"/>
              <w:left w:val="single" w:sz="4" w:space="0" w:color="auto"/>
              <w:bottom w:val="single" w:sz="4" w:space="0" w:color="auto"/>
              <w:right w:val="single" w:sz="4" w:space="0" w:color="auto"/>
            </w:tcBorders>
          </w:tcPr>
          <w:p w14:paraId="5C7A9D32" w14:textId="77777777" w:rsidR="001303E8" w:rsidRDefault="001303E8">
            <w:pPr>
              <w:keepNext/>
              <w:spacing w:line="360" w:lineRule="auto"/>
              <w:rPr>
                <w:sz w:val="18"/>
                <w:szCs w:val="18"/>
              </w:rPr>
            </w:pPr>
          </w:p>
        </w:tc>
      </w:tr>
      <w:tr w:rsidR="001303E8" w14:paraId="1E2BEA1B" w14:textId="77777777" w:rsidTr="001303E8">
        <w:trPr>
          <w:trHeight w:val="355"/>
          <w:jc w:val="center"/>
        </w:trPr>
        <w:tc>
          <w:tcPr>
            <w:tcW w:w="753" w:type="dxa"/>
            <w:tcBorders>
              <w:top w:val="single" w:sz="4" w:space="0" w:color="auto"/>
              <w:left w:val="single" w:sz="4" w:space="0" w:color="auto"/>
              <w:bottom w:val="single" w:sz="4" w:space="0" w:color="auto"/>
              <w:right w:val="single" w:sz="4" w:space="0" w:color="auto"/>
            </w:tcBorders>
          </w:tcPr>
          <w:p w14:paraId="3B02BCCC" w14:textId="77777777" w:rsidR="001303E8" w:rsidRDefault="001303E8">
            <w:pPr>
              <w:keepNext/>
              <w:spacing w:line="360" w:lineRule="auto"/>
              <w:rPr>
                <w:sz w:val="18"/>
                <w:szCs w:val="18"/>
              </w:rPr>
            </w:pPr>
          </w:p>
        </w:tc>
        <w:tc>
          <w:tcPr>
            <w:tcW w:w="3385" w:type="dxa"/>
            <w:tcBorders>
              <w:top w:val="single" w:sz="4" w:space="0" w:color="auto"/>
              <w:left w:val="single" w:sz="4" w:space="0" w:color="auto"/>
              <w:bottom w:val="single" w:sz="4" w:space="0" w:color="auto"/>
              <w:right w:val="single" w:sz="4" w:space="0" w:color="auto"/>
            </w:tcBorders>
          </w:tcPr>
          <w:p w14:paraId="7311A237" w14:textId="77777777" w:rsidR="001303E8" w:rsidRDefault="001303E8">
            <w:pPr>
              <w:keepNext/>
              <w:spacing w:line="360" w:lineRule="auto"/>
              <w:rPr>
                <w:sz w:val="18"/>
                <w:szCs w:val="18"/>
              </w:rPr>
            </w:pPr>
          </w:p>
        </w:tc>
        <w:tc>
          <w:tcPr>
            <w:tcW w:w="2966" w:type="dxa"/>
            <w:tcBorders>
              <w:top w:val="single" w:sz="4" w:space="0" w:color="auto"/>
              <w:left w:val="single" w:sz="4" w:space="0" w:color="auto"/>
              <w:bottom w:val="single" w:sz="4" w:space="0" w:color="auto"/>
              <w:right w:val="single" w:sz="4" w:space="0" w:color="auto"/>
            </w:tcBorders>
          </w:tcPr>
          <w:p w14:paraId="06891C75" w14:textId="77777777" w:rsidR="001303E8" w:rsidRDefault="001303E8">
            <w:pPr>
              <w:keepNext/>
              <w:spacing w:line="360" w:lineRule="auto"/>
              <w:rPr>
                <w:sz w:val="18"/>
                <w:szCs w:val="18"/>
              </w:rPr>
            </w:pPr>
          </w:p>
        </w:tc>
        <w:tc>
          <w:tcPr>
            <w:tcW w:w="2274" w:type="dxa"/>
            <w:tcBorders>
              <w:top w:val="single" w:sz="4" w:space="0" w:color="auto"/>
              <w:left w:val="single" w:sz="4" w:space="0" w:color="auto"/>
              <w:bottom w:val="single" w:sz="4" w:space="0" w:color="auto"/>
              <w:right w:val="single" w:sz="4" w:space="0" w:color="auto"/>
            </w:tcBorders>
          </w:tcPr>
          <w:p w14:paraId="55156D60" w14:textId="77777777" w:rsidR="001303E8" w:rsidRDefault="001303E8">
            <w:pPr>
              <w:keepNext/>
              <w:spacing w:line="360" w:lineRule="auto"/>
              <w:rPr>
                <w:sz w:val="18"/>
                <w:szCs w:val="18"/>
              </w:rPr>
            </w:pPr>
          </w:p>
        </w:tc>
        <w:tc>
          <w:tcPr>
            <w:tcW w:w="2472" w:type="dxa"/>
            <w:tcBorders>
              <w:top w:val="single" w:sz="4" w:space="0" w:color="auto"/>
              <w:left w:val="single" w:sz="4" w:space="0" w:color="auto"/>
              <w:bottom w:val="single" w:sz="4" w:space="0" w:color="auto"/>
              <w:right w:val="single" w:sz="4" w:space="0" w:color="auto"/>
            </w:tcBorders>
          </w:tcPr>
          <w:p w14:paraId="3211D08C" w14:textId="77777777" w:rsidR="001303E8" w:rsidRDefault="001303E8">
            <w:pPr>
              <w:keepNext/>
              <w:spacing w:line="360" w:lineRule="auto"/>
              <w:rPr>
                <w:sz w:val="18"/>
                <w:szCs w:val="18"/>
              </w:rPr>
            </w:pPr>
          </w:p>
        </w:tc>
        <w:tc>
          <w:tcPr>
            <w:tcW w:w="2445" w:type="dxa"/>
            <w:tcBorders>
              <w:top w:val="single" w:sz="4" w:space="0" w:color="auto"/>
              <w:left w:val="single" w:sz="4" w:space="0" w:color="auto"/>
              <w:bottom w:val="single" w:sz="4" w:space="0" w:color="auto"/>
              <w:right w:val="single" w:sz="4" w:space="0" w:color="auto"/>
            </w:tcBorders>
          </w:tcPr>
          <w:p w14:paraId="707A4813" w14:textId="77777777" w:rsidR="001303E8" w:rsidRDefault="001303E8">
            <w:pPr>
              <w:keepNext/>
              <w:spacing w:line="360" w:lineRule="auto"/>
              <w:rPr>
                <w:sz w:val="18"/>
                <w:szCs w:val="18"/>
              </w:rPr>
            </w:pPr>
          </w:p>
        </w:tc>
      </w:tr>
      <w:tr w:rsidR="001303E8" w14:paraId="44973A3A" w14:textId="77777777" w:rsidTr="001303E8">
        <w:trPr>
          <w:trHeight w:val="355"/>
          <w:jc w:val="center"/>
        </w:trPr>
        <w:tc>
          <w:tcPr>
            <w:tcW w:w="753" w:type="dxa"/>
            <w:tcBorders>
              <w:top w:val="single" w:sz="4" w:space="0" w:color="auto"/>
              <w:left w:val="single" w:sz="4" w:space="0" w:color="auto"/>
              <w:bottom w:val="single" w:sz="4" w:space="0" w:color="auto"/>
              <w:right w:val="single" w:sz="4" w:space="0" w:color="auto"/>
            </w:tcBorders>
          </w:tcPr>
          <w:p w14:paraId="15C0C230" w14:textId="77777777" w:rsidR="001303E8" w:rsidRDefault="001303E8">
            <w:pPr>
              <w:keepNext/>
              <w:spacing w:line="360" w:lineRule="auto"/>
              <w:rPr>
                <w:sz w:val="18"/>
                <w:szCs w:val="18"/>
              </w:rPr>
            </w:pPr>
          </w:p>
        </w:tc>
        <w:tc>
          <w:tcPr>
            <w:tcW w:w="3385" w:type="dxa"/>
            <w:tcBorders>
              <w:top w:val="single" w:sz="4" w:space="0" w:color="auto"/>
              <w:left w:val="single" w:sz="4" w:space="0" w:color="auto"/>
              <w:bottom w:val="single" w:sz="4" w:space="0" w:color="auto"/>
              <w:right w:val="single" w:sz="4" w:space="0" w:color="auto"/>
            </w:tcBorders>
          </w:tcPr>
          <w:p w14:paraId="1EE65DA4" w14:textId="77777777" w:rsidR="001303E8" w:rsidRDefault="001303E8">
            <w:pPr>
              <w:keepNext/>
              <w:spacing w:line="360" w:lineRule="auto"/>
              <w:rPr>
                <w:sz w:val="18"/>
                <w:szCs w:val="18"/>
              </w:rPr>
            </w:pPr>
          </w:p>
        </w:tc>
        <w:tc>
          <w:tcPr>
            <w:tcW w:w="2966" w:type="dxa"/>
            <w:tcBorders>
              <w:top w:val="single" w:sz="4" w:space="0" w:color="auto"/>
              <w:left w:val="single" w:sz="4" w:space="0" w:color="auto"/>
              <w:bottom w:val="single" w:sz="4" w:space="0" w:color="auto"/>
              <w:right w:val="single" w:sz="4" w:space="0" w:color="auto"/>
            </w:tcBorders>
          </w:tcPr>
          <w:p w14:paraId="06A32AE2" w14:textId="77777777" w:rsidR="001303E8" w:rsidRDefault="001303E8">
            <w:pPr>
              <w:keepNext/>
              <w:spacing w:line="360" w:lineRule="auto"/>
              <w:rPr>
                <w:sz w:val="18"/>
                <w:szCs w:val="18"/>
              </w:rPr>
            </w:pPr>
          </w:p>
        </w:tc>
        <w:tc>
          <w:tcPr>
            <w:tcW w:w="2274" w:type="dxa"/>
            <w:tcBorders>
              <w:top w:val="single" w:sz="4" w:space="0" w:color="auto"/>
              <w:left w:val="single" w:sz="4" w:space="0" w:color="auto"/>
              <w:bottom w:val="single" w:sz="4" w:space="0" w:color="auto"/>
              <w:right w:val="single" w:sz="4" w:space="0" w:color="auto"/>
            </w:tcBorders>
          </w:tcPr>
          <w:p w14:paraId="3CB0CC76" w14:textId="77777777" w:rsidR="001303E8" w:rsidRDefault="001303E8">
            <w:pPr>
              <w:keepNext/>
              <w:spacing w:line="360" w:lineRule="auto"/>
              <w:rPr>
                <w:sz w:val="18"/>
                <w:szCs w:val="18"/>
              </w:rPr>
            </w:pPr>
          </w:p>
        </w:tc>
        <w:tc>
          <w:tcPr>
            <w:tcW w:w="2472" w:type="dxa"/>
            <w:tcBorders>
              <w:top w:val="single" w:sz="4" w:space="0" w:color="auto"/>
              <w:left w:val="single" w:sz="4" w:space="0" w:color="auto"/>
              <w:bottom w:val="single" w:sz="4" w:space="0" w:color="auto"/>
              <w:right w:val="single" w:sz="4" w:space="0" w:color="auto"/>
            </w:tcBorders>
          </w:tcPr>
          <w:p w14:paraId="65A092B9" w14:textId="77777777" w:rsidR="001303E8" w:rsidRDefault="001303E8">
            <w:pPr>
              <w:keepNext/>
              <w:spacing w:line="360" w:lineRule="auto"/>
              <w:rPr>
                <w:sz w:val="18"/>
                <w:szCs w:val="18"/>
              </w:rPr>
            </w:pPr>
          </w:p>
        </w:tc>
        <w:tc>
          <w:tcPr>
            <w:tcW w:w="2445" w:type="dxa"/>
            <w:tcBorders>
              <w:top w:val="single" w:sz="4" w:space="0" w:color="auto"/>
              <w:left w:val="single" w:sz="4" w:space="0" w:color="auto"/>
              <w:bottom w:val="single" w:sz="4" w:space="0" w:color="auto"/>
              <w:right w:val="single" w:sz="4" w:space="0" w:color="auto"/>
            </w:tcBorders>
          </w:tcPr>
          <w:p w14:paraId="5C29A476" w14:textId="77777777" w:rsidR="001303E8" w:rsidRDefault="001303E8">
            <w:pPr>
              <w:keepNext/>
              <w:spacing w:line="360" w:lineRule="auto"/>
              <w:rPr>
                <w:sz w:val="18"/>
                <w:szCs w:val="18"/>
              </w:rPr>
            </w:pPr>
          </w:p>
        </w:tc>
      </w:tr>
    </w:tbl>
    <w:p w14:paraId="78A1AA78" w14:textId="77777777" w:rsidR="001303E8" w:rsidRDefault="001303E8" w:rsidP="001303E8">
      <w:pPr>
        <w:keepNext/>
        <w:rPr>
          <w:sz w:val="20"/>
          <w:szCs w:val="20"/>
        </w:rPr>
      </w:pPr>
    </w:p>
    <w:p w14:paraId="6D15B0E8" w14:textId="77777777" w:rsidR="001303E8" w:rsidRDefault="001303E8" w:rsidP="001303E8">
      <w:pPr>
        <w:keepNext/>
        <w:rPr>
          <w:sz w:val="20"/>
          <w:szCs w:val="20"/>
        </w:rPr>
      </w:pPr>
    </w:p>
    <w:p w14:paraId="7430A319" w14:textId="77777777" w:rsidR="001303E8" w:rsidRDefault="001303E8" w:rsidP="001303E8">
      <w:pPr>
        <w:keepNext/>
        <w:tabs>
          <w:tab w:val="center" w:pos="4536"/>
          <w:tab w:val="right" w:pos="9072"/>
        </w:tabs>
        <w:rPr>
          <w:sz w:val="20"/>
          <w:szCs w:val="20"/>
        </w:rPr>
      </w:pPr>
      <w:r>
        <w:rPr>
          <w:b/>
        </w:rPr>
        <w:t>*</w:t>
      </w:r>
      <w:r>
        <w:rPr>
          <w:sz w:val="20"/>
          <w:szCs w:val="20"/>
        </w:rPr>
        <w:t>- dotyczy umów bez dostępu do informacji niejawnych</w:t>
      </w:r>
    </w:p>
    <w:p w14:paraId="08EDE8CD" w14:textId="77777777" w:rsidR="001303E8" w:rsidRDefault="001303E8" w:rsidP="001303E8">
      <w:pPr>
        <w:keepNext/>
        <w:tabs>
          <w:tab w:val="center" w:pos="4536"/>
          <w:tab w:val="right" w:pos="9072"/>
        </w:tabs>
        <w:rPr>
          <w:sz w:val="20"/>
          <w:szCs w:val="20"/>
        </w:rPr>
      </w:pPr>
    </w:p>
    <w:p w14:paraId="2A08B78C" w14:textId="77777777" w:rsidR="001303E8" w:rsidRDefault="001303E8" w:rsidP="001303E8">
      <w:pPr>
        <w:keepNext/>
        <w:tabs>
          <w:tab w:val="center" w:pos="4536"/>
          <w:tab w:val="right" w:pos="9072"/>
        </w:tabs>
        <w:rPr>
          <w:sz w:val="20"/>
          <w:szCs w:val="20"/>
        </w:rPr>
      </w:pPr>
    </w:p>
    <w:p w14:paraId="2B763CBE" w14:textId="77777777" w:rsidR="001303E8" w:rsidRDefault="001303E8" w:rsidP="001303E8">
      <w:pPr>
        <w:keepNext/>
        <w:tabs>
          <w:tab w:val="center" w:pos="4536"/>
          <w:tab w:val="right" w:pos="9072"/>
        </w:tabs>
        <w:rPr>
          <w:sz w:val="20"/>
          <w:szCs w:val="20"/>
        </w:rPr>
      </w:pPr>
    </w:p>
    <w:p w14:paraId="7205186A" w14:textId="77777777" w:rsidR="001303E8" w:rsidRDefault="001303E8" w:rsidP="001303E8">
      <w:pPr>
        <w:keepNext/>
        <w:tabs>
          <w:tab w:val="center" w:pos="4536"/>
          <w:tab w:val="right" w:pos="9072"/>
        </w:tabs>
        <w:rPr>
          <w:sz w:val="20"/>
          <w:szCs w:val="20"/>
        </w:rPr>
      </w:pPr>
    </w:p>
    <w:p w14:paraId="4886A114" w14:textId="77777777" w:rsidR="001303E8" w:rsidRDefault="001303E8" w:rsidP="001303E8">
      <w:pPr>
        <w:keepNext/>
        <w:tabs>
          <w:tab w:val="center" w:pos="4536"/>
          <w:tab w:val="right" w:pos="9072"/>
        </w:tabs>
        <w:jc w:val="right"/>
        <w:rPr>
          <w:sz w:val="20"/>
          <w:szCs w:val="20"/>
        </w:rPr>
      </w:pPr>
    </w:p>
    <w:p w14:paraId="6FDE5ECB" w14:textId="77777777" w:rsidR="001303E8" w:rsidRDefault="001303E8" w:rsidP="001303E8">
      <w:pPr>
        <w:keepNext/>
        <w:tabs>
          <w:tab w:val="center" w:pos="4536"/>
          <w:tab w:val="right" w:pos="9072"/>
        </w:tabs>
        <w:jc w:val="right"/>
        <w:rPr>
          <w:sz w:val="20"/>
          <w:szCs w:val="20"/>
        </w:rPr>
      </w:pPr>
    </w:p>
    <w:p w14:paraId="40E78C7B" w14:textId="77777777" w:rsidR="001303E8" w:rsidRDefault="001303E8" w:rsidP="001303E8">
      <w:pPr>
        <w:autoSpaceDE w:val="0"/>
        <w:autoSpaceDN w:val="0"/>
        <w:adjustRightInd w:val="0"/>
        <w:ind w:right="480"/>
        <w:jc w:val="right"/>
        <w:rPr>
          <w:sz w:val="20"/>
          <w:szCs w:val="20"/>
        </w:rPr>
      </w:pPr>
      <w:r>
        <w:rPr>
          <w:sz w:val="20"/>
          <w:szCs w:val="20"/>
        </w:rPr>
        <w:t>……………….…………………</w:t>
      </w:r>
    </w:p>
    <w:p w14:paraId="0E05128B" w14:textId="77777777" w:rsidR="001303E8" w:rsidRDefault="001303E8" w:rsidP="001303E8">
      <w:pPr>
        <w:autoSpaceDE w:val="0"/>
        <w:autoSpaceDN w:val="0"/>
        <w:adjustRightInd w:val="0"/>
        <w:ind w:right="480"/>
        <w:jc w:val="right"/>
        <w:rPr>
          <w:b/>
        </w:rPr>
      </w:pPr>
      <w:r>
        <w:rPr>
          <w:sz w:val="20"/>
          <w:szCs w:val="20"/>
        </w:rPr>
        <w:t>(pieczęć i podpis wnioskodawcy)</w:t>
      </w:r>
    </w:p>
    <w:p w14:paraId="73A51963" w14:textId="77777777" w:rsidR="001303E8" w:rsidRDefault="001303E8" w:rsidP="001303E8">
      <w:pPr>
        <w:autoSpaceDE w:val="0"/>
        <w:autoSpaceDN w:val="0"/>
        <w:adjustRightInd w:val="0"/>
        <w:ind w:right="480"/>
        <w:jc w:val="right"/>
        <w:rPr>
          <w:b/>
        </w:rPr>
      </w:pPr>
    </w:p>
    <w:p w14:paraId="1FCBE254" w14:textId="77777777" w:rsidR="001303E8" w:rsidRDefault="001303E8" w:rsidP="001303E8">
      <w:pPr>
        <w:autoSpaceDE w:val="0"/>
        <w:autoSpaceDN w:val="0"/>
        <w:adjustRightInd w:val="0"/>
        <w:ind w:right="480"/>
        <w:rPr>
          <w:b/>
          <w:color w:val="auto"/>
        </w:rPr>
      </w:pPr>
    </w:p>
    <w:p w14:paraId="6BB671A0" w14:textId="77777777" w:rsidR="001303E8" w:rsidRDefault="001303E8" w:rsidP="001303E8">
      <w:pPr>
        <w:autoSpaceDE w:val="0"/>
        <w:autoSpaceDN w:val="0"/>
        <w:adjustRightInd w:val="0"/>
        <w:ind w:right="480"/>
        <w:rPr>
          <w:b/>
          <w:color w:val="auto"/>
        </w:rPr>
      </w:pPr>
    </w:p>
    <w:p w14:paraId="51320168" w14:textId="77777777" w:rsidR="001303E8" w:rsidRDefault="001303E8" w:rsidP="001303E8">
      <w:pPr>
        <w:autoSpaceDE w:val="0"/>
        <w:autoSpaceDN w:val="0"/>
        <w:adjustRightInd w:val="0"/>
        <w:ind w:right="480"/>
        <w:jc w:val="right"/>
        <w:rPr>
          <w:b/>
          <w:color w:val="auto"/>
        </w:rPr>
      </w:pPr>
    </w:p>
    <w:p w14:paraId="066CDD68" w14:textId="77777777" w:rsidR="001303E8" w:rsidRDefault="001303E8" w:rsidP="001303E8">
      <w:pPr>
        <w:autoSpaceDE w:val="0"/>
        <w:autoSpaceDN w:val="0"/>
        <w:adjustRightInd w:val="0"/>
        <w:ind w:right="480"/>
        <w:jc w:val="right"/>
        <w:rPr>
          <w:b/>
          <w:color w:val="auto"/>
        </w:rPr>
      </w:pPr>
    </w:p>
    <w:p w14:paraId="1976A478" w14:textId="77777777" w:rsidR="001303E8" w:rsidRDefault="001303E8" w:rsidP="001303E8">
      <w:pPr>
        <w:autoSpaceDE w:val="0"/>
        <w:autoSpaceDN w:val="0"/>
        <w:adjustRightInd w:val="0"/>
        <w:ind w:right="480"/>
        <w:jc w:val="right"/>
        <w:rPr>
          <w:b/>
          <w:color w:val="auto"/>
        </w:rPr>
      </w:pPr>
    </w:p>
    <w:p w14:paraId="77904038" w14:textId="77777777" w:rsidR="001303E8" w:rsidRDefault="001303E8" w:rsidP="001303E8">
      <w:pPr>
        <w:autoSpaceDE w:val="0"/>
        <w:autoSpaceDN w:val="0"/>
        <w:adjustRightInd w:val="0"/>
        <w:ind w:right="480"/>
        <w:jc w:val="right"/>
        <w:rPr>
          <w:b/>
          <w:color w:val="auto"/>
        </w:rPr>
      </w:pPr>
    </w:p>
    <w:p w14:paraId="73FCA01F" w14:textId="77777777" w:rsidR="001303E8" w:rsidRDefault="001303E8" w:rsidP="001303E8">
      <w:pPr>
        <w:autoSpaceDE w:val="0"/>
        <w:autoSpaceDN w:val="0"/>
        <w:adjustRightInd w:val="0"/>
        <w:ind w:right="480"/>
        <w:jc w:val="right"/>
        <w:rPr>
          <w:b/>
          <w:color w:val="auto"/>
        </w:rPr>
      </w:pPr>
    </w:p>
    <w:p w14:paraId="3D97C829" w14:textId="77777777" w:rsidR="001303E8" w:rsidRDefault="001303E8" w:rsidP="001303E8">
      <w:pPr>
        <w:autoSpaceDE w:val="0"/>
        <w:autoSpaceDN w:val="0"/>
        <w:adjustRightInd w:val="0"/>
        <w:ind w:right="480"/>
        <w:jc w:val="right"/>
        <w:rPr>
          <w:b/>
          <w:color w:val="auto"/>
        </w:rPr>
      </w:pPr>
    </w:p>
    <w:p w14:paraId="02E6B353" w14:textId="77777777" w:rsidR="001303E8" w:rsidRDefault="001303E8" w:rsidP="001303E8">
      <w:pPr>
        <w:autoSpaceDE w:val="0"/>
        <w:autoSpaceDN w:val="0"/>
        <w:adjustRightInd w:val="0"/>
        <w:ind w:right="480"/>
        <w:jc w:val="right"/>
        <w:rPr>
          <w:b/>
          <w:color w:val="auto"/>
        </w:rPr>
      </w:pPr>
    </w:p>
    <w:p w14:paraId="677A363D" w14:textId="77777777" w:rsidR="001303E8" w:rsidRDefault="001303E8" w:rsidP="001303E8">
      <w:pPr>
        <w:autoSpaceDE w:val="0"/>
        <w:autoSpaceDN w:val="0"/>
        <w:adjustRightInd w:val="0"/>
        <w:ind w:right="480"/>
        <w:jc w:val="right"/>
        <w:rPr>
          <w:b/>
          <w:color w:val="auto"/>
        </w:rPr>
      </w:pPr>
    </w:p>
    <w:p w14:paraId="567FC01E" w14:textId="77777777" w:rsidR="001303E8" w:rsidRDefault="001303E8" w:rsidP="001303E8">
      <w:pPr>
        <w:spacing w:line="480" w:lineRule="auto"/>
        <w:rPr>
          <w:b/>
          <w:color w:val="auto"/>
          <w:sz w:val="22"/>
          <w:szCs w:val="22"/>
        </w:rPr>
        <w:sectPr w:rsidR="001303E8">
          <w:pgSz w:w="16838" w:h="11906" w:orient="landscape"/>
          <w:pgMar w:top="1418" w:right="992" w:bottom="709" w:left="1418" w:header="794" w:footer="544" w:gutter="0"/>
          <w:cols w:space="708"/>
        </w:sectPr>
      </w:pPr>
    </w:p>
    <w:p w14:paraId="7DFA1656" w14:textId="77777777" w:rsidR="001303E8" w:rsidRDefault="001303E8" w:rsidP="001303E8">
      <w:pPr>
        <w:spacing w:after="100" w:afterAutospacing="1"/>
        <w:contextualSpacing/>
        <w:jc w:val="right"/>
        <w:rPr>
          <w:b/>
          <w:color w:val="auto"/>
        </w:rPr>
      </w:pPr>
      <w:r>
        <w:rPr>
          <w:b/>
          <w:color w:val="auto"/>
        </w:rPr>
        <w:lastRenderedPageBreak/>
        <w:t>Załącznik nr 16 do umowy</w:t>
      </w:r>
    </w:p>
    <w:p w14:paraId="7E37E078" w14:textId="77777777" w:rsidR="001303E8" w:rsidRDefault="001303E8" w:rsidP="001303E8">
      <w:pPr>
        <w:spacing w:line="360" w:lineRule="auto"/>
        <w:jc w:val="center"/>
        <w:rPr>
          <w:color w:val="auto"/>
        </w:rPr>
      </w:pPr>
    </w:p>
    <w:p w14:paraId="40AB45EB" w14:textId="77777777" w:rsidR="001303E8" w:rsidRDefault="001303E8" w:rsidP="001303E8">
      <w:pPr>
        <w:spacing w:line="312" w:lineRule="auto"/>
        <w:jc w:val="center"/>
        <w:rPr>
          <w:b/>
          <w:bCs/>
          <w:caps/>
          <w:color w:val="auto"/>
          <w:spacing w:val="20"/>
          <w:sz w:val="23"/>
          <w:szCs w:val="23"/>
        </w:rPr>
      </w:pPr>
    </w:p>
    <w:p w14:paraId="05A618A0" w14:textId="77777777" w:rsidR="001303E8" w:rsidRDefault="001303E8" w:rsidP="001303E8">
      <w:pPr>
        <w:spacing w:line="312" w:lineRule="auto"/>
        <w:jc w:val="center"/>
        <w:rPr>
          <w:b/>
          <w:bCs/>
          <w:caps/>
          <w:smallCaps/>
          <w:color w:val="auto"/>
          <w:spacing w:val="20"/>
          <w:sz w:val="23"/>
          <w:szCs w:val="23"/>
        </w:rPr>
      </w:pPr>
      <w:r>
        <w:rPr>
          <w:b/>
          <w:bCs/>
          <w:caps/>
          <w:color w:val="auto"/>
          <w:spacing w:val="20"/>
          <w:sz w:val="23"/>
          <w:szCs w:val="23"/>
        </w:rPr>
        <w:t xml:space="preserve">Protokół PRZEKAZANIA ZŁOMU  </w:t>
      </w:r>
    </w:p>
    <w:p w14:paraId="500B53D8" w14:textId="77777777" w:rsidR="001303E8" w:rsidRDefault="001303E8" w:rsidP="001303E8">
      <w:pPr>
        <w:spacing w:line="360" w:lineRule="auto"/>
        <w:jc w:val="center"/>
        <w:rPr>
          <w:color w:val="auto"/>
        </w:rPr>
      </w:pPr>
    </w:p>
    <w:p w14:paraId="5D9C5544" w14:textId="77777777" w:rsidR="001303E8" w:rsidRDefault="001303E8" w:rsidP="001303E8">
      <w:pPr>
        <w:spacing w:line="360" w:lineRule="auto"/>
        <w:jc w:val="center"/>
        <w:rPr>
          <w:color w:val="auto"/>
        </w:rPr>
      </w:pPr>
      <w:r>
        <w:rPr>
          <w:color w:val="auto"/>
        </w:rPr>
        <w:t>PROCEDURY NALICZANIA WARTOŚCI ZŁOMU POZYSKANEGO W RAMACH REALIZACJI ZADANIA REMONTOWEGO</w:t>
      </w:r>
    </w:p>
    <w:p w14:paraId="517FFCB3" w14:textId="77777777" w:rsidR="001303E8" w:rsidRDefault="001303E8" w:rsidP="001303E8">
      <w:pPr>
        <w:spacing w:line="360" w:lineRule="auto"/>
        <w:jc w:val="center"/>
        <w:rPr>
          <w:color w:val="auto"/>
        </w:rPr>
      </w:pPr>
    </w:p>
    <w:p w14:paraId="360E478E" w14:textId="77777777" w:rsidR="001303E8" w:rsidRDefault="001303E8" w:rsidP="001303E8">
      <w:pPr>
        <w:spacing w:line="360" w:lineRule="auto"/>
        <w:jc w:val="both"/>
        <w:rPr>
          <w:color w:val="auto"/>
        </w:rPr>
      </w:pPr>
      <w:r>
        <w:rPr>
          <w:color w:val="auto"/>
        </w:rPr>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5CDBD4F9" w14:textId="77777777" w:rsidR="001303E8" w:rsidRDefault="001303E8" w:rsidP="001303E8">
      <w:pPr>
        <w:spacing w:line="360" w:lineRule="auto"/>
        <w:jc w:val="both"/>
        <w:rPr>
          <w:color w:val="auto"/>
        </w:rPr>
      </w:pPr>
    </w:p>
    <w:p w14:paraId="78862BBF" w14:textId="77777777" w:rsidR="001303E8" w:rsidRDefault="00027E01" w:rsidP="001303E8">
      <w:pPr>
        <w:spacing w:line="360" w:lineRule="auto"/>
        <w:jc w:val="both"/>
        <w:rPr>
          <w:color w:val="auto"/>
        </w:rPr>
      </w:pPr>
      <w:r>
        <w:rPr>
          <w:color w:val="auto"/>
        </w:rPr>
        <w:pict w14:anchorId="53E5ADE6">
          <v:shape id="_x0000_i1029" type="#_x0000_t75" style="width:76.55pt;height:14.2pt" equationxml="&lt;">
            <v:imagedata r:id="rId31" o:title="" chromakey="white"/>
          </v:shape>
        </w:pict>
      </w:r>
    </w:p>
    <w:p w14:paraId="4E492FAE" w14:textId="77777777" w:rsidR="001303E8" w:rsidRDefault="001303E8" w:rsidP="001303E8">
      <w:pPr>
        <w:spacing w:line="360" w:lineRule="auto"/>
        <w:jc w:val="both"/>
        <w:rPr>
          <w:color w:val="auto"/>
        </w:rPr>
      </w:pPr>
    </w:p>
    <w:p w14:paraId="68B6F243" w14:textId="77777777" w:rsidR="001303E8" w:rsidRDefault="001303E8" w:rsidP="001303E8">
      <w:pPr>
        <w:spacing w:line="360" w:lineRule="auto"/>
        <w:jc w:val="both"/>
        <w:rPr>
          <w:color w:val="auto"/>
        </w:rPr>
      </w:pPr>
      <w:r>
        <w:rPr>
          <w:color w:val="auto"/>
        </w:rPr>
        <w:t>gdzie:</w:t>
      </w:r>
    </w:p>
    <w:p w14:paraId="4D78DC31" w14:textId="77777777" w:rsidR="001303E8" w:rsidRDefault="00027E01" w:rsidP="001303E8">
      <w:pPr>
        <w:spacing w:line="360" w:lineRule="auto"/>
        <w:jc w:val="both"/>
        <w:rPr>
          <w:color w:val="auto"/>
        </w:rPr>
      </w:pPr>
      <w:r>
        <w:rPr>
          <w:color w:val="auto"/>
        </w:rPr>
        <w:pict w14:anchorId="2D4D3F13">
          <v:shape id="_x0000_i1030" type="#_x0000_t75" style="width:419.3pt;height:14.2pt" equationxml="&lt;">
            <v:imagedata r:id="rId32" o:title="" chromakey="white"/>
          </v:shape>
        </w:pict>
      </w:r>
    </w:p>
    <w:p w14:paraId="30A41433" w14:textId="77777777" w:rsidR="001303E8" w:rsidRDefault="00027E01" w:rsidP="001303E8">
      <w:pPr>
        <w:spacing w:line="360" w:lineRule="auto"/>
        <w:jc w:val="both"/>
        <w:rPr>
          <w:color w:val="auto"/>
        </w:rPr>
      </w:pPr>
      <w:r>
        <w:rPr>
          <w:color w:val="auto"/>
        </w:rPr>
        <w:pict w14:anchorId="077992AC">
          <v:shape id="_x0000_i1031" type="#_x0000_t75" style="width:317.4pt;height:14.2pt" equationxml="&lt;">
            <v:imagedata r:id="rId33" o:title="" chromakey="white"/>
          </v:shape>
        </w:pict>
      </w:r>
    </w:p>
    <w:p w14:paraId="21A7BE8C" w14:textId="77777777" w:rsidR="001303E8" w:rsidRDefault="00027E01" w:rsidP="001303E8">
      <w:pPr>
        <w:spacing w:line="360" w:lineRule="auto"/>
        <w:jc w:val="both"/>
        <w:rPr>
          <w:color w:val="auto"/>
        </w:rPr>
      </w:pPr>
      <w:r>
        <w:rPr>
          <w:color w:val="auto"/>
        </w:rPr>
        <w:pict w14:anchorId="5DFC90FF">
          <v:shape id="_x0000_i1032" type="#_x0000_t75" style="width:340.25pt;height:14.2pt" equationxml="&lt;">
            <v:imagedata r:id="rId34" o:title="" chromakey="white"/>
          </v:shape>
        </w:pict>
      </w:r>
    </w:p>
    <w:p w14:paraId="3B45C86B" w14:textId="77777777" w:rsidR="001303E8" w:rsidRDefault="001303E8" w:rsidP="001303E8">
      <w:pPr>
        <w:spacing w:line="360" w:lineRule="auto"/>
        <w:jc w:val="both"/>
        <w:rPr>
          <w:color w:val="auto"/>
        </w:rPr>
      </w:pPr>
      <w:r>
        <w:rPr>
          <w:color w:val="auto"/>
        </w:rPr>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7F267640" w14:textId="77777777" w:rsidR="001303E8" w:rsidRDefault="001303E8" w:rsidP="00EA27DA">
      <w:pPr>
        <w:numPr>
          <w:ilvl w:val="0"/>
          <w:numId w:val="428"/>
        </w:numPr>
        <w:spacing w:after="160" w:line="360" w:lineRule="auto"/>
        <w:contextualSpacing/>
        <w:jc w:val="both"/>
        <w:rPr>
          <w:color w:val="auto"/>
          <w:lang w:val="x-none" w:eastAsia="x-none"/>
        </w:rPr>
      </w:pPr>
      <w:r>
        <w:rPr>
          <w:color w:val="auto"/>
          <w:lang w:val="x-none" w:eastAsia="x-none"/>
        </w:rPr>
        <w:t>stalowy;</w:t>
      </w:r>
    </w:p>
    <w:p w14:paraId="01937D19" w14:textId="77777777" w:rsidR="001303E8" w:rsidRDefault="001303E8" w:rsidP="00EA27DA">
      <w:pPr>
        <w:numPr>
          <w:ilvl w:val="0"/>
          <w:numId w:val="428"/>
        </w:numPr>
        <w:spacing w:after="160" w:line="360" w:lineRule="auto"/>
        <w:contextualSpacing/>
        <w:jc w:val="both"/>
        <w:rPr>
          <w:color w:val="auto"/>
          <w:lang w:val="x-none" w:eastAsia="x-none"/>
        </w:rPr>
      </w:pPr>
      <w:r>
        <w:rPr>
          <w:color w:val="auto"/>
          <w:lang w:eastAsia="x-none"/>
        </w:rPr>
        <w:t>metale kolorowe (aluminium, miedź, brąz, mosiądz i inne)</w:t>
      </w:r>
    </w:p>
    <w:p w14:paraId="1232E7B3" w14:textId="77777777" w:rsidR="001303E8" w:rsidRDefault="001303E8" w:rsidP="00EA27DA">
      <w:pPr>
        <w:numPr>
          <w:ilvl w:val="0"/>
          <w:numId w:val="428"/>
        </w:numPr>
        <w:spacing w:after="160" w:line="360" w:lineRule="auto"/>
        <w:contextualSpacing/>
        <w:jc w:val="both"/>
        <w:rPr>
          <w:color w:val="auto"/>
          <w:lang w:val="x-none" w:eastAsia="x-none"/>
        </w:rPr>
      </w:pPr>
      <w:r>
        <w:rPr>
          <w:color w:val="auto"/>
          <w:lang w:val="x-none" w:eastAsia="x-none"/>
        </w:rPr>
        <w:t xml:space="preserve">stopy metali i inne </w:t>
      </w:r>
    </w:p>
    <w:p w14:paraId="45EF79AC" w14:textId="77777777" w:rsidR="001303E8" w:rsidRDefault="001303E8" w:rsidP="001303E8">
      <w:pPr>
        <w:spacing w:line="360" w:lineRule="auto"/>
        <w:jc w:val="both"/>
        <w:rPr>
          <w:color w:val="auto"/>
        </w:rPr>
      </w:pPr>
      <w:r>
        <w:rPr>
          <w:color w:val="auto"/>
        </w:rPr>
        <w:t xml:space="preserve">Rzetelne i uczciwe wyliczenie pozyskanego w trakcie pracy złomu i odliczenie jego wartości od umowy leży po stronie Wykonawcy, Zamawiający zaś zastrzega sobie prawo </w:t>
      </w:r>
      <w:r>
        <w:rPr>
          <w:color w:val="auto"/>
        </w:rPr>
        <w:br/>
        <w:t>do przeprowadzania wyrywkowych kontroli w tym zakresie.</w:t>
      </w:r>
    </w:p>
    <w:p w14:paraId="0F1B90F2" w14:textId="77777777" w:rsidR="001303E8" w:rsidRDefault="001303E8" w:rsidP="001303E8">
      <w:pPr>
        <w:spacing w:line="360" w:lineRule="auto"/>
        <w:jc w:val="both"/>
        <w:rPr>
          <w:color w:val="auto"/>
        </w:rPr>
      </w:pPr>
    </w:p>
    <w:p w14:paraId="2F943A6E" w14:textId="77777777" w:rsidR="001303E8" w:rsidRDefault="001303E8" w:rsidP="001303E8">
      <w:pPr>
        <w:spacing w:line="360" w:lineRule="auto"/>
        <w:jc w:val="center"/>
        <w:rPr>
          <w:color w:val="auto"/>
        </w:rPr>
      </w:pPr>
      <w:r>
        <w:rPr>
          <w:color w:val="auto"/>
        </w:rPr>
        <w:br w:type="page"/>
      </w:r>
      <w:r>
        <w:rPr>
          <w:color w:val="auto"/>
        </w:rPr>
        <w:lastRenderedPageBreak/>
        <w:t>ZESTAWIENIE WARTOŚCI ZŁOMU OTRZYMANEGO W CZASIE REALIZACJI ROBÓT REMONTOWYCH</w:t>
      </w:r>
    </w:p>
    <w:p w14:paraId="64924F5F" w14:textId="77777777" w:rsidR="001303E8" w:rsidRDefault="001303E8" w:rsidP="001303E8">
      <w:pPr>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1303E8" w14:paraId="4AEC45C5" w14:textId="77777777" w:rsidTr="001303E8">
        <w:tc>
          <w:tcPr>
            <w:tcW w:w="561" w:type="dxa"/>
            <w:tcBorders>
              <w:top w:val="single" w:sz="4" w:space="0" w:color="auto"/>
              <w:left w:val="single" w:sz="4" w:space="0" w:color="auto"/>
              <w:bottom w:val="single" w:sz="4" w:space="0" w:color="auto"/>
              <w:right w:val="single" w:sz="4" w:space="0" w:color="auto"/>
            </w:tcBorders>
            <w:hideMark/>
          </w:tcPr>
          <w:p w14:paraId="5BFBDF4E" w14:textId="77777777" w:rsidR="001303E8" w:rsidRDefault="001303E8">
            <w:pPr>
              <w:spacing w:line="360" w:lineRule="auto"/>
              <w:jc w:val="center"/>
              <w:rPr>
                <w:color w:val="auto"/>
              </w:rPr>
            </w:pPr>
            <w:r>
              <w:rPr>
                <w:color w:val="auto"/>
              </w:rPr>
              <w:t>l.p.</w:t>
            </w:r>
          </w:p>
        </w:tc>
        <w:tc>
          <w:tcPr>
            <w:tcW w:w="5441" w:type="dxa"/>
            <w:tcBorders>
              <w:top w:val="single" w:sz="4" w:space="0" w:color="auto"/>
              <w:left w:val="single" w:sz="4" w:space="0" w:color="auto"/>
              <w:bottom w:val="single" w:sz="4" w:space="0" w:color="auto"/>
              <w:right w:val="single" w:sz="4" w:space="0" w:color="auto"/>
            </w:tcBorders>
            <w:hideMark/>
          </w:tcPr>
          <w:p w14:paraId="68B28D79" w14:textId="77777777" w:rsidR="001303E8" w:rsidRDefault="001303E8">
            <w:pPr>
              <w:spacing w:line="360" w:lineRule="auto"/>
              <w:jc w:val="center"/>
              <w:rPr>
                <w:color w:val="auto"/>
              </w:rPr>
            </w:pPr>
            <w:r>
              <w:rPr>
                <w:color w:val="auto"/>
              </w:rPr>
              <w:t>Rodzaj złomu</w:t>
            </w:r>
          </w:p>
        </w:tc>
        <w:tc>
          <w:tcPr>
            <w:tcW w:w="3001" w:type="dxa"/>
            <w:tcBorders>
              <w:top w:val="single" w:sz="4" w:space="0" w:color="auto"/>
              <w:left w:val="single" w:sz="4" w:space="0" w:color="auto"/>
              <w:bottom w:val="single" w:sz="4" w:space="0" w:color="auto"/>
              <w:right w:val="single" w:sz="4" w:space="0" w:color="auto"/>
            </w:tcBorders>
            <w:hideMark/>
          </w:tcPr>
          <w:p w14:paraId="24EA4881" w14:textId="77777777" w:rsidR="001303E8" w:rsidRDefault="001303E8">
            <w:pPr>
              <w:spacing w:line="360" w:lineRule="auto"/>
              <w:jc w:val="center"/>
              <w:rPr>
                <w:color w:val="auto"/>
              </w:rPr>
            </w:pPr>
            <w:r>
              <w:rPr>
                <w:color w:val="auto"/>
              </w:rPr>
              <w:t>Wyliczona wartość</w:t>
            </w:r>
          </w:p>
        </w:tc>
      </w:tr>
      <w:tr w:rsidR="001303E8" w14:paraId="18AB6269" w14:textId="77777777" w:rsidTr="001303E8">
        <w:tc>
          <w:tcPr>
            <w:tcW w:w="561" w:type="dxa"/>
            <w:tcBorders>
              <w:top w:val="single" w:sz="4" w:space="0" w:color="auto"/>
              <w:left w:val="single" w:sz="4" w:space="0" w:color="auto"/>
              <w:bottom w:val="single" w:sz="4" w:space="0" w:color="auto"/>
              <w:right w:val="single" w:sz="4" w:space="0" w:color="auto"/>
            </w:tcBorders>
            <w:hideMark/>
          </w:tcPr>
          <w:p w14:paraId="653D664A" w14:textId="77777777" w:rsidR="001303E8" w:rsidRDefault="001303E8">
            <w:pPr>
              <w:spacing w:line="360" w:lineRule="auto"/>
              <w:jc w:val="center"/>
              <w:rPr>
                <w:color w:val="auto"/>
              </w:rPr>
            </w:pPr>
            <w:r>
              <w:rPr>
                <w:color w:val="auto"/>
              </w:rPr>
              <w:t>1.</w:t>
            </w:r>
          </w:p>
        </w:tc>
        <w:tc>
          <w:tcPr>
            <w:tcW w:w="5441" w:type="dxa"/>
            <w:tcBorders>
              <w:top w:val="single" w:sz="4" w:space="0" w:color="auto"/>
              <w:left w:val="single" w:sz="4" w:space="0" w:color="auto"/>
              <w:bottom w:val="single" w:sz="4" w:space="0" w:color="auto"/>
              <w:right w:val="single" w:sz="4" w:space="0" w:color="auto"/>
            </w:tcBorders>
            <w:hideMark/>
          </w:tcPr>
          <w:p w14:paraId="7F8A08E9" w14:textId="77777777" w:rsidR="001303E8" w:rsidRDefault="001303E8">
            <w:pPr>
              <w:spacing w:line="360" w:lineRule="auto"/>
              <w:jc w:val="center"/>
              <w:rPr>
                <w:color w:val="auto"/>
              </w:rPr>
            </w:pPr>
            <w:r>
              <w:rPr>
                <w:color w:val="auto"/>
              </w:rPr>
              <w:t>Stal</w:t>
            </w:r>
          </w:p>
        </w:tc>
        <w:tc>
          <w:tcPr>
            <w:tcW w:w="3001" w:type="dxa"/>
            <w:tcBorders>
              <w:top w:val="single" w:sz="4" w:space="0" w:color="auto"/>
              <w:left w:val="single" w:sz="4" w:space="0" w:color="auto"/>
              <w:bottom w:val="single" w:sz="4" w:space="0" w:color="auto"/>
              <w:right w:val="single" w:sz="4" w:space="0" w:color="auto"/>
            </w:tcBorders>
          </w:tcPr>
          <w:p w14:paraId="6D84BF4A" w14:textId="77777777" w:rsidR="001303E8" w:rsidRDefault="001303E8">
            <w:pPr>
              <w:spacing w:line="360" w:lineRule="auto"/>
              <w:jc w:val="center"/>
              <w:rPr>
                <w:color w:val="auto"/>
              </w:rPr>
            </w:pPr>
          </w:p>
        </w:tc>
      </w:tr>
      <w:tr w:rsidR="001303E8" w14:paraId="74F46342" w14:textId="77777777" w:rsidTr="001303E8">
        <w:tc>
          <w:tcPr>
            <w:tcW w:w="561" w:type="dxa"/>
            <w:tcBorders>
              <w:top w:val="single" w:sz="4" w:space="0" w:color="auto"/>
              <w:left w:val="single" w:sz="4" w:space="0" w:color="auto"/>
              <w:bottom w:val="single" w:sz="4" w:space="0" w:color="auto"/>
              <w:right w:val="single" w:sz="4" w:space="0" w:color="auto"/>
            </w:tcBorders>
            <w:hideMark/>
          </w:tcPr>
          <w:p w14:paraId="01EB189C" w14:textId="77777777" w:rsidR="001303E8" w:rsidRDefault="001303E8">
            <w:pPr>
              <w:spacing w:line="360" w:lineRule="auto"/>
              <w:jc w:val="center"/>
              <w:rPr>
                <w:color w:val="auto"/>
              </w:rPr>
            </w:pPr>
            <w:r>
              <w:rPr>
                <w:color w:val="auto"/>
              </w:rPr>
              <w:t>2.</w:t>
            </w:r>
          </w:p>
        </w:tc>
        <w:tc>
          <w:tcPr>
            <w:tcW w:w="5441" w:type="dxa"/>
            <w:tcBorders>
              <w:top w:val="single" w:sz="4" w:space="0" w:color="auto"/>
              <w:left w:val="single" w:sz="4" w:space="0" w:color="auto"/>
              <w:bottom w:val="single" w:sz="4" w:space="0" w:color="auto"/>
              <w:right w:val="single" w:sz="4" w:space="0" w:color="auto"/>
            </w:tcBorders>
            <w:hideMark/>
          </w:tcPr>
          <w:p w14:paraId="331BD092" w14:textId="77777777" w:rsidR="001303E8" w:rsidRDefault="001303E8">
            <w:pPr>
              <w:spacing w:after="160" w:line="360" w:lineRule="auto"/>
              <w:contextualSpacing/>
              <w:jc w:val="center"/>
              <w:rPr>
                <w:color w:val="auto"/>
                <w:lang w:val="x-none" w:eastAsia="x-none"/>
              </w:rPr>
            </w:pPr>
            <w:r>
              <w:rPr>
                <w:color w:val="auto"/>
                <w:lang w:eastAsia="x-none"/>
              </w:rPr>
              <w:t>Metale kolorowe (aluminium, miedź, brąz, mosiądz i inne)</w:t>
            </w:r>
          </w:p>
        </w:tc>
        <w:tc>
          <w:tcPr>
            <w:tcW w:w="3001" w:type="dxa"/>
            <w:tcBorders>
              <w:top w:val="single" w:sz="4" w:space="0" w:color="auto"/>
              <w:left w:val="single" w:sz="4" w:space="0" w:color="auto"/>
              <w:bottom w:val="single" w:sz="4" w:space="0" w:color="auto"/>
              <w:right w:val="single" w:sz="4" w:space="0" w:color="auto"/>
            </w:tcBorders>
          </w:tcPr>
          <w:p w14:paraId="4D1D37D9" w14:textId="77777777" w:rsidR="001303E8" w:rsidRDefault="001303E8">
            <w:pPr>
              <w:spacing w:line="360" w:lineRule="auto"/>
              <w:jc w:val="center"/>
              <w:rPr>
                <w:color w:val="auto"/>
              </w:rPr>
            </w:pPr>
          </w:p>
        </w:tc>
      </w:tr>
      <w:tr w:rsidR="001303E8" w14:paraId="445E3B48" w14:textId="77777777" w:rsidTr="001303E8">
        <w:tc>
          <w:tcPr>
            <w:tcW w:w="561" w:type="dxa"/>
            <w:tcBorders>
              <w:top w:val="single" w:sz="4" w:space="0" w:color="auto"/>
              <w:left w:val="single" w:sz="4" w:space="0" w:color="auto"/>
              <w:bottom w:val="single" w:sz="4" w:space="0" w:color="auto"/>
              <w:right w:val="single" w:sz="4" w:space="0" w:color="auto"/>
            </w:tcBorders>
            <w:hideMark/>
          </w:tcPr>
          <w:p w14:paraId="5E90DC9A" w14:textId="77777777" w:rsidR="001303E8" w:rsidRDefault="001303E8">
            <w:pPr>
              <w:spacing w:line="360" w:lineRule="auto"/>
              <w:jc w:val="center"/>
              <w:rPr>
                <w:color w:val="auto"/>
              </w:rPr>
            </w:pPr>
            <w:r>
              <w:rPr>
                <w:color w:val="auto"/>
              </w:rPr>
              <w:t>3.</w:t>
            </w:r>
          </w:p>
        </w:tc>
        <w:tc>
          <w:tcPr>
            <w:tcW w:w="5441" w:type="dxa"/>
            <w:tcBorders>
              <w:top w:val="single" w:sz="4" w:space="0" w:color="auto"/>
              <w:left w:val="single" w:sz="4" w:space="0" w:color="auto"/>
              <w:bottom w:val="single" w:sz="4" w:space="0" w:color="auto"/>
              <w:right w:val="single" w:sz="4" w:space="0" w:color="auto"/>
            </w:tcBorders>
            <w:hideMark/>
          </w:tcPr>
          <w:p w14:paraId="766BE313" w14:textId="77777777" w:rsidR="001303E8" w:rsidRDefault="001303E8">
            <w:pPr>
              <w:spacing w:line="360" w:lineRule="auto"/>
              <w:jc w:val="center"/>
              <w:rPr>
                <w:color w:val="auto"/>
              </w:rPr>
            </w:pPr>
            <w:r>
              <w:rPr>
                <w:color w:val="auto"/>
              </w:rPr>
              <w:t>Stopy metali i inne (podać nazwę)</w:t>
            </w:r>
          </w:p>
        </w:tc>
        <w:tc>
          <w:tcPr>
            <w:tcW w:w="3001" w:type="dxa"/>
            <w:tcBorders>
              <w:top w:val="single" w:sz="4" w:space="0" w:color="auto"/>
              <w:left w:val="single" w:sz="4" w:space="0" w:color="auto"/>
              <w:bottom w:val="single" w:sz="4" w:space="0" w:color="auto"/>
              <w:right w:val="single" w:sz="4" w:space="0" w:color="auto"/>
            </w:tcBorders>
          </w:tcPr>
          <w:p w14:paraId="23F335A8" w14:textId="77777777" w:rsidR="001303E8" w:rsidRDefault="001303E8">
            <w:pPr>
              <w:spacing w:line="360" w:lineRule="auto"/>
              <w:jc w:val="center"/>
              <w:rPr>
                <w:color w:val="auto"/>
              </w:rPr>
            </w:pPr>
          </w:p>
        </w:tc>
      </w:tr>
      <w:tr w:rsidR="001303E8" w14:paraId="5AE338F7" w14:textId="77777777" w:rsidTr="001303E8">
        <w:tc>
          <w:tcPr>
            <w:tcW w:w="6002" w:type="dxa"/>
            <w:gridSpan w:val="2"/>
            <w:tcBorders>
              <w:top w:val="single" w:sz="4" w:space="0" w:color="auto"/>
              <w:left w:val="single" w:sz="4" w:space="0" w:color="auto"/>
              <w:bottom w:val="single" w:sz="4" w:space="0" w:color="auto"/>
              <w:right w:val="single" w:sz="4" w:space="0" w:color="auto"/>
            </w:tcBorders>
            <w:hideMark/>
          </w:tcPr>
          <w:p w14:paraId="6E151D68" w14:textId="77777777" w:rsidR="001303E8" w:rsidRDefault="001303E8">
            <w:pPr>
              <w:spacing w:line="360" w:lineRule="auto"/>
              <w:jc w:val="center"/>
              <w:rPr>
                <w:b/>
                <w:color w:val="auto"/>
              </w:rPr>
            </w:pPr>
            <w:r>
              <w:rPr>
                <w:b/>
                <w:color w:val="auto"/>
              </w:rPr>
              <w:t>RAZEM</w:t>
            </w:r>
          </w:p>
        </w:tc>
        <w:tc>
          <w:tcPr>
            <w:tcW w:w="3001" w:type="dxa"/>
            <w:tcBorders>
              <w:top w:val="single" w:sz="4" w:space="0" w:color="auto"/>
              <w:left w:val="single" w:sz="4" w:space="0" w:color="auto"/>
              <w:bottom w:val="single" w:sz="4" w:space="0" w:color="auto"/>
              <w:right w:val="single" w:sz="4" w:space="0" w:color="auto"/>
            </w:tcBorders>
          </w:tcPr>
          <w:p w14:paraId="3B162055" w14:textId="77777777" w:rsidR="001303E8" w:rsidRDefault="001303E8">
            <w:pPr>
              <w:spacing w:line="360" w:lineRule="auto"/>
              <w:jc w:val="center"/>
              <w:rPr>
                <w:color w:val="auto"/>
              </w:rPr>
            </w:pPr>
          </w:p>
        </w:tc>
      </w:tr>
    </w:tbl>
    <w:p w14:paraId="5A0D3EA2" w14:textId="77777777" w:rsidR="001303E8" w:rsidRDefault="001303E8" w:rsidP="001303E8">
      <w:pPr>
        <w:spacing w:line="360" w:lineRule="auto"/>
        <w:jc w:val="center"/>
        <w:rPr>
          <w:color w:val="auto"/>
        </w:rPr>
      </w:pPr>
    </w:p>
    <w:p w14:paraId="4928C410" w14:textId="77777777" w:rsidR="001303E8" w:rsidRDefault="001303E8" w:rsidP="001303E8">
      <w:pPr>
        <w:spacing w:line="360" w:lineRule="auto"/>
        <w:jc w:val="both"/>
        <w:rPr>
          <w:color w:val="auto"/>
        </w:rPr>
      </w:pPr>
      <w:r>
        <w:rPr>
          <w:color w:val="auto"/>
        </w:rPr>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3BF67347" w14:textId="77777777" w:rsidR="001303E8" w:rsidRDefault="001303E8" w:rsidP="001303E8">
      <w:pPr>
        <w:spacing w:line="360" w:lineRule="auto"/>
        <w:jc w:val="both"/>
        <w:rPr>
          <w:color w:val="auto"/>
        </w:rPr>
      </w:pPr>
    </w:p>
    <w:p w14:paraId="78B13FFC" w14:textId="77777777" w:rsidR="001303E8" w:rsidRDefault="001303E8" w:rsidP="001303E8">
      <w:pPr>
        <w:spacing w:line="360" w:lineRule="auto"/>
        <w:jc w:val="both"/>
        <w:rPr>
          <w:color w:val="auto"/>
        </w:rPr>
      </w:pPr>
    </w:p>
    <w:p w14:paraId="42F0948B" w14:textId="77777777" w:rsidR="001303E8" w:rsidRDefault="001303E8" w:rsidP="001303E8">
      <w:pPr>
        <w:spacing w:line="360" w:lineRule="auto"/>
        <w:rPr>
          <w:color w:val="auto"/>
        </w:rPr>
      </w:pPr>
      <w:r>
        <w:rPr>
          <w:color w:val="auto"/>
        </w:rPr>
        <w:t>………………………….                                                ……………………………….</w:t>
      </w:r>
    </w:p>
    <w:p w14:paraId="227F64DA" w14:textId="77777777" w:rsidR="001303E8" w:rsidRDefault="001303E8" w:rsidP="001303E8">
      <w:pPr>
        <w:rPr>
          <w:color w:val="auto"/>
        </w:rPr>
      </w:pPr>
      <w:r>
        <w:rPr>
          <w:color w:val="auto"/>
          <w:sz w:val="20"/>
        </w:rPr>
        <w:t xml:space="preserve">          (podpis Wykonawcy)</w:t>
      </w:r>
      <w:r>
        <w:rPr>
          <w:color w:val="auto"/>
          <w:sz w:val="20"/>
        </w:rPr>
        <w:tab/>
      </w:r>
      <w:r>
        <w:rPr>
          <w:color w:val="auto"/>
          <w:sz w:val="20"/>
        </w:rPr>
        <w:tab/>
      </w:r>
      <w:r>
        <w:rPr>
          <w:color w:val="auto"/>
          <w:sz w:val="20"/>
        </w:rPr>
        <w:tab/>
      </w:r>
      <w:r>
        <w:rPr>
          <w:color w:val="auto"/>
          <w:sz w:val="20"/>
        </w:rPr>
        <w:tab/>
      </w:r>
      <w:r>
        <w:rPr>
          <w:color w:val="auto"/>
          <w:sz w:val="20"/>
        </w:rPr>
        <w:tab/>
      </w:r>
      <w:r>
        <w:rPr>
          <w:color w:val="auto"/>
          <w:sz w:val="20"/>
        </w:rPr>
        <w:tab/>
        <w:t>(podpis Inspektora TUN)</w:t>
      </w:r>
    </w:p>
    <w:p w14:paraId="0C4CB632" w14:textId="77777777" w:rsidR="001303E8" w:rsidRDefault="001303E8" w:rsidP="001303E8">
      <w:pPr>
        <w:spacing w:line="360" w:lineRule="auto"/>
        <w:ind w:left="4248" w:firstLine="708"/>
        <w:jc w:val="center"/>
        <w:rPr>
          <w:color w:val="auto"/>
        </w:rPr>
      </w:pPr>
      <w:r>
        <w:rPr>
          <w:color w:val="auto"/>
        </w:rPr>
        <w:t xml:space="preserve">     </w:t>
      </w:r>
    </w:p>
    <w:p w14:paraId="75F65C13" w14:textId="77777777" w:rsidR="001303E8" w:rsidRDefault="001303E8" w:rsidP="001303E8">
      <w:pPr>
        <w:spacing w:line="360" w:lineRule="auto"/>
        <w:rPr>
          <w:color w:val="auto"/>
        </w:rPr>
      </w:pPr>
      <w:r>
        <w:rPr>
          <w:color w:val="auto"/>
        </w:rPr>
        <w:t xml:space="preserve"> </w:t>
      </w:r>
    </w:p>
    <w:p w14:paraId="073742C9" w14:textId="77777777" w:rsidR="001303E8" w:rsidRDefault="001303E8" w:rsidP="001303E8">
      <w:pPr>
        <w:spacing w:line="360" w:lineRule="auto"/>
        <w:jc w:val="right"/>
        <w:rPr>
          <w:color w:val="auto"/>
        </w:rPr>
      </w:pPr>
    </w:p>
    <w:p w14:paraId="6E09D27D" w14:textId="77777777" w:rsidR="001303E8" w:rsidRDefault="001303E8" w:rsidP="001303E8">
      <w:pPr>
        <w:spacing w:line="360" w:lineRule="auto"/>
        <w:jc w:val="both"/>
        <w:rPr>
          <w:color w:val="auto"/>
        </w:rPr>
      </w:pPr>
    </w:p>
    <w:p w14:paraId="09DCEB77" w14:textId="77777777" w:rsidR="001303E8" w:rsidRDefault="001303E8" w:rsidP="001303E8">
      <w:pPr>
        <w:spacing w:line="360" w:lineRule="auto"/>
        <w:jc w:val="both"/>
        <w:rPr>
          <w:color w:val="auto"/>
        </w:rPr>
      </w:pPr>
    </w:p>
    <w:p w14:paraId="7B41F6FD" w14:textId="77777777" w:rsidR="001303E8" w:rsidRDefault="001303E8" w:rsidP="001303E8">
      <w:pPr>
        <w:spacing w:line="360" w:lineRule="auto"/>
        <w:jc w:val="both"/>
        <w:rPr>
          <w:color w:val="auto"/>
        </w:rPr>
      </w:pPr>
    </w:p>
    <w:p w14:paraId="2CAD420B" w14:textId="77777777" w:rsidR="001303E8" w:rsidRDefault="001303E8" w:rsidP="001303E8">
      <w:pPr>
        <w:spacing w:after="120"/>
        <w:rPr>
          <w:b/>
          <w:sz w:val="23"/>
          <w:szCs w:val="23"/>
        </w:rPr>
      </w:pPr>
    </w:p>
    <w:p w14:paraId="0DCB7CD6" w14:textId="77777777" w:rsidR="001303E8" w:rsidRDefault="001303E8" w:rsidP="001303E8"/>
    <w:p w14:paraId="5280D33D" w14:textId="77777777" w:rsidR="001303E8" w:rsidRDefault="001303E8" w:rsidP="001303E8">
      <w:pPr>
        <w:rPr>
          <w:color w:val="auto"/>
        </w:rPr>
      </w:pPr>
    </w:p>
    <w:p w14:paraId="3334BF86" w14:textId="77777777" w:rsidR="001303E8" w:rsidRDefault="001303E8" w:rsidP="001303E8">
      <w:pPr>
        <w:spacing w:line="480" w:lineRule="auto"/>
        <w:jc w:val="right"/>
        <w:rPr>
          <w:b/>
          <w:bCs/>
          <w:color w:val="auto"/>
        </w:rPr>
      </w:pPr>
      <w:r>
        <w:rPr>
          <w:b/>
          <w:bCs/>
          <w:color w:val="auto"/>
        </w:rPr>
        <w:t xml:space="preserve"> </w:t>
      </w:r>
    </w:p>
    <w:p w14:paraId="09A454E5" w14:textId="77777777" w:rsidR="001303E8" w:rsidRDefault="001303E8" w:rsidP="001303E8">
      <w:pPr>
        <w:spacing w:line="480" w:lineRule="auto"/>
        <w:rPr>
          <w:b/>
          <w:bCs/>
          <w:color w:val="auto"/>
        </w:rPr>
        <w:sectPr w:rsidR="001303E8">
          <w:pgSz w:w="11906" w:h="16838"/>
          <w:pgMar w:top="1134" w:right="1134" w:bottom="1134" w:left="1985" w:header="709" w:footer="709" w:gutter="0"/>
          <w:cols w:space="708"/>
        </w:sectPr>
      </w:pPr>
    </w:p>
    <w:p w14:paraId="0059872C" w14:textId="77777777" w:rsidR="001303E8" w:rsidRDefault="001303E8" w:rsidP="001303E8">
      <w:pPr>
        <w:jc w:val="right"/>
        <w:rPr>
          <w:color w:val="auto"/>
          <w:sz w:val="22"/>
          <w:szCs w:val="22"/>
        </w:rPr>
      </w:pPr>
      <w:r>
        <w:rPr>
          <w:b/>
          <w:color w:val="auto"/>
          <w:sz w:val="22"/>
          <w:szCs w:val="22"/>
        </w:rPr>
        <w:lastRenderedPageBreak/>
        <w:t>Załącznik nr 9 do SWZ</w:t>
      </w:r>
    </w:p>
    <w:p w14:paraId="05A35C62" w14:textId="77777777" w:rsidR="001303E8" w:rsidRDefault="001303E8" w:rsidP="001303E8">
      <w:pPr>
        <w:spacing w:line="360" w:lineRule="auto"/>
        <w:jc w:val="center"/>
        <w:rPr>
          <w:b/>
          <w:color w:val="auto"/>
          <w:sz w:val="22"/>
          <w:szCs w:val="22"/>
        </w:rPr>
      </w:pPr>
      <w:r>
        <w:rPr>
          <w:b/>
          <w:color w:val="auto"/>
          <w:sz w:val="22"/>
          <w:szCs w:val="22"/>
        </w:rPr>
        <w:t xml:space="preserve">                                                                               </w:t>
      </w:r>
    </w:p>
    <w:p w14:paraId="671BD452" w14:textId="77777777" w:rsidR="001303E8" w:rsidRDefault="001303E8" w:rsidP="001303E8">
      <w:pPr>
        <w:spacing w:line="360" w:lineRule="auto"/>
        <w:jc w:val="center"/>
        <w:rPr>
          <w:b/>
          <w:color w:val="FF0000"/>
          <w:sz w:val="22"/>
          <w:szCs w:val="22"/>
        </w:rPr>
      </w:pPr>
      <w:r>
        <w:rPr>
          <w:b/>
          <w:color w:val="auto"/>
          <w:sz w:val="22"/>
          <w:szCs w:val="22"/>
        </w:rPr>
        <w:t xml:space="preserve">                                                                                               </w:t>
      </w:r>
      <w:r>
        <w:rPr>
          <w:b/>
          <w:color w:val="FF0000"/>
          <w:sz w:val="22"/>
          <w:szCs w:val="22"/>
        </w:rPr>
        <w:t>„</w:t>
      </w:r>
      <w:r>
        <w:rPr>
          <w:b/>
          <w:color w:val="FF0000"/>
          <w:spacing w:val="16"/>
          <w:sz w:val="22"/>
          <w:szCs w:val="22"/>
        </w:rPr>
        <w:t>W Z Ó R</w:t>
      </w:r>
      <w:r>
        <w:rPr>
          <w:b/>
          <w:color w:val="FF0000"/>
          <w:sz w:val="22"/>
          <w:szCs w:val="22"/>
        </w:rPr>
        <w:t>”</w:t>
      </w:r>
    </w:p>
    <w:p w14:paraId="31AD4942" w14:textId="77777777" w:rsidR="001303E8" w:rsidRDefault="001303E8" w:rsidP="001303E8">
      <w:pPr>
        <w:spacing w:line="360" w:lineRule="auto"/>
        <w:jc w:val="both"/>
        <w:rPr>
          <w:color w:val="auto"/>
          <w:sz w:val="22"/>
          <w:szCs w:val="22"/>
        </w:rPr>
      </w:pPr>
      <w:r>
        <w:rPr>
          <w:b/>
          <w:color w:val="auto"/>
          <w:sz w:val="22"/>
          <w:szCs w:val="22"/>
        </w:rPr>
        <w:t>Pieczęć i podpis Gwaranta</w:t>
      </w:r>
    </w:p>
    <w:p w14:paraId="5FE03926" w14:textId="77777777" w:rsidR="001303E8" w:rsidRDefault="001303E8" w:rsidP="001303E8">
      <w:pPr>
        <w:rPr>
          <w:color w:val="auto"/>
          <w:sz w:val="22"/>
          <w:szCs w:val="22"/>
        </w:rPr>
      </w:pPr>
    </w:p>
    <w:p w14:paraId="37FD4E48" w14:textId="77777777" w:rsidR="001303E8" w:rsidRDefault="001303E8" w:rsidP="001303E8">
      <w:pPr>
        <w:jc w:val="center"/>
        <w:rPr>
          <w:b/>
          <w:color w:val="auto"/>
          <w:sz w:val="22"/>
          <w:szCs w:val="22"/>
        </w:rPr>
      </w:pPr>
      <w:r>
        <w:rPr>
          <w:b/>
          <w:color w:val="auto"/>
          <w:sz w:val="22"/>
          <w:szCs w:val="22"/>
        </w:rPr>
        <w:t xml:space="preserve">GWARANCJA </w:t>
      </w:r>
    </w:p>
    <w:p w14:paraId="0BB0F414" w14:textId="77777777" w:rsidR="001303E8" w:rsidRDefault="001303E8" w:rsidP="001303E8">
      <w:pPr>
        <w:spacing w:after="120"/>
        <w:jc w:val="center"/>
        <w:rPr>
          <w:color w:val="auto"/>
          <w:sz w:val="22"/>
          <w:szCs w:val="22"/>
        </w:rPr>
      </w:pPr>
      <w:r>
        <w:rPr>
          <w:b/>
          <w:color w:val="auto"/>
          <w:sz w:val="22"/>
          <w:szCs w:val="22"/>
        </w:rPr>
        <w:t>ZABEZPIECZENIA NALEŻYTEGO WYKONANIA UMOWY</w:t>
      </w:r>
    </w:p>
    <w:p w14:paraId="1E906787" w14:textId="77777777" w:rsidR="001303E8" w:rsidRDefault="001303E8" w:rsidP="001303E8">
      <w:pPr>
        <w:spacing w:after="120"/>
        <w:jc w:val="both"/>
        <w:rPr>
          <w:color w:val="auto"/>
          <w:sz w:val="22"/>
          <w:szCs w:val="22"/>
        </w:rPr>
      </w:pPr>
    </w:p>
    <w:p w14:paraId="24E06BBA" w14:textId="77777777" w:rsidR="001303E8" w:rsidRDefault="001303E8" w:rsidP="001303E8">
      <w:pPr>
        <w:spacing w:after="120"/>
        <w:jc w:val="both"/>
        <w:rPr>
          <w:color w:val="auto"/>
          <w:sz w:val="22"/>
          <w:szCs w:val="22"/>
        </w:rPr>
      </w:pPr>
      <w:r>
        <w:rPr>
          <w:b/>
          <w:caps/>
          <w:color w:val="auto"/>
          <w:sz w:val="22"/>
          <w:szCs w:val="22"/>
        </w:rPr>
        <w:t>Gwarant:</w:t>
      </w:r>
    </w:p>
    <w:p w14:paraId="50919590" w14:textId="77777777" w:rsidR="001303E8" w:rsidRDefault="001303E8" w:rsidP="001303E8">
      <w:pPr>
        <w:tabs>
          <w:tab w:val="left" w:leader="dot" w:pos="5330"/>
        </w:tabs>
        <w:spacing w:after="120"/>
        <w:jc w:val="both"/>
        <w:rPr>
          <w:color w:val="auto"/>
          <w:sz w:val="22"/>
          <w:szCs w:val="22"/>
        </w:rPr>
      </w:pPr>
      <w:r>
        <w:rPr>
          <w:color w:val="auto"/>
          <w:sz w:val="22"/>
          <w:szCs w:val="22"/>
        </w:rPr>
        <w:t>Reprezentowany przez ………………………… na podstawie …………………….</w:t>
      </w:r>
    </w:p>
    <w:p w14:paraId="7C238ABA" w14:textId="77777777" w:rsidR="001303E8" w:rsidRDefault="001303E8" w:rsidP="001303E8">
      <w:pPr>
        <w:tabs>
          <w:tab w:val="left" w:leader="dot" w:pos="5330"/>
        </w:tabs>
        <w:jc w:val="both"/>
        <w:rPr>
          <w:color w:val="auto"/>
          <w:sz w:val="22"/>
          <w:szCs w:val="22"/>
        </w:rPr>
      </w:pPr>
      <w:r>
        <w:rPr>
          <w:color w:val="auto"/>
          <w:sz w:val="22"/>
          <w:szCs w:val="22"/>
        </w:rPr>
        <w:t>………………………………………………………………………………………….</w:t>
      </w:r>
    </w:p>
    <w:p w14:paraId="7A8E0477" w14:textId="77777777" w:rsidR="001303E8" w:rsidRDefault="001303E8" w:rsidP="001303E8">
      <w:pPr>
        <w:tabs>
          <w:tab w:val="left" w:leader="dot" w:pos="4500"/>
        </w:tabs>
        <w:spacing w:after="120"/>
        <w:jc w:val="center"/>
        <w:rPr>
          <w:b/>
          <w:caps/>
          <w:color w:val="auto"/>
          <w:sz w:val="22"/>
          <w:szCs w:val="22"/>
        </w:rPr>
      </w:pPr>
      <w:r>
        <w:rPr>
          <w:color w:val="auto"/>
          <w:sz w:val="22"/>
          <w:szCs w:val="22"/>
        </w:rPr>
        <w:t>(</w:t>
      </w:r>
      <w:r>
        <w:rPr>
          <w:i/>
          <w:color w:val="auto"/>
          <w:sz w:val="22"/>
          <w:szCs w:val="22"/>
        </w:rPr>
        <w:t>Nazwa Banku, Instytucji Finansowej, Zakładu Ubezpieczeń, itp</w:t>
      </w:r>
      <w:r>
        <w:rPr>
          <w:color w:val="auto"/>
          <w:sz w:val="22"/>
          <w:szCs w:val="22"/>
        </w:rPr>
        <w:t>.)</w:t>
      </w:r>
    </w:p>
    <w:p w14:paraId="354E5606" w14:textId="77777777" w:rsidR="001303E8" w:rsidRDefault="001303E8" w:rsidP="001303E8">
      <w:pPr>
        <w:spacing w:after="120"/>
        <w:jc w:val="both"/>
        <w:rPr>
          <w:color w:val="auto"/>
          <w:sz w:val="22"/>
          <w:szCs w:val="22"/>
        </w:rPr>
      </w:pPr>
      <w:r>
        <w:rPr>
          <w:b/>
          <w:caps/>
          <w:color w:val="auto"/>
          <w:sz w:val="22"/>
          <w:szCs w:val="22"/>
        </w:rPr>
        <w:t>Beneficjent/ZAMAWIAJĄCY:</w:t>
      </w:r>
    </w:p>
    <w:p w14:paraId="1946E359" w14:textId="77777777" w:rsidR="001303E8" w:rsidRDefault="001303E8" w:rsidP="001303E8">
      <w:pPr>
        <w:spacing w:after="120"/>
        <w:rPr>
          <w:b/>
          <w:caps/>
          <w:color w:val="auto"/>
          <w:sz w:val="22"/>
          <w:szCs w:val="22"/>
        </w:rPr>
      </w:pPr>
      <w:r>
        <w:rPr>
          <w:b/>
          <w:color w:val="auto"/>
          <w:sz w:val="22"/>
          <w:szCs w:val="22"/>
        </w:rPr>
        <w:t>SKARB PAŃSTWA</w:t>
      </w:r>
      <w:r>
        <w:rPr>
          <w:color w:val="auto"/>
          <w:sz w:val="22"/>
          <w:szCs w:val="22"/>
        </w:rPr>
        <w:t xml:space="preserve"> – </w:t>
      </w:r>
      <w:r>
        <w:rPr>
          <w:b/>
          <w:color w:val="auto"/>
          <w:sz w:val="22"/>
          <w:szCs w:val="22"/>
        </w:rPr>
        <w:t>26 WOJSKOWY ODDZIAŁ GOSPODARCZY</w:t>
      </w:r>
      <w:r>
        <w:rPr>
          <w:color w:val="auto"/>
          <w:sz w:val="22"/>
          <w:szCs w:val="22"/>
        </w:rPr>
        <w:t xml:space="preserve"> </w:t>
      </w:r>
    </w:p>
    <w:p w14:paraId="4F8C8587" w14:textId="77777777" w:rsidR="001303E8" w:rsidRDefault="001303E8" w:rsidP="001303E8">
      <w:pPr>
        <w:spacing w:after="120"/>
        <w:jc w:val="both"/>
        <w:rPr>
          <w:color w:val="auto"/>
          <w:sz w:val="22"/>
          <w:szCs w:val="22"/>
        </w:rPr>
      </w:pPr>
      <w:r>
        <w:rPr>
          <w:b/>
          <w:caps/>
          <w:color w:val="auto"/>
          <w:sz w:val="22"/>
          <w:szCs w:val="22"/>
        </w:rPr>
        <w:t>Zobowiązany:</w:t>
      </w:r>
    </w:p>
    <w:p w14:paraId="5CEB6EB9" w14:textId="77777777" w:rsidR="001303E8" w:rsidRDefault="001303E8" w:rsidP="001303E8">
      <w:pPr>
        <w:tabs>
          <w:tab w:val="left" w:leader="dot" w:pos="5330"/>
        </w:tabs>
        <w:spacing w:after="120"/>
        <w:jc w:val="both"/>
        <w:rPr>
          <w:color w:val="auto"/>
          <w:sz w:val="22"/>
          <w:szCs w:val="22"/>
        </w:rPr>
      </w:pPr>
      <w:r>
        <w:rPr>
          <w:color w:val="auto"/>
          <w:sz w:val="22"/>
          <w:szCs w:val="22"/>
        </w:rPr>
        <w:tab/>
      </w:r>
    </w:p>
    <w:p w14:paraId="4F039183" w14:textId="77777777" w:rsidR="001303E8" w:rsidRDefault="001303E8" w:rsidP="001303E8">
      <w:pPr>
        <w:tabs>
          <w:tab w:val="center" w:pos="2700"/>
          <w:tab w:val="left" w:leader="dot" w:pos="4500"/>
        </w:tabs>
        <w:spacing w:after="120"/>
        <w:jc w:val="both"/>
        <w:rPr>
          <w:b/>
          <w:color w:val="auto"/>
          <w:sz w:val="22"/>
          <w:szCs w:val="22"/>
        </w:rPr>
      </w:pPr>
      <w:r>
        <w:rPr>
          <w:color w:val="auto"/>
          <w:sz w:val="22"/>
          <w:szCs w:val="22"/>
        </w:rPr>
        <w:t>(</w:t>
      </w:r>
      <w:r>
        <w:rPr>
          <w:i/>
          <w:color w:val="auto"/>
          <w:sz w:val="22"/>
          <w:szCs w:val="22"/>
        </w:rPr>
        <w:t>Nazwa Wykonawcy</w:t>
      </w:r>
      <w:r>
        <w:rPr>
          <w:color w:val="auto"/>
          <w:sz w:val="22"/>
          <w:szCs w:val="22"/>
        </w:rPr>
        <w:t>)</w:t>
      </w:r>
    </w:p>
    <w:p w14:paraId="56F2346B" w14:textId="77777777" w:rsidR="001303E8" w:rsidRDefault="001303E8" w:rsidP="001303E8">
      <w:pPr>
        <w:spacing w:after="120"/>
        <w:jc w:val="center"/>
        <w:rPr>
          <w:color w:val="auto"/>
          <w:sz w:val="22"/>
          <w:szCs w:val="22"/>
        </w:rPr>
      </w:pPr>
      <w:r>
        <w:rPr>
          <w:b/>
          <w:color w:val="auto"/>
          <w:sz w:val="22"/>
          <w:szCs w:val="22"/>
        </w:rPr>
        <w:t>§ 1</w:t>
      </w:r>
    </w:p>
    <w:p w14:paraId="24D1C0F1" w14:textId="77777777" w:rsidR="001303E8" w:rsidRDefault="001303E8" w:rsidP="001303E8">
      <w:pPr>
        <w:widowControl w:val="0"/>
        <w:numPr>
          <w:ilvl w:val="0"/>
          <w:numId w:val="338"/>
        </w:numPr>
        <w:suppressAutoHyphens/>
        <w:spacing w:after="120"/>
        <w:ind w:left="397" w:hanging="397"/>
        <w:jc w:val="both"/>
        <w:rPr>
          <w:color w:val="auto"/>
          <w:sz w:val="22"/>
          <w:szCs w:val="22"/>
        </w:rPr>
      </w:pPr>
      <w:r>
        <w:rPr>
          <w:color w:val="auto"/>
          <w:sz w:val="22"/>
          <w:szCs w:val="22"/>
        </w:rPr>
        <w:t xml:space="preserve">Gwarancją zabezpiecza należyte wykonanie przez Zobowiązanego umowy </w:t>
      </w:r>
      <w:r>
        <w:rPr>
          <w:color w:val="auto"/>
          <w:sz w:val="22"/>
          <w:szCs w:val="22"/>
        </w:rPr>
        <w:br/>
        <w:t xml:space="preserve">na …………………………………….zawartej po przeprowadzeniu postępowania o udzielnie zamówienia publicznego nr ……..  zwana dalej „Umową”. </w:t>
      </w:r>
    </w:p>
    <w:p w14:paraId="1DE3AFC0" w14:textId="77777777" w:rsidR="001303E8" w:rsidRDefault="001303E8" w:rsidP="001303E8">
      <w:pPr>
        <w:widowControl w:val="0"/>
        <w:numPr>
          <w:ilvl w:val="0"/>
          <w:numId w:val="338"/>
        </w:numPr>
        <w:suppressAutoHyphens/>
        <w:spacing w:after="120"/>
        <w:ind w:left="397" w:hanging="397"/>
        <w:jc w:val="both"/>
        <w:rPr>
          <w:color w:val="auto"/>
          <w:sz w:val="22"/>
          <w:szCs w:val="22"/>
        </w:rPr>
      </w:pPr>
      <w:r>
        <w:rPr>
          <w:color w:val="auto"/>
          <w:sz w:val="22"/>
          <w:szCs w:val="22"/>
        </w:rPr>
        <w:t>Gwarant zobowiązuje się do wypłacenia na rzecz Beneficjenta, na pierwsze pisemne żądanie, na zasadach określonych w § 2-3 kwoty do wysokości ............... (słownie: ...............................), stanowiącej zabezpieczenie należytego wykonania Umowy, która to kwota stanowi górny limit odpowiedzialności Gwaranta  zwaną dalej  „Kwotą Gwarantowaną”, w tym:</w:t>
      </w:r>
    </w:p>
    <w:p w14:paraId="42DA1631" w14:textId="77777777" w:rsidR="001303E8" w:rsidRDefault="001303E8" w:rsidP="001303E8">
      <w:pPr>
        <w:widowControl w:val="0"/>
        <w:numPr>
          <w:ilvl w:val="0"/>
          <w:numId w:val="339"/>
        </w:numPr>
        <w:suppressAutoHyphens/>
        <w:spacing w:after="120"/>
        <w:jc w:val="both"/>
        <w:rPr>
          <w:color w:val="auto"/>
          <w:sz w:val="22"/>
          <w:szCs w:val="22"/>
        </w:rPr>
      </w:pPr>
      <w:r>
        <w:rPr>
          <w:color w:val="auto"/>
          <w:sz w:val="22"/>
          <w:szCs w:val="22"/>
        </w:rPr>
        <w:t>do kwoty …………… (słownie:……………………….) – suma gwarancyjna z tytułu niewykonania lub nienależytego wykonania Umowy przez Zobowiązanego umowy;</w:t>
      </w:r>
    </w:p>
    <w:p w14:paraId="43922D8B" w14:textId="77777777" w:rsidR="001303E8" w:rsidRDefault="001303E8" w:rsidP="001303E8">
      <w:pPr>
        <w:widowControl w:val="0"/>
        <w:numPr>
          <w:ilvl w:val="0"/>
          <w:numId w:val="339"/>
        </w:numPr>
        <w:suppressAutoHyphens/>
        <w:spacing w:after="120"/>
        <w:jc w:val="both"/>
        <w:rPr>
          <w:color w:val="auto"/>
          <w:sz w:val="22"/>
          <w:szCs w:val="22"/>
        </w:rPr>
      </w:pPr>
      <w:r>
        <w:rPr>
          <w:color w:val="auto"/>
          <w:sz w:val="22"/>
          <w:szCs w:val="22"/>
        </w:rPr>
        <w:t>do kwoty …………… (słownie:……………………….) – suma gwarancyjna z tytułu nieusunięcia lub nienależytego usunięcia wad i usterek przedmiotu Umowy.</w:t>
      </w:r>
    </w:p>
    <w:p w14:paraId="59E9FBDF" w14:textId="77777777" w:rsidR="001303E8" w:rsidRDefault="001303E8" w:rsidP="001303E8">
      <w:pPr>
        <w:widowControl w:val="0"/>
        <w:numPr>
          <w:ilvl w:val="0"/>
          <w:numId w:val="338"/>
        </w:numPr>
        <w:suppressAutoHyphens/>
        <w:spacing w:after="120"/>
        <w:ind w:left="397" w:hanging="397"/>
        <w:jc w:val="both"/>
        <w:rPr>
          <w:b/>
          <w:color w:val="auto"/>
          <w:sz w:val="22"/>
          <w:szCs w:val="22"/>
        </w:rPr>
      </w:pPr>
      <w:r>
        <w:rPr>
          <w:color w:val="auto"/>
          <w:sz w:val="22"/>
          <w:szCs w:val="22"/>
        </w:rPr>
        <w:t>Gwarancja ważna jest w okresie:</w:t>
      </w:r>
    </w:p>
    <w:p w14:paraId="007073B5" w14:textId="77777777" w:rsidR="001303E8" w:rsidRDefault="001303E8" w:rsidP="001303E8">
      <w:pPr>
        <w:widowControl w:val="0"/>
        <w:numPr>
          <w:ilvl w:val="0"/>
          <w:numId w:val="328"/>
        </w:numPr>
        <w:suppressAutoHyphens/>
        <w:spacing w:after="120"/>
        <w:jc w:val="both"/>
        <w:rPr>
          <w:b/>
          <w:color w:val="auto"/>
          <w:sz w:val="22"/>
          <w:szCs w:val="22"/>
        </w:rPr>
      </w:pPr>
      <w:r>
        <w:rPr>
          <w:color w:val="auto"/>
          <w:sz w:val="22"/>
          <w:szCs w:val="22"/>
        </w:rPr>
        <w:t>od dnia ….. do dnia …. z tytułu niewykonania lub nienależytego wykonania Umowy;</w:t>
      </w:r>
    </w:p>
    <w:p w14:paraId="7513841F" w14:textId="77777777" w:rsidR="001303E8" w:rsidRDefault="001303E8" w:rsidP="001303E8">
      <w:pPr>
        <w:widowControl w:val="0"/>
        <w:numPr>
          <w:ilvl w:val="0"/>
          <w:numId w:val="328"/>
        </w:numPr>
        <w:suppressAutoHyphens/>
        <w:spacing w:after="120"/>
        <w:jc w:val="both"/>
        <w:rPr>
          <w:b/>
          <w:color w:val="auto"/>
          <w:sz w:val="22"/>
          <w:szCs w:val="22"/>
        </w:rPr>
      </w:pPr>
      <w:r>
        <w:rPr>
          <w:color w:val="auto"/>
          <w:sz w:val="22"/>
          <w:szCs w:val="22"/>
        </w:rPr>
        <w:t>od dnia ….. do dnia …. z tytułu nieusunięcia lub nienależytego usunięcia wad i usterek przedmiotu Umowy.</w:t>
      </w:r>
    </w:p>
    <w:p w14:paraId="08C0A143" w14:textId="77777777" w:rsidR="001303E8" w:rsidRDefault="001303E8" w:rsidP="001303E8">
      <w:pPr>
        <w:spacing w:after="120"/>
        <w:ind w:left="397"/>
        <w:jc w:val="both"/>
        <w:rPr>
          <w:b/>
          <w:color w:val="auto"/>
          <w:sz w:val="22"/>
          <w:szCs w:val="22"/>
        </w:rPr>
      </w:pPr>
      <w:r>
        <w:rPr>
          <w:color w:val="auto"/>
          <w:sz w:val="22"/>
          <w:szCs w:val="22"/>
        </w:rPr>
        <w:t xml:space="preserve">- i wygasa przed ww. terminem tylko w wypadkach przewidzianych w § 7 pkt. 2 lub 3.  </w:t>
      </w:r>
    </w:p>
    <w:p w14:paraId="60F73A11" w14:textId="77777777" w:rsidR="001303E8" w:rsidRDefault="001303E8" w:rsidP="001303E8">
      <w:pPr>
        <w:spacing w:after="120"/>
        <w:jc w:val="center"/>
        <w:rPr>
          <w:color w:val="auto"/>
          <w:sz w:val="22"/>
          <w:szCs w:val="22"/>
        </w:rPr>
      </w:pPr>
      <w:r>
        <w:rPr>
          <w:b/>
          <w:color w:val="auto"/>
          <w:sz w:val="22"/>
          <w:szCs w:val="22"/>
        </w:rPr>
        <w:t>§ 2</w:t>
      </w:r>
    </w:p>
    <w:p w14:paraId="077B76E5" w14:textId="77777777" w:rsidR="001303E8" w:rsidRDefault="001303E8" w:rsidP="001303E8">
      <w:pPr>
        <w:spacing w:after="120"/>
        <w:jc w:val="both"/>
        <w:rPr>
          <w:b/>
          <w:color w:val="auto"/>
          <w:sz w:val="22"/>
          <w:szCs w:val="22"/>
        </w:rPr>
      </w:pPr>
      <w:r>
        <w:rPr>
          <w:color w:val="auto"/>
          <w:sz w:val="22"/>
          <w:szCs w:val="22"/>
        </w:rPr>
        <w:t>Na podstawie Gwarancji, Gwarant zobowiązuje się do wypłacenia Beneficjentowi nieodwołalnie, dobrowolnie i bezwarunkowo na pierwsze pisemne żądanie Beneficjenta, bez konieczności przedstawiania dowodów, podstaw lub powodów żądania, na jego rzecz Kwoty Gwarantowanej.</w:t>
      </w:r>
    </w:p>
    <w:p w14:paraId="268CE511" w14:textId="77777777" w:rsidR="001303E8" w:rsidRDefault="001303E8" w:rsidP="001303E8">
      <w:pPr>
        <w:spacing w:after="120"/>
        <w:jc w:val="center"/>
        <w:rPr>
          <w:color w:val="auto"/>
          <w:sz w:val="22"/>
          <w:szCs w:val="22"/>
        </w:rPr>
      </w:pPr>
      <w:r>
        <w:rPr>
          <w:b/>
          <w:color w:val="auto"/>
          <w:sz w:val="22"/>
          <w:szCs w:val="22"/>
        </w:rPr>
        <w:t>§ 3</w:t>
      </w:r>
    </w:p>
    <w:p w14:paraId="063C87A9" w14:textId="77777777" w:rsidR="001303E8" w:rsidRDefault="001303E8" w:rsidP="001303E8">
      <w:pPr>
        <w:widowControl w:val="0"/>
        <w:numPr>
          <w:ilvl w:val="0"/>
          <w:numId w:val="418"/>
        </w:numPr>
        <w:suppressAutoHyphens/>
        <w:spacing w:after="120"/>
        <w:jc w:val="both"/>
        <w:rPr>
          <w:color w:val="auto"/>
          <w:sz w:val="22"/>
          <w:szCs w:val="22"/>
        </w:rPr>
      </w:pPr>
      <w:r>
        <w:rPr>
          <w:color w:val="auto"/>
          <w:sz w:val="22"/>
          <w:szCs w:val="22"/>
        </w:rPr>
        <w:t>Należności, o których mowa w § 1 ust. 2, Gwarant zapłaci w terminie do 14 dni kalendarzowych (słownie: czternastu dni) od dnia doręczenia Gwarantowi na wskazany w § 6 ust. 1 pkt 2 adres, pierwszego pisemnego żądania zapłaty na wskazany w żądaniu numer rachunku bankowego Beneficjenta.</w:t>
      </w:r>
    </w:p>
    <w:p w14:paraId="5B2D00A3" w14:textId="77777777" w:rsidR="001303E8" w:rsidRDefault="001303E8" w:rsidP="001303E8">
      <w:pPr>
        <w:widowControl w:val="0"/>
        <w:numPr>
          <w:ilvl w:val="0"/>
          <w:numId w:val="418"/>
        </w:numPr>
        <w:suppressAutoHyphens/>
        <w:spacing w:after="120"/>
        <w:ind w:left="397" w:hanging="397"/>
        <w:jc w:val="both"/>
        <w:rPr>
          <w:color w:val="auto"/>
          <w:sz w:val="22"/>
          <w:szCs w:val="22"/>
        </w:rPr>
      </w:pPr>
      <w:r>
        <w:rPr>
          <w:color w:val="auto"/>
          <w:sz w:val="22"/>
          <w:szCs w:val="22"/>
        </w:rPr>
        <w:t>Niniejsze żądanie nie wymaga konieczności wymagania przez Beneficjenta zapłaty przez Zobowiązanego kwoty (kwot), której (których) żąda od Gwaranta Beneficjent.</w:t>
      </w:r>
    </w:p>
    <w:p w14:paraId="687E476D" w14:textId="77777777" w:rsidR="001303E8" w:rsidRDefault="001303E8" w:rsidP="001303E8">
      <w:pPr>
        <w:widowControl w:val="0"/>
        <w:numPr>
          <w:ilvl w:val="0"/>
          <w:numId w:val="418"/>
        </w:numPr>
        <w:suppressAutoHyphens/>
        <w:spacing w:after="120"/>
        <w:ind w:left="397" w:hanging="397"/>
        <w:jc w:val="both"/>
        <w:rPr>
          <w:b/>
          <w:color w:val="auto"/>
          <w:sz w:val="22"/>
          <w:szCs w:val="22"/>
          <w:lang w:val="x-none" w:eastAsia="x-none"/>
        </w:rPr>
      </w:pPr>
      <w:r>
        <w:rPr>
          <w:color w:val="auto"/>
          <w:sz w:val="22"/>
          <w:szCs w:val="22"/>
          <w:lang w:val="x-none" w:eastAsia="x-none"/>
        </w:rPr>
        <w:lastRenderedPageBreak/>
        <w:t>Każda wypłata dokonana przez Gwaranta z tytułu niniejszej gwarancji automatycznie zmniejsza kwotę odpowiedzialności Gwaranta, aż do całkowitego wykorzystania Kwoty Gwarantowanej.</w:t>
      </w:r>
    </w:p>
    <w:p w14:paraId="4F87151C" w14:textId="77777777" w:rsidR="001303E8" w:rsidRDefault="001303E8" w:rsidP="001303E8">
      <w:pPr>
        <w:spacing w:after="120"/>
        <w:jc w:val="center"/>
        <w:rPr>
          <w:color w:val="auto"/>
          <w:sz w:val="22"/>
          <w:szCs w:val="22"/>
        </w:rPr>
      </w:pPr>
      <w:r>
        <w:rPr>
          <w:b/>
          <w:color w:val="auto"/>
          <w:sz w:val="22"/>
          <w:szCs w:val="22"/>
        </w:rPr>
        <w:t>§ 4</w:t>
      </w:r>
    </w:p>
    <w:p w14:paraId="0C41BE53" w14:textId="77777777" w:rsidR="001303E8" w:rsidRDefault="001303E8" w:rsidP="001303E8">
      <w:pPr>
        <w:spacing w:after="120"/>
        <w:jc w:val="both"/>
        <w:rPr>
          <w:b/>
          <w:color w:val="auto"/>
          <w:sz w:val="22"/>
          <w:szCs w:val="22"/>
        </w:rPr>
      </w:pPr>
      <w:r>
        <w:rPr>
          <w:color w:val="auto"/>
          <w:sz w:val="22"/>
          <w:szCs w:val="22"/>
        </w:rPr>
        <w:t>Żadna zmiana, uzupełnienie lub modyfikacja warunków Umowy lub jej zakresu, uzgodnione pomiędzy Beneficjentem  i Zobowiązanym, w żaden sposób nie zwalnia Gwaranta od zobowiązania wynikającego z Gwarancji. Gwarant rezygnuje z konieczności powiadomienia go o tego typu zmianie, uzupełnieniu lub modyfikacji.</w:t>
      </w:r>
    </w:p>
    <w:p w14:paraId="512F1FE3" w14:textId="77777777" w:rsidR="001303E8" w:rsidRDefault="001303E8" w:rsidP="001303E8">
      <w:pPr>
        <w:spacing w:after="120"/>
        <w:jc w:val="center"/>
        <w:rPr>
          <w:color w:val="auto"/>
          <w:sz w:val="22"/>
          <w:szCs w:val="22"/>
        </w:rPr>
      </w:pPr>
      <w:r>
        <w:rPr>
          <w:b/>
          <w:color w:val="auto"/>
          <w:sz w:val="22"/>
          <w:szCs w:val="22"/>
        </w:rPr>
        <w:t>§ 5</w:t>
      </w:r>
    </w:p>
    <w:p w14:paraId="17E727FA" w14:textId="77777777" w:rsidR="001303E8" w:rsidRDefault="001303E8" w:rsidP="001303E8">
      <w:pPr>
        <w:spacing w:after="120"/>
        <w:jc w:val="both"/>
        <w:rPr>
          <w:color w:val="auto"/>
          <w:sz w:val="22"/>
          <w:szCs w:val="22"/>
        </w:rPr>
      </w:pPr>
      <w:r>
        <w:rPr>
          <w:color w:val="auto"/>
          <w:sz w:val="22"/>
          <w:szCs w:val="22"/>
        </w:rPr>
        <w:t>Tryb realizacji Gwarancji jest następujący:</w:t>
      </w:r>
    </w:p>
    <w:p w14:paraId="19F55380" w14:textId="77777777" w:rsidR="001303E8" w:rsidRDefault="001303E8" w:rsidP="001303E8">
      <w:pPr>
        <w:widowControl w:val="0"/>
        <w:numPr>
          <w:ilvl w:val="0"/>
          <w:numId w:val="329"/>
        </w:numPr>
        <w:tabs>
          <w:tab w:val="left" w:pos="426"/>
        </w:tabs>
        <w:suppressAutoHyphens/>
        <w:spacing w:after="120"/>
        <w:ind w:left="426" w:hanging="426"/>
        <w:jc w:val="both"/>
        <w:rPr>
          <w:color w:val="auto"/>
          <w:sz w:val="22"/>
          <w:szCs w:val="22"/>
        </w:rPr>
      </w:pPr>
      <w:r>
        <w:rPr>
          <w:color w:val="auto"/>
          <w:sz w:val="22"/>
          <w:szCs w:val="22"/>
        </w:rPr>
        <w:t xml:space="preserve">żądanie zapłaty złożone zostanie na piśmie i podpisane przez osoby, o których mowa w § 9; </w:t>
      </w:r>
    </w:p>
    <w:p w14:paraId="73911962" w14:textId="77777777" w:rsidR="001303E8" w:rsidRDefault="001303E8" w:rsidP="001303E8">
      <w:pPr>
        <w:widowControl w:val="0"/>
        <w:numPr>
          <w:ilvl w:val="0"/>
          <w:numId w:val="329"/>
        </w:numPr>
        <w:tabs>
          <w:tab w:val="left" w:pos="426"/>
        </w:tabs>
        <w:suppressAutoHyphens/>
        <w:spacing w:after="120"/>
        <w:ind w:left="426" w:hanging="426"/>
        <w:jc w:val="both"/>
        <w:rPr>
          <w:color w:val="auto"/>
          <w:sz w:val="22"/>
          <w:szCs w:val="22"/>
        </w:rPr>
      </w:pPr>
      <w:r>
        <w:rPr>
          <w:color w:val="auto"/>
          <w:sz w:val="22"/>
          <w:szCs w:val="22"/>
        </w:rPr>
        <w:t>żądanie zapłaty zawierać będzie oświadczenie, że kwota roszczenia jest należna Beneficjentowi i będzie wskazywać nr konta, na które należy przelać żądaną kwotę;</w:t>
      </w:r>
    </w:p>
    <w:p w14:paraId="2087B42C" w14:textId="77777777" w:rsidR="001303E8" w:rsidRDefault="001303E8" w:rsidP="001303E8">
      <w:pPr>
        <w:widowControl w:val="0"/>
        <w:numPr>
          <w:ilvl w:val="0"/>
          <w:numId w:val="329"/>
        </w:numPr>
        <w:tabs>
          <w:tab w:val="left" w:pos="426"/>
        </w:tabs>
        <w:suppressAutoHyphens/>
        <w:spacing w:after="120"/>
        <w:ind w:left="426" w:hanging="426"/>
        <w:jc w:val="both"/>
        <w:rPr>
          <w:color w:val="auto"/>
          <w:sz w:val="22"/>
          <w:szCs w:val="22"/>
        </w:rPr>
      </w:pPr>
      <w:r>
        <w:rPr>
          <w:color w:val="auto"/>
          <w:sz w:val="22"/>
          <w:szCs w:val="22"/>
        </w:rPr>
        <w:t>żądanie zapłaty złożone zostanie w okresie wskazanym w § 1 ust. 3;</w:t>
      </w:r>
    </w:p>
    <w:p w14:paraId="1117C14C" w14:textId="77777777" w:rsidR="001303E8" w:rsidRDefault="001303E8" w:rsidP="001303E8">
      <w:pPr>
        <w:widowControl w:val="0"/>
        <w:numPr>
          <w:ilvl w:val="0"/>
          <w:numId w:val="329"/>
        </w:numPr>
        <w:tabs>
          <w:tab w:val="left" w:pos="426"/>
        </w:tabs>
        <w:suppressAutoHyphens/>
        <w:spacing w:after="120"/>
        <w:ind w:left="426" w:hanging="426"/>
        <w:jc w:val="both"/>
        <w:rPr>
          <w:b/>
          <w:color w:val="auto"/>
          <w:sz w:val="22"/>
          <w:szCs w:val="22"/>
        </w:rPr>
      </w:pPr>
      <w:r>
        <w:rPr>
          <w:color w:val="auto"/>
          <w:sz w:val="22"/>
          <w:szCs w:val="22"/>
        </w:rPr>
        <w:t xml:space="preserve">do żądania zapłaty załącza się: w przypadku podpisania żądania przez Komendanta 26 Wojskowego Oddziału Gospodarczego w Zegrzu, kopię decyzji lub odpisu decyzji o wyznaczeniu na stanowisko, zaś w przypadku innej osoby, kopię pełnomocnictwa lub innego stosownego upoważnienia. </w:t>
      </w:r>
    </w:p>
    <w:p w14:paraId="575F34C2" w14:textId="77777777" w:rsidR="001303E8" w:rsidRDefault="001303E8" w:rsidP="001303E8">
      <w:pPr>
        <w:spacing w:after="120"/>
        <w:jc w:val="center"/>
        <w:rPr>
          <w:color w:val="auto"/>
          <w:sz w:val="22"/>
          <w:szCs w:val="22"/>
        </w:rPr>
      </w:pPr>
      <w:r>
        <w:rPr>
          <w:b/>
          <w:color w:val="auto"/>
          <w:sz w:val="22"/>
          <w:szCs w:val="22"/>
        </w:rPr>
        <w:t>§ 6</w:t>
      </w:r>
    </w:p>
    <w:p w14:paraId="7A77E07F" w14:textId="77777777" w:rsidR="001303E8" w:rsidRDefault="001303E8" w:rsidP="001303E8">
      <w:pPr>
        <w:widowControl w:val="0"/>
        <w:numPr>
          <w:ilvl w:val="0"/>
          <w:numId w:val="332"/>
        </w:numPr>
        <w:suppressAutoHyphens/>
        <w:spacing w:after="120"/>
        <w:ind w:left="720"/>
        <w:jc w:val="both"/>
        <w:rPr>
          <w:color w:val="auto"/>
          <w:sz w:val="22"/>
          <w:szCs w:val="22"/>
        </w:rPr>
      </w:pPr>
      <w:r>
        <w:rPr>
          <w:color w:val="auto"/>
          <w:sz w:val="22"/>
          <w:szCs w:val="22"/>
        </w:rPr>
        <w:t>Adresy korespondencyjne:</w:t>
      </w:r>
    </w:p>
    <w:p w14:paraId="63EC6929" w14:textId="77777777" w:rsidR="001303E8" w:rsidRDefault="001303E8" w:rsidP="001303E8">
      <w:pPr>
        <w:tabs>
          <w:tab w:val="left" w:leader="dot" w:pos="6300"/>
        </w:tabs>
        <w:spacing w:after="120"/>
        <w:ind w:left="900" w:hanging="191"/>
        <w:jc w:val="both"/>
        <w:rPr>
          <w:color w:val="auto"/>
          <w:sz w:val="22"/>
          <w:szCs w:val="22"/>
        </w:rPr>
      </w:pPr>
      <w:r>
        <w:rPr>
          <w:color w:val="auto"/>
          <w:sz w:val="22"/>
          <w:szCs w:val="22"/>
        </w:rPr>
        <w:t xml:space="preserve">1) dla Beneficjenta; 26 Wojskowy  Oddział Gospodarczy w Zegrzu, ul. </w:t>
      </w:r>
      <w:proofErr w:type="spellStart"/>
      <w:r>
        <w:rPr>
          <w:color w:val="auto"/>
          <w:sz w:val="22"/>
          <w:szCs w:val="22"/>
        </w:rPr>
        <w:t>Juzistek</w:t>
      </w:r>
      <w:proofErr w:type="spellEnd"/>
      <w:r>
        <w:rPr>
          <w:color w:val="auto"/>
          <w:sz w:val="22"/>
          <w:szCs w:val="22"/>
        </w:rPr>
        <w:t xml:space="preserve">  2, 05-131 Zegrze;</w:t>
      </w:r>
    </w:p>
    <w:p w14:paraId="7F8B4200" w14:textId="77777777" w:rsidR="001303E8" w:rsidRDefault="001303E8" w:rsidP="001303E8">
      <w:pPr>
        <w:tabs>
          <w:tab w:val="left" w:leader="dot" w:pos="6300"/>
        </w:tabs>
        <w:spacing w:after="120"/>
        <w:ind w:left="900" w:hanging="191"/>
        <w:jc w:val="both"/>
        <w:rPr>
          <w:color w:val="auto"/>
          <w:sz w:val="22"/>
          <w:szCs w:val="22"/>
        </w:rPr>
      </w:pPr>
      <w:r>
        <w:rPr>
          <w:color w:val="auto"/>
          <w:sz w:val="22"/>
          <w:szCs w:val="22"/>
        </w:rPr>
        <w:t>2) dla Gwaranta:</w:t>
      </w:r>
      <w:r>
        <w:rPr>
          <w:color w:val="auto"/>
          <w:sz w:val="22"/>
          <w:szCs w:val="22"/>
        </w:rPr>
        <w:tab/>
      </w:r>
      <w:r>
        <w:rPr>
          <w:color w:val="auto"/>
          <w:sz w:val="22"/>
          <w:szCs w:val="22"/>
        </w:rPr>
        <w:tab/>
      </w:r>
    </w:p>
    <w:p w14:paraId="1C7000B9" w14:textId="77777777" w:rsidR="001303E8" w:rsidRDefault="001303E8" w:rsidP="001303E8">
      <w:pPr>
        <w:tabs>
          <w:tab w:val="left" w:leader="dot" w:pos="6300"/>
        </w:tabs>
        <w:spacing w:after="120"/>
        <w:ind w:left="900" w:hanging="191"/>
        <w:jc w:val="both"/>
        <w:rPr>
          <w:color w:val="auto"/>
          <w:sz w:val="22"/>
          <w:szCs w:val="22"/>
        </w:rPr>
      </w:pPr>
      <w:r>
        <w:rPr>
          <w:color w:val="auto"/>
          <w:sz w:val="22"/>
          <w:szCs w:val="22"/>
        </w:rPr>
        <w:t>3) dla Zobowiązanego:</w:t>
      </w:r>
      <w:r>
        <w:rPr>
          <w:color w:val="auto"/>
          <w:sz w:val="22"/>
          <w:szCs w:val="22"/>
        </w:rPr>
        <w:tab/>
      </w:r>
      <w:r>
        <w:rPr>
          <w:color w:val="auto"/>
          <w:sz w:val="22"/>
          <w:szCs w:val="22"/>
        </w:rPr>
        <w:tab/>
      </w:r>
    </w:p>
    <w:p w14:paraId="0FD88377" w14:textId="77777777" w:rsidR="001303E8" w:rsidRDefault="001303E8" w:rsidP="001303E8">
      <w:pPr>
        <w:widowControl w:val="0"/>
        <w:numPr>
          <w:ilvl w:val="0"/>
          <w:numId w:val="332"/>
        </w:numPr>
        <w:suppressAutoHyphens/>
        <w:spacing w:after="120"/>
        <w:ind w:left="720"/>
        <w:jc w:val="both"/>
        <w:rPr>
          <w:b/>
          <w:color w:val="auto"/>
          <w:sz w:val="22"/>
          <w:szCs w:val="22"/>
        </w:rPr>
      </w:pPr>
      <w:r>
        <w:rPr>
          <w:color w:val="auto"/>
          <w:sz w:val="22"/>
          <w:szCs w:val="22"/>
        </w:rPr>
        <w:t>Zobowiązany, Gwarant i Beneficjent są zobowiązani do wzajemnego pisemnego poinformowania, o każdej zmianie adresów, o których mowa w ust. 1.</w:t>
      </w:r>
    </w:p>
    <w:p w14:paraId="00381FEF" w14:textId="77777777" w:rsidR="001303E8" w:rsidRDefault="001303E8" w:rsidP="001303E8">
      <w:pPr>
        <w:spacing w:after="120"/>
        <w:jc w:val="center"/>
        <w:rPr>
          <w:color w:val="auto"/>
          <w:sz w:val="22"/>
          <w:szCs w:val="22"/>
        </w:rPr>
      </w:pPr>
      <w:r>
        <w:rPr>
          <w:b/>
          <w:color w:val="auto"/>
          <w:sz w:val="22"/>
          <w:szCs w:val="22"/>
        </w:rPr>
        <w:t>§ 7</w:t>
      </w:r>
    </w:p>
    <w:p w14:paraId="042DD40B" w14:textId="77777777" w:rsidR="001303E8" w:rsidRDefault="001303E8" w:rsidP="001303E8">
      <w:pPr>
        <w:spacing w:after="120"/>
        <w:jc w:val="both"/>
        <w:rPr>
          <w:color w:val="auto"/>
          <w:sz w:val="22"/>
          <w:szCs w:val="22"/>
        </w:rPr>
      </w:pPr>
      <w:r>
        <w:rPr>
          <w:color w:val="auto"/>
          <w:sz w:val="22"/>
          <w:szCs w:val="22"/>
        </w:rPr>
        <w:t>Gwarancja wygasa w przypadku:</w:t>
      </w:r>
    </w:p>
    <w:p w14:paraId="6D2C50A8" w14:textId="77777777" w:rsidR="001303E8" w:rsidRDefault="001303E8" w:rsidP="001303E8">
      <w:pPr>
        <w:widowControl w:val="0"/>
        <w:numPr>
          <w:ilvl w:val="0"/>
          <w:numId w:val="330"/>
        </w:numPr>
        <w:tabs>
          <w:tab w:val="left" w:pos="794"/>
        </w:tabs>
        <w:suppressAutoHyphens/>
        <w:spacing w:after="120"/>
        <w:jc w:val="both"/>
        <w:rPr>
          <w:color w:val="auto"/>
          <w:sz w:val="22"/>
          <w:szCs w:val="22"/>
        </w:rPr>
      </w:pPr>
      <w:r>
        <w:rPr>
          <w:color w:val="auto"/>
          <w:sz w:val="22"/>
          <w:szCs w:val="22"/>
        </w:rPr>
        <w:t>niedoręczenia Gwarantowi wezwania do zapłaty przed upływem terminów</w:t>
      </w:r>
      <w:r>
        <w:rPr>
          <w:color w:val="auto"/>
          <w:sz w:val="22"/>
          <w:szCs w:val="22"/>
          <w:vertAlign w:val="superscript"/>
        </w:rPr>
        <w:t xml:space="preserve"> </w:t>
      </w:r>
      <w:r>
        <w:rPr>
          <w:color w:val="auto"/>
          <w:sz w:val="22"/>
          <w:szCs w:val="22"/>
        </w:rPr>
        <w:t>określonych w § 1 ust. 3;</w:t>
      </w:r>
    </w:p>
    <w:p w14:paraId="581F411D" w14:textId="77777777" w:rsidR="001303E8" w:rsidRDefault="001303E8" w:rsidP="001303E8">
      <w:pPr>
        <w:widowControl w:val="0"/>
        <w:numPr>
          <w:ilvl w:val="0"/>
          <w:numId w:val="330"/>
        </w:numPr>
        <w:tabs>
          <w:tab w:val="left" w:pos="1588"/>
        </w:tabs>
        <w:suppressAutoHyphens/>
        <w:spacing w:after="120"/>
        <w:ind w:left="794" w:hanging="397"/>
        <w:jc w:val="both"/>
        <w:rPr>
          <w:color w:val="auto"/>
          <w:sz w:val="22"/>
          <w:szCs w:val="22"/>
        </w:rPr>
      </w:pPr>
      <w:r>
        <w:rPr>
          <w:color w:val="auto"/>
          <w:sz w:val="22"/>
          <w:szCs w:val="22"/>
        </w:rPr>
        <w:t>wyczerpania Kwoty Gwarantowanej;</w:t>
      </w:r>
    </w:p>
    <w:p w14:paraId="4211E7CD" w14:textId="77777777" w:rsidR="001303E8" w:rsidRDefault="001303E8" w:rsidP="001303E8">
      <w:pPr>
        <w:widowControl w:val="0"/>
        <w:numPr>
          <w:ilvl w:val="0"/>
          <w:numId w:val="330"/>
        </w:numPr>
        <w:suppressAutoHyphens/>
        <w:spacing w:after="120"/>
        <w:ind w:left="709" w:hanging="312"/>
        <w:jc w:val="both"/>
        <w:rPr>
          <w:b/>
          <w:color w:val="auto"/>
          <w:sz w:val="22"/>
          <w:szCs w:val="22"/>
        </w:rPr>
      </w:pPr>
      <w:r>
        <w:rPr>
          <w:color w:val="auto"/>
          <w:sz w:val="22"/>
          <w:szCs w:val="22"/>
        </w:rPr>
        <w:t>zwolnienia Gwaranta przez Beneficjenta ze wszystkich zobowiązań wynikających z Gwarancji przed upływem terminów</w:t>
      </w:r>
      <w:r>
        <w:rPr>
          <w:color w:val="auto"/>
          <w:sz w:val="22"/>
          <w:szCs w:val="22"/>
          <w:vertAlign w:val="superscript"/>
        </w:rPr>
        <w:t xml:space="preserve"> </w:t>
      </w:r>
      <w:r>
        <w:rPr>
          <w:color w:val="auto"/>
          <w:sz w:val="22"/>
          <w:szCs w:val="22"/>
        </w:rPr>
        <w:t xml:space="preserve">jej obowiązywania stwierdzonego na piśmie pod rygorem nieważności. </w:t>
      </w:r>
    </w:p>
    <w:p w14:paraId="43F67D63" w14:textId="77777777" w:rsidR="001303E8" w:rsidRDefault="001303E8" w:rsidP="001303E8">
      <w:pPr>
        <w:spacing w:after="120"/>
        <w:jc w:val="center"/>
        <w:rPr>
          <w:color w:val="auto"/>
          <w:sz w:val="22"/>
          <w:szCs w:val="22"/>
        </w:rPr>
      </w:pPr>
      <w:r>
        <w:rPr>
          <w:b/>
          <w:color w:val="auto"/>
          <w:sz w:val="22"/>
          <w:szCs w:val="22"/>
        </w:rPr>
        <w:t>§ 8</w:t>
      </w:r>
    </w:p>
    <w:p w14:paraId="6235179A" w14:textId="77777777" w:rsidR="001303E8" w:rsidRDefault="001303E8" w:rsidP="001303E8">
      <w:pPr>
        <w:widowControl w:val="0"/>
        <w:numPr>
          <w:ilvl w:val="0"/>
          <w:numId w:val="331"/>
        </w:numPr>
        <w:suppressAutoHyphens/>
        <w:spacing w:after="120"/>
        <w:jc w:val="both"/>
        <w:rPr>
          <w:color w:val="auto"/>
          <w:sz w:val="22"/>
          <w:szCs w:val="22"/>
        </w:rPr>
      </w:pPr>
      <w:r>
        <w:rPr>
          <w:color w:val="auto"/>
          <w:sz w:val="22"/>
          <w:szCs w:val="22"/>
        </w:rPr>
        <w:t xml:space="preserve">Do praw i obowiązków wynikających z Gwarancji oraz do rozstrzygania sporów powstałych  w związku z Gwarancją stosuje się przepisy prawa polskiego. </w:t>
      </w:r>
    </w:p>
    <w:p w14:paraId="29D76A94" w14:textId="77777777" w:rsidR="001303E8" w:rsidRDefault="001303E8" w:rsidP="001303E8">
      <w:pPr>
        <w:widowControl w:val="0"/>
        <w:numPr>
          <w:ilvl w:val="0"/>
          <w:numId w:val="331"/>
        </w:numPr>
        <w:suppressAutoHyphens/>
        <w:spacing w:after="120"/>
        <w:jc w:val="both"/>
        <w:rPr>
          <w:color w:val="auto"/>
          <w:sz w:val="22"/>
          <w:szCs w:val="22"/>
        </w:rPr>
      </w:pPr>
      <w:r>
        <w:rPr>
          <w:color w:val="auto"/>
          <w:sz w:val="22"/>
          <w:szCs w:val="22"/>
        </w:rPr>
        <w:t>Wszelkie spory mogące wyniknąć z Gwarancji będą rozstrzygane przez sąd właściwy miejscowo dla siedziby Beneficjenta.</w:t>
      </w:r>
    </w:p>
    <w:p w14:paraId="48207E5D" w14:textId="77777777" w:rsidR="001303E8" w:rsidRDefault="001303E8" w:rsidP="001303E8">
      <w:pPr>
        <w:widowControl w:val="0"/>
        <w:numPr>
          <w:ilvl w:val="0"/>
          <w:numId w:val="331"/>
        </w:numPr>
        <w:suppressAutoHyphens/>
        <w:spacing w:after="120"/>
        <w:jc w:val="both"/>
        <w:rPr>
          <w:color w:val="auto"/>
          <w:sz w:val="22"/>
          <w:szCs w:val="22"/>
        </w:rPr>
      </w:pPr>
      <w:r>
        <w:rPr>
          <w:color w:val="auto"/>
          <w:sz w:val="22"/>
          <w:szCs w:val="22"/>
        </w:rPr>
        <w:t>Gwarancja oraz jej zmiany będą sporządzone w języku polskim i wymagają pod rygorem nieważności pisemnej zgody osoby, o której mowa w § 9.</w:t>
      </w:r>
    </w:p>
    <w:p w14:paraId="219CA462" w14:textId="77777777" w:rsidR="001303E8" w:rsidRDefault="001303E8" w:rsidP="001303E8">
      <w:pPr>
        <w:widowControl w:val="0"/>
        <w:numPr>
          <w:ilvl w:val="0"/>
          <w:numId w:val="331"/>
        </w:numPr>
        <w:suppressAutoHyphens/>
        <w:spacing w:after="120"/>
        <w:jc w:val="both"/>
        <w:rPr>
          <w:b/>
          <w:color w:val="auto"/>
          <w:sz w:val="22"/>
          <w:szCs w:val="22"/>
        </w:rPr>
      </w:pPr>
      <w:r>
        <w:rPr>
          <w:color w:val="auto"/>
          <w:sz w:val="22"/>
          <w:szCs w:val="22"/>
        </w:rPr>
        <w:t>Postanowienia ust. 3 stosuje się odpowiednio do wszelkich oświadczeń, wezwań, żądań, informacji oraz innej korespondencji, związanych z prawami i obowiązkami wynikającymi z niniejszej gwarancji.</w:t>
      </w:r>
    </w:p>
    <w:p w14:paraId="115AFAFA" w14:textId="77777777" w:rsidR="001303E8" w:rsidRDefault="001303E8" w:rsidP="001303E8">
      <w:pPr>
        <w:spacing w:after="120"/>
        <w:jc w:val="center"/>
        <w:rPr>
          <w:color w:val="auto"/>
          <w:sz w:val="22"/>
          <w:szCs w:val="22"/>
        </w:rPr>
      </w:pPr>
      <w:r>
        <w:rPr>
          <w:b/>
          <w:color w:val="auto"/>
          <w:sz w:val="22"/>
          <w:szCs w:val="22"/>
        </w:rPr>
        <w:t>§ 9</w:t>
      </w:r>
    </w:p>
    <w:p w14:paraId="6A5B0536" w14:textId="77777777" w:rsidR="001303E8" w:rsidRDefault="001303E8" w:rsidP="001303E8">
      <w:pPr>
        <w:spacing w:after="120"/>
        <w:jc w:val="both"/>
        <w:rPr>
          <w:b/>
          <w:color w:val="auto"/>
          <w:sz w:val="22"/>
          <w:szCs w:val="22"/>
        </w:rPr>
      </w:pPr>
      <w:r>
        <w:rPr>
          <w:color w:val="auto"/>
          <w:sz w:val="22"/>
          <w:szCs w:val="22"/>
        </w:rPr>
        <w:t xml:space="preserve">Do wykonywania wszelkich czynności określonych w Gwarancji w imieniu Beneficjenta uprawniony jest Komendant 26 Wojskowego Oddziału Gospodarczego w Zegrzu lub osoby, które są zatrudnione  albo pełnią służbę w 26 Wojskowym  Oddziale Gospodarczym w Zegrzu i posiadają pełnomocnictwa/upoważnienia do zaciągania zobowiązań w imieniu Beneficjenta. </w:t>
      </w:r>
    </w:p>
    <w:p w14:paraId="40E3D1E4" w14:textId="77777777" w:rsidR="001303E8" w:rsidRDefault="001303E8" w:rsidP="001303E8">
      <w:pPr>
        <w:spacing w:after="120"/>
        <w:jc w:val="center"/>
        <w:rPr>
          <w:color w:val="auto"/>
          <w:sz w:val="22"/>
          <w:szCs w:val="22"/>
        </w:rPr>
      </w:pPr>
      <w:r>
        <w:rPr>
          <w:b/>
          <w:color w:val="auto"/>
          <w:sz w:val="22"/>
          <w:szCs w:val="22"/>
        </w:rPr>
        <w:lastRenderedPageBreak/>
        <w:t>§ 10</w:t>
      </w:r>
    </w:p>
    <w:p w14:paraId="7EF7F988" w14:textId="77777777" w:rsidR="001303E8" w:rsidRDefault="001303E8" w:rsidP="001303E8">
      <w:pPr>
        <w:spacing w:after="120"/>
        <w:jc w:val="both"/>
        <w:rPr>
          <w:color w:val="auto"/>
          <w:sz w:val="22"/>
          <w:szCs w:val="22"/>
        </w:rPr>
      </w:pPr>
      <w:r>
        <w:rPr>
          <w:color w:val="auto"/>
          <w:sz w:val="22"/>
          <w:szCs w:val="22"/>
        </w:rPr>
        <w:t>Gwarancję sporządzono w jednym egzemplarzu dla Beneficjenta.</w:t>
      </w:r>
    </w:p>
    <w:p w14:paraId="0A2CD138" w14:textId="77777777" w:rsidR="001303E8" w:rsidRDefault="001303E8" w:rsidP="001303E8">
      <w:pPr>
        <w:tabs>
          <w:tab w:val="left" w:pos="852"/>
          <w:tab w:val="left" w:pos="1211"/>
          <w:tab w:val="left" w:pos="3259"/>
        </w:tabs>
        <w:spacing w:after="120"/>
        <w:ind w:left="426" w:hanging="426"/>
        <w:jc w:val="center"/>
        <w:rPr>
          <w:color w:val="auto"/>
          <w:sz w:val="22"/>
          <w:szCs w:val="22"/>
        </w:rPr>
      </w:pPr>
    </w:p>
    <w:p w14:paraId="7462F9BA" w14:textId="77777777" w:rsidR="001303E8" w:rsidRDefault="001303E8" w:rsidP="001303E8">
      <w:pPr>
        <w:tabs>
          <w:tab w:val="left" w:pos="852"/>
          <w:tab w:val="left" w:pos="1211"/>
          <w:tab w:val="left" w:pos="3259"/>
        </w:tabs>
        <w:spacing w:after="120"/>
        <w:ind w:left="426" w:hanging="426"/>
        <w:jc w:val="center"/>
        <w:rPr>
          <w:color w:val="auto"/>
          <w:sz w:val="22"/>
          <w:szCs w:val="22"/>
        </w:rPr>
      </w:pPr>
    </w:p>
    <w:p w14:paraId="1413511B" w14:textId="77777777" w:rsidR="001303E8" w:rsidRDefault="001303E8" w:rsidP="001303E8">
      <w:pPr>
        <w:tabs>
          <w:tab w:val="left" w:leader="dot" w:pos="2700"/>
        </w:tabs>
        <w:spacing w:after="120"/>
        <w:ind w:left="709"/>
        <w:jc w:val="both"/>
        <w:rPr>
          <w:color w:val="auto"/>
          <w:sz w:val="22"/>
          <w:szCs w:val="22"/>
        </w:rPr>
      </w:pPr>
      <w:r>
        <w:rPr>
          <w:color w:val="auto"/>
          <w:sz w:val="22"/>
          <w:szCs w:val="22"/>
        </w:rPr>
        <w:tab/>
        <w:t xml:space="preserve">, dnia ........................... </w:t>
      </w:r>
    </w:p>
    <w:p w14:paraId="441B2817" w14:textId="77777777" w:rsidR="001303E8" w:rsidRDefault="001303E8" w:rsidP="001303E8">
      <w:pPr>
        <w:tabs>
          <w:tab w:val="center" w:pos="1349"/>
        </w:tabs>
        <w:spacing w:after="120"/>
        <w:ind w:left="709"/>
        <w:jc w:val="both"/>
        <w:rPr>
          <w:color w:val="auto"/>
          <w:sz w:val="22"/>
          <w:szCs w:val="22"/>
        </w:rPr>
      </w:pPr>
      <w:r>
        <w:rPr>
          <w:color w:val="auto"/>
          <w:sz w:val="22"/>
          <w:szCs w:val="22"/>
        </w:rPr>
        <w:tab/>
        <w:t>(</w:t>
      </w:r>
      <w:r>
        <w:rPr>
          <w:i/>
          <w:color w:val="auto"/>
          <w:sz w:val="22"/>
          <w:szCs w:val="22"/>
        </w:rPr>
        <w:t>Miejscowość</w:t>
      </w:r>
      <w:r>
        <w:rPr>
          <w:color w:val="auto"/>
          <w:sz w:val="22"/>
          <w:szCs w:val="22"/>
        </w:rPr>
        <w:t xml:space="preserve">) </w:t>
      </w:r>
    </w:p>
    <w:p w14:paraId="60DDC56F" w14:textId="77777777" w:rsidR="001303E8" w:rsidRDefault="001303E8" w:rsidP="001303E8">
      <w:pPr>
        <w:spacing w:after="120"/>
        <w:jc w:val="both"/>
        <w:rPr>
          <w:color w:val="auto"/>
          <w:sz w:val="22"/>
          <w:szCs w:val="22"/>
        </w:rPr>
      </w:pPr>
    </w:p>
    <w:p w14:paraId="36EC0D50" w14:textId="77777777" w:rsidR="001303E8" w:rsidRDefault="001303E8" w:rsidP="001303E8">
      <w:pPr>
        <w:spacing w:after="120"/>
        <w:jc w:val="both"/>
        <w:rPr>
          <w:color w:val="auto"/>
          <w:sz w:val="22"/>
          <w:szCs w:val="22"/>
        </w:rPr>
      </w:pPr>
    </w:p>
    <w:p w14:paraId="18C795AC" w14:textId="77777777" w:rsidR="001303E8" w:rsidRDefault="001303E8" w:rsidP="001303E8">
      <w:pPr>
        <w:widowControl w:val="0"/>
        <w:suppressAutoHyphens/>
        <w:spacing w:after="120"/>
        <w:rPr>
          <w:rFonts w:eastAsia="SimSun"/>
          <w:color w:val="auto"/>
          <w:kern w:val="2"/>
          <w:sz w:val="22"/>
          <w:szCs w:val="22"/>
          <w:lang w:eastAsia="hi-IN" w:bidi="hi-IN"/>
        </w:rPr>
      </w:pPr>
      <w:r>
        <w:rPr>
          <w:rFonts w:eastAsia="SimSun"/>
          <w:color w:val="auto"/>
          <w:kern w:val="2"/>
          <w:sz w:val="22"/>
          <w:szCs w:val="22"/>
          <w:lang w:eastAsia="hi-IN" w:bidi="hi-IN"/>
        </w:rPr>
        <w:t>Pieczęć i podpis Gwaranta</w:t>
      </w:r>
    </w:p>
    <w:p w14:paraId="3BC5B8A2" w14:textId="77777777" w:rsidR="001303E8" w:rsidRDefault="001303E8" w:rsidP="001303E8">
      <w:pPr>
        <w:rPr>
          <w:b/>
          <w:color w:val="auto"/>
        </w:rPr>
      </w:pPr>
    </w:p>
    <w:p w14:paraId="2B48EDD4" w14:textId="77777777" w:rsidR="001303E8" w:rsidRDefault="001303E8" w:rsidP="001303E8">
      <w:pPr>
        <w:spacing w:after="240"/>
        <w:jc w:val="right"/>
        <w:rPr>
          <w:b/>
          <w:color w:val="auto"/>
        </w:rPr>
      </w:pPr>
    </w:p>
    <w:p w14:paraId="27D8A2BA" w14:textId="77777777" w:rsidR="001303E8" w:rsidRDefault="001303E8" w:rsidP="001303E8">
      <w:pPr>
        <w:rPr>
          <w:color w:val="auto"/>
        </w:rPr>
      </w:pPr>
    </w:p>
    <w:p w14:paraId="3CE782B3" w14:textId="77777777" w:rsidR="001303E8" w:rsidRDefault="001303E8" w:rsidP="001303E8">
      <w:pPr>
        <w:spacing w:after="120"/>
        <w:rPr>
          <w:b/>
          <w:sz w:val="23"/>
          <w:szCs w:val="23"/>
        </w:rPr>
      </w:pPr>
    </w:p>
    <w:p w14:paraId="69C35A2E" w14:textId="77777777" w:rsidR="009373AB" w:rsidRPr="00CA46E1" w:rsidRDefault="009373AB" w:rsidP="00AC175B">
      <w:pPr>
        <w:autoSpaceDE w:val="0"/>
        <w:autoSpaceDN w:val="0"/>
        <w:adjustRightInd w:val="0"/>
        <w:ind w:right="480"/>
        <w:jc w:val="right"/>
        <w:rPr>
          <w:b/>
          <w:sz w:val="22"/>
          <w:szCs w:val="22"/>
          <w:lang w:eastAsia="x-none"/>
        </w:rPr>
      </w:pPr>
    </w:p>
    <w:sectPr w:rsidR="009373AB" w:rsidRPr="00CA46E1" w:rsidSect="00E125E0">
      <w:headerReference w:type="even" r:id="rId54"/>
      <w:headerReference w:type="default" r:id="rId55"/>
      <w:footerReference w:type="even" r:id="rId56"/>
      <w:footerReference w:type="default" r:id="rId57"/>
      <w:headerReference w:type="first" r:id="rId58"/>
      <w:footerReference w:type="first" r:id="rId59"/>
      <w:footnotePr>
        <w:pos w:val="beneathText"/>
      </w:footnotePr>
      <w:pgSz w:w="11909" w:h="16834"/>
      <w:pgMar w:top="854" w:right="1139" w:bottom="1535" w:left="1290" w:header="708" w:footer="9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2ED6" w14:textId="77777777" w:rsidR="00F36D7E" w:rsidRDefault="00F36D7E" w:rsidP="00A0240E">
      <w:r>
        <w:separator/>
      </w:r>
    </w:p>
  </w:endnote>
  <w:endnote w:type="continuationSeparator" w:id="0">
    <w:p w14:paraId="5B0A0F8C" w14:textId="77777777" w:rsidR="00F36D7E" w:rsidRDefault="00F36D7E"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OpenSymbol, '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StarSymbol, 'Arial Unicode MS'">
    <w:altName w:val="Segoe UI Symbol"/>
    <w:charset w:val="02"/>
    <w:family w:val="auto"/>
    <w:pitch w:val="default"/>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arSymbol">
    <w:altName w:val="Yu Gothic"/>
    <w:charset w:val="80"/>
    <w:family w:val="auto"/>
    <w:pitch w:val="default"/>
  </w:font>
  <w:font w:name="TimesNewRoman">
    <w:altName w:val="Times New Roman"/>
    <w:charset w:val="EE"/>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D154" w14:textId="77777777" w:rsidR="00027E01" w:rsidRDefault="00027E01">
    <w:pPr>
      <w:spacing w:line="25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837F" w14:textId="77777777" w:rsidR="00027E01" w:rsidRDefault="00027E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3FF7" w14:textId="77777777" w:rsidR="00027E01" w:rsidRDefault="00027E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5067" w14:textId="77777777" w:rsidR="00027E01" w:rsidRDefault="00027E0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C9CC" w14:textId="77777777" w:rsidR="00027E01" w:rsidRDefault="00027E01">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9A1D" w14:textId="77777777" w:rsidR="00027E01" w:rsidRDefault="00027E01">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4791" w14:textId="77777777" w:rsidR="00027E01" w:rsidRDefault="00027E01">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C706" w14:textId="77777777" w:rsidR="00027E01" w:rsidRDefault="00027E01">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13BA" w14:textId="77777777" w:rsidR="00027E01" w:rsidRDefault="00027E01">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696B" w14:textId="77777777" w:rsidR="00027E01" w:rsidRDefault="00027E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5CC20" w14:textId="77777777" w:rsidR="00F36D7E" w:rsidRDefault="00F36D7E" w:rsidP="00A0240E">
      <w:r>
        <w:separator/>
      </w:r>
    </w:p>
  </w:footnote>
  <w:footnote w:type="continuationSeparator" w:id="0">
    <w:p w14:paraId="6FD24BA9" w14:textId="77777777" w:rsidR="00F36D7E" w:rsidRDefault="00F36D7E" w:rsidP="00A0240E">
      <w:r>
        <w:continuationSeparator/>
      </w:r>
    </w:p>
  </w:footnote>
  <w:footnote w:id="1">
    <w:p w14:paraId="7CF43AB7" w14:textId="77777777" w:rsidR="00027E01" w:rsidRDefault="00027E01" w:rsidP="00F65F5D">
      <w:pPr>
        <w:pStyle w:val="Tekstprzypisudolnego"/>
        <w:jc w:val="both"/>
        <w:rPr>
          <w:sz w:val="18"/>
        </w:rPr>
      </w:pPr>
      <w:r>
        <w:rPr>
          <w:rStyle w:val="Odwoanieprzypisudolnego"/>
          <w:sz w:val="18"/>
        </w:rPr>
        <w:footnoteRef/>
      </w:r>
      <w:r>
        <w:rPr>
          <w:sz w:val="18"/>
        </w:rPr>
        <w:t xml:space="preserve"> Rozporządzenie Parlamentu Europejskiego i Rady (UE) 2016/679 z dnia 27 kwietnia 2016 r. w </w:t>
      </w:r>
      <w:r>
        <w:rPr>
          <w:i/>
          <w:sz w:val="18"/>
        </w:rPr>
        <w:t>sprawie ochrony osób fizycznych w związku z przetwarzaniem dany osobowych i w sprawie swobodnego przepływu takich danych oraz uchylenia dyrektywy 95/46/WE</w:t>
      </w:r>
      <w:r>
        <w:rPr>
          <w:sz w:val="18"/>
        </w:rPr>
        <w:t xml:space="preserve"> (ogólne rozporządzenie o ochronie danych) (Dz. Urz. UE L119 z 04.05.2016, s.1).</w:t>
      </w:r>
    </w:p>
  </w:footnote>
  <w:footnote w:id="2">
    <w:p w14:paraId="407D8653" w14:textId="77777777" w:rsidR="00027E01" w:rsidRDefault="00027E01" w:rsidP="00F65F5D">
      <w:pPr>
        <w:pStyle w:val="Tekstprzypisudolnego"/>
        <w:jc w:val="both"/>
      </w:pPr>
      <w:r>
        <w:rPr>
          <w:rStyle w:val="Odwoanieprzypisudolnego"/>
          <w:sz w:val="18"/>
        </w:rPr>
        <w:footnoteRef/>
      </w:r>
      <w:r>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01024082" w14:textId="77777777" w:rsidR="00027E01" w:rsidRDefault="00027E01" w:rsidP="009373AB">
      <w:pPr>
        <w:pStyle w:val="Tekstprzypisudolnego"/>
      </w:pPr>
      <w:r>
        <w:rPr>
          <w:rStyle w:val="Odwoanieprzypisudolnego"/>
        </w:rPr>
        <w:footnoteRef/>
      </w:r>
      <w:r>
        <w:t xml:space="preserve"> Niepotrzebne skreślić. </w:t>
      </w:r>
    </w:p>
  </w:footnote>
  <w:footnote w:id="4">
    <w:p w14:paraId="133CC63E" w14:textId="77777777" w:rsidR="00027E01" w:rsidRDefault="00027E01" w:rsidP="009373AB">
      <w:pPr>
        <w:pStyle w:val="Tekstprzypisudolnego"/>
      </w:pPr>
      <w:r>
        <w:rPr>
          <w:rStyle w:val="Odwoanieprzypisudolnego"/>
        </w:rPr>
        <w:footnoteRef/>
      </w:r>
      <w:r>
        <w:t xml:space="preserve"> Niepotrzebne skreślić. </w:t>
      </w:r>
    </w:p>
  </w:footnote>
  <w:footnote w:id="5">
    <w:p w14:paraId="188DF1A9" w14:textId="77777777" w:rsidR="00027E01" w:rsidRDefault="00027E01" w:rsidP="001303E8">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B3266" w14:textId="1FF0D09F" w:rsidR="00027E01" w:rsidRPr="002743C7" w:rsidRDefault="00027E01" w:rsidP="001B591A">
    <w:pPr>
      <w:pStyle w:val="Nagwek"/>
      <w:spacing w:after="240"/>
      <w:jc w:val="right"/>
      <w:rPr>
        <w:b/>
      </w:rPr>
    </w:pPr>
    <w:r w:rsidRPr="002743C7">
      <w:rPr>
        <w:b/>
        <w:color w:val="auto"/>
        <w:lang w:val="pl-PL"/>
      </w:rPr>
      <w:t xml:space="preserve">Nr sprawy: </w:t>
    </w:r>
    <w:r>
      <w:rPr>
        <w:b/>
        <w:color w:val="auto"/>
        <w:lang w:val="pl-PL"/>
      </w:rPr>
      <w:t>ZP/79/2022</w:t>
    </w:r>
  </w:p>
  <w:p w14:paraId="59E93810" w14:textId="77777777" w:rsidR="00027E01" w:rsidRDefault="00027E01">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8562" w14:textId="77777777" w:rsidR="00027E01" w:rsidRDefault="00027E01">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15F5" w14:textId="77777777" w:rsidR="00027E01" w:rsidRPr="002743C7" w:rsidRDefault="00027E01" w:rsidP="004F5DC9">
    <w:pPr>
      <w:pStyle w:val="Nagwek"/>
      <w:jc w:val="right"/>
      <w:rPr>
        <w:b/>
      </w:rPr>
    </w:pPr>
    <w:r w:rsidRPr="002743C7">
      <w:rPr>
        <w:b/>
        <w:color w:val="auto"/>
        <w:lang w:val="pl-PL"/>
      </w:rPr>
      <w:t xml:space="preserve">Nr sprawy: </w:t>
    </w:r>
    <w:r>
      <w:rPr>
        <w:b/>
        <w:color w:val="auto"/>
        <w:lang w:val="pl-PL"/>
      </w:rPr>
      <w:t>ZP/55/2022</w:t>
    </w:r>
  </w:p>
  <w:p w14:paraId="61962554" w14:textId="77777777" w:rsidR="00027E01" w:rsidRPr="00701585" w:rsidRDefault="00027E01" w:rsidP="0008587E">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0C8B" w14:textId="77777777" w:rsidR="00027E01" w:rsidRDefault="00027E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E2EF" w14:textId="77777777" w:rsidR="00027E01" w:rsidRDefault="00027E01">
    <w:pPr>
      <w:spacing w:line="216" w:lineRule="auto"/>
      <w:jc w:val="center"/>
    </w:pPr>
  </w:p>
  <w:p w14:paraId="6747BD51" w14:textId="77777777" w:rsidR="00027E01" w:rsidRDefault="00027E01">
    <w:pPr>
      <w:spacing w:line="216"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EF11" w14:textId="77777777" w:rsidR="00027E01" w:rsidRDefault="00027E01">
    <w:pPr>
      <w:spacing w:line="25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CDB7" w14:textId="77777777" w:rsidR="00027E01" w:rsidRDefault="00027E0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EB27" w14:textId="77777777" w:rsidR="00027E01" w:rsidRPr="00701585" w:rsidRDefault="00027E01" w:rsidP="001303E8">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9DBC" w14:textId="77777777" w:rsidR="00027E01" w:rsidRDefault="00027E01">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D311" w14:textId="77777777" w:rsidR="00027E01" w:rsidRDefault="00027E0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0D32" w14:textId="77777777" w:rsidR="00027E01" w:rsidRPr="00701585" w:rsidRDefault="00027E01" w:rsidP="001303E8">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D52F" w14:textId="77777777" w:rsidR="00027E01" w:rsidRDefault="00027E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7D2FB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F49CCA76"/>
    <w:name w:val="WW8Num106"/>
    <w:lvl w:ilvl="0">
      <w:start w:val="1"/>
      <w:numFmt w:val="decimal"/>
      <w:lvlText w:val="%1."/>
      <w:lvlJc w:val="left"/>
      <w:pPr>
        <w:tabs>
          <w:tab w:val="num" w:pos="-76"/>
        </w:tabs>
        <w:ind w:left="568" w:hanging="360"/>
      </w:pPr>
      <w:rPr>
        <w:b w:val="0"/>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4"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7"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9"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10" w15:restartNumberingAfterBreak="0">
    <w:nsid w:val="00000008"/>
    <w:multiLevelType w:val="singleLevel"/>
    <w:tmpl w:val="4C5610E2"/>
    <w:name w:val="WW8Num8"/>
    <w:lvl w:ilvl="0">
      <w:start w:val="1"/>
      <w:numFmt w:val="decimal"/>
      <w:lvlText w:val="%1."/>
      <w:lvlJc w:val="left"/>
      <w:pPr>
        <w:tabs>
          <w:tab w:val="num" w:pos="720"/>
        </w:tabs>
        <w:ind w:left="720" w:hanging="360"/>
      </w:pPr>
      <w:rPr>
        <w:rFonts w:hint="default"/>
        <w:b w:val="0"/>
        <w:sz w:val="24"/>
        <w:szCs w:val="24"/>
      </w:rPr>
    </w:lvl>
  </w:abstractNum>
  <w:abstractNum w:abstractNumId="11"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12"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13" w15:restartNumberingAfterBreak="0">
    <w:nsid w:val="0000000B"/>
    <w:multiLevelType w:val="singleLevel"/>
    <w:tmpl w:val="0000000B"/>
    <w:name w:val="WW8Num11"/>
    <w:lvl w:ilvl="0">
      <w:start w:val="1"/>
      <w:numFmt w:val="bullet"/>
      <w:lvlText w:val="-"/>
      <w:lvlJc w:val="left"/>
      <w:pPr>
        <w:tabs>
          <w:tab w:val="num" w:pos="708"/>
        </w:tabs>
        <w:ind w:left="1572" w:firstLine="0"/>
      </w:pPr>
      <w:rPr>
        <w:rFonts w:ascii="Verdana" w:hAnsi="Verdana" w:cs="Arial"/>
        <w:b w:val="0"/>
        <w:i w:val="0"/>
        <w:strike w:val="0"/>
        <w:dstrike w:val="0"/>
        <w:color w:val="000000"/>
        <w:position w:val="0"/>
        <w:sz w:val="18"/>
        <w:szCs w:val="18"/>
        <w:u w:val="none" w:color="000000"/>
        <w:shd w:val="clear" w:color="auto" w:fill="auto"/>
        <w:vertAlign w:val="baseline"/>
      </w:rPr>
    </w:lvl>
  </w:abstractNum>
  <w:abstractNum w:abstractNumId="14" w15:restartNumberingAfterBreak="0">
    <w:nsid w:val="0000000D"/>
    <w:multiLevelType w:val="singleLevel"/>
    <w:tmpl w:val="0000000D"/>
    <w:name w:val="WW8Num13"/>
    <w:lvl w:ilvl="0">
      <w:start w:val="1"/>
      <w:numFmt w:val="bullet"/>
      <w:lvlText w:val="-"/>
      <w:lvlJc w:val="left"/>
      <w:pPr>
        <w:tabs>
          <w:tab w:val="num" w:pos="708"/>
        </w:tabs>
        <w:ind w:left="717" w:firstLine="0"/>
      </w:pPr>
      <w:rPr>
        <w:rFonts w:ascii="Verdana" w:hAnsi="Verdana" w:cs="Arial"/>
        <w:b w:val="0"/>
        <w:i w:val="0"/>
        <w:strike w:val="0"/>
        <w:dstrike w:val="0"/>
        <w:color w:val="007F00"/>
        <w:position w:val="0"/>
        <w:sz w:val="18"/>
        <w:szCs w:val="18"/>
        <w:u w:val="none" w:color="000000"/>
        <w:shd w:val="clear" w:color="auto" w:fill="auto"/>
        <w:vertAlign w:val="baseline"/>
      </w:rPr>
    </w:lvl>
  </w:abstractNum>
  <w:abstractNum w:abstractNumId="15" w15:restartNumberingAfterBreak="0">
    <w:nsid w:val="0000000E"/>
    <w:multiLevelType w:val="singleLevel"/>
    <w:tmpl w:val="0000000E"/>
    <w:name w:val="WW8Num14"/>
    <w:lvl w:ilvl="0">
      <w:start w:val="1"/>
      <w:numFmt w:val="bullet"/>
      <w:lvlText w:val="•"/>
      <w:lvlJc w:val="left"/>
      <w:pPr>
        <w:tabs>
          <w:tab w:val="num" w:pos="708"/>
        </w:tabs>
        <w:ind w:left="1430"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6" w15:restartNumberingAfterBreak="0">
    <w:nsid w:val="0000000F"/>
    <w:multiLevelType w:val="multilevel"/>
    <w:tmpl w:val="0000000F"/>
    <w:name w:val="WW8Num15"/>
    <w:lvl w:ilvl="0">
      <w:start w:val="1"/>
      <w:numFmt w:val="bullet"/>
      <w:lvlText w:val="-"/>
      <w:lvlJc w:val="left"/>
      <w:pPr>
        <w:tabs>
          <w:tab w:val="num" w:pos="708"/>
        </w:tabs>
        <w:ind w:left="1430" w:firstLine="0"/>
      </w:pPr>
      <w:rPr>
        <w:rFonts w:ascii="Verdana" w:hAnsi="Verdana" w:cs="Verdana"/>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708"/>
        </w:tabs>
        <w:ind w:left="1927" w:firstLine="0"/>
      </w:pPr>
      <w:rPr>
        <w:rFonts w:ascii="Arial" w:hAnsi="Arial" w:cs="Verdana"/>
        <w:b/>
        <w:bCs/>
        <w:i w:val="0"/>
        <w:strike w:val="0"/>
        <w:dstrike w:val="0"/>
        <w:color w:val="000000"/>
        <w:position w:val="0"/>
        <w:sz w:val="18"/>
        <w:szCs w:val="18"/>
        <w:u w:val="none" w:color="000000"/>
        <w:shd w:val="clear" w:color="auto" w:fill="auto"/>
        <w:vertAlign w:val="baseline"/>
      </w:rPr>
    </w:lvl>
    <w:lvl w:ilvl="2">
      <w:start w:val="1"/>
      <w:numFmt w:val="bullet"/>
      <w:lvlText w:val="▪"/>
      <w:lvlJc w:val="left"/>
      <w:pPr>
        <w:tabs>
          <w:tab w:val="num" w:pos="0"/>
        </w:tabs>
        <w:ind w:left="1939" w:firstLine="0"/>
      </w:pPr>
      <w:rPr>
        <w:rFonts w:ascii="Arial" w:hAnsi="Arial" w:cs="Verdana"/>
        <w:b/>
        <w:bCs/>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2659" w:firstLine="0"/>
      </w:pPr>
      <w:rPr>
        <w:rFonts w:ascii="Arial" w:hAnsi="Arial" w:cs="Verdana"/>
        <w:b/>
        <w:bCs/>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3379" w:firstLine="0"/>
      </w:pPr>
      <w:rPr>
        <w:rFonts w:ascii="Arial" w:hAnsi="Arial" w:cs="Verdana"/>
        <w:b/>
        <w:bCs/>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4099" w:firstLine="0"/>
      </w:pPr>
      <w:rPr>
        <w:rFonts w:ascii="Arial" w:hAnsi="Arial" w:cs="Verdana"/>
        <w:b/>
        <w:bCs/>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4819" w:firstLine="0"/>
      </w:pPr>
      <w:rPr>
        <w:rFonts w:ascii="Arial" w:hAnsi="Arial" w:cs="Verdana"/>
        <w:b/>
        <w:bCs/>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5539" w:firstLine="0"/>
      </w:pPr>
      <w:rPr>
        <w:rFonts w:ascii="Arial" w:hAnsi="Arial" w:cs="Verdana"/>
        <w:b/>
        <w:bCs/>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6259" w:firstLine="0"/>
      </w:pPr>
      <w:rPr>
        <w:rFonts w:ascii="Arial" w:hAnsi="Arial" w:cs="Verdana"/>
        <w:b/>
        <w:bCs/>
        <w:i w:val="0"/>
        <w:strike w:val="0"/>
        <w:dstrike w:val="0"/>
        <w:color w:val="000000"/>
        <w:position w:val="0"/>
        <w:sz w:val="18"/>
        <w:szCs w:val="18"/>
        <w:u w:val="none" w:color="000000"/>
        <w:shd w:val="clear" w:color="auto" w:fill="auto"/>
        <w:vertAlign w:val="baseline"/>
      </w:rPr>
    </w:lvl>
  </w:abstractNum>
  <w:abstractNum w:abstractNumId="1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18" w15:restartNumberingAfterBreak="0">
    <w:nsid w:val="00000011"/>
    <w:multiLevelType w:val="singleLevel"/>
    <w:tmpl w:val="00000011"/>
    <w:name w:val="WW8Num18"/>
    <w:lvl w:ilvl="0">
      <w:start w:val="1"/>
      <w:numFmt w:val="bullet"/>
      <w:lvlText w:val="•"/>
      <w:lvlJc w:val="left"/>
      <w:pPr>
        <w:tabs>
          <w:tab w:val="num" w:pos="708"/>
        </w:tabs>
        <w:ind w:left="1142"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9" w15:restartNumberingAfterBreak="0">
    <w:nsid w:val="00000012"/>
    <w:multiLevelType w:val="multilevel"/>
    <w:tmpl w:val="00000012"/>
    <w:name w:val="WW8Num19"/>
    <w:lvl w:ilvl="0">
      <w:start w:val="1"/>
      <w:numFmt w:val="decimal"/>
      <w:lvlText w:val="%1)"/>
      <w:lvlJc w:val="left"/>
      <w:pPr>
        <w:tabs>
          <w:tab w:val="num" w:pos="708"/>
        </w:tabs>
        <w:ind w:left="213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708"/>
        </w:tabs>
        <w:ind w:left="284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30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37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451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523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95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66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73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0" w15:restartNumberingAfterBreak="0">
    <w:nsid w:val="00000013"/>
    <w:multiLevelType w:val="multilevel"/>
    <w:tmpl w:val="00000013"/>
    <w:name w:val="WW8Num20"/>
    <w:lvl w:ilvl="0">
      <w:start w:val="1"/>
      <w:numFmt w:val="decimal"/>
      <w:lvlText w:val="%1)"/>
      <w:lvlJc w:val="left"/>
      <w:pPr>
        <w:tabs>
          <w:tab w:val="num" w:pos="708"/>
        </w:tabs>
        <w:ind w:left="11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708"/>
        </w:tabs>
        <w:ind w:left="14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5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1" w15:restartNumberingAfterBreak="0">
    <w:nsid w:val="00000014"/>
    <w:multiLevelType w:val="multilevel"/>
    <w:tmpl w:val="16DC66A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5"/>
    <w:multiLevelType w:val="singleLevel"/>
    <w:tmpl w:val="00000015"/>
    <w:name w:val="WW8Num22"/>
    <w:lvl w:ilvl="0">
      <w:start w:val="1"/>
      <w:numFmt w:val="bullet"/>
      <w:lvlText w:val="•"/>
      <w:lvlJc w:val="left"/>
      <w:pPr>
        <w:tabs>
          <w:tab w:val="num" w:pos="708"/>
        </w:tabs>
        <w:ind w:left="1726"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3"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8"/>
    <w:multiLevelType w:val="singleLevel"/>
    <w:tmpl w:val="00000018"/>
    <w:name w:val="WW8Num25"/>
    <w:lvl w:ilvl="0">
      <w:start w:val="1"/>
      <w:numFmt w:val="bullet"/>
      <w:lvlText w:val="•"/>
      <w:lvlJc w:val="left"/>
      <w:pPr>
        <w:tabs>
          <w:tab w:val="num" w:pos="708"/>
        </w:tabs>
        <w:ind w:left="1999"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6" w15:restartNumberingAfterBreak="0">
    <w:nsid w:val="00000019"/>
    <w:multiLevelType w:val="singleLevel"/>
    <w:tmpl w:val="00000019"/>
    <w:name w:val="WW8Num26"/>
    <w:lvl w:ilvl="0">
      <w:start w:val="1"/>
      <w:numFmt w:val="bullet"/>
      <w:lvlText w:val="•"/>
      <w:lvlJc w:val="left"/>
      <w:pPr>
        <w:tabs>
          <w:tab w:val="num" w:pos="708"/>
        </w:tabs>
        <w:ind w:left="1999" w:firstLine="0"/>
      </w:pPr>
      <w:rPr>
        <w:rFonts w:ascii="Arial" w:hAnsi="Arial" w:cs="Arial"/>
        <w:b w:val="0"/>
        <w:i w:val="0"/>
        <w:strike w:val="0"/>
        <w:dstrike w:val="0"/>
        <w:color w:val="000000"/>
        <w:position w:val="0"/>
        <w:sz w:val="18"/>
        <w:szCs w:val="18"/>
        <w:u w:val="none" w:color="000000"/>
        <w:shd w:val="clear" w:color="auto" w:fill="auto"/>
        <w:vertAlign w:val="baseline"/>
      </w:rPr>
    </w:lvl>
  </w:abstractNum>
  <w:abstractNum w:abstractNumId="27" w15:restartNumberingAfterBreak="0">
    <w:nsid w:val="0000001A"/>
    <w:multiLevelType w:val="singleLevel"/>
    <w:tmpl w:val="0000001A"/>
    <w:name w:val="WW8Num27"/>
    <w:lvl w:ilvl="0">
      <w:start w:val="1"/>
      <w:numFmt w:val="bullet"/>
      <w:lvlText w:val="-"/>
      <w:lvlJc w:val="left"/>
      <w:pPr>
        <w:tabs>
          <w:tab w:val="num" w:pos="708"/>
        </w:tabs>
        <w:ind w:left="1430" w:firstLine="0"/>
      </w:pPr>
      <w:rPr>
        <w:rFonts w:ascii="Verdana" w:hAnsi="Verdana" w:cs="Verdana"/>
        <w:b w:val="0"/>
        <w:i w:val="0"/>
        <w:strike w:val="0"/>
        <w:dstrike w:val="0"/>
        <w:color w:val="000000"/>
        <w:position w:val="0"/>
        <w:sz w:val="18"/>
        <w:szCs w:val="18"/>
        <w:u w:val="none" w:color="000000"/>
        <w:shd w:val="clear" w:color="auto" w:fill="auto"/>
        <w:vertAlign w:val="baseline"/>
      </w:rPr>
    </w:lvl>
  </w:abstractNum>
  <w:abstractNum w:abstractNumId="28" w15:restartNumberingAfterBreak="0">
    <w:nsid w:val="0000001C"/>
    <w:multiLevelType w:val="multilevel"/>
    <w:tmpl w:val="F6C807FA"/>
    <w:name w:val="WW8Num28"/>
    <w:styleLink w:val="Styl1241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9" w15:restartNumberingAfterBreak="0">
    <w:nsid w:val="00F01FC8"/>
    <w:multiLevelType w:val="multilevel"/>
    <w:tmpl w:val="F1F28728"/>
    <w:styleLink w:val="WW8Num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0" w15:restartNumberingAfterBreak="0">
    <w:nsid w:val="01E150A1"/>
    <w:multiLevelType w:val="hybridMultilevel"/>
    <w:tmpl w:val="A0D23000"/>
    <w:styleLink w:val="WW8Num342"/>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01EA18AB"/>
    <w:multiLevelType w:val="multilevel"/>
    <w:tmpl w:val="F612C3DC"/>
    <w:styleLink w:val="Styl82112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2" w15:restartNumberingAfterBreak="0">
    <w:nsid w:val="02AC3DFC"/>
    <w:multiLevelType w:val="hybridMultilevel"/>
    <w:tmpl w:val="545CD090"/>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2FE6746"/>
    <w:multiLevelType w:val="multilevel"/>
    <w:tmpl w:val="04150011"/>
    <w:numStyleLink w:val="Styl1218"/>
  </w:abstractNum>
  <w:abstractNum w:abstractNumId="34" w15:restartNumberingAfterBreak="0">
    <w:nsid w:val="044509D7"/>
    <w:multiLevelType w:val="hybridMultilevel"/>
    <w:tmpl w:val="E2D81974"/>
    <w:styleLink w:val="Styl1137"/>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46189A"/>
    <w:multiLevelType w:val="multilevel"/>
    <w:tmpl w:val="0415001D"/>
    <w:styleLink w:val="Styl261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04C4759F"/>
    <w:multiLevelType w:val="hybridMultilevel"/>
    <w:tmpl w:val="3780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5110ED1"/>
    <w:multiLevelType w:val="multilevel"/>
    <w:tmpl w:val="C94CE3E2"/>
    <w:styleLink w:val="Styl2033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1B692C"/>
    <w:multiLevelType w:val="multilevel"/>
    <w:tmpl w:val="0415001D"/>
    <w:styleLink w:val="Styl133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06505C2B"/>
    <w:multiLevelType w:val="hybridMultilevel"/>
    <w:tmpl w:val="C2A60980"/>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69E1DA1"/>
    <w:multiLevelType w:val="hybridMultilevel"/>
    <w:tmpl w:val="F950112C"/>
    <w:styleLink w:val="Styl1737"/>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3" w15:restartNumberingAfterBreak="0">
    <w:nsid w:val="069F3420"/>
    <w:multiLevelType w:val="hybridMultilevel"/>
    <w:tmpl w:val="382EC84A"/>
    <w:styleLink w:val="Styl232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B741F6"/>
    <w:multiLevelType w:val="hybridMultilevel"/>
    <w:tmpl w:val="62D29DA4"/>
    <w:styleLink w:val="Styl19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46" w15:restartNumberingAfterBreak="0">
    <w:nsid w:val="07225871"/>
    <w:multiLevelType w:val="hybridMultilevel"/>
    <w:tmpl w:val="5EFA351C"/>
    <w:styleLink w:val="Styl2916"/>
    <w:lvl w:ilvl="0" w:tplc="FEF23CCA">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E17725"/>
    <w:multiLevelType w:val="multilevel"/>
    <w:tmpl w:val="530A403E"/>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Arial Unicode MS" w:hAnsi="Times New Roman" w:cs="Times New Roman"/>
      </w:rPr>
    </w:lvl>
    <w:lvl w:ilvl="4">
      <w:start w:val="60"/>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07F44881"/>
    <w:multiLevelType w:val="hybridMultilevel"/>
    <w:tmpl w:val="5C7C76D0"/>
    <w:styleLink w:val="Styl936"/>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083A3AAC"/>
    <w:multiLevelType w:val="hybridMultilevel"/>
    <w:tmpl w:val="0AF46D74"/>
    <w:styleLink w:val="Styl179"/>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08DF798D"/>
    <w:multiLevelType w:val="hybridMultilevel"/>
    <w:tmpl w:val="D7C4F914"/>
    <w:styleLink w:val="Styl19217"/>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2" w15:restartNumberingAfterBreak="0">
    <w:nsid w:val="08F729ED"/>
    <w:multiLevelType w:val="hybridMultilevel"/>
    <w:tmpl w:val="EBFCA058"/>
    <w:styleLink w:val="Styl1437"/>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9134F90"/>
    <w:multiLevelType w:val="multilevel"/>
    <w:tmpl w:val="E37CC15A"/>
    <w:name w:val="WW8Num282"/>
    <w:lvl w:ilvl="0">
      <w:start w:val="11"/>
      <w:numFmt w:val="decimal"/>
      <w:lvlText w:val="%1."/>
      <w:lvlJc w:val="left"/>
      <w:pPr>
        <w:tabs>
          <w:tab w:val="num" w:pos="720"/>
        </w:tabs>
        <w:ind w:left="0" w:firstLine="0"/>
      </w:pPr>
      <w:rPr>
        <w:rFonts w:hint="default"/>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4" w15:restartNumberingAfterBreak="0">
    <w:nsid w:val="09163116"/>
    <w:multiLevelType w:val="hybridMultilevel"/>
    <w:tmpl w:val="05D897F0"/>
    <w:styleLink w:val="Styl20334"/>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5"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7" w15:restartNumberingAfterBreak="0">
    <w:nsid w:val="0A7A2BAE"/>
    <w:multiLevelType w:val="hybridMultilevel"/>
    <w:tmpl w:val="C6EA83FC"/>
    <w:lvl w:ilvl="0" w:tplc="1974E4C8">
      <w:start w:val="1"/>
      <w:numFmt w:val="decimal"/>
      <w:lvlText w:val="%1."/>
      <w:lvlJc w:val="center"/>
      <w:pPr>
        <w:ind w:left="720" w:hanging="360"/>
      </w:pPr>
      <w:rPr>
        <w:rFonts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A8828DF"/>
    <w:multiLevelType w:val="hybridMultilevel"/>
    <w:tmpl w:val="6918373A"/>
    <w:styleLink w:val="Styl163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0ADB2684"/>
    <w:multiLevelType w:val="multilevel"/>
    <w:tmpl w:val="7366B34C"/>
    <w:styleLink w:val="WW8Num15"/>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60" w15:restartNumberingAfterBreak="0">
    <w:nsid w:val="0AEE0924"/>
    <w:multiLevelType w:val="multilevel"/>
    <w:tmpl w:val="0415001D"/>
    <w:styleLink w:val="Styl16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0BE459FC"/>
    <w:multiLevelType w:val="hybridMultilevel"/>
    <w:tmpl w:val="956CFF3A"/>
    <w:styleLink w:val="Styl297"/>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BF203B3"/>
    <w:multiLevelType w:val="multilevel"/>
    <w:tmpl w:val="04150011"/>
    <w:numStyleLink w:val="Styl1218"/>
  </w:abstractNum>
  <w:abstractNum w:abstractNumId="63" w15:restartNumberingAfterBreak="0">
    <w:nsid w:val="0C2D5F58"/>
    <w:multiLevelType w:val="hybridMultilevel"/>
    <w:tmpl w:val="E9983294"/>
    <w:styleLink w:val="Styl827"/>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CC04601"/>
    <w:multiLevelType w:val="hybridMultilevel"/>
    <w:tmpl w:val="E280EB34"/>
    <w:styleLink w:val="Styl14316"/>
    <w:lvl w:ilvl="0" w:tplc="4900E378">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D6519EE"/>
    <w:multiLevelType w:val="multilevel"/>
    <w:tmpl w:val="B4747972"/>
    <w:styleLink w:val="Styl17316"/>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0DBF02A6"/>
    <w:multiLevelType w:val="hybridMultilevel"/>
    <w:tmpl w:val="BA4A21C8"/>
    <w:styleLink w:val="Styl11315"/>
    <w:lvl w:ilvl="0" w:tplc="EE582F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4236C4"/>
    <w:multiLevelType w:val="hybridMultilevel"/>
    <w:tmpl w:val="8D3C9E22"/>
    <w:styleLink w:val="Styl547"/>
    <w:lvl w:ilvl="0" w:tplc="04150011">
      <w:start w:val="1"/>
      <w:numFmt w:val="decimal"/>
      <w:lvlText w:val="%1)"/>
      <w:lvlJc w:val="left"/>
      <w:pPr>
        <w:ind w:left="1004" w:hanging="360"/>
      </w:pPr>
    </w:lvl>
    <w:lvl w:ilvl="1" w:tplc="F5765382">
      <w:start w:val="1"/>
      <w:numFmt w:val="lowerLetter"/>
      <w:lvlText w:val="%2)"/>
      <w:lvlJc w:val="left"/>
      <w:pPr>
        <w:ind w:left="1724" w:hanging="360"/>
      </w:pPr>
      <w:rPr>
        <w:rFonts w:hint="default"/>
      </w:rPr>
    </w:lvl>
    <w:lvl w:ilvl="2" w:tplc="AB82306E">
      <w:start w:val="1"/>
      <w:numFmt w:val="decimal"/>
      <w:lvlText w:val="%3)"/>
      <w:lvlJc w:val="left"/>
      <w:pPr>
        <w:ind w:left="2444" w:hanging="180"/>
      </w:pPr>
      <w:rPr>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0E9D465A"/>
    <w:multiLevelType w:val="multilevel"/>
    <w:tmpl w:val="6F6264B2"/>
    <w:styleLink w:val="Styl1727"/>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0F776D75"/>
    <w:multiLevelType w:val="hybridMultilevel"/>
    <w:tmpl w:val="6E36B02E"/>
    <w:styleLink w:val="WW8Num123"/>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0FC63F0E"/>
    <w:multiLevelType w:val="hybridMultilevel"/>
    <w:tmpl w:val="8BDC11E0"/>
    <w:styleLink w:val="Styl2147"/>
    <w:lvl w:ilvl="0" w:tplc="BCFCAEB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1" w15:restartNumberingAfterBreak="0">
    <w:nsid w:val="10164DEA"/>
    <w:multiLevelType w:val="hybridMultilevel"/>
    <w:tmpl w:val="6A50F508"/>
    <w:styleLink w:val="Styl3138"/>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01661BB"/>
    <w:multiLevelType w:val="hybridMultilevel"/>
    <w:tmpl w:val="374021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10D16626"/>
    <w:multiLevelType w:val="hybridMultilevel"/>
    <w:tmpl w:val="C6F688FC"/>
    <w:styleLink w:val="Styl26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12417EB2"/>
    <w:multiLevelType w:val="hybridMultilevel"/>
    <w:tmpl w:val="A4EA3D20"/>
    <w:styleLink w:val="Styl8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12881BBA"/>
    <w:multiLevelType w:val="hybridMultilevel"/>
    <w:tmpl w:val="DF66FD4A"/>
    <w:styleLink w:val="Styl114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2D65B1F"/>
    <w:multiLevelType w:val="multilevel"/>
    <w:tmpl w:val="F6968A7C"/>
    <w:styleLink w:val="Styl1219"/>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131F49A3"/>
    <w:multiLevelType w:val="hybridMultilevel"/>
    <w:tmpl w:val="8332A028"/>
    <w:lvl w:ilvl="0" w:tplc="57AE0C1A">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136966F3"/>
    <w:multiLevelType w:val="hybridMultilevel"/>
    <w:tmpl w:val="E68AEABC"/>
    <w:styleLink w:val="Styl3147"/>
    <w:lvl w:ilvl="0" w:tplc="C1AC8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388780B"/>
    <w:multiLevelType w:val="hybridMultilevel"/>
    <w:tmpl w:val="347853CE"/>
    <w:styleLink w:val="Styl199"/>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3C23D30"/>
    <w:multiLevelType w:val="multilevel"/>
    <w:tmpl w:val="0415001F"/>
    <w:styleLink w:val="Styl172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82" w15:restartNumberingAfterBreak="0">
    <w:nsid w:val="14D72672"/>
    <w:multiLevelType w:val="hybridMultilevel"/>
    <w:tmpl w:val="F25EB68E"/>
    <w:styleLink w:val="Styl923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53545FD"/>
    <w:multiLevelType w:val="hybridMultilevel"/>
    <w:tmpl w:val="C4F0CED6"/>
    <w:styleLink w:val="Styl5311"/>
    <w:lvl w:ilvl="0" w:tplc="F7CE2448">
      <w:start w:val="1"/>
      <w:numFmt w:val="decimal"/>
      <w:lvlText w:val="%1."/>
      <w:lvlJc w:val="left"/>
      <w:pPr>
        <w:ind w:left="720" w:hanging="360"/>
      </w:pPr>
      <w:rPr>
        <w:b w:val="0"/>
      </w:rPr>
    </w:lvl>
    <w:lvl w:ilvl="1" w:tplc="91AE5D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6091341"/>
    <w:multiLevelType w:val="hybridMultilevel"/>
    <w:tmpl w:val="CE7CEB38"/>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1730512E"/>
    <w:multiLevelType w:val="hybridMultilevel"/>
    <w:tmpl w:val="59FEE538"/>
    <w:styleLink w:val="Styl17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8" w15:restartNumberingAfterBreak="0">
    <w:nsid w:val="17455D2D"/>
    <w:multiLevelType w:val="multilevel"/>
    <w:tmpl w:val="29D05C32"/>
    <w:styleLink w:val="Styl3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1745692B"/>
    <w:multiLevelType w:val="multilevel"/>
    <w:tmpl w:val="0415001F"/>
    <w:styleLink w:val="Styl113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0" w15:restartNumberingAfterBreak="0">
    <w:nsid w:val="182045CB"/>
    <w:multiLevelType w:val="multilevel"/>
    <w:tmpl w:val="F6968A7C"/>
    <w:styleLink w:val="Styl3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186B0068"/>
    <w:multiLevelType w:val="hybridMultilevel"/>
    <w:tmpl w:val="67E4ECA4"/>
    <w:styleLink w:val="Styl1331"/>
    <w:lvl w:ilvl="0" w:tplc="F5F0B4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8B757D8"/>
    <w:multiLevelType w:val="multilevel"/>
    <w:tmpl w:val="0415001D"/>
    <w:styleLink w:val="Styl14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18DC7019"/>
    <w:multiLevelType w:val="hybridMultilevel"/>
    <w:tmpl w:val="E454F1C2"/>
    <w:styleLink w:val="Styl347"/>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19340FAC"/>
    <w:multiLevelType w:val="multilevel"/>
    <w:tmpl w:val="2EC006D0"/>
    <w:styleLink w:val="WW8Num24"/>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5" w15:restartNumberingAfterBreak="0">
    <w:nsid w:val="19521937"/>
    <w:multiLevelType w:val="multilevel"/>
    <w:tmpl w:val="44723F38"/>
    <w:lvl w:ilvl="0">
      <w:start w:val="1"/>
      <w:numFmt w:val="decimal"/>
      <w:lvlText w:val="%1."/>
      <w:lvlJc w:val="left"/>
      <w:pPr>
        <w:ind w:left="786" w:hanging="360"/>
      </w:pPr>
      <w:rPr>
        <w:rFonts w:hint="default"/>
      </w:rPr>
    </w:lvl>
    <w:lvl w:ilvl="1">
      <w:start w:val="1"/>
      <w:numFmt w:val="decimal"/>
      <w:isLgl/>
      <w:lvlText w:val="%1.%2"/>
      <w:lvlJc w:val="left"/>
      <w:pPr>
        <w:ind w:left="882" w:hanging="456"/>
      </w:pPr>
      <w:rPr>
        <w:rFonts w:hint="default"/>
        <w:u w:val="singl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146" w:hanging="72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506" w:hanging="108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1866" w:hanging="1440"/>
      </w:pPr>
      <w:rPr>
        <w:rFonts w:hint="default"/>
        <w:u w:val="single"/>
      </w:rPr>
    </w:lvl>
  </w:abstractNum>
  <w:abstractNum w:abstractNumId="96" w15:restartNumberingAfterBreak="0">
    <w:nsid w:val="196F7A67"/>
    <w:multiLevelType w:val="hybridMultilevel"/>
    <w:tmpl w:val="05283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9853D8C"/>
    <w:multiLevelType w:val="hybridMultilevel"/>
    <w:tmpl w:val="A8D443FE"/>
    <w:styleLink w:val="Styl16215"/>
    <w:lvl w:ilvl="0" w:tplc="E154ECE2">
      <w:start w:val="1"/>
      <w:numFmt w:val="decimal"/>
      <w:lvlText w:val="%1."/>
      <w:lvlJc w:val="righ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A1F489C"/>
    <w:multiLevelType w:val="multilevel"/>
    <w:tmpl w:val="0415001D"/>
    <w:styleLink w:val="Styl272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1A7375F2"/>
    <w:multiLevelType w:val="hybridMultilevel"/>
    <w:tmpl w:val="31A4B7F8"/>
    <w:styleLink w:val="Styl2624"/>
    <w:lvl w:ilvl="0" w:tplc="65B07F5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0" w15:restartNumberingAfterBreak="0">
    <w:nsid w:val="1A7C47C6"/>
    <w:multiLevelType w:val="hybridMultilevel"/>
    <w:tmpl w:val="700609CE"/>
    <w:styleLink w:val="Styl20411"/>
    <w:lvl w:ilvl="0" w:tplc="EC8418F0">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ABB1C9B"/>
    <w:multiLevelType w:val="multilevel"/>
    <w:tmpl w:val="0415001D"/>
    <w:styleLink w:val="Styl171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1AD05C0A"/>
    <w:multiLevelType w:val="hybridMultilevel"/>
    <w:tmpl w:val="F1F2510A"/>
    <w:styleLink w:val="Styl6216"/>
    <w:lvl w:ilvl="0" w:tplc="04150011">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3" w15:restartNumberingAfterBreak="0">
    <w:nsid w:val="1B7D45DB"/>
    <w:multiLevelType w:val="hybridMultilevel"/>
    <w:tmpl w:val="470268F6"/>
    <w:styleLink w:val="Styl103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C023281"/>
    <w:multiLevelType w:val="hybridMultilevel"/>
    <w:tmpl w:val="44BA1D46"/>
    <w:styleLink w:val="Styl621"/>
    <w:lvl w:ilvl="0" w:tplc="FE8A909A">
      <w:start w:val="1"/>
      <w:numFmt w:val="decimal"/>
      <w:lvlText w:val="%1."/>
      <w:lvlJc w:val="center"/>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1C867D13"/>
    <w:multiLevelType w:val="multilevel"/>
    <w:tmpl w:val="04150011"/>
    <w:numStyleLink w:val="Styl1218"/>
  </w:abstractNum>
  <w:abstractNum w:abstractNumId="106" w15:restartNumberingAfterBreak="0">
    <w:nsid w:val="1CD72858"/>
    <w:multiLevelType w:val="multilevel"/>
    <w:tmpl w:val="8CFAD78C"/>
    <w:styleLink w:val="Styl2712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1CF217D0"/>
    <w:multiLevelType w:val="hybridMultilevel"/>
    <w:tmpl w:val="9B4082B2"/>
    <w:styleLink w:val="WW8Num222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1E5842F5"/>
    <w:multiLevelType w:val="hybridMultilevel"/>
    <w:tmpl w:val="F10CFFF8"/>
    <w:styleLink w:val="Styl3131"/>
    <w:lvl w:ilvl="0" w:tplc="D7DC911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9" w15:restartNumberingAfterBreak="0">
    <w:nsid w:val="1F681922"/>
    <w:multiLevelType w:val="hybridMultilevel"/>
    <w:tmpl w:val="DF6A8A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1FEB3FA7"/>
    <w:multiLevelType w:val="hybridMultilevel"/>
    <w:tmpl w:val="467A488E"/>
    <w:styleLink w:val="Styl746"/>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10334F0"/>
    <w:multiLevelType w:val="multilevel"/>
    <w:tmpl w:val="14C2C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21FD2A8F"/>
    <w:multiLevelType w:val="multilevel"/>
    <w:tmpl w:val="C94CE3E2"/>
    <w:styleLink w:val="Styl62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15:restartNumberingAfterBreak="0">
    <w:nsid w:val="2220690E"/>
    <w:multiLevelType w:val="hybridMultilevel"/>
    <w:tmpl w:val="F61E8A3C"/>
    <w:styleLink w:val="Styl31325"/>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223B6959"/>
    <w:multiLevelType w:val="hybridMultilevel"/>
    <w:tmpl w:val="4F189F7C"/>
    <w:styleLink w:val="Styl2028"/>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5" w15:restartNumberingAfterBreak="0">
    <w:nsid w:val="22E44180"/>
    <w:multiLevelType w:val="multilevel"/>
    <w:tmpl w:val="DFC88CEC"/>
    <w:name w:val="NumPar"/>
    <w:styleLink w:val="Styl56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22F719AB"/>
    <w:multiLevelType w:val="hybridMultilevel"/>
    <w:tmpl w:val="280CC336"/>
    <w:styleLink w:val="Styl133111"/>
    <w:lvl w:ilvl="0" w:tplc="65B07F5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7" w15:restartNumberingAfterBreak="0">
    <w:nsid w:val="23302F31"/>
    <w:multiLevelType w:val="hybridMultilevel"/>
    <w:tmpl w:val="4C98F6B6"/>
    <w:styleLink w:val="Styl413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34372CF"/>
    <w:multiLevelType w:val="hybridMultilevel"/>
    <w:tmpl w:val="6234C18E"/>
    <w:styleLink w:val="Styl1412311"/>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3DF6BC7"/>
    <w:multiLevelType w:val="hybridMultilevel"/>
    <w:tmpl w:val="E68ACD06"/>
    <w:styleLink w:val="Styl826"/>
    <w:lvl w:ilvl="0" w:tplc="26AE49AA">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47F47FD"/>
    <w:multiLevelType w:val="multilevel"/>
    <w:tmpl w:val="F86AC6FE"/>
    <w:styleLink w:val="Styl151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21"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6304375"/>
    <w:multiLevelType w:val="multilevel"/>
    <w:tmpl w:val="604A4D64"/>
    <w:styleLink w:val="Styl1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26862D55"/>
    <w:multiLevelType w:val="multilevel"/>
    <w:tmpl w:val="0415001D"/>
    <w:styleLink w:val="Styl737"/>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274237F7"/>
    <w:multiLevelType w:val="hybridMultilevel"/>
    <w:tmpl w:val="5E88F0E6"/>
    <w:styleLink w:val="Styl414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27714441"/>
    <w:multiLevelType w:val="hybridMultilevel"/>
    <w:tmpl w:val="A378BB0A"/>
    <w:lvl w:ilvl="0" w:tplc="FFFFFFFF">
      <w:start w:val="1"/>
      <w:numFmt w:val="bullet"/>
      <w:pStyle w:val="WYPUNKTOWANIEISTOPNIA"/>
      <w:lvlText w:val=""/>
      <w:lvlJc w:val="left"/>
      <w:pPr>
        <w:ind w:left="1145" w:hanging="360"/>
      </w:pPr>
      <w:rPr>
        <w:rFonts w:ascii="Wingdings" w:hAnsi="Wingdings" w:hint="default"/>
      </w:rPr>
    </w:lvl>
    <w:lvl w:ilvl="1" w:tplc="FFFFFFFF">
      <w:start w:val="1"/>
      <w:numFmt w:val="bullet"/>
      <w:pStyle w:val="WYPUNKTOWANIEIISTOPNIA"/>
      <w:lvlText w:val=""/>
      <w:lvlJc w:val="left"/>
      <w:pPr>
        <w:ind w:left="1865" w:hanging="360"/>
      </w:pPr>
      <w:rPr>
        <w:rFonts w:ascii="Wingdings" w:hAnsi="Wingdings"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26" w15:restartNumberingAfterBreak="0">
    <w:nsid w:val="28632159"/>
    <w:multiLevelType w:val="hybridMultilevel"/>
    <w:tmpl w:val="03367F4A"/>
    <w:styleLink w:val="Styl1145"/>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91B3A10"/>
    <w:multiLevelType w:val="hybridMultilevel"/>
    <w:tmpl w:val="52562CBC"/>
    <w:styleLink w:val="Styl163111"/>
    <w:lvl w:ilvl="0" w:tplc="C49E9784">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296369B9"/>
    <w:multiLevelType w:val="hybridMultilevel"/>
    <w:tmpl w:val="DA0A68A8"/>
    <w:styleLink w:val="Styl1627"/>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299446B7"/>
    <w:multiLevelType w:val="multilevel"/>
    <w:tmpl w:val="0415001D"/>
    <w:styleLink w:val="Styl1528"/>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29D33952"/>
    <w:multiLevelType w:val="hybridMultilevel"/>
    <w:tmpl w:val="57F6F0CA"/>
    <w:styleLink w:val="WW8Num14"/>
    <w:lvl w:ilvl="0" w:tplc="FB685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1" w15:restartNumberingAfterBreak="0">
    <w:nsid w:val="2A901280"/>
    <w:multiLevelType w:val="hybridMultilevel"/>
    <w:tmpl w:val="FD483A42"/>
    <w:styleLink w:val="Styl84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2A9126CA"/>
    <w:multiLevelType w:val="multilevel"/>
    <w:tmpl w:val="DA92C8EC"/>
    <w:styleLink w:val="Styl11110"/>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3" w15:restartNumberingAfterBreak="0">
    <w:nsid w:val="2A94293B"/>
    <w:multiLevelType w:val="hybridMultilevel"/>
    <w:tmpl w:val="DCEA9172"/>
    <w:styleLink w:val="Styl19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4" w15:restartNumberingAfterBreak="0">
    <w:nsid w:val="2B80796B"/>
    <w:multiLevelType w:val="hybridMultilevel"/>
    <w:tmpl w:val="12A0046E"/>
    <w:styleLink w:val="Styl16415"/>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5" w15:restartNumberingAfterBreak="0">
    <w:nsid w:val="2B871CE0"/>
    <w:multiLevelType w:val="hybridMultilevel"/>
    <w:tmpl w:val="052E07A4"/>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36" w15:restartNumberingAfterBreak="0">
    <w:nsid w:val="2B896867"/>
    <w:multiLevelType w:val="hybridMultilevel"/>
    <w:tmpl w:val="2DBE2E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2CD778DD"/>
    <w:multiLevelType w:val="hybridMultilevel"/>
    <w:tmpl w:val="EC8A0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2D280868"/>
    <w:multiLevelType w:val="hybridMultilevel"/>
    <w:tmpl w:val="776CD2CA"/>
    <w:styleLink w:val="Styl2022"/>
    <w:lvl w:ilvl="0" w:tplc="6C800CDA">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DD505EA"/>
    <w:multiLevelType w:val="multilevel"/>
    <w:tmpl w:val="178E0466"/>
    <w:lvl w:ilvl="0">
      <w:start w:val="1"/>
      <w:numFmt w:val="bullet"/>
      <w:lvlText w:val=""/>
      <w:lvlJc w:val="left"/>
      <w:pPr>
        <w:ind w:left="540" w:hanging="540"/>
      </w:pPr>
      <w:rPr>
        <w:rFonts w:ascii="Symbol" w:hAnsi="Symbol"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2EEB3C41"/>
    <w:multiLevelType w:val="multilevel"/>
    <w:tmpl w:val="35069A08"/>
    <w:styleLink w:val="Styl31121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42" w15:restartNumberingAfterBreak="0">
    <w:nsid w:val="2EF10E2A"/>
    <w:multiLevelType w:val="hybridMultilevel"/>
    <w:tmpl w:val="41FA73C2"/>
    <w:styleLink w:val="Styl31316"/>
    <w:lvl w:ilvl="0" w:tplc="AFA4A040">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EF82642"/>
    <w:multiLevelType w:val="hybridMultilevel"/>
    <w:tmpl w:val="DF988F9E"/>
    <w:styleLink w:val="Styl1022"/>
    <w:lvl w:ilvl="0" w:tplc="52C851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F422484"/>
    <w:multiLevelType w:val="hybridMultilevel"/>
    <w:tmpl w:val="18E6A9B6"/>
    <w:styleLink w:val="Styl827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2FAA5059"/>
    <w:multiLevelType w:val="multilevel"/>
    <w:tmpl w:val="0415001D"/>
    <w:styleLink w:val="Styl9213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2FD82069"/>
    <w:multiLevelType w:val="hybridMultilevel"/>
    <w:tmpl w:val="204C8DDE"/>
    <w:styleLink w:val="Styl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FDD5F1C"/>
    <w:multiLevelType w:val="multilevel"/>
    <w:tmpl w:val="1B5CDEF6"/>
    <w:styleLink w:val="Styl258"/>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8" w15:restartNumberingAfterBreak="0">
    <w:nsid w:val="2FFC0ADF"/>
    <w:multiLevelType w:val="hybridMultilevel"/>
    <w:tmpl w:val="98B4AC0E"/>
    <w:styleLink w:val="Styl31125"/>
    <w:lvl w:ilvl="0" w:tplc="1EDC326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0" w15:restartNumberingAfterBreak="0">
    <w:nsid w:val="30317842"/>
    <w:multiLevelType w:val="multilevel"/>
    <w:tmpl w:val="0415001D"/>
    <w:styleLink w:val="Styl16221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1" w15:restartNumberingAfterBreak="0">
    <w:nsid w:val="30CF2027"/>
    <w:multiLevelType w:val="multilevel"/>
    <w:tmpl w:val="2652A1B4"/>
    <w:styleLink w:val="Styl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317467EB"/>
    <w:multiLevelType w:val="hybridMultilevel"/>
    <w:tmpl w:val="9800E640"/>
    <w:styleLink w:val="Styl223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53" w15:restartNumberingAfterBreak="0">
    <w:nsid w:val="31F70310"/>
    <w:multiLevelType w:val="hybridMultilevel"/>
    <w:tmpl w:val="20AE0A10"/>
    <w:styleLink w:val="Styl1238"/>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206568E"/>
    <w:multiLevelType w:val="multilevel"/>
    <w:tmpl w:val="874CFBD4"/>
    <w:styleLink w:val="Styl83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5" w15:restartNumberingAfterBreak="0">
    <w:nsid w:val="32356734"/>
    <w:multiLevelType w:val="hybridMultilevel"/>
    <w:tmpl w:val="E20C624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24A786B"/>
    <w:multiLevelType w:val="hybridMultilevel"/>
    <w:tmpl w:val="EE7E0974"/>
    <w:styleLink w:val="Styl203117"/>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8" w15:restartNumberingAfterBreak="0">
    <w:nsid w:val="330469AF"/>
    <w:multiLevelType w:val="multilevel"/>
    <w:tmpl w:val="0415001D"/>
    <w:styleLink w:val="Styl837"/>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336B45C7"/>
    <w:multiLevelType w:val="hybridMultilevel"/>
    <w:tmpl w:val="A01CF29A"/>
    <w:styleLink w:val="Styl7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9E2C6830">
      <w:start w:val="2"/>
      <w:numFmt w:val="bullet"/>
      <w:lvlText w:val="–"/>
      <w:lvlJc w:val="left"/>
      <w:pPr>
        <w:ind w:left="2264" w:hanging="360"/>
      </w:pPr>
      <w:rPr>
        <w:rFonts w:ascii="Times New Roman" w:eastAsia="Times New Roman" w:hAnsi="Times New Roman"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33AC0F3E"/>
    <w:multiLevelType w:val="hybridMultilevel"/>
    <w:tmpl w:val="9140B798"/>
    <w:styleLink w:val="Styl2137"/>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1"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62" w15:restartNumberingAfterBreak="0">
    <w:nsid w:val="341D6C31"/>
    <w:multiLevelType w:val="hybridMultilevel"/>
    <w:tmpl w:val="B470E23C"/>
    <w:styleLink w:val="Styl19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4490D79"/>
    <w:multiLevelType w:val="hybridMultilevel"/>
    <w:tmpl w:val="230846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46956F4"/>
    <w:multiLevelType w:val="hybridMultilevel"/>
    <w:tmpl w:val="9E828CB2"/>
    <w:styleLink w:val="Styl2119"/>
    <w:lvl w:ilvl="0" w:tplc="04150017">
      <w:start w:val="1"/>
      <w:numFmt w:val="lowerLetter"/>
      <w:lvlText w:val="%1)"/>
      <w:lvlJc w:val="left"/>
      <w:pPr>
        <w:ind w:left="1724" w:hanging="360"/>
      </w:pPr>
    </w:lvl>
    <w:lvl w:ilvl="1" w:tplc="0C8A8372">
      <w:start w:val="1"/>
      <w:numFmt w:val="decimal"/>
      <w:lvlText w:val="%2)"/>
      <w:lvlJc w:val="left"/>
      <w:pPr>
        <w:ind w:left="2444" w:hanging="360"/>
      </w:pPr>
      <w:rPr>
        <w:rFonts w:hint="default"/>
        <w:color w:val="000000"/>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5" w15:restartNumberingAfterBreak="0">
    <w:nsid w:val="34973291"/>
    <w:multiLevelType w:val="multilevel"/>
    <w:tmpl w:val="625E1110"/>
    <w:styleLink w:val="WW8Num221"/>
    <w:lvl w:ilvl="0">
      <w:numFmt w:val="bullet"/>
      <w:lvlText w:val=""/>
      <w:lvlJc w:val="left"/>
      <w:pPr>
        <w:ind w:left="720" w:hanging="360"/>
      </w:pPr>
      <w:rPr>
        <w:rFonts w:ascii="Wingdings 2" w:hAnsi="Wingdings 2" w:cs="Symbo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Wingdings 2" w:hAnsi="Wingdings 2" w:cs="Symbo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Wingdings 2" w:hAnsi="Wingdings 2" w:cs="Symbo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66" w15:restartNumberingAfterBreak="0">
    <w:nsid w:val="350B13AE"/>
    <w:multiLevelType w:val="hybridMultilevel"/>
    <w:tmpl w:val="6456B3E0"/>
    <w:styleLink w:val="Styl11117"/>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7" w15:restartNumberingAfterBreak="0">
    <w:nsid w:val="354567D2"/>
    <w:multiLevelType w:val="hybridMultilevel"/>
    <w:tmpl w:val="3FF4C1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8" w15:restartNumberingAfterBreak="0">
    <w:nsid w:val="3558401A"/>
    <w:multiLevelType w:val="hybridMultilevel"/>
    <w:tmpl w:val="E3642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0" w15:restartNumberingAfterBreak="0">
    <w:nsid w:val="36935ECA"/>
    <w:multiLevelType w:val="hybridMultilevel"/>
    <w:tmpl w:val="501824C8"/>
    <w:lvl w:ilvl="0" w:tplc="E050E84C">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1" w15:restartNumberingAfterBreak="0">
    <w:nsid w:val="36B5751B"/>
    <w:multiLevelType w:val="hybridMultilevel"/>
    <w:tmpl w:val="7070E788"/>
    <w:styleLink w:val="Styl238"/>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15:restartNumberingAfterBreak="0">
    <w:nsid w:val="37237D49"/>
    <w:multiLevelType w:val="hybridMultilevel"/>
    <w:tmpl w:val="6A50F508"/>
    <w:styleLink w:val="Styl1318"/>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7364FAD"/>
    <w:multiLevelType w:val="multilevel"/>
    <w:tmpl w:val="F168BDBC"/>
    <w:styleLink w:val="Styl193110"/>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4" w15:restartNumberingAfterBreak="0">
    <w:nsid w:val="375563DB"/>
    <w:multiLevelType w:val="hybridMultilevel"/>
    <w:tmpl w:val="F0A0CCE2"/>
    <w:styleLink w:val="Styl931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5" w15:restartNumberingAfterBreak="0">
    <w:nsid w:val="38E26C05"/>
    <w:multiLevelType w:val="multilevel"/>
    <w:tmpl w:val="F95274DA"/>
    <w:styleLink w:val="Styl19321"/>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7" w15:restartNumberingAfterBreak="0">
    <w:nsid w:val="39B76E3C"/>
    <w:multiLevelType w:val="hybridMultilevel"/>
    <w:tmpl w:val="4B8EEE86"/>
    <w:styleLink w:val="Styl3144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A6612DB"/>
    <w:multiLevelType w:val="hybridMultilevel"/>
    <w:tmpl w:val="23FE0B32"/>
    <w:styleLink w:val="Styl53111"/>
    <w:lvl w:ilvl="0" w:tplc="2F12193A">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9" w15:restartNumberingAfterBreak="0">
    <w:nsid w:val="3AC96E88"/>
    <w:multiLevelType w:val="hybridMultilevel"/>
    <w:tmpl w:val="BF8E63A4"/>
    <w:styleLink w:val="Styl31"/>
    <w:lvl w:ilvl="0" w:tplc="FEAA841C">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AEF18A4"/>
    <w:multiLevelType w:val="multilevel"/>
    <w:tmpl w:val="E1982E32"/>
    <w:styleLink w:val="WW8Num341"/>
    <w:lvl w:ilvl="0">
      <w:numFmt w:val="bullet"/>
      <w:lvlText w:val=""/>
      <w:lvlJc w:val="left"/>
      <w:pPr>
        <w:ind w:left="1296" w:hanging="360"/>
      </w:pPr>
      <w:rPr>
        <w:rFonts w:ascii="Symbol" w:hAnsi="Symbol" w:cs="StarSymbol, 'Arial Unicode MS'"/>
        <w:sz w:val="18"/>
        <w:szCs w:val="18"/>
      </w:rPr>
    </w:lvl>
    <w:lvl w:ilvl="1">
      <w:numFmt w:val="bullet"/>
      <w:lvlText w:val="o"/>
      <w:lvlJc w:val="left"/>
      <w:pPr>
        <w:ind w:left="2016" w:hanging="360"/>
      </w:pPr>
      <w:rPr>
        <w:rFonts w:ascii="Courier New" w:hAnsi="Courier New" w:cs="StarSymbol, 'Arial Unicode MS'"/>
        <w:sz w:val="18"/>
        <w:szCs w:val="18"/>
      </w:rPr>
    </w:lvl>
    <w:lvl w:ilvl="2">
      <w:numFmt w:val="bullet"/>
      <w:lvlText w:val=""/>
      <w:lvlJc w:val="left"/>
      <w:pPr>
        <w:ind w:left="2736" w:hanging="360"/>
      </w:pPr>
      <w:rPr>
        <w:rFonts w:ascii="Wingdings" w:hAnsi="Wingdings" w:cs="Wingdings"/>
      </w:rPr>
    </w:lvl>
    <w:lvl w:ilvl="3">
      <w:numFmt w:val="bullet"/>
      <w:lvlText w:val=""/>
      <w:lvlJc w:val="left"/>
      <w:pPr>
        <w:ind w:left="3456" w:hanging="360"/>
      </w:pPr>
      <w:rPr>
        <w:rFonts w:ascii="Symbol" w:hAnsi="Symbol" w:cs="StarSymbol, 'Arial Unicode MS'"/>
        <w:sz w:val="18"/>
        <w:szCs w:val="18"/>
      </w:rPr>
    </w:lvl>
    <w:lvl w:ilvl="4">
      <w:numFmt w:val="bullet"/>
      <w:lvlText w:val="o"/>
      <w:lvlJc w:val="left"/>
      <w:pPr>
        <w:ind w:left="4176" w:hanging="360"/>
      </w:pPr>
      <w:rPr>
        <w:rFonts w:ascii="Courier New" w:hAnsi="Courier New" w:cs="StarSymbol, 'Arial Unicode MS'"/>
        <w:sz w:val="18"/>
        <w:szCs w:val="18"/>
      </w:rPr>
    </w:lvl>
    <w:lvl w:ilvl="5">
      <w:numFmt w:val="bullet"/>
      <w:lvlText w:val=""/>
      <w:lvlJc w:val="left"/>
      <w:pPr>
        <w:ind w:left="4896" w:hanging="360"/>
      </w:pPr>
      <w:rPr>
        <w:rFonts w:ascii="Wingdings" w:hAnsi="Wingdings" w:cs="Wingdings"/>
      </w:rPr>
    </w:lvl>
    <w:lvl w:ilvl="6">
      <w:numFmt w:val="bullet"/>
      <w:lvlText w:val=""/>
      <w:lvlJc w:val="left"/>
      <w:pPr>
        <w:ind w:left="5616" w:hanging="360"/>
      </w:pPr>
      <w:rPr>
        <w:rFonts w:ascii="Symbol" w:hAnsi="Symbol" w:cs="StarSymbol, 'Arial Unicode MS'"/>
        <w:sz w:val="18"/>
        <w:szCs w:val="18"/>
      </w:rPr>
    </w:lvl>
    <w:lvl w:ilvl="7">
      <w:numFmt w:val="bullet"/>
      <w:lvlText w:val="o"/>
      <w:lvlJc w:val="left"/>
      <w:pPr>
        <w:ind w:left="6336" w:hanging="360"/>
      </w:pPr>
      <w:rPr>
        <w:rFonts w:ascii="Courier New" w:hAnsi="Courier New" w:cs="StarSymbol, 'Arial Unicode MS'"/>
        <w:sz w:val="18"/>
        <w:szCs w:val="18"/>
      </w:rPr>
    </w:lvl>
    <w:lvl w:ilvl="8">
      <w:numFmt w:val="bullet"/>
      <w:lvlText w:val=""/>
      <w:lvlJc w:val="left"/>
      <w:pPr>
        <w:ind w:left="7056" w:hanging="360"/>
      </w:pPr>
      <w:rPr>
        <w:rFonts w:ascii="Wingdings" w:hAnsi="Wingdings" w:cs="Wingdings"/>
      </w:rPr>
    </w:lvl>
  </w:abstractNum>
  <w:abstractNum w:abstractNumId="181" w15:restartNumberingAfterBreak="0">
    <w:nsid w:val="3B1A1935"/>
    <w:multiLevelType w:val="hybridMultilevel"/>
    <w:tmpl w:val="293405C4"/>
    <w:lvl w:ilvl="0" w:tplc="A1D4E39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2" w15:restartNumberingAfterBreak="0">
    <w:nsid w:val="3B432747"/>
    <w:multiLevelType w:val="hybridMultilevel"/>
    <w:tmpl w:val="34B20E22"/>
    <w:styleLink w:val="Styl278"/>
    <w:lvl w:ilvl="0" w:tplc="721AB1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3" w15:restartNumberingAfterBreak="0">
    <w:nsid w:val="3B992FCB"/>
    <w:multiLevelType w:val="hybridMultilevel"/>
    <w:tmpl w:val="E8F24306"/>
    <w:styleLink w:val="Styl1648"/>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3C901016"/>
    <w:multiLevelType w:val="multilevel"/>
    <w:tmpl w:val="5DC4ABDA"/>
    <w:styleLink w:val="Styl20333"/>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5" w15:restartNumberingAfterBreak="0">
    <w:nsid w:val="3D330251"/>
    <w:multiLevelType w:val="hybridMultilevel"/>
    <w:tmpl w:val="3788B46A"/>
    <w:styleLink w:val="Styl1622"/>
    <w:lvl w:ilvl="0" w:tplc="04150019">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7"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3EA6321D"/>
    <w:multiLevelType w:val="hybridMultilevel"/>
    <w:tmpl w:val="E040792A"/>
    <w:styleLink w:val="Styl721"/>
    <w:lvl w:ilvl="0" w:tplc="B07E412A">
      <w:start w:val="1"/>
      <w:numFmt w:val="decimal"/>
      <w:lvlText w:val="%1."/>
      <w:lvlJc w:val="left"/>
      <w:pPr>
        <w:ind w:left="720" w:hanging="360"/>
      </w:pPr>
      <w:rPr>
        <w:b w:val="0"/>
        <w:i w:val="0"/>
        <w:sz w:val="24"/>
        <w:szCs w:val="24"/>
        <w:lang w:val="x-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3EAC00C1"/>
    <w:multiLevelType w:val="hybridMultilevel"/>
    <w:tmpl w:val="575489BE"/>
    <w:styleLink w:val="Styl9217"/>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0" w15:restartNumberingAfterBreak="0">
    <w:nsid w:val="3EB90BCB"/>
    <w:multiLevelType w:val="hybridMultilevel"/>
    <w:tmpl w:val="D480B77E"/>
    <w:styleLink w:val="Styl4131411"/>
    <w:lvl w:ilvl="0" w:tplc="E7CE679E">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3F0B5013"/>
    <w:multiLevelType w:val="multilevel"/>
    <w:tmpl w:val="7F6E33CC"/>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Zero"/>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92" w15:restartNumberingAfterBreak="0">
    <w:nsid w:val="3FE625AE"/>
    <w:multiLevelType w:val="hybridMultilevel"/>
    <w:tmpl w:val="58B45CD4"/>
    <w:styleLink w:val="Styl1491"/>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03576BC"/>
    <w:multiLevelType w:val="multilevel"/>
    <w:tmpl w:val="410AA668"/>
    <w:name w:val="WW8Num2122"/>
    <w:lvl w:ilvl="0">
      <w:start w:val="1"/>
      <w:numFmt w:val="decimal"/>
      <w:lvlText w:val="%1."/>
      <w:lvlJc w:val="left"/>
      <w:pPr>
        <w:tabs>
          <w:tab w:val="num" w:pos="720"/>
        </w:tabs>
        <w:ind w:left="0" w:firstLine="0"/>
      </w:pPr>
      <w:rPr>
        <w:b w:val="0"/>
        <w:i w:val="0"/>
        <w:color w:val="000000"/>
      </w:rPr>
    </w:lvl>
    <w:lvl w:ilvl="1">
      <w:start w:val="1"/>
      <w:numFmt w:val="decimal"/>
      <w:lvlText w:val="%2."/>
      <w:lvlJc w:val="left"/>
      <w:pPr>
        <w:tabs>
          <w:tab w:val="num" w:pos="1080"/>
        </w:tabs>
        <w:ind w:left="0" w:firstLine="0"/>
      </w:pPr>
      <w:rPr>
        <w:rFonts w:ascii="Times New Roman" w:hAnsi="Times New Roman" w:cs="Times New Roman" w:hint="default"/>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94"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075057D"/>
    <w:multiLevelType w:val="hybridMultilevel"/>
    <w:tmpl w:val="6F1C14A2"/>
    <w:styleLink w:val="Styl1642"/>
    <w:lvl w:ilvl="0" w:tplc="2A30DDD0">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6" w15:restartNumberingAfterBreak="0">
    <w:nsid w:val="408F6525"/>
    <w:multiLevelType w:val="multilevel"/>
    <w:tmpl w:val="B7B65B8A"/>
    <w:styleLink w:val="Styl2415"/>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7" w15:restartNumberingAfterBreak="0">
    <w:nsid w:val="411E5787"/>
    <w:multiLevelType w:val="hybridMultilevel"/>
    <w:tmpl w:val="F4BA1CBC"/>
    <w:styleLink w:val="Styl625"/>
    <w:lvl w:ilvl="0" w:tplc="FE8A909A">
      <w:start w:val="1"/>
      <w:numFmt w:val="decimal"/>
      <w:lvlText w:val="%1)"/>
      <w:lvlJc w:val="left"/>
      <w:pPr>
        <w:ind w:left="1066" w:hanging="360"/>
      </w:pPr>
    </w:lvl>
    <w:lvl w:ilvl="1" w:tplc="04150017"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98" w15:restartNumberingAfterBreak="0">
    <w:nsid w:val="41866DCE"/>
    <w:multiLevelType w:val="hybridMultilevel"/>
    <w:tmpl w:val="10BA1554"/>
    <w:styleLink w:val="Styl19320"/>
    <w:lvl w:ilvl="0" w:tplc="7F0C7D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1ED55A4"/>
    <w:multiLevelType w:val="hybridMultilevel"/>
    <w:tmpl w:val="C92428D8"/>
    <w:styleLink w:val="Styl1120"/>
    <w:lvl w:ilvl="0" w:tplc="04150003">
      <w:start w:val="4"/>
      <w:numFmt w:val="bullet"/>
      <w:lvlText w:val="–"/>
      <w:lvlJc w:val="left"/>
      <w:pPr>
        <w:ind w:left="726" w:hanging="360"/>
      </w:pPr>
      <w:rPr>
        <w:rFonts w:ascii="Calibri" w:eastAsia="Times New Roman" w:hAnsi="Calibri" w:cs="Times New Roman"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start w:val="1"/>
      <w:numFmt w:val="bullet"/>
      <w:lvlText w:val=""/>
      <w:lvlJc w:val="left"/>
      <w:pPr>
        <w:ind w:left="4326" w:hanging="360"/>
      </w:pPr>
      <w:rPr>
        <w:rFonts w:ascii="Wingdings" w:hAnsi="Wingdings" w:hint="default"/>
      </w:rPr>
    </w:lvl>
    <w:lvl w:ilvl="6" w:tplc="04150001">
      <w:start w:val="1"/>
      <w:numFmt w:val="bullet"/>
      <w:lvlText w:val=""/>
      <w:lvlJc w:val="left"/>
      <w:pPr>
        <w:ind w:left="5046" w:hanging="360"/>
      </w:pPr>
      <w:rPr>
        <w:rFonts w:ascii="Symbol" w:hAnsi="Symbol" w:hint="default"/>
      </w:rPr>
    </w:lvl>
    <w:lvl w:ilvl="7" w:tplc="04150003">
      <w:start w:val="1"/>
      <w:numFmt w:val="bullet"/>
      <w:lvlText w:val="o"/>
      <w:lvlJc w:val="left"/>
      <w:pPr>
        <w:ind w:left="5766" w:hanging="360"/>
      </w:pPr>
      <w:rPr>
        <w:rFonts w:ascii="Courier New" w:hAnsi="Courier New" w:cs="Courier New" w:hint="default"/>
      </w:rPr>
    </w:lvl>
    <w:lvl w:ilvl="8" w:tplc="04150005">
      <w:start w:val="1"/>
      <w:numFmt w:val="bullet"/>
      <w:lvlText w:val=""/>
      <w:lvlJc w:val="left"/>
      <w:pPr>
        <w:ind w:left="6486" w:hanging="360"/>
      </w:pPr>
      <w:rPr>
        <w:rFonts w:ascii="Wingdings" w:hAnsi="Wingdings" w:hint="default"/>
      </w:rPr>
    </w:lvl>
  </w:abstractNum>
  <w:abstractNum w:abstractNumId="200" w15:restartNumberingAfterBreak="0">
    <w:nsid w:val="426F68C3"/>
    <w:multiLevelType w:val="hybridMultilevel"/>
    <w:tmpl w:val="93F81FD2"/>
    <w:styleLink w:val="WW8Num3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42713452"/>
    <w:multiLevelType w:val="singleLevel"/>
    <w:tmpl w:val="3B8CC7EA"/>
    <w:name w:val="Tiret 1"/>
    <w:styleLink w:val="Styl152211"/>
    <w:lvl w:ilvl="0">
      <w:start w:val="1"/>
      <w:numFmt w:val="bullet"/>
      <w:lvlRestart w:val="0"/>
      <w:pStyle w:val="Tiret1"/>
      <w:lvlText w:val="–"/>
      <w:lvlJc w:val="left"/>
      <w:pPr>
        <w:tabs>
          <w:tab w:val="num" w:pos="1417"/>
        </w:tabs>
        <w:ind w:left="1417" w:hanging="567"/>
      </w:pPr>
    </w:lvl>
  </w:abstractNum>
  <w:abstractNum w:abstractNumId="202" w15:restartNumberingAfterBreak="0">
    <w:nsid w:val="429E6047"/>
    <w:multiLevelType w:val="hybridMultilevel"/>
    <w:tmpl w:val="80DCE996"/>
    <w:styleLink w:val="Styl124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3363ADA"/>
    <w:multiLevelType w:val="hybridMultilevel"/>
    <w:tmpl w:val="14ECDF5E"/>
    <w:styleLink w:val="Styl2524"/>
    <w:lvl w:ilvl="0" w:tplc="04150011">
      <w:start w:val="1"/>
      <w:numFmt w:val="decimal"/>
      <w:lvlText w:val="%1."/>
      <w:lvlJc w:val="left"/>
      <w:pPr>
        <w:ind w:left="1146" w:hanging="360"/>
      </w:pPr>
      <w:rPr>
        <w:rFonts w:hint="default"/>
        <w:b w:val="0"/>
        <w:i w:val="0"/>
      </w:rPr>
    </w:lvl>
    <w:lvl w:ilvl="1" w:tplc="04150019">
      <w:start w:val="1"/>
      <w:numFmt w:val="decimal"/>
      <w:lvlText w:val="%2)"/>
      <w:lvlJc w:val="left"/>
      <w:pPr>
        <w:ind w:left="1866" w:hanging="360"/>
      </w:pPr>
      <w:rPr>
        <w:rFonts w:hint="default"/>
      </w:rPr>
    </w:lvl>
    <w:lvl w:ilvl="2" w:tplc="0415001B">
      <w:numFmt w:val="bullet"/>
      <w:lvlText w:val="-"/>
      <w:lvlJc w:val="left"/>
      <w:pPr>
        <w:ind w:left="2586" w:hanging="360"/>
      </w:pPr>
      <w:rPr>
        <w:rFonts w:ascii="Times New Roman" w:eastAsia="Times New Roman" w:hAnsi="Times New Roman" w:cs="Times New Roman"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04" w15:restartNumberingAfterBreak="0">
    <w:nsid w:val="43B40F92"/>
    <w:multiLevelType w:val="multilevel"/>
    <w:tmpl w:val="5B60D198"/>
    <w:styleLink w:val="Styl1732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5" w15:restartNumberingAfterBreak="0">
    <w:nsid w:val="43C63859"/>
    <w:multiLevelType w:val="hybridMultilevel"/>
    <w:tmpl w:val="D41233A2"/>
    <w:styleLink w:val="Styl10414"/>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44007EE4"/>
    <w:multiLevelType w:val="hybridMultilevel"/>
    <w:tmpl w:val="BFDC0450"/>
    <w:lvl w:ilvl="0" w:tplc="FFFFFFFF">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197"/>
        </w:tabs>
        <w:ind w:left="2197" w:hanging="397"/>
      </w:pPr>
      <w:rPr>
        <w:rFonts w:hint="default"/>
      </w:rPr>
    </w:lvl>
    <w:lvl w:ilvl="3" w:tplc="FFFFFFFF">
      <w:start w:val="1"/>
      <w:numFmt w:val="decimal"/>
      <w:lvlText w:val="%4."/>
      <w:lvlJc w:val="left"/>
      <w:pPr>
        <w:tabs>
          <w:tab w:val="num" w:pos="2880"/>
        </w:tabs>
        <w:ind w:left="2880" w:hanging="360"/>
      </w:pPr>
      <w:rPr>
        <w:rFonts w:hint="default"/>
        <w:b/>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44E53EAD"/>
    <w:multiLevelType w:val="hybridMultilevel"/>
    <w:tmpl w:val="5F084B94"/>
    <w:styleLink w:val="Styl2516"/>
    <w:lvl w:ilvl="0" w:tplc="04150011">
      <w:start w:val="1"/>
      <w:numFmt w:val="decimal"/>
      <w:lvlText w:val="%1)"/>
      <w:lvlJc w:val="left"/>
      <w:pPr>
        <w:ind w:left="19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5AF122C"/>
    <w:multiLevelType w:val="hybridMultilevel"/>
    <w:tmpl w:val="E062AA4C"/>
    <w:styleLink w:val="Styl2427"/>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67D7FA2"/>
    <w:multiLevelType w:val="hybridMultilevel"/>
    <w:tmpl w:val="85581D3C"/>
    <w:styleLink w:val="Styl1141141"/>
    <w:lvl w:ilvl="0" w:tplc="F5F0B4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0" w15:restartNumberingAfterBreak="0">
    <w:nsid w:val="46E87BC5"/>
    <w:multiLevelType w:val="multilevel"/>
    <w:tmpl w:val="002E4252"/>
    <w:styleLink w:val="Styl10225"/>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15:restartNumberingAfterBreak="0">
    <w:nsid w:val="470D751C"/>
    <w:multiLevelType w:val="multilevel"/>
    <w:tmpl w:val="42A2D772"/>
    <w:styleLink w:val="Styl1321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2" w15:restartNumberingAfterBreak="0">
    <w:nsid w:val="47886933"/>
    <w:multiLevelType w:val="hybridMultilevel"/>
    <w:tmpl w:val="C0A295A0"/>
    <w:styleLink w:val="Styl1147"/>
    <w:lvl w:ilvl="0" w:tplc="04150017">
      <w:start w:val="1"/>
      <w:numFmt w:val="lowerLetter"/>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3"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4" w15:restartNumberingAfterBreak="0">
    <w:nsid w:val="48C87625"/>
    <w:multiLevelType w:val="multilevel"/>
    <w:tmpl w:val="43EE8696"/>
    <w:styleLink w:val="Styl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49150025"/>
    <w:multiLevelType w:val="hybridMultilevel"/>
    <w:tmpl w:val="964EB080"/>
    <w:styleLink w:val="Styl314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49756213"/>
    <w:multiLevelType w:val="multilevel"/>
    <w:tmpl w:val="6D163C3C"/>
    <w:styleLink w:val="Styl427"/>
    <w:lvl w:ilvl="0">
      <w:start w:val="1"/>
      <w:numFmt w:val="lowerLetter"/>
      <w:lvlText w:val="%1)"/>
      <w:lvlJc w:val="left"/>
      <w:pPr>
        <w:ind w:left="1287" w:hanging="360"/>
      </w:pPr>
      <w:rPr>
        <w:b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17" w15:restartNumberingAfterBreak="0">
    <w:nsid w:val="49EE60E2"/>
    <w:multiLevelType w:val="hybridMultilevel"/>
    <w:tmpl w:val="3962AE10"/>
    <w:styleLink w:val="Stylspecyfikacji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A043105"/>
    <w:multiLevelType w:val="hybridMultilevel"/>
    <w:tmpl w:val="F168B190"/>
    <w:styleLink w:val="Styl1028"/>
    <w:lvl w:ilvl="0" w:tplc="0415000F">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A5E328D"/>
    <w:multiLevelType w:val="multilevel"/>
    <w:tmpl w:val="9732D130"/>
    <w:styleLink w:val="Styl16321"/>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0" w15:restartNumberingAfterBreak="0">
    <w:nsid w:val="4A683CE1"/>
    <w:multiLevelType w:val="hybridMultilevel"/>
    <w:tmpl w:val="D48A4CFA"/>
    <w:styleLink w:val="Styl1231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4A765439"/>
    <w:multiLevelType w:val="hybridMultilevel"/>
    <w:tmpl w:val="B5CAA680"/>
    <w:styleLink w:val="Styl937"/>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2" w15:restartNumberingAfterBreak="0">
    <w:nsid w:val="4AF7325A"/>
    <w:multiLevelType w:val="multilevel"/>
    <w:tmpl w:val="AA0C2396"/>
    <w:styleLink w:val="WW8Num321"/>
    <w:lvl w:ilvl="0">
      <w:numFmt w:val="bullet"/>
      <w:lvlText w:val="-"/>
      <w:lvlJc w:val="left"/>
      <w:pPr>
        <w:ind w:left="9268" w:hanging="360"/>
      </w:pPr>
      <w:rPr>
        <w:rFonts w:ascii="Calibri" w:hAnsi="Calibri"/>
        <w:sz w:val="22"/>
        <w:szCs w:val="22"/>
      </w:rPr>
    </w:lvl>
    <w:lvl w:ilvl="1">
      <w:numFmt w:val="bullet"/>
      <w:lvlText w:val="o"/>
      <w:lvlJc w:val="left"/>
      <w:pPr>
        <w:ind w:left="9988" w:hanging="360"/>
      </w:pPr>
      <w:rPr>
        <w:rFonts w:ascii="Courier New" w:hAnsi="Courier New" w:cs="StarSymbol, 'Arial Unicode MS'"/>
        <w:sz w:val="18"/>
        <w:szCs w:val="18"/>
      </w:rPr>
    </w:lvl>
    <w:lvl w:ilvl="2">
      <w:numFmt w:val="bullet"/>
      <w:lvlText w:val=""/>
      <w:lvlJc w:val="left"/>
      <w:pPr>
        <w:ind w:left="10708" w:hanging="360"/>
      </w:pPr>
      <w:rPr>
        <w:rFonts w:ascii="Wingdings" w:hAnsi="Wingdings" w:cs="StarSymbol, 'Arial Unicode MS'"/>
        <w:sz w:val="18"/>
        <w:szCs w:val="18"/>
      </w:rPr>
    </w:lvl>
    <w:lvl w:ilvl="3">
      <w:numFmt w:val="bullet"/>
      <w:lvlText w:val=""/>
      <w:lvlJc w:val="left"/>
      <w:pPr>
        <w:ind w:left="11428" w:hanging="360"/>
      </w:pPr>
      <w:rPr>
        <w:rFonts w:ascii="Symbol" w:hAnsi="Symbol" w:cs="StarSymbol, 'Arial Unicode MS'"/>
        <w:sz w:val="18"/>
        <w:szCs w:val="18"/>
      </w:rPr>
    </w:lvl>
    <w:lvl w:ilvl="4">
      <w:numFmt w:val="bullet"/>
      <w:lvlText w:val="o"/>
      <w:lvlJc w:val="left"/>
      <w:pPr>
        <w:ind w:left="12148" w:hanging="360"/>
      </w:pPr>
      <w:rPr>
        <w:rFonts w:ascii="Courier New" w:hAnsi="Courier New" w:cs="StarSymbol, 'Arial Unicode MS'"/>
        <w:sz w:val="18"/>
        <w:szCs w:val="18"/>
      </w:rPr>
    </w:lvl>
    <w:lvl w:ilvl="5">
      <w:numFmt w:val="bullet"/>
      <w:lvlText w:val=""/>
      <w:lvlJc w:val="left"/>
      <w:pPr>
        <w:ind w:left="12868" w:hanging="360"/>
      </w:pPr>
      <w:rPr>
        <w:rFonts w:ascii="Wingdings" w:hAnsi="Wingdings" w:cs="StarSymbol, 'Arial Unicode MS'"/>
        <w:sz w:val="18"/>
        <w:szCs w:val="18"/>
      </w:rPr>
    </w:lvl>
    <w:lvl w:ilvl="6">
      <w:numFmt w:val="bullet"/>
      <w:lvlText w:val=""/>
      <w:lvlJc w:val="left"/>
      <w:pPr>
        <w:ind w:left="13588" w:hanging="360"/>
      </w:pPr>
      <w:rPr>
        <w:rFonts w:ascii="Symbol" w:hAnsi="Symbol" w:cs="StarSymbol, 'Arial Unicode MS'"/>
        <w:sz w:val="18"/>
        <w:szCs w:val="18"/>
      </w:rPr>
    </w:lvl>
    <w:lvl w:ilvl="7">
      <w:numFmt w:val="bullet"/>
      <w:lvlText w:val="o"/>
      <w:lvlJc w:val="left"/>
      <w:pPr>
        <w:ind w:left="14308" w:hanging="360"/>
      </w:pPr>
      <w:rPr>
        <w:rFonts w:ascii="Courier New" w:hAnsi="Courier New" w:cs="StarSymbol, 'Arial Unicode MS'"/>
        <w:sz w:val="18"/>
        <w:szCs w:val="18"/>
      </w:rPr>
    </w:lvl>
    <w:lvl w:ilvl="8">
      <w:numFmt w:val="bullet"/>
      <w:lvlText w:val=""/>
      <w:lvlJc w:val="left"/>
      <w:pPr>
        <w:ind w:left="15028" w:hanging="360"/>
      </w:pPr>
      <w:rPr>
        <w:rFonts w:ascii="Wingdings" w:hAnsi="Wingdings" w:cs="StarSymbol, 'Arial Unicode MS'"/>
        <w:sz w:val="18"/>
        <w:szCs w:val="18"/>
      </w:rPr>
    </w:lvl>
  </w:abstractNum>
  <w:abstractNum w:abstractNumId="223" w15:restartNumberingAfterBreak="0">
    <w:nsid w:val="4B874BEC"/>
    <w:multiLevelType w:val="hybridMultilevel"/>
    <w:tmpl w:val="A4F27C9C"/>
    <w:styleLink w:val="Styl214111"/>
    <w:lvl w:ilvl="0" w:tplc="04150017">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4" w15:restartNumberingAfterBreak="0">
    <w:nsid w:val="4B891071"/>
    <w:multiLevelType w:val="multilevel"/>
    <w:tmpl w:val="4B8EEE86"/>
    <w:styleLink w:val="Styl163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5" w15:restartNumberingAfterBreak="0">
    <w:nsid w:val="4BE134EA"/>
    <w:multiLevelType w:val="hybridMultilevel"/>
    <w:tmpl w:val="29AE4CEE"/>
    <w:styleLink w:val="Styl3137"/>
    <w:lvl w:ilvl="0" w:tplc="54AA59CA">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6" w15:restartNumberingAfterBreak="0">
    <w:nsid w:val="4CA75AB5"/>
    <w:multiLevelType w:val="multilevel"/>
    <w:tmpl w:val="DA92C8EC"/>
    <w:styleLink w:val="Styl610"/>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7" w15:restartNumberingAfterBreak="0">
    <w:nsid w:val="4CB46BCC"/>
    <w:multiLevelType w:val="multilevel"/>
    <w:tmpl w:val="DFC8B54C"/>
    <w:styleLink w:val="Styl1514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8" w15:restartNumberingAfterBreak="0">
    <w:nsid w:val="4D1D29F7"/>
    <w:multiLevelType w:val="hybridMultilevel"/>
    <w:tmpl w:val="3C06127A"/>
    <w:styleLink w:val="Styl20312"/>
    <w:lvl w:ilvl="0" w:tplc="1974E4C8">
      <w:start w:val="1"/>
      <w:numFmt w:val="decimal"/>
      <w:lvlText w:val="%1."/>
      <w:lvlJc w:val="center"/>
      <w:pPr>
        <w:ind w:left="720" w:hanging="360"/>
      </w:pPr>
      <w:rPr>
        <w:rFonts w:hint="default"/>
        <w:b w:val="0"/>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9"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0" w15:restartNumberingAfterBreak="0">
    <w:nsid w:val="4DCE2DC0"/>
    <w:multiLevelType w:val="hybridMultilevel"/>
    <w:tmpl w:val="A498F03C"/>
    <w:styleLink w:val="Styl2174"/>
    <w:lvl w:ilvl="0" w:tplc="DD0C8F8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4DDB018E"/>
    <w:multiLevelType w:val="hybridMultilevel"/>
    <w:tmpl w:val="90C8F0CA"/>
    <w:styleLink w:val="Styl722"/>
    <w:lvl w:ilvl="0" w:tplc="05D8AE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4E9613C1"/>
    <w:multiLevelType w:val="hybridMultilevel"/>
    <w:tmpl w:val="7018E88A"/>
    <w:name w:val="WW8Num53"/>
    <w:lvl w:ilvl="0" w:tplc="04383AA6">
      <w:start w:val="1"/>
      <w:numFmt w:val="decimal"/>
      <w:lvlText w:val="%1."/>
      <w:lvlJc w:val="center"/>
      <w:pPr>
        <w:ind w:left="720" w:hanging="360"/>
      </w:pPr>
      <w:rPr>
        <w:rFonts w:hint="default"/>
        <w:b w:val="0"/>
        <w:lang w:val="pl-PL"/>
      </w:rPr>
    </w:lvl>
    <w:lvl w:ilvl="1" w:tplc="684A447E" w:tentative="1">
      <w:start w:val="1"/>
      <w:numFmt w:val="lowerLetter"/>
      <w:lvlText w:val="%2."/>
      <w:lvlJc w:val="left"/>
      <w:pPr>
        <w:ind w:left="1440" w:hanging="360"/>
      </w:pPr>
    </w:lvl>
    <w:lvl w:ilvl="2" w:tplc="EC1C9FCA" w:tentative="1">
      <w:start w:val="1"/>
      <w:numFmt w:val="lowerRoman"/>
      <w:lvlText w:val="%3."/>
      <w:lvlJc w:val="right"/>
      <w:pPr>
        <w:ind w:left="2160" w:hanging="180"/>
      </w:pPr>
    </w:lvl>
    <w:lvl w:ilvl="3" w:tplc="B1C0AB5E" w:tentative="1">
      <w:start w:val="1"/>
      <w:numFmt w:val="decimal"/>
      <w:lvlText w:val="%4."/>
      <w:lvlJc w:val="left"/>
      <w:pPr>
        <w:ind w:left="2880" w:hanging="360"/>
      </w:pPr>
    </w:lvl>
    <w:lvl w:ilvl="4" w:tplc="A986EC12" w:tentative="1">
      <w:start w:val="1"/>
      <w:numFmt w:val="lowerLetter"/>
      <w:lvlText w:val="%5."/>
      <w:lvlJc w:val="left"/>
      <w:pPr>
        <w:ind w:left="3600" w:hanging="360"/>
      </w:pPr>
    </w:lvl>
    <w:lvl w:ilvl="5" w:tplc="3266F92A" w:tentative="1">
      <w:start w:val="1"/>
      <w:numFmt w:val="lowerRoman"/>
      <w:lvlText w:val="%6."/>
      <w:lvlJc w:val="right"/>
      <w:pPr>
        <w:ind w:left="4320" w:hanging="180"/>
      </w:pPr>
    </w:lvl>
    <w:lvl w:ilvl="6" w:tplc="867255D8" w:tentative="1">
      <w:start w:val="1"/>
      <w:numFmt w:val="decimal"/>
      <w:lvlText w:val="%7."/>
      <w:lvlJc w:val="left"/>
      <w:pPr>
        <w:ind w:left="5040" w:hanging="360"/>
      </w:pPr>
    </w:lvl>
    <w:lvl w:ilvl="7" w:tplc="92AAEB64" w:tentative="1">
      <w:start w:val="1"/>
      <w:numFmt w:val="lowerLetter"/>
      <w:lvlText w:val="%8."/>
      <w:lvlJc w:val="left"/>
      <w:pPr>
        <w:ind w:left="5760" w:hanging="360"/>
      </w:pPr>
    </w:lvl>
    <w:lvl w:ilvl="8" w:tplc="DF72B20C" w:tentative="1">
      <w:start w:val="1"/>
      <w:numFmt w:val="lowerRoman"/>
      <w:lvlText w:val="%9."/>
      <w:lvlJc w:val="right"/>
      <w:pPr>
        <w:ind w:left="6480" w:hanging="180"/>
      </w:pPr>
    </w:lvl>
  </w:abstractNum>
  <w:abstractNum w:abstractNumId="233"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4" w15:restartNumberingAfterBreak="0">
    <w:nsid w:val="50894DDC"/>
    <w:multiLevelType w:val="hybridMultilevel"/>
    <w:tmpl w:val="8FFE9542"/>
    <w:styleLink w:val="Styl518"/>
    <w:lvl w:ilvl="0" w:tplc="04150017">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35" w15:restartNumberingAfterBreak="0">
    <w:nsid w:val="50E829BD"/>
    <w:multiLevelType w:val="hybridMultilevel"/>
    <w:tmpl w:val="CC8A5886"/>
    <w:styleLink w:val="Styl2725"/>
    <w:lvl w:ilvl="0" w:tplc="C3E4A1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6" w15:restartNumberingAfterBreak="0">
    <w:nsid w:val="51A45692"/>
    <w:multiLevelType w:val="hybridMultilevel"/>
    <w:tmpl w:val="69D2343A"/>
    <w:name w:val="WW8Num124"/>
    <w:lvl w:ilvl="0" w:tplc="31CE1C44">
      <w:start w:val="1"/>
      <w:numFmt w:val="bullet"/>
      <w:lvlText w:val=""/>
      <w:lvlJc w:val="center"/>
      <w:pPr>
        <w:tabs>
          <w:tab w:val="num" w:pos="0"/>
        </w:tabs>
        <w:ind w:left="1080" w:hanging="360"/>
      </w:pPr>
      <w:rPr>
        <w:rFonts w:ascii="Symbol" w:hAnsi="Symbol" w:hint="default"/>
        <w:b w:val="0"/>
      </w:rPr>
    </w:lvl>
    <w:lvl w:ilvl="1" w:tplc="E21A8F86" w:tentative="1">
      <w:start w:val="1"/>
      <w:numFmt w:val="lowerLetter"/>
      <w:lvlText w:val="%2."/>
      <w:lvlJc w:val="left"/>
      <w:pPr>
        <w:ind w:left="1440" w:hanging="360"/>
      </w:pPr>
    </w:lvl>
    <w:lvl w:ilvl="2" w:tplc="AFCCB246" w:tentative="1">
      <w:start w:val="1"/>
      <w:numFmt w:val="lowerRoman"/>
      <w:lvlText w:val="%3."/>
      <w:lvlJc w:val="right"/>
      <w:pPr>
        <w:ind w:left="2160" w:hanging="180"/>
      </w:pPr>
    </w:lvl>
    <w:lvl w:ilvl="3" w:tplc="A89AC982" w:tentative="1">
      <w:start w:val="1"/>
      <w:numFmt w:val="decimal"/>
      <w:lvlText w:val="%4."/>
      <w:lvlJc w:val="left"/>
      <w:pPr>
        <w:ind w:left="2880" w:hanging="360"/>
      </w:pPr>
    </w:lvl>
    <w:lvl w:ilvl="4" w:tplc="09AEAE68" w:tentative="1">
      <w:start w:val="1"/>
      <w:numFmt w:val="lowerLetter"/>
      <w:lvlText w:val="%5."/>
      <w:lvlJc w:val="left"/>
      <w:pPr>
        <w:ind w:left="3600" w:hanging="360"/>
      </w:pPr>
    </w:lvl>
    <w:lvl w:ilvl="5" w:tplc="61880A02" w:tentative="1">
      <w:start w:val="1"/>
      <w:numFmt w:val="lowerRoman"/>
      <w:lvlText w:val="%6."/>
      <w:lvlJc w:val="right"/>
      <w:pPr>
        <w:ind w:left="4320" w:hanging="180"/>
      </w:pPr>
    </w:lvl>
    <w:lvl w:ilvl="6" w:tplc="6218B50C" w:tentative="1">
      <w:start w:val="1"/>
      <w:numFmt w:val="decimal"/>
      <w:lvlText w:val="%7."/>
      <w:lvlJc w:val="left"/>
      <w:pPr>
        <w:ind w:left="5040" w:hanging="360"/>
      </w:pPr>
    </w:lvl>
    <w:lvl w:ilvl="7" w:tplc="1B222F0C" w:tentative="1">
      <w:start w:val="1"/>
      <w:numFmt w:val="lowerLetter"/>
      <w:lvlText w:val="%8."/>
      <w:lvlJc w:val="left"/>
      <w:pPr>
        <w:ind w:left="5760" w:hanging="360"/>
      </w:pPr>
    </w:lvl>
    <w:lvl w:ilvl="8" w:tplc="3020BA56" w:tentative="1">
      <w:start w:val="1"/>
      <w:numFmt w:val="lowerRoman"/>
      <w:lvlText w:val="%9."/>
      <w:lvlJc w:val="right"/>
      <w:pPr>
        <w:ind w:left="6480" w:hanging="180"/>
      </w:pPr>
    </w:lvl>
  </w:abstractNum>
  <w:abstractNum w:abstractNumId="237" w15:restartNumberingAfterBreak="0">
    <w:nsid w:val="52542692"/>
    <w:multiLevelType w:val="hybridMultilevel"/>
    <w:tmpl w:val="92FE8496"/>
    <w:styleLink w:val="Styl1331111"/>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8"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9"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535122CF"/>
    <w:multiLevelType w:val="multilevel"/>
    <w:tmpl w:val="BD1EC30E"/>
    <w:styleLink w:val="Styl1148"/>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1" w15:restartNumberingAfterBreak="0">
    <w:nsid w:val="53AE78D0"/>
    <w:multiLevelType w:val="hybridMultilevel"/>
    <w:tmpl w:val="3D289374"/>
    <w:styleLink w:val="Styl2526"/>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3E6617C"/>
    <w:multiLevelType w:val="hybridMultilevel"/>
    <w:tmpl w:val="F40E535A"/>
    <w:styleLink w:val="Styl2010"/>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3EC5ED5"/>
    <w:multiLevelType w:val="hybridMultilevel"/>
    <w:tmpl w:val="B9B6F3EE"/>
    <w:styleLink w:val="Styl20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42845AE"/>
    <w:multiLevelType w:val="hybridMultilevel"/>
    <w:tmpl w:val="E68AB9A8"/>
    <w:styleLink w:val="Styl1041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549175C5"/>
    <w:multiLevelType w:val="hybridMultilevel"/>
    <w:tmpl w:val="B028971A"/>
    <w:styleLink w:val="Styl2625"/>
    <w:lvl w:ilvl="0" w:tplc="FB685C1C">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46" w15:restartNumberingAfterBreak="0">
    <w:nsid w:val="557E1644"/>
    <w:multiLevelType w:val="hybridMultilevel"/>
    <w:tmpl w:val="D69A8A3E"/>
    <w:styleLink w:val="Styl141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56787B33"/>
    <w:multiLevelType w:val="multilevel"/>
    <w:tmpl w:val="2EC006D0"/>
    <w:styleLink w:val="WW8Num36"/>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48" w15:restartNumberingAfterBreak="0">
    <w:nsid w:val="56983CE2"/>
    <w:multiLevelType w:val="hybridMultilevel"/>
    <w:tmpl w:val="CE90297A"/>
    <w:styleLink w:val="Styl82114"/>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69E2698"/>
    <w:multiLevelType w:val="hybridMultilevel"/>
    <w:tmpl w:val="E3F4BD7A"/>
    <w:styleLink w:val="Styl15223"/>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50" w15:restartNumberingAfterBreak="0">
    <w:nsid w:val="569F4C90"/>
    <w:multiLevelType w:val="hybridMultilevel"/>
    <w:tmpl w:val="F904D8CA"/>
    <w:styleLink w:val="Styl17414"/>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6AC45DC"/>
    <w:multiLevelType w:val="hybridMultilevel"/>
    <w:tmpl w:val="B3124CB0"/>
    <w:styleLink w:val="Styl14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6F0082E"/>
    <w:multiLevelType w:val="hybridMultilevel"/>
    <w:tmpl w:val="A80E92B4"/>
    <w:styleLink w:val="Styl537"/>
    <w:lvl w:ilvl="0" w:tplc="2D602E3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79F37D8"/>
    <w:multiLevelType w:val="hybridMultilevel"/>
    <w:tmpl w:val="F950112C"/>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54" w15:restartNumberingAfterBreak="0">
    <w:nsid w:val="57E54002"/>
    <w:multiLevelType w:val="hybridMultilevel"/>
    <w:tmpl w:val="A9D0038A"/>
    <w:styleLink w:val="Styl2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95F4B4B"/>
    <w:multiLevelType w:val="hybridMultilevel"/>
    <w:tmpl w:val="029ED1E2"/>
    <w:styleLink w:val="Styl117"/>
    <w:lvl w:ilvl="0" w:tplc="46E2AC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ABD431B"/>
    <w:multiLevelType w:val="multilevel"/>
    <w:tmpl w:val="F1666EF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15:restartNumberingAfterBreak="0">
    <w:nsid w:val="5AEC5A7F"/>
    <w:multiLevelType w:val="multilevel"/>
    <w:tmpl w:val="FCF60E92"/>
    <w:styleLink w:val="Styl268"/>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8" w15:restartNumberingAfterBreak="0">
    <w:nsid w:val="5B0A536E"/>
    <w:multiLevelType w:val="hybridMultilevel"/>
    <w:tmpl w:val="E5F0A56A"/>
    <w:name w:val="WW8Num54"/>
    <w:styleLink w:val="Styl628"/>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9" w15:restartNumberingAfterBreak="0">
    <w:nsid w:val="5B6E5205"/>
    <w:multiLevelType w:val="hybridMultilevel"/>
    <w:tmpl w:val="7362FD3C"/>
    <w:styleLink w:val="Styl1546"/>
    <w:lvl w:ilvl="0" w:tplc="0415000B">
      <w:start w:val="1"/>
      <w:numFmt w:val="bullet"/>
      <w:lvlText w:val=""/>
      <w:lvlJc w:val="left"/>
      <w:pPr>
        <w:ind w:left="1275" w:hanging="360"/>
      </w:pPr>
      <w:rPr>
        <w:rFonts w:ascii="Wingdings" w:hAnsi="Wingdings" w:hint="default"/>
      </w:rPr>
    </w:lvl>
    <w:lvl w:ilvl="1" w:tplc="04150003">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60" w15:restartNumberingAfterBreak="0">
    <w:nsid w:val="5C736A3D"/>
    <w:multiLevelType w:val="hybridMultilevel"/>
    <w:tmpl w:val="C67AB0B4"/>
    <w:styleLink w:val="Styl93111"/>
    <w:lvl w:ilvl="0" w:tplc="B04CD82A">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37F2C00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62" w15:restartNumberingAfterBreak="0">
    <w:nsid w:val="5CA31A15"/>
    <w:multiLevelType w:val="singleLevel"/>
    <w:tmpl w:val="CB981644"/>
    <w:name w:val="Tiret 0"/>
    <w:styleLink w:val="Styl1537"/>
    <w:lvl w:ilvl="0">
      <w:start w:val="1"/>
      <w:numFmt w:val="bullet"/>
      <w:lvlRestart w:val="0"/>
      <w:pStyle w:val="Tiret0"/>
      <w:lvlText w:val="–"/>
      <w:lvlJc w:val="left"/>
      <w:pPr>
        <w:tabs>
          <w:tab w:val="num" w:pos="850"/>
        </w:tabs>
        <w:ind w:left="850" w:hanging="850"/>
      </w:pPr>
    </w:lvl>
  </w:abstractNum>
  <w:abstractNum w:abstractNumId="263"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4" w15:restartNumberingAfterBreak="0">
    <w:nsid w:val="5D1C5531"/>
    <w:multiLevelType w:val="multilevel"/>
    <w:tmpl w:val="20C6BB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5" w15:restartNumberingAfterBreak="0">
    <w:nsid w:val="5D403C68"/>
    <w:multiLevelType w:val="multilevel"/>
    <w:tmpl w:val="0415001F"/>
    <w:styleLink w:val="Stylspecyfikacji"/>
    <w:lvl w:ilvl="0">
      <w:start w:val="1"/>
      <w:numFmt w:val="decimal"/>
      <w:lvlText w:val="%1."/>
      <w:lvlJc w:val="left"/>
      <w:pPr>
        <w:tabs>
          <w:tab w:val="num" w:pos="360"/>
        </w:tabs>
        <w:ind w:left="360" w:hanging="360"/>
      </w:pPr>
      <w:rPr>
        <w:rFonts w:ascii="Times New Roman" w:hAnsi="Times New Roman"/>
        <w:b/>
        <w:sz w:val="24"/>
        <w:szCs w:val="24"/>
        <w:u w:val="single"/>
      </w:rPr>
    </w:lvl>
    <w:lvl w:ilvl="1">
      <w:start w:val="1"/>
      <w:numFmt w:val="decimal"/>
      <w:lvlText w:val="%1.%2."/>
      <w:lvlJc w:val="left"/>
      <w:pPr>
        <w:tabs>
          <w:tab w:val="num" w:pos="792"/>
        </w:tabs>
        <w:ind w:left="432" w:hanging="432"/>
      </w:pPr>
      <w:rPr>
        <w:rFonts w:ascii="Times New Roman" w:hAnsi="Times New Roman"/>
        <w:b/>
        <w:sz w:val="24"/>
        <w:szCs w:val="24"/>
        <w:u w:val="single"/>
      </w:rPr>
    </w:lvl>
    <w:lvl w:ilvl="2">
      <w:start w:val="1"/>
      <w:numFmt w:val="decimal"/>
      <w:lvlText w:val="%1.%2.%3."/>
      <w:lvlJc w:val="left"/>
      <w:pPr>
        <w:tabs>
          <w:tab w:val="num" w:pos="1440"/>
        </w:tabs>
        <w:ind w:left="504" w:hanging="504"/>
      </w:pPr>
      <w:rPr>
        <w:rFonts w:ascii="Times New Roman" w:hAnsi="Times New Roman"/>
        <w:b/>
        <w:sz w:val="24"/>
        <w:u w:val="single"/>
      </w:rPr>
    </w:lvl>
    <w:lvl w:ilvl="3">
      <w:start w:val="1"/>
      <w:numFmt w:val="decimal"/>
      <w:lvlText w:val="%1.%2.%3.%4."/>
      <w:lvlJc w:val="left"/>
      <w:pPr>
        <w:tabs>
          <w:tab w:val="num" w:pos="1800"/>
        </w:tabs>
        <w:ind w:left="648" w:hanging="648"/>
      </w:pPr>
      <w:rPr>
        <w:rFonts w:ascii="Times New Roman" w:hAnsi="Times New Roman"/>
        <w:b/>
        <w:sz w:val="24"/>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6" w15:restartNumberingAfterBreak="0">
    <w:nsid w:val="5D8A2EB6"/>
    <w:multiLevelType w:val="hybridMultilevel"/>
    <w:tmpl w:val="5A8881AA"/>
    <w:styleLink w:val="Styl327"/>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5E937FDE"/>
    <w:multiLevelType w:val="multilevel"/>
    <w:tmpl w:val="339E8116"/>
    <w:lvl w:ilvl="0">
      <w:start w:val="1"/>
      <w:numFmt w:val="decimal"/>
      <w:pStyle w:val="Specyfikacja1"/>
      <w:suff w:val="nothing"/>
      <w:lvlText w:val="%1.  "/>
      <w:lvlJc w:val="left"/>
      <w:pPr>
        <w:ind w:left="360" w:firstLine="0"/>
      </w:pPr>
      <w:rPr>
        <w:rFonts w:ascii="Times New Roman" w:hAnsi="Times New Roman" w:cs="Times New Roman" w:hint="default"/>
        <w:b/>
        <w:i w:val="0"/>
        <w:caps/>
        <w:color w:val="auto"/>
        <w:sz w:val="22"/>
        <w:szCs w:val="24"/>
        <w:u w:val="none"/>
      </w:rPr>
    </w:lvl>
    <w:lvl w:ilvl="1">
      <w:start w:val="1"/>
      <w:numFmt w:val="decimal"/>
      <w:pStyle w:val="Specyfikacja2"/>
      <w:suff w:val="nothing"/>
      <w:lvlText w:val="%1.%2.  "/>
      <w:lvlJc w:val="left"/>
      <w:pPr>
        <w:ind w:left="142" w:firstLine="0"/>
      </w:pPr>
      <w:rPr>
        <w:rFonts w:ascii="Times New Roman" w:hAnsi="Times New Roman" w:cs="Times New Roman" w:hint="default"/>
        <w:b/>
        <w:i w:val="0"/>
        <w:color w:val="auto"/>
        <w:sz w:val="20"/>
        <w:szCs w:val="20"/>
        <w:u w:val="none"/>
      </w:rPr>
    </w:lvl>
    <w:lvl w:ilvl="2">
      <w:start w:val="1"/>
      <w:numFmt w:val="decimal"/>
      <w:pStyle w:val="Specyfikacja3"/>
      <w:suff w:val="nothing"/>
      <w:lvlText w:val="%1.%2.%3.  "/>
      <w:lvlJc w:val="left"/>
      <w:pPr>
        <w:ind w:left="3960" w:firstLine="0"/>
      </w:pPr>
      <w:rPr>
        <w:rFonts w:ascii="Times New Roman" w:hAnsi="Times New Roman" w:hint="default"/>
        <w:b/>
        <w:i w:val="0"/>
        <w:color w:val="auto"/>
        <w:sz w:val="20"/>
        <w:szCs w:val="20"/>
        <w:u w:val="none"/>
      </w:rPr>
    </w:lvl>
    <w:lvl w:ilvl="3">
      <w:start w:val="1"/>
      <w:numFmt w:val="decimal"/>
      <w:suff w:val="space"/>
      <w:lvlText w:val="%1.%2.%3.%4."/>
      <w:lvlJc w:val="left"/>
      <w:pPr>
        <w:ind w:left="0" w:firstLine="0"/>
      </w:pPr>
      <w:rPr>
        <w:rFonts w:ascii="Times New Roman" w:hAnsi="Times New Roman" w:hint="default"/>
        <w:b/>
        <w:i w:val="0"/>
        <w:color w:val="auto"/>
        <w:sz w:val="24"/>
        <w:u w:val="singl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8" w15:restartNumberingAfterBreak="0">
    <w:nsid w:val="5F6C0198"/>
    <w:multiLevelType w:val="hybridMultilevel"/>
    <w:tmpl w:val="A4B89C48"/>
    <w:styleLink w:val="Styl261"/>
    <w:lvl w:ilvl="0" w:tplc="455682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5F741EE9"/>
    <w:multiLevelType w:val="hybridMultilevel"/>
    <w:tmpl w:val="052E07A4"/>
    <w:styleLink w:val="WW8Num33"/>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70" w15:restartNumberingAfterBreak="0">
    <w:nsid w:val="5F9A6790"/>
    <w:multiLevelType w:val="singleLevel"/>
    <w:tmpl w:val="353E01F0"/>
    <w:styleLink w:val="Styl149"/>
    <w:lvl w:ilvl="0">
      <w:start w:val="1"/>
      <w:numFmt w:val="decimal"/>
      <w:lvlText w:val="%1."/>
      <w:lvlJc w:val="left"/>
      <w:pPr>
        <w:tabs>
          <w:tab w:val="num" w:pos="360"/>
        </w:tabs>
        <w:ind w:left="360" w:hanging="360"/>
      </w:pPr>
      <w:rPr>
        <w:rFonts w:cs="Times New Roman"/>
        <w:b w:val="0"/>
        <w:bCs w:val="0"/>
        <w:color w:val="auto"/>
      </w:rPr>
    </w:lvl>
  </w:abstractNum>
  <w:abstractNum w:abstractNumId="271" w15:restartNumberingAfterBreak="0">
    <w:nsid w:val="60131027"/>
    <w:multiLevelType w:val="hybridMultilevel"/>
    <w:tmpl w:val="5150BD22"/>
    <w:styleLink w:val="Styl1446"/>
    <w:lvl w:ilvl="0" w:tplc="1F38FE08">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72" w15:restartNumberingAfterBreak="0">
    <w:nsid w:val="60A72751"/>
    <w:multiLevelType w:val="hybridMultilevel"/>
    <w:tmpl w:val="CBEE0152"/>
    <w:styleLink w:val="Styl1138"/>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73" w15:restartNumberingAfterBreak="0">
    <w:nsid w:val="60B718E4"/>
    <w:multiLevelType w:val="hybridMultilevel"/>
    <w:tmpl w:val="13C6042A"/>
    <w:styleLink w:val="Styl1511"/>
    <w:lvl w:ilvl="0" w:tplc="31749788">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4" w15:restartNumberingAfterBreak="0">
    <w:nsid w:val="6118228B"/>
    <w:multiLevelType w:val="multilevel"/>
    <w:tmpl w:val="F612C3DC"/>
    <w:styleLink w:val="Styl226"/>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5" w15:restartNumberingAfterBreak="0">
    <w:nsid w:val="61221ADD"/>
    <w:multiLevelType w:val="hybridMultilevel"/>
    <w:tmpl w:val="6CF44544"/>
    <w:styleLink w:val="Styl20328"/>
    <w:lvl w:ilvl="0" w:tplc="EC4E0EE8">
      <w:start w:val="1"/>
      <w:numFmt w:val="upperLetter"/>
      <w:pStyle w:val="Nagwek4"/>
      <w:lvlText w:val="%1."/>
      <w:lvlJc w:val="left"/>
      <w:pPr>
        <w:tabs>
          <w:tab w:val="num" w:pos="1200"/>
        </w:tabs>
        <w:ind w:left="1200" w:hanging="360"/>
      </w:pPr>
      <w:rPr>
        <w:rFonts w:hint="default"/>
        <w:u w:val="none"/>
      </w:rPr>
    </w:lvl>
    <w:lvl w:ilvl="1" w:tplc="456825DE" w:tentative="1">
      <w:start w:val="1"/>
      <w:numFmt w:val="lowerLetter"/>
      <w:lvlText w:val="%2."/>
      <w:lvlJc w:val="left"/>
      <w:pPr>
        <w:tabs>
          <w:tab w:val="num" w:pos="1920"/>
        </w:tabs>
        <w:ind w:left="1920" w:hanging="360"/>
      </w:pPr>
    </w:lvl>
    <w:lvl w:ilvl="2" w:tplc="09BCAC62" w:tentative="1">
      <w:start w:val="1"/>
      <w:numFmt w:val="lowerRoman"/>
      <w:lvlText w:val="%3."/>
      <w:lvlJc w:val="right"/>
      <w:pPr>
        <w:tabs>
          <w:tab w:val="num" w:pos="2640"/>
        </w:tabs>
        <w:ind w:left="2640" w:hanging="180"/>
      </w:pPr>
    </w:lvl>
    <w:lvl w:ilvl="3" w:tplc="DECAA6E2" w:tentative="1">
      <w:start w:val="1"/>
      <w:numFmt w:val="decimal"/>
      <w:lvlText w:val="%4."/>
      <w:lvlJc w:val="left"/>
      <w:pPr>
        <w:tabs>
          <w:tab w:val="num" w:pos="3360"/>
        </w:tabs>
        <w:ind w:left="3360" w:hanging="360"/>
      </w:pPr>
    </w:lvl>
    <w:lvl w:ilvl="4" w:tplc="AB267832" w:tentative="1">
      <w:start w:val="1"/>
      <w:numFmt w:val="lowerLetter"/>
      <w:lvlText w:val="%5."/>
      <w:lvlJc w:val="left"/>
      <w:pPr>
        <w:tabs>
          <w:tab w:val="num" w:pos="4080"/>
        </w:tabs>
        <w:ind w:left="4080" w:hanging="360"/>
      </w:pPr>
    </w:lvl>
    <w:lvl w:ilvl="5" w:tplc="BB32F672" w:tentative="1">
      <w:start w:val="1"/>
      <w:numFmt w:val="lowerRoman"/>
      <w:lvlText w:val="%6."/>
      <w:lvlJc w:val="right"/>
      <w:pPr>
        <w:tabs>
          <w:tab w:val="num" w:pos="4800"/>
        </w:tabs>
        <w:ind w:left="4800" w:hanging="180"/>
      </w:pPr>
    </w:lvl>
    <w:lvl w:ilvl="6" w:tplc="FCAE4428" w:tentative="1">
      <w:start w:val="1"/>
      <w:numFmt w:val="decimal"/>
      <w:lvlText w:val="%7."/>
      <w:lvlJc w:val="left"/>
      <w:pPr>
        <w:tabs>
          <w:tab w:val="num" w:pos="5520"/>
        </w:tabs>
        <w:ind w:left="5520" w:hanging="360"/>
      </w:pPr>
    </w:lvl>
    <w:lvl w:ilvl="7" w:tplc="0748B1C6" w:tentative="1">
      <w:start w:val="1"/>
      <w:numFmt w:val="lowerLetter"/>
      <w:lvlText w:val="%8."/>
      <w:lvlJc w:val="left"/>
      <w:pPr>
        <w:tabs>
          <w:tab w:val="num" w:pos="6240"/>
        </w:tabs>
        <w:ind w:left="6240" w:hanging="360"/>
      </w:pPr>
    </w:lvl>
    <w:lvl w:ilvl="8" w:tplc="888A77C2" w:tentative="1">
      <w:start w:val="1"/>
      <w:numFmt w:val="lowerRoman"/>
      <w:lvlText w:val="%9."/>
      <w:lvlJc w:val="right"/>
      <w:pPr>
        <w:tabs>
          <w:tab w:val="num" w:pos="6960"/>
        </w:tabs>
        <w:ind w:left="6960" w:hanging="180"/>
      </w:pPr>
    </w:lvl>
  </w:abstractNum>
  <w:abstractNum w:abstractNumId="276"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77" w15:restartNumberingAfterBreak="0">
    <w:nsid w:val="616B1ECD"/>
    <w:multiLevelType w:val="hybridMultilevel"/>
    <w:tmpl w:val="A7723536"/>
    <w:styleLink w:val="Styl1232"/>
    <w:lvl w:ilvl="0" w:tplc="FFFFFFFF">
      <w:start w:val="2"/>
      <w:numFmt w:val="decimal"/>
      <w:lvlText w:val="%1."/>
      <w:lvlJc w:val="left"/>
      <w:pPr>
        <w:ind w:left="24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61780E5D"/>
    <w:multiLevelType w:val="hybridMultilevel"/>
    <w:tmpl w:val="DE20F8B4"/>
    <w:styleLink w:val="Styl102311"/>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9" w15:restartNumberingAfterBreak="0">
    <w:nsid w:val="62687C5F"/>
    <w:multiLevelType w:val="hybridMultilevel"/>
    <w:tmpl w:val="5A0E4CC0"/>
    <w:styleLink w:val="Styl18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2D97008"/>
    <w:multiLevelType w:val="hybridMultilevel"/>
    <w:tmpl w:val="C2107374"/>
    <w:lvl w:ilvl="0" w:tplc="FFFFFFFF">
      <w:start w:val="1"/>
      <w:numFmt w:val="decimal"/>
      <w:pStyle w:val="cyferki"/>
      <w:lvlText w:val="%1"/>
      <w:lvlJc w:val="left"/>
      <w:pPr>
        <w:tabs>
          <w:tab w:val="num" w:pos="1117"/>
        </w:tabs>
        <w:ind w:left="1117"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1" w15:restartNumberingAfterBreak="0">
    <w:nsid w:val="62E3575B"/>
    <w:multiLevelType w:val="multilevel"/>
    <w:tmpl w:val="616037CC"/>
    <w:styleLink w:val="Styl9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2" w15:restartNumberingAfterBreak="0">
    <w:nsid w:val="633360DC"/>
    <w:multiLevelType w:val="hybridMultilevel"/>
    <w:tmpl w:val="C0A295A0"/>
    <w:name w:val="WW8Num52"/>
    <w:lvl w:ilvl="0" w:tplc="FFFFFFFF">
      <w:start w:val="1"/>
      <w:numFmt w:val="lowerLetter"/>
      <w:lvlText w:val="%1)"/>
      <w:lvlJc w:val="left"/>
      <w:pPr>
        <w:ind w:left="786"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3" w15:restartNumberingAfterBreak="0">
    <w:nsid w:val="642B1188"/>
    <w:multiLevelType w:val="hybridMultilevel"/>
    <w:tmpl w:val="C3CAD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46F343E"/>
    <w:multiLevelType w:val="hybridMultilevel"/>
    <w:tmpl w:val="E412342E"/>
    <w:styleLink w:val="Styl133114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4C22C93"/>
    <w:multiLevelType w:val="hybridMultilevel"/>
    <w:tmpl w:val="57A4B4B0"/>
    <w:styleLink w:val="Styl1519"/>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504210A"/>
    <w:multiLevelType w:val="multilevel"/>
    <w:tmpl w:val="0415001D"/>
    <w:styleLink w:val="Styl446"/>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7" w15:restartNumberingAfterBreak="0">
    <w:nsid w:val="650664E1"/>
    <w:multiLevelType w:val="hybridMultilevel"/>
    <w:tmpl w:val="6CA0CA68"/>
    <w:styleLink w:val="Styl2138"/>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1AB4B07C">
      <w:start w:val="1"/>
      <w:numFmt w:val="lowerLetter"/>
      <w:lvlText w:val="%3)"/>
      <w:lvlJc w:val="left"/>
      <w:pPr>
        <w:ind w:left="3126" w:hanging="360"/>
      </w:pPr>
      <w:rPr>
        <w:rFonts w:hint="default"/>
        <w:b w:val="0"/>
        <w:color w:val="000000"/>
      </w:rPr>
    </w:lvl>
    <w:lvl w:ilvl="3" w:tplc="A0542934">
      <w:start w:val="1"/>
      <w:numFmt w:val="lowerLetter"/>
      <w:lvlText w:val="%4)"/>
      <w:lvlJc w:val="left"/>
      <w:pPr>
        <w:ind w:left="3666" w:hanging="360"/>
      </w:pPr>
      <w:rPr>
        <w:rFonts w:hint="default"/>
      </w:r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88" w15:restartNumberingAfterBreak="0">
    <w:nsid w:val="653E4737"/>
    <w:multiLevelType w:val="hybridMultilevel"/>
    <w:tmpl w:val="DDBC1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9" w15:restartNumberingAfterBreak="0">
    <w:nsid w:val="65605EFB"/>
    <w:multiLevelType w:val="multilevel"/>
    <w:tmpl w:val="0415001D"/>
    <w:styleLink w:val="Styl311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0" w15:restartNumberingAfterBreak="0">
    <w:nsid w:val="656B0094"/>
    <w:multiLevelType w:val="hybridMultilevel"/>
    <w:tmpl w:val="432EBA54"/>
    <w:styleLink w:val="Styl31315"/>
    <w:lvl w:ilvl="0" w:tplc="FFFFFFFF">
      <w:start w:val="1"/>
      <w:numFmt w:val="decimal"/>
      <w:lvlText w:val="%1."/>
      <w:lvlJc w:val="left"/>
      <w:pPr>
        <w:ind w:left="502"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588694F"/>
    <w:multiLevelType w:val="multilevel"/>
    <w:tmpl w:val="0415001D"/>
    <w:styleLink w:val="Styl152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2" w15:restartNumberingAfterBreak="0">
    <w:nsid w:val="65BE746A"/>
    <w:multiLevelType w:val="hybridMultilevel"/>
    <w:tmpl w:val="BC50EA8E"/>
    <w:styleLink w:val="Styl1545"/>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3"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4" w15:restartNumberingAfterBreak="0">
    <w:nsid w:val="662972C7"/>
    <w:multiLevelType w:val="hybridMultilevel"/>
    <w:tmpl w:val="1E005B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5" w15:restartNumberingAfterBreak="0">
    <w:nsid w:val="66621752"/>
    <w:multiLevelType w:val="multilevel"/>
    <w:tmpl w:val="0415001D"/>
    <w:styleLink w:val="Styl183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6"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7"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99" w15:restartNumberingAfterBreak="0">
    <w:nsid w:val="6818322B"/>
    <w:multiLevelType w:val="hybridMultilevel"/>
    <w:tmpl w:val="BF72EC46"/>
    <w:styleLink w:val="Styl2711"/>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68845435"/>
    <w:multiLevelType w:val="hybridMultilevel"/>
    <w:tmpl w:val="B790AFCC"/>
    <w:styleLink w:val="Styl7216"/>
    <w:lvl w:ilvl="0" w:tplc="799230C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1" w15:restartNumberingAfterBreak="0">
    <w:nsid w:val="69257F1B"/>
    <w:multiLevelType w:val="multilevel"/>
    <w:tmpl w:val="0415001D"/>
    <w:styleLink w:val="Styl2726"/>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2" w15:restartNumberingAfterBreak="0">
    <w:nsid w:val="69327FC2"/>
    <w:multiLevelType w:val="hybridMultilevel"/>
    <w:tmpl w:val="C06449F0"/>
    <w:styleLink w:val="Styl16211"/>
    <w:lvl w:ilvl="0" w:tplc="799230C8">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03"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4" w15:restartNumberingAfterBreak="0">
    <w:nsid w:val="69582D1B"/>
    <w:multiLevelType w:val="hybridMultilevel"/>
    <w:tmpl w:val="1B1C8306"/>
    <w:styleLink w:val="Styl13531"/>
    <w:lvl w:ilvl="0" w:tplc="FE8A909A">
      <w:start w:val="1"/>
      <w:numFmt w:val="decimal"/>
      <w:lvlText w:val="%1."/>
      <w:lvlJc w:val="left"/>
      <w:pPr>
        <w:ind w:left="720" w:hanging="360"/>
      </w:pPr>
      <w:rPr>
        <w:b w:val="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A063DF3"/>
    <w:multiLevelType w:val="hybridMultilevel"/>
    <w:tmpl w:val="F3165C56"/>
    <w:styleLink w:val="Styl822"/>
    <w:lvl w:ilvl="0" w:tplc="FE8A909A">
      <w:start w:val="1"/>
      <w:numFmt w:val="lowerLetter"/>
      <w:lvlText w:val="%1)"/>
      <w:lvlJc w:val="left"/>
      <w:pPr>
        <w:ind w:left="785" w:hanging="360"/>
      </w:pPr>
      <w:rPr>
        <w:rFonts w:hint="default"/>
      </w:rPr>
    </w:lvl>
    <w:lvl w:ilvl="1" w:tplc="04150017"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6" w15:restartNumberingAfterBreak="0">
    <w:nsid w:val="6A12129F"/>
    <w:multiLevelType w:val="multilevel"/>
    <w:tmpl w:val="D9702154"/>
    <w:styleLink w:val="Styl1141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7" w15:restartNumberingAfterBreak="0">
    <w:nsid w:val="6A8256C8"/>
    <w:multiLevelType w:val="multilevel"/>
    <w:tmpl w:val="FCF60E92"/>
    <w:styleLink w:val="Styl13224"/>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8" w15:restartNumberingAfterBreak="0">
    <w:nsid w:val="6ADD6DF3"/>
    <w:multiLevelType w:val="hybridMultilevel"/>
    <w:tmpl w:val="EDC418FE"/>
    <w:styleLink w:val="Styl41311"/>
    <w:lvl w:ilvl="0" w:tplc="C18CC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6B1C53D7"/>
    <w:multiLevelType w:val="hybridMultilevel"/>
    <w:tmpl w:val="91E21DFA"/>
    <w:name w:val="WW8Num212"/>
    <w:lvl w:ilvl="0" w:tplc="FFFFFFFF">
      <w:start w:val="1"/>
      <w:numFmt w:val="decimal"/>
      <w:lvlText w:val="%1."/>
      <w:lvlJc w:val="left"/>
      <w:pPr>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0" w15:restartNumberingAfterBreak="0">
    <w:nsid w:val="6C2B7013"/>
    <w:multiLevelType w:val="hybridMultilevel"/>
    <w:tmpl w:val="A906D2E0"/>
    <w:styleLink w:val="Styl3141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1" w15:restartNumberingAfterBreak="0">
    <w:nsid w:val="6C8A42B3"/>
    <w:multiLevelType w:val="hybridMultilevel"/>
    <w:tmpl w:val="AB880C06"/>
    <w:styleLink w:val="Styl2425"/>
    <w:lvl w:ilvl="0" w:tplc="66A06C8E">
      <w:start w:val="1"/>
      <w:numFmt w:val="decimal"/>
      <w:lvlText w:val="%1."/>
      <w:lvlJc w:val="center"/>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6CF243DB"/>
    <w:multiLevelType w:val="hybridMultilevel"/>
    <w:tmpl w:val="F9DAEB2C"/>
    <w:styleLink w:val="Styl135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6E2262F4"/>
    <w:multiLevelType w:val="multilevel"/>
    <w:tmpl w:val="F6968A7C"/>
    <w:styleLink w:val="Styl22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4" w15:restartNumberingAfterBreak="0">
    <w:nsid w:val="6EA56F0D"/>
    <w:multiLevelType w:val="hybridMultilevel"/>
    <w:tmpl w:val="4FDE8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6F1D6A26"/>
    <w:multiLevelType w:val="hybridMultilevel"/>
    <w:tmpl w:val="F39AEE9A"/>
    <w:styleLink w:val="Styl248"/>
    <w:lvl w:ilvl="0" w:tplc="3698E27A">
      <w:start w:val="3"/>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6" w15:restartNumberingAfterBreak="0">
    <w:nsid w:val="6F6A1621"/>
    <w:multiLevelType w:val="hybridMultilevel"/>
    <w:tmpl w:val="37866CD2"/>
    <w:styleLink w:val="Styl114111"/>
    <w:lvl w:ilvl="0" w:tplc="00000003">
      <w:start w:val="1"/>
      <w:numFmt w:val="bullet"/>
      <w:lvlText w:val=""/>
      <w:lvlJc w:val="left"/>
      <w:pPr>
        <w:tabs>
          <w:tab w:val="num" w:pos="0"/>
        </w:tabs>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7019335F"/>
    <w:multiLevelType w:val="hybridMultilevel"/>
    <w:tmpl w:val="22F67FDC"/>
    <w:styleLink w:val="Styl31441"/>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028055D"/>
    <w:multiLevelType w:val="multilevel"/>
    <w:tmpl w:val="D764C1D2"/>
    <w:styleLink w:val="Styl141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9" w15:restartNumberingAfterBreak="0">
    <w:nsid w:val="709542B0"/>
    <w:multiLevelType w:val="hybridMultilevel"/>
    <w:tmpl w:val="3CB2F3DE"/>
    <w:styleLink w:val="Styl163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0" w15:restartNumberingAfterBreak="0">
    <w:nsid w:val="70996577"/>
    <w:multiLevelType w:val="hybridMultilevel"/>
    <w:tmpl w:val="76FAAECE"/>
    <w:styleLink w:val="Styl62111"/>
    <w:lvl w:ilvl="0" w:tplc="CEE82A86">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1" w15:restartNumberingAfterBreak="0">
    <w:nsid w:val="709D0EE8"/>
    <w:multiLevelType w:val="multilevel"/>
    <w:tmpl w:val="0478EAA8"/>
    <w:lvl w:ilvl="0">
      <w:start w:val="1"/>
      <w:numFmt w:val="decimal"/>
      <w:lvlText w:val="%1)"/>
      <w:lvlJc w:val="left"/>
      <w:pPr>
        <w:tabs>
          <w:tab w:val="num" w:pos="284"/>
        </w:tabs>
        <w:ind w:left="284" w:hanging="227"/>
      </w:pPr>
      <w:rPr>
        <w:rFonts w:ascii="Times New Roman" w:hAnsi="Times New Roman" w:cs="Times New Roman" w:hint="default"/>
        <w:b w:val="0"/>
      </w:rPr>
    </w:lvl>
    <w:lvl w:ilvl="1">
      <w:start w:val="1"/>
      <w:numFmt w:val="lowerLetter"/>
      <w:lvlText w:val="%2)"/>
      <w:lvlJc w:val="left"/>
      <w:pPr>
        <w:tabs>
          <w:tab w:val="num" w:pos="284"/>
        </w:tabs>
        <w:ind w:left="284" w:hanging="227"/>
      </w:p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2" w15:restartNumberingAfterBreak="0">
    <w:nsid w:val="70D57A50"/>
    <w:multiLevelType w:val="hybridMultilevel"/>
    <w:tmpl w:val="CEEA7C56"/>
    <w:styleLink w:val="Styl1037"/>
    <w:lvl w:ilvl="0" w:tplc="8E70CBC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13E170A"/>
    <w:multiLevelType w:val="multilevel"/>
    <w:tmpl w:val="0415001D"/>
    <w:styleLink w:val="Styl14322"/>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4" w15:restartNumberingAfterBreak="0">
    <w:nsid w:val="715B7013"/>
    <w:multiLevelType w:val="hybridMultilevel"/>
    <w:tmpl w:val="8C9CAA4E"/>
    <w:lvl w:ilvl="0" w:tplc="FFFFFFFF">
      <w:start w:val="1"/>
      <w:numFmt w:val="decimal"/>
      <w:lvlText w:val="%1."/>
      <w:lvlJc w:val="center"/>
      <w:pPr>
        <w:ind w:left="720" w:hanging="360"/>
      </w:pPr>
      <w:rPr>
        <w:rFonts w:hint="default"/>
        <w:b w:val="0"/>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71C26CDA"/>
    <w:multiLevelType w:val="hybridMultilevel"/>
    <w:tmpl w:val="75A81974"/>
    <w:styleLink w:val="Styl135"/>
    <w:lvl w:ilvl="0" w:tplc="9F50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6" w15:restartNumberingAfterBreak="0">
    <w:nsid w:val="71D01159"/>
    <w:multiLevelType w:val="hybridMultilevel"/>
    <w:tmpl w:val="8A462B02"/>
    <w:styleLink w:val="Styl10231"/>
    <w:lvl w:ilvl="0" w:tplc="04150011">
      <w:start w:val="1"/>
      <w:numFmt w:val="decimal"/>
      <w:lvlText w:val="%1)"/>
      <w:lvlJc w:val="left"/>
      <w:pPr>
        <w:ind w:left="720" w:hanging="360"/>
      </w:pPr>
      <w:rPr>
        <w:rFonts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7" w15:restartNumberingAfterBreak="0">
    <w:nsid w:val="725D231C"/>
    <w:multiLevelType w:val="multilevel"/>
    <w:tmpl w:val="F92A558A"/>
    <w:styleLink w:val="Styl747"/>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8"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9"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30" w15:restartNumberingAfterBreak="0">
    <w:nsid w:val="73817349"/>
    <w:multiLevelType w:val="hybridMultilevel"/>
    <w:tmpl w:val="1AF45BAA"/>
    <w:styleLink w:val="Styl413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1"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2" w15:restartNumberingAfterBreak="0">
    <w:nsid w:val="73C231F5"/>
    <w:multiLevelType w:val="hybridMultilevel"/>
    <w:tmpl w:val="75CA2B24"/>
    <w:styleLink w:val="Styl2325"/>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3" w15:restartNumberingAfterBreak="0">
    <w:nsid w:val="747452F1"/>
    <w:multiLevelType w:val="hybridMultilevel"/>
    <w:tmpl w:val="35A2D12A"/>
    <w:styleLink w:val="Styl16216"/>
    <w:lvl w:ilvl="0" w:tplc="96BC4E5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74913B0A"/>
    <w:multiLevelType w:val="hybridMultilevel"/>
    <w:tmpl w:val="43767698"/>
    <w:styleLink w:val="Styl19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5" w15:restartNumberingAfterBreak="0">
    <w:nsid w:val="74C5086C"/>
    <w:multiLevelType w:val="hybridMultilevel"/>
    <w:tmpl w:val="871E2A2C"/>
    <w:styleLink w:val="Styl141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6" w15:restartNumberingAfterBreak="0">
    <w:nsid w:val="74D30EFC"/>
    <w:multiLevelType w:val="hybridMultilevel"/>
    <w:tmpl w:val="04150011"/>
    <w:styleLink w:val="Styl1218"/>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74D61467"/>
    <w:multiLevelType w:val="hybridMultilevel"/>
    <w:tmpl w:val="0415000F"/>
    <w:styleLink w:val="Styl637"/>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4035A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519185B"/>
    <w:multiLevelType w:val="multilevel"/>
    <w:tmpl w:val="649C09B2"/>
    <w:styleLink w:val="Styl44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9"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0" w15:restartNumberingAfterBreak="0">
    <w:nsid w:val="761148C0"/>
    <w:multiLevelType w:val="hybridMultilevel"/>
    <w:tmpl w:val="866A2ABA"/>
    <w:styleLink w:val="Styl18411"/>
    <w:lvl w:ilvl="0" w:tplc="04150001">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1" w15:restartNumberingAfterBreak="0">
    <w:nsid w:val="762F2E1B"/>
    <w:multiLevelType w:val="hybridMultilevel"/>
    <w:tmpl w:val="82F200B4"/>
    <w:styleLink w:val="Styl728"/>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763935ED"/>
    <w:multiLevelType w:val="hybridMultilevel"/>
    <w:tmpl w:val="F196BDC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43" w15:restartNumberingAfterBreak="0">
    <w:nsid w:val="76EC098A"/>
    <w:multiLevelType w:val="hybridMultilevel"/>
    <w:tmpl w:val="8EE46766"/>
    <w:styleLink w:val="Styl565"/>
    <w:lvl w:ilvl="0" w:tplc="468A93E8">
      <w:start w:val="1"/>
      <w:numFmt w:val="decimal"/>
      <w:lvlText w:val="%1."/>
      <w:lvlJc w:val="left"/>
      <w:pPr>
        <w:ind w:left="347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44" w15:restartNumberingAfterBreak="0">
    <w:nsid w:val="772C3194"/>
    <w:multiLevelType w:val="hybridMultilevel"/>
    <w:tmpl w:val="84762E3C"/>
    <w:styleLink w:val="Styl16216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7927B65"/>
    <w:multiLevelType w:val="hybridMultilevel"/>
    <w:tmpl w:val="E306F106"/>
    <w:styleLink w:val="Styl184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6" w15:restartNumberingAfterBreak="0">
    <w:nsid w:val="780C2888"/>
    <w:multiLevelType w:val="hybridMultilevel"/>
    <w:tmpl w:val="42D2E284"/>
    <w:styleLink w:val="Styl11411"/>
    <w:lvl w:ilvl="0" w:tplc="1A547F2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7" w15:restartNumberingAfterBreak="0">
    <w:nsid w:val="780E7469"/>
    <w:multiLevelType w:val="hybridMultilevel"/>
    <w:tmpl w:val="DDBC1F1C"/>
    <w:styleLink w:val="Styl73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86F169E"/>
    <w:multiLevelType w:val="hybridMultilevel"/>
    <w:tmpl w:val="D6A27E82"/>
    <w:styleLink w:val="Styl7211"/>
    <w:lvl w:ilvl="0" w:tplc="7DE07AFC">
      <w:start w:val="1"/>
      <w:numFmt w:val="lowerLetter"/>
      <w:lvlText w:val="%1."/>
      <w:lvlJc w:val="left"/>
      <w:pPr>
        <w:ind w:left="1440" w:hanging="360"/>
      </w:p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49" w15:restartNumberingAfterBreak="0">
    <w:nsid w:val="78BD4EF3"/>
    <w:multiLevelType w:val="hybridMultilevel"/>
    <w:tmpl w:val="0F62890E"/>
    <w:styleLink w:val="Styl2717"/>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79D123D6"/>
    <w:multiLevelType w:val="multilevel"/>
    <w:tmpl w:val="0415001D"/>
    <w:styleLink w:val="Styl135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1"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7B5A6EAD"/>
    <w:multiLevelType w:val="hybridMultilevel"/>
    <w:tmpl w:val="43BE35BA"/>
    <w:styleLink w:val="Styl1837"/>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4" w15:restartNumberingAfterBreak="0">
    <w:nsid w:val="7C330CE9"/>
    <w:multiLevelType w:val="hybridMultilevel"/>
    <w:tmpl w:val="431E3DC8"/>
    <w:styleLink w:val="Styl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7C5107A8"/>
    <w:multiLevelType w:val="hybridMultilevel"/>
    <w:tmpl w:val="EACE82BA"/>
    <w:name w:val="WW8Num2822"/>
    <w:styleLink w:val="Styl7311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Yu Gothic Medium" w:eastAsia="Yu Gothic Medium" w:hAnsi="Yu Gothic Medium" w:hint="eastAsia"/>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6"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15:restartNumberingAfterBreak="0">
    <w:nsid w:val="7CB46965"/>
    <w:multiLevelType w:val="multilevel"/>
    <w:tmpl w:val="04150011"/>
    <w:numStyleLink w:val="Styl1218"/>
  </w:abstractNum>
  <w:abstractNum w:abstractNumId="358"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9" w15:restartNumberingAfterBreak="0">
    <w:nsid w:val="7DEC157F"/>
    <w:multiLevelType w:val="multilevel"/>
    <w:tmpl w:val="320C7F44"/>
    <w:styleLink w:val="Styl1810"/>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0" w15:restartNumberingAfterBreak="0">
    <w:nsid w:val="7F9D6D3C"/>
    <w:multiLevelType w:val="multilevel"/>
    <w:tmpl w:val="0415001D"/>
    <w:styleLink w:val="Styl191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1" w15:restartNumberingAfterBreak="0">
    <w:nsid w:val="7FAD6486"/>
    <w:multiLevelType w:val="multilevel"/>
    <w:tmpl w:val="D9702154"/>
    <w:styleLink w:val="Styl8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2" w15:restartNumberingAfterBreak="0">
    <w:nsid w:val="7FC87D3E"/>
    <w:multiLevelType w:val="hybridMultilevel"/>
    <w:tmpl w:val="F03CE1E8"/>
    <w:styleLink w:val="Styl7311"/>
    <w:lvl w:ilvl="0" w:tplc="6E2C2C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FD276F6"/>
    <w:multiLevelType w:val="hybridMultilevel"/>
    <w:tmpl w:val="A21CB30E"/>
    <w:styleLink w:val="Styl1447"/>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81E778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7FEE118F"/>
    <w:multiLevelType w:val="multilevel"/>
    <w:tmpl w:val="81D4072A"/>
    <w:styleLink w:val="Styl114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5"/>
  </w:num>
  <w:num w:numId="2">
    <w:abstractNumId w:val="114"/>
  </w:num>
  <w:num w:numId="3">
    <w:abstractNumId w:val="141"/>
  </w:num>
  <w:num w:numId="4">
    <w:abstractNumId w:val="31"/>
  </w:num>
  <w:num w:numId="5">
    <w:abstractNumId w:val="274"/>
  </w:num>
  <w:num w:numId="6">
    <w:abstractNumId w:val="145"/>
  </w:num>
  <w:num w:numId="7">
    <w:abstractNumId w:val="323"/>
  </w:num>
  <w:num w:numId="8">
    <w:abstractNumId w:val="219"/>
  </w:num>
  <w:num w:numId="9">
    <w:abstractNumId w:val="204"/>
  </w:num>
  <w:num w:numId="10">
    <w:abstractNumId w:val="295"/>
  </w:num>
  <w:num w:numId="11">
    <w:abstractNumId w:val="175"/>
  </w:num>
  <w:num w:numId="12">
    <w:abstractNumId w:val="38"/>
  </w:num>
  <w:num w:numId="13">
    <w:abstractNumId w:val="184"/>
  </w:num>
  <w:num w:numId="14">
    <w:abstractNumId w:val="226"/>
  </w:num>
  <w:num w:numId="15">
    <w:abstractNumId w:val="151"/>
  </w:num>
  <w:num w:numId="16">
    <w:abstractNumId w:val="132"/>
  </w:num>
  <w:num w:numId="17">
    <w:abstractNumId w:val="88"/>
  </w:num>
  <w:num w:numId="18">
    <w:abstractNumId w:val="214"/>
  </w:num>
  <w:num w:numId="19">
    <w:abstractNumId w:val="306"/>
  </w:num>
  <w:num w:numId="20">
    <w:abstractNumId w:val="361"/>
  </w:num>
  <w:num w:numId="21">
    <w:abstractNumId w:val="291"/>
  </w:num>
  <w:num w:numId="22">
    <w:abstractNumId w:val="92"/>
  </w:num>
  <w:num w:numId="23">
    <w:abstractNumId w:val="227"/>
  </w:num>
  <w:num w:numId="24">
    <w:abstractNumId w:val="60"/>
  </w:num>
  <w:num w:numId="25">
    <w:abstractNumId w:val="101"/>
  </w:num>
  <w:num w:numId="26">
    <w:abstractNumId w:val="359"/>
  </w:num>
  <w:num w:numId="27">
    <w:abstractNumId w:val="360"/>
  </w:num>
  <w:num w:numId="28">
    <w:abstractNumId w:val="242"/>
  </w:num>
  <w:num w:numId="29">
    <w:abstractNumId w:val="159"/>
  </w:num>
  <w:num w:numId="30">
    <w:abstractNumId w:val="74"/>
  </w:num>
  <w:num w:numId="31">
    <w:abstractNumId w:val="48"/>
  </w:num>
  <w:num w:numId="32">
    <w:abstractNumId w:val="146"/>
  </w:num>
  <w:num w:numId="33">
    <w:abstractNumId w:val="218"/>
  </w:num>
  <w:num w:numId="34">
    <w:abstractNumId w:val="210"/>
    <w:lvlOverride w:ilvl="3">
      <w:lvl w:ilvl="3">
        <w:start w:val="1"/>
        <w:numFmt w:val="decimal"/>
        <w:lvlText w:val="%4."/>
        <w:lvlJc w:val="left"/>
        <w:pPr>
          <w:tabs>
            <w:tab w:val="num" w:pos="2880"/>
          </w:tabs>
          <w:ind w:left="2880" w:hanging="360"/>
        </w:pPr>
        <w:rPr>
          <w:rFonts w:hint="default"/>
          <w:b w:val="0"/>
        </w:rPr>
      </w:lvl>
    </w:lvlOverride>
  </w:num>
  <w:num w:numId="35">
    <w:abstractNumId w:val="123"/>
  </w:num>
  <w:num w:numId="36">
    <w:abstractNumId w:val="106"/>
  </w:num>
  <w:num w:numId="37">
    <w:abstractNumId w:val="122"/>
  </w:num>
  <w:num w:numId="38">
    <w:abstractNumId w:val="158"/>
  </w:num>
  <w:num w:numId="39">
    <w:abstractNumId w:val="129"/>
  </w:num>
  <w:num w:numId="40">
    <w:abstractNumId w:val="40"/>
  </w:num>
  <w:num w:numId="41">
    <w:abstractNumId w:val="80"/>
  </w:num>
  <w:num w:numId="42">
    <w:abstractNumId w:val="262"/>
    <w:lvlOverride w:ilvl="0">
      <w:startOverride w:val="1"/>
    </w:lvlOverride>
  </w:num>
  <w:num w:numId="43">
    <w:abstractNumId w:val="201"/>
    <w:lvlOverride w:ilvl="0">
      <w:startOverride w:val="1"/>
    </w:lvlOverride>
  </w:num>
  <w:num w:numId="44">
    <w:abstractNumId w:val="115"/>
  </w:num>
  <w:num w:numId="45">
    <w:abstractNumId w:val="350"/>
  </w:num>
  <w:num w:numId="46">
    <w:abstractNumId w:val="196"/>
  </w:num>
  <w:num w:numId="47">
    <w:abstractNumId w:val="301"/>
  </w:num>
  <w:num w:numId="48">
    <w:abstractNumId w:val="35"/>
  </w:num>
  <w:num w:numId="49">
    <w:abstractNumId w:val="98"/>
  </w:num>
  <w:num w:numId="50">
    <w:abstractNumId w:val="289"/>
  </w:num>
  <w:num w:numId="51">
    <w:abstractNumId w:val="150"/>
  </w:num>
  <w:num w:numId="52">
    <w:abstractNumId w:val="211"/>
  </w:num>
  <w:num w:numId="53">
    <w:abstractNumId w:val="68"/>
  </w:num>
  <w:num w:numId="54">
    <w:abstractNumId w:val="89"/>
  </w:num>
  <w:num w:numId="55">
    <w:abstractNumId w:val="65"/>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b w:val="0"/>
        </w:rPr>
      </w:lvl>
    </w:lvlOverride>
    <w:lvlOverride w:ilvl="5">
      <w:lvl w:ilvl="5">
        <w:start w:val="1"/>
        <w:numFmt w:val="decimal"/>
        <w:lvlText w:val="%6)"/>
        <w:lvlJc w:val="left"/>
        <w:pPr>
          <w:tabs>
            <w:tab w:val="num" w:pos="4320"/>
          </w:tabs>
          <w:ind w:left="4320" w:hanging="360"/>
        </w:pPr>
        <w:rPr>
          <w:rFonts w:hint="default"/>
          <w:i w:val="0"/>
        </w:rPr>
      </w:lvl>
    </w:lvlOverride>
    <w:lvlOverride w:ilvl="6">
      <w:lvl w:ilvl="6">
        <w:start w:val="1"/>
        <w:numFmt w:val="decimal"/>
        <w:lvlText w:val="%7."/>
        <w:lvlJc w:val="left"/>
        <w:pPr>
          <w:tabs>
            <w:tab w:val="num" w:pos="5040"/>
          </w:tabs>
          <w:ind w:left="5040" w:hanging="360"/>
        </w:pPr>
        <w:rPr>
          <w:rFonts w:hint="default"/>
        </w:rPr>
      </w:lvl>
    </w:lvlOverride>
  </w:num>
  <w:num w:numId="56">
    <w:abstractNumId w:val="142"/>
  </w:num>
  <w:num w:numId="57">
    <w:abstractNumId w:val="287"/>
    <w:lvlOverride w:ilvl="2">
      <w:lvl w:ilvl="2" w:tplc="1AB4B07C">
        <w:start w:val="1"/>
        <w:numFmt w:val="decimal"/>
        <w:lvlText w:val="%3."/>
        <w:lvlJc w:val="left"/>
        <w:pPr>
          <w:ind w:left="3126" w:hanging="360"/>
        </w:pPr>
        <w:rPr>
          <w:rFonts w:ascii="Times New Roman" w:eastAsia="Times New Roman" w:hAnsi="Times New Roman" w:cs="Times New Roman"/>
          <w:b w:val="0"/>
          <w:color w:val="000000"/>
        </w:rPr>
      </w:lvl>
    </w:lvlOverride>
    <w:lvlOverride w:ilvl="3">
      <w:lvl w:ilvl="3" w:tplc="A0542934">
        <w:start w:val="1"/>
        <w:numFmt w:val="decimal"/>
        <w:lvlText w:val="%4)"/>
        <w:lvlJc w:val="left"/>
        <w:pPr>
          <w:ind w:left="3666" w:hanging="360"/>
        </w:pPr>
        <w:rPr>
          <w:rFonts w:ascii="Times New Roman" w:eastAsia="Times New Roman" w:hAnsi="Times New Roman" w:cs="Times New Roman"/>
        </w:rPr>
      </w:lvl>
    </w:lvlOverride>
  </w:num>
  <w:num w:numId="58">
    <w:abstractNumId w:val="186"/>
  </w:num>
  <w:num w:numId="59">
    <w:abstractNumId w:val="110"/>
    <w:lvlOverride w:ilvl="0">
      <w:lvl w:ilvl="0" w:tplc="FCD4E638">
        <w:start w:val="1"/>
        <w:numFmt w:val="decimal"/>
        <w:lvlText w:val="%1."/>
        <w:lvlJc w:val="left"/>
        <w:pPr>
          <w:ind w:left="720" w:hanging="360"/>
        </w:pPr>
        <w:rPr>
          <w:rFonts w:hint="default"/>
          <w:b w:val="0"/>
        </w:rPr>
      </w:lvl>
    </w:lvlOverride>
  </w:num>
  <w:num w:numId="60">
    <w:abstractNumId w:val="166"/>
  </w:num>
  <w:num w:numId="61">
    <w:abstractNumId w:val="164"/>
  </w:num>
  <w:num w:numId="62">
    <w:abstractNumId w:val="171"/>
  </w:num>
  <w:num w:numId="63">
    <w:abstractNumId w:val="315"/>
  </w:num>
  <w:num w:numId="64">
    <w:abstractNumId w:val="147"/>
  </w:num>
  <w:num w:numId="65">
    <w:abstractNumId w:val="257"/>
  </w:num>
  <w:num w:numId="66">
    <w:abstractNumId w:val="182"/>
  </w:num>
  <w:num w:numId="67">
    <w:abstractNumId w:val="49"/>
  </w:num>
  <w:num w:numId="68">
    <w:abstractNumId w:val="327"/>
  </w:num>
  <w:num w:numId="69">
    <w:abstractNumId w:val="79"/>
  </w:num>
  <w:num w:numId="70">
    <w:abstractNumId w:val="192"/>
  </w:num>
  <w:num w:numId="71">
    <w:abstractNumId w:val="70"/>
  </w:num>
  <w:num w:numId="72">
    <w:abstractNumId w:val="46"/>
    <w:lvlOverride w:ilvl="0">
      <w:lvl w:ilvl="0" w:tplc="FEF23CCA">
        <w:start w:val="1"/>
        <w:numFmt w:val="decimal"/>
        <w:lvlText w:val="%1."/>
        <w:lvlJc w:val="left"/>
        <w:pPr>
          <w:tabs>
            <w:tab w:val="num" w:pos="1800"/>
          </w:tabs>
          <w:ind w:left="1800" w:hanging="363"/>
        </w:pPr>
        <w:rPr>
          <w:rFonts w:ascii="Times New Roman" w:hAnsi="Times New Roman" w:cs="Times New Roman" w:hint="default"/>
          <w:b w:val="0"/>
        </w:rPr>
      </w:lvl>
    </w:lvlOverride>
  </w:num>
  <w:num w:numId="73">
    <w:abstractNumId w:val="363"/>
  </w:num>
  <w:num w:numId="74">
    <w:abstractNumId w:val="67"/>
  </w:num>
  <w:num w:numId="75">
    <w:abstractNumId w:val="337"/>
  </w:num>
  <w:num w:numId="76">
    <w:abstractNumId w:val="322"/>
  </w:num>
  <w:num w:numId="77">
    <w:abstractNumId w:val="199"/>
  </w:num>
  <w:num w:numId="78">
    <w:abstractNumId w:val="336"/>
    <w:lvlOverride w:ilvl="2">
      <w:lvl w:ilvl="2" w:tplc="0415001B">
        <w:start w:val="1"/>
        <w:numFmt w:val="decimal"/>
        <w:lvlText w:val="%3)"/>
        <w:lvlJc w:val="left"/>
        <w:pPr>
          <w:ind w:left="2340" w:hanging="360"/>
        </w:pPr>
        <w:rPr>
          <w:rFonts w:hint="default"/>
        </w:rPr>
      </w:lvl>
    </w:lvlOverride>
  </w:num>
  <w:num w:numId="79">
    <w:abstractNumId w:val="172"/>
  </w:num>
  <w:num w:numId="80">
    <w:abstractNumId w:val="120"/>
  </w:num>
  <w:num w:numId="81">
    <w:abstractNumId w:val="272"/>
  </w:num>
  <w:num w:numId="82">
    <w:abstractNumId w:val="61"/>
  </w:num>
  <w:num w:numId="83">
    <w:abstractNumId w:val="93"/>
  </w:num>
  <w:num w:numId="84">
    <w:abstractNumId w:val="338"/>
    <w:lvlOverride w:ilvl="0">
      <w:lvl w:ilvl="0">
        <w:start w:val="1"/>
        <w:numFmt w:val="decimal"/>
        <w:lvlText w:val="%1."/>
        <w:lvlJc w:val="left"/>
        <w:pPr>
          <w:ind w:left="720" w:hanging="360"/>
        </w:pPr>
        <w:rPr>
          <w:b w:val="0"/>
        </w:rPr>
      </w:lvl>
    </w:lvlOverride>
  </w:num>
  <w:num w:numId="85">
    <w:abstractNumId w:val="51"/>
  </w:num>
  <w:num w:numId="86">
    <w:abstractNumId w:val="128"/>
  </w:num>
  <w:num w:numId="87">
    <w:abstractNumId w:val="341"/>
  </w:num>
  <w:num w:numId="88">
    <w:abstractNumId w:val="332"/>
  </w:num>
  <w:num w:numId="89">
    <w:abstractNumId w:val="319"/>
  </w:num>
  <w:num w:numId="90">
    <w:abstractNumId w:val="149"/>
  </w:num>
  <w:num w:numId="91">
    <w:abstractNumId w:val="229"/>
  </w:num>
  <w:num w:numId="92">
    <w:abstractNumId w:val="102"/>
  </w:num>
  <w:num w:numId="93">
    <w:abstractNumId w:val="271"/>
  </w:num>
  <w:num w:numId="94">
    <w:abstractNumId w:val="259"/>
  </w:num>
  <w:num w:numId="95">
    <w:abstractNumId w:val="261"/>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5"/>
  </w:num>
  <w:num w:numId="9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num>
  <w:num w:numId="10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3"/>
  </w:num>
  <w:num w:numId="105">
    <w:abstractNumId w:val="329"/>
  </w:num>
  <w:num w:numId="106">
    <w:abstractNumId w:val="198"/>
  </w:num>
  <w:num w:numId="107">
    <w:abstractNumId w:val="47"/>
    <w:lvlOverride w:ilvl="0">
      <w:lvl w:ilvl="0">
        <w:start w:val="1"/>
        <w:numFmt w:val="decimal"/>
        <w:lvlText w:val="%1."/>
        <w:lvlJc w:val="left"/>
        <w:pPr>
          <w:ind w:left="1211" w:hanging="360"/>
        </w:pPr>
        <w:rPr>
          <w:rFonts w:hint="default"/>
          <w:b w:val="0"/>
          <w:i w:val="0"/>
          <w:sz w:val="24"/>
          <w:szCs w:val="24"/>
        </w:rPr>
      </w:lvl>
    </w:lvlOverride>
    <w:lvlOverride w:ilvl="1">
      <w:lvl w:ilvl="1">
        <w:start w:val="1"/>
        <w:numFmt w:val="decimal"/>
        <w:lvlText w:val="%2)"/>
        <w:lvlJc w:val="left"/>
        <w:pPr>
          <w:ind w:left="360" w:hanging="360"/>
        </w:pPr>
      </w:lvl>
    </w:lvlOverride>
    <w:lvlOverride w:ilvl="2">
      <w:lvl w:ilvl="2">
        <w:start w:val="1"/>
        <w:numFmt w:val="decimal"/>
        <w:lvlText w:val="%3."/>
        <w:lvlJc w:val="right"/>
        <w:pPr>
          <w:ind w:left="322" w:hanging="180"/>
        </w:pPr>
        <w:rPr>
          <w:rFonts w:ascii="Times New Roman" w:eastAsia="Times New Roman" w:hAnsi="Times New Roman" w:cs="Times New Roman"/>
        </w:rPr>
      </w:lvl>
    </w:lvlOverride>
    <w:lvlOverride w:ilvl="3">
      <w:lvl w:ilvl="3">
        <w:start w:val="1"/>
        <w:numFmt w:val="decimal"/>
        <w:lvlText w:val="%4)"/>
        <w:lvlJc w:val="left"/>
        <w:pPr>
          <w:ind w:left="786" w:hanging="360"/>
        </w:pPr>
        <w:rPr>
          <w:rFonts w:ascii="Times New Roman" w:eastAsia="Arial Unicode MS" w:hAnsi="Times New Roman" w:cs="Times New Roman"/>
        </w:rPr>
      </w:lvl>
    </w:lvlOverride>
  </w:num>
  <w:num w:numId="108">
    <w:abstractNumId w:val="44"/>
  </w:num>
  <w:num w:numId="109">
    <w:abstractNumId w:val="34"/>
  </w:num>
  <w:num w:numId="110">
    <w:abstractNumId w:val="160"/>
  </w:num>
  <w:num w:numId="111">
    <w:abstractNumId w:val="225"/>
  </w:num>
  <w:num w:numId="112">
    <w:abstractNumId w:val="358"/>
  </w:num>
  <w:num w:numId="113">
    <w:abstractNumId w:val="281"/>
  </w:num>
  <w:num w:numId="114">
    <w:abstractNumId w:val="318"/>
  </w:num>
  <w:num w:numId="115">
    <w:abstractNumId w:val="112"/>
  </w:num>
  <w:num w:numId="116">
    <w:abstractNumId w:val="364"/>
  </w:num>
  <w:num w:numId="117">
    <w:abstractNumId w:val="71"/>
  </w:num>
  <w:num w:numId="118">
    <w:abstractNumId w:val="207"/>
  </w:num>
  <w:num w:numId="119">
    <w:abstractNumId w:val="251"/>
  </w:num>
  <w:num w:numId="120">
    <w:abstractNumId w:val="266"/>
  </w:num>
  <w:num w:numId="121">
    <w:abstractNumId w:val="216"/>
  </w:num>
  <w:num w:numId="122">
    <w:abstractNumId w:val="234"/>
  </w:num>
  <w:num w:numId="123">
    <w:abstractNumId w:val="245"/>
  </w:num>
  <w:num w:numId="124">
    <w:abstractNumId w:val="76"/>
  </w:num>
  <w:num w:numId="125">
    <w:abstractNumId w:val="90"/>
  </w:num>
  <w:num w:numId="126">
    <w:abstractNumId w:val="313"/>
  </w:num>
  <w:num w:numId="127">
    <w:abstractNumId w:val="298"/>
  </w:num>
  <w:num w:numId="128">
    <w:abstractNumId w:val="176"/>
  </w:num>
  <w:num w:numId="129">
    <w:abstractNumId w:val="152"/>
  </w:num>
  <w:num w:numId="130">
    <w:abstractNumId w:val="205"/>
  </w:num>
  <w:num w:numId="131">
    <w:abstractNumId w:val="250"/>
  </w:num>
  <w:num w:numId="132">
    <w:abstractNumId w:val="343"/>
  </w:num>
  <w:num w:numId="133">
    <w:abstractNumId w:val="317"/>
  </w:num>
  <w:num w:numId="134">
    <w:abstractNumId w:val="248"/>
  </w:num>
  <w:num w:numId="135">
    <w:abstractNumId w:val="221"/>
  </w:num>
  <w:num w:numId="136">
    <w:abstractNumId w:val="78"/>
  </w:num>
  <w:num w:numId="137">
    <w:abstractNumId w:val="235"/>
  </w:num>
  <w:num w:numId="138">
    <w:abstractNumId w:val="113"/>
  </w:num>
  <w:num w:numId="139">
    <w:abstractNumId w:val="177"/>
  </w:num>
  <w:num w:numId="140">
    <w:abstractNumId w:val="52"/>
  </w:num>
  <w:num w:numId="141">
    <w:abstractNumId w:val="224"/>
  </w:num>
  <w:num w:numId="142">
    <w:abstractNumId w:val="42"/>
  </w:num>
  <w:num w:numId="143">
    <w:abstractNumId w:val="352"/>
  </w:num>
  <w:num w:numId="144">
    <w:abstractNumId w:val="334"/>
  </w:num>
  <w:num w:numId="145">
    <w:abstractNumId w:val="54"/>
  </w:num>
  <w:num w:numId="146">
    <w:abstractNumId w:val="347"/>
  </w:num>
  <w:num w:numId="147">
    <w:abstractNumId w:val="130"/>
  </w:num>
  <w:num w:numId="148">
    <w:abstractNumId w:val="153"/>
  </w:num>
  <w:num w:numId="149">
    <w:abstractNumId w:val="269"/>
  </w:num>
  <w:num w:numId="150">
    <w:abstractNumId w:val="85"/>
  </w:num>
  <w:num w:numId="151">
    <w:abstractNumId w:val="59"/>
  </w:num>
  <w:num w:numId="152">
    <w:abstractNumId w:val="94"/>
  </w:num>
  <w:num w:numId="153">
    <w:abstractNumId w:val="247"/>
  </w:num>
  <w:num w:numId="154">
    <w:abstractNumId w:val="270"/>
  </w:num>
  <w:num w:numId="155">
    <w:abstractNumId w:val="217"/>
  </w:num>
  <w:num w:numId="156">
    <w:abstractNumId w:val="63"/>
  </w:num>
  <w:num w:numId="157">
    <w:abstractNumId w:val="91"/>
  </w:num>
  <w:num w:numId="158">
    <w:abstractNumId w:val="156"/>
  </w:num>
  <w:num w:numId="159">
    <w:abstractNumId w:val="107"/>
  </w:num>
  <w:num w:numId="160">
    <w:abstractNumId w:val="326"/>
  </w:num>
  <w:num w:numId="161">
    <w:abstractNumId w:val="243"/>
  </w:num>
  <w:num w:numId="162">
    <w:abstractNumId w:val="344"/>
  </w:num>
  <w:num w:numId="163">
    <w:abstractNumId w:val="58"/>
  </w:num>
  <w:num w:numId="164">
    <w:abstractNumId w:val="144"/>
  </w:num>
  <w:num w:numId="165">
    <w:abstractNumId w:val="330"/>
  </w:num>
  <w:num w:numId="166">
    <w:abstractNumId w:val="335"/>
  </w:num>
  <w:num w:numId="167">
    <w:abstractNumId w:val="82"/>
  </w:num>
  <w:num w:numId="168">
    <w:abstractNumId w:val="278"/>
  </w:num>
  <w:num w:numId="169">
    <w:abstractNumId w:val="285"/>
  </w:num>
  <w:num w:numId="170">
    <w:abstractNumId w:val="263"/>
  </w:num>
  <w:num w:numId="171">
    <w:abstractNumId w:val="183"/>
  </w:num>
  <w:num w:numId="172">
    <w:abstractNumId w:val="279"/>
  </w:num>
  <w:num w:numId="173">
    <w:abstractNumId w:val="190"/>
  </w:num>
  <w:num w:numId="174">
    <w:abstractNumId w:val="118"/>
  </w:num>
  <w:num w:numId="175">
    <w:abstractNumId w:val="284"/>
  </w:num>
  <w:num w:numId="176">
    <w:abstractNumId w:val="75"/>
  </w:num>
  <w:num w:numId="177">
    <w:abstractNumId w:val="310"/>
  </w:num>
  <w:num w:numId="178">
    <w:abstractNumId w:val="124"/>
  </w:num>
  <w:num w:numId="179">
    <w:abstractNumId w:val="117"/>
  </w:num>
  <w:num w:numId="180">
    <w:abstractNumId w:val="246"/>
  </w:num>
  <w:num w:numId="181">
    <w:abstractNumId w:val="254"/>
  </w:num>
  <w:num w:numId="182">
    <w:abstractNumId w:val="349"/>
  </w:num>
  <w:num w:numId="183">
    <w:abstractNumId w:val="249"/>
  </w:num>
  <w:num w:numId="184">
    <w:abstractNumId w:val="209"/>
  </w:num>
  <w:num w:numId="185">
    <w:abstractNumId w:val="312"/>
  </w:num>
  <w:num w:numId="186">
    <w:abstractNumId w:val="69"/>
  </w:num>
  <w:num w:numId="187">
    <w:abstractNumId w:val="268"/>
  </w:num>
  <w:num w:numId="188">
    <w:abstractNumId w:val="346"/>
  </w:num>
  <w:num w:numId="189">
    <w:abstractNumId w:val="255"/>
  </w:num>
  <w:num w:numId="190">
    <w:abstractNumId w:val="126"/>
  </w:num>
  <w:num w:numId="191">
    <w:abstractNumId w:val="356"/>
  </w:num>
  <w:num w:numId="192">
    <w:abstractNumId w:val="188"/>
  </w:num>
  <w:num w:numId="193">
    <w:abstractNumId w:val="304"/>
  </w:num>
  <w:num w:numId="194">
    <w:abstractNumId w:val="197"/>
  </w:num>
  <w:num w:numId="195">
    <w:abstractNumId w:val="348"/>
  </w:num>
  <w:num w:numId="196">
    <w:abstractNumId w:val="297"/>
  </w:num>
  <w:num w:numId="197">
    <w:abstractNumId w:val="240"/>
  </w:num>
  <w:num w:numId="198">
    <w:abstractNumId w:val="220"/>
  </w:num>
  <w:num w:numId="199">
    <w:abstractNumId w:val="302"/>
  </w:num>
  <w:num w:numId="200">
    <w:abstractNumId w:val="139"/>
  </w:num>
  <w:num w:numId="201">
    <w:abstractNumId w:val="258"/>
  </w:num>
  <w:num w:numId="202">
    <w:abstractNumId w:val="162"/>
  </w:num>
  <w:num w:numId="203">
    <w:abstractNumId w:val="331"/>
  </w:num>
  <w:num w:numId="204">
    <w:abstractNumId w:val="45"/>
  </w:num>
  <w:num w:numId="205">
    <w:abstractNumId w:val="223"/>
  </w:num>
  <w:num w:numId="206">
    <w:abstractNumId w:val="277"/>
  </w:num>
  <w:num w:numId="207">
    <w:abstractNumId w:val="108"/>
  </w:num>
  <w:num w:numId="208">
    <w:abstractNumId w:val="305"/>
  </w:num>
  <w:num w:numId="209">
    <w:abstractNumId w:val="50"/>
  </w:num>
  <w:num w:numId="210">
    <w:abstractNumId w:val="86"/>
  </w:num>
  <w:num w:numId="211">
    <w:abstractNumId w:val="233"/>
  </w:num>
  <w:num w:numId="212">
    <w:abstractNumId w:val="239"/>
  </w:num>
  <w:num w:numId="213">
    <w:abstractNumId w:val="154"/>
  </w:num>
  <w:num w:numId="214">
    <w:abstractNumId w:val="276"/>
  </w:num>
  <w:num w:numId="215">
    <w:abstractNumId w:val="244"/>
  </w:num>
  <w:num w:numId="216">
    <w:abstractNumId w:val="202"/>
  </w:num>
  <w:num w:numId="217">
    <w:abstractNumId w:val="260"/>
  </w:num>
  <w:num w:numId="218">
    <w:abstractNumId w:val="103"/>
  </w:num>
  <w:num w:numId="219">
    <w:abstractNumId w:val="355"/>
  </w:num>
  <w:num w:numId="220">
    <w:abstractNumId w:val="213"/>
  </w:num>
  <w:num w:numId="221">
    <w:abstractNumId w:val="56"/>
  </w:num>
  <w:num w:numId="222">
    <w:abstractNumId w:val="161"/>
  </w:num>
  <w:num w:numId="223">
    <w:abstractNumId w:val="206"/>
  </w:num>
  <w:num w:numId="224">
    <w:abstractNumId w:val="178"/>
  </w:num>
  <w:num w:numId="225">
    <w:abstractNumId w:val="320"/>
  </w:num>
  <w:num w:numId="226">
    <w:abstractNumId w:val="9"/>
  </w:num>
  <w:num w:numId="227">
    <w:abstractNumId w:val="228"/>
  </w:num>
  <w:num w:numId="228">
    <w:abstractNumId w:val="185"/>
  </w:num>
  <w:num w:numId="229">
    <w:abstractNumId w:val="238"/>
  </w:num>
  <w:num w:numId="230">
    <w:abstractNumId w:val="280"/>
  </w:num>
  <w:num w:numId="231">
    <w:abstractNumId w:val="293"/>
  </w:num>
  <w:num w:numId="232">
    <w:abstractNumId w:val="273"/>
  </w:num>
  <w:num w:numId="233">
    <w:abstractNumId w:val="195"/>
  </w:num>
  <w:num w:numId="234">
    <w:abstractNumId w:val="231"/>
  </w:num>
  <w:num w:numId="235">
    <w:abstractNumId w:val="143"/>
  </w:num>
  <w:num w:numId="236">
    <w:abstractNumId w:val="83"/>
  </w:num>
  <w:num w:numId="237">
    <w:abstractNumId w:val="362"/>
  </w:num>
  <w:num w:numId="238">
    <w:abstractNumId w:val="328"/>
  </w:num>
  <w:num w:numId="239">
    <w:abstractNumId w:val="340"/>
  </w:num>
  <w:num w:numId="240">
    <w:abstractNumId w:val="100"/>
  </w:num>
  <w:num w:numId="241">
    <w:abstractNumId w:val="299"/>
  </w:num>
  <w:num w:numId="242">
    <w:abstractNumId w:val="316"/>
  </w:num>
  <w:num w:numId="243">
    <w:abstractNumId w:val="215"/>
  </w:num>
  <w:num w:numId="244">
    <w:abstractNumId w:val="55"/>
  </w:num>
  <w:num w:numId="245">
    <w:abstractNumId w:val="308"/>
  </w:num>
  <w:num w:numId="246">
    <w:abstractNumId w:val="39"/>
  </w:num>
  <w:num w:numId="247">
    <w:abstractNumId w:val="116"/>
  </w:num>
  <w:num w:numId="248">
    <w:abstractNumId w:val="353"/>
  </w:num>
  <w:num w:numId="249">
    <w:abstractNumId w:val="81"/>
  </w:num>
  <w:num w:numId="250">
    <w:abstractNumId w:val="36"/>
  </w:num>
  <w:num w:numId="251">
    <w:abstractNumId w:val="325"/>
  </w:num>
  <w:num w:numId="252">
    <w:abstractNumId w:val="339"/>
  </w:num>
  <w:num w:numId="253">
    <w:abstractNumId w:val="104"/>
  </w:num>
  <w:num w:numId="254">
    <w:abstractNumId w:val="41"/>
  </w:num>
  <w:num w:numId="255">
    <w:abstractNumId w:val="351"/>
  </w:num>
  <w:num w:numId="256">
    <w:abstractNumId w:val="167"/>
  </w:num>
  <w:num w:numId="257">
    <w:abstractNumId w:val="72"/>
  </w:num>
  <w:num w:numId="258">
    <w:abstractNumId w:val="169"/>
  </w:num>
  <w:num w:numId="259">
    <w:abstractNumId w:val="181"/>
  </w:num>
  <w:num w:numId="260">
    <w:abstractNumId w:val="137"/>
  </w:num>
  <w:num w:numId="261">
    <w:abstractNumId w:val="237"/>
  </w:num>
  <w:num w:numId="262">
    <w:abstractNumId w:val="303"/>
  </w:num>
  <w:num w:numId="263">
    <w:abstractNumId w:val="96"/>
  </w:num>
  <w:num w:numId="264">
    <w:abstractNumId w:val="2"/>
  </w:num>
  <w:num w:numId="265">
    <w:abstractNumId w:val="1"/>
  </w:num>
  <w:num w:numId="266">
    <w:abstractNumId w:val="0"/>
  </w:num>
  <w:num w:numId="267">
    <w:abstractNumId w:val="294"/>
  </w:num>
  <w:num w:numId="268">
    <w:abstractNumId w:val="66"/>
  </w:num>
  <w:num w:numId="269">
    <w:abstractNumId w:val="290"/>
  </w:num>
  <w:num w:numId="270">
    <w:abstractNumId w:val="173"/>
  </w:num>
  <w:num w:numId="271">
    <w:abstractNumId w:val="131"/>
  </w:num>
  <w:num w:numId="272">
    <w:abstractNumId w:val="292"/>
  </w:num>
  <w:num w:numId="273">
    <w:abstractNumId w:val="64"/>
  </w:num>
  <w:num w:numId="274">
    <w:abstractNumId w:val="311"/>
  </w:num>
  <w:num w:numId="275">
    <w:abstractNumId w:val="203"/>
  </w:num>
  <w:num w:numId="276">
    <w:abstractNumId w:val="99"/>
  </w:num>
  <w:num w:numId="277">
    <w:abstractNumId w:val="307"/>
  </w:num>
  <w:num w:numId="278">
    <w:abstractNumId w:val="267"/>
  </w:num>
  <w:num w:numId="279">
    <w:abstractNumId w:val="265"/>
  </w:num>
  <w:num w:numId="280">
    <w:abstractNumId w:val="222"/>
  </w:num>
  <w:num w:numId="281">
    <w:abstractNumId w:val="29"/>
  </w:num>
  <w:num w:numId="282">
    <w:abstractNumId w:val="165"/>
  </w:num>
  <w:num w:numId="283">
    <w:abstractNumId w:val="180"/>
  </w:num>
  <w:num w:numId="284">
    <w:abstractNumId w:val="125"/>
  </w:num>
  <w:num w:numId="285">
    <w:abstractNumId w:val="97"/>
  </w:num>
  <w:num w:numId="286">
    <w:abstractNumId w:val="230"/>
  </w:num>
  <w:num w:numId="287">
    <w:abstractNumId w:val="119"/>
  </w:num>
  <w:num w:numId="288">
    <w:abstractNumId w:val="200"/>
  </w:num>
  <w:num w:numId="289">
    <w:abstractNumId w:val="23"/>
  </w:num>
  <w:num w:numId="290">
    <w:abstractNumId w:val="24"/>
  </w:num>
  <w:num w:numId="291">
    <w:abstractNumId w:val="30"/>
  </w:num>
  <w:num w:numId="292">
    <w:abstractNumId w:val="46"/>
  </w:num>
  <w:num w:numId="293">
    <w:abstractNumId w:val="87"/>
  </w:num>
  <w:num w:numId="294">
    <w:abstractNumId w:val="110"/>
  </w:num>
  <w:num w:numId="295">
    <w:abstractNumId w:val="127"/>
  </w:num>
  <w:num w:numId="296">
    <w:abstractNumId w:val="133"/>
  </w:num>
  <w:num w:numId="297">
    <w:abstractNumId w:val="134"/>
  </w:num>
  <w:num w:numId="298">
    <w:abstractNumId w:val="148"/>
  </w:num>
  <w:num w:numId="299">
    <w:abstractNumId w:val="157"/>
  </w:num>
  <w:num w:numId="300">
    <w:abstractNumId w:val="174"/>
  </w:num>
  <w:num w:numId="301">
    <w:abstractNumId w:val="189"/>
  </w:num>
  <w:num w:numId="302">
    <w:abstractNumId w:val="194"/>
  </w:num>
  <w:num w:numId="303">
    <w:abstractNumId w:val="201"/>
  </w:num>
  <w:num w:numId="304">
    <w:abstractNumId w:val="208"/>
  </w:num>
  <w:num w:numId="305">
    <w:abstractNumId w:val="212"/>
  </w:num>
  <w:num w:numId="306">
    <w:abstractNumId w:val="241"/>
  </w:num>
  <w:num w:numId="307">
    <w:abstractNumId w:val="252"/>
  </w:num>
  <w:num w:numId="308">
    <w:abstractNumId w:val="262"/>
  </w:num>
  <w:num w:numId="309">
    <w:abstractNumId w:val="286"/>
  </w:num>
  <w:num w:numId="310">
    <w:abstractNumId w:val="296"/>
  </w:num>
  <w:num w:numId="311">
    <w:abstractNumId w:val="300"/>
  </w:num>
  <w:num w:numId="312">
    <w:abstractNumId w:val="333"/>
  </w:num>
  <w:num w:numId="313">
    <w:abstractNumId w:val="338"/>
  </w:num>
  <w:num w:numId="314">
    <w:abstractNumId w:val="198"/>
    <w:lvlOverride w:ilvl="0">
      <w:lvl w:ilvl="0" w:tplc="7F0C7DA0">
        <w:start w:val="1"/>
        <w:numFmt w:val="decimal"/>
        <w:lvlText w:val="%1."/>
        <w:lvlJc w:val="left"/>
        <w:pPr>
          <w:ind w:left="1069" w:hanging="360"/>
        </w:pPr>
        <w:rPr>
          <w:b w:val="0"/>
        </w:rPr>
      </w:lvl>
    </w:lvlOverride>
  </w:num>
  <w:num w:numId="315">
    <w:abstractNumId w:val="47"/>
  </w:num>
  <w:num w:numId="316">
    <w:abstractNumId w:val="287"/>
  </w:num>
  <w:num w:numId="317">
    <w:abstractNumId w:val="28"/>
  </w:num>
  <w:num w:numId="318">
    <w:abstractNumId w:val="65"/>
  </w:num>
  <w:num w:numId="319">
    <w:abstractNumId w:val="336"/>
  </w:num>
  <w:num w:numId="3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48"/>
    <w:lvlOverride w:ilvl="0">
      <w:lvl w:ilvl="0" w:tplc="1EDC3260">
        <w:start w:val="1"/>
        <w:numFmt w:val="decimal"/>
        <w:lvlText w:val="%1."/>
        <w:lvlJc w:val="left"/>
        <w:pPr>
          <w:ind w:left="502" w:hanging="360"/>
        </w:pPr>
        <w:rPr>
          <w:b w:val="0"/>
          <w:i w:val="0"/>
        </w:rPr>
      </w:lvl>
    </w:lvlOverride>
  </w:num>
  <w:num w:numId="322">
    <w:abstractNumId w:val="333"/>
    <w:lvlOverride w:ilvl="0">
      <w:lvl w:ilvl="0" w:tplc="96BC4E58">
        <w:start w:val="1"/>
        <w:numFmt w:val="decimal"/>
        <w:lvlText w:val="%1."/>
        <w:lvlJc w:val="left"/>
        <w:pPr>
          <w:ind w:left="720" w:hanging="360"/>
        </w:pPr>
        <w:rPr>
          <w:color w:val="000000"/>
        </w:rPr>
      </w:lvl>
    </w:lvlOverride>
  </w:num>
  <w:num w:numId="323">
    <w:abstractNumId w:val="163"/>
  </w:num>
  <w:num w:numId="324">
    <w:abstractNumId w:val="136"/>
  </w:num>
  <w:num w:numId="325">
    <w:abstractNumId w:val="314"/>
  </w:num>
  <w:num w:numId="326">
    <w:abstractNumId w:val="183"/>
    <w:lvlOverride w:ilvl="0">
      <w:lvl w:ilvl="0" w:tplc="C696F8E8">
        <w:start w:val="2"/>
        <w:numFmt w:val="decimal"/>
        <w:lvlText w:val="%1."/>
        <w:lvlJc w:val="left"/>
        <w:pPr>
          <w:ind w:left="644" w:hanging="360"/>
        </w:pPr>
        <w:rPr>
          <w:rFonts w:hint="default"/>
        </w:rPr>
      </w:lvl>
    </w:lvlOverride>
  </w:num>
  <w:num w:numId="327">
    <w:abstractNumId w:val="179"/>
  </w:num>
  <w:num w:numId="328">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0"/>
    <w:lvlOverride w:ilvl="0">
      <w:startOverride w:val="1"/>
    </w:lvlOverride>
  </w:num>
  <w:num w:numId="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
    </w:lvlOverride>
  </w:num>
  <w:num w:numId="333">
    <w:abstractNumId w:val="121"/>
  </w:num>
  <w:num w:numId="334">
    <w:abstractNumId w:val="57"/>
  </w:num>
  <w:num w:numId="335">
    <w:abstractNumId w:val="324"/>
  </w:num>
  <w:num w:numId="336">
    <w:abstractNumId w:val="32"/>
  </w:num>
  <w:num w:numId="337">
    <w:abstractNumId w:val="84"/>
  </w:num>
  <w:num w:numId="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321"/>
  </w:num>
  <w:num w:numId="341">
    <w:abstractNumId w:val="135"/>
  </w:num>
  <w:num w:numId="342">
    <w:abstractNumId w:val="253"/>
  </w:num>
  <w:num w:numId="343">
    <w:abstractNumId w:val="138"/>
  </w:num>
  <w:num w:numId="344">
    <w:abstractNumId w:val="354"/>
  </w:num>
  <w:num w:numId="345">
    <w:abstractNumId w:val="210"/>
  </w:num>
  <w:num w:numId="346">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83"/>
  </w:num>
  <w:num w:numId="348">
    <w:abstractNumId w:val="33"/>
  </w:num>
  <w:num w:numId="349">
    <w:abstractNumId w:val="62"/>
  </w:num>
  <w:num w:numId="350">
    <w:abstractNumId w:val="105"/>
  </w:num>
  <w:num w:numId="351">
    <w:abstractNumId w:val="357"/>
  </w:num>
  <w:num w:numId="352">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48"/>
    <w:lvlOverride w:ilvl="0">
      <w:startOverride w:val="1"/>
      <w:lvl w:ilvl="0" w:tplc="1EDC3260">
        <w:start w:val="1"/>
        <w:numFmt w:val="decimal"/>
        <w:lvlText w:val="%1."/>
        <w:lvlJc w:val="left"/>
        <w:pPr>
          <w:ind w:left="502" w:hanging="360"/>
        </w:pPr>
        <w:rPr>
          <w:b w:val="0"/>
          <w:i w:val="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356">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91"/>
  </w:num>
  <w:num w:numId="358">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70"/>
    <w:lvlOverride w:ilvl="0">
      <w:startOverride w:val="1"/>
    </w:lvlOverride>
  </w:num>
  <w:num w:numId="376">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33"/>
    <w:lvlOverride w:ilvl="0">
      <w:startOverride w:val="1"/>
      <w:lvl w:ilvl="0" w:tplc="96BC4E58">
        <w:start w:val="1"/>
        <w:numFmt w:val="decimal"/>
        <w:lvlText w:val="%1."/>
        <w:lvlJc w:val="left"/>
        <w:pPr>
          <w:ind w:left="720" w:hanging="360"/>
        </w:pPr>
        <w:rPr>
          <w:color w:val="00000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379">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83"/>
    <w:lvlOverride w:ilvl="0">
      <w:startOverride w:val="2"/>
      <w:lvl w:ilvl="0" w:tplc="C696F8E8">
        <w:start w:val="2"/>
        <w:numFmt w:val="decimal"/>
        <w:lvlText w:val="%1."/>
        <w:lvlJc w:val="left"/>
        <w:pPr>
          <w:ind w:left="644"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3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2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09"/>
  </w:num>
  <w:num w:numId="406">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30"/>
  </w:num>
  <w:num w:numId="411">
    <w:abstractNumId w:val="153"/>
  </w:num>
  <w:num w:numId="4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2"/>
  </w:num>
  <w:num w:numId="415">
    <w:abstractNumId w:val="84"/>
  </w:num>
  <w:num w:numId="41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38"/>
  </w:num>
  <w:num w:numId="418">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88"/>
  </w:num>
  <w:num w:numId="420">
    <w:abstractNumId w:val="148"/>
    <w:lvlOverride w:ilvl="0">
      <w:startOverride w:val="1"/>
      <w:lvl w:ilvl="0" w:tplc="1EDC3260">
        <w:start w:val="1"/>
        <w:numFmt w:val="decimal"/>
        <w:lvlText w:val="%1."/>
        <w:lvlJc w:val="left"/>
        <w:pPr>
          <w:ind w:left="502" w:hanging="360"/>
        </w:pPr>
        <w:rPr>
          <w:b w:val="0"/>
          <w:i w:val="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421">
    <w:abstractNumId w:val="91"/>
  </w:num>
  <w:num w:numId="422">
    <w:abstractNumId w:val="333"/>
    <w:lvlOverride w:ilvl="0">
      <w:startOverride w:val="1"/>
      <w:lvl w:ilvl="0" w:tplc="96BC4E58">
        <w:start w:val="1"/>
        <w:numFmt w:val="decimal"/>
        <w:lvlText w:val="%1."/>
        <w:lvlJc w:val="left"/>
        <w:pPr>
          <w:ind w:left="720" w:hanging="360"/>
        </w:pPr>
        <w:rPr>
          <w:color w:val="00000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423">
    <w:abstractNumId w:val="183"/>
    <w:lvlOverride w:ilvl="0">
      <w:startOverride w:val="2"/>
      <w:lvl w:ilvl="0" w:tplc="C696F8E8">
        <w:start w:val="2"/>
        <w:numFmt w:val="decimal"/>
        <w:lvlText w:val="%1."/>
        <w:lvlJc w:val="left"/>
        <w:pPr>
          <w:ind w:left="644"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424">
    <w:abstractNumId w:val="209"/>
  </w:num>
  <w:num w:numId="425">
    <w:abstractNumId w:val="153"/>
  </w:num>
  <w:num w:numId="426">
    <w:abstractNumId w:val="32"/>
  </w:num>
  <w:num w:numId="427">
    <w:abstractNumId w:val="84"/>
  </w:num>
  <w:num w:numId="428">
    <w:abstractNumId w:val="138"/>
  </w:num>
  <w:num w:numId="429">
    <w:abstractNumId w:val="109"/>
  </w:num>
  <w:num w:numId="430">
    <w:abstractNumId w:val="155"/>
  </w:num>
  <w:num w:numId="431">
    <w:abstractNumId w:val="191"/>
  </w:num>
  <w:num w:numId="432">
    <w:abstractNumId w:val="37"/>
  </w:num>
  <w:num w:numId="433">
    <w:abstractNumId w:val="342"/>
  </w:num>
  <w:num w:numId="434">
    <w:abstractNumId w:val="95"/>
  </w:num>
  <w:num w:numId="435">
    <w:abstractNumId w:val="170"/>
  </w:num>
  <w:num w:numId="436">
    <w:abstractNumId w:val="4"/>
  </w:num>
  <w:num w:numId="437">
    <w:abstractNumId w:val="5"/>
  </w:num>
  <w:num w:numId="438">
    <w:abstractNumId w:val="168"/>
  </w:num>
  <w:num w:numId="439">
    <w:abstractNumId w:val="111"/>
  </w:num>
  <w:num w:numId="440">
    <w:abstractNumId w:val="264"/>
  </w:num>
  <w:num w:numId="441">
    <w:abstractNumId w:val="256"/>
  </w:num>
  <w:num w:numId="442">
    <w:abstractNumId w:val="140"/>
  </w:num>
  <w:numIdMacAtCleanup w:val="4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599"/>
    <w:rsid w:val="00001475"/>
    <w:rsid w:val="00001574"/>
    <w:rsid w:val="000020C6"/>
    <w:rsid w:val="00002178"/>
    <w:rsid w:val="0000246E"/>
    <w:rsid w:val="00003B8D"/>
    <w:rsid w:val="0000421C"/>
    <w:rsid w:val="00004714"/>
    <w:rsid w:val="000054E8"/>
    <w:rsid w:val="000058BC"/>
    <w:rsid w:val="00005D29"/>
    <w:rsid w:val="0000694E"/>
    <w:rsid w:val="00006A46"/>
    <w:rsid w:val="00006A90"/>
    <w:rsid w:val="00006FCE"/>
    <w:rsid w:val="00007969"/>
    <w:rsid w:val="00012906"/>
    <w:rsid w:val="00013337"/>
    <w:rsid w:val="000149D1"/>
    <w:rsid w:val="00014BFE"/>
    <w:rsid w:val="00014D25"/>
    <w:rsid w:val="00015612"/>
    <w:rsid w:val="000156A9"/>
    <w:rsid w:val="00015A51"/>
    <w:rsid w:val="00015C91"/>
    <w:rsid w:val="0001618F"/>
    <w:rsid w:val="00016E06"/>
    <w:rsid w:val="00017CCB"/>
    <w:rsid w:val="00022302"/>
    <w:rsid w:val="00022A9A"/>
    <w:rsid w:val="00023EE9"/>
    <w:rsid w:val="000241FB"/>
    <w:rsid w:val="00024A7E"/>
    <w:rsid w:val="00024BC9"/>
    <w:rsid w:val="00024CE4"/>
    <w:rsid w:val="000261F1"/>
    <w:rsid w:val="00026509"/>
    <w:rsid w:val="00026DF7"/>
    <w:rsid w:val="00027217"/>
    <w:rsid w:val="00027351"/>
    <w:rsid w:val="000274A7"/>
    <w:rsid w:val="0002782C"/>
    <w:rsid w:val="00027E01"/>
    <w:rsid w:val="00027ED3"/>
    <w:rsid w:val="00031183"/>
    <w:rsid w:val="000319FD"/>
    <w:rsid w:val="00031B77"/>
    <w:rsid w:val="000327F4"/>
    <w:rsid w:val="00032B21"/>
    <w:rsid w:val="0003310A"/>
    <w:rsid w:val="00033A2A"/>
    <w:rsid w:val="00033D7E"/>
    <w:rsid w:val="00033F99"/>
    <w:rsid w:val="00035354"/>
    <w:rsid w:val="00036D7F"/>
    <w:rsid w:val="000377E0"/>
    <w:rsid w:val="00037F69"/>
    <w:rsid w:val="000404DC"/>
    <w:rsid w:val="000405DE"/>
    <w:rsid w:val="000408C8"/>
    <w:rsid w:val="000415B2"/>
    <w:rsid w:val="00041611"/>
    <w:rsid w:val="000429BB"/>
    <w:rsid w:val="00042BF6"/>
    <w:rsid w:val="000432DB"/>
    <w:rsid w:val="00044CF9"/>
    <w:rsid w:val="00046451"/>
    <w:rsid w:val="00046789"/>
    <w:rsid w:val="00046D14"/>
    <w:rsid w:val="0004766E"/>
    <w:rsid w:val="00047AF2"/>
    <w:rsid w:val="0005029A"/>
    <w:rsid w:val="00050769"/>
    <w:rsid w:val="00050FC9"/>
    <w:rsid w:val="000512A8"/>
    <w:rsid w:val="00051BBD"/>
    <w:rsid w:val="00053767"/>
    <w:rsid w:val="00055A42"/>
    <w:rsid w:val="00055B3C"/>
    <w:rsid w:val="000566A1"/>
    <w:rsid w:val="000568AA"/>
    <w:rsid w:val="00057771"/>
    <w:rsid w:val="00060913"/>
    <w:rsid w:val="00060C89"/>
    <w:rsid w:val="00060DD9"/>
    <w:rsid w:val="0006191D"/>
    <w:rsid w:val="00061BA7"/>
    <w:rsid w:val="00062E9F"/>
    <w:rsid w:val="0006311B"/>
    <w:rsid w:val="00063E40"/>
    <w:rsid w:val="00064680"/>
    <w:rsid w:val="000657AB"/>
    <w:rsid w:val="00066BEA"/>
    <w:rsid w:val="00067358"/>
    <w:rsid w:val="00067425"/>
    <w:rsid w:val="000675A3"/>
    <w:rsid w:val="00067E58"/>
    <w:rsid w:val="00070E95"/>
    <w:rsid w:val="00071025"/>
    <w:rsid w:val="0007113A"/>
    <w:rsid w:val="000714C2"/>
    <w:rsid w:val="00071546"/>
    <w:rsid w:val="000723D6"/>
    <w:rsid w:val="0007352C"/>
    <w:rsid w:val="00073B4F"/>
    <w:rsid w:val="00074566"/>
    <w:rsid w:val="00074C3C"/>
    <w:rsid w:val="00076449"/>
    <w:rsid w:val="00076F12"/>
    <w:rsid w:val="00077082"/>
    <w:rsid w:val="0007774D"/>
    <w:rsid w:val="00077B98"/>
    <w:rsid w:val="00081CC8"/>
    <w:rsid w:val="00081F4A"/>
    <w:rsid w:val="00081F79"/>
    <w:rsid w:val="000837E8"/>
    <w:rsid w:val="00083CC9"/>
    <w:rsid w:val="00084833"/>
    <w:rsid w:val="00084E19"/>
    <w:rsid w:val="0008587E"/>
    <w:rsid w:val="00085A4D"/>
    <w:rsid w:val="00085C14"/>
    <w:rsid w:val="00085D5D"/>
    <w:rsid w:val="00086579"/>
    <w:rsid w:val="00086B7D"/>
    <w:rsid w:val="00087C98"/>
    <w:rsid w:val="00090355"/>
    <w:rsid w:val="000917B8"/>
    <w:rsid w:val="00091C4C"/>
    <w:rsid w:val="00092873"/>
    <w:rsid w:val="0009316F"/>
    <w:rsid w:val="000932F2"/>
    <w:rsid w:val="00093716"/>
    <w:rsid w:val="00093742"/>
    <w:rsid w:val="00094672"/>
    <w:rsid w:val="00094F4A"/>
    <w:rsid w:val="000958E1"/>
    <w:rsid w:val="000965D4"/>
    <w:rsid w:val="00096633"/>
    <w:rsid w:val="00097193"/>
    <w:rsid w:val="0009727A"/>
    <w:rsid w:val="0009756F"/>
    <w:rsid w:val="00097EA4"/>
    <w:rsid w:val="000A015C"/>
    <w:rsid w:val="000A01C6"/>
    <w:rsid w:val="000A076F"/>
    <w:rsid w:val="000A08BF"/>
    <w:rsid w:val="000A1AAF"/>
    <w:rsid w:val="000A1B6A"/>
    <w:rsid w:val="000A1C75"/>
    <w:rsid w:val="000A1DEA"/>
    <w:rsid w:val="000A25B9"/>
    <w:rsid w:val="000A31D1"/>
    <w:rsid w:val="000A32A0"/>
    <w:rsid w:val="000A3909"/>
    <w:rsid w:val="000A48E9"/>
    <w:rsid w:val="000A4A21"/>
    <w:rsid w:val="000A4F53"/>
    <w:rsid w:val="000A605B"/>
    <w:rsid w:val="000A60A9"/>
    <w:rsid w:val="000A614B"/>
    <w:rsid w:val="000A697E"/>
    <w:rsid w:val="000A6ECB"/>
    <w:rsid w:val="000B0279"/>
    <w:rsid w:val="000B04D8"/>
    <w:rsid w:val="000B0BCE"/>
    <w:rsid w:val="000B0C01"/>
    <w:rsid w:val="000B0CEB"/>
    <w:rsid w:val="000B188B"/>
    <w:rsid w:val="000B1B5B"/>
    <w:rsid w:val="000B210C"/>
    <w:rsid w:val="000B211D"/>
    <w:rsid w:val="000B29C6"/>
    <w:rsid w:val="000B2A3A"/>
    <w:rsid w:val="000B2C7A"/>
    <w:rsid w:val="000B42FD"/>
    <w:rsid w:val="000B521E"/>
    <w:rsid w:val="000B6586"/>
    <w:rsid w:val="000B6758"/>
    <w:rsid w:val="000B7070"/>
    <w:rsid w:val="000B7280"/>
    <w:rsid w:val="000C08BD"/>
    <w:rsid w:val="000C0DC0"/>
    <w:rsid w:val="000C1AE8"/>
    <w:rsid w:val="000C272C"/>
    <w:rsid w:val="000C275D"/>
    <w:rsid w:val="000C2D48"/>
    <w:rsid w:val="000C680F"/>
    <w:rsid w:val="000C6C16"/>
    <w:rsid w:val="000C729D"/>
    <w:rsid w:val="000D0505"/>
    <w:rsid w:val="000D0ECA"/>
    <w:rsid w:val="000D13A6"/>
    <w:rsid w:val="000D20B5"/>
    <w:rsid w:val="000D235A"/>
    <w:rsid w:val="000D37EF"/>
    <w:rsid w:val="000D392B"/>
    <w:rsid w:val="000D3A91"/>
    <w:rsid w:val="000D4166"/>
    <w:rsid w:val="000D4414"/>
    <w:rsid w:val="000D4918"/>
    <w:rsid w:val="000D5065"/>
    <w:rsid w:val="000D5A26"/>
    <w:rsid w:val="000D6E48"/>
    <w:rsid w:val="000D77AC"/>
    <w:rsid w:val="000E0812"/>
    <w:rsid w:val="000E1411"/>
    <w:rsid w:val="000E1414"/>
    <w:rsid w:val="000E16ED"/>
    <w:rsid w:val="000E18C1"/>
    <w:rsid w:val="000E1AB0"/>
    <w:rsid w:val="000E2B9E"/>
    <w:rsid w:val="000E3116"/>
    <w:rsid w:val="000E31DD"/>
    <w:rsid w:val="000E3257"/>
    <w:rsid w:val="000E3DC5"/>
    <w:rsid w:val="000E4449"/>
    <w:rsid w:val="000E4D83"/>
    <w:rsid w:val="000E503D"/>
    <w:rsid w:val="000E6083"/>
    <w:rsid w:val="000E676F"/>
    <w:rsid w:val="000E68B2"/>
    <w:rsid w:val="000E68C0"/>
    <w:rsid w:val="000E6CEB"/>
    <w:rsid w:val="000E6DFE"/>
    <w:rsid w:val="000E6EC6"/>
    <w:rsid w:val="000F0D92"/>
    <w:rsid w:val="000F1BDF"/>
    <w:rsid w:val="000F23A2"/>
    <w:rsid w:val="000F2A60"/>
    <w:rsid w:val="000F4CA0"/>
    <w:rsid w:val="000F6D14"/>
    <w:rsid w:val="000F7061"/>
    <w:rsid w:val="000F7E46"/>
    <w:rsid w:val="001001D0"/>
    <w:rsid w:val="00100A56"/>
    <w:rsid w:val="0010104D"/>
    <w:rsid w:val="00101D5E"/>
    <w:rsid w:val="001020E3"/>
    <w:rsid w:val="00102AFF"/>
    <w:rsid w:val="001039B1"/>
    <w:rsid w:val="0010435A"/>
    <w:rsid w:val="00104550"/>
    <w:rsid w:val="001055D1"/>
    <w:rsid w:val="00106988"/>
    <w:rsid w:val="00110DC8"/>
    <w:rsid w:val="00110DDD"/>
    <w:rsid w:val="00111892"/>
    <w:rsid w:val="00111AC5"/>
    <w:rsid w:val="001141C0"/>
    <w:rsid w:val="00114682"/>
    <w:rsid w:val="00114953"/>
    <w:rsid w:val="00114D36"/>
    <w:rsid w:val="001153E2"/>
    <w:rsid w:val="00115538"/>
    <w:rsid w:val="00115C0B"/>
    <w:rsid w:val="0011607D"/>
    <w:rsid w:val="001161CF"/>
    <w:rsid w:val="001172B4"/>
    <w:rsid w:val="001174A0"/>
    <w:rsid w:val="00117DC6"/>
    <w:rsid w:val="001206E3"/>
    <w:rsid w:val="00120E71"/>
    <w:rsid w:val="0012164D"/>
    <w:rsid w:val="001218D3"/>
    <w:rsid w:val="00121A61"/>
    <w:rsid w:val="00121AFF"/>
    <w:rsid w:val="001222E8"/>
    <w:rsid w:val="001224D7"/>
    <w:rsid w:val="00122D54"/>
    <w:rsid w:val="00123D0B"/>
    <w:rsid w:val="001255E2"/>
    <w:rsid w:val="00125915"/>
    <w:rsid w:val="0012695D"/>
    <w:rsid w:val="00126F0E"/>
    <w:rsid w:val="00127361"/>
    <w:rsid w:val="001303E8"/>
    <w:rsid w:val="0013093B"/>
    <w:rsid w:val="001311D2"/>
    <w:rsid w:val="0013142C"/>
    <w:rsid w:val="0013156F"/>
    <w:rsid w:val="00132995"/>
    <w:rsid w:val="00133642"/>
    <w:rsid w:val="0013543A"/>
    <w:rsid w:val="0013590C"/>
    <w:rsid w:val="00135AE6"/>
    <w:rsid w:val="0013661E"/>
    <w:rsid w:val="00136B24"/>
    <w:rsid w:val="00137960"/>
    <w:rsid w:val="00137DD0"/>
    <w:rsid w:val="00140600"/>
    <w:rsid w:val="001406AE"/>
    <w:rsid w:val="00140A51"/>
    <w:rsid w:val="00141154"/>
    <w:rsid w:val="001425D3"/>
    <w:rsid w:val="001432F1"/>
    <w:rsid w:val="00144561"/>
    <w:rsid w:val="0014525C"/>
    <w:rsid w:val="00146758"/>
    <w:rsid w:val="001471BD"/>
    <w:rsid w:val="001471C6"/>
    <w:rsid w:val="001472D9"/>
    <w:rsid w:val="00147803"/>
    <w:rsid w:val="0015161C"/>
    <w:rsid w:val="00151A08"/>
    <w:rsid w:val="00151DC3"/>
    <w:rsid w:val="00152A78"/>
    <w:rsid w:val="00152D79"/>
    <w:rsid w:val="00153984"/>
    <w:rsid w:val="00153C64"/>
    <w:rsid w:val="00154430"/>
    <w:rsid w:val="00154AC0"/>
    <w:rsid w:val="00155704"/>
    <w:rsid w:val="00156AF4"/>
    <w:rsid w:val="0015703E"/>
    <w:rsid w:val="001578F4"/>
    <w:rsid w:val="00157A26"/>
    <w:rsid w:val="001605B8"/>
    <w:rsid w:val="00160796"/>
    <w:rsid w:val="00160D43"/>
    <w:rsid w:val="001616CB"/>
    <w:rsid w:val="00161A76"/>
    <w:rsid w:val="00162427"/>
    <w:rsid w:val="00162BBE"/>
    <w:rsid w:val="001633A3"/>
    <w:rsid w:val="00163426"/>
    <w:rsid w:val="00163A79"/>
    <w:rsid w:val="00163CC7"/>
    <w:rsid w:val="00163D27"/>
    <w:rsid w:val="00163E44"/>
    <w:rsid w:val="00165501"/>
    <w:rsid w:val="0016562D"/>
    <w:rsid w:val="00166925"/>
    <w:rsid w:val="00166A2E"/>
    <w:rsid w:val="00166AE1"/>
    <w:rsid w:val="00166BE7"/>
    <w:rsid w:val="00167276"/>
    <w:rsid w:val="0016744E"/>
    <w:rsid w:val="00167DA7"/>
    <w:rsid w:val="00167F43"/>
    <w:rsid w:val="001708C4"/>
    <w:rsid w:val="00170D24"/>
    <w:rsid w:val="00170EBC"/>
    <w:rsid w:val="001712A9"/>
    <w:rsid w:val="001723F0"/>
    <w:rsid w:val="00172807"/>
    <w:rsid w:val="0017293C"/>
    <w:rsid w:val="00172C69"/>
    <w:rsid w:val="00173073"/>
    <w:rsid w:val="00175D52"/>
    <w:rsid w:val="00175F75"/>
    <w:rsid w:val="00175F84"/>
    <w:rsid w:val="00176BB5"/>
    <w:rsid w:val="001775A7"/>
    <w:rsid w:val="00177F5B"/>
    <w:rsid w:val="0018051C"/>
    <w:rsid w:val="00180847"/>
    <w:rsid w:val="00183996"/>
    <w:rsid w:val="00183A32"/>
    <w:rsid w:val="00183ACE"/>
    <w:rsid w:val="00183C07"/>
    <w:rsid w:val="00184B34"/>
    <w:rsid w:val="00184EA9"/>
    <w:rsid w:val="0018510B"/>
    <w:rsid w:val="001851E7"/>
    <w:rsid w:val="001854F8"/>
    <w:rsid w:val="00187E7E"/>
    <w:rsid w:val="001906E3"/>
    <w:rsid w:val="00190EA3"/>
    <w:rsid w:val="00191041"/>
    <w:rsid w:val="00191BAC"/>
    <w:rsid w:val="00191F4E"/>
    <w:rsid w:val="0019231D"/>
    <w:rsid w:val="00192753"/>
    <w:rsid w:val="00192E21"/>
    <w:rsid w:val="0019396D"/>
    <w:rsid w:val="0019459E"/>
    <w:rsid w:val="00194C8E"/>
    <w:rsid w:val="0019558B"/>
    <w:rsid w:val="0019650A"/>
    <w:rsid w:val="00196A20"/>
    <w:rsid w:val="001A02D0"/>
    <w:rsid w:val="001A0656"/>
    <w:rsid w:val="001A0DA2"/>
    <w:rsid w:val="001A109F"/>
    <w:rsid w:val="001A11D9"/>
    <w:rsid w:val="001A14C7"/>
    <w:rsid w:val="001A1FEC"/>
    <w:rsid w:val="001A31F6"/>
    <w:rsid w:val="001A34D1"/>
    <w:rsid w:val="001A352A"/>
    <w:rsid w:val="001A3613"/>
    <w:rsid w:val="001A397F"/>
    <w:rsid w:val="001A41B6"/>
    <w:rsid w:val="001A456D"/>
    <w:rsid w:val="001A569C"/>
    <w:rsid w:val="001A5809"/>
    <w:rsid w:val="001A5810"/>
    <w:rsid w:val="001A5A8A"/>
    <w:rsid w:val="001A6795"/>
    <w:rsid w:val="001A6F5C"/>
    <w:rsid w:val="001A72D3"/>
    <w:rsid w:val="001A78D2"/>
    <w:rsid w:val="001B14F6"/>
    <w:rsid w:val="001B160A"/>
    <w:rsid w:val="001B17B6"/>
    <w:rsid w:val="001B246A"/>
    <w:rsid w:val="001B2538"/>
    <w:rsid w:val="001B2C47"/>
    <w:rsid w:val="001B2E10"/>
    <w:rsid w:val="001B3091"/>
    <w:rsid w:val="001B363F"/>
    <w:rsid w:val="001B3A5E"/>
    <w:rsid w:val="001B4591"/>
    <w:rsid w:val="001B591A"/>
    <w:rsid w:val="001B6343"/>
    <w:rsid w:val="001B6B10"/>
    <w:rsid w:val="001B6F3B"/>
    <w:rsid w:val="001B6FDD"/>
    <w:rsid w:val="001B79E5"/>
    <w:rsid w:val="001B7ACC"/>
    <w:rsid w:val="001C0769"/>
    <w:rsid w:val="001C0E91"/>
    <w:rsid w:val="001C2497"/>
    <w:rsid w:val="001C2844"/>
    <w:rsid w:val="001C29A6"/>
    <w:rsid w:val="001C3660"/>
    <w:rsid w:val="001C36D9"/>
    <w:rsid w:val="001C4373"/>
    <w:rsid w:val="001C4551"/>
    <w:rsid w:val="001C4CB4"/>
    <w:rsid w:val="001C5210"/>
    <w:rsid w:val="001C5554"/>
    <w:rsid w:val="001C5AB0"/>
    <w:rsid w:val="001C6941"/>
    <w:rsid w:val="001C7951"/>
    <w:rsid w:val="001C7B93"/>
    <w:rsid w:val="001C7C74"/>
    <w:rsid w:val="001D0441"/>
    <w:rsid w:val="001D08E9"/>
    <w:rsid w:val="001D219B"/>
    <w:rsid w:val="001D230B"/>
    <w:rsid w:val="001D2D5E"/>
    <w:rsid w:val="001D36D1"/>
    <w:rsid w:val="001D4993"/>
    <w:rsid w:val="001D4F43"/>
    <w:rsid w:val="001D4FFE"/>
    <w:rsid w:val="001D507F"/>
    <w:rsid w:val="001D6FA5"/>
    <w:rsid w:val="001D7501"/>
    <w:rsid w:val="001E0435"/>
    <w:rsid w:val="001E0CAC"/>
    <w:rsid w:val="001E1CF9"/>
    <w:rsid w:val="001E24A6"/>
    <w:rsid w:val="001E25ED"/>
    <w:rsid w:val="001E2BC1"/>
    <w:rsid w:val="001E3088"/>
    <w:rsid w:val="001E32DB"/>
    <w:rsid w:val="001E459F"/>
    <w:rsid w:val="001E473E"/>
    <w:rsid w:val="001E489F"/>
    <w:rsid w:val="001E48F6"/>
    <w:rsid w:val="001E5320"/>
    <w:rsid w:val="001E5501"/>
    <w:rsid w:val="001E5E47"/>
    <w:rsid w:val="001E7723"/>
    <w:rsid w:val="001E78F2"/>
    <w:rsid w:val="001E7A5C"/>
    <w:rsid w:val="001F042A"/>
    <w:rsid w:val="001F0F9D"/>
    <w:rsid w:val="001F0FC2"/>
    <w:rsid w:val="001F168C"/>
    <w:rsid w:val="001F17C3"/>
    <w:rsid w:val="001F2D97"/>
    <w:rsid w:val="001F3522"/>
    <w:rsid w:val="001F35A4"/>
    <w:rsid w:val="001F3CA9"/>
    <w:rsid w:val="001F43E3"/>
    <w:rsid w:val="001F5B34"/>
    <w:rsid w:val="001F5C4E"/>
    <w:rsid w:val="001F5DA3"/>
    <w:rsid w:val="001F68C1"/>
    <w:rsid w:val="001F6B8F"/>
    <w:rsid w:val="001F7B17"/>
    <w:rsid w:val="001F7EE4"/>
    <w:rsid w:val="00200593"/>
    <w:rsid w:val="00200BF9"/>
    <w:rsid w:val="00200C8C"/>
    <w:rsid w:val="00200E55"/>
    <w:rsid w:val="00202ACE"/>
    <w:rsid w:val="002047C2"/>
    <w:rsid w:val="00205A3F"/>
    <w:rsid w:val="00205A72"/>
    <w:rsid w:val="00205BB8"/>
    <w:rsid w:val="00206CD3"/>
    <w:rsid w:val="00206FB5"/>
    <w:rsid w:val="00207D3A"/>
    <w:rsid w:val="0021051F"/>
    <w:rsid w:val="00211BD9"/>
    <w:rsid w:val="00212238"/>
    <w:rsid w:val="00212E05"/>
    <w:rsid w:val="00213A5E"/>
    <w:rsid w:val="00213C99"/>
    <w:rsid w:val="0021414F"/>
    <w:rsid w:val="0021419D"/>
    <w:rsid w:val="00214C28"/>
    <w:rsid w:val="00214C85"/>
    <w:rsid w:val="00214D8B"/>
    <w:rsid w:val="00215D09"/>
    <w:rsid w:val="00216345"/>
    <w:rsid w:val="00217AAE"/>
    <w:rsid w:val="002207F8"/>
    <w:rsid w:val="00221A5E"/>
    <w:rsid w:val="00221AFD"/>
    <w:rsid w:val="00221C1C"/>
    <w:rsid w:val="00222101"/>
    <w:rsid w:val="002225AD"/>
    <w:rsid w:val="002232BF"/>
    <w:rsid w:val="00223C94"/>
    <w:rsid w:val="00224D58"/>
    <w:rsid w:val="0022539F"/>
    <w:rsid w:val="002253B4"/>
    <w:rsid w:val="002254FD"/>
    <w:rsid w:val="002267C0"/>
    <w:rsid w:val="0022699B"/>
    <w:rsid w:val="00226AA4"/>
    <w:rsid w:val="00226B10"/>
    <w:rsid w:val="0022712F"/>
    <w:rsid w:val="00227A66"/>
    <w:rsid w:val="0023037D"/>
    <w:rsid w:val="0023236D"/>
    <w:rsid w:val="002323F0"/>
    <w:rsid w:val="002332CB"/>
    <w:rsid w:val="002345FF"/>
    <w:rsid w:val="00234A49"/>
    <w:rsid w:val="00234D32"/>
    <w:rsid w:val="00235D30"/>
    <w:rsid w:val="00235E03"/>
    <w:rsid w:val="0023612E"/>
    <w:rsid w:val="002365D5"/>
    <w:rsid w:val="002400FD"/>
    <w:rsid w:val="00241755"/>
    <w:rsid w:val="00242FEE"/>
    <w:rsid w:val="00243511"/>
    <w:rsid w:val="002435D4"/>
    <w:rsid w:val="00243A6C"/>
    <w:rsid w:val="00243A7F"/>
    <w:rsid w:val="00243B5C"/>
    <w:rsid w:val="00243BD4"/>
    <w:rsid w:val="002452DC"/>
    <w:rsid w:val="002453D5"/>
    <w:rsid w:val="00245FB4"/>
    <w:rsid w:val="002469C5"/>
    <w:rsid w:val="00246E1F"/>
    <w:rsid w:val="00247528"/>
    <w:rsid w:val="002476F3"/>
    <w:rsid w:val="00247E16"/>
    <w:rsid w:val="002503E7"/>
    <w:rsid w:val="002506D8"/>
    <w:rsid w:val="00250A1A"/>
    <w:rsid w:val="00250A47"/>
    <w:rsid w:val="00251F8A"/>
    <w:rsid w:val="00251FDD"/>
    <w:rsid w:val="002526A7"/>
    <w:rsid w:val="00252ED6"/>
    <w:rsid w:val="00253101"/>
    <w:rsid w:val="00253203"/>
    <w:rsid w:val="0025353E"/>
    <w:rsid w:val="002536B7"/>
    <w:rsid w:val="002545BA"/>
    <w:rsid w:val="0025482B"/>
    <w:rsid w:val="00255282"/>
    <w:rsid w:val="00256999"/>
    <w:rsid w:val="00256F60"/>
    <w:rsid w:val="0025743F"/>
    <w:rsid w:val="002576F7"/>
    <w:rsid w:val="00257BBA"/>
    <w:rsid w:val="00257D8B"/>
    <w:rsid w:val="00260278"/>
    <w:rsid w:val="002605CA"/>
    <w:rsid w:val="00260BB3"/>
    <w:rsid w:val="002615C4"/>
    <w:rsid w:val="00262BE7"/>
    <w:rsid w:val="00262D8F"/>
    <w:rsid w:val="00262E5E"/>
    <w:rsid w:val="00263051"/>
    <w:rsid w:val="002632D1"/>
    <w:rsid w:val="0026333D"/>
    <w:rsid w:val="00263667"/>
    <w:rsid w:val="00263E21"/>
    <w:rsid w:val="0026429C"/>
    <w:rsid w:val="002646F9"/>
    <w:rsid w:val="0026537D"/>
    <w:rsid w:val="00265585"/>
    <w:rsid w:val="00265E7C"/>
    <w:rsid w:val="0026625D"/>
    <w:rsid w:val="002665A9"/>
    <w:rsid w:val="002665B8"/>
    <w:rsid w:val="00267051"/>
    <w:rsid w:val="002670C7"/>
    <w:rsid w:val="002671C9"/>
    <w:rsid w:val="0026737F"/>
    <w:rsid w:val="00267550"/>
    <w:rsid w:val="00267F92"/>
    <w:rsid w:val="002701EE"/>
    <w:rsid w:val="00271084"/>
    <w:rsid w:val="00271287"/>
    <w:rsid w:val="002715BC"/>
    <w:rsid w:val="00271F2A"/>
    <w:rsid w:val="00272AF8"/>
    <w:rsid w:val="00273828"/>
    <w:rsid w:val="00273851"/>
    <w:rsid w:val="0027414A"/>
    <w:rsid w:val="00274174"/>
    <w:rsid w:val="002743C7"/>
    <w:rsid w:val="00274920"/>
    <w:rsid w:val="00274A2D"/>
    <w:rsid w:val="002751B3"/>
    <w:rsid w:val="00275F72"/>
    <w:rsid w:val="002767DE"/>
    <w:rsid w:val="00276D89"/>
    <w:rsid w:val="00277330"/>
    <w:rsid w:val="00277C18"/>
    <w:rsid w:val="00280FD7"/>
    <w:rsid w:val="0028286B"/>
    <w:rsid w:val="0028380B"/>
    <w:rsid w:val="002843ED"/>
    <w:rsid w:val="00284434"/>
    <w:rsid w:val="00284BE0"/>
    <w:rsid w:val="00284CC1"/>
    <w:rsid w:val="00284F7F"/>
    <w:rsid w:val="00285779"/>
    <w:rsid w:val="00287D74"/>
    <w:rsid w:val="0029126C"/>
    <w:rsid w:val="00291499"/>
    <w:rsid w:val="0029255A"/>
    <w:rsid w:val="0029298D"/>
    <w:rsid w:val="00292A3F"/>
    <w:rsid w:val="00292BD9"/>
    <w:rsid w:val="00293004"/>
    <w:rsid w:val="0029398C"/>
    <w:rsid w:val="00293A9A"/>
    <w:rsid w:val="0029419B"/>
    <w:rsid w:val="00294496"/>
    <w:rsid w:val="00294801"/>
    <w:rsid w:val="002951C6"/>
    <w:rsid w:val="00295E89"/>
    <w:rsid w:val="002967E1"/>
    <w:rsid w:val="002974C1"/>
    <w:rsid w:val="002A0935"/>
    <w:rsid w:val="002A0E65"/>
    <w:rsid w:val="002A130F"/>
    <w:rsid w:val="002A260C"/>
    <w:rsid w:val="002A32E7"/>
    <w:rsid w:val="002A3D03"/>
    <w:rsid w:val="002A5645"/>
    <w:rsid w:val="002A599D"/>
    <w:rsid w:val="002A5F99"/>
    <w:rsid w:val="002A62A2"/>
    <w:rsid w:val="002A7D39"/>
    <w:rsid w:val="002A7D61"/>
    <w:rsid w:val="002B0CA8"/>
    <w:rsid w:val="002B1C03"/>
    <w:rsid w:val="002B22B4"/>
    <w:rsid w:val="002B25A0"/>
    <w:rsid w:val="002B2E38"/>
    <w:rsid w:val="002B3E14"/>
    <w:rsid w:val="002B47C8"/>
    <w:rsid w:val="002B630C"/>
    <w:rsid w:val="002B7379"/>
    <w:rsid w:val="002B765C"/>
    <w:rsid w:val="002C01E8"/>
    <w:rsid w:val="002C14E7"/>
    <w:rsid w:val="002C1956"/>
    <w:rsid w:val="002C1CC4"/>
    <w:rsid w:val="002C1D32"/>
    <w:rsid w:val="002C1EA8"/>
    <w:rsid w:val="002C2829"/>
    <w:rsid w:val="002C2A71"/>
    <w:rsid w:val="002C2E85"/>
    <w:rsid w:val="002C2FE2"/>
    <w:rsid w:val="002C39DE"/>
    <w:rsid w:val="002C3BB1"/>
    <w:rsid w:val="002C3C93"/>
    <w:rsid w:val="002C4C6A"/>
    <w:rsid w:val="002C50E4"/>
    <w:rsid w:val="002C6334"/>
    <w:rsid w:val="002C7B14"/>
    <w:rsid w:val="002D01A0"/>
    <w:rsid w:val="002D19E8"/>
    <w:rsid w:val="002D2901"/>
    <w:rsid w:val="002D2BD9"/>
    <w:rsid w:val="002D30C3"/>
    <w:rsid w:val="002D3307"/>
    <w:rsid w:val="002D39BB"/>
    <w:rsid w:val="002D596D"/>
    <w:rsid w:val="002D5FE5"/>
    <w:rsid w:val="002D6E24"/>
    <w:rsid w:val="002D7620"/>
    <w:rsid w:val="002D7695"/>
    <w:rsid w:val="002D77DC"/>
    <w:rsid w:val="002E07FA"/>
    <w:rsid w:val="002E08FC"/>
    <w:rsid w:val="002E0E01"/>
    <w:rsid w:val="002E1CBD"/>
    <w:rsid w:val="002E3603"/>
    <w:rsid w:val="002E3753"/>
    <w:rsid w:val="002E3905"/>
    <w:rsid w:val="002E5C0D"/>
    <w:rsid w:val="002E651A"/>
    <w:rsid w:val="002E73E7"/>
    <w:rsid w:val="002E74D3"/>
    <w:rsid w:val="002E7665"/>
    <w:rsid w:val="002F0176"/>
    <w:rsid w:val="002F056B"/>
    <w:rsid w:val="002F1367"/>
    <w:rsid w:val="002F1D09"/>
    <w:rsid w:val="002F32B6"/>
    <w:rsid w:val="002F394C"/>
    <w:rsid w:val="002F52A7"/>
    <w:rsid w:val="002F5BC5"/>
    <w:rsid w:val="002F61E9"/>
    <w:rsid w:val="00300336"/>
    <w:rsid w:val="003003CE"/>
    <w:rsid w:val="0030085C"/>
    <w:rsid w:val="00301B0C"/>
    <w:rsid w:val="0030218B"/>
    <w:rsid w:val="003024A3"/>
    <w:rsid w:val="003038CF"/>
    <w:rsid w:val="003039BC"/>
    <w:rsid w:val="00303C43"/>
    <w:rsid w:val="00304B39"/>
    <w:rsid w:val="00304C5D"/>
    <w:rsid w:val="00305952"/>
    <w:rsid w:val="00305A9E"/>
    <w:rsid w:val="00306918"/>
    <w:rsid w:val="00306D01"/>
    <w:rsid w:val="00306FAE"/>
    <w:rsid w:val="00307027"/>
    <w:rsid w:val="0030735F"/>
    <w:rsid w:val="00307B1C"/>
    <w:rsid w:val="00310229"/>
    <w:rsid w:val="00310ED6"/>
    <w:rsid w:val="003111C0"/>
    <w:rsid w:val="003115B5"/>
    <w:rsid w:val="00311CD6"/>
    <w:rsid w:val="003125E9"/>
    <w:rsid w:val="00312E84"/>
    <w:rsid w:val="00312FC1"/>
    <w:rsid w:val="0031341B"/>
    <w:rsid w:val="00314880"/>
    <w:rsid w:val="00315205"/>
    <w:rsid w:val="003153C8"/>
    <w:rsid w:val="00315E75"/>
    <w:rsid w:val="0031753C"/>
    <w:rsid w:val="00317BC8"/>
    <w:rsid w:val="00320330"/>
    <w:rsid w:val="003209B6"/>
    <w:rsid w:val="00320CBB"/>
    <w:rsid w:val="00321243"/>
    <w:rsid w:val="0032132A"/>
    <w:rsid w:val="0032265D"/>
    <w:rsid w:val="00322B4D"/>
    <w:rsid w:val="003239B1"/>
    <w:rsid w:val="003247CE"/>
    <w:rsid w:val="00324C83"/>
    <w:rsid w:val="003256D6"/>
    <w:rsid w:val="003269C7"/>
    <w:rsid w:val="00326A88"/>
    <w:rsid w:val="00326E45"/>
    <w:rsid w:val="00330F20"/>
    <w:rsid w:val="003313ED"/>
    <w:rsid w:val="00332504"/>
    <w:rsid w:val="003326A2"/>
    <w:rsid w:val="0033275F"/>
    <w:rsid w:val="003328EC"/>
    <w:rsid w:val="00332ADC"/>
    <w:rsid w:val="00332F61"/>
    <w:rsid w:val="00335083"/>
    <w:rsid w:val="00335A1E"/>
    <w:rsid w:val="00335CD9"/>
    <w:rsid w:val="00335D87"/>
    <w:rsid w:val="0033676B"/>
    <w:rsid w:val="00336994"/>
    <w:rsid w:val="00337143"/>
    <w:rsid w:val="0034053C"/>
    <w:rsid w:val="00340BE5"/>
    <w:rsid w:val="00340DC6"/>
    <w:rsid w:val="00340FE1"/>
    <w:rsid w:val="003411B7"/>
    <w:rsid w:val="003415EC"/>
    <w:rsid w:val="00343773"/>
    <w:rsid w:val="00343E34"/>
    <w:rsid w:val="0034417F"/>
    <w:rsid w:val="0034465F"/>
    <w:rsid w:val="00345A7C"/>
    <w:rsid w:val="00345D1A"/>
    <w:rsid w:val="003460B2"/>
    <w:rsid w:val="00347712"/>
    <w:rsid w:val="00347BF3"/>
    <w:rsid w:val="0035031D"/>
    <w:rsid w:val="003503BB"/>
    <w:rsid w:val="00350867"/>
    <w:rsid w:val="00354524"/>
    <w:rsid w:val="00355890"/>
    <w:rsid w:val="00355D01"/>
    <w:rsid w:val="003570C7"/>
    <w:rsid w:val="0035797B"/>
    <w:rsid w:val="003611FF"/>
    <w:rsid w:val="003613DB"/>
    <w:rsid w:val="0036291B"/>
    <w:rsid w:val="00364B3B"/>
    <w:rsid w:val="00364C39"/>
    <w:rsid w:val="00364E31"/>
    <w:rsid w:val="00365732"/>
    <w:rsid w:val="0036580B"/>
    <w:rsid w:val="00365893"/>
    <w:rsid w:val="00366466"/>
    <w:rsid w:val="0036739C"/>
    <w:rsid w:val="00367CB5"/>
    <w:rsid w:val="00367D85"/>
    <w:rsid w:val="003701ED"/>
    <w:rsid w:val="0037149A"/>
    <w:rsid w:val="00371975"/>
    <w:rsid w:val="00372096"/>
    <w:rsid w:val="003727EF"/>
    <w:rsid w:val="0037289E"/>
    <w:rsid w:val="00373527"/>
    <w:rsid w:val="003736FD"/>
    <w:rsid w:val="00373741"/>
    <w:rsid w:val="00374495"/>
    <w:rsid w:val="00374C0A"/>
    <w:rsid w:val="003750C8"/>
    <w:rsid w:val="00375F38"/>
    <w:rsid w:val="00376D6B"/>
    <w:rsid w:val="00376FA0"/>
    <w:rsid w:val="00377E60"/>
    <w:rsid w:val="0038014A"/>
    <w:rsid w:val="003804EE"/>
    <w:rsid w:val="00380E2D"/>
    <w:rsid w:val="0038201F"/>
    <w:rsid w:val="00382438"/>
    <w:rsid w:val="00382439"/>
    <w:rsid w:val="00382D47"/>
    <w:rsid w:val="00383184"/>
    <w:rsid w:val="003831E5"/>
    <w:rsid w:val="0038352A"/>
    <w:rsid w:val="00383AF9"/>
    <w:rsid w:val="003842EA"/>
    <w:rsid w:val="00384315"/>
    <w:rsid w:val="00384F54"/>
    <w:rsid w:val="0038552F"/>
    <w:rsid w:val="00385A6C"/>
    <w:rsid w:val="00385EBC"/>
    <w:rsid w:val="003861E0"/>
    <w:rsid w:val="00386235"/>
    <w:rsid w:val="00386491"/>
    <w:rsid w:val="00386A2D"/>
    <w:rsid w:val="00390118"/>
    <w:rsid w:val="00390670"/>
    <w:rsid w:val="00391472"/>
    <w:rsid w:val="003914B4"/>
    <w:rsid w:val="00391A10"/>
    <w:rsid w:val="00392949"/>
    <w:rsid w:val="003937B8"/>
    <w:rsid w:val="003939A9"/>
    <w:rsid w:val="00393B6B"/>
    <w:rsid w:val="00393EE4"/>
    <w:rsid w:val="003955DC"/>
    <w:rsid w:val="0039637A"/>
    <w:rsid w:val="0039798D"/>
    <w:rsid w:val="00397A1D"/>
    <w:rsid w:val="00397C75"/>
    <w:rsid w:val="003A0365"/>
    <w:rsid w:val="003A0545"/>
    <w:rsid w:val="003A06E7"/>
    <w:rsid w:val="003A3972"/>
    <w:rsid w:val="003A4660"/>
    <w:rsid w:val="003A48AE"/>
    <w:rsid w:val="003A4F74"/>
    <w:rsid w:val="003A5F64"/>
    <w:rsid w:val="003A738B"/>
    <w:rsid w:val="003A7520"/>
    <w:rsid w:val="003B116D"/>
    <w:rsid w:val="003B2AD0"/>
    <w:rsid w:val="003B2F00"/>
    <w:rsid w:val="003B30D8"/>
    <w:rsid w:val="003B3BA5"/>
    <w:rsid w:val="003B43C3"/>
    <w:rsid w:val="003B4B80"/>
    <w:rsid w:val="003B503C"/>
    <w:rsid w:val="003B5156"/>
    <w:rsid w:val="003B524E"/>
    <w:rsid w:val="003B61C7"/>
    <w:rsid w:val="003B66D8"/>
    <w:rsid w:val="003B7906"/>
    <w:rsid w:val="003B7C72"/>
    <w:rsid w:val="003C104E"/>
    <w:rsid w:val="003C112A"/>
    <w:rsid w:val="003C14D3"/>
    <w:rsid w:val="003C26E9"/>
    <w:rsid w:val="003C3E63"/>
    <w:rsid w:val="003C418B"/>
    <w:rsid w:val="003C5A14"/>
    <w:rsid w:val="003C5C6C"/>
    <w:rsid w:val="003C5CF7"/>
    <w:rsid w:val="003C67B7"/>
    <w:rsid w:val="003C6A13"/>
    <w:rsid w:val="003C7290"/>
    <w:rsid w:val="003C73FA"/>
    <w:rsid w:val="003D0421"/>
    <w:rsid w:val="003D0E59"/>
    <w:rsid w:val="003D1294"/>
    <w:rsid w:val="003D1725"/>
    <w:rsid w:val="003D1940"/>
    <w:rsid w:val="003D2752"/>
    <w:rsid w:val="003D2F87"/>
    <w:rsid w:val="003D34B1"/>
    <w:rsid w:val="003D4041"/>
    <w:rsid w:val="003D4261"/>
    <w:rsid w:val="003D4588"/>
    <w:rsid w:val="003D5036"/>
    <w:rsid w:val="003D53C4"/>
    <w:rsid w:val="003D61FA"/>
    <w:rsid w:val="003D625E"/>
    <w:rsid w:val="003D76AE"/>
    <w:rsid w:val="003E0CAE"/>
    <w:rsid w:val="003E1482"/>
    <w:rsid w:val="003E2157"/>
    <w:rsid w:val="003E4A83"/>
    <w:rsid w:val="003E5026"/>
    <w:rsid w:val="003E5757"/>
    <w:rsid w:val="003E598B"/>
    <w:rsid w:val="003E5DA0"/>
    <w:rsid w:val="003E5EEE"/>
    <w:rsid w:val="003F089A"/>
    <w:rsid w:val="003F171A"/>
    <w:rsid w:val="003F1C72"/>
    <w:rsid w:val="003F2672"/>
    <w:rsid w:val="003F384F"/>
    <w:rsid w:val="003F4052"/>
    <w:rsid w:val="003F487A"/>
    <w:rsid w:val="003F5148"/>
    <w:rsid w:val="003F5357"/>
    <w:rsid w:val="003F54CE"/>
    <w:rsid w:val="003F5A33"/>
    <w:rsid w:val="003F68C3"/>
    <w:rsid w:val="003F7117"/>
    <w:rsid w:val="003F7582"/>
    <w:rsid w:val="004000A8"/>
    <w:rsid w:val="00400339"/>
    <w:rsid w:val="004003E6"/>
    <w:rsid w:val="0040059D"/>
    <w:rsid w:val="00400730"/>
    <w:rsid w:val="00401CB8"/>
    <w:rsid w:val="00401CBF"/>
    <w:rsid w:val="00401E1C"/>
    <w:rsid w:val="00401F53"/>
    <w:rsid w:val="00402996"/>
    <w:rsid w:val="00402CCA"/>
    <w:rsid w:val="00403018"/>
    <w:rsid w:val="00403655"/>
    <w:rsid w:val="0040371F"/>
    <w:rsid w:val="00403F34"/>
    <w:rsid w:val="00405241"/>
    <w:rsid w:val="00405F89"/>
    <w:rsid w:val="00406402"/>
    <w:rsid w:val="0040659B"/>
    <w:rsid w:val="0040741A"/>
    <w:rsid w:val="00407D6A"/>
    <w:rsid w:val="00410144"/>
    <w:rsid w:val="00410B4C"/>
    <w:rsid w:val="004115CC"/>
    <w:rsid w:val="00411E0E"/>
    <w:rsid w:val="00412088"/>
    <w:rsid w:val="0041229F"/>
    <w:rsid w:val="00412944"/>
    <w:rsid w:val="00413599"/>
    <w:rsid w:val="00413952"/>
    <w:rsid w:val="004139E1"/>
    <w:rsid w:val="00413C09"/>
    <w:rsid w:val="00414153"/>
    <w:rsid w:val="00414F9F"/>
    <w:rsid w:val="00415784"/>
    <w:rsid w:val="004158E9"/>
    <w:rsid w:val="00415D62"/>
    <w:rsid w:val="00415EF7"/>
    <w:rsid w:val="004162CF"/>
    <w:rsid w:val="0041693C"/>
    <w:rsid w:val="00420529"/>
    <w:rsid w:val="00421987"/>
    <w:rsid w:val="0042286F"/>
    <w:rsid w:val="0042294C"/>
    <w:rsid w:val="00422C38"/>
    <w:rsid w:val="00423F1D"/>
    <w:rsid w:val="004242A4"/>
    <w:rsid w:val="00424BAE"/>
    <w:rsid w:val="00424D24"/>
    <w:rsid w:val="004258E2"/>
    <w:rsid w:val="00425F7F"/>
    <w:rsid w:val="0042672C"/>
    <w:rsid w:val="00427FD3"/>
    <w:rsid w:val="00430013"/>
    <w:rsid w:val="00430704"/>
    <w:rsid w:val="0043104E"/>
    <w:rsid w:val="00431577"/>
    <w:rsid w:val="00432496"/>
    <w:rsid w:val="00432950"/>
    <w:rsid w:val="00433D2C"/>
    <w:rsid w:val="0043434D"/>
    <w:rsid w:val="00434D07"/>
    <w:rsid w:val="00435061"/>
    <w:rsid w:val="00435065"/>
    <w:rsid w:val="00435899"/>
    <w:rsid w:val="00435B24"/>
    <w:rsid w:val="004364A6"/>
    <w:rsid w:val="00436E98"/>
    <w:rsid w:val="00437042"/>
    <w:rsid w:val="00437DCE"/>
    <w:rsid w:val="00437F8C"/>
    <w:rsid w:val="004407ED"/>
    <w:rsid w:val="00440835"/>
    <w:rsid w:val="004414B8"/>
    <w:rsid w:val="00441C45"/>
    <w:rsid w:val="004426FA"/>
    <w:rsid w:val="0044342A"/>
    <w:rsid w:val="004439EF"/>
    <w:rsid w:val="00443B94"/>
    <w:rsid w:val="00444FDB"/>
    <w:rsid w:val="00445068"/>
    <w:rsid w:val="00446322"/>
    <w:rsid w:val="00447E4A"/>
    <w:rsid w:val="00450CA9"/>
    <w:rsid w:val="00450F23"/>
    <w:rsid w:val="00451040"/>
    <w:rsid w:val="00451216"/>
    <w:rsid w:val="00451F3B"/>
    <w:rsid w:val="0045407A"/>
    <w:rsid w:val="0045503A"/>
    <w:rsid w:val="00455550"/>
    <w:rsid w:val="00455B02"/>
    <w:rsid w:val="00456811"/>
    <w:rsid w:val="004577F1"/>
    <w:rsid w:val="004613AC"/>
    <w:rsid w:val="004617ED"/>
    <w:rsid w:val="00461BB8"/>
    <w:rsid w:val="00462D62"/>
    <w:rsid w:val="004639E8"/>
    <w:rsid w:val="00463DE0"/>
    <w:rsid w:val="004640D0"/>
    <w:rsid w:val="004641F8"/>
    <w:rsid w:val="00464300"/>
    <w:rsid w:val="004650B6"/>
    <w:rsid w:val="00466CB7"/>
    <w:rsid w:val="00466DEF"/>
    <w:rsid w:val="0046701C"/>
    <w:rsid w:val="0046742F"/>
    <w:rsid w:val="0047149D"/>
    <w:rsid w:val="00471A7C"/>
    <w:rsid w:val="00471CEA"/>
    <w:rsid w:val="0047362A"/>
    <w:rsid w:val="0047647B"/>
    <w:rsid w:val="004767DA"/>
    <w:rsid w:val="00476E1B"/>
    <w:rsid w:val="004774ED"/>
    <w:rsid w:val="0047791A"/>
    <w:rsid w:val="00477FC8"/>
    <w:rsid w:val="00480EED"/>
    <w:rsid w:val="00482318"/>
    <w:rsid w:val="004828C7"/>
    <w:rsid w:val="00482AB4"/>
    <w:rsid w:val="00483491"/>
    <w:rsid w:val="004836D1"/>
    <w:rsid w:val="00484B01"/>
    <w:rsid w:val="004851CD"/>
    <w:rsid w:val="00485336"/>
    <w:rsid w:val="00485C1F"/>
    <w:rsid w:val="004860DF"/>
    <w:rsid w:val="00486347"/>
    <w:rsid w:val="00486350"/>
    <w:rsid w:val="00490850"/>
    <w:rsid w:val="00490D63"/>
    <w:rsid w:val="00491C21"/>
    <w:rsid w:val="00491C2F"/>
    <w:rsid w:val="00492086"/>
    <w:rsid w:val="004934D1"/>
    <w:rsid w:val="0049377B"/>
    <w:rsid w:val="004940C4"/>
    <w:rsid w:val="00494279"/>
    <w:rsid w:val="004943CC"/>
    <w:rsid w:val="004948AD"/>
    <w:rsid w:val="00494D72"/>
    <w:rsid w:val="004953B0"/>
    <w:rsid w:val="004955B1"/>
    <w:rsid w:val="00495A23"/>
    <w:rsid w:val="00495F30"/>
    <w:rsid w:val="00495F7D"/>
    <w:rsid w:val="004A01BF"/>
    <w:rsid w:val="004A0508"/>
    <w:rsid w:val="004A1107"/>
    <w:rsid w:val="004A189B"/>
    <w:rsid w:val="004A2375"/>
    <w:rsid w:val="004A3459"/>
    <w:rsid w:val="004A3555"/>
    <w:rsid w:val="004A3718"/>
    <w:rsid w:val="004A3FE8"/>
    <w:rsid w:val="004A4CA8"/>
    <w:rsid w:val="004A5428"/>
    <w:rsid w:val="004A57F2"/>
    <w:rsid w:val="004A5CB9"/>
    <w:rsid w:val="004A5F5F"/>
    <w:rsid w:val="004A704D"/>
    <w:rsid w:val="004A7461"/>
    <w:rsid w:val="004A756C"/>
    <w:rsid w:val="004A772E"/>
    <w:rsid w:val="004A7A77"/>
    <w:rsid w:val="004B07AD"/>
    <w:rsid w:val="004B2D94"/>
    <w:rsid w:val="004B3107"/>
    <w:rsid w:val="004B37A5"/>
    <w:rsid w:val="004B44A0"/>
    <w:rsid w:val="004B551F"/>
    <w:rsid w:val="004B5633"/>
    <w:rsid w:val="004B587D"/>
    <w:rsid w:val="004B5F08"/>
    <w:rsid w:val="004B642B"/>
    <w:rsid w:val="004B65B5"/>
    <w:rsid w:val="004B739B"/>
    <w:rsid w:val="004C07E7"/>
    <w:rsid w:val="004C0980"/>
    <w:rsid w:val="004C1989"/>
    <w:rsid w:val="004C2E4F"/>
    <w:rsid w:val="004C2F3E"/>
    <w:rsid w:val="004C3189"/>
    <w:rsid w:val="004C3195"/>
    <w:rsid w:val="004C36BE"/>
    <w:rsid w:val="004C3869"/>
    <w:rsid w:val="004C3B0B"/>
    <w:rsid w:val="004C3C60"/>
    <w:rsid w:val="004C45A5"/>
    <w:rsid w:val="004C47B7"/>
    <w:rsid w:val="004C48DB"/>
    <w:rsid w:val="004C5994"/>
    <w:rsid w:val="004C599E"/>
    <w:rsid w:val="004C6308"/>
    <w:rsid w:val="004C6542"/>
    <w:rsid w:val="004C6CF3"/>
    <w:rsid w:val="004C7B76"/>
    <w:rsid w:val="004D06D5"/>
    <w:rsid w:val="004D0EDB"/>
    <w:rsid w:val="004D1105"/>
    <w:rsid w:val="004D1BA7"/>
    <w:rsid w:val="004D1CF1"/>
    <w:rsid w:val="004D1F4D"/>
    <w:rsid w:val="004D2A51"/>
    <w:rsid w:val="004D2F58"/>
    <w:rsid w:val="004D3311"/>
    <w:rsid w:val="004D4773"/>
    <w:rsid w:val="004D5883"/>
    <w:rsid w:val="004D5989"/>
    <w:rsid w:val="004D5E0A"/>
    <w:rsid w:val="004D606C"/>
    <w:rsid w:val="004D636F"/>
    <w:rsid w:val="004D6685"/>
    <w:rsid w:val="004D7789"/>
    <w:rsid w:val="004E06C0"/>
    <w:rsid w:val="004E1332"/>
    <w:rsid w:val="004E15A4"/>
    <w:rsid w:val="004E1CBE"/>
    <w:rsid w:val="004E3669"/>
    <w:rsid w:val="004E3968"/>
    <w:rsid w:val="004E502C"/>
    <w:rsid w:val="004E60D4"/>
    <w:rsid w:val="004E71B7"/>
    <w:rsid w:val="004F002C"/>
    <w:rsid w:val="004F062B"/>
    <w:rsid w:val="004F0E3A"/>
    <w:rsid w:val="004F23DD"/>
    <w:rsid w:val="004F2F8F"/>
    <w:rsid w:val="004F34B1"/>
    <w:rsid w:val="004F359C"/>
    <w:rsid w:val="004F3F7F"/>
    <w:rsid w:val="004F5D09"/>
    <w:rsid w:val="004F5DC9"/>
    <w:rsid w:val="004F6693"/>
    <w:rsid w:val="004F6CE7"/>
    <w:rsid w:val="0050088F"/>
    <w:rsid w:val="005020A4"/>
    <w:rsid w:val="005024C3"/>
    <w:rsid w:val="00502667"/>
    <w:rsid w:val="005026E5"/>
    <w:rsid w:val="00502BB3"/>
    <w:rsid w:val="00502CF0"/>
    <w:rsid w:val="00502D2E"/>
    <w:rsid w:val="00504554"/>
    <w:rsid w:val="00504673"/>
    <w:rsid w:val="00505748"/>
    <w:rsid w:val="0050637B"/>
    <w:rsid w:val="005064F8"/>
    <w:rsid w:val="00507CCB"/>
    <w:rsid w:val="00510415"/>
    <w:rsid w:val="00510AF1"/>
    <w:rsid w:val="0051107E"/>
    <w:rsid w:val="00512E0E"/>
    <w:rsid w:val="00512E70"/>
    <w:rsid w:val="00512F5A"/>
    <w:rsid w:val="005131C1"/>
    <w:rsid w:val="00513DE5"/>
    <w:rsid w:val="00514230"/>
    <w:rsid w:val="0051428B"/>
    <w:rsid w:val="005145D7"/>
    <w:rsid w:val="00514DE7"/>
    <w:rsid w:val="005152A5"/>
    <w:rsid w:val="005152DC"/>
    <w:rsid w:val="00515B7E"/>
    <w:rsid w:val="00515E77"/>
    <w:rsid w:val="005168B8"/>
    <w:rsid w:val="00517097"/>
    <w:rsid w:val="005205C1"/>
    <w:rsid w:val="005208C0"/>
    <w:rsid w:val="00520B43"/>
    <w:rsid w:val="005212DA"/>
    <w:rsid w:val="0052155C"/>
    <w:rsid w:val="005219A1"/>
    <w:rsid w:val="0052265E"/>
    <w:rsid w:val="00522A72"/>
    <w:rsid w:val="00522AEF"/>
    <w:rsid w:val="00523BD0"/>
    <w:rsid w:val="00523C53"/>
    <w:rsid w:val="00524464"/>
    <w:rsid w:val="005254E9"/>
    <w:rsid w:val="00525E56"/>
    <w:rsid w:val="005260EE"/>
    <w:rsid w:val="0052653B"/>
    <w:rsid w:val="00526785"/>
    <w:rsid w:val="00527490"/>
    <w:rsid w:val="005275C6"/>
    <w:rsid w:val="00530E7F"/>
    <w:rsid w:val="00533648"/>
    <w:rsid w:val="00534BBA"/>
    <w:rsid w:val="0053534B"/>
    <w:rsid w:val="00536632"/>
    <w:rsid w:val="0053717D"/>
    <w:rsid w:val="00537868"/>
    <w:rsid w:val="005406D7"/>
    <w:rsid w:val="00541070"/>
    <w:rsid w:val="00541976"/>
    <w:rsid w:val="00541B02"/>
    <w:rsid w:val="00542282"/>
    <w:rsid w:val="005423C9"/>
    <w:rsid w:val="0054277E"/>
    <w:rsid w:val="00543776"/>
    <w:rsid w:val="00543D07"/>
    <w:rsid w:val="00544626"/>
    <w:rsid w:val="00544AAD"/>
    <w:rsid w:val="00544D90"/>
    <w:rsid w:val="005459D8"/>
    <w:rsid w:val="00546BCC"/>
    <w:rsid w:val="00547429"/>
    <w:rsid w:val="005479D4"/>
    <w:rsid w:val="00547AC1"/>
    <w:rsid w:val="00550075"/>
    <w:rsid w:val="005501D9"/>
    <w:rsid w:val="0055115C"/>
    <w:rsid w:val="005514E9"/>
    <w:rsid w:val="00551A35"/>
    <w:rsid w:val="005566C5"/>
    <w:rsid w:val="00556B37"/>
    <w:rsid w:val="005574C1"/>
    <w:rsid w:val="00557629"/>
    <w:rsid w:val="005600D4"/>
    <w:rsid w:val="005613D2"/>
    <w:rsid w:val="00562668"/>
    <w:rsid w:val="00562F36"/>
    <w:rsid w:val="00563B7F"/>
    <w:rsid w:val="0056532E"/>
    <w:rsid w:val="00565826"/>
    <w:rsid w:val="00566197"/>
    <w:rsid w:val="005671BE"/>
    <w:rsid w:val="0056773B"/>
    <w:rsid w:val="00567C02"/>
    <w:rsid w:val="005702AD"/>
    <w:rsid w:val="00570DA3"/>
    <w:rsid w:val="00571449"/>
    <w:rsid w:val="00571E0D"/>
    <w:rsid w:val="005756E2"/>
    <w:rsid w:val="00575968"/>
    <w:rsid w:val="00575EFE"/>
    <w:rsid w:val="00576363"/>
    <w:rsid w:val="005768B0"/>
    <w:rsid w:val="005814F0"/>
    <w:rsid w:val="0058234C"/>
    <w:rsid w:val="00582B07"/>
    <w:rsid w:val="0058540B"/>
    <w:rsid w:val="00586296"/>
    <w:rsid w:val="005863AF"/>
    <w:rsid w:val="005872FF"/>
    <w:rsid w:val="00587C16"/>
    <w:rsid w:val="0059033E"/>
    <w:rsid w:val="00590CF0"/>
    <w:rsid w:val="0059177C"/>
    <w:rsid w:val="00592793"/>
    <w:rsid w:val="00594A17"/>
    <w:rsid w:val="00595162"/>
    <w:rsid w:val="00595356"/>
    <w:rsid w:val="005957BC"/>
    <w:rsid w:val="00595B51"/>
    <w:rsid w:val="00596015"/>
    <w:rsid w:val="00596952"/>
    <w:rsid w:val="00597556"/>
    <w:rsid w:val="00597832"/>
    <w:rsid w:val="00597DBC"/>
    <w:rsid w:val="005A0C8E"/>
    <w:rsid w:val="005A1C9F"/>
    <w:rsid w:val="005A25B7"/>
    <w:rsid w:val="005A26E0"/>
    <w:rsid w:val="005A32A8"/>
    <w:rsid w:val="005A3B2E"/>
    <w:rsid w:val="005A3E07"/>
    <w:rsid w:val="005A441F"/>
    <w:rsid w:val="005A447A"/>
    <w:rsid w:val="005A4C2C"/>
    <w:rsid w:val="005A4D72"/>
    <w:rsid w:val="005A559A"/>
    <w:rsid w:val="005A5FD9"/>
    <w:rsid w:val="005A6533"/>
    <w:rsid w:val="005A65D1"/>
    <w:rsid w:val="005A74C0"/>
    <w:rsid w:val="005B0267"/>
    <w:rsid w:val="005B1074"/>
    <w:rsid w:val="005B1118"/>
    <w:rsid w:val="005B1412"/>
    <w:rsid w:val="005B1B78"/>
    <w:rsid w:val="005B24C2"/>
    <w:rsid w:val="005B2CFD"/>
    <w:rsid w:val="005B2F41"/>
    <w:rsid w:val="005B357B"/>
    <w:rsid w:val="005B3645"/>
    <w:rsid w:val="005B3ABA"/>
    <w:rsid w:val="005B3AFD"/>
    <w:rsid w:val="005B3FE0"/>
    <w:rsid w:val="005B4651"/>
    <w:rsid w:val="005B5906"/>
    <w:rsid w:val="005B64CF"/>
    <w:rsid w:val="005B6FFE"/>
    <w:rsid w:val="005B7313"/>
    <w:rsid w:val="005C02E8"/>
    <w:rsid w:val="005C1A11"/>
    <w:rsid w:val="005C1FBC"/>
    <w:rsid w:val="005C221D"/>
    <w:rsid w:val="005C26AC"/>
    <w:rsid w:val="005C3301"/>
    <w:rsid w:val="005C3A9D"/>
    <w:rsid w:val="005C4373"/>
    <w:rsid w:val="005C46B2"/>
    <w:rsid w:val="005C5092"/>
    <w:rsid w:val="005C50F3"/>
    <w:rsid w:val="005C5341"/>
    <w:rsid w:val="005C6558"/>
    <w:rsid w:val="005D0ED0"/>
    <w:rsid w:val="005D1AB1"/>
    <w:rsid w:val="005D2654"/>
    <w:rsid w:val="005D2D0B"/>
    <w:rsid w:val="005D30A4"/>
    <w:rsid w:val="005D41D8"/>
    <w:rsid w:val="005D42E1"/>
    <w:rsid w:val="005D4936"/>
    <w:rsid w:val="005D49B4"/>
    <w:rsid w:val="005D53A2"/>
    <w:rsid w:val="005D58A2"/>
    <w:rsid w:val="005D725B"/>
    <w:rsid w:val="005D77DF"/>
    <w:rsid w:val="005D7CC6"/>
    <w:rsid w:val="005E0073"/>
    <w:rsid w:val="005E056B"/>
    <w:rsid w:val="005E096B"/>
    <w:rsid w:val="005E09C3"/>
    <w:rsid w:val="005E0CC0"/>
    <w:rsid w:val="005E1798"/>
    <w:rsid w:val="005E1B5F"/>
    <w:rsid w:val="005E1D06"/>
    <w:rsid w:val="005E2368"/>
    <w:rsid w:val="005E237F"/>
    <w:rsid w:val="005E24A9"/>
    <w:rsid w:val="005E287C"/>
    <w:rsid w:val="005E2CB7"/>
    <w:rsid w:val="005E3242"/>
    <w:rsid w:val="005E33AB"/>
    <w:rsid w:val="005E3FF1"/>
    <w:rsid w:val="005E4223"/>
    <w:rsid w:val="005E4939"/>
    <w:rsid w:val="005E4971"/>
    <w:rsid w:val="005E4EC5"/>
    <w:rsid w:val="005E5067"/>
    <w:rsid w:val="005E589F"/>
    <w:rsid w:val="005E5C60"/>
    <w:rsid w:val="005E6EDC"/>
    <w:rsid w:val="005F00B8"/>
    <w:rsid w:val="005F0B24"/>
    <w:rsid w:val="005F10F1"/>
    <w:rsid w:val="005F10FB"/>
    <w:rsid w:val="005F1285"/>
    <w:rsid w:val="005F2001"/>
    <w:rsid w:val="005F2B7E"/>
    <w:rsid w:val="005F2BF2"/>
    <w:rsid w:val="005F30FE"/>
    <w:rsid w:val="005F3716"/>
    <w:rsid w:val="005F3807"/>
    <w:rsid w:val="005F43EE"/>
    <w:rsid w:val="005F4A49"/>
    <w:rsid w:val="005F4C68"/>
    <w:rsid w:val="005F5BA0"/>
    <w:rsid w:val="005F64B9"/>
    <w:rsid w:val="005F6E74"/>
    <w:rsid w:val="005F7274"/>
    <w:rsid w:val="0060044E"/>
    <w:rsid w:val="00600878"/>
    <w:rsid w:val="00601546"/>
    <w:rsid w:val="00601D1D"/>
    <w:rsid w:val="00603499"/>
    <w:rsid w:val="006035DD"/>
    <w:rsid w:val="00603A2B"/>
    <w:rsid w:val="006042D2"/>
    <w:rsid w:val="006049AF"/>
    <w:rsid w:val="0060642E"/>
    <w:rsid w:val="00606600"/>
    <w:rsid w:val="00606F6F"/>
    <w:rsid w:val="00611B8A"/>
    <w:rsid w:val="00611FB5"/>
    <w:rsid w:val="006128AF"/>
    <w:rsid w:val="00613A60"/>
    <w:rsid w:val="006140AC"/>
    <w:rsid w:val="00615364"/>
    <w:rsid w:val="006153DC"/>
    <w:rsid w:val="006154C6"/>
    <w:rsid w:val="00616337"/>
    <w:rsid w:val="0061663D"/>
    <w:rsid w:val="00617EE0"/>
    <w:rsid w:val="0062115A"/>
    <w:rsid w:val="00621466"/>
    <w:rsid w:val="00621E81"/>
    <w:rsid w:val="00621E8B"/>
    <w:rsid w:val="006220B0"/>
    <w:rsid w:val="00622D6D"/>
    <w:rsid w:val="0062311C"/>
    <w:rsid w:val="00623473"/>
    <w:rsid w:val="00623482"/>
    <w:rsid w:val="006236D5"/>
    <w:rsid w:val="00623FA8"/>
    <w:rsid w:val="0062429C"/>
    <w:rsid w:val="00624485"/>
    <w:rsid w:val="00625C42"/>
    <w:rsid w:val="00625CD2"/>
    <w:rsid w:val="00627049"/>
    <w:rsid w:val="0062746F"/>
    <w:rsid w:val="00627BD2"/>
    <w:rsid w:val="00627DC8"/>
    <w:rsid w:val="00630D76"/>
    <w:rsid w:val="00630F01"/>
    <w:rsid w:val="00630FAB"/>
    <w:rsid w:val="00632BCC"/>
    <w:rsid w:val="00633C2A"/>
    <w:rsid w:val="00633D19"/>
    <w:rsid w:val="0063473C"/>
    <w:rsid w:val="006347BB"/>
    <w:rsid w:val="00635C16"/>
    <w:rsid w:val="006362A7"/>
    <w:rsid w:val="006365F4"/>
    <w:rsid w:val="00636D3F"/>
    <w:rsid w:val="00636DF6"/>
    <w:rsid w:val="00637019"/>
    <w:rsid w:val="00637293"/>
    <w:rsid w:val="0063788F"/>
    <w:rsid w:val="0064087B"/>
    <w:rsid w:val="00640EBD"/>
    <w:rsid w:val="00640F13"/>
    <w:rsid w:val="006411DD"/>
    <w:rsid w:val="00641548"/>
    <w:rsid w:val="00641CC1"/>
    <w:rsid w:val="00641DA1"/>
    <w:rsid w:val="00642539"/>
    <w:rsid w:val="006459A8"/>
    <w:rsid w:val="006466CA"/>
    <w:rsid w:val="006472ED"/>
    <w:rsid w:val="00647E0F"/>
    <w:rsid w:val="00651377"/>
    <w:rsid w:val="00651472"/>
    <w:rsid w:val="00653331"/>
    <w:rsid w:val="00653478"/>
    <w:rsid w:val="00654248"/>
    <w:rsid w:val="00654D66"/>
    <w:rsid w:val="0065619F"/>
    <w:rsid w:val="00657604"/>
    <w:rsid w:val="00657CA6"/>
    <w:rsid w:val="00660077"/>
    <w:rsid w:val="00660E7C"/>
    <w:rsid w:val="0066137C"/>
    <w:rsid w:val="00662D09"/>
    <w:rsid w:val="0066308D"/>
    <w:rsid w:val="00664784"/>
    <w:rsid w:val="00664B64"/>
    <w:rsid w:val="00670A0A"/>
    <w:rsid w:val="00670E16"/>
    <w:rsid w:val="00670EDF"/>
    <w:rsid w:val="00670F7B"/>
    <w:rsid w:val="00670F7C"/>
    <w:rsid w:val="006718FC"/>
    <w:rsid w:val="00672319"/>
    <w:rsid w:val="0067314E"/>
    <w:rsid w:val="00673410"/>
    <w:rsid w:val="00674345"/>
    <w:rsid w:val="00674909"/>
    <w:rsid w:val="00674C65"/>
    <w:rsid w:val="00675559"/>
    <w:rsid w:val="00675FB2"/>
    <w:rsid w:val="006764A8"/>
    <w:rsid w:val="00676923"/>
    <w:rsid w:val="006769E0"/>
    <w:rsid w:val="00677836"/>
    <w:rsid w:val="00681CF0"/>
    <w:rsid w:val="00681E4E"/>
    <w:rsid w:val="0068232A"/>
    <w:rsid w:val="00682370"/>
    <w:rsid w:val="00682504"/>
    <w:rsid w:val="00682C10"/>
    <w:rsid w:val="006837DC"/>
    <w:rsid w:val="006837E9"/>
    <w:rsid w:val="00683BE2"/>
    <w:rsid w:val="00683CB1"/>
    <w:rsid w:val="00683CE8"/>
    <w:rsid w:val="00683DEC"/>
    <w:rsid w:val="00684CB2"/>
    <w:rsid w:val="00684D92"/>
    <w:rsid w:val="00685254"/>
    <w:rsid w:val="00685D46"/>
    <w:rsid w:val="006861E0"/>
    <w:rsid w:val="006863B3"/>
    <w:rsid w:val="0068643C"/>
    <w:rsid w:val="00687EE2"/>
    <w:rsid w:val="00690A43"/>
    <w:rsid w:val="00691202"/>
    <w:rsid w:val="0069166B"/>
    <w:rsid w:val="00691A52"/>
    <w:rsid w:val="00692065"/>
    <w:rsid w:val="00692AA5"/>
    <w:rsid w:val="00692D7F"/>
    <w:rsid w:val="006933D0"/>
    <w:rsid w:val="00693879"/>
    <w:rsid w:val="006939EB"/>
    <w:rsid w:val="00693B08"/>
    <w:rsid w:val="00693E17"/>
    <w:rsid w:val="00693EDF"/>
    <w:rsid w:val="00694421"/>
    <w:rsid w:val="00695CD9"/>
    <w:rsid w:val="00695FCC"/>
    <w:rsid w:val="006968E5"/>
    <w:rsid w:val="00696A0D"/>
    <w:rsid w:val="00696EAD"/>
    <w:rsid w:val="006971B8"/>
    <w:rsid w:val="006A1451"/>
    <w:rsid w:val="006A15B9"/>
    <w:rsid w:val="006A2039"/>
    <w:rsid w:val="006A2D75"/>
    <w:rsid w:val="006A3911"/>
    <w:rsid w:val="006A3C17"/>
    <w:rsid w:val="006A3FE8"/>
    <w:rsid w:val="006A40DD"/>
    <w:rsid w:val="006A45C5"/>
    <w:rsid w:val="006A4D46"/>
    <w:rsid w:val="006A754E"/>
    <w:rsid w:val="006A78EC"/>
    <w:rsid w:val="006A799C"/>
    <w:rsid w:val="006A7B41"/>
    <w:rsid w:val="006A7B62"/>
    <w:rsid w:val="006A7CFD"/>
    <w:rsid w:val="006A7E38"/>
    <w:rsid w:val="006B0519"/>
    <w:rsid w:val="006B107B"/>
    <w:rsid w:val="006B11E0"/>
    <w:rsid w:val="006B1675"/>
    <w:rsid w:val="006B1BED"/>
    <w:rsid w:val="006B1E5A"/>
    <w:rsid w:val="006B319F"/>
    <w:rsid w:val="006B3393"/>
    <w:rsid w:val="006B344F"/>
    <w:rsid w:val="006B38C4"/>
    <w:rsid w:val="006B4539"/>
    <w:rsid w:val="006B460E"/>
    <w:rsid w:val="006B5181"/>
    <w:rsid w:val="006B54B4"/>
    <w:rsid w:val="006B55E5"/>
    <w:rsid w:val="006B56DE"/>
    <w:rsid w:val="006B5778"/>
    <w:rsid w:val="006B5886"/>
    <w:rsid w:val="006B647F"/>
    <w:rsid w:val="006B699E"/>
    <w:rsid w:val="006B71D5"/>
    <w:rsid w:val="006B7C13"/>
    <w:rsid w:val="006C0205"/>
    <w:rsid w:val="006C2601"/>
    <w:rsid w:val="006C31C3"/>
    <w:rsid w:val="006C371E"/>
    <w:rsid w:val="006C3A14"/>
    <w:rsid w:val="006C4366"/>
    <w:rsid w:val="006C4E58"/>
    <w:rsid w:val="006C5019"/>
    <w:rsid w:val="006C515A"/>
    <w:rsid w:val="006C639B"/>
    <w:rsid w:val="006C66A1"/>
    <w:rsid w:val="006C6F92"/>
    <w:rsid w:val="006D03BE"/>
    <w:rsid w:val="006D0474"/>
    <w:rsid w:val="006D126B"/>
    <w:rsid w:val="006D4573"/>
    <w:rsid w:val="006D4CC0"/>
    <w:rsid w:val="006D4CF5"/>
    <w:rsid w:val="006D5020"/>
    <w:rsid w:val="006D5318"/>
    <w:rsid w:val="006D59AE"/>
    <w:rsid w:val="006D794A"/>
    <w:rsid w:val="006E093B"/>
    <w:rsid w:val="006E1032"/>
    <w:rsid w:val="006E152A"/>
    <w:rsid w:val="006E1673"/>
    <w:rsid w:val="006E3155"/>
    <w:rsid w:val="006E33BC"/>
    <w:rsid w:val="006E4916"/>
    <w:rsid w:val="006E6644"/>
    <w:rsid w:val="006E6A32"/>
    <w:rsid w:val="006E7931"/>
    <w:rsid w:val="006E7E9C"/>
    <w:rsid w:val="006F0B0E"/>
    <w:rsid w:val="006F0D96"/>
    <w:rsid w:val="006F19B3"/>
    <w:rsid w:val="006F37D2"/>
    <w:rsid w:val="006F3929"/>
    <w:rsid w:val="006F3EF6"/>
    <w:rsid w:val="006F3F38"/>
    <w:rsid w:val="006F4386"/>
    <w:rsid w:val="006F44F2"/>
    <w:rsid w:val="006F5C75"/>
    <w:rsid w:val="006F60D4"/>
    <w:rsid w:val="006F635D"/>
    <w:rsid w:val="006F6377"/>
    <w:rsid w:val="006F6DD6"/>
    <w:rsid w:val="006F74D3"/>
    <w:rsid w:val="006F7616"/>
    <w:rsid w:val="006F797D"/>
    <w:rsid w:val="006F7DE4"/>
    <w:rsid w:val="00700486"/>
    <w:rsid w:val="0070074B"/>
    <w:rsid w:val="007020BF"/>
    <w:rsid w:val="00703127"/>
    <w:rsid w:val="0070331F"/>
    <w:rsid w:val="00703BC6"/>
    <w:rsid w:val="00704359"/>
    <w:rsid w:val="00704801"/>
    <w:rsid w:val="00704B41"/>
    <w:rsid w:val="00704FE6"/>
    <w:rsid w:val="0070542F"/>
    <w:rsid w:val="00705977"/>
    <w:rsid w:val="007071C3"/>
    <w:rsid w:val="00707CDE"/>
    <w:rsid w:val="00707F05"/>
    <w:rsid w:val="007106B2"/>
    <w:rsid w:val="00710926"/>
    <w:rsid w:val="00710938"/>
    <w:rsid w:val="00710A2C"/>
    <w:rsid w:val="0071119E"/>
    <w:rsid w:val="00711865"/>
    <w:rsid w:val="00711BB6"/>
    <w:rsid w:val="00712034"/>
    <w:rsid w:val="00712FF3"/>
    <w:rsid w:val="00713A5A"/>
    <w:rsid w:val="00714133"/>
    <w:rsid w:val="007141EA"/>
    <w:rsid w:val="007149DA"/>
    <w:rsid w:val="0071529A"/>
    <w:rsid w:val="007159C8"/>
    <w:rsid w:val="00715B0F"/>
    <w:rsid w:val="0071629B"/>
    <w:rsid w:val="007163DB"/>
    <w:rsid w:val="0071684B"/>
    <w:rsid w:val="007169CE"/>
    <w:rsid w:val="007170CE"/>
    <w:rsid w:val="007177C4"/>
    <w:rsid w:val="00720067"/>
    <w:rsid w:val="00720440"/>
    <w:rsid w:val="007205F7"/>
    <w:rsid w:val="00721F92"/>
    <w:rsid w:val="00722664"/>
    <w:rsid w:val="0072286D"/>
    <w:rsid w:val="0072380C"/>
    <w:rsid w:val="00723997"/>
    <w:rsid w:val="007239FB"/>
    <w:rsid w:val="00725150"/>
    <w:rsid w:val="00725181"/>
    <w:rsid w:val="0072693A"/>
    <w:rsid w:val="007273C9"/>
    <w:rsid w:val="00727499"/>
    <w:rsid w:val="00727DA3"/>
    <w:rsid w:val="00727E9A"/>
    <w:rsid w:val="00727FE4"/>
    <w:rsid w:val="00733B9C"/>
    <w:rsid w:val="00733E59"/>
    <w:rsid w:val="00734685"/>
    <w:rsid w:val="00734945"/>
    <w:rsid w:val="00734D20"/>
    <w:rsid w:val="00734EF1"/>
    <w:rsid w:val="00736142"/>
    <w:rsid w:val="007366D5"/>
    <w:rsid w:val="0073694B"/>
    <w:rsid w:val="00736F77"/>
    <w:rsid w:val="007374E5"/>
    <w:rsid w:val="0073761A"/>
    <w:rsid w:val="00737AFD"/>
    <w:rsid w:val="00737D66"/>
    <w:rsid w:val="0074042A"/>
    <w:rsid w:val="0074102B"/>
    <w:rsid w:val="00741999"/>
    <w:rsid w:val="00743073"/>
    <w:rsid w:val="00743788"/>
    <w:rsid w:val="007443B9"/>
    <w:rsid w:val="00744F09"/>
    <w:rsid w:val="00745CC1"/>
    <w:rsid w:val="007462D9"/>
    <w:rsid w:val="0074786B"/>
    <w:rsid w:val="00747963"/>
    <w:rsid w:val="00747B70"/>
    <w:rsid w:val="00750239"/>
    <w:rsid w:val="0075133F"/>
    <w:rsid w:val="0075182E"/>
    <w:rsid w:val="00751ED1"/>
    <w:rsid w:val="00752D4D"/>
    <w:rsid w:val="00753B9B"/>
    <w:rsid w:val="00753FE6"/>
    <w:rsid w:val="0075459C"/>
    <w:rsid w:val="00754B6D"/>
    <w:rsid w:val="00754D81"/>
    <w:rsid w:val="0075507A"/>
    <w:rsid w:val="0075540F"/>
    <w:rsid w:val="00755726"/>
    <w:rsid w:val="007568F6"/>
    <w:rsid w:val="00757605"/>
    <w:rsid w:val="00757E02"/>
    <w:rsid w:val="007600F7"/>
    <w:rsid w:val="007601ED"/>
    <w:rsid w:val="007609D2"/>
    <w:rsid w:val="00760B18"/>
    <w:rsid w:val="00760C94"/>
    <w:rsid w:val="007614F8"/>
    <w:rsid w:val="007616E1"/>
    <w:rsid w:val="007616FF"/>
    <w:rsid w:val="00761E7E"/>
    <w:rsid w:val="00761EB5"/>
    <w:rsid w:val="0076311B"/>
    <w:rsid w:val="00763506"/>
    <w:rsid w:val="00763825"/>
    <w:rsid w:val="00763E6B"/>
    <w:rsid w:val="00763F4C"/>
    <w:rsid w:val="007648E2"/>
    <w:rsid w:val="00764D23"/>
    <w:rsid w:val="00765CD4"/>
    <w:rsid w:val="007661FA"/>
    <w:rsid w:val="0076666E"/>
    <w:rsid w:val="00766B24"/>
    <w:rsid w:val="00766BDC"/>
    <w:rsid w:val="00766D9D"/>
    <w:rsid w:val="00767241"/>
    <w:rsid w:val="00770717"/>
    <w:rsid w:val="00771027"/>
    <w:rsid w:val="00771312"/>
    <w:rsid w:val="007717DC"/>
    <w:rsid w:val="00771840"/>
    <w:rsid w:val="007722BF"/>
    <w:rsid w:val="0077267A"/>
    <w:rsid w:val="0077313E"/>
    <w:rsid w:val="0077331E"/>
    <w:rsid w:val="00773828"/>
    <w:rsid w:val="00773B95"/>
    <w:rsid w:val="007744D3"/>
    <w:rsid w:val="00774705"/>
    <w:rsid w:val="007747BB"/>
    <w:rsid w:val="007753AD"/>
    <w:rsid w:val="007757B5"/>
    <w:rsid w:val="007768FA"/>
    <w:rsid w:val="007769C9"/>
    <w:rsid w:val="00776ED1"/>
    <w:rsid w:val="00780132"/>
    <w:rsid w:val="0078061B"/>
    <w:rsid w:val="007807AE"/>
    <w:rsid w:val="007812C1"/>
    <w:rsid w:val="00782546"/>
    <w:rsid w:val="0078257A"/>
    <w:rsid w:val="007825DF"/>
    <w:rsid w:val="0078283E"/>
    <w:rsid w:val="007837A5"/>
    <w:rsid w:val="0078433E"/>
    <w:rsid w:val="00784BDB"/>
    <w:rsid w:val="00785E01"/>
    <w:rsid w:val="00786C82"/>
    <w:rsid w:val="00786E28"/>
    <w:rsid w:val="00787768"/>
    <w:rsid w:val="00790EBB"/>
    <w:rsid w:val="00791079"/>
    <w:rsid w:val="00792CBF"/>
    <w:rsid w:val="007931DE"/>
    <w:rsid w:val="0079385C"/>
    <w:rsid w:val="007947FD"/>
    <w:rsid w:val="00794EC3"/>
    <w:rsid w:val="00795FD9"/>
    <w:rsid w:val="007A0222"/>
    <w:rsid w:val="007A07AC"/>
    <w:rsid w:val="007A0957"/>
    <w:rsid w:val="007A0A9E"/>
    <w:rsid w:val="007A1470"/>
    <w:rsid w:val="007A14C2"/>
    <w:rsid w:val="007A1989"/>
    <w:rsid w:val="007A1D8E"/>
    <w:rsid w:val="007A23DF"/>
    <w:rsid w:val="007A303E"/>
    <w:rsid w:val="007A30A1"/>
    <w:rsid w:val="007A3470"/>
    <w:rsid w:val="007A37E2"/>
    <w:rsid w:val="007A5126"/>
    <w:rsid w:val="007A52ED"/>
    <w:rsid w:val="007A5A09"/>
    <w:rsid w:val="007A5A12"/>
    <w:rsid w:val="007A63CC"/>
    <w:rsid w:val="007A6D88"/>
    <w:rsid w:val="007A7312"/>
    <w:rsid w:val="007A7477"/>
    <w:rsid w:val="007B04E6"/>
    <w:rsid w:val="007B0609"/>
    <w:rsid w:val="007B08E2"/>
    <w:rsid w:val="007B1A94"/>
    <w:rsid w:val="007B1F61"/>
    <w:rsid w:val="007B32D8"/>
    <w:rsid w:val="007B351E"/>
    <w:rsid w:val="007B3BC6"/>
    <w:rsid w:val="007B3D8A"/>
    <w:rsid w:val="007B45C3"/>
    <w:rsid w:val="007B461E"/>
    <w:rsid w:val="007B4BB7"/>
    <w:rsid w:val="007B4C32"/>
    <w:rsid w:val="007B52DC"/>
    <w:rsid w:val="007B6A25"/>
    <w:rsid w:val="007B7626"/>
    <w:rsid w:val="007B7A9C"/>
    <w:rsid w:val="007C00C9"/>
    <w:rsid w:val="007C0151"/>
    <w:rsid w:val="007C0317"/>
    <w:rsid w:val="007C0474"/>
    <w:rsid w:val="007C075F"/>
    <w:rsid w:val="007C1662"/>
    <w:rsid w:val="007C1738"/>
    <w:rsid w:val="007C1BBC"/>
    <w:rsid w:val="007C2110"/>
    <w:rsid w:val="007C23F8"/>
    <w:rsid w:val="007C2C41"/>
    <w:rsid w:val="007C3735"/>
    <w:rsid w:val="007C39C2"/>
    <w:rsid w:val="007C3B4C"/>
    <w:rsid w:val="007C4B9A"/>
    <w:rsid w:val="007C4F53"/>
    <w:rsid w:val="007C56EE"/>
    <w:rsid w:val="007C6373"/>
    <w:rsid w:val="007C64A0"/>
    <w:rsid w:val="007C6BD6"/>
    <w:rsid w:val="007C6EBE"/>
    <w:rsid w:val="007C6F1E"/>
    <w:rsid w:val="007C7367"/>
    <w:rsid w:val="007C74AD"/>
    <w:rsid w:val="007C7B48"/>
    <w:rsid w:val="007C7DC0"/>
    <w:rsid w:val="007D03F2"/>
    <w:rsid w:val="007D0711"/>
    <w:rsid w:val="007D1276"/>
    <w:rsid w:val="007D1D59"/>
    <w:rsid w:val="007D1DC4"/>
    <w:rsid w:val="007D2032"/>
    <w:rsid w:val="007D2725"/>
    <w:rsid w:val="007D2EA8"/>
    <w:rsid w:val="007D2F25"/>
    <w:rsid w:val="007D31A1"/>
    <w:rsid w:val="007D32B9"/>
    <w:rsid w:val="007D373B"/>
    <w:rsid w:val="007D3904"/>
    <w:rsid w:val="007D3BF2"/>
    <w:rsid w:val="007D4C1D"/>
    <w:rsid w:val="007D4EE5"/>
    <w:rsid w:val="007D515B"/>
    <w:rsid w:val="007D6918"/>
    <w:rsid w:val="007D69AC"/>
    <w:rsid w:val="007D7AFE"/>
    <w:rsid w:val="007E042E"/>
    <w:rsid w:val="007E1C11"/>
    <w:rsid w:val="007E1E9B"/>
    <w:rsid w:val="007E27C0"/>
    <w:rsid w:val="007E3BC0"/>
    <w:rsid w:val="007E3C19"/>
    <w:rsid w:val="007E477C"/>
    <w:rsid w:val="007E483F"/>
    <w:rsid w:val="007E569A"/>
    <w:rsid w:val="007E67CF"/>
    <w:rsid w:val="007E6E44"/>
    <w:rsid w:val="007E6FC6"/>
    <w:rsid w:val="007E7626"/>
    <w:rsid w:val="007F0251"/>
    <w:rsid w:val="007F0445"/>
    <w:rsid w:val="007F05CD"/>
    <w:rsid w:val="007F061B"/>
    <w:rsid w:val="007F078D"/>
    <w:rsid w:val="007F0EB0"/>
    <w:rsid w:val="007F0F8C"/>
    <w:rsid w:val="007F2B34"/>
    <w:rsid w:val="007F3724"/>
    <w:rsid w:val="007F3AC3"/>
    <w:rsid w:val="007F47E7"/>
    <w:rsid w:val="007F48A3"/>
    <w:rsid w:val="007F494A"/>
    <w:rsid w:val="007F4D93"/>
    <w:rsid w:val="007F501C"/>
    <w:rsid w:val="007F6089"/>
    <w:rsid w:val="007F669C"/>
    <w:rsid w:val="007F6AD8"/>
    <w:rsid w:val="007F6DC1"/>
    <w:rsid w:val="007F707D"/>
    <w:rsid w:val="007F72EC"/>
    <w:rsid w:val="007F7595"/>
    <w:rsid w:val="007F7741"/>
    <w:rsid w:val="008009FD"/>
    <w:rsid w:val="00800A55"/>
    <w:rsid w:val="00800D85"/>
    <w:rsid w:val="008012D7"/>
    <w:rsid w:val="00802BC1"/>
    <w:rsid w:val="00803DDF"/>
    <w:rsid w:val="008046B8"/>
    <w:rsid w:val="00804F07"/>
    <w:rsid w:val="00805008"/>
    <w:rsid w:val="008052CA"/>
    <w:rsid w:val="00805368"/>
    <w:rsid w:val="008053C4"/>
    <w:rsid w:val="008061E3"/>
    <w:rsid w:val="008079A2"/>
    <w:rsid w:val="00807DB5"/>
    <w:rsid w:val="00807E55"/>
    <w:rsid w:val="00807FAD"/>
    <w:rsid w:val="0081106B"/>
    <w:rsid w:val="00811866"/>
    <w:rsid w:val="0081251B"/>
    <w:rsid w:val="00812A1F"/>
    <w:rsid w:val="00812D07"/>
    <w:rsid w:val="0081331F"/>
    <w:rsid w:val="008134BD"/>
    <w:rsid w:val="008144F8"/>
    <w:rsid w:val="00814BDE"/>
    <w:rsid w:val="00815735"/>
    <w:rsid w:val="008158E6"/>
    <w:rsid w:val="0081655D"/>
    <w:rsid w:val="008170D5"/>
    <w:rsid w:val="00817411"/>
    <w:rsid w:val="00817D5F"/>
    <w:rsid w:val="008200F0"/>
    <w:rsid w:val="00820BC5"/>
    <w:rsid w:val="0082103D"/>
    <w:rsid w:val="008215D8"/>
    <w:rsid w:val="008218C6"/>
    <w:rsid w:val="00821978"/>
    <w:rsid w:val="00821AA8"/>
    <w:rsid w:val="00821D7A"/>
    <w:rsid w:val="00822253"/>
    <w:rsid w:val="00822D34"/>
    <w:rsid w:val="0082313E"/>
    <w:rsid w:val="008231C8"/>
    <w:rsid w:val="00823E7B"/>
    <w:rsid w:val="00824716"/>
    <w:rsid w:val="00824890"/>
    <w:rsid w:val="00824D66"/>
    <w:rsid w:val="0082513F"/>
    <w:rsid w:val="00825C2D"/>
    <w:rsid w:val="00826911"/>
    <w:rsid w:val="0082699F"/>
    <w:rsid w:val="00827B6C"/>
    <w:rsid w:val="00827DEC"/>
    <w:rsid w:val="00830438"/>
    <w:rsid w:val="008306A7"/>
    <w:rsid w:val="00830A82"/>
    <w:rsid w:val="008331C8"/>
    <w:rsid w:val="00833322"/>
    <w:rsid w:val="00833543"/>
    <w:rsid w:val="008342F1"/>
    <w:rsid w:val="008347FC"/>
    <w:rsid w:val="008357D8"/>
    <w:rsid w:val="00836C1F"/>
    <w:rsid w:val="00837D29"/>
    <w:rsid w:val="008408C1"/>
    <w:rsid w:val="00840C93"/>
    <w:rsid w:val="00841527"/>
    <w:rsid w:val="00843A72"/>
    <w:rsid w:val="00843FAF"/>
    <w:rsid w:val="0084438D"/>
    <w:rsid w:val="00844A09"/>
    <w:rsid w:val="00844FCD"/>
    <w:rsid w:val="00845D75"/>
    <w:rsid w:val="008461CD"/>
    <w:rsid w:val="00846F70"/>
    <w:rsid w:val="0084756C"/>
    <w:rsid w:val="00850189"/>
    <w:rsid w:val="0085078B"/>
    <w:rsid w:val="00850B8D"/>
    <w:rsid w:val="00851805"/>
    <w:rsid w:val="00852074"/>
    <w:rsid w:val="0085219E"/>
    <w:rsid w:val="00854731"/>
    <w:rsid w:val="00854FAC"/>
    <w:rsid w:val="00855558"/>
    <w:rsid w:val="008559E8"/>
    <w:rsid w:val="00856644"/>
    <w:rsid w:val="00856682"/>
    <w:rsid w:val="0085681E"/>
    <w:rsid w:val="0085722F"/>
    <w:rsid w:val="008574B4"/>
    <w:rsid w:val="00857D7F"/>
    <w:rsid w:val="00861BDB"/>
    <w:rsid w:val="00861E08"/>
    <w:rsid w:val="00863D9C"/>
    <w:rsid w:val="00864AD2"/>
    <w:rsid w:val="00865661"/>
    <w:rsid w:val="0086571A"/>
    <w:rsid w:val="00866ADE"/>
    <w:rsid w:val="00866DE2"/>
    <w:rsid w:val="00867BC3"/>
    <w:rsid w:val="00867EBA"/>
    <w:rsid w:val="0087026A"/>
    <w:rsid w:val="00870431"/>
    <w:rsid w:val="008705AF"/>
    <w:rsid w:val="0087076A"/>
    <w:rsid w:val="00870F09"/>
    <w:rsid w:val="00871025"/>
    <w:rsid w:val="008720D5"/>
    <w:rsid w:val="00872C49"/>
    <w:rsid w:val="0087431F"/>
    <w:rsid w:val="008746A2"/>
    <w:rsid w:val="00874D7D"/>
    <w:rsid w:val="00874DF1"/>
    <w:rsid w:val="008753B3"/>
    <w:rsid w:val="008759AE"/>
    <w:rsid w:val="00875BCF"/>
    <w:rsid w:val="0087683E"/>
    <w:rsid w:val="00876A07"/>
    <w:rsid w:val="00876A28"/>
    <w:rsid w:val="00876A88"/>
    <w:rsid w:val="00876F4F"/>
    <w:rsid w:val="00877244"/>
    <w:rsid w:val="00877541"/>
    <w:rsid w:val="0087782B"/>
    <w:rsid w:val="00877E01"/>
    <w:rsid w:val="008801E8"/>
    <w:rsid w:val="00880A46"/>
    <w:rsid w:val="00881BF8"/>
    <w:rsid w:val="00882C90"/>
    <w:rsid w:val="008837CB"/>
    <w:rsid w:val="00883C97"/>
    <w:rsid w:val="0088484C"/>
    <w:rsid w:val="0088499D"/>
    <w:rsid w:val="00884DF8"/>
    <w:rsid w:val="008853B8"/>
    <w:rsid w:val="00885C0D"/>
    <w:rsid w:val="00886C7F"/>
    <w:rsid w:val="00886F99"/>
    <w:rsid w:val="00887733"/>
    <w:rsid w:val="00890E7F"/>
    <w:rsid w:val="008923B4"/>
    <w:rsid w:val="00892583"/>
    <w:rsid w:val="0089297D"/>
    <w:rsid w:val="008930C9"/>
    <w:rsid w:val="0089401A"/>
    <w:rsid w:val="0089474F"/>
    <w:rsid w:val="00894A07"/>
    <w:rsid w:val="00894F24"/>
    <w:rsid w:val="0089553C"/>
    <w:rsid w:val="00895E4F"/>
    <w:rsid w:val="00895FB2"/>
    <w:rsid w:val="00896B11"/>
    <w:rsid w:val="0089703B"/>
    <w:rsid w:val="00897461"/>
    <w:rsid w:val="008977E6"/>
    <w:rsid w:val="008A18DC"/>
    <w:rsid w:val="008A1BF2"/>
    <w:rsid w:val="008A1CE0"/>
    <w:rsid w:val="008A2A44"/>
    <w:rsid w:val="008A32E8"/>
    <w:rsid w:val="008A484D"/>
    <w:rsid w:val="008A49C9"/>
    <w:rsid w:val="008A5A35"/>
    <w:rsid w:val="008A5A6A"/>
    <w:rsid w:val="008A615D"/>
    <w:rsid w:val="008A6357"/>
    <w:rsid w:val="008A6D8D"/>
    <w:rsid w:val="008A6DE8"/>
    <w:rsid w:val="008A6E7D"/>
    <w:rsid w:val="008A6EBA"/>
    <w:rsid w:val="008A7BEA"/>
    <w:rsid w:val="008A7FDF"/>
    <w:rsid w:val="008B0F6D"/>
    <w:rsid w:val="008B26ED"/>
    <w:rsid w:val="008B3157"/>
    <w:rsid w:val="008B3405"/>
    <w:rsid w:val="008B4CD8"/>
    <w:rsid w:val="008B5501"/>
    <w:rsid w:val="008B7297"/>
    <w:rsid w:val="008B7F61"/>
    <w:rsid w:val="008C0D7E"/>
    <w:rsid w:val="008C10CA"/>
    <w:rsid w:val="008C165C"/>
    <w:rsid w:val="008C168E"/>
    <w:rsid w:val="008C1727"/>
    <w:rsid w:val="008C1778"/>
    <w:rsid w:val="008C1BA6"/>
    <w:rsid w:val="008C1FF0"/>
    <w:rsid w:val="008C2551"/>
    <w:rsid w:val="008C3FA9"/>
    <w:rsid w:val="008C4B9F"/>
    <w:rsid w:val="008C4F92"/>
    <w:rsid w:val="008C52E2"/>
    <w:rsid w:val="008C67A6"/>
    <w:rsid w:val="008C717B"/>
    <w:rsid w:val="008C76E5"/>
    <w:rsid w:val="008C7B2B"/>
    <w:rsid w:val="008D08D2"/>
    <w:rsid w:val="008D0FEA"/>
    <w:rsid w:val="008D16C1"/>
    <w:rsid w:val="008D1744"/>
    <w:rsid w:val="008D1B41"/>
    <w:rsid w:val="008D20F4"/>
    <w:rsid w:val="008D3A34"/>
    <w:rsid w:val="008D3E1B"/>
    <w:rsid w:val="008D43B7"/>
    <w:rsid w:val="008D4713"/>
    <w:rsid w:val="008D617E"/>
    <w:rsid w:val="008D690C"/>
    <w:rsid w:val="008D6F44"/>
    <w:rsid w:val="008D769B"/>
    <w:rsid w:val="008E059B"/>
    <w:rsid w:val="008E08E2"/>
    <w:rsid w:val="008E1B0D"/>
    <w:rsid w:val="008E2CAE"/>
    <w:rsid w:val="008E2CB2"/>
    <w:rsid w:val="008E2CD3"/>
    <w:rsid w:val="008E313D"/>
    <w:rsid w:val="008E325F"/>
    <w:rsid w:val="008E3B77"/>
    <w:rsid w:val="008E4527"/>
    <w:rsid w:val="008E4DBB"/>
    <w:rsid w:val="008E4E6E"/>
    <w:rsid w:val="008E531B"/>
    <w:rsid w:val="008E5877"/>
    <w:rsid w:val="008E5AB4"/>
    <w:rsid w:val="008E652E"/>
    <w:rsid w:val="008E6628"/>
    <w:rsid w:val="008E6D35"/>
    <w:rsid w:val="008E7055"/>
    <w:rsid w:val="008F0510"/>
    <w:rsid w:val="008F0E9C"/>
    <w:rsid w:val="008F1A3C"/>
    <w:rsid w:val="008F1BC2"/>
    <w:rsid w:val="008F1D49"/>
    <w:rsid w:val="008F2017"/>
    <w:rsid w:val="008F28F2"/>
    <w:rsid w:val="008F2A59"/>
    <w:rsid w:val="008F2F14"/>
    <w:rsid w:val="008F3B08"/>
    <w:rsid w:val="008F3E3E"/>
    <w:rsid w:val="008F4350"/>
    <w:rsid w:val="008F50D5"/>
    <w:rsid w:val="008F551E"/>
    <w:rsid w:val="008F5C22"/>
    <w:rsid w:val="008F60D5"/>
    <w:rsid w:val="008F7936"/>
    <w:rsid w:val="008F7B1D"/>
    <w:rsid w:val="009009FB"/>
    <w:rsid w:val="00902976"/>
    <w:rsid w:val="00902DF9"/>
    <w:rsid w:val="00902E60"/>
    <w:rsid w:val="00904173"/>
    <w:rsid w:val="00904526"/>
    <w:rsid w:val="009045EA"/>
    <w:rsid w:val="00906C93"/>
    <w:rsid w:val="009078FB"/>
    <w:rsid w:val="00907ABB"/>
    <w:rsid w:val="00907DE9"/>
    <w:rsid w:val="00910421"/>
    <w:rsid w:val="0091057A"/>
    <w:rsid w:val="00910C87"/>
    <w:rsid w:val="00910ECD"/>
    <w:rsid w:val="0091198B"/>
    <w:rsid w:val="00913A9F"/>
    <w:rsid w:val="00914225"/>
    <w:rsid w:val="0091447F"/>
    <w:rsid w:val="00914994"/>
    <w:rsid w:val="009153BF"/>
    <w:rsid w:val="009162D0"/>
    <w:rsid w:val="00916481"/>
    <w:rsid w:val="00916BA3"/>
    <w:rsid w:val="00917F7B"/>
    <w:rsid w:val="0092198F"/>
    <w:rsid w:val="0092211D"/>
    <w:rsid w:val="009232BC"/>
    <w:rsid w:val="00924729"/>
    <w:rsid w:val="00924760"/>
    <w:rsid w:val="009249A4"/>
    <w:rsid w:val="00924FE7"/>
    <w:rsid w:val="00925572"/>
    <w:rsid w:val="00925575"/>
    <w:rsid w:val="00925CB7"/>
    <w:rsid w:val="00925CD8"/>
    <w:rsid w:val="00925F72"/>
    <w:rsid w:val="0092623B"/>
    <w:rsid w:val="00926BA0"/>
    <w:rsid w:val="00927440"/>
    <w:rsid w:val="00927D57"/>
    <w:rsid w:val="009306B1"/>
    <w:rsid w:val="009308D2"/>
    <w:rsid w:val="009309CE"/>
    <w:rsid w:val="00930CAC"/>
    <w:rsid w:val="0093104C"/>
    <w:rsid w:val="00931B55"/>
    <w:rsid w:val="009322C4"/>
    <w:rsid w:val="00932A24"/>
    <w:rsid w:val="00932AFF"/>
    <w:rsid w:val="00933E2F"/>
    <w:rsid w:val="00934E47"/>
    <w:rsid w:val="009353E4"/>
    <w:rsid w:val="00936157"/>
    <w:rsid w:val="00936DA9"/>
    <w:rsid w:val="009373AB"/>
    <w:rsid w:val="009377BD"/>
    <w:rsid w:val="00937F47"/>
    <w:rsid w:val="0094006B"/>
    <w:rsid w:val="00940F4A"/>
    <w:rsid w:val="00941190"/>
    <w:rsid w:val="0094122F"/>
    <w:rsid w:val="0094185B"/>
    <w:rsid w:val="009418C7"/>
    <w:rsid w:val="00941E59"/>
    <w:rsid w:val="0094265C"/>
    <w:rsid w:val="00942CED"/>
    <w:rsid w:val="00943731"/>
    <w:rsid w:val="00943F84"/>
    <w:rsid w:val="00944294"/>
    <w:rsid w:val="00944ABE"/>
    <w:rsid w:val="00944CD2"/>
    <w:rsid w:val="00945629"/>
    <w:rsid w:val="009457B4"/>
    <w:rsid w:val="009460E0"/>
    <w:rsid w:val="00946A31"/>
    <w:rsid w:val="00946AB6"/>
    <w:rsid w:val="00946F43"/>
    <w:rsid w:val="0094749E"/>
    <w:rsid w:val="00950E81"/>
    <w:rsid w:val="009511E7"/>
    <w:rsid w:val="0095464E"/>
    <w:rsid w:val="00954A1C"/>
    <w:rsid w:val="009552B0"/>
    <w:rsid w:val="009552F9"/>
    <w:rsid w:val="00957443"/>
    <w:rsid w:val="009579C4"/>
    <w:rsid w:val="009602D9"/>
    <w:rsid w:val="00960686"/>
    <w:rsid w:val="00960905"/>
    <w:rsid w:val="00960C55"/>
    <w:rsid w:val="00960F98"/>
    <w:rsid w:val="0096173D"/>
    <w:rsid w:val="00961B22"/>
    <w:rsid w:val="00961EE9"/>
    <w:rsid w:val="00962CE0"/>
    <w:rsid w:val="00963662"/>
    <w:rsid w:val="00963DCE"/>
    <w:rsid w:val="00964B66"/>
    <w:rsid w:val="00965FF8"/>
    <w:rsid w:val="00966241"/>
    <w:rsid w:val="009666CC"/>
    <w:rsid w:val="009667D8"/>
    <w:rsid w:val="00966933"/>
    <w:rsid w:val="00967460"/>
    <w:rsid w:val="009675BD"/>
    <w:rsid w:val="00967B50"/>
    <w:rsid w:val="00967CAA"/>
    <w:rsid w:val="00970E6A"/>
    <w:rsid w:val="009713B1"/>
    <w:rsid w:val="00973E09"/>
    <w:rsid w:val="00973ECF"/>
    <w:rsid w:val="00974226"/>
    <w:rsid w:val="009747C8"/>
    <w:rsid w:val="00975701"/>
    <w:rsid w:val="0097593E"/>
    <w:rsid w:val="00976D54"/>
    <w:rsid w:val="009773A8"/>
    <w:rsid w:val="009776A4"/>
    <w:rsid w:val="0097776D"/>
    <w:rsid w:val="009779F9"/>
    <w:rsid w:val="00977F1E"/>
    <w:rsid w:val="00977F76"/>
    <w:rsid w:val="00980ACD"/>
    <w:rsid w:val="00980CC6"/>
    <w:rsid w:val="00982167"/>
    <w:rsid w:val="0098276D"/>
    <w:rsid w:val="00982B79"/>
    <w:rsid w:val="009836B9"/>
    <w:rsid w:val="00983EDB"/>
    <w:rsid w:val="00984A15"/>
    <w:rsid w:val="009859DE"/>
    <w:rsid w:val="00985BE7"/>
    <w:rsid w:val="00986D9D"/>
    <w:rsid w:val="0098700B"/>
    <w:rsid w:val="009871B4"/>
    <w:rsid w:val="00987876"/>
    <w:rsid w:val="00987A34"/>
    <w:rsid w:val="00987FD3"/>
    <w:rsid w:val="0099390E"/>
    <w:rsid w:val="00993FBF"/>
    <w:rsid w:val="00995F57"/>
    <w:rsid w:val="00996AFC"/>
    <w:rsid w:val="009972C1"/>
    <w:rsid w:val="0099770D"/>
    <w:rsid w:val="009977A0"/>
    <w:rsid w:val="00997CE1"/>
    <w:rsid w:val="009A0BF7"/>
    <w:rsid w:val="009A12F1"/>
    <w:rsid w:val="009A1840"/>
    <w:rsid w:val="009A1A83"/>
    <w:rsid w:val="009A1BB8"/>
    <w:rsid w:val="009A2589"/>
    <w:rsid w:val="009A2AF8"/>
    <w:rsid w:val="009A2B5D"/>
    <w:rsid w:val="009A3470"/>
    <w:rsid w:val="009A3DA3"/>
    <w:rsid w:val="009A434D"/>
    <w:rsid w:val="009A474C"/>
    <w:rsid w:val="009A47FE"/>
    <w:rsid w:val="009A48FA"/>
    <w:rsid w:val="009A4921"/>
    <w:rsid w:val="009A4D7C"/>
    <w:rsid w:val="009A4F94"/>
    <w:rsid w:val="009A50E4"/>
    <w:rsid w:val="009A5C57"/>
    <w:rsid w:val="009A5D68"/>
    <w:rsid w:val="009A66C3"/>
    <w:rsid w:val="009A66DD"/>
    <w:rsid w:val="009A760E"/>
    <w:rsid w:val="009B06A5"/>
    <w:rsid w:val="009B1061"/>
    <w:rsid w:val="009B280F"/>
    <w:rsid w:val="009B2D0F"/>
    <w:rsid w:val="009B2F50"/>
    <w:rsid w:val="009B453A"/>
    <w:rsid w:val="009B4F55"/>
    <w:rsid w:val="009B4FCB"/>
    <w:rsid w:val="009B5959"/>
    <w:rsid w:val="009B5C8F"/>
    <w:rsid w:val="009B62B4"/>
    <w:rsid w:val="009B62F2"/>
    <w:rsid w:val="009B62FA"/>
    <w:rsid w:val="009B6723"/>
    <w:rsid w:val="009B6CEE"/>
    <w:rsid w:val="009B7418"/>
    <w:rsid w:val="009B74E1"/>
    <w:rsid w:val="009B77D7"/>
    <w:rsid w:val="009B7E44"/>
    <w:rsid w:val="009C014F"/>
    <w:rsid w:val="009C08F1"/>
    <w:rsid w:val="009C0DC1"/>
    <w:rsid w:val="009C12D3"/>
    <w:rsid w:val="009C1AD2"/>
    <w:rsid w:val="009C1EB6"/>
    <w:rsid w:val="009C2040"/>
    <w:rsid w:val="009C4016"/>
    <w:rsid w:val="009C4440"/>
    <w:rsid w:val="009C44FB"/>
    <w:rsid w:val="009C48AF"/>
    <w:rsid w:val="009C548E"/>
    <w:rsid w:val="009C63DE"/>
    <w:rsid w:val="009C72A2"/>
    <w:rsid w:val="009C73B3"/>
    <w:rsid w:val="009D0337"/>
    <w:rsid w:val="009D162E"/>
    <w:rsid w:val="009D1C22"/>
    <w:rsid w:val="009D319B"/>
    <w:rsid w:val="009D440D"/>
    <w:rsid w:val="009D44CF"/>
    <w:rsid w:val="009D4558"/>
    <w:rsid w:val="009D51A9"/>
    <w:rsid w:val="009D5255"/>
    <w:rsid w:val="009D52A9"/>
    <w:rsid w:val="009D5CBD"/>
    <w:rsid w:val="009D7C49"/>
    <w:rsid w:val="009E0244"/>
    <w:rsid w:val="009E1E80"/>
    <w:rsid w:val="009E2B17"/>
    <w:rsid w:val="009E3975"/>
    <w:rsid w:val="009E3B8D"/>
    <w:rsid w:val="009E4331"/>
    <w:rsid w:val="009E4B24"/>
    <w:rsid w:val="009E5408"/>
    <w:rsid w:val="009E6319"/>
    <w:rsid w:val="009E6BD3"/>
    <w:rsid w:val="009E6E68"/>
    <w:rsid w:val="009E7394"/>
    <w:rsid w:val="009F05FC"/>
    <w:rsid w:val="009F0C63"/>
    <w:rsid w:val="009F172C"/>
    <w:rsid w:val="009F1A4C"/>
    <w:rsid w:val="009F1C4F"/>
    <w:rsid w:val="009F1F5F"/>
    <w:rsid w:val="009F2437"/>
    <w:rsid w:val="009F258B"/>
    <w:rsid w:val="009F3D08"/>
    <w:rsid w:val="009F44D1"/>
    <w:rsid w:val="009F497F"/>
    <w:rsid w:val="009F4D4E"/>
    <w:rsid w:val="009F5B3A"/>
    <w:rsid w:val="009F5E44"/>
    <w:rsid w:val="009F7E0A"/>
    <w:rsid w:val="00A000CD"/>
    <w:rsid w:val="00A012F3"/>
    <w:rsid w:val="00A01EEF"/>
    <w:rsid w:val="00A02060"/>
    <w:rsid w:val="00A0240E"/>
    <w:rsid w:val="00A025B0"/>
    <w:rsid w:val="00A02D26"/>
    <w:rsid w:val="00A03387"/>
    <w:rsid w:val="00A03E1B"/>
    <w:rsid w:val="00A03E46"/>
    <w:rsid w:val="00A03EA2"/>
    <w:rsid w:val="00A03F6B"/>
    <w:rsid w:val="00A0406E"/>
    <w:rsid w:val="00A04A88"/>
    <w:rsid w:val="00A05C46"/>
    <w:rsid w:val="00A0636B"/>
    <w:rsid w:val="00A063AA"/>
    <w:rsid w:val="00A06590"/>
    <w:rsid w:val="00A067A7"/>
    <w:rsid w:val="00A06A76"/>
    <w:rsid w:val="00A06A78"/>
    <w:rsid w:val="00A07752"/>
    <w:rsid w:val="00A07DFE"/>
    <w:rsid w:val="00A10D1D"/>
    <w:rsid w:val="00A10D7C"/>
    <w:rsid w:val="00A10FC3"/>
    <w:rsid w:val="00A111AB"/>
    <w:rsid w:val="00A115E8"/>
    <w:rsid w:val="00A11FA4"/>
    <w:rsid w:val="00A125ED"/>
    <w:rsid w:val="00A12CC7"/>
    <w:rsid w:val="00A12F93"/>
    <w:rsid w:val="00A13435"/>
    <w:rsid w:val="00A140E0"/>
    <w:rsid w:val="00A147E9"/>
    <w:rsid w:val="00A1483B"/>
    <w:rsid w:val="00A14EAD"/>
    <w:rsid w:val="00A15B32"/>
    <w:rsid w:val="00A15BBE"/>
    <w:rsid w:val="00A16051"/>
    <w:rsid w:val="00A21D1E"/>
    <w:rsid w:val="00A21DBA"/>
    <w:rsid w:val="00A2277C"/>
    <w:rsid w:val="00A23820"/>
    <w:rsid w:val="00A23B58"/>
    <w:rsid w:val="00A24F6C"/>
    <w:rsid w:val="00A24FA8"/>
    <w:rsid w:val="00A25C97"/>
    <w:rsid w:val="00A25CEF"/>
    <w:rsid w:val="00A26147"/>
    <w:rsid w:val="00A2680F"/>
    <w:rsid w:val="00A268BB"/>
    <w:rsid w:val="00A26BF8"/>
    <w:rsid w:val="00A276C6"/>
    <w:rsid w:val="00A30025"/>
    <w:rsid w:val="00A307CF"/>
    <w:rsid w:val="00A30BF7"/>
    <w:rsid w:val="00A32113"/>
    <w:rsid w:val="00A32700"/>
    <w:rsid w:val="00A3325B"/>
    <w:rsid w:val="00A335B5"/>
    <w:rsid w:val="00A3426E"/>
    <w:rsid w:val="00A34540"/>
    <w:rsid w:val="00A3483C"/>
    <w:rsid w:val="00A34D1F"/>
    <w:rsid w:val="00A34DFF"/>
    <w:rsid w:val="00A34E45"/>
    <w:rsid w:val="00A3662B"/>
    <w:rsid w:val="00A36B6A"/>
    <w:rsid w:val="00A36D80"/>
    <w:rsid w:val="00A36ED1"/>
    <w:rsid w:val="00A3736B"/>
    <w:rsid w:val="00A37424"/>
    <w:rsid w:val="00A37D18"/>
    <w:rsid w:val="00A37D26"/>
    <w:rsid w:val="00A40D5F"/>
    <w:rsid w:val="00A40DE2"/>
    <w:rsid w:val="00A4133B"/>
    <w:rsid w:val="00A4187E"/>
    <w:rsid w:val="00A42942"/>
    <w:rsid w:val="00A44B2B"/>
    <w:rsid w:val="00A45939"/>
    <w:rsid w:val="00A45A72"/>
    <w:rsid w:val="00A45DD0"/>
    <w:rsid w:val="00A45E21"/>
    <w:rsid w:val="00A46757"/>
    <w:rsid w:val="00A46871"/>
    <w:rsid w:val="00A46A34"/>
    <w:rsid w:val="00A47DE8"/>
    <w:rsid w:val="00A51155"/>
    <w:rsid w:val="00A517ED"/>
    <w:rsid w:val="00A5196C"/>
    <w:rsid w:val="00A51ED8"/>
    <w:rsid w:val="00A52204"/>
    <w:rsid w:val="00A52798"/>
    <w:rsid w:val="00A535F1"/>
    <w:rsid w:val="00A54065"/>
    <w:rsid w:val="00A5429F"/>
    <w:rsid w:val="00A54440"/>
    <w:rsid w:val="00A545E5"/>
    <w:rsid w:val="00A5523C"/>
    <w:rsid w:val="00A559F9"/>
    <w:rsid w:val="00A55BDB"/>
    <w:rsid w:val="00A55EC5"/>
    <w:rsid w:val="00A579F8"/>
    <w:rsid w:val="00A60642"/>
    <w:rsid w:val="00A61341"/>
    <w:rsid w:val="00A61B3E"/>
    <w:rsid w:val="00A61E59"/>
    <w:rsid w:val="00A620D5"/>
    <w:rsid w:val="00A6225C"/>
    <w:rsid w:val="00A62702"/>
    <w:rsid w:val="00A632FC"/>
    <w:rsid w:val="00A64730"/>
    <w:rsid w:val="00A648BD"/>
    <w:rsid w:val="00A65088"/>
    <w:rsid w:val="00A658D6"/>
    <w:rsid w:val="00A65986"/>
    <w:rsid w:val="00A66201"/>
    <w:rsid w:val="00A66234"/>
    <w:rsid w:val="00A662CC"/>
    <w:rsid w:val="00A669AB"/>
    <w:rsid w:val="00A67DD8"/>
    <w:rsid w:val="00A67E80"/>
    <w:rsid w:val="00A67F9D"/>
    <w:rsid w:val="00A70D24"/>
    <w:rsid w:val="00A71B57"/>
    <w:rsid w:val="00A728E2"/>
    <w:rsid w:val="00A72B83"/>
    <w:rsid w:val="00A72EED"/>
    <w:rsid w:val="00A72FA5"/>
    <w:rsid w:val="00A7467B"/>
    <w:rsid w:val="00A74E0E"/>
    <w:rsid w:val="00A75230"/>
    <w:rsid w:val="00A75468"/>
    <w:rsid w:val="00A7645F"/>
    <w:rsid w:val="00A768D8"/>
    <w:rsid w:val="00A76E25"/>
    <w:rsid w:val="00A771B2"/>
    <w:rsid w:val="00A7750C"/>
    <w:rsid w:val="00A7766C"/>
    <w:rsid w:val="00A77846"/>
    <w:rsid w:val="00A77BBA"/>
    <w:rsid w:val="00A77F27"/>
    <w:rsid w:val="00A8030A"/>
    <w:rsid w:val="00A80648"/>
    <w:rsid w:val="00A80DEA"/>
    <w:rsid w:val="00A813D4"/>
    <w:rsid w:val="00A81826"/>
    <w:rsid w:val="00A81C05"/>
    <w:rsid w:val="00A820C1"/>
    <w:rsid w:val="00A82791"/>
    <w:rsid w:val="00A82965"/>
    <w:rsid w:val="00A82A0F"/>
    <w:rsid w:val="00A82AAD"/>
    <w:rsid w:val="00A82AE5"/>
    <w:rsid w:val="00A8366B"/>
    <w:rsid w:val="00A836A5"/>
    <w:rsid w:val="00A837CE"/>
    <w:rsid w:val="00A845E9"/>
    <w:rsid w:val="00A8467C"/>
    <w:rsid w:val="00A84F10"/>
    <w:rsid w:val="00A84F6B"/>
    <w:rsid w:val="00A850FC"/>
    <w:rsid w:val="00A85F1F"/>
    <w:rsid w:val="00A86077"/>
    <w:rsid w:val="00A868FB"/>
    <w:rsid w:val="00A8693C"/>
    <w:rsid w:val="00A86B2C"/>
    <w:rsid w:val="00A86F89"/>
    <w:rsid w:val="00A9101C"/>
    <w:rsid w:val="00A920D3"/>
    <w:rsid w:val="00A92363"/>
    <w:rsid w:val="00A92477"/>
    <w:rsid w:val="00A927E5"/>
    <w:rsid w:val="00A92B1C"/>
    <w:rsid w:val="00A9350C"/>
    <w:rsid w:val="00A93F0F"/>
    <w:rsid w:val="00A941BE"/>
    <w:rsid w:val="00A94547"/>
    <w:rsid w:val="00A950BD"/>
    <w:rsid w:val="00A97123"/>
    <w:rsid w:val="00A975FD"/>
    <w:rsid w:val="00AA0170"/>
    <w:rsid w:val="00AA0398"/>
    <w:rsid w:val="00AA1A92"/>
    <w:rsid w:val="00AA2F77"/>
    <w:rsid w:val="00AA3B46"/>
    <w:rsid w:val="00AA5034"/>
    <w:rsid w:val="00AA5B6F"/>
    <w:rsid w:val="00AA5BA4"/>
    <w:rsid w:val="00AA716D"/>
    <w:rsid w:val="00AA761F"/>
    <w:rsid w:val="00AB02B6"/>
    <w:rsid w:val="00AB02B7"/>
    <w:rsid w:val="00AB06F0"/>
    <w:rsid w:val="00AB0877"/>
    <w:rsid w:val="00AB16CF"/>
    <w:rsid w:val="00AB1ADD"/>
    <w:rsid w:val="00AB2DBD"/>
    <w:rsid w:val="00AB36E7"/>
    <w:rsid w:val="00AB3828"/>
    <w:rsid w:val="00AB3A70"/>
    <w:rsid w:val="00AB3E21"/>
    <w:rsid w:val="00AB413F"/>
    <w:rsid w:val="00AB5CE5"/>
    <w:rsid w:val="00AB604E"/>
    <w:rsid w:val="00AB67D4"/>
    <w:rsid w:val="00AB6DA8"/>
    <w:rsid w:val="00AB6F18"/>
    <w:rsid w:val="00AB76D9"/>
    <w:rsid w:val="00AB7E03"/>
    <w:rsid w:val="00AC04B3"/>
    <w:rsid w:val="00AC1213"/>
    <w:rsid w:val="00AC175B"/>
    <w:rsid w:val="00AC1DF3"/>
    <w:rsid w:val="00AC2051"/>
    <w:rsid w:val="00AC2CA2"/>
    <w:rsid w:val="00AC39FC"/>
    <w:rsid w:val="00AC4B46"/>
    <w:rsid w:val="00AC4D1F"/>
    <w:rsid w:val="00AC542E"/>
    <w:rsid w:val="00AC5517"/>
    <w:rsid w:val="00AC5A03"/>
    <w:rsid w:val="00AC7936"/>
    <w:rsid w:val="00AC7D95"/>
    <w:rsid w:val="00AD03C8"/>
    <w:rsid w:val="00AD0760"/>
    <w:rsid w:val="00AD0DC6"/>
    <w:rsid w:val="00AD156F"/>
    <w:rsid w:val="00AD15FB"/>
    <w:rsid w:val="00AD2141"/>
    <w:rsid w:val="00AD217F"/>
    <w:rsid w:val="00AD3CF7"/>
    <w:rsid w:val="00AD3FF8"/>
    <w:rsid w:val="00AD43C9"/>
    <w:rsid w:val="00AD49E0"/>
    <w:rsid w:val="00AD504F"/>
    <w:rsid w:val="00AD5057"/>
    <w:rsid w:val="00AD506D"/>
    <w:rsid w:val="00AD5912"/>
    <w:rsid w:val="00AD60B9"/>
    <w:rsid w:val="00AD624F"/>
    <w:rsid w:val="00AD653B"/>
    <w:rsid w:val="00AD7116"/>
    <w:rsid w:val="00AD797A"/>
    <w:rsid w:val="00AE0794"/>
    <w:rsid w:val="00AE1CB2"/>
    <w:rsid w:val="00AE1F2B"/>
    <w:rsid w:val="00AE2739"/>
    <w:rsid w:val="00AE3283"/>
    <w:rsid w:val="00AE4212"/>
    <w:rsid w:val="00AE4B5F"/>
    <w:rsid w:val="00AE4BFB"/>
    <w:rsid w:val="00AE555F"/>
    <w:rsid w:val="00AE55A1"/>
    <w:rsid w:val="00AE60F3"/>
    <w:rsid w:val="00AE7DBC"/>
    <w:rsid w:val="00AF0415"/>
    <w:rsid w:val="00AF04F2"/>
    <w:rsid w:val="00AF05BB"/>
    <w:rsid w:val="00AF21E5"/>
    <w:rsid w:val="00AF299A"/>
    <w:rsid w:val="00AF4300"/>
    <w:rsid w:val="00AF5ED1"/>
    <w:rsid w:val="00AF664B"/>
    <w:rsid w:val="00AF6E52"/>
    <w:rsid w:val="00AF6FC7"/>
    <w:rsid w:val="00AF737D"/>
    <w:rsid w:val="00B00243"/>
    <w:rsid w:val="00B0047E"/>
    <w:rsid w:val="00B00F80"/>
    <w:rsid w:val="00B01EE1"/>
    <w:rsid w:val="00B01F9F"/>
    <w:rsid w:val="00B036F3"/>
    <w:rsid w:val="00B0581C"/>
    <w:rsid w:val="00B06D9D"/>
    <w:rsid w:val="00B07590"/>
    <w:rsid w:val="00B07724"/>
    <w:rsid w:val="00B07927"/>
    <w:rsid w:val="00B07AB6"/>
    <w:rsid w:val="00B07B22"/>
    <w:rsid w:val="00B108DE"/>
    <w:rsid w:val="00B11287"/>
    <w:rsid w:val="00B11BE1"/>
    <w:rsid w:val="00B1229A"/>
    <w:rsid w:val="00B12E2A"/>
    <w:rsid w:val="00B13399"/>
    <w:rsid w:val="00B14194"/>
    <w:rsid w:val="00B148F2"/>
    <w:rsid w:val="00B14A09"/>
    <w:rsid w:val="00B15105"/>
    <w:rsid w:val="00B159D6"/>
    <w:rsid w:val="00B1621D"/>
    <w:rsid w:val="00B166A8"/>
    <w:rsid w:val="00B16FC5"/>
    <w:rsid w:val="00B170B0"/>
    <w:rsid w:val="00B17395"/>
    <w:rsid w:val="00B177F5"/>
    <w:rsid w:val="00B2022A"/>
    <w:rsid w:val="00B208C8"/>
    <w:rsid w:val="00B20902"/>
    <w:rsid w:val="00B20B37"/>
    <w:rsid w:val="00B21030"/>
    <w:rsid w:val="00B2130F"/>
    <w:rsid w:val="00B21ED6"/>
    <w:rsid w:val="00B220C8"/>
    <w:rsid w:val="00B221BA"/>
    <w:rsid w:val="00B22727"/>
    <w:rsid w:val="00B23F57"/>
    <w:rsid w:val="00B24095"/>
    <w:rsid w:val="00B2550B"/>
    <w:rsid w:val="00B2606F"/>
    <w:rsid w:val="00B273D9"/>
    <w:rsid w:val="00B27991"/>
    <w:rsid w:val="00B27D05"/>
    <w:rsid w:val="00B300F6"/>
    <w:rsid w:val="00B302CA"/>
    <w:rsid w:val="00B311FA"/>
    <w:rsid w:val="00B3276D"/>
    <w:rsid w:val="00B332F2"/>
    <w:rsid w:val="00B33746"/>
    <w:rsid w:val="00B33C15"/>
    <w:rsid w:val="00B33D27"/>
    <w:rsid w:val="00B342B2"/>
    <w:rsid w:val="00B34444"/>
    <w:rsid w:val="00B34BFA"/>
    <w:rsid w:val="00B34CF4"/>
    <w:rsid w:val="00B352ED"/>
    <w:rsid w:val="00B35C6D"/>
    <w:rsid w:val="00B35C9A"/>
    <w:rsid w:val="00B36522"/>
    <w:rsid w:val="00B369DD"/>
    <w:rsid w:val="00B36A9D"/>
    <w:rsid w:val="00B37241"/>
    <w:rsid w:val="00B372DB"/>
    <w:rsid w:val="00B37984"/>
    <w:rsid w:val="00B37B81"/>
    <w:rsid w:val="00B37CD9"/>
    <w:rsid w:val="00B400E3"/>
    <w:rsid w:val="00B408C4"/>
    <w:rsid w:val="00B414E6"/>
    <w:rsid w:val="00B418B1"/>
    <w:rsid w:val="00B419C5"/>
    <w:rsid w:val="00B41BF6"/>
    <w:rsid w:val="00B42A74"/>
    <w:rsid w:val="00B43128"/>
    <w:rsid w:val="00B43A28"/>
    <w:rsid w:val="00B43BA4"/>
    <w:rsid w:val="00B4507F"/>
    <w:rsid w:val="00B4621C"/>
    <w:rsid w:val="00B46FDA"/>
    <w:rsid w:val="00B47891"/>
    <w:rsid w:val="00B47CAE"/>
    <w:rsid w:val="00B47DBB"/>
    <w:rsid w:val="00B47E88"/>
    <w:rsid w:val="00B47F9B"/>
    <w:rsid w:val="00B50E4E"/>
    <w:rsid w:val="00B51A17"/>
    <w:rsid w:val="00B52817"/>
    <w:rsid w:val="00B5345F"/>
    <w:rsid w:val="00B538DA"/>
    <w:rsid w:val="00B53DDD"/>
    <w:rsid w:val="00B5483E"/>
    <w:rsid w:val="00B54C22"/>
    <w:rsid w:val="00B55161"/>
    <w:rsid w:val="00B55628"/>
    <w:rsid w:val="00B556CD"/>
    <w:rsid w:val="00B55D68"/>
    <w:rsid w:val="00B56367"/>
    <w:rsid w:val="00B57206"/>
    <w:rsid w:val="00B5752E"/>
    <w:rsid w:val="00B57710"/>
    <w:rsid w:val="00B57B00"/>
    <w:rsid w:val="00B62C85"/>
    <w:rsid w:val="00B62FA5"/>
    <w:rsid w:val="00B63208"/>
    <w:rsid w:val="00B632B1"/>
    <w:rsid w:val="00B63A45"/>
    <w:rsid w:val="00B64039"/>
    <w:rsid w:val="00B64560"/>
    <w:rsid w:val="00B64A56"/>
    <w:rsid w:val="00B64FCB"/>
    <w:rsid w:val="00B6546C"/>
    <w:rsid w:val="00B65667"/>
    <w:rsid w:val="00B65685"/>
    <w:rsid w:val="00B6574C"/>
    <w:rsid w:val="00B66158"/>
    <w:rsid w:val="00B66FB5"/>
    <w:rsid w:val="00B67404"/>
    <w:rsid w:val="00B70F3E"/>
    <w:rsid w:val="00B71179"/>
    <w:rsid w:val="00B7208B"/>
    <w:rsid w:val="00B72F4B"/>
    <w:rsid w:val="00B732E4"/>
    <w:rsid w:val="00B73BD9"/>
    <w:rsid w:val="00B73D74"/>
    <w:rsid w:val="00B75E9B"/>
    <w:rsid w:val="00B7679E"/>
    <w:rsid w:val="00B76804"/>
    <w:rsid w:val="00B7695F"/>
    <w:rsid w:val="00B76B6D"/>
    <w:rsid w:val="00B76F26"/>
    <w:rsid w:val="00B775D8"/>
    <w:rsid w:val="00B8084B"/>
    <w:rsid w:val="00B80B55"/>
    <w:rsid w:val="00B80E67"/>
    <w:rsid w:val="00B8120B"/>
    <w:rsid w:val="00B81936"/>
    <w:rsid w:val="00B81DF8"/>
    <w:rsid w:val="00B81F51"/>
    <w:rsid w:val="00B8222D"/>
    <w:rsid w:val="00B82661"/>
    <w:rsid w:val="00B83C21"/>
    <w:rsid w:val="00B8430A"/>
    <w:rsid w:val="00B84DD0"/>
    <w:rsid w:val="00B8573E"/>
    <w:rsid w:val="00B86AA0"/>
    <w:rsid w:val="00B86EC3"/>
    <w:rsid w:val="00B870A4"/>
    <w:rsid w:val="00B8718E"/>
    <w:rsid w:val="00B8756B"/>
    <w:rsid w:val="00B87650"/>
    <w:rsid w:val="00B87733"/>
    <w:rsid w:val="00B9024E"/>
    <w:rsid w:val="00B90E94"/>
    <w:rsid w:val="00B91051"/>
    <w:rsid w:val="00B92AA6"/>
    <w:rsid w:val="00B93E14"/>
    <w:rsid w:val="00B95192"/>
    <w:rsid w:val="00B9587D"/>
    <w:rsid w:val="00B96847"/>
    <w:rsid w:val="00B96F14"/>
    <w:rsid w:val="00B9715E"/>
    <w:rsid w:val="00B9757B"/>
    <w:rsid w:val="00B97D75"/>
    <w:rsid w:val="00B97E45"/>
    <w:rsid w:val="00BA073C"/>
    <w:rsid w:val="00BA0A0A"/>
    <w:rsid w:val="00BA0DA1"/>
    <w:rsid w:val="00BA1731"/>
    <w:rsid w:val="00BA1F4F"/>
    <w:rsid w:val="00BA3000"/>
    <w:rsid w:val="00BA31A9"/>
    <w:rsid w:val="00BA46BF"/>
    <w:rsid w:val="00BA4B01"/>
    <w:rsid w:val="00BA4E55"/>
    <w:rsid w:val="00BA5550"/>
    <w:rsid w:val="00BA5B27"/>
    <w:rsid w:val="00BA5EDA"/>
    <w:rsid w:val="00BA6272"/>
    <w:rsid w:val="00BA69CB"/>
    <w:rsid w:val="00BA7CD9"/>
    <w:rsid w:val="00BA7F49"/>
    <w:rsid w:val="00BB0342"/>
    <w:rsid w:val="00BB07AF"/>
    <w:rsid w:val="00BB1195"/>
    <w:rsid w:val="00BB12D7"/>
    <w:rsid w:val="00BB17C8"/>
    <w:rsid w:val="00BB3E2C"/>
    <w:rsid w:val="00BB4E61"/>
    <w:rsid w:val="00BB4F5B"/>
    <w:rsid w:val="00BB545D"/>
    <w:rsid w:val="00BB5514"/>
    <w:rsid w:val="00BB55EC"/>
    <w:rsid w:val="00BB5677"/>
    <w:rsid w:val="00BB5AE3"/>
    <w:rsid w:val="00BB7B44"/>
    <w:rsid w:val="00BB7E98"/>
    <w:rsid w:val="00BC0F75"/>
    <w:rsid w:val="00BC18E3"/>
    <w:rsid w:val="00BC2017"/>
    <w:rsid w:val="00BC3296"/>
    <w:rsid w:val="00BC3D05"/>
    <w:rsid w:val="00BC3F73"/>
    <w:rsid w:val="00BC44EA"/>
    <w:rsid w:val="00BC51C1"/>
    <w:rsid w:val="00BC54DB"/>
    <w:rsid w:val="00BC5719"/>
    <w:rsid w:val="00BC6784"/>
    <w:rsid w:val="00BD0824"/>
    <w:rsid w:val="00BD0D19"/>
    <w:rsid w:val="00BD1529"/>
    <w:rsid w:val="00BD1DF3"/>
    <w:rsid w:val="00BD24AC"/>
    <w:rsid w:val="00BD2584"/>
    <w:rsid w:val="00BD2865"/>
    <w:rsid w:val="00BD3442"/>
    <w:rsid w:val="00BD34D3"/>
    <w:rsid w:val="00BD3F5D"/>
    <w:rsid w:val="00BD3FA6"/>
    <w:rsid w:val="00BD4586"/>
    <w:rsid w:val="00BD4DE3"/>
    <w:rsid w:val="00BD5234"/>
    <w:rsid w:val="00BD5897"/>
    <w:rsid w:val="00BD5C2F"/>
    <w:rsid w:val="00BD6CDE"/>
    <w:rsid w:val="00BD7ED4"/>
    <w:rsid w:val="00BE0DDE"/>
    <w:rsid w:val="00BE1536"/>
    <w:rsid w:val="00BE1BA0"/>
    <w:rsid w:val="00BE318A"/>
    <w:rsid w:val="00BE344F"/>
    <w:rsid w:val="00BE3542"/>
    <w:rsid w:val="00BE3F7F"/>
    <w:rsid w:val="00BE476C"/>
    <w:rsid w:val="00BE528B"/>
    <w:rsid w:val="00BE5588"/>
    <w:rsid w:val="00BE5B5F"/>
    <w:rsid w:val="00BE5C5D"/>
    <w:rsid w:val="00BE6025"/>
    <w:rsid w:val="00BE62CD"/>
    <w:rsid w:val="00BE6303"/>
    <w:rsid w:val="00BE6927"/>
    <w:rsid w:val="00BE7B7F"/>
    <w:rsid w:val="00BE7F69"/>
    <w:rsid w:val="00BE7FE6"/>
    <w:rsid w:val="00BF061E"/>
    <w:rsid w:val="00BF06DD"/>
    <w:rsid w:val="00BF0D98"/>
    <w:rsid w:val="00BF19CB"/>
    <w:rsid w:val="00BF1BA4"/>
    <w:rsid w:val="00BF1D8B"/>
    <w:rsid w:val="00BF211B"/>
    <w:rsid w:val="00BF2717"/>
    <w:rsid w:val="00BF2FAE"/>
    <w:rsid w:val="00BF317B"/>
    <w:rsid w:val="00BF3187"/>
    <w:rsid w:val="00BF31E2"/>
    <w:rsid w:val="00BF3748"/>
    <w:rsid w:val="00BF4153"/>
    <w:rsid w:val="00BF46E2"/>
    <w:rsid w:val="00BF473D"/>
    <w:rsid w:val="00BF4833"/>
    <w:rsid w:val="00BF59CA"/>
    <w:rsid w:val="00BF655C"/>
    <w:rsid w:val="00BF6679"/>
    <w:rsid w:val="00BF67F2"/>
    <w:rsid w:val="00BF75C9"/>
    <w:rsid w:val="00C004F8"/>
    <w:rsid w:val="00C00828"/>
    <w:rsid w:val="00C01015"/>
    <w:rsid w:val="00C01444"/>
    <w:rsid w:val="00C01561"/>
    <w:rsid w:val="00C01706"/>
    <w:rsid w:val="00C0170F"/>
    <w:rsid w:val="00C0183E"/>
    <w:rsid w:val="00C01E5B"/>
    <w:rsid w:val="00C02541"/>
    <w:rsid w:val="00C02CFA"/>
    <w:rsid w:val="00C031EB"/>
    <w:rsid w:val="00C03431"/>
    <w:rsid w:val="00C03F96"/>
    <w:rsid w:val="00C040C8"/>
    <w:rsid w:val="00C041FE"/>
    <w:rsid w:val="00C04679"/>
    <w:rsid w:val="00C04E1C"/>
    <w:rsid w:val="00C04F28"/>
    <w:rsid w:val="00C0532C"/>
    <w:rsid w:val="00C05A1A"/>
    <w:rsid w:val="00C06A86"/>
    <w:rsid w:val="00C07455"/>
    <w:rsid w:val="00C109C7"/>
    <w:rsid w:val="00C10CEB"/>
    <w:rsid w:val="00C11AAC"/>
    <w:rsid w:val="00C11DC4"/>
    <w:rsid w:val="00C12202"/>
    <w:rsid w:val="00C12CF4"/>
    <w:rsid w:val="00C132D6"/>
    <w:rsid w:val="00C132E5"/>
    <w:rsid w:val="00C133A9"/>
    <w:rsid w:val="00C13962"/>
    <w:rsid w:val="00C14369"/>
    <w:rsid w:val="00C14DB5"/>
    <w:rsid w:val="00C15C0B"/>
    <w:rsid w:val="00C16229"/>
    <w:rsid w:val="00C167D7"/>
    <w:rsid w:val="00C16A99"/>
    <w:rsid w:val="00C170E3"/>
    <w:rsid w:val="00C17A81"/>
    <w:rsid w:val="00C2006E"/>
    <w:rsid w:val="00C20658"/>
    <w:rsid w:val="00C20837"/>
    <w:rsid w:val="00C208C5"/>
    <w:rsid w:val="00C21601"/>
    <w:rsid w:val="00C21848"/>
    <w:rsid w:val="00C21B08"/>
    <w:rsid w:val="00C21C56"/>
    <w:rsid w:val="00C225C8"/>
    <w:rsid w:val="00C24881"/>
    <w:rsid w:val="00C2630A"/>
    <w:rsid w:val="00C269E7"/>
    <w:rsid w:val="00C3065C"/>
    <w:rsid w:val="00C30A73"/>
    <w:rsid w:val="00C30A80"/>
    <w:rsid w:val="00C313BD"/>
    <w:rsid w:val="00C318EF"/>
    <w:rsid w:val="00C31B00"/>
    <w:rsid w:val="00C32106"/>
    <w:rsid w:val="00C329E9"/>
    <w:rsid w:val="00C32ED3"/>
    <w:rsid w:val="00C3301C"/>
    <w:rsid w:val="00C340E3"/>
    <w:rsid w:val="00C356AA"/>
    <w:rsid w:val="00C35C65"/>
    <w:rsid w:val="00C3642D"/>
    <w:rsid w:val="00C36B6B"/>
    <w:rsid w:val="00C37029"/>
    <w:rsid w:val="00C40AD4"/>
    <w:rsid w:val="00C41AA0"/>
    <w:rsid w:val="00C41F23"/>
    <w:rsid w:val="00C422AB"/>
    <w:rsid w:val="00C42676"/>
    <w:rsid w:val="00C42A88"/>
    <w:rsid w:val="00C437E0"/>
    <w:rsid w:val="00C4490D"/>
    <w:rsid w:val="00C44F17"/>
    <w:rsid w:val="00C47A85"/>
    <w:rsid w:val="00C47DF6"/>
    <w:rsid w:val="00C47EA3"/>
    <w:rsid w:val="00C47F43"/>
    <w:rsid w:val="00C51E36"/>
    <w:rsid w:val="00C524D8"/>
    <w:rsid w:val="00C53854"/>
    <w:rsid w:val="00C541FF"/>
    <w:rsid w:val="00C5484A"/>
    <w:rsid w:val="00C54A2F"/>
    <w:rsid w:val="00C55822"/>
    <w:rsid w:val="00C55AAD"/>
    <w:rsid w:val="00C55AE7"/>
    <w:rsid w:val="00C56199"/>
    <w:rsid w:val="00C563EA"/>
    <w:rsid w:val="00C5680C"/>
    <w:rsid w:val="00C603CA"/>
    <w:rsid w:val="00C604D3"/>
    <w:rsid w:val="00C607C7"/>
    <w:rsid w:val="00C60BFE"/>
    <w:rsid w:val="00C60C66"/>
    <w:rsid w:val="00C61058"/>
    <w:rsid w:val="00C62F6B"/>
    <w:rsid w:val="00C6310C"/>
    <w:rsid w:val="00C645B7"/>
    <w:rsid w:val="00C64A74"/>
    <w:rsid w:val="00C65282"/>
    <w:rsid w:val="00C65708"/>
    <w:rsid w:val="00C66176"/>
    <w:rsid w:val="00C66AD3"/>
    <w:rsid w:val="00C66C2E"/>
    <w:rsid w:val="00C678B7"/>
    <w:rsid w:val="00C678CF"/>
    <w:rsid w:val="00C702B6"/>
    <w:rsid w:val="00C70BA5"/>
    <w:rsid w:val="00C70D12"/>
    <w:rsid w:val="00C70ECC"/>
    <w:rsid w:val="00C71227"/>
    <w:rsid w:val="00C71B81"/>
    <w:rsid w:val="00C71C33"/>
    <w:rsid w:val="00C71CEB"/>
    <w:rsid w:val="00C71DA4"/>
    <w:rsid w:val="00C7204F"/>
    <w:rsid w:val="00C72E1E"/>
    <w:rsid w:val="00C7313D"/>
    <w:rsid w:val="00C7357E"/>
    <w:rsid w:val="00C7360B"/>
    <w:rsid w:val="00C74CAD"/>
    <w:rsid w:val="00C74D1D"/>
    <w:rsid w:val="00C751CD"/>
    <w:rsid w:val="00C76E11"/>
    <w:rsid w:val="00C77097"/>
    <w:rsid w:val="00C770B6"/>
    <w:rsid w:val="00C808AD"/>
    <w:rsid w:val="00C8129A"/>
    <w:rsid w:val="00C81B29"/>
    <w:rsid w:val="00C81B61"/>
    <w:rsid w:val="00C82769"/>
    <w:rsid w:val="00C82B59"/>
    <w:rsid w:val="00C82D0A"/>
    <w:rsid w:val="00C83876"/>
    <w:rsid w:val="00C83A4D"/>
    <w:rsid w:val="00C83D9B"/>
    <w:rsid w:val="00C840F1"/>
    <w:rsid w:val="00C8485F"/>
    <w:rsid w:val="00C84931"/>
    <w:rsid w:val="00C84A3A"/>
    <w:rsid w:val="00C858E9"/>
    <w:rsid w:val="00C85B89"/>
    <w:rsid w:val="00C87459"/>
    <w:rsid w:val="00C876C2"/>
    <w:rsid w:val="00C912C3"/>
    <w:rsid w:val="00C913D9"/>
    <w:rsid w:val="00C9143F"/>
    <w:rsid w:val="00C9208B"/>
    <w:rsid w:val="00C92CA4"/>
    <w:rsid w:val="00C9306E"/>
    <w:rsid w:val="00C933DB"/>
    <w:rsid w:val="00C93A9C"/>
    <w:rsid w:val="00C93CC7"/>
    <w:rsid w:val="00C93F91"/>
    <w:rsid w:val="00C9499F"/>
    <w:rsid w:val="00C94AE1"/>
    <w:rsid w:val="00C9582B"/>
    <w:rsid w:val="00C95B8B"/>
    <w:rsid w:val="00C96E69"/>
    <w:rsid w:val="00C9702C"/>
    <w:rsid w:val="00C9784D"/>
    <w:rsid w:val="00C97C13"/>
    <w:rsid w:val="00CA00B0"/>
    <w:rsid w:val="00CA02E3"/>
    <w:rsid w:val="00CA08AB"/>
    <w:rsid w:val="00CA0D8E"/>
    <w:rsid w:val="00CA212D"/>
    <w:rsid w:val="00CA29CE"/>
    <w:rsid w:val="00CA3CF5"/>
    <w:rsid w:val="00CA46E1"/>
    <w:rsid w:val="00CA4CB4"/>
    <w:rsid w:val="00CA4D97"/>
    <w:rsid w:val="00CA52F1"/>
    <w:rsid w:val="00CA55AA"/>
    <w:rsid w:val="00CA619A"/>
    <w:rsid w:val="00CA68F6"/>
    <w:rsid w:val="00CA7005"/>
    <w:rsid w:val="00CA7173"/>
    <w:rsid w:val="00CB078C"/>
    <w:rsid w:val="00CB082B"/>
    <w:rsid w:val="00CB0A58"/>
    <w:rsid w:val="00CB1A74"/>
    <w:rsid w:val="00CB1AB0"/>
    <w:rsid w:val="00CB1B10"/>
    <w:rsid w:val="00CB1BE5"/>
    <w:rsid w:val="00CB20A5"/>
    <w:rsid w:val="00CB24D2"/>
    <w:rsid w:val="00CB2E4B"/>
    <w:rsid w:val="00CB302D"/>
    <w:rsid w:val="00CB30E9"/>
    <w:rsid w:val="00CB3985"/>
    <w:rsid w:val="00CB40C6"/>
    <w:rsid w:val="00CB63A5"/>
    <w:rsid w:val="00CB68F0"/>
    <w:rsid w:val="00CB6A6A"/>
    <w:rsid w:val="00CB7C9F"/>
    <w:rsid w:val="00CC12E3"/>
    <w:rsid w:val="00CC1366"/>
    <w:rsid w:val="00CC18B1"/>
    <w:rsid w:val="00CC2058"/>
    <w:rsid w:val="00CC21D5"/>
    <w:rsid w:val="00CC2281"/>
    <w:rsid w:val="00CC2430"/>
    <w:rsid w:val="00CC2543"/>
    <w:rsid w:val="00CC2E1B"/>
    <w:rsid w:val="00CC3941"/>
    <w:rsid w:val="00CC472D"/>
    <w:rsid w:val="00CC481A"/>
    <w:rsid w:val="00CC4EFD"/>
    <w:rsid w:val="00CC521A"/>
    <w:rsid w:val="00CC64FF"/>
    <w:rsid w:val="00CC6C32"/>
    <w:rsid w:val="00CD11EF"/>
    <w:rsid w:val="00CD1857"/>
    <w:rsid w:val="00CD1966"/>
    <w:rsid w:val="00CD19B5"/>
    <w:rsid w:val="00CD1C3D"/>
    <w:rsid w:val="00CD1CE5"/>
    <w:rsid w:val="00CD1F90"/>
    <w:rsid w:val="00CD2D79"/>
    <w:rsid w:val="00CD4B1A"/>
    <w:rsid w:val="00CD5981"/>
    <w:rsid w:val="00CD6261"/>
    <w:rsid w:val="00CD7F1D"/>
    <w:rsid w:val="00CE094A"/>
    <w:rsid w:val="00CE0C62"/>
    <w:rsid w:val="00CE14AB"/>
    <w:rsid w:val="00CE16F8"/>
    <w:rsid w:val="00CE22F9"/>
    <w:rsid w:val="00CE2917"/>
    <w:rsid w:val="00CE2F89"/>
    <w:rsid w:val="00CE36D0"/>
    <w:rsid w:val="00CE3E15"/>
    <w:rsid w:val="00CE3E4C"/>
    <w:rsid w:val="00CE4144"/>
    <w:rsid w:val="00CE4157"/>
    <w:rsid w:val="00CE437F"/>
    <w:rsid w:val="00CE44E3"/>
    <w:rsid w:val="00CE4616"/>
    <w:rsid w:val="00CE4EC7"/>
    <w:rsid w:val="00CE6BB0"/>
    <w:rsid w:val="00CE6D17"/>
    <w:rsid w:val="00CE6DCD"/>
    <w:rsid w:val="00CE7847"/>
    <w:rsid w:val="00CF0678"/>
    <w:rsid w:val="00CF07A0"/>
    <w:rsid w:val="00CF0BEF"/>
    <w:rsid w:val="00CF0F14"/>
    <w:rsid w:val="00CF11CB"/>
    <w:rsid w:val="00CF18E0"/>
    <w:rsid w:val="00CF1AA0"/>
    <w:rsid w:val="00CF2864"/>
    <w:rsid w:val="00CF2D34"/>
    <w:rsid w:val="00CF4182"/>
    <w:rsid w:val="00CF43EE"/>
    <w:rsid w:val="00CF536B"/>
    <w:rsid w:val="00CF59E6"/>
    <w:rsid w:val="00CF6044"/>
    <w:rsid w:val="00CF6B99"/>
    <w:rsid w:val="00CF70D7"/>
    <w:rsid w:val="00CF71A8"/>
    <w:rsid w:val="00CF7661"/>
    <w:rsid w:val="00D007C5"/>
    <w:rsid w:val="00D00CDC"/>
    <w:rsid w:val="00D014FA"/>
    <w:rsid w:val="00D0177C"/>
    <w:rsid w:val="00D017BD"/>
    <w:rsid w:val="00D0188C"/>
    <w:rsid w:val="00D030A6"/>
    <w:rsid w:val="00D04046"/>
    <w:rsid w:val="00D04234"/>
    <w:rsid w:val="00D043C5"/>
    <w:rsid w:val="00D046B1"/>
    <w:rsid w:val="00D049F6"/>
    <w:rsid w:val="00D04B90"/>
    <w:rsid w:val="00D05FA6"/>
    <w:rsid w:val="00D062FA"/>
    <w:rsid w:val="00D06BE8"/>
    <w:rsid w:val="00D06FFB"/>
    <w:rsid w:val="00D0782C"/>
    <w:rsid w:val="00D079F5"/>
    <w:rsid w:val="00D10893"/>
    <w:rsid w:val="00D10D45"/>
    <w:rsid w:val="00D11F66"/>
    <w:rsid w:val="00D13413"/>
    <w:rsid w:val="00D13D90"/>
    <w:rsid w:val="00D142ED"/>
    <w:rsid w:val="00D14A57"/>
    <w:rsid w:val="00D15E14"/>
    <w:rsid w:val="00D16071"/>
    <w:rsid w:val="00D160E4"/>
    <w:rsid w:val="00D16131"/>
    <w:rsid w:val="00D16299"/>
    <w:rsid w:val="00D162CC"/>
    <w:rsid w:val="00D20A00"/>
    <w:rsid w:val="00D20EC7"/>
    <w:rsid w:val="00D21734"/>
    <w:rsid w:val="00D220B2"/>
    <w:rsid w:val="00D23239"/>
    <w:rsid w:val="00D23B25"/>
    <w:rsid w:val="00D2473C"/>
    <w:rsid w:val="00D24CE6"/>
    <w:rsid w:val="00D25D3A"/>
    <w:rsid w:val="00D27485"/>
    <w:rsid w:val="00D2772A"/>
    <w:rsid w:val="00D30765"/>
    <w:rsid w:val="00D30D6C"/>
    <w:rsid w:val="00D30EB2"/>
    <w:rsid w:val="00D311B0"/>
    <w:rsid w:val="00D31808"/>
    <w:rsid w:val="00D319C4"/>
    <w:rsid w:val="00D32434"/>
    <w:rsid w:val="00D32D50"/>
    <w:rsid w:val="00D3378E"/>
    <w:rsid w:val="00D34A1B"/>
    <w:rsid w:val="00D35E18"/>
    <w:rsid w:val="00D36916"/>
    <w:rsid w:val="00D36B29"/>
    <w:rsid w:val="00D37CF4"/>
    <w:rsid w:val="00D4002A"/>
    <w:rsid w:val="00D4070C"/>
    <w:rsid w:val="00D4079D"/>
    <w:rsid w:val="00D41C4C"/>
    <w:rsid w:val="00D41D50"/>
    <w:rsid w:val="00D42987"/>
    <w:rsid w:val="00D42C63"/>
    <w:rsid w:val="00D43867"/>
    <w:rsid w:val="00D43E89"/>
    <w:rsid w:val="00D43FE5"/>
    <w:rsid w:val="00D45392"/>
    <w:rsid w:val="00D466E4"/>
    <w:rsid w:val="00D46967"/>
    <w:rsid w:val="00D46F0F"/>
    <w:rsid w:val="00D503F7"/>
    <w:rsid w:val="00D50433"/>
    <w:rsid w:val="00D504A5"/>
    <w:rsid w:val="00D50E3A"/>
    <w:rsid w:val="00D50FBA"/>
    <w:rsid w:val="00D51555"/>
    <w:rsid w:val="00D51F28"/>
    <w:rsid w:val="00D52DC5"/>
    <w:rsid w:val="00D52F9B"/>
    <w:rsid w:val="00D5325A"/>
    <w:rsid w:val="00D537CA"/>
    <w:rsid w:val="00D54219"/>
    <w:rsid w:val="00D547F5"/>
    <w:rsid w:val="00D55E23"/>
    <w:rsid w:val="00D55E63"/>
    <w:rsid w:val="00D601BD"/>
    <w:rsid w:val="00D603B7"/>
    <w:rsid w:val="00D608DC"/>
    <w:rsid w:val="00D60979"/>
    <w:rsid w:val="00D60B44"/>
    <w:rsid w:val="00D610A0"/>
    <w:rsid w:val="00D613A0"/>
    <w:rsid w:val="00D61676"/>
    <w:rsid w:val="00D61BF3"/>
    <w:rsid w:val="00D647E0"/>
    <w:rsid w:val="00D649C5"/>
    <w:rsid w:val="00D67164"/>
    <w:rsid w:val="00D673D9"/>
    <w:rsid w:val="00D6783E"/>
    <w:rsid w:val="00D70D8F"/>
    <w:rsid w:val="00D712B0"/>
    <w:rsid w:val="00D715EF"/>
    <w:rsid w:val="00D71A09"/>
    <w:rsid w:val="00D72E25"/>
    <w:rsid w:val="00D73B35"/>
    <w:rsid w:val="00D74199"/>
    <w:rsid w:val="00D74531"/>
    <w:rsid w:val="00D74B8B"/>
    <w:rsid w:val="00D76379"/>
    <w:rsid w:val="00D76DD9"/>
    <w:rsid w:val="00D7740A"/>
    <w:rsid w:val="00D77573"/>
    <w:rsid w:val="00D77C05"/>
    <w:rsid w:val="00D808A6"/>
    <w:rsid w:val="00D80C53"/>
    <w:rsid w:val="00D81451"/>
    <w:rsid w:val="00D81A5E"/>
    <w:rsid w:val="00D831D1"/>
    <w:rsid w:val="00D84C2E"/>
    <w:rsid w:val="00D84C9E"/>
    <w:rsid w:val="00D84E45"/>
    <w:rsid w:val="00D85688"/>
    <w:rsid w:val="00D8597D"/>
    <w:rsid w:val="00D863CC"/>
    <w:rsid w:val="00D86425"/>
    <w:rsid w:val="00D8647C"/>
    <w:rsid w:val="00D869B6"/>
    <w:rsid w:val="00D86E25"/>
    <w:rsid w:val="00D87D76"/>
    <w:rsid w:val="00D90869"/>
    <w:rsid w:val="00D90E04"/>
    <w:rsid w:val="00D9105A"/>
    <w:rsid w:val="00D92095"/>
    <w:rsid w:val="00D92449"/>
    <w:rsid w:val="00D92D09"/>
    <w:rsid w:val="00D92DDA"/>
    <w:rsid w:val="00D92E96"/>
    <w:rsid w:val="00D92EFD"/>
    <w:rsid w:val="00D93B65"/>
    <w:rsid w:val="00D94510"/>
    <w:rsid w:val="00D94D67"/>
    <w:rsid w:val="00D95106"/>
    <w:rsid w:val="00D95AEB"/>
    <w:rsid w:val="00D95F6E"/>
    <w:rsid w:val="00D96509"/>
    <w:rsid w:val="00D965FB"/>
    <w:rsid w:val="00D96C38"/>
    <w:rsid w:val="00D96F3A"/>
    <w:rsid w:val="00D97D88"/>
    <w:rsid w:val="00DA03EF"/>
    <w:rsid w:val="00DA07E3"/>
    <w:rsid w:val="00DA1C53"/>
    <w:rsid w:val="00DA1CC4"/>
    <w:rsid w:val="00DA1DD6"/>
    <w:rsid w:val="00DA2342"/>
    <w:rsid w:val="00DA2DA4"/>
    <w:rsid w:val="00DA2E75"/>
    <w:rsid w:val="00DA37DB"/>
    <w:rsid w:val="00DA41E7"/>
    <w:rsid w:val="00DA450E"/>
    <w:rsid w:val="00DA47C7"/>
    <w:rsid w:val="00DA5125"/>
    <w:rsid w:val="00DA5CE6"/>
    <w:rsid w:val="00DA66BD"/>
    <w:rsid w:val="00DA73A6"/>
    <w:rsid w:val="00DA766F"/>
    <w:rsid w:val="00DA7E80"/>
    <w:rsid w:val="00DA7FA2"/>
    <w:rsid w:val="00DB0291"/>
    <w:rsid w:val="00DB03FD"/>
    <w:rsid w:val="00DB1375"/>
    <w:rsid w:val="00DB1722"/>
    <w:rsid w:val="00DB1A0E"/>
    <w:rsid w:val="00DB1A1A"/>
    <w:rsid w:val="00DB1F3E"/>
    <w:rsid w:val="00DB2411"/>
    <w:rsid w:val="00DB2A49"/>
    <w:rsid w:val="00DB2D77"/>
    <w:rsid w:val="00DB3F44"/>
    <w:rsid w:val="00DB4AD3"/>
    <w:rsid w:val="00DB4BA7"/>
    <w:rsid w:val="00DB4C67"/>
    <w:rsid w:val="00DB57AD"/>
    <w:rsid w:val="00DB5A04"/>
    <w:rsid w:val="00DB5E03"/>
    <w:rsid w:val="00DB5E1E"/>
    <w:rsid w:val="00DB6946"/>
    <w:rsid w:val="00DB6A94"/>
    <w:rsid w:val="00DB6E99"/>
    <w:rsid w:val="00DB718C"/>
    <w:rsid w:val="00DB7245"/>
    <w:rsid w:val="00DC037A"/>
    <w:rsid w:val="00DC04B1"/>
    <w:rsid w:val="00DC058A"/>
    <w:rsid w:val="00DC11C0"/>
    <w:rsid w:val="00DC1410"/>
    <w:rsid w:val="00DC2CDD"/>
    <w:rsid w:val="00DC37C8"/>
    <w:rsid w:val="00DC39BC"/>
    <w:rsid w:val="00DC3A66"/>
    <w:rsid w:val="00DC45F0"/>
    <w:rsid w:val="00DC499B"/>
    <w:rsid w:val="00DC4BDB"/>
    <w:rsid w:val="00DC4CA7"/>
    <w:rsid w:val="00DC568F"/>
    <w:rsid w:val="00DC5C6F"/>
    <w:rsid w:val="00DC65FB"/>
    <w:rsid w:val="00DC70EB"/>
    <w:rsid w:val="00DD034B"/>
    <w:rsid w:val="00DD14E7"/>
    <w:rsid w:val="00DD1C2A"/>
    <w:rsid w:val="00DD342D"/>
    <w:rsid w:val="00DD391F"/>
    <w:rsid w:val="00DD461A"/>
    <w:rsid w:val="00DD4C01"/>
    <w:rsid w:val="00DE0021"/>
    <w:rsid w:val="00DE0190"/>
    <w:rsid w:val="00DE0B2E"/>
    <w:rsid w:val="00DE1421"/>
    <w:rsid w:val="00DE19BC"/>
    <w:rsid w:val="00DE1F01"/>
    <w:rsid w:val="00DE20CA"/>
    <w:rsid w:val="00DE254E"/>
    <w:rsid w:val="00DE279C"/>
    <w:rsid w:val="00DE2E59"/>
    <w:rsid w:val="00DE3BA6"/>
    <w:rsid w:val="00DE3DCA"/>
    <w:rsid w:val="00DE4221"/>
    <w:rsid w:val="00DE4AC6"/>
    <w:rsid w:val="00DE786D"/>
    <w:rsid w:val="00DF04AC"/>
    <w:rsid w:val="00DF07A0"/>
    <w:rsid w:val="00DF07F5"/>
    <w:rsid w:val="00DF0E48"/>
    <w:rsid w:val="00DF16FC"/>
    <w:rsid w:val="00DF1719"/>
    <w:rsid w:val="00DF1938"/>
    <w:rsid w:val="00DF24C8"/>
    <w:rsid w:val="00DF29C3"/>
    <w:rsid w:val="00DF2D85"/>
    <w:rsid w:val="00DF2FC0"/>
    <w:rsid w:val="00DF309A"/>
    <w:rsid w:val="00DF3448"/>
    <w:rsid w:val="00DF3993"/>
    <w:rsid w:val="00DF4C89"/>
    <w:rsid w:val="00DF5812"/>
    <w:rsid w:val="00DF5F9F"/>
    <w:rsid w:val="00DF6232"/>
    <w:rsid w:val="00DF6257"/>
    <w:rsid w:val="00DF660F"/>
    <w:rsid w:val="00DF70D7"/>
    <w:rsid w:val="00DF7C35"/>
    <w:rsid w:val="00E0045B"/>
    <w:rsid w:val="00E005F2"/>
    <w:rsid w:val="00E018A6"/>
    <w:rsid w:val="00E02E23"/>
    <w:rsid w:val="00E0377E"/>
    <w:rsid w:val="00E04663"/>
    <w:rsid w:val="00E05AB5"/>
    <w:rsid w:val="00E06795"/>
    <w:rsid w:val="00E06C2F"/>
    <w:rsid w:val="00E06C35"/>
    <w:rsid w:val="00E10219"/>
    <w:rsid w:val="00E104EA"/>
    <w:rsid w:val="00E107D6"/>
    <w:rsid w:val="00E109E8"/>
    <w:rsid w:val="00E11789"/>
    <w:rsid w:val="00E12014"/>
    <w:rsid w:val="00E12478"/>
    <w:rsid w:val="00E125E0"/>
    <w:rsid w:val="00E12699"/>
    <w:rsid w:val="00E12CBE"/>
    <w:rsid w:val="00E130F5"/>
    <w:rsid w:val="00E13473"/>
    <w:rsid w:val="00E13A0D"/>
    <w:rsid w:val="00E13D59"/>
    <w:rsid w:val="00E15237"/>
    <w:rsid w:val="00E1526C"/>
    <w:rsid w:val="00E1536C"/>
    <w:rsid w:val="00E1551B"/>
    <w:rsid w:val="00E16657"/>
    <w:rsid w:val="00E16F32"/>
    <w:rsid w:val="00E17164"/>
    <w:rsid w:val="00E174A6"/>
    <w:rsid w:val="00E17820"/>
    <w:rsid w:val="00E2046C"/>
    <w:rsid w:val="00E210FF"/>
    <w:rsid w:val="00E2166C"/>
    <w:rsid w:val="00E21680"/>
    <w:rsid w:val="00E23789"/>
    <w:rsid w:val="00E23B97"/>
    <w:rsid w:val="00E23E32"/>
    <w:rsid w:val="00E23F52"/>
    <w:rsid w:val="00E240C5"/>
    <w:rsid w:val="00E24477"/>
    <w:rsid w:val="00E24622"/>
    <w:rsid w:val="00E24D95"/>
    <w:rsid w:val="00E24F6D"/>
    <w:rsid w:val="00E256DD"/>
    <w:rsid w:val="00E274C8"/>
    <w:rsid w:val="00E27540"/>
    <w:rsid w:val="00E278D6"/>
    <w:rsid w:val="00E30922"/>
    <w:rsid w:val="00E30DDB"/>
    <w:rsid w:val="00E3125D"/>
    <w:rsid w:val="00E317BA"/>
    <w:rsid w:val="00E32973"/>
    <w:rsid w:val="00E32C46"/>
    <w:rsid w:val="00E32DEA"/>
    <w:rsid w:val="00E332BA"/>
    <w:rsid w:val="00E33BD7"/>
    <w:rsid w:val="00E33C5E"/>
    <w:rsid w:val="00E33CD6"/>
    <w:rsid w:val="00E33D9B"/>
    <w:rsid w:val="00E35C8A"/>
    <w:rsid w:val="00E36217"/>
    <w:rsid w:val="00E36A67"/>
    <w:rsid w:val="00E36C63"/>
    <w:rsid w:val="00E36EF8"/>
    <w:rsid w:val="00E3726C"/>
    <w:rsid w:val="00E376C9"/>
    <w:rsid w:val="00E41188"/>
    <w:rsid w:val="00E42DCB"/>
    <w:rsid w:val="00E43655"/>
    <w:rsid w:val="00E43DE1"/>
    <w:rsid w:val="00E442AD"/>
    <w:rsid w:val="00E447BD"/>
    <w:rsid w:val="00E451D6"/>
    <w:rsid w:val="00E45746"/>
    <w:rsid w:val="00E470DB"/>
    <w:rsid w:val="00E50A78"/>
    <w:rsid w:val="00E51081"/>
    <w:rsid w:val="00E5132C"/>
    <w:rsid w:val="00E52579"/>
    <w:rsid w:val="00E52592"/>
    <w:rsid w:val="00E54AF5"/>
    <w:rsid w:val="00E56784"/>
    <w:rsid w:val="00E579F9"/>
    <w:rsid w:val="00E57AA3"/>
    <w:rsid w:val="00E57C1C"/>
    <w:rsid w:val="00E602A7"/>
    <w:rsid w:val="00E60645"/>
    <w:rsid w:val="00E60DEE"/>
    <w:rsid w:val="00E60F60"/>
    <w:rsid w:val="00E60FE7"/>
    <w:rsid w:val="00E619EF"/>
    <w:rsid w:val="00E61CA7"/>
    <w:rsid w:val="00E63442"/>
    <w:rsid w:val="00E636F9"/>
    <w:rsid w:val="00E63D6A"/>
    <w:rsid w:val="00E63E81"/>
    <w:rsid w:val="00E65192"/>
    <w:rsid w:val="00E65598"/>
    <w:rsid w:val="00E65D2B"/>
    <w:rsid w:val="00E66E33"/>
    <w:rsid w:val="00E7045C"/>
    <w:rsid w:val="00E70657"/>
    <w:rsid w:val="00E72027"/>
    <w:rsid w:val="00E72A14"/>
    <w:rsid w:val="00E735AA"/>
    <w:rsid w:val="00E73811"/>
    <w:rsid w:val="00E73A68"/>
    <w:rsid w:val="00E754B7"/>
    <w:rsid w:val="00E7552D"/>
    <w:rsid w:val="00E75A83"/>
    <w:rsid w:val="00E75A98"/>
    <w:rsid w:val="00E75D18"/>
    <w:rsid w:val="00E75E67"/>
    <w:rsid w:val="00E75F2B"/>
    <w:rsid w:val="00E76383"/>
    <w:rsid w:val="00E76750"/>
    <w:rsid w:val="00E7676D"/>
    <w:rsid w:val="00E76E56"/>
    <w:rsid w:val="00E7719C"/>
    <w:rsid w:val="00E778AA"/>
    <w:rsid w:val="00E77B83"/>
    <w:rsid w:val="00E80B33"/>
    <w:rsid w:val="00E80DF6"/>
    <w:rsid w:val="00E818B4"/>
    <w:rsid w:val="00E82C2C"/>
    <w:rsid w:val="00E82E90"/>
    <w:rsid w:val="00E83823"/>
    <w:rsid w:val="00E83A45"/>
    <w:rsid w:val="00E83C49"/>
    <w:rsid w:val="00E841D6"/>
    <w:rsid w:val="00E842BD"/>
    <w:rsid w:val="00E8442F"/>
    <w:rsid w:val="00E84E1E"/>
    <w:rsid w:val="00E865F1"/>
    <w:rsid w:val="00E86B00"/>
    <w:rsid w:val="00E86BEA"/>
    <w:rsid w:val="00E86D57"/>
    <w:rsid w:val="00E87290"/>
    <w:rsid w:val="00E8767D"/>
    <w:rsid w:val="00E87903"/>
    <w:rsid w:val="00E87CB5"/>
    <w:rsid w:val="00E909FC"/>
    <w:rsid w:val="00E90C3A"/>
    <w:rsid w:val="00E918DA"/>
    <w:rsid w:val="00E924B5"/>
    <w:rsid w:val="00E9265B"/>
    <w:rsid w:val="00E92985"/>
    <w:rsid w:val="00E93075"/>
    <w:rsid w:val="00E93141"/>
    <w:rsid w:val="00E9346A"/>
    <w:rsid w:val="00E95739"/>
    <w:rsid w:val="00E96324"/>
    <w:rsid w:val="00E96691"/>
    <w:rsid w:val="00E9689B"/>
    <w:rsid w:val="00E969D4"/>
    <w:rsid w:val="00E96DA1"/>
    <w:rsid w:val="00E9765F"/>
    <w:rsid w:val="00E97C9A"/>
    <w:rsid w:val="00EA05C2"/>
    <w:rsid w:val="00EA1669"/>
    <w:rsid w:val="00EA2690"/>
    <w:rsid w:val="00EA2695"/>
    <w:rsid w:val="00EA27DA"/>
    <w:rsid w:val="00EA3AE5"/>
    <w:rsid w:val="00EA42C7"/>
    <w:rsid w:val="00EA44E1"/>
    <w:rsid w:val="00EA4C87"/>
    <w:rsid w:val="00EA4D7B"/>
    <w:rsid w:val="00EA5B1E"/>
    <w:rsid w:val="00EA5F1D"/>
    <w:rsid w:val="00EA60A4"/>
    <w:rsid w:val="00EA6962"/>
    <w:rsid w:val="00EA6AE1"/>
    <w:rsid w:val="00EB053C"/>
    <w:rsid w:val="00EB0804"/>
    <w:rsid w:val="00EB09A0"/>
    <w:rsid w:val="00EB0D05"/>
    <w:rsid w:val="00EB0D44"/>
    <w:rsid w:val="00EB1254"/>
    <w:rsid w:val="00EB208E"/>
    <w:rsid w:val="00EB2499"/>
    <w:rsid w:val="00EB2F99"/>
    <w:rsid w:val="00EB3351"/>
    <w:rsid w:val="00EB36D1"/>
    <w:rsid w:val="00EB49B2"/>
    <w:rsid w:val="00EB4EF3"/>
    <w:rsid w:val="00EB572F"/>
    <w:rsid w:val="00EB6462"/>
    <w:rsid w:val="00EB64D5"/>
    <w:rsid w:val="00EB675A"/>
    <w:rsid w:val="00EB6FCD"/>
    <w:rsid w:val="00EB7422"/>
    <w:rsid w:val="00EB748B"/>
    <w:rsid w:val="00EB75DE"/>
    <w:rsid w:val="00EC0603"/>
    <w:rsid w:val="00EC0BE6"/>
    <w:rsid w:val="00EC1265"/>
    <w:rsid w:val="00EC1B6B"/>
    <w:rsid w:val="00EC1FCB"/>
    <w:rsid w:val="00EC254F"/>
    <w:rsid w:val="00EC2F3F"/>
    <w:rsid w:val="00EC386B"/>
    <w:rsid w:val="00EC43D6"/>
    <w:rsid w:val="00EC592A"/>
    <w:rsid w:val="00EC5A39"/>
    <w:rsid w:val="00EC7479"/>
    <w:rsid w:val="00EC74C8"/>
    <w:rsid w:val="00ED00F4"/>
    <w:rsid w:val="00ED0119"/>
    <w:rsid w:val="00ED024F"/>
    <w:rsid w:val="00ED0253"/>
    <w:rsid w:val="00ED0888"/>
    <w:rsid w:val="00ED13A2"/>
    <w:rsid w:val="00ED1511"/>
    <w:rsid w:val="00ED1C43"/>
    <w:rsid w:val="00ED1F5D"/>
    <w:rsid w:val="00ED212D"/>
    <w:rsid w:val="00ED21E8"/>
    <w:rsid w:val="00ED238D"/>
    <w:rsid w:val="00ED257E"/>
    <w:rsid w:val="00ED3003"/>
    <w:rsid w:val="00ED35DD"/>
    <w:rsid w:val="00ED368E"/>
    <w:rsid w:val="00ED3A08"/>
    <w:rsid w:val="00ED3DA1"/>
    <w:rsid w:val="00ED44FB"/>
    <w:rsid w:val="00ED4599"/>
    <w:rsid w:val="00ED4DF1"/>
    <w:rsid w:val="00ED50FB"/>
    <w:rsid w:val="00ED5AEC"/>
    <w:rsid w:val="00ED5E7D"/>
    <w:rsid w:val="00ED6093"/>
    <w:rsid w:val="00ED6B6A"/>
    <w:rsid w:val="00ED7ADE"/>
    <w:rsid w:val="00EE0BAA"/>
    <w:rsid w:val="00EE213B"/>
    <w:rsid w:val="00EE25AE"/>
    <w:rsid w:val="00EE34F0"/>
    <w:rsid w:val="00EE3DD2"/>
    <w:rsid w:val="00EE41EB"/>
    <w:rsid w:val="00EE449F"/>
    <w:rsid w:val="00EE44C0"/>
    <w:rsid w:val="00EE47EF"/>
    <w:rsid w:val="00EE4B11"/>
    <w:rsid w:val="00EE4E95"/>
    <w:rsid w:val="00EE532F"/>
    <w:rsid w:val="00EE6430"/>
    <w:rsid w:val="00EE6857"/>
    <w:rsid w:val="00EE6994"/>
    <w:rsid w:val="00EE6E2C"/>
    <w:rsid w:val="00EF0476"/>
    <w:rsid w:val="00EF1A1F"/>
    <w:rsid w:val="00EF21D3"/>
    <w:rsid w:val="00EF27CB"/>
    <w:rsid w:val="00EF27FF"/>
    <w:rsid w:val="00EF2A14"/>
    <w:rsid w:val="00EF32E4"/>
    <w:rsid w:val="00EF37C2"/>
    <w:rsid w:val="00EF39BA"/>
    <w:rsid w:val="00EF418A"/>
    <w:rsid w:val="00EF42A4"/>
    <w:rsid w:val="00EF43BB"/>
    <w:rsid w:val="00EF4A58"/>
    <w:rsid w:val="00EF57A1"/>
    <w:rsid w:val="00EF6A51"/>
    <w:rsid w:val="00EF7336"/>
    <w:rsid w:val="00EF7CE8"/>
    <w:rsid w:val="00F00219"/>
    <w:rsid w:val="00F00A2C"/>
    <w:rsid w:val="00F00BF6"/>
    <w:rsid w:val="00F010BA"/>
    <w:rsid w:val="00F0195B"/>
    <w:rsid w:val="00F01FBC"/>
    <w:rsid w:val="00F02394"/>
    <w:rsid w:val="00F02FB8"/>
    <w:rsid w:val="00F037A0"/>
    <w:rsid w:val="00F03ACF"/>
    <w:rsid w:val="00F03C97"/>
    <w:rsid w:val="00F05205"/>
    <w:rsid w:val="00F057A3"/>
    <w:rsid w:val="00F06148"/>
    <w:rsid w:val="00F062A1"/>
    <w:rsid w:val="00F07C82"/>
    <w:rsid w:val="00F1014C"/>
    <w:rsid w:val="00F1044B"/>
    <w:rsid w:val="00F111E9"/>
    <w:rsid w:val="00F115F7"/>
    <w:rsid w:val="00F116A0"/>
    <w:rsid w:val="00F12E48"/>
    <w:rsid w:val="00F1370E"/>
    <w:rsid w:val="00F137AF"/>
    <w:rsid w:val="00F1467A"/>
    <w:rsid w:val="00F150C8"/>
    <w:rsid w:val="00F15247"/>
    <w:rsid w:val="00F152FC"/>
    <w:rsid w:val="00F153F9"/>
    <w:rsid w:val="00F15BD0"/>
    <w:rsid w:val="00F15FAA"/>
    <w:rsid w:val="00F16D6E"/>
    <w:rsid w:val="00F17DDF"/>
    <w:rsid w:val="00F20165"/>
    <w:rsid w:val="00F20783"/>
    <w:rsid w:val="00F20AF4"/>
    <w:rsid w:val="00F21751"/>
    <w:rsid w:val="00F217C7"/>
    <w:rsid w:val="00F21860"/>
    <w:rsid w:val="00F223FA"/>
    <w:rsid w:val="00F22683"/>
    <w:rsid w:val="00F22C56"/>
    <w:rsid w:val="00F23581"/>
    <w:rsid w:val="00F23AB0"/>
    <w:rsid w:val="00F25391"/>
    <w:rsid w:val="00F25608"/>
    <w:rsid w:val="00F26116"/>
    <w:rsid w:val="00F2672C"/>
    <w:rsid w:val="00F272EA"/>
    <w:rsid w:val="00F2735A"/>
    <w:rsid w:val="00F30CA6"/>
    <w:rsid w:val="00F31075"/>
    <w:rsid w:val="00F31419"/>
    <w:rsid w:val="00F316AD"/>
    <w:rsid w:val="00F31B36"/>
    <w:rsid w:val="00F334DD"/>
    <w:rsid w:val="00F33C31"/>
    <w:rsid w:val="00F347CD"/>
    <w:rsid w:val="00F34A64"/>
    <w:rsid w:val="00F355B9"/>
    <w:rsid w:val="00F356CE"/>
    <w:rsid w:val="00F36149"/>
    <w:rsid w:val="00F36D7E"/>
    <w:rsid w:val="00F371B2"/>
    <w:rsid w:val="00F40C0B"/>
    <w:rsid w:val="00F40DA4"/>
    <w:rsid w:val="00F41AD0"/>
    <w:rsid w:val="00F426A7"/>
    <w:rsid w:val="00F4279F"/>
    <w:rsid w:val="00F42DF5"/>
    <w:rsid w:val="00F4315A"/>
    <w:rsid w:val="00F43BC4"/>
    <w:rsid w:val="00F43C23"/>
    <w:rsid w:val="00F442A2"/>
    <w:rsid w:val="00F442B3"/>
    <w:rsid w:val="00F444C0"/>
    <w:rsid w:val="00F44515"/>
    <w:rsid w:val="00F4472A"/>
    <w:rsid w:val="00F447CB"/>
    <w:rsid w:val="00F4522C"/>
    <w:rsid w:val="00F45BBE"/>
    <w:rsid w:val="00F45EE3"/>
    <w:rsid w:val="00F4616E"/>
    <w:rsid w:val="00F4658E"/>
    <w:rsid w:val="00F4681C"/>
    <w:rsid w:val="00F47739"/>
    <w:rsid w:val="00F50348"/>
    <w:rsid w:val="00F507D9"/>
    <w:rsid w:val="00F51B33"/>
    <w:rsid w:val="00F5260A"/>
    <w:rsid w:val="00F53126"/>
    <w:rsid w:val="00F53339"/>
    <w:rsid w:val="00F55404"/>
    <w:rsid w:val="00F55473"/>
    <w:rsid w:val="00F55602"/>
    <w:rsid w:val="00F55961"/>
    <w:rsid w:val="00F568A8"/>
    <w:rsid w:val="00F56CCD"/>
    <w:rsid w:val="00F5725A"/>
    <w:rsid w:val="00F579AC"/>
    <w:rsid w:val="00F57B27"/>
    <w:rsid w:val="00F57BB2"/>
    <w:rsid w:val="00F604F2"/>
    <w:rsid w:val="00F607AE"/>
    <w:rsid w:val="00F607CD"/>
    <w:rsid w:val="00F60EFA"/>
    <w:rsid w:val="00F6172A"/>
    <w:rsid w:val="00F61EC4"/>
    <w:rsid w:val="00F62435"/>
    <w:rsid w:val="00F628A0"/>
    <w:rsid w:val="00F629D7"/>
    <w:rsid w:val="00F63071"/>
    <w:rsid w:val="00F63DCC"/>
    <w:rsid w:val="00F65B6B"/>
    <w:rsid w:val="00F65DA7"/>
    <w:rsid w:val="00F65F5D"/>
    <w:rsid w:val="00F66202"/>
    <w:rsid w:val="00F662D5"/>
    <w:rsid w:val="00F669F4"/>
    <w:rsid w:val="00F67857"/>
    <w:rsid w:val="00F70363"/>
    <w:rsid w:val="00F70FF1"/>
    <w:rsid w:val="00F71174"/>
    <w:rsid w:val="00F71E49"/>
    <w:rsid w:val="00F727D2"/>
    <w:rsid w:val="00F73245"/>
    <w:rsid w:val="00F73875"/>
    <w:rsid w:val="00F7437B"/>
    <w:rsid w:val="00F75138"/>
    <w:rsid w:val="00F75C47"/>
    <w:rsid w:val="00F76318"/>
    <w:rsid w:val="00F76340"/>
    <w:rsid w:val="00F764D4"/>
    <w:rsid w:val="00F766EB"/>
    <w:rsid w:val="00F769AE"/>
    <w:rsid w:val="00F76BD5"/>
    <w:rsid w:val="00F76E71"/>
    <w:rsid w:val="00F779A9"/>
    <w:rsid w:val="00F8018E"/>
    <w:rsid w:val="00F802B8"/>
    <w:rsid w:val="00F8062B"/>
    <w:rsid w:val="00F8095E"/>
    <w:rsid w:val="00F810E2"/>
    <w:rsid w:val="00F81436"/>
    <w:rsid w:val="00F8167D"/>
    <w:rsid w:val="00F81F47"/>
    <w:rsid w:val="00F82646"/>
    <w:rsid w:val="00F826BA"/>
    <w:rsid w:val="00F82E17"/>
    <w:rsid w:val="00F83775"/>
    <w:rsid w:val="00F843D1"/>
    <w:rsid w:val="00F851C1"/>
    <w:rsid w:val="00F85717"/>
    <w:rsid w:val="00F864C8"/>
    <w:rsid w:val="00F86670"/>
    <w:rsid w:val="00F86956"/>
    <w:rsid w:val="00F86989"/>
    <w:rsid w:val="00F86F59"/>
    <w:rsid w:val="00F8771F"/>
    <w:rsid w:val="00F8784B"/>
    <w:rsid w:val="00F90351"/>
    <w:rsid w:val="00F911C4"/>
    <w:rsid w:val="00F919F9"/>
    <w:rsid w:val="00F91C88"/>
    <w:rsid w:val="00F9225D"/>
    <w:rsid w:val="00F923E3"/>
    <w:rsid w:val="00F9287B"/>
    <w:rsid w:val="00F94279"/>
    <w:rsid w:val="00F9525A"/>
    <w:rsid w:val="00F96104"/>
    <w:rsid w:val="00F9625F"/>
    <w:rsid w:val="00F966CE"/>
    <w:rsid w:val="00F96A4D"/>
    <w:rsid w:val="00F96C3B"/>
    <w:rsid w:val="00F96D2D"/>
    <w:rsid w:val="00F97C9C"/>
    <w:rsid w:val="00F97EED"/>
    <w:rsid w:val="00FA06E3"/>
    <w:rsid w:val="00FA1066"/>
    <w:rsid w:val="00FA1268"/>
    <w:rsid w:val="00FA1FE2"/>
    <w:rsid w:val="00FA2C4F"/>
    <w:rsid w:val="00FA2EDB"/>
    <w:rsid w:val="00FA2F84"/>
    <w:rsid w:val="00FA3212"/>
    <w:rsid w:val="00FA365E"/>
    <w:rsid w:val="00FA38A4"/>
    <w:rsid w:val="00FA38B3"/>
    <w:rsid w:val="00FA3B4D"/>
    <w:rsid w:val="00FA435C"/>
    <w:rsid w:val="00FA4C0E"/>
    <w:rsid w:val="00FA4FC2"/>
    <w:rsid w:val="00FA60DF"/>
    <w:rsid w:val="00FA721F"/>
    <w:rsid w:val="00FB00B1"/>
    <w:rsid w:val="00FB0336"/>
    <w:rsid w:val="00FB11D7"/>
    <w:rsid w:val="00FB12D4"/>
    <w:rsid w:val="00FB1757"/>
    <w:rsid w:val="00FB2CEF"/>
    <w:rsid w:val="00FB2E45"/>
    <w:rsid w:val="00FB2F43"/>
    <w:rsid w:val="00FB337E"/>
    <w:rsid w:val="00FB453C"/>
    <w:rsid w:val="00FB73DD"/>
    <w:rsid w:val="00FB78F0"/>
    <w:rsid w:val="00FC00B3"/>
    <w:rsid w:val="00FC06DE"/>
    <w:rsid w:val="00FC0DDC"/>
    <w:rsid w:val="00FC2BD7"/>
    <w:rsid w:val="00FC31E8"/>
    <w:rsid w:val="00FC37CD"/>
    <w:rsid w:val="00FC3967"/>
    <w:rsid w:val="00FC3B47"/>
    <w:rsid w:val="00FC3F49"/>
    <w:rsid w:val="00FC4680"/>
    <w:rsid w:val="00FC4DD8"/>
    <w:rsid w:val="00FC568E"/>
    <w:rsid w:val="00FC6F4D"/>
    <w:rsid w:val="00FC6FCF"/>
    <w:rsid w:val="00FC7766"/>
    <w:rsid w:val="00FC7DD2"/>
    <w:rsid w:val="00FD004E"/>
    <w:rsid w:val="00FD08AE"/>
    <w:rsid w:val="00FD0D84"/>
    <w:rsid w:val="00FD1F86"/>
    <w:rsid w:val="00FD264F"/>
    <w:rsid w:val="00FD28CC"/>
    <w:rsid w:val="00FD2ECC"/>
    <w:rsid w:val="00FD2FDA"/>
    <w:rsid w:val="00FD3B5F"/>
    <w:rsid w:val="00FD405B"/>
    <w:rsid w:val="00FD47DE"/>
    <w:rsid w:val="00FD58DE"/>
    <w:rsid w:val="00FD5D77"/>
    <w:rsid w:val="00FD7E4A"/>
    <w:rsid w:val="00FD7F07"/>
    <w:rsid w:val="00FE0267"/>
    <w:rsid w:val="00FE0EFD"/>
    <w:rsid w:val="00FE19D6"/>
    <w:rsid w:val="00FE1B45"/>
    <w:rsid w:val="00FE1DB4"/>
    <w:rsid w:val="00FE1E48"/>
    <w:rsid w:val="00FE1EDD"/>
    <w:rsid w:val="00FE24EE"/>
    <w:rsid w:val="00FE2A9D"/>
    <w:rsid w:val="00FE2FFA"/>
    <w:rsid w:val="00FE31E3"/>
    <w:rsid w:val="00FE3388"/>
    <w:rsid w:val="00FE3440"/>
    <w:rsid w:val="00FE40B5"/>
    <w:rsid w:val="00FE4F07"/>
    <w:rsid w:val="00FE5BD2"/>
    <w:rsid w:val="00FE5EB2"/>
    <w:rsid w:val="00FE724B"/>
    <w:rsid w:val="00FE73A2"/>
    <w:rsid w:val="00FE75BA"/>
    <w:rsid w:val="00FE7758"/>
    <w:rsid w:val="00FE7F05"/>
    <w:rsid w:val="00FF051C"/>
    <w:rsid w:val="00FF0522"/>
    <w:rsid w:val="00FF08F9"/>
    <w:rsid w:val="00FF0901"/>
    <w:rsid w:val="00FF12FE"/>
    <w:rsid w:val="00FF141E"/>
    <w:rsid w:val="00FF14DF"/>
    <w:rsid w:val="00FF1AD6"/>
    <w:rsid w:val="00FF1CE3"/>
    <w:rsid w:val="00FF1F00"/>
    <w:rsid w:val="00FF1FCA"/>
    <w:rsid w:val="00FF22A8"/>
    <w:rsid w:val="00FF2891"/>
    <w:rsid w:val="00FF3A22"/>
    <w:rsid w:val="00FF4828"/>
    <w:rsid w:val="00FF52C8"/>
    <w:rsid w:val="00FF61B5"/>
    <w:rsid w:val="00FF632E"/>
    <w:rsid w:val="00FF7A89"/>
    <w:rsid w:val="00FF7AF6"/>
    <w:rsid w:val="00FF7C63"/>
    <w:rsid w:val="00FF7CE2"/>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3447D"/>
  <w15:chartTrackingRefBased/>
  <w15:docId w15:val="{0A14314B-6D00-4014-AC31-5BC752B2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7733"/>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9"/>
    <w:qFormat/>
    <w:rsid w:val="00A0240E"/>
    <w:pPr>
      <w:keepNext/>
      <w:jc w:val="center"/>
      <w:outlineLvl w:val="6"/>
    </w:pPr>
    <w:rPr>
      <w:b/>
      <w:bCs/>
      <w:sz w:val="20"/>
      <w:szCs w:val="20"/>
      <w:lang w:val="x-none"/>
    </w:rPr>
  </w:style>
  <w:style w:type="paragraph" w:styleId="Nagwek8">
    <w:name w:val="heading 8"/>
    <w:basedOn w:val="Normalny"/>
    <w:next w:val="Normalny"/>
    <w:link w:val="Nagwek8Znak"/>
    <w:uiPriority w:val="99"/>
    <w:qFormat/>
    <w:rsid w:val="00A0240E"/>
    <w:pPr>
      <w:keepNext/>
      <w:jc w:val="center"/>
      <w:outlineLvl w:val="7"/>
    </w:pPr>
    <w:rPr>
      <w:b/>
      <w:bCs/>
      <w:sz w:val="28"/>
      <w:szCs w:val="20"/>
      <w:lang w:val="x-none"/>
    </w:rPr>
  </w:style>
  <w:style w:type="paragraph" w:styleId="Nagwek9">
    <w:name w:val="heading 9"/>
    <w:basedOn w:val="Normalny"/>
    <w:next w:val="Normalny"/>
    <w:link w:val="Nagwek9Znak"/>
    <w:uiPriority w:val="99"/>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aliases w:val="o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9"/>
    <w:rsid w:val="00A0240E"/>
    <w:rPr>
      <w:rFonts w:eastAsia="Times New Roman"/>
      <w:b/>
      <w:bCs/>
      <w:color w:val="000000"/>
      <w:lang w:eastAsia="pl-PL"/>
    </w:rPr>
  </w:style>
  <w:style w:type="character" w:customStyle="1" w:styleId="Nagwek8Znak">
    <w:name w:val="Nagłówek 8 Znak"/>
    <w:link w:val="Nagwek8"/>
    <w:uiPriority w:val="99"/>
    <w:rsid w:val="00A0240E"/>
    <w:rPr>
      <w:rFonts w:eastAsia="Times New Roman"/>
      <w:b/>
      <w:bCs/>
      <w:color w:val="000000"/>
      <w:sz w:val="28"/>
      <w:lang w:eastAsia="pl-PL"/>
    </w:rPr>
  </w:style>
  <w:style w:type="character" w:customStyle="1" w:styleId="Nagwek9Znak">
    <w:name w:val="Nagłówek 9 Znak"/>
    <w:link w:val="Nagwek9"/>
    <w:uiPriority w:val="9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uiPriority w:val="99"/>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uiPriority w:val="99"/>
    <w:rsid w:val="00A0240E"/>
    <w:rPr>
      <w:rFonts w:ascii="Courier New" w:hAnsi="Courier New"/>
      <w:sz w:val="20"/>
      <w:szCs w:val="20"/>
      <w:lang w:val="x-none"/>
    </w:rPr>
  </w:style>
  <w:style w:type="character" w:customStyle="1" w:styleId="ZwykytekstZnak">
    <w:name w:val="Zwykły tekst Znak"/>
    <w:link w:val="Zwykytekst"/>
    <w:uiPriority w:val="99"/>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uiPriority w:val="99"/>
    <w:rsid w:val="00A0240E"/>
    <w:pPr>
      <w:jc w:val="both"/>
    </w:pPr>
    <w:rPr>
      <w:color w:val="auto"/>
      <w:sz w:val="20"/>
      <w:szCs w:val="20"/>
      <w:lang w:val="x-none" w:eastAsia="x-none"/>
    </w:rPr>
  </w:style>
  <w:style w:type="character" w:customStyle="1" w:styleId="TekstpodstawowyZnak">
    <w:name w:val="Tekst podstawowy Znak"/>
    <w:link w:val="Tekstpodstawowy"/>
    <w:uiPriority w:val="99"/>
    <w:rsid w:val="00A0240E"/>
    <w:rPr>
      <w:rFonts w:eastAsia="Times New Roman"/>
      <w:lang w:val="x-none" w:eastAsia="x-none"/>
    </w:rPr>
  </w:style>
  <w:style w:type="paragraph" w:styleId="Tekstpodstawowywcity2">
    <w:name w:val="Body Text Indent 2"/>
    <w:basedOn w:val="Normalny"/>
    <w:link w:val="Tekstpodstawowywcity2Znak"/>
    <w:uiPriority w:val="99"/>
    <w:rsid w:val="00A0240E"/>
    <w:pPr>
      <w:ind w:left="720"/>
      <w:jc w:val="both"/>
    </w:pPr>
    <w:rPr>
      <w:sz w:val="20"/>
      <w:szCs w:val="20"/>
      <w:lang w:val="x-none"/>
    </w:rPr>
  </w:style>
  <w:style w:type="character" w:customStyle="1" w:styleId="Tekstpodstawowywcity2Znak">
    <w:name w:val="Tekst podstawowy wcięty 2 Znak"/>
    <w:link w:val="Tekstpodstawowywcity2"/>
    <w:uiPriority w:val="99"/>
    <w:rsid w:val="00A0240E"/>
    <w:rPr>
      <w:rFonts w:eastAsia="Times New Roman"/>
      <w:color w:val="000000"/>
      <w:lang w:eastAsia="pl-PL"/>
    </w:rPr>
  </w:style>
  <w:style w:type="paragraph" w:styleId="Tekstpodstawowywcity3">
    <w:name w:val="Body Text Indent 3"/>
    <w:basedOn w:val="Normalny"/>
    <w:link w:val="Tekstpodstawowywcity3Znak"/>
    <w:uiPriority w:val="99"/>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uiPriority w:val="99"/>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uiPriority w:val="99"/>
    <w:rsid w:val="00A0240E"/>
    <w:rPr>
      <w:rFonts w:eastAsia="Times New Roman"/>
      <w:color w:val="000000"/>
      <w:szCs w:val="22"/>
      <w:lang w:eastAsia="pl-PL"/>
    </w:rPr>
  </w:style>
  <w:style w:type="paragraph" w:customStyle="1" w:styleId="FR2">
    <w:name w:val="FR2"/>
    <w:uiPriority w:val="99"/>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uiPriority w:val="99"/>
    <w:rsid w:val="00A0240E"/>
    <w:pPr>
      <w:spacing w:before="40"/>
      <w:jc w:val="center"/>
    </w:pPr>
    <w:rPr>
      <w:sz w:val="20"/>
      <w:szCs w:val="20"/>
      <w:lang w:val="x-none"/>
    </w:rPr>
  </w:style>
  <w:style w:type="character" w:customStyle="1" w:styleId="Tekstpodstawowy3Znak">
    <w:name w:val="Tekst podstawowy 3 Znak"/>
    <w:link w:val="Tekstpodstawowy3"/>
    <w:uiPriority w:val="99"/>
    <w:rsid w:val="00A0240E"/>
    <w:rPr>
      <w:rFonts w:eastAsia="Times New Roman"/>
      <w:color w:val="000000"/>
      <w:sz w:val="20"/>
      <w:szCs w:val="20"/>
      <w:lang w:eastAsia="pl-PL"/>
    </w:rPr>
  </w:style>
  <w:style w:type="paragraph" w:customStyle="1" w:styleId="FR4">
    <w:name w:val="FR4"/>
    <w:uiPriority w:val="99"/>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Znak Znak,Znak1,Znak Znak Znak Znak Znak Znak,Block Text,Nagłówek strony"/>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Block Text Znak,Nagłówek strony Znak"/>
    <w:link w:val="Nagwek"/>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rsid w:val="00A0240E"/>
    <w:rPr>
      <w:sz w:val="16"/>
      <w:szCs w:val="16"/>
    </w:rPr>
  </w:style>
  <w:style w:type="paragraph" w:styleId="Tekstkomentarza">
    <w:name w:val="annotation text"/>
    <w:basedOn w:val="Normalny"/>
    <w:link w:val="TekstkomentarzaZnak"/>
    <w:uiPriority w:val="99"/>
    <w:rsid w:val="00A0240E"/>
    <w:rPr>
      <w:sz w:val="20"/>
      <w:szCs w:val="20"/>
      <w:lang w:val="x-none"/>
    </w:rPr>
  </w:style>
  <w:style w:type="character" w:customStyle="1" w:styleId="TekstkomentarzaZnak">
    <w:name w:val="Tekst komentarza Znak"/>
    <w:link w:val="Tekstkomentarza"/>
    <w:uiPriority w:val="99"/>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rsid w:val="00A0240E"/>
    <w:rPr>
      <w:b/>
      <w:bCs/>
    </w:rPr>
  </w:style>
  <w:style w:type="character" w:customStyle="1" w:styleId="TematkomentarzaZnak">
    <w:name w:val="Temat komentarza Znak"/>
    <w:link w:val="Tematkomentarza"/>
    <w:uiPriority w:val="99"/>
    <w:rsid w:val="00A0240E"/>
    <w:rPr>
      <w:rFonts w:eastAsia="Times New Roman"/>
      <w:b/>
      <w:bCs/>
      <w:color w:val="000000"/>
      <w:sz w:val="20"/>
      <w:szCs w:val="20"/>
      <w:lang w:eastAsia="pl-PL"/>
    </w:rPr>
  </w:style>
  <w:style w:type="paragraph" w:styleId="Tekstdymka">
    <w:name w:val="Balloon Text"/>
    <w:basedOn w:val="Normalny"/>
    <w:link w:val="TekstdymkaZnak"/>
    <w:uiPriority w:val="99"/>
    <w:rsid w:val="00A0240E"/>
    <w:rPr>
      <w:rFonts w:ascii="Tahoma" w:hAnsi="Tahoma"/>
      <w:sz w:val="16"/>
      <w:szCs w:val="16"/>
      <w:lang w:val="x-none"/>
    </w:rPr>
  </w:style>
  <w:style w:type="character" w:customStyle="1" w:styleId="TekstdymkaZnak">
    <w:name w:val="Tekst dymka Znak"/>
    <w:link w:val="Tekstdymka"/>
    <w:uiPriority w:val="99"/>
    <w:rsid w:val="00A0240E"/>
    <w:rPr>
      <w:rFonts w:ascii="Tahoma" w:eastAsia="Times New Roman" w:hAnsi="Tahoma" w:cs="Tahoma"/>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rsid w:val="00A0240E"/>
    <w:rPr>
      <w:sz w:val="20"/>
      <w:szCs w:val="20"/>
      <w:lang w:val="x-none"/>
    </w:rPr>
  </w:style>
  <w:style w:type="character" w:customStyle="1" w:styleId="TekstprzypisukocowegoZnak">
    <w:name w:val="Tekst przypisu końcowego Znak"/>
    <w:link w:val="Tekstprzypisukocowego"/>
    <w:uiPriority w:val="99"/>
    <w:rsid w:val="00A0240E"/>
    <w:rPr>
      <w:rFonts w:eastAsia="Times New Roman"/>
      <w:color w:val="000000"/>
      <w:sz w:val="20"/>
      <w:szCs w:val="20"/>
      <w:lang w:eastAsia="pl-PL"/>
    </w:rPr>
  </w:style>
  <w:style w:type="character" w:styleId="Odwoanieprzypisukocowego">
    <w:name w:val="endnote reference"/>
    <w:rsid w:val="00A0240E"/>
    <w:rPr>
      <w:vertAlign w:val="superscript"/>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34"/>
    <w:qFormat/>
    <w:rsid w:val="00A0240E"/>
    <w:pPr>
      <w:ind w:left="708"/>
    </w:pPr>
    <w:rPr>
      <w:sz w:val="20"/>
      <w:szCs w:val="20"/>
      <w:lang w:val="x-none"/>
    </w:rPr>
  </w:style>
  <w:style w:type="paragraph" w:styleId="Tytu">
    <w:name w:val="Title"/>
    <w:basedOn w:val="Normalny"/>
    <w:link w:val="TytuZnak"/>
    <w:uiPriority w:val="99"/>
    <w:qFormat/>
    <w:rsid w:val="00A0240E"/>
    <w:pPr>
      <w:jc w:val="center"/>
    </w:pPr>
    <w:rPr>
      <w:b/>
      <w:bCs/>
      <w:spacing w:val="20"/>
      <w:sz w:val="28"/>
      <w:szCs w:val="20"/>
      <w:lang w:val="x-none"/>
    </w:rPr>
  </w:style>
  <w:style w:type="character" w:customStyle="1" w:styleId="TytuZnak">
    <w:name w:val="Tytuł Znak"/>
    <w:link w:val="Tytu"/>
    <w:uiPriority w:val="99"/>
    <w:rsid w:val="00A0240E"/>
    <w:rPr>
      <w:rFonts w:eastAsia="Times New Roman"/>
      <w:b/>
      <w:bCs/>
      <w:color w:val="000000"/>
      <w:spacing w:val="20"/>
      <w:sz w:val="28"/>
      <w:lang w:eastAsia="pl-PL"/>
    </w:rPr>
  </w:style>
  <w:style w:type="paragraph" w:customStyle="1" w:styleId="Zwykytekst1">
    <w:name w:val="Zwykły tekst1"/>
    <w:basedOn w:val="Normalny"/>
    <w:uiPriority w:val="99"/>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style>
  <w:style w:type="numbering" w:customStyle="1" w:styleId="Styl3">
    <w:name w:val="Styl3"/>
    <w:rsid w:val="00A0240E"/>
  </w:style>
  <w:style w:type="numbering" w:customStyle="1" w:styleId="Styl4">
    <w:name w:val="Styl4"/>
    <w:rsid w:val="00A0240E"/>
  </w:style>
  <w:style w:type="paragraph" w:customStyle="1" w:styleId="Default">
    <w:name w:val="Default"/>
    <w:uiPriority w:val="99"/>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5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ekst"/>
    <w:link w:val="BezodstpwZnak"/>
    <w:uiPriority w:val="1"/>
    <w:qFormat/>
    <w:rsid w:val="00A0240E"/>
    <w:rPr>
      <w:rFonts w:ascii="Calibri" w:hAnsi="Calibri"/>
      <w:color w:val="000000"/>
      <w:sz w:val="22"/>
      <w:szCs w:val="22"/>
      <w:lang w:eastAsia="en-US"/>
    </w:rPr>
  </w:style>
  <w:style w:type="paragraph" w:styleId="Lista">
    <w:name w:val="List"/>
    <w:basedOn w:val="Normalny"/>
    <w:uiPriority w:val="99"/>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uiPriority w:val="99"/>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uiPriority w:val="99"/>
    <w:rsid w:val="00A0240E"/>
    <w:pPr>
      <w:widowControl w:val="0"/>
      <w:autoSpaceDE w:val="0"/>
      <w:autoSpaceDN w:val="0"/>
      <w:adjustRightInd w:val="0"/>
      <w:jc w:val="right"/>
    </w:pPr>
    <w:rPr>
      <w:rFonts w:ascii="Arial" w:hAnsi="Arial"/>
    </w:rPr>
  </w:style>
  <w:style w:type="paragraph" w:customStyle="1" w:styleId="Style5">
    <w:name w:val="Style5"/>
    <w:basedOn w:val="Normalny"/>
    <w:link w:val="Style5Znak"/>
    <w:rsid w:val="00A0240E"/>
    <w:pPr>
      <w:widowControl w:val="0"/>
      <w:autoSpaceDE w:val="0"/>
      <w:autoSpaceDN w:val="0"/>
      <w:adjustRightInd w:val="0"/>
    </w:pPr>
    <w:rPr>
      <w:rFonts w:ascii="Arial" w:hAnsi="Arial"/>
      <w:lang w:val="x-none" w:eastAsia="x-none"/>
    </w:rPr>
  </w:style>
  <w:style w:type="paragraph" w:customStyle="1" w:styleId="Style6">
    <w:name w:val="Style6"/>
    <w:basedOn w:val="Normalny"/>
    <w:uiPriority w:val="99"/>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uiPriority w:val="99"/>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uiPriority w:val="99"/>
    <w:rsid w:val="00A0240E"/>
    <w:pPr>
      <w:widowControl w:val="0"/>
      <w:autoSpaceDE w:val="0"/>
      <w:autoSpaceDN w:val="0"/>
      <w:adjustRightInd w:val="0"/>
    </w:pPr>
    <w:rPr>
      <w:rFonts w:ascii="Arial" w:hAnsi="Arial"/>
    </w:rPr>
  </w:style>
  <w:style w:type="paragraph" w:customStyle="1" w:styleId="Style10">
    <w:name w:val="Style10"/>
    <w:basedOn w:val="Normalny"/>
    <w:uiPriority w:val="99"/>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uiPriority w:val="99"/>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uiPriority w:val="99"/>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uiPriority w:val="99"/>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unhideWhenUsed/>
    <w:rsid w:val="00A0240E"/>
    <w:rPr>
      <w:color w:val="800080"/>
      <w:u w:val="single"/>
    </w:rPr>
  </w:style>
  <w:style w:type="paragraph" w:customStyle="1" w:styleId="xl63">
    <w:name w:val="xl63"/>
    <w:basedOn w:val="Normalny"/>
    <w:uiPriority w:val="99"/>
    <w:rsid w:val="00A0240E"/>
    <w:pPr>
      <w:pBdr>
        <w:bottom w:val="single" w:sz="4" w:space="0" w:color="auto"/>
      </w:pBdr>
      <w:spacing w:before="100" w:beforeAutospacing="1" w:after="100" w:afterAutospacing="1"/>
    </w:pPr>
  </w:style>
  <w:style w:type="paragraph" w:customStyle="1" w:styleId="xl64">
    <w:name w:val="xl64"/>
    <w:basedOn w:val="Normalny"/>
    <w:uiPriority w:val="99"/>
    <w:rsid w:val="00A0240E"/>
    <w:pPr>
      <w:spacing w:before="100" w:beforeAutospacing="1" w:after="100" w:afterAutospacing="1"/>
      <w:jc w:val="center"/>
    </w:pPr>
    <w:rPr>
      <w:sz w:val="12"/>
      <w:szCs w:val="12"/>
    </w:rPr>
  </w:style>
  <w:style w:type="paragraph" w:customStyle="1" w:styleId="xl65">
    <w:name w:val="xl65"/>
    <w:basedOn w:val="Normalny"/>
    <w:uiPriority w:val="99"/>
    <w:rsid w:val="00A0240E"/>
    <w:pPr>
      <w:spacing w:before="100" w:beforeAutospacing="1" w:after="100" w:afterAutospacing="1"/>
    </w:pPr>
    <w:rPr>
      <w:sz w:val="12"/>
      <w:szCs w:val="12"/>
    </w:rPr>
  </w:style>
  <w:style w:type="paragraph" w:customStyle="1" w:styleId="xl66">
    <w:name w:val="xl66"/>
    <w:basedOn w:val="Normalny"/>
    <w:uiPriority w:val="99"/>
    <w:rsid w:val="00A0240E"/>
    <w:pPr>
      <w:pBdr>
        <w:bottom w:val="single" w:sz="4" w:space="0" w:color="auto"/>
      </w:pBdr>
      <w:spacing w:before="100" w:beforeAutospacing="1" w:after="100" w:afterAutospacing="1"/>
    </w:pPr>
  </w:style>
  <w:style w:type="paragraph" w:customStyle="1" w:styleId="xl67">
    <w:name w:val="xl67"/>
    <w:basedOn w:val="Normalny"/>
    <w:uiPriority w:val="99"/>
    <w:rsid w:val="00A0240E"/>
    <w:pPr>
      <w:spacing w:before="100" w:beforeAutospacing="1" w:after="100" w:afterAutospacing="1"/>
    </w:pPr>
  </w:style>
  <w:style w:type="paragraph" w:customStyle="1" w:styleId="xl68">
    <w:name w:val="xl68"/>
    <w:basedOn w:val="Normalny"/>
    <w:uiPriority w:val="99"/>
    <w:rsid w:val="00A0240E"/>
    <w:pPr>
      <w:spacing w:before="100" w:beforeAutospacing="1" w:after="100" w:afterAutospacing="1"/>
    </w:pPr>
    <w:rPr>
      <w:rFonts w:ascii="Arial" w:hAnsi="Arial" w:cs="Arial"/>
    </w:rPr>
  </w:style>
  <w:style w:type="paragraph" w:customStyle="1" w:styleId="xl69">
    <w:name w:val="xl69"/>
    <w:basedOn w:val="Normalny"/>
    <w:uiPriority w:val="99"/>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uiPriority w:val="99"/>
    <w:rsid w:val="00A0240E"/>
    <w:pPr>
      <w:spacing w:before="100" w:beforeAutospacing="1" w:after="100" w:afterAutospacing="1"/>
    </w:pPr>
    <w:rPr>
      <w:rFonts w:ascii="Arial" w:hAnsi="Arial" w:cs="Arial"/>
      <w:sz w:val="12"/>
      <w:szCs w:val="12"/>
    </w:rPr>
  </w:style>
  <w:style w:type="paragraph" w:customStyle="1" w:styleId="xl71">
    <w:name w:val="xl71"/>
    <w:basedOn w:val="Normalny"/>
    <w:uiPriority w:val="99"/>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uiPriority w:val="99"/>
    <w:rsid w:val="00A0240E"/>
    <w:pPr>
      <w:spacing w:before="100" w:beforeAutospacing="1" w:after="100" w:afterAutospacing="1"/>
    </w:pPr>
    <w:rPr>
      <w:rFonts w:ascii="Arial" w:hAnsi="Arial" w:cs="Arial"/>
      <w:sz w:val="16"/>
      <w:szCs w:val="16"/>
    </w:rPr>
  </w:style>
  <w:style w:type="paragraph" w:customStyle="1" w:styleId="xl73">
    <w:name w:val="xl73"/>
    <w:basedOn w:val="Normalny"/>
    <w:uiPriority w:val="99"/>
    <w:rsid w:val="00A0240E"/>
    <w:pPr>
      <w:spacing w:before="100" w:beforeAutospacing="1" w:after="100" w:afterAutospacing="1"/>
    </w:pPr>
    <w:rPr>
      <w:rFonts w:ascii="Arial" w:hAnsi="Arial" w:cs="Arial"/>
      <w:b/>
      <w:bCs/>
    </w:rPr>
  </w:style>
  <w:style w:type="paragraph" w:customStyle="1" w:styleId="xl74">
    <w:name w:val="xl74"/>
    <w:basedOn w:val="Normalny"/>
    <w:uiPriority w:val="99"/>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uiPriority w:val="99"/>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uiPriority w:val="99"/>
    <w:rsid w:val="00A0240E"/>
    <w:pPr>
      <w:pBdr>
        <w:left w:val="single" w:sz="8" w:space="0" w:color="auto"/>
      </w:pBdr>
      <w:spacing w:before="100" w:beforeAutospacing="1" w:after="100" w:afterAutospacing="1"/>
    </w:pPr>
  </w:style>
  <w:style w:type="paragraph" w:customStyle="1" w:styleId="xl77">
    <w:name w:val="xl77"/>
    <w:basedOn w:val="Normalny"/>
    <w:uiPriority w:val="99"/>
    <w:rsid w:val="00A0240E"/>
    <w:pPr>
      <w:pBdr>
        <w:right w:val="single" w:sz="8" w:space="0" w:color="auto"/>
      </w:pBdr>
      <w:spacing w:before="100" w:beforeAutospacing="1" w:after="100" w:afterAutospacing="1"/>
    </w:pPr>
  </w:style>
  <w:style w:type="paragraph" w:customStyle="1" w:styleId="xl78">
    <w:name w:val="xl78"/>
    <w:basedOn w:val="Normalny"/>
    <w:uiPriority w:val="99"/>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uiPriority w:val="99"/>
    <w:rsid w:val="00A0240E"/>
    <w:pPr>
      <w:pBdr>
        <w:bottom w:val="single" w:sz="8" w:space="0" w:color="auto"/>
      </w:pBdr>
      <w:spacing w:before="100" w:beforeAutospacing="1" w:after="100" w:afterAutospacing="1"/>
    </w:pPr>
  </w:style>
  <w:style w:type="paragraph" w:customStyle="1" w:styleId="xl80">
    <w:name w:val="xl80"/>
    <w:basedOn w:val="Normalny"/>
    <w:uiPriority w:val="99"/>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uiPriority w:val="99"/>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uiPriority w:val="99"/>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uiPriority w:val="99"/>
    <w:rsid w:val="00A0240E"/>
    <w:pPr>
      <w:spacing w:before="100" w:beforeAutospacing="1" w:after="100" w:afterAutospacing="1"/>
      <w:jc w:val="center"/>
    </w:pPr>
  </w:style>
  <w:style w:type="paragraph" w:customStyle="1" w:styleId="xl84">
    <w:name w:val="xl84"/>
    <w:basedOn w:val="Normalny"/>
    <w:uiPriority w:val="99"/>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uiPriority w:val="99"/>
    <w:rsid w:val="00A0240E"/>
    <w:pPr>
      <w:pBdr>
        <w:bottom w:val="single" w:sz="4" w:space="0" w:color="auto"/>
      </w:pBdr>
      <w:spacing w:before="100" w:beforeAutospacing="1" w:after="100" w:afterAutospacing="1"/>
      <w:jc w:val="center"/>
    </w:pPr>
  </w:style>
  <w:style w:type="paragraph" w:customStyle="1" w:styleId="xl86">
    <w:name w:val="xl86"/>
    <w:basedOn w:val="Normalny"/>
    <w:uiPriority w:val="99"/>
    <w:rsid w:val="00A0240E"/>
    <w:pPr>
      <w:spacing w:before="100" w:beforeAutospacing="1" w:after="100" w:afterAutospacing="1"/>
      <w:jc w:val="right"/>
    </w:pPr>
  </w:style>
  <w:style w:type="paragraph" w:customStyle="1" w:styleId="xl87">
    <w:name w:val="xl87"/>
    <w:basedOn w:val="Normalny"/>
    <w:uiPriority w:val="99"/>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uiPriority w:val="99"/>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uiPriority w:val="99"/>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uiPriority w:val="99"/>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uiPriority w:val="99"/>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uiPriority w:val="99"/>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uiPriority w:val="99"/>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uiPriority w:val="99"/>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uiPriority w:val="99"/>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uiPriority w:val="99"/>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uiPriority w:val="99"/>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uiPriority w:val="99"/>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uiPriority w:val="99"/>
    <w:rsid w:val="00A0240E"/>
    <w:pPr>
      <w:spacing w:before="100" w:beforeAutospacing="1" w:after="100" w:afterAutospacing="1"/>
      <w:jc w:val="center"/>
    </w:pPr>
    <w:rPr>
      <w:rFonts w:ascii="Arial" w:hAnsi="Arial" w:cs="Arial"/>
      <w:b/>
      <w:bCs/>
    </w:rPr>
  </w:style>
  <w:style w:type="paragraph" w:customStyle="1" w:styleId="xl100">
    <w:name w:val="xl100"/>
    <w:basedOn w:val="Normalny"/>
    <w:uiPriority w:val="99"/>
    <w:rsid w:val="00A0240E"/>
    <w:pPr>
      <w:spacing w:before="100" w:beforeAutospacing="1" w:after="100" w:afterAutospacing="1"/>
      <w:jc w:val="center"/>
    </w:pPr>
    <w:rPr>
      <w:rFonts w:ascii="Arial" w:hAnsi="Arial" w:cs="Arial"/>
      <w:b/>
      <w:bCs/>
    </w:rPr>
  </w:style>
  <w:style w:type="paragraph" w:customStyle="1" w:styleId="Style17">
    <w:name w:val="Style17"/>
    <w:basedOn w:val="Normalny"/>
    <w:uiPriority w:val="99"/>
    <w:rsid w:val="00A0240E"/>
    <w:pPr>
      <w:widowControl w:val="0"/>
      <w:autoSpaceDE w:val="0"/>
      <w:autoSpaceDN w:val="0"/>
      <w:adjustRightInd w:val="0"/>
      <w:spacing w:line="257" w:lineRule="exact"/>
      <w:jc w:val="both"/>
    </w:pPr>
  </w:style>
  <w:style w:type="paragraph" w:customStyle="1" w:styleId="Style19">
    <w:name w:val="Style19"/>
    <w:basedOn w:val="Normalny"/>
    <w:uiPriority w:val="99"/>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aliases w:val="Tekst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uiPriority w:val="99"/>
    <w:rsid w:val="00A0240E"/>
    <w:pPr>
      <w:suppressAutoHyphens/>
      <w:ind w:left="1980" w:hanging="1980"/>
    </w:pPr>
    <w:rPr>
      <w:iCs/>
      <w:lang w:val="pl-PL" w:eastAsia="ar-SA"/>
    </w:rPr>
  </w:style>
  <w:style w:type="paragraph" w:customStyle="1" w:styleId="rozdzia">
    <w:name w:val="rozdział"/>
    <w:basedOn w:val="Normalny"/>
    <w:uiPriority w:val="99"/>
    <w:rsid w:val="00A0240E"/>
    <w:pPr>
      <w:suppressAutoHyphens/>
      <w:ind w:left="709" w:hanging="709"/>
      <w:jc w:val="both"/>
    </w:pPr>
    <w:rPr>
      <w:spacing w:val="4"/>
      <w:lang w:eastAsia="ar-SA"/>
    </w:rPr>
  </w:style>
  <w:style w:type="paragraph" w:customStyle="1" w:styleId="Zwykytekst2">
    <w:name w:val="Zwykły tekst2"/>
    <w:basedOn w:val="Normalny"/>
    <w:uiPriority w:val="99"/>
    <w:rsid w:val="00A0240E"/>
    <w:rPr>
      <w:rFonts w:ascii="Courier New" w:hAnsi="Courier New"/>
      <w:sz w:val="20"/>
      <w:szCs w:val="20"/>
      <w:lang w:eastAsia="ar-SA"/>
    </w:rPr>
  </w:style>
  <w:style w:type="paragraph" w:customStyle="1" w:styleId="Zwykytekst4">
    <w:name w:val="Zwykły tekst4"/>
    <w:basedOn w:val="Normalny"/>
    <w:uiPriority w:val="99"/>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style>
  <w:style w:type="paragraph" w:customStyle="1" w:styleId="tekstost">
    <w:name w:val="tekst ost"/>
    <w:basedOn w:val="Normalny"/>
    <w:link w:val="tekstostZnak"/>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style>
  <w:style w:type="numbering" w:customStyle="1" w:styleId="Styl7">
    <w:name w:val="Styl7"/>
    <w:uiPriority w:val="99"/>
    <w:rsid w:val="00EF1A1F"/>
  </w:style>
  <w:style w:type="numbering" w:customStyle="1" w:styleId="Styl8">
    <w:name w:val="Styl8"/>
    <w:uiPriority w:val="99"/>
    <w:rsid w:val="00D27485"/>
  </w:style>
  <w:style w:type="numbering" w:customStyle="1" w:styleId="Styl9">
    <w:name w:val="Styl9"/>
    <w:uiPriority w:val="99"/>
    <w:rsid w:val="00D27485"/>
  </w:style>
  <w:style w:type="numbering" w:customStyle="1" w:styleId="Styl10">
    <w:name w:val="Styl10"/>
    <w:uiPriority w:val="99"/>
    <w:rsid w:val="00D27485"/>
  </w:style>
  <w:style w:type="numbering" w:customStyle="1" w:styleId="Styl11">
    <w:name w:val="Styl11"/>
    <w:uiPriority w:val="99"/>
    <w:rsid w:val="00D27485"/>
  </w:style>
  <w:style w:type="numbering" w:customStyle="1" w:styleId="Styl12">
    <w:name w:val="Styl12"/>
    <w:uiPriority w:val="99"/>
    <w:rsid w:val="00904526"/>
  </w:style>
  <w:style w:type="numbering" w:customStyle="1" w:styleId="Styl13">
    <w:name w:val="Styl13"/>
    <w:uiPriority w:val="99"/>
    <w:rsid w:val="00904526"/>
  </w:style>
  <w:style w:type="numbering" w:customStyle="1" w:styleId="Styl14">
    <w:name w:val="Styl14"/>
    <w:uiPriority w:val="99"/>
    <w:rsid w:val="00841527"/>
  </w:style>
  <w:style w:type="numbering" w:customStyle="1" w:styleId="Styl15">
    <w:name w:val="Styl15"/>
    <w:uiPriority w:val="99"/>
    <w:rsid w:val="00A9350C"/>
  </w:style>
  <w:style w:type="numbering" w:customStyle="1" w:styleId="Styl16">
    <w:name w:val="Styl16"/>
    <w:uiPriority w:val="99"/>
    <w:rsid w:val="00A9350C"/>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rsid w:val="00C65282"/>
  </w:style>
  <w:style w:type="numbering" w:customStyle="1" w:styleId="Styl20">
    <w:name w:val="Styl20"/>
    <w:uiPriority w:val="99"/>
    <w:rsid w:val="00C65282"/>
  </w:style>
  <w:style w:type="character" w:styleId="Odwoanieprzypisudolnego">
    <w:name w:val="footnote reference"/>
    <w:uiPriority w:val="99"/>
    <w:semiHidden/>
    <w:unhideWhenUsed/>
    <w:qFormat/>
    <w:rsid w:val="00675559"/>
    <w:rPr>
      <w:vertAlign w:val="superscript"/>
    </w:rPr>
  </w:style>
  <w:style w:type="paragraph" w:customStyle="1" w:styleId="BodyText21">
    <w:name w:val="Body Text 21"/>
    <w:basedOn w:val="Normalny"/>
    <w:uiPriority w:val="99"/>
    <w:rsid w:val="00B55D68"/>
    <w:pPr>
      <w:tabs>
        <w:tab w:val="left" w:pos="0"/>
      </w:tabs>
      <w:jc w:val="both"/>
    </w:pPr>
    <w:rPr>
      <w:color w:val="auto"/>
      <w:szCs w:val="20"/>
    </w:rPr>
  </w:style>
  <w:style w:type="paragraph" w:styleId="Mapadokumentu">
    <w:name w:val="Document Map"/>
    <w:aliases w:val="Plan dokumentu"/>
    <w:basedOn w:val="Normalny"/>
    <w:link w:val="MapadokumentuZnak4"/>
    <w:uiPriority w:val="99"/>
    <w:semiHidden/>
    <w:unhideWhenUsed/>
    <w:rsid w:val="00D5325A"/>
    <w:rPr>
      <w:rFonts w:ascii="Tahoma" w:hAnsi="Tahoma"/>
      <w:sz w:val="16"/>
      <w:szCs w:val="16"/>
      <w:lang w:val="x-none" w:eastAsia="x-none"/>
    </w:rPr>
  </w:style>
  <w:style w:type="character" w:customStyle="1" w:styleId="MapadokumentuZnak4">
    <w:name w:val="Mapa dokumentu Znak4"/>
    <w:aliases w:val="Plan dokumentu Znak"/>
    <w:link w:val="Mapadokumentu"/>
    <w:uiPriority w:val="99"/>
    <w:rsid w:val="00D5325A"/>
    <w:rPr>
      <w:rFonts w:ascii="Tahoma" w:eastAsia="Times New Roman" w:hAnsi="Tahoma" w:cs="Tahoma"/>
      <w:color w:val="000000"/>
      <w:sz w:val="16"/>
      <w:szCs w:val="16"/>
    </w:rPr>
  </w:style>
  <w:style w:type="numbering" w:customStyle="1" w:styleId="Styl21">
    <w:name w:val="Styl21"/>
    <w:rsid w:val="00723997"/>
  </w:style>
  <w:style w:type="numbering" w:customStyle="1" w:styleId="Styl22">
    <w:name w:val="Styl22"/>
    <w:rsid w:val="00723997"/>
  </w:style>
  <w:style w:type="numbering" w:customStyle="1" w:styleId="Styl23">
    <w:name w:val="Styl23"/>
    <w:rsid w:val="00723997"/>
  </w:style>
  <w:style w:type="numbering" w:customStyle="1" w:styleId="Styl24">
    <w:name w:val="Styl24"/>
    <w:rsid w:val="00723997"/>
  </w:style>
  <w:style w:type="numbering" w:customStyle="1" w:styleId="Styl25">
    <w:name w:val="Styl25"/>
    <w:rsid w:val="00723997"/>
  </w:style>
  <w:style w:type="numbering" w:customStyle="1" w:styleId="Styl26">
    <w:name w:val="Styl26"/>
    <w:rsid w:val="00723997"/>
  </w:style>
  <w:style w:type="numbering" w:customStyle="1" w:styleId="Styl27">
    <w:name w:val="Styl27"/>
    <w:rsid w:val="00723997"/>
  </w:style>
  <w:style w:type="character" w:customStyle="1" w:styleId="Teksttreci4">
    <w:name w:val="Tekst treści (4)_"/>
    <w:link w:val="Teksttreci40"/>
    <w:rsid w:val="00723997"/>
    <w:rPr>
      <w:rFonts w:ascii="Arial" w:eastAsia="Arial" w:hAnsi="Arial" w:cs="Arial"/>
      <w:b/>
      <w:bCs/>
      <w:shd w:val="clear" w:color="auto" w:fill="FFFFFF"/>
    </w:rPr>
  </w:style>
  <w:style w:type="character" w:customStyle="1" w:styleId="Teksttreci4Bezpogrubienia">
    <w:name w:val="Tekst treści (4) + Bez pogrubienia"/>
    <w:rsid w:val="00723997"/>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23997"/>
    <w:pPr>
      <w:widowControl w:val="0"/>
      <w:shd w:val="clear" w:color="auto" w:fill="FFFFFF"/>
      <w:spacing w:line="252" w:lineRule="exact"/>
      <w:ind w:hanging="400"/>
      <w:jc w:val="both"/>
    </w:pPr>
    <w:rPr>
      <w:rFonts w:ascii="Arial" w:eastAsia="Arial" w:hAnsi="Arial"/>
      <w:b/>
      <w:bCs/>
      <w:color w:val="auto"/>
      <w:sz w:val="20"/>
      <w:szCs w:val="20"/>
      <w:lang w:val="x-none" w:eastAsia="x-none"/>
    </w:rPr>
  </w:style>
  <w:style w:type="paragraph" w:customStyle="1" w:styleId="1">
    <w:name w:val="1."/>
    <w:basedOn w:val="Normalny"/>
    <w:uiPriority w:val="99"/>
    <w:rsid w:val="00723997"/>
    <w:pPr>
      <w:suppressAutoHyphens/>
      <w:spacing w:after="120"/>
      <w:ind w:left="284" w:hanging="284"/>
      <w:jc w:val="both"/>
    </w:pPr>
    <w:rPr>
      <w:color w:val="auto"/>
      <w:kern w:val="1"/>
      <w:szCs w:val="20"/>
      <w:lang w:eastAsia="ar-SA"/>
    </w:rPr>
  </w:style>
  <w:style w:type="paragraph" w:customStyle="1" w:styleId="NormalBold">
    <w:name w:val="NormalBold"/>
    <w:basedOn w:val="Normalny"/>
    <w:link w:val="NormalBoldChar"/>
    <w:rsid w:val="00DF5812"/>
    <w:pPr>
      <w:widowControl w:val="0"/>
    </w:pPr>
    <w:rPr>
      <w:b/>
      <w:color w:val="auto"/>
      <w:szCs w:val="20"/>
      <w:lang w:val="x-none" w:eastAsia="en-GB"/>
    </w:rPr>
  </w:style>
  <w:style w:type="character" w:customStyle="1" w:styleId="NormalBoldChar">
    <w:name w:val="NormalBold Char"/>
    <w:link w:val="NormalBold"/>
    <w:locked/>
    <w:rsid w:val="00DF5812"/>
    <w:rPr>
      <w:rFonts w:eastAsia="Times New Roman"/>
      <w:b/>
      <w:sz w:val="24"/>
      <w:lang w:val="x-none" w:eastAsia="en-GB"/>
    </w:rPr>
  </w:style>
  <w:style w:type="character" w:customStyle="1" w:styleId="DeltaViewInsertion">
    <w:name w:val="DeltaView Insertion"/>
    <w:rsid w:val="00DF5812"/>
    <w:rPr>
      <w:b/>
      <w:i/>
      <w:spacing w:val="0"/>
    </w:rPr>
  </w:style>
  <w:style w:type="paragraph" w:customStyle="1" w:styleId="Text1">
    <w:name w:val="Text 1"/>
    <w:basedOn w:val="Normalny"/>
    <w:uiPriority w:val="99"/>
    <w:rsid w:val="00DF5812"/>
    <w:pPr>
      <w:spacing w:before="120" w:after="120"/>
      <w:ind w:left="850"/>
      <w:jc w:val="both"/>
    </w:pPr>
    <w:rPr>
      <w:rFonts w:eastAsia="Calibri"/>
      <w:color w:val="auto"/>
      <w:szCs w:val="22"/>
      <w:lang w:eastAsia="en-GB"/>
    </w:rPr>
  </w:style>
  <w:style w:type="paragraph" w:customStyle="1" w:styleId="NormalLeft">
    <w:name w:val="Normal Left"/>
    <w:basedOn w:val="Normalny"/>
    <w:uiPriority w:val="99"/>
    <w:rsid w:val="00DF5812"/>
    <w:pPr>
      <w:spacing w:before="120" w:after="120"/>
    </w:pPr>
    <w:rPr>
      <w:rFonts w:eastAsia="Calibri"/>
      <w:color w:val="auto"/>
      <w:szCs w:val="22"/>
      <w:lang w:eastAsia="en-GB"/>
    </w:rPr>
  </w:style>
  <w:style w:type="paragraph" w:customStyle="1" w:styleId="Tiret0">
    <w:name w:val="Tiret 0"/>
    <w:basedOn w:val="Normalny"/>
    <w:uiPriority w:val="99"/>
    <w:rsid w:val="00DF5812"/>
    <w:pPr>
      <w:numPr>
        <w:numId w:val="42"/>
      </w:numPr>
      <w:spacing w:before="120" w:after="120"/>
      <w:jc w:val="both"/>
    </w:pPr>
    <w:rPr>
      <w:rFonts w:eastAsia="Calibri"/>
      <w:color w:val="auto"/>
      <w:szCs w:val="22"/>
      <w:lang w:eastAsia="en-GB"/>
    </w:rPr>
  </w:style>
  <w:style w:type="paragraph" w:customStyle="1" w:styleId="Tiret1">
    <w:name w:val="Tiret 1"/>
    <w:basedOn w:val="Normalny"/>
    <w:uiPriority w:val="99"/>
    <w:rsid w:val="00DF5812"/>
    <w:pPr>
      <w:numPr>
        <w:numId w:val="43"/>
      </w:numPr>
      <w:spacing w:before="120" w:after="120"/>
      <w:jc w:val="both"/>
    </w:pPr>
    <w:rPr>
      <w:rFonts w:eastAsia="Calibri"/>
      <w:color w:val="auto"/>
      <w:szCs w:val="22"/>
      <w:lang w:eastAsia="en-GB"/>
    </w:rPr>
  </w:style>
  <w:style w:type="paragraph" w:customStyle="1" w:styleId="NumPar1">
    <w:name w:val="NumPar 1"/>
    <w:basedOn w:val="Normalny"/>
    <w:next w:val="Text1"/>
    <w:uiPriority w:val="99"/>
    <w:rsid w:val="00DF5812"/>
    <w:pPr>
      <w:numPr>
        <w:numId w:val="44"/>
      </w:numPr>
      <w:spacing w:before="120" w:after="120"/>
      <w:jc w:val="both"/>
    </w:pPr>
    <w:rPr>
      <w:rFonts w:eastAsia="Calibri"/>
      <w:color w:val="auto"/>
      <w:szCs w:val="22"/>
      <w:lang w:eastAsia="en-GB"/>
    </w:rPr>
  </w:style>
  <w:style w:type="paragraph" w:customStyle="1" w:styleId="NumPar2">
    <w:name w:val="NumPar 2"/>
    <w:basedOn w:val="Normalny"/>
    <w:next w:val="Text1"/>
    <w:uiPriority w:val="99"/>
    <w:rsid w:val="00DF5812"/>
    <w:pPr>
      <w:numPr>
        <w:ilvl w:val="1"/>
        <w:numId w:val="44"/>
      </w:numPr>
      <w:spacing w:before="120" w:after="120"/>
      <w:jc w:val="both"/>
    </w:pPr>
    <w:rPr>
      <w:rFonts w:eastAsia="Calibri"/>
      <w:color w:val="auto"/>
      <w:szCs w:val="22"/>
      <w:lang w:eastAsia="en-GB"/>
    </w:rPr>
  </w:style>
  <w:style w:type="paragraph" w:customStyle="1" w:styleId="NumPar3">
    <w:name w:val="NumPar 3"/>
    <w:basedOn w:val="Normalny"/>
    <w:next w:val="Text1"/>
    <w:uiPriority w:val="99"/>
    <w:rsid w:val="00DF5812"/>
    <w:pPr>
      <w:numPr>
        <w:ilvl w:val="2"/>
        <w:numId w:val="44"/>
      </w:numPr>
      <w:spacing w:before="120" w:after="120"/>
      <w:jc w:val="both"/>
    </w:pPr>
    <w:rPr>
      <w:rFonts w:eastAsia="Calibri"/>
      <w:color w:val="auto"/>
      <w:szCs w:val="22"/>
      <w:lang w:eastAsia="en-GB"/>
    </w:rPr>
  </w:style>
  <w:style w:type="paragraph" w:customStyle="1" w:styleId="NumPar4">
    <w:name w:val="NumPar 4"/>
    <w:basedOn w:val="Normalny"/>
    <w:next w:val="Text1"/>
    <w:uiPriority w:val="99"/>
    <w:rsid w:val="00DF5812"/>
    <w:pPr>
      <w:numPr>
        <w:ilvl w:val="3"/>
        <w:numId w:val="44"/>
      </w:numPr>
      <w:spacing w:before="120" w:after="120"/>
      <w:jc w:val="both"/>
    </w:pPr>
    <w:rPr>
      <w:rFonts w:eastAsia="Calibri"/>
      <w:color w:val="auto"/>
      <w:szCs w:val="22"/>
      <w:lang w:eastAsia="en-GB"/>
    </w:rPr>
  </w:style>
  <w:style w:type="paragraph" w:customStyle="1" w:styleId="ChapterTitle">
    <w:name w:val="ChapterTitle"/>
    <w:basedOn w:val="Normalny"/>
    <w:next w:val="Normalny"/>
    <w:uiPriority w:val="99"/>
    <w:rsid w:val="00DF5812"/>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uiPriority w:val="99"/>
    <w:rsid w:val="00DF5812"/>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uiPriority w:val="99"/>
    <w:rsid w:val="00DF5812"/>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866ADE"/>
    <w:pPr>
      <w:framePr w:w="7920" w:h="1980" w:hRule="exact" w:hSpace="141" w:wrap="auto" w:hAnchor="page" w:xAlign="center" w:yAlign="bottom"/>
      <w:ind w:left="2880"/>
    </w:pPr>
    <w:rPr>
      <w:color w:val="auto"/>
      <w:spacing w:val="20"/>
      <w:sz w:val="28"/>
    </w:rPr>
  </w:style>
  <w:style w:type="paragraph" w:customStyle="1" w:styleId="Akapitzlist3">
    <w:name w:val="Akapit z listą3"/>
    <w:basedOn w:val="Normalny"/>
    <w:uiPriority w:val="99"/>
    <w:rsid w:val="00866ADE"/>
    <w:pPr>
      <w:spacing w:after="200" w:line="276" w:lineRule="auto"/>
      <w:ind w:left="720"/>
    </w:pPr>
    <w:rPr>
      <w:rFonts w:ascii="Calibri" w:hAnsi="Calibri"/>
      <w:color w:val="auto"/>
      <w:sz w:val="22"/>
      <w:szCs w:val="22"/>
      <w:lang w:eastAsia="en-US"/>
    </w:rPr>
  </w:style>
  <w:style w:type="character" w:customStyle="1" w:styleId="apple-converted-space">
    <w:name w:val="apple-converted-space"/>
    <w:basedOn w:val="Domylnaczcionkaakapitu"/>
    <w:rsid w:val="00866ADE"/>
  </w:style>
  <w:style w:type="paragraph" w:customStyle="1" w:styleId="Standard">
    <w:name w:val="Standard"/>
    <w:link w:val="StandardZnak"/>
    <w:rsid w:val="00866ADE"/>
    <w:pPr>
      <w:suppressAutoHyphens/>
      <w:autoSpaceDN w:val="0"/>
      <w:textAlignment w:val="baseline"/>
    </w:pPr>
    <w:rPr>
      <w:rFonts w:eastAsia="Times New Roman"/>
      <w:kern w:val="3"/>
      <w:sz w:val="24"/>
      <w:szCs w:val="24"/>
      <w:lang w:bidi="hi-IN"/>
    </w:rPr>
  </w:style>
  <w:style w:type="paragraph" w:styleId="Tekstpodstawowyzwciciem">
    <w:name w:val="Body Text First Indent"/>
    <w:basedOn w:val="Tekstpodstawowy"/>
    <w:link w:val="TekstpodstawowyzwciciemZnak"/>
    <w:uiPriority w:val="99"/>
    <w:unhideWhenUsed/>
    <w:rsid w:val="00866ADE"/>
    <w:pPr>
      <w:ind w:firstLine="360"/>
      <w:jc w:val="left"/>
    </w:pPr>
    <w:rPr>
      <w:sz w:val="24"/>
      <w:szCs w:val="24"/>
    </w:rPr>
  </w:style>
  <w:style w:type="character" w:customStyle="1" w:styleId="TekstpodstawowyzwciciemZnak">
    <w:name w:val="Tekst podstawowy z wcięciem Znak"/>
    <w:link w:val="Tekstpodstawowyzwciciem"/>
    <w:uiPriority w:val="99"/>
    <w:rsid w:val="00866ADE"/>
    <w:rPr>
      <w:rFonts w:eastAsia="Times New Roman"/>
      <w:sz w:val="24"/>
      <w:szCs w:val="24"/>
      <w:lang w:val="x-none" w:eastAsia="x-none"/>
    </w:rPr>
  </w:style>
  <w:style w:type="paragraph" w:customStyle="1" w:styleId="druk">
    <w:name w:val="druk"/>
    <w:basedOn w:val="Normalny"/>
    <w:uiPriority w:val="99"/>
    <w:rsid w:val="00866ADE"/>
    <w:pPr>
      <w:spacing w:line="360" w:lineRule="auto"/>
    </w:pPr>
    <w:rPr>
      <w:rFonts w:ascii="Arial" w:hAnsi="Arial"/>
      <w:color w:val="auto"/>
      <w:szCs w:val="20"/>
    </w:rPr>
  </w:style>
  <w:style w:type="paragraph" w:customStyle="1" w:styleId="F4AKAPIT">
    <w:name w:val="F4_AKAPIT"/>
    <w:basedOn w:val="Normalny"/>
    <w:uiPriority w:val="99"/>
    <w:rsid w:val="00866ADE"/>
    <w:pPr>
      <w:ind w:firstLine="709"/>
      <w:jc w:val="both"/>
    </w:pPr>
    <w:rPr>
      <w:color w:val="auto"/>
      <w:szCs w:val="20"/>
    </w:rPr>
  </w:style>
  <w:style w:type="character" w:customStyle="1" w:styleId="spelle">
    <w:name w:val="spelle"/>
    <w:basedOn w:val="Domylnaczcionkaakapitu"/>
    <w:rsid w:val="00866ADE"/>
  </w:style>
  <w:style w:type="paragraph" w:customStyle="1" w:styleId="Akapitzlist1">
    <w:name w:val="Akapit z listą1"/>
    <w:basedOn w:val="Normalny"/>
    <w:uiPriority w:val="99"/>
    <w:qFormat/>
    <w:rsid w:val="00866ADE"/>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866ADE"/>
    <w:rPr>
      <w:rFonts w:ascii="Times New Roman" w:eastAsia="Times New Roman" w:hAnsi="Times New Roman" w:cs="Times New Roman"/>
      <w:sz w:val="24"/>
      <w:szCs w:val="24"/>
      <w:lang w:eastAsia="pl-PL"/>
    </w:rPr>
  </w:style>
  <w:style w:type="paragraph" w:customStyle="1" w:styleId="Tekstpodstawowy32">
    <w:name w:val="Tekst podstawowy 32"/>
    <w:basedOn w:val="Normalny"/>
    <w:uiPriority w:val="99"/>
    <w:rsid w:val="00866ADE"/>
    <w:pPr>
      <w:suppressAutoHyphens/>
    </w:pPr>
    <w:rPr>
      <w:rFonts w:ascii="Arial" w:hAnsi="Arial" w:cs="Calibri"/>
      <w:color w:val="auto"/>
      <w:szCs w:val="20"/>
      <w:lang w:eastAsia="ar-SA"/>
    </w:rPr>
  </w:style>
  <w:style w:type="paragraph" w:styleId="Lista2">
    <w:name w:val="List 2"/>
    <w:basedOn w:val="Normalny"/>
    <w:uiPriority w:val="99"/>
    <w:unhideWhenUsed/>
    <w:rsid w:val="00866ADE"/>
    <w:pPr>
      <w:ind w:left="566" w:hanging="283"/>
      <w:contextualSpacing/>
    </w:pPr>
    <w:rPr>
      <w:color w:val="auto"/>
    </w:rPr>
  </w:style>
  <w:style w:type="paragraph" w:customStyle="1" w:styleId="Tekstpodstawowywcity31">
    <w:name w:val="Tekst podstawowy wcięty 31"/>
    <w:basedOn w:val="Normalny"/>
    <w:uiPriority w:val="99"/>
    <w:rsid w:val="00866ADE"/>
    <w:pPr>
      <w:suppressAutoHyphens/>
      <w:spacing w:after="120"/>
      <w:ind w:left="283"/>
    </w:pPr>
    <w:rPr>
      <w:color w:val="auto"/>
      <w:sz w:val="16"/>
      <w:szCs w:val="16"/>
      <w:lang w:eastAsia="ar-SA"/>
    </w:rPr>
  </w:style>
  <w:style w:type="paragraph" w:customStyle="1" w:styleId="Akapitzlist2">
    <w:name w:val="Akapit z listą2"/>
    <w:basedOn w:val="Normalny"/>
    <w:uiPriority w:val="99"/>
    <w:qFormat/>
    <w:rsid w:val="00866ADE"/>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866ADE"/>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866ADE"/>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866ADE"/>
    <w:rPr>
      <w:rFonts w:ascii="Arial" w:hAnsi="Arial" w:cs="Arial"/>
      <w:sz w:val="24"/>
      <w:szCs w:val="24"/>
    </w:rPr>
  </w:style>
  <w:style w:type="paragraph" w:customStyle="1" w:styleId="Style15">
    <w:name w:val="Style15"/>
    <w:basedOn w:val="Normalny"/>
    <w:uiPriority w:val="99"/>
    <w:rsid w:val="00866ADE"/>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uiPriority w:val="99"/>
    <w:rsid w:val="00866ADE"/>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866ADE"/>
    <w:rPr>
      <w:rFonts w:cs="Times New Roman"/>
    </w:rPr>
  </w:style>
  <w:style w:type="paragraph" w:customStyle="1" w:styleId="Tekstpodstawowywcity22">
    <w:name w:val="Tekst podstawowy wcięty 22"/>
    <w:basedOn w:val="Normalny"/>
    <w:uiPriority w:val="99"/>
    <w:rsid w:val="00866ADE"/>
    <w:pPr>
      <w:suppressAutoHyphens/>
      <w:ind w:left="360"/>
      <w:jc w:val="both"/>
    </w:pPr>
    <w:rPr>
      <w:color w:val="auto"/>
      <w:szCs w:val="20"/>
      <w:lang w:eastAsia="ar-SA"/>
    </w:rPr>
  </w:style>
  <w:style w:type="paragraph" w:customStyle="1" w:styleId="Nag3wek">
    <w:name w:val="Nag3ówek"/>
    <w:basedOn w:val="Normalny"/>
    <w:next w:val="Normalny"/>
    <w:uiPriority w:val="99"/>
    <w:rsid w:val="00866ADE"/>
    <w:pPr>
      <w:autoSpaceDE w:val="0"/>
      <w:autoSpaceDN w:val="0"/>
      <w:adjustRightInd w:val="0"/>
    </w:pPr>
    <w:rPr>
      <w:color w:val="auto"/>
      <w:sz w:val="20"/>
    </w:rPr>
  </w:style>
  <w:style w:type="character" w:customStyle="1" w:styleId="postbody1">
    <w:name w:val="postbody1"/>
    <w:uiPriority w:val="99"/>
    <w:rsid w:val="00866ADE"/>
    <w:rPr>
      <w:sz w:val="18"/>
    </w:rPr>
  </w:style>
  <w:style w:type="character" w:customStyle="1" w:styleId="Styl12pt">
    <w:name w:val="Styl 12 pt"/>
    <w:rsid w:val="00866ADE"/>
    <w:rPr>
      <w:rFonts w:ascii="Times New Roman" w:hAnsi="Times New Roman"/>
      <w:spacing w:val="0"/>
      <w:sz w:val="24"/>
    </w:rPr>
  </w:style>
  <w:style w:type="paragraph" w:customStyle="1" w:styleId="Styl12ptInterlinia10wiersza">
    <w:name w:val="Styl 12 pt Interlinia:  10 wiersza"/>
    <w:basedOn w:val="Normalny"/>
    <w:uiPriority w:val="99"/>
    <w:rsid w:val="00866ADE"/>
    <w:rPr>
      <w:color w:val="auto"/>
      <w:szCs w:val="20"/>
    </w:rPr>
  </w:style>
  <w:style w:type="numbering" w:customStyle="1" w:styleId="Styl31">
    <w:name w:val="Styl31"/>
    <w:rsid w:val="00866ADE"/>
    <w:pPr>
      <w:numPr>
        <w:numId w:val="327"/>
      </w:numPr>
    </w:pPr>
  </w:style>
  <w:style w:type="numbering" w:customStyle="1" w:styleId="Styl36">
    <w:name w:val="Styl36"/>
    <w:rsid w:val="00866ADE"/>
  </w:style>
  <w:style w:type="numbering" w:customStyle="1" w:styleId="Styl37">
    <w:name w:val="Styl37"/>
    <w:rsid w:val="00866ADE"/>
  </w:style>
  <w:style w:type="numbering" w:customStyle="1" w:styleId="Styl32">
    <w:name w:val="Styl32"/>
    <w:rsid w:val="00866ADE"/>
  </w:style>
  <w:style w:type="numbering" w:customStyle="1" w:styleId="Styl34">
    <w:name w:val="Styl34"/>
    <w:rsid w:val="00866ADE"/>
  </w:style>
  <w:style w:type="numbering" w:customStyle="1" w:styleId="Styl29">
    <w:name w:val="Styl29"/>
    <w:rsid w:val="00866ADE"/>
  </w:style>
  <w:style w:type="numbering" w:customStyle="1" w:styleId="Styl35">
    <w:name w:val="Styl35"/>
    <w:rsid w:val="00866ADE"/>
  </w:style>
  <w:style w:type="numbering" w:customStyle="1" w:styleId="Styl33">
    <w:name w:val="Styl33"/>
    <w:rsid w:val="00866ADE"/>
  </w:style>
  <w:style w:type="numbering" w:customStyle="1" w:styleId="Styl30">
    <w:name w:val="Styl30"/>
    <w:rsid w:val="00866ADE"/>
  </w:style>
  <w:style w:type="numbering" w:customStyle="1" w:styleId="Styl28">
    <w:name w:val="Styl28"/>
    <w:rsid w:val="00866ADE"/>
  </w:style>
  <w:style w:type="character" w:customStyle="1" w:styleId="PlandokumentuZnak1">
    <w:name w:val="Plan dokumentu Znak1"/>
    <w:uiPriority w:val="99"/>
    <w:semiHidden/>
    <w:rsid w:val="00866ADE"/>
    <w:rPr>
      <w:rFonts w:ascii="Tahoma" w:eastAsia="Times New Roman" w:hAnsi="Tahoma" w:cs="Tahoma"/>
      <w:sz w:val="16"/>
      <w:szCs w:val="16"/>
      <w:lang w:eastAsia="pl-PL"/>
    </w:rPr>
  </w:style>
  <w:style w:type="character" w:customStyle="1" w:styleId="text10">
    <w:name w:val="text1"/>
    <w:rsid w:val="005A25B7"/>
    <w:rPr>
      <w:rFonts w:ascii="Verdana" w:hAnsi="Verdana" w:hint="default"/>
      <w:color w:val="000000"/>
      <w:sz w:val="20"/>
      <w:szCs w:val="20"/>
    </w:rPr>
  </w:style>
  <w:style w:type="numbering" w:customStyle="1" w:styleId="Bezlisty111">
    <w:name w:val="Bez listy111"/>
    <w:next w:val="Bezlisty"/>
    <w:uiPriority w:val="99"/>
    <w:semiHidden/>
    <w:unhideWhenUsed/>
    <w:rsid w:val="005A25B7"/>
  </w:style>
  <w:style w:type="paragraph" w:customStyle="1" w:styleId="2">
    <w:name w:val="2"/>
    <w:uiPriority w:val="99"/>
    <w:unhideWhenUsed/>
    <w:rsid w:val="005A25B7"/>
    <w:rPr>
      <w:rFonts w:ascii="Tahoma" w:eastAsia="Times New Roman" w:hAnsi="Tahoma" w:cs="Tahoma"/>
      <w:color w:val="000000"/>
      <w:sz w:val="16"/>
      <w:szCs w:val="16"/>
    </w:rPr>
  </w:style>
  <w:style w:type="character" w:customStyle="1" w:styleId="MapadokumentuZnak">
    <w:name w:val="Mapa dokumentu Znak"/>
    <w:link w:val="10"/>
    <w:uiPriority w:val="99"/>
    <w:semiHidden/>
    <w:rsid w:val="005A25B7"/>
    <w:rPr>
      <w:rFonts w:ascii="Tahoma" w:eastAsia="Times New Roman" w:hAnsi="Tahoma" w:cs="Tahoma"/>
      <w:color w:val="000000"/>
      <w:sz w:val="16"/>
      <w:szCs w:val="16"/>
    </w:rPr>
  </w:style>
  <w:style w:type="character" w:customStyle="1" w:styleId="PlandokumentuZnak2">
    <w:name w:val="Plan dokumentu Znak2"/>
    <w:uiPriority w:val="99"/>
    <w:semiHidden/>
    <w:rsid w:val="005A25B7"/>
    <w:rPr>
      <w:rFonts w:ascii="Tahoma" w:hAnsi="Tahoma" w:cs="Tahoma"/>
      <w:sz w:val="16"/>
      <w:szCs w:val="16"/>
      <w:lang w:eastAsia="zh-CN"/>
    </w:rPr>
  </w:style>
  <w:style w:type="paragraph" w:styleId="Spistreci1">
    <w:name w:val="toc 1"/>
    <w:aliases w:val="Spis specyfikacja"/>
    <w:basedOn w:val="Normalny"/>
    <w:next w:val="Normalny"/>
    <w:autoRedefine/>
    <w:uiPriority w:val="39"/>
    <w:unhideWhenUsed/>
    <w:qFormat/>
    <w:rsid w:val="003D625E"/>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rsid w:val="003D625E"/>
    <w:pPr>
      <w:spacing w:after="100" w:line="276" w:lineRule="auto"/>
      <w:ind w:left="220"/>
    </w:pPr>
    <w:rPr>
      <w:rFonts w:ascii="Calibri" w:eastAsia="Calibri" w:hAnsi="Calibri"/>
      <w:color w:val="auto"/>
      <w:sz w:val="22"/>
      <w:szCs w:val="22"/>
      <w:lang w:eastAsia="en-US"/>
    </w:rPr>
  </w:style>
  <w:style w:type="table" w:customStyle="1" w:styleId="Tabela-Siatka2">
    <w:name w:val="Tabela - Siatka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CF0F14"/>
  </w:style>
  <w:style w:type="numbering" w:customStyle="1" w:styleId="Styl132">
    <w:name w:val="Styl132"/>
    <w:uiPriority w:val="99"/>
    <w:rsid w:val="007A30A1"/>
  </w:style>
  <w:style w:type="numbering" w:customStyle="1" w:styleId="Styl93">
    <w:name w:val="Styl93"/>
    <w:uiPriority w:val="99"/>
    <w:rsid w:val="007A30A1"/>
  </w:style>
  <w:style w:type="numbering" w:customStyle="1" w:styleId="Styl73">
    <w:name w:val="Styl73"/>
    <w:uiPriority w:val="99"/>
    <w:rsid w:val="007A30A1"/>
  </w:style>
  <w:style w:type="numbering" w:customStyle="1" w:styleId="Styl152">
    <w:name w:val="Styl152"/>
    <w:uiPriority w:val="99"/>
    <w:rsid w:val="00F97EED"/>
  </w:style>
  <w:style w:type="numbering" w:customStyle="1" w:styleId="Styl83">
    <w:name w:val="Styl83"/>
    <w:uiPriority w:val="99"/>
    <w:rsid w:val="00F97EED"/>
  </w:style>
  <w:style w:type="numbering" w:customStyle="1" w:styleId="Bezlisty3">
    <w:name w:val="Bez listy3"/>
    <w:next w:val="Bezlisty"/>
    <w:uiPriority w:val="99"/>
    <w:semiHidden/>
    <w:unhideWhenUsed/>
    <w:rsid w:val="009D162E"/>
  </w:style>
  <w:style w:type="numbering" w:customStyle="1" w:styleId="Bezlisty1111">
    <w:name w:val="Bez listy1111"/>
    <w:next w:val="Bezlisty"/>
    <w:uiPriority w:val="99"/>
    <w:semiHidden/>
    <w:unhideWhenUsed/>
    <w:rsid w:val="009D162E"/>
  </w:style>
  <w:style w:type="numbering" w:customStyle="1" w:styleId="Styl41">
    <w:name w:val="Styl41"/>
    <w:rsid w:val="009D162E"/>
  </w:style>
  <w:style w:type="numbering" w:customStyle="1" w:styleId="Bezlisty11111">
    <w:name w:val="Bez listy11111"/>
    <w:next w:val="Bezlisty"/>
    <w:uiPriority w:val="99"/>
    <w:semiHidden/>
    <w:unhideWhenUsed/>
    <w:rsid w:val="009D162E"/>
  </w:style>
  <w:style w:type="numbering" w:customStyle="1" w:styleId="Bezlisty21">
    <w:name w:val="Bez listy21"/>
    <w:next w:val="Bezlisty"/>
    <w:uiPriority w:val="99"/>
    <w:semiHidden/>
    <w:unhideWhenUsed/>
    <w:rsid w:val="009D162E"/>
  </w:style>
  <w:style w:type="paragraph" w:styleId="Podtytu">
    <w:name w:val="Subtitle"/>
    <w:basedOn w:val="Normalny"/>
    <w:next w:val="Normalny"/>
    <w:link w:val="PodtytuZnak"/>
    <w:uiPriority w:val="11"/>
    <w:qFormat/>
    <w:rsid w:val="009D162E"/>
    <w:pPr>
      <w:numPr>
        <w:ilvl w:val="1"/>
      </w:numPr>
      <w:suppressAutoHyphens/>
    </w:pPr>
    <w:rPr>
      <w:rFonts w:ascii="Cambria" w:hAnsi="Cambria"/>
      <w:i/>
      <w:iCs/>
      <w:color w:val="4F81BD"/>
      <w:spacing w:val="15"/>
      <w:lang w:eastAsia="ar-SA"/>
    </w:rPr>
  </w:style>
  <w:style w:type="character" w:customStyle="1" w:styleId="PodtytuZnak">
    <w:name w:val="Podtytuł Znak"/>
    <w:link w:val="Podtytu"/>
    <w:uiPriority w:val="11"/>
    <w:rsid w:val="009D162E"/>
    <w:rPr>
      <w:rFonts w:ascii="Cambria" w:eastAsia="Times New Roman" w:hAnsi="Cambria"/>
      <w:i/>
      <w:iCs/>
      <w:color w:val="4F81BD"/>
      <w:spacing w:val="15"/>
      <w:sz w:val="24"/>
      <w:szCs w:val="24"/>
      <w:lang w:eastAsia="ar-SA"/>
    </w:rPr>
  </w:style>
  <w:style w:type="numbering" w:customStyle="1" w:styleId="Bezlisty4">
    <w:name w:val="Bez listy4"/>
    <w:next w:val="Bezlisty"/>
    <w:uiPriority w:val="99"/>
    <w:semiHidden/>
    <w:unhideWhenUsed/>
    <w:rsid w:val="009D162E"/>
  </w:style>
  <w:style w:type="numbering" w:customStyle="1" w:styleId="Bezlisty12">
    <w:name w:val="Bez listy12"/>
    <w:next w:val="Bezlisty"/>
    <w:uiPriority w:val="99"/>
    <w:semiHidden/>
    <w:unhideWhenUsed/>
    <w:rsid w:val="009D162E"/>
  </w:style>
  <w:style w:type="numbering" w:customStyle="1" w:styleId="Bezlisty112">
    <w:name w:val="Bez listy112"/>
    <w:next w:val="Bezlisty"/>
    <w:uiPriority w:val="99"/>
    <w:semiHidden/>
    <w:unhideWhenUsed/>
    <w:rsid w:val="009D162E"/>
  </w:style>
  <w:style w:type="numbering" w:customStyle="1" w:styleId="Bezlisty1112">
    <w:name w:val="Bez listy1112"/>
    <w:next w:val="Bezlisty"/>
    <w:uiPriority w:val="99"/>
    <w:semiHidden/>
    <w:unhideWhenUsed/>
    <w:rsid w:val="009D162E"/>
  </w:style>
  <w:style w:type="numbering" w:customStyle="1" w:styleId="Styl111">
    <w:name w:val="Styl111"/>
    <w:uiPriority w:val="99"/>
    <w:rsid w:val="009D162E"/>
  </w:style>
  <w:style w:type="numbering" w:customStyle="1" w:styleId="Styl211">
    <w:name w:val="Styl211"/>
    <w:rsid w:val="009D162E"/>
  </w:style>
  <w:style w:type="numbering" w:customStyle="1" w:styleId="Styl311">
    <w:name w:val="Styl311"/>
    <w:rsid w:val="009D162E"/>
  </w:style>
  <w:style w:type="numbering" w:customStyle="1" w:styleId="Styl411">
    <w:name w:val="Styl411"/>
    <w:rsid w:val="009D162E"/>
  </w:style>
  <w:style w:type="numbering" w:customStyle="1" w:styleId="Bezlisty11112">
    <w:name w:val="Bez listy11112"/>
    <w:next w:val="Bezlisty"/>
    <w:uiPriority w:val="99"/>
    <w:semiHidden/>
    <w:unhideWhenUsed/>
    <w:rsid w:val="009D162E"/>
  </w:style>
  <w:style w:type="numbering" w:customStyle="1" w:styleId="Bezlisty22">
    <w:name w:val="Bez listy22"/>
    <w:next w:val="Bezlisty"/>
    <w:uiPriority w:val="99"/>
    <w:semiHidden/>
    <w:unhideWhenUsed/>
    <w:rsid w:val="009D162E"/>
  </w:style>
  <w:style w:type="numbering" w:customStyle="1" w:styleId="Styl51">
    <w:name w:val="Styl51"/>
    <w:uiPriority w:val="99"/>
    <w:rsid w:val="009D162E"/>
  </w:style>
  <w:style w:type="character" w:customStyle="1" w:styleId="object">
    <w:name w:val="object"/>
    <w:rsid w:val="009D162E"/>
  </w:style>
  <w:style w:type="numbering" w:customStyle="1" w:styleId="Bezlisty31">
    <w:name w:val="Bez listy31"/>
    <w:next w:val="Bezlisty"/>
    <w:uiPriority w:val="99"/>
    <w:semiHidden/>
    <w:unhideWhenUsed/>
    <w:rsid w:val="009D162E"/>
  </w:style>
  <w:style w:type="table" w:customStyle="1" w:styleId="Tabela-Siatka111">
    <w:name w:val="Tabela - Siatka111"/>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ny"/>
    <w:next w:val="Mapadokumentu"/>
    <w:link w:val="MapadokumentuZnak"/>
    <w:uiPriority w:val="99"/>
    <w:unhideWhenUsed/>
    <w:rsid w:val="009D162E"/>
    <w:rPr>
      <w:rFonts w:ascii="Tahoma" w:hAnsi="Tahoma"/>
      <w:sz w:val="16"/>
      <w:szCs w:val="16"/>
      <w:lang w:val="x-none" w:eastAsia="x-none"/>
    </w:rPr>
  </w:style>
  <w:style w:type="character" w:customStyle="1" w:styleId="Style5Znak">
    <w:name w:val="Style5 Znak"/>
    <w:link w:val="Style5"/>
    <w:rsid w:val="009D162E"/>
    <w:rPr>
      <w:rFonts w:ascii="Arial" w:eastAsia="Times New Roman" w:hAnsi="Arial"/>
      <w:color w:val="000000"/>
      <w:sz w:val="24"/>
      <w:szCs w:val="24"/>
    </w:rPr>
  </w:style>
  <w:style w:type="character" w:customStyle="1" w:styleId="Styl22Znak">
    <w:name w:val="Styl22 Znak"/>
    <w:rsid w:val="009D162E"/>
    <w:rPr>
      <w:rFonts w:eastAsia="Times New Roman"/>
      <w:sz w:val="24"/>
      <w:szCs w:val="24"/>
    </w:rPr>
  </w:style>
  <w:style w:type="character" w:customStyle="1" w:styleId="Styl23Znak">
    <w:name w:val="Styl23 Znak"/>
    <w:rsid w:val="009D162E"/>
    <w:rPr>
      <w:rFonts w:eastAsia="Times New Roman"/>
      <w:b/>
      <w:sz w:val="24"/>
      <w:szCs w:val="24"/>
    </w:rPr>
  </w:style>
  <w:style w:type="numbering" w:customStyle="1" w:styleId="Bezlisty5">
    <w:name w:val="Bez listy5"/>
    <w:next w:val="Bezlisty"/>
    <w:uiPriority w:val="99"/>
    <w:semiHidden/>
    <w:unhideWhenUsed/>
    <w:rsid w:val="009D162E"/>
  </w:style>
  <w:style w:type="numbering" w:customStyle="1" w:styleId="Bezlisty13">
    <w:name w:val="Bez listy13"/>
    <w:next w:val="Bezlisty"/>
    <w:uiPriority w:val="99"/>
    <w:semiHidden/>
    <w:unhideWhenUsed/>
    <w:rsid w:val="009D162E"/>
  </w:style>
  <w:style w:type="numbering" w:customStyle="1" w:styleId="Bezlisty113">
    <w:name w:val="Bez listy113"/>
    <w:next w:val="Bezlisty"/>
    <w:uiPriority w:val="99"/>
    <w:semiHidden/>
    <w:unhideWhenUsed/>
    <w:rsid w:val="009D162E"/>
  </w:style>
  <w:style w:type="numbering" w:customStyle="1" w:styleId="Bezlisty1113">
    <w:name w:val="Bez listy1113"/>
    <w:next w:val="Bezlisty"/>
    <w:uiPriority w:val="99"/>
    <w:semiHidden/>
    <w:unhideWhenUsed/>
    <w:rsid w:val="009D162E"/>
  </w:style>
  <w:style w:type="numbering" w:customStyle="1" w:styleId="Styl112">
    <w:name w:val="Styl112"/>
    <w:uiPriority w:val="99"/>
    <w:rsid w:val="009D162E"/>
  </w:style>
  <w:style w:type="numbering" w:customStyle="1" w:styleId="Styl212">
    <w:name w:val="Styl212"/>
    <w:rsid w:val="009D162E"/>
  </w:style>
  <w:style w:type="numbering" w:customStyle="1" w:styleId="Styl312">
    <w:name w:val="Styl312"/>
    <w:rsid w:val="009D162E"/>
  </w:style>
  <w:style w:type="numbering" w:customStyle="1" w:styleId="Styl412">
    <w:name w:val="Styl412"/>
    <w:rsid w:val="009D162E"/>
  </w:style>
  <w:style w:type="numbering" w:customStyle="1" w:styleId="Bezlisty11113">
    <w:name w:val="Bez listy11113"/>
    <w:next w:val="Bezlisty"/>
    <w:uiPriority w:val="99"/>
    <w:semiHidden/>
    <w:unhideWhenUsed/>
    <w:rsid w:val="009D162E"/>
  </w:style>
  <w:style w:type="numbering" w:customStyle="1" w:styleId="Bezlisty23">
    <w:name w:val="Bez listy23"/>
    <w:next w:val="Bezlisty"/>
    <w:uiPriority w:val="99"/>
    <w:semiHidden/>
    <w:unhideWhenUsed/>
    <w:rsid w:val="009D162E"/>
  </w:style>
  <w:style w:type="numbering" w:customStyle="1" w:styleId="Styl52">
    <w:name w:val="Styl52"/>
    <w:uiPriority w:val="99"/>
    <w:rsid w:val="009D162E"/>
  </w:style>
  <w:style w:type="numbering" w:customStyle="1" w:styleId="Styl61">
    <w:name w:val="Styl61"/>
    <w:uiPriority w:val="99"/>
    <w:rsid w:val="009D162E"/>
  </w:style>
  <w:style w:type="numbering" w:customStyle="1" w:styleId="Styl71">
    <w:name w:val="Styl71"/>
    <w:uiPriority w:val="99"/>
    <w:rsid w:val="009D162E"/>
  </w:style>
  <w:style w:type="numbering" w:customStyle="1" w:styleId="Styl81">
    <w:name w:val="Styl81"/>
    <w:uiPriority w:val="99"/>
    <w:rsid w:val="009D162E"/>
  </w:style>
  <w:style w:type="numbering" w:customStyle="1" w:styleId="Styl91">
    <w:name w:val="Styl91"/>
    <w:uiPriority w:val="99"/>
    <w:rsid w:val="009D162E"/>
  </w:style>
  <w:style w:type="numbering" w:customStyle="1" w:styleId="Styl101">
    <w:name w:val="Styl101"/>
    <w:uiPriority w:val="99"/>
    <w:rsid w:val="009D162E"/>
  </w:style>
  <w:style w:type="numbering" w:customStyle="1" w:styleId="Styl121">
    <w:name w:val="Styl121"/>
    <w:uiPriority w:val="99"/>
    <w:rsid w:val="009D162E"/>
  </w:style>
  <w:style w:type="numbering" w:customStyle="1" w:styleId="Styl131">
    <w:name w:val="Styl131"/>
    <w:uiPriority w:val="99"/>
    <w:rsid w:val="009D162E"/>
  </w:style>
  <w:style w:type="numbering" w:customStyle="1" w:styleId="Styl141">
    <w:name w:val="Styl141"/>
    <w:uiPriority w:val="99"/>
    <w:rsid w:val="009D162E"/>
  </w:style>
  <w:style w:type="numbering" w:customStyle="1" w:styleId="Styl151">
    <w:name w:val="Styl151"/>
    <w:uiPriority w:val="99"/>
    <w:rsid w:val="009D162E"/>
  </w:style>
  <w:style w:type="numbering" w:customStyle="1" w:styleId="Styl161">
    <w:name w:val="Styl161"/>
    <w:uiPriority w:val="99"/>
    <w:rsid w:val="009D162E"/>
  </w:style>
  <w:style w:type="numbering" w:customStyle="1" w:styleId="Styl171">
    <w:name w:val="Styl171"/>
    <w:uiPriority w:val="99"/>
    <w:rsid w:val="009D162E"/>
  </w:style>
  <w:style w:type="numbering" w:customStyle="1" w:styleId="Styl181">
    <w:name w:val="Styl181"/>
    <w:uiPriority w:val="99"/>
    <w:rsid w:val="009D162E"/>
  </w:style>
  <w:style w:type="numbering" w:customStyle="1" w:styleId="Styl191">
    <w:name w:val="Styl191"/>
    <w:uiPriority w:val="99"/>
    <w:rsid w:val="009D162E"/>
  </w:style>
  <w:style w:type="numbering" w:customStyle="1" w:styleId="Styl201">
    <w:name w:val="Styl201"/>
    <w:uiPriority w:val="99"/>
    <w:rsid w:val="009D162E"/>
  </w:style>
  <w:style w:type="numbering" w:customStyle="1" w:styleId="Bezlisty32">
    <w:name w:val="Bez listy32"/>
    <w:next w:val="Bezlisty"/>
    <w:uiPriority w:val="99"/>
    <w:semiHidden/>
    <w:unhideWhenUsed/>
    <w:rsid w:val="009D162E"/>
  </w:style>
  <w:style w:type="table" w:customStyle="1" w:styleId="Tabela-Siatka112">
    <w:name w:val="Tabela - Siatka112"/>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D162E"/>
  </w:style>
  <w:style w:type="numbering" w:customStyle="1" w:styleId="Bezlisty14">
    <w:name w:val="Bez listy14"/>
    <w:next w:val="Bezlisty"/>
    <w:uiPriority w:val="99"/>
    <w:semiHidden/>
    <w:unhideWhenUsed/>
    <w:rsid w:val="009D162E"/>
  </w:style>
  <w:style w:type="numbering" w:customStyle="1" w:styleId="Bezlisty114">
    <w:name w:val="Bez listy114"/>
    <w:next w:val="Bezlisty"/>
    <w:uiPriority w:val="99"/>
    <w:semiHidden/>
    <w:unhideWhenUsed/>
    <w:rsid w:val="009D162E"/>
  </w:style>
  <w:style w:type="numbering" w:customStyle="1" w:styleId="Bezlisty1114">
    <w:name w:val="Bez listy1114"/>
    <w:next w:val="Bezlisty"/>
    <w:uiPriority w:val="99"/>
    <w:semiHidden/>
    <w:unhideWhenUsed/>
    <w:rsid w:val="009D162E"/>
  </w:style>
  <w:style w:type="numbering" w:customStyle="1" w:styleId="Styl113">
    <w:name w:val="Styl113"/>
    <w:uiPriority w:val="99"/>
    <w:rsid w:val="009D162E"/>
  </w:style>
  <w:style w:type="numbering" w:customStyle="1" w:styleId="Styl213">
    <w:name w:val="Styl213"/>
    <w:rsid w:val="009D162E"/>
  </w:style>
  <w:style w:type="numbering" w:customStyle="1" w:styleId="Styl313">
    <w:name w:val="Styl313"/>
    <w:rsid w:val="009D162E"/>
  </w:style>
  <w:style w:type="numbering" w:customStyle="1" w:styleId="Styl413">
    <w:name w:val="Styl413"/>
    <w:rsid w:val="009D162E"/>
  </w:style>
  <w:style w:type="numbering" w:customStyle="1" w:styleId="Bezlisty11114">
    <w:name w:val="Bez listy11114"/>
    <w:next w:val="Bezlisty"/>
    <w:uiPriority w:val="99"/>
    <w:semiHidden/>
    <w:unhideWhenUsed/>
    <w:rsid w:val="009D162E"/>
  </w:style>
  <w:style w:type="numbering" w:customStyle="1" w:styleId="Bezlisty24">
    <w:name w:val="Bez listy24"/>
    <w:next w:val="Bezlisty"/>
    <w:uiPriority w:val="99"/>
    <w:semiHidden/>
    <w:unhideWhenUsed/>
    <w:rsid w:val="009D162E"/>
  </w:style>
  <w:style w:type="numbering" w:customStyle="1" w:styleId="Styl53">
    <w:name w:val="Styl53"/>
    <w:uiPriority w:val="99"/>
    <w:rsid w:val="009D162E"/>
  </w:style>
  <w:style w:type="numbering" w:customStyle="1" w:styleId="Styl62">
    <w:name w:val="Styl62"/>
    <w:uiPriority w:val="99"/>
    <w:rsid w:val="009D162E"/>
  </w:style>
  <w:style w:type="numbering" w:customStyle="1" w:styleId="Styl72">
    <w:name w:val="Styl72"/>
    <w:uiPriority w:val="99"/>
    <w:rsid w:val="009D162E"/>
  </w:style>
  <w:style w:type="numbering" w:customStyle="1" w:styleId="Styl82">
    <w:name w:val="Styl82"/>
    <w:uiPriority w:val="99"/>
    <w:rsid w:val="009D162E"/>
  </w:style>
  <w:style w:type="numbering" w:customStyle="1" w:styleId="Styl92">
    <w:name w:val="Styl92"/>
    <w:uiPriority w:val="99"/>
    <w:rsid w:val="009D162E"/>
  </w:style>
  <w:style w:type="numbering" w:customStyle="1" w:styleId="Styl102">
    <w:name w:val="Styl102"/>
    <w:uiPriority w:val="99"/>
    <w:rsid w:val="009D162E"/>
  </w:style>
  <w:style w:type="numbering" w:customStyle="1" w:styleId="Styl122">
    <w:name w:val="Styl122"/>
    <w:uiPriority w:val="99"/>
    <w:rsid w:val="009D162E"/>
  </w:style>
  <w:style w:type="numbering" w:customStyle="1" w:styleId="Styl142">
    <w:name w:val="Styl142"/>
    <w:uiPriority w:val="99"/>
    <w:rsid w:val="009D162E"/>
  </w:style>
  <w:style w:type="numbering" w:customStyle="1" w:styleId="Styl162">
    <w:name w:val="Styl162"/>
    <w:uiPriority w:val="99"/>
    <w:rsid w:val="009D162E"/>
  </w:style>
  <w:style w:type="numbering" w:customStyle="1" w:styleId="Styl172">
    <w:name w:val="Styl172"/>
    <w:uiPriority w:val="99"/>
    <w:rsid w:val="009D162E"/>
  </w:style>
  <w:style w:type="numbering" w:customStyle="1" w:styleId="Styl182">
    <w:name w:val="Styl182"/>
    <w:uiPriority w:val="99"/>
    <w:rsid w:val="009D162E"/>
  </w:style>
  <w:style w:type="numbering" w:customStyle="1" w:styleId="Styl192">
    <w:name w:val="Styl192"/>
    <w:uiPriority w:val="99"/>
    <w:rsid w:val="009D162E"/>
    <w:pPr>
      <w:numPr>
        <w:numId w:val="344"/>
      </w:numPr>
    </w:pPr>
  </w:style>
  <w:style w:type="numbering" w:customStyle="1" w:styleId="Styl202">
    <w:name w:val="Styl202"/>
    <w:uiPriority w:val="99"/>
    <w:rsid w:val="009D162E"/>
  </w:style>
  <w:style w:type="numbering" w:customStyle="1" w:styleId="Bezlisty33">
    <w:name w:val="Bez listy33"/>
    <w:next w:val="Bezlisty"/>
    <w:uiPriority w:val="99"/>
    <w:semiHidden/>
    <w:unhideWhenUsed/>
    <w:rsid w:val="009D162E"/>
  </w:style>
  <w:style w:type="table" w:customStyle="1" w:styleId="Tabela-Siatka113">
    <w:name w:val="Tabela - Siatka113"/>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9D162E"/>
  </w:style>
  <w:style w:type="numbering" w:customStyle="1" w:styleId="Bezlisty15">
    <w:name w:val="Bez listy15"/>
    <w:next w:val="Bezlisty"/>
    <w:uiPriority w:val="99"/>
    <w:semiHidden/>
    <w:unhideWhenUsed/>
    <w:rsid w:val="009D162E"/>
  </w:style>
  <w:style w:type="numbering" w:customStyle="1" w:styleId="Bezlisty115">
    <w:name w:val="Bez listy115"/>
    <w:next w:val="Bezlisty"/>
    <w:uiPriority w:val="99"/>
    <w:semiHidden/>
    <w:unhideWhenUsed/>
    <w:rsid w:val="009D162E"/>
  </w:style>
  <w:style w:type="numbering" w:customStyle="1" w:styleId="Bezlisty1115">
    <w:name w:val="Bez listy1115"/>
    <w:next w:val="Bezlisty"/>
    <w:uiPriority w:val="99"/>
    <w:semiHidden/>
    <w:unhideWhenUsed/>
    <w:rsid w:val="009D162E"/>
  </w:style>
  <w:style w:type="numbering" w:customStyle="1" w:styleId="Styl114">
    <w:name w:val="Styl114"/>
    <w:uiPriority w:val="99"/>
    <w:rsid w:val="009D162E"/>
  </w:style>
  <w:style w:type="numbering" w:customStyle="1" w:styleId="Styl214">
    <w:name w:val="Styl214"/>
    <w:rsid w:val="009D162E"/>
  </w:style>
  <w:style w:type="numbering" w:customStyle="1" w:styleId="Styl314">
    <w:name w:val="Styl314"/>
    <w:rsid w:val="009D162E"/>
  </w:style>
  <w:style w:type="numbering" w:customStyle="1" w:styleId="Styl414">
    <w:name w:val="Styl414"/>
    <w:rsid w:val="009D162E"/>
  </w:style>
  <w:style w:type="numbering" w:customStyle="1" w:styleId="Bezlisty11115">
    <w:name w:val="Bez listy11115"/>
    <w:next w:val="Bezlisty"/>
    <w:uiPriority w:val="99"/>
    <w:semiHidden/>
    <w:unhideWhenUsed/>
    <w:rsid w:val="009D162E"/>
  </w:style>
  <w:style w:type="numbering" w:customStyle="1" w:styleId="Bezlisty25">
    <w:name w:val="Bez listy25"/>
    <w:next w:val="Bezlisty"/>
    <w:uiPriority w:val="99"/>
    <w:semiHidden/>
    <w:unhideWhenUsed/>
    <w:rsid w:val="009D162E"/>
  </w:style>
  <w:style w:type="numbering" w:customStyle="1" w:styleId="Styl54">
    <w:name w:val="Styl54"/>
    <w:uiPriority w:val="99"/>
    <w:rsid w:val="009D162E"/>
  </w:style>
  <w:style w:type="numbering" w:customStyle="1" w:styleId="Styl63">
    <w:name w:val="Styl63"/>
    <w:uiPriority w:val="99"/>
    <w:rsid w:val="009D162E"/>
  </w:style>
  <w:style w:type="numbering" w:customStyle="1" w:styleId="Styl103">
    <w:name w:val="Styl103"/>
    <w:uiPriority w:val="99"/>
    <w:rsid w:val="009D162E"/>
  </w:style>
  <w:style w:type="numbering" w:customStyle="1" w:styleId="Styl123">
    <w:name w:val="Styl123"/>
    <w:uiPriority w:val="99"/>
    <w:rsid w:val="009D162E"/>
  </w:style>
  <w:style w:type="numbering" w:customStyle="1" w:styleId="Styl133">
    <w:name w:val="Styl133"/>
    <w:uiPriority w:val="99"/>
    <w:rsid w:val="009D162E"/>
  </w:style>
  <w:style w:type="numbering" w:customStyle="1" w:styleId="Styl143">
    <w:name w:val="Styl143"/>
    <w:uiPriority w:val="99"/>
    <w:rsid w:val="009D162E"/>
  </w:style>
  <w:style w:type="numbering" w:customStyle="1" w:styleId="Styl153">
    <w:name w:val="Styl153"/>
    <w:uiPriority w:val="99"/>
    <w:rsid w:val="009D162E"/>
  </w:style>
  <w:style w:type="numbering" w:customStyle="1" w:styleId="Styl163">
    <w:name w:val="Styl163"/>
    <w:uiPriority w:val="99"/>
    <w:rsid w:val="009D162E"/>
  </w:style>
  <w:style w:type="numbering" w:customStyle="1" w:styleId="Styl173">
    <w:name w:val="Styl173"/>
    <w:uiPriority w:val="99"/>
    <w:rsid w:val="009D162E"/>
  </w:style>
  <w:style w:type="numbering" w:customStyle="1" w:styleId="Styl183">
    <w:name w:val="Styl183"/>
    <w:uiPriority w:val="99"/>
    <w:rsid w:val="009D162E"/>
  </w:style>
  <w:style w:type="numbering" w:customStyle="1" w:styleId="Styl193">
    <w:name w:val="Styl193"/>
    <w:uiPriority w:val="99"/>
    <w:rsid w:val="009D162E"/>
  </w:style>
  <w:style w:type="numbering" w:customStyle="1" w:styleId="Styl203">
    <w:name w:val="Styl203"/>
    <w:uiPriority w:val="99"/>
    <w:rsid w:val="009D162E"/>
  </w:style>
  <w:style w:type="numbering" w:customStyle="1" w:styleId="Bezlisty34">
    <w:name w:val="Bez listy34"/>
    <w:next w:val="Bezlisty"/>
    <w:uiPriority w:val="99"/>
    <w:semiHidden/>
    <w:unhideWhenUsed/>
    <w:rsid w:val="009D162E"/>
  </w:style>
  <w:style w:type="table" w:customStyle="1" w:styleId="Tabela-Siatka114">
    <w:name w:val="Tabela - Siatka114"/>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9D162E"/>
    <w:rPr>
      <w:rFonts w:ascii="Times New Roman" w:eastAsia="Times New Roman" w:hAnsi="Times New Roman" w:cs="Times New Roman"/>
      <w:b/>
      <w:bCs/>
      <w:sz w:val="24"/>
      <w:szCs w:val="24"/>
      <w:lang w:eastAsia="ar-SA"/>
    </w:rPr>
  </w:style>
  <w:style w:type="character" w:customStyle="1" w:styleId="Styl2Znak">
    <w:name w:val="Styl2 Znak"/>
    <w:rsid w:val="009D162E"/>
    <w:rPr>
      <w:rFonts w:ascii="Times New Roman" w:eastAsia="Times New Roman" w:hAnsi="Times New Roman" w:cs="Times New Roman"/>
      <w:b/>
      <w:bCs/>
      <w:sz w:val="24"/>
      <w:szCs w:val="24"/>
      <w:lang w:eastAsia="ar-SA"/>
    </w:rPr>
  </w:style>
  <w:style w:type="character" w:customStyle="1" w:styleId="Styl3Znak">
    <w:name w:val="Styl3 Znak"/>
    <w:rsid w:val="009D162E"/>
    <w:rPr>
      <w:rFonts w:ascii="Times New Roman" w:eastAsia="Times New Roman" w:hAnsi="Times New Roman" w:cs="Times New Roman"/>
      <w:bCs/>
      <w:sz w:val="24"/>
      <w:szCs w:val="24"/>
      <w:lang w:eastAsia="ar-SA"/>
    </w:rPr>
  </w:style>
  <w:style w:type="character" w:customStyle="1" w:styleId="Styl4Znak">
    <w:name w:val="Styl4 Znak"/>
    <w:rsid w:val="009D162E"/>
  </w:style>
  <w:style w:type="paragraph" w:customStyle="1" w:styleId="Lista-kontynuacja21">
    <w:name w:val="Lista - kontynuacja 21"/>
    <w:basedOn w:val="Normalny"/>
    <w:uiPriority w:val="99"/>
    <w:rsid w:val="00183C07"/>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9D44CF"/>
  </w:style>
  <w:style w:type="paragraph" w:customStyle="1" w:styleId="pkt">
    <w:name w:val="pkt"/>
    <w:basedOn w:val="Normalny"/>
    <w:uiPriority w:val="99"/>
    <w:rsid w:val="00147803"/>
    <w:pPr>
      <w:spacing w:before="60" w:after="60"/>
      <w:ind w:left="851" w:hanging="295"/>
      <w:jc w:val="both"/>
    </w:pPr>
    <w:rPr>
      <w:color w:val="auto"/>
    </w:rPr>
  </w:style>
  <w:style w:type="paragraph" w:customStyle="1" w:styleId="Normalny1">
    <w:name w:val="Normalny1"/>
    <w:uiPriority w:val="99"/>
    <w:rsid w:val="00147803"/>
    <w:pPr>
      <w:spacing w:line="276" w:lineRule="auto"/>
    </w:pPr>
    <w:rPr>
      <w:rFonts w:ascii="Arial" w:eastAsia="Arial" w:hAnsi="Arial" w:cs="Arial"/>
      <w:sz w:val="22"/>
      <w:szCs w:val="22"/>
      <w:lang w:val="pl"/>
    </w:rPr>
  </w:style>
  <w:style w:type="numbering" w:customStyle="1" w:styleId="Styl921">
    <w:name w:val="Styl921"/>
    <w:uiPriority w:val="99"/>
    <w:rsid w:val="00845D75"/>
  </w:style>
  <w:style w:type="numbering" w:customStyle="1" w:styleId="Styl14311">
    <w:name w:val="Styl14311"/>
    <w:uiPriority w:val="99"/>
    <w:rsid w:val="00845D75"/>
  </w:style>
  <w:style w:type="paragraph" w:customStyle="1" w:styleId="divpoint">
    <w:name w:val="div.point"/>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C47DF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tekst">
    <w:name w:val="atekst"/>
    <w:basedOn w:val="Normalny"/>
    <w:uiPriority w:val="99"/>
    <w:rsid w:val="00C47DF6"/>
    <w:pPr>
      <w:ind w:left="397"/>
      <w:jc w:val="both"/>
    </w:pPr>
    <w:rPr>
      <w:rFonts w:ascii="Arial" w:hAnsi="Arial"/>
      <w:color w:val="auto"/>
      <w:sz w:val="20"/>
      <w:szCs w:val="20"/>
    </w:rPr>
  </w:style>
  <w:style w:type="paragraph" w:customStyle="1" w:styleId="anag3">
    <w:name w:val="anag3"/>
    <w:basedOn w:val="Wcicienormalne"/>
    <w:next w:val="atekst"/>
    <w:uiPriority w:val="99"/>
    <w:rsid w:val="00C47DF6"/>
    <w:pPr>
      <w:spacing w:before="120" w:after="120"/>
      <w:ind w:left="1106" w:hanging="680"/>
      <w:outlineLvl w:val="2"/>
    </w:pPr>
    <w:rPr>
      <w:rFonts w:cs="Arial"/>
      <w:b/>
      <w:bCs/>
      <w:iCs/>
    </w:rPr>
  </w:style>
  <w:style w:type="character" w:customStyle="1" w:styleId="z21">
    <w:name w:val="z21"/>
    <w:rsid w:val="00C47DF6"/>
    <w:rPr>
      <w:rFonts w:ascii="Times New Roman" w:hAnsi="Times New Roman"/>
      <w:color w:val="000000"/>
      <w:spacing w:val="0"/>
      <w:sz w:val="22"/>
      <w:u w:val="single"/>
    </w:rPr>
  </w:style>
  <w:style w:type="character" w:customStyle="1" w:styleId="znormal1">
    <w:name w:val="z_normal1"/>
    <w:rsid w:val="00C47DF6"/>
    <w:rPr>
      <w:rFonts w:ascii="Times New Roman" w:hAnsi="Times New Roman"/>
      <w:color w:val="000000"/>
      <w:spacing w:val="0"/>
      <w:sz w:val="22"/>
    </w:rPr>
  </w:style>
  <w:style w:type="paragraph" w:styleId="Wcicienormalne">
    <w:name w:val="Normal Indent"/>
    <w:basedOn w:val="Normalny"/>
    <w:uiPriority w:val="99"/>
    <w:unhideWhenUsed/>
    <w:rsid w:val="00C47DF6"/>
    <w:pPr>
      <w:ind w:left="708"/>
    </w:pPr>
    <w:rPr>
      <w:color w:val="auto"/>
      <w:sz w:val="20"/>
      <w:szCs w:val="20"/>
    </w:rPr>
  </w:style>
  <w:style w:type="paragraph" w:styleId="Poprawka">
    <w:name w:val="Revision"/>
    <w:hidden/>
    <w:uiPriority w:val="99"/>
    <w:semiHidden/>
    <w:rsid w:val="00C47DF6"/>
    <w:rPr>
      <w:rFonts w:eastAsia="Times New Roman"/>
    </w:rPr>
  </w:style>
  <w:style w:type="character" w:customStyle="1" w:styleId="footnote">
    <w:name w:val="footnote"/>
    <w:rsid w:val="00C47DF6"/>
  </w:style>
  <w:style w:type="paragraph" w:customStyle="1" w:styleId="mainpub">
    <w:name w:val="mainpub"/>
    <w:basedOn w:val="Normalny"/>
    <w:uiPriority w:val="99"/>
    <w:rsid w:val="00C47DF6"/>
    <w:pPr>
      <w:spacing w:before="100" w:beforeAutospacing="1" w:after="100" w:afterAutospacing="1"/>
    </w:pPr>
    <w:rPr>
      <w:color w:val="auto"/>
    </w:rPr>
  </w:style>
  <w:style w:type="character" w:customStyle="1" w:styleId="ng-binding">
    <w:name w:val="ng-binding"/>
    <w:rsid w:val="008347FC"/>
  </w:style>
  <w:style w:type="numbering" w:customStyle="1" w:styleId="Styl143111">
    <w:name w:val="Styl143111"/>
    <w:uiPriority w:val="99"/>
    <w:rsid w:val="0040659B"/>
  </w:style>
  <w:style w:type="numbering" w:customStyle="1" w:styleId="Styl9211">
    <w:name w:val="Styl9211"/>
    <w:uiPriority w:val="99"/>
    <w:rsid w:val="00260278"/>
  </w:style>
  <w:style w:type="numbering" w:customStyle="1" w:styleId="Styl143112">
    <w:name w:val="Styl143112"/>
    <w:uiPriority w:val="99"/>
    <w:rsid w:val="00260278"/>
  </w:style>
  <w:style w:type="numbering" w:customStyle="1" w:styleId="Styl20311">
    <w:name w:val="Styl20311"/>
    <w:uiPriority w:val="99"/>
    <w:rsid w:val="005756E2"/>
  </w:style>
  <w:style w:type="numbering" w:customStyle="1" w:styleId="Styl1641">
    <w:name w:val="Styl1641"/>
    <w:uiPriority w:val="99"/>
    <w:rsid w:val="005756E2"/>
  </w:style>
  <w:style w:type="numbering" w:customStyle="1" w:styleId="Styl74">
    <w:name w:val="Styl74"/>
    <w:uiPriority w:val="99"/>
    <w:rsid w:val="00F966CE"/>
  </w:style>
  <w:style w:type="numbering" w:customStyle="1" w:styleId="Bezlisty8">
    <w:name w:val="Bez listy8"/>
    <w:next w:val="Bezlisty"/>
    <w:uiPriority w:val="99"/>
    <w:semiHidden/>
    <w:unhideWhenUsed/>
    <w:rsid w:val="0008587E"/>
  </w:style>
  <w:style w:type="numbering" w:customStyle="1" w:styleId="Styl110">
    <w:name w:val="Styl110"/>
    <w:rsid w:val="0008587E"/>
  </w:style>
  <w:style w:type="numbering" w:customStyle="1" w:styleId="Styl210">
    <w:name w:val="Styl210"/>
    <w:rsid w:val="0008587E"/>
  </w:style>
  <w:style w:type="numbering" w:customStyle="1" w:styleId="Styl38">
    <w:name w:val="Styl38"/>
    <w:rsid w:val="0008587E"/>
  </w:style>
  <w:style w:type="numbering" w:customStyle="1" w:styleId="Styl42">
    <w:name w:val="Styl42"/>
    <w:rsid w:val="0008587E"/>
  </w:style>
  <w:style w:type="table" w:customStyle="1" w:styleId="Tabela-Siatka32">
    <w:name w:val="Tabela - Siatka32"/>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08587E"/>
  </w:style>
  <w:style w:type="numbering" w:customStyle="1" w:styleId="Styl2121">
    <w:name w:val="Styl2121"/>
    <w:rsid w:val="0008587E"/>
  </w:style>
  <w:style w:type="numbering" w:customStyle="1" w:styleId="Styl821">
    <w:name w:val="Styl821"/>
    <w:uiPriority w:val="99"/>
    <w:rsid w:val="0008587E"/>
  </w:style>
  <w:style w:type="numbering" w:customStyle="1" w:styleId="Bezlisty16">
    <w:name w:val="Bez listy16"/>
    <w:next w:val="Bezlisty"/>
    <w:uiPriority w:val="99"/>
    <w:semiHidden/>
    <w:unhideWhenUsed/>
    <w:rsid w:val="0008587E"/>
  </w:style>
  <w:style w:type="numbering" w:customStyle="1" w:styleId="Styl55">
    <w:name w:val="Styl55"/>
    <w:uiPriority w:val="99"/>
    <w:rsid w:val="0008587E"/>
  </w:style>
  <w:style w:type="table" w:customStyle="1" w:styleId="Tabela-Siatka110">
    <w:name w:val="Tabela - Siatka110"/>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08587E"/>
  </w:style>
  <w:style w:type="numbering" w:customStyle="1" w:styleId="Bezlisty26">
    <w:name w:val="Bez listy26"/>
    <w:next w:val="Bezlisty"/>
    <w:uiPriority w:val="99"/>
    <w:semiHidden/>
    <w:unhideWhenUsed/>
    <w:rsid w:val="0008587E"/>
  </w:style>
  <w:style w:type="numbering" w:customStyle="1" w:styleId="Styl64">
    <w:name w:val="Styl64"/>
    <w:uiPriority w:val="99"/>
    <w:rsid w:val="0008587E"/>
  </w:style>
  <w:style w:type="numbering" w:customStyle="1" w:styleId="Styl75">
    <w:name w:val="Styl75"/>
    <w:uiPriority w:val="99"/>
    <w:rsid w:val="0008587E"/>
  </w:style>
  <w:style w:type="numbering" w:customStyle="1" w:styleId="Styl84">
    <w:name w:val="Styl84"/>
    <w:uiPriority w:val="99"/>
    <w:rsid w:val="0008587E"/>
  </w:style>
  <w:style w:type="numbering" w:customStyle="1" w:styleId="Styl94">
    <w:name w:val="Styl94"/>
    <w:uiPriority w:val="99"/>
    <w:rsid w:val="0008587E"/>
  </w:style>
  <w:style w:type="numbering" w:customStyle="1" w:styleId="Styl104">
    <w:name w:val="Styl104"/>
    <w:uiPriority w:val="99"/>
    <w:rsid w:val="0008587E"/>
  </w:style>
  <w:style w:type="numbering" w:customStyle="1" w:styleId="Styl115">
    <w:name w:val="Styl115"/>
    <w:rsid w:val="0008587E"/>
  </w:style>
  <w:style w:type="numbering" w:customStyle="1" w:styleId="Styl124">
    <w:name w:val="Styl124"/>
    <w:uiPriority w:val="99"/>
    <w:rsid w:val="0008587E"/>
  </w:style>
  <w:style w:type="numbering" w:customStyle="1" w:styleId="Styl134">
    <w:name w:val="Styl134"/>
    <w:uiPriority w:val="99"/>
    <w:rsid w:val="0008587E"/>
  </w:style>
  <w:style w:type="numbering" w:customStyle="1" w:styleId="Styl144">
    <w:name w:val="Styl144"/>
    <w:uiPriority w:val="99"/>
    <w:rsid w:val="0008587E"/>
  </w:style>
  <w:style w:type="numbering" w:customStyle="1" w:styleId="Styl154">
    <w:name w:val="Styl154"/>
    <w:uiPriority w:val="99"/>
    <w:rsid w:val="0008587E"/>
  </w:style>
  <w:style w:type="numbering" w:customStyle="1" w:styleId="Styl164">
    <w:name w:val="Styl164"/>
    <w:uiPriority w:val="99"/>
    <w:rsid w:val="0008587E"/>
  </w:style>
  <w:style w:type="numbering" w:customStyle="1" w:styleId="Styl174">
    <w:name w:val="Styl174"/>
    <w:uiPriority w:val="99"/>
    <w:rsid w:val="0008587E"/>
  </w:style>
  <w:style w:type="numbering" w:customStyle="1" w:styleId="Styl184">
    <w:name w:val="Styl184"/>
    <w:uiPriority w:val="99"/>
    <w:rsid w:val="0008587E"/>
  </w:style>
  <w:style w:type="numbering" w:customStyle="1" w:styleId="Styl194">
    <w:name w:val="Styl194"/>
    <w:uiPriority w:val="99"/>
    <w:rsid w:val="0008587E"/>
  </w:style>
  <w:style w:type="numbering" w:customStyle="1" w:styleId="Styl204">
    <w:name w:val="Styl204"/>
    <w:uiPriority w:val="99"/>
    <w:rsid w:val="0008587E"/>
  </w:style>
  <w:style w:type="numbering" w:customStyle="1" w:styleId="Bezlisty1116">
    <w:name w:val="Bez listy1116"/>
    <w:next w:val="Bezlisty"/>
    <w:uiPriority w:val="99"/>
    <w:semiHidden/>
    <w:unhideWhenUsed/>
    <w:rsid w:val="0008587E"/>
  </w:style>
  <w:style w:type="numbering" w:customStyle="1" w:styleId="Bezlisty35">
    <w:name w:val="Bez listy35"/>
    <w:next w:val="Bezlisty"/>
    <w:uiPriority w:val="99"/>
    <w:semiHidden/>
    <w:unhideWhenUsed/>
    <w:rsid w:val="0008587E"/>
  </w:style>
  <w:style w:type="table" w:customStyle="1" w:styleId="Tabela-Siatka115">
    <w:name w:val="Tabela - Siatka115"/>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08587E"/>
    <w:rPr>
      <w:rFonts w:ascii="Times New Roman" w:eastAsia="Times New Roman" w:hAnsi="Times New Roman"/>
      <w:b/>
      <w:bCs/>
      <w:color w:val="000000"/>
      <w:sz w:val="24"/>
      <w:szCs w:val="24"/>
      <w:lang w:val="x-none" w:eastAsia="x-none"/>
    </w:rPr>
  </w:style>
  <w:style w:type="paragraph" w:customStyle="1" w:styleId="ust">
    <w:name w:val="ust"/>
    <w:uiPriority w:val="99"/>
    <w:rsid w:val="0008587E"/>
    <w:pPr>
      <w:spacing w:before="60" w:after="60"/>
      <w:ind w:left="426" w:hanging="284"/>
      <w:jc w:val="both"/>
    </w:pPr>
    <w:rPr>
      <w:rFonts w:eastAsia="Times New Roman"/>
      <w:sz w:val="24"/>
      <w:szCs w:val="24"/>
    </w:rPr>
  </w:style>
  <w:style w:type="character" w:customStyle="1" w:styleId="tabulatory">
    <w:name w:val="tabulatory"/>
    <w:rsid w:val="0008587E"/>
  </w:style>
  <w:style w:type="numbering" w:customStyle="1" w:styleId="Bezlisty121">
    <w:name w:val="Bez listy121"/>
    <w:next w:val="Bezlisty"/>
    <w:uiPriority w:val="99"/>
    <w:semiHidden/>
    <w:unhideWhenUsed/>
    <w:rsid w:val="0008587E"/>
  </w:style>
  <w:style w:type="numbering" w:customStyle="1" w:styleId="Bezlisty1121">
    <w:name w:val="Bez listy1121"/>
    <w:next w:val="Bezlisty"/>
    <w:uiPriority w:val="99"/>
    <w:semiHidden/>
    <w:unhideWhenUsed/>
    <w:rsid w:val="0008587E"/>
  </w:style>
  <w:style w:type="numbering" w:customStyle="1" w:styleId="Styl315">
    <w:name w:val="Styl315"/>
    <w:rsid w:val="0008587E"/>
  </w:style>
  <w:style w:type="numbering" w:customStyle="1" w:styleId="Styl415">
    <w:name w:val="Styl415"/>
    <w:rsid w:val="0008587E"/>
  </w:style>
  <w:style w:type="numbering" w:customStyle="1" w:styleId="Bezlisty11116">
    <w:name w:val="Bez listy11116"/>
    <w:next w:val="Bezlisty"/>
    <w:uiPriority w:val="99"/>
    <w:semiHidden/>
    <w:unhideWhenUsed/>
    <w:rsid w:val="0008587E"/>
  </w:style>
  <w:style w:type="numbering" w:customStyle="1" w:styleId="Bezlisty41">
    <w:name w:val="Bez listy41"/>
    <w:next w:val="Bezlisty"/>
    <w:uiPriority w:val="99"/>
    <w:semiHidden/>
    <w:unhideWhenUsed/>
    <w:rsid w:val="0008587E"/>
  </w:style>
  <w:style w:type="numbering" w:customStyle="1" w:styleId="Bezlisty131">
    <w:name w:val="Bez listy131"/>
    <w:next w:val="Bezlisty"/>
    <w:uiPriority w:val="99"/>
    <w:semiHidden/>
    <w:unhideWhenUsed/>
    <w:rsid w:val="0008587E"/>
  </w:style>
  <w:style w:type="paragraph" w:customStyle="1" w:styleId="pkt1">
    <w:name w:val="pkt1"/>
    <w:basedOn w:val="pkt"/>
    <w:uiPriority w:val="99"/>
    <w:rsid w:val="0008587E"/>
    <w:pPr>
      <w:autoSpaceDE w:val="0"/>
      <w:autoSpaceDN w:val="0"/>
      <w:ind w:left="850" w:hanging="425"/>
    </w:pPr>
  </w:style>
  <w:style w:type="paragraph" w:customStyle="1" w:styleId="tyt">
    <w:name w:val="tyt"/>
    <w:basedOn w:val="Normalny"/>
    <w:uiPriority w:val="99"/>
    <w:rsid w:val="0008587E"/>
    <w:pPr>
      <w:keepNext/>
      <w:autoSpaceDE w:val="0"/>
      <w:autoSpaceDN w:val="0"/>
      <w:spacing w:before="60" w:after="60"/>
      <w:jc w:val="center"/>
    </w:pPr>
    <w:rPr>
      <w:b/>
      <w:bCs/>
      <w:color w:val="auto"/>
    </w:rPr>
  </w:style>
  <w:style w:type="paragraph" w:customStyle="1" w:styleId="tekst">
    <w:name w:val="tekst"/>
    <w:basedOn w:val="Normalny"/>
    <w:uiPriority w:val="99"/>
    <w:rsid w:val="0008587E"/>
    <w:pPr>
      <w:suppressLineNumbers/>
      <w:autoSpaceDE w:val="0"/>
      <w:autoSpaceDN w:val="0"/>
      <w:spacing w:before="60" w:after="60"/>
      <w:jc w:val="both"/>
    </w:pPr>
    <w:rPr>
      <w:color w:val="auto"/>
    </w:rPr>
  </w:style>
  <w:style w:type="character" w:customStyle="1" w:styleId="akapitdomyslny">
    <w:name w:val="akapitdomyslny"/>
    <w:rsid w:val="0008587E"/>
    <w:rPr>
      <w:sz w:val="20"/>
      <w:szCs w:val="20"/>
    </w:rPr>
  </w:style>
  <w:style w:type="paragraph" w:customStyle="1" w:styleId="lit">
    <w:name w:val="lit"/>
    <w:uiPriority w:val="99"/>
    <w:rsid w:val="0008587E"/>
    <w:pPr>
      <w:autoSpaceDE w:val="0"/>
      <w:autoSpaceDN w:val="0"/>
      <w:spacing w:before="60" w:after="60"/>
      <w:ind w:left="1281" w:hanging="272"/>
      <w:jc w:val="both"/>
    </w:pPr>
    <w:rPr>
      <w:rFonts w:eastAsia="Times New Roman"/>
      <w:sz w:val="24"/>
      <w:szCs w:val="24"/>
    </w:rPr>
  </w:style>
  <w:style w:type="paragraph" w:customStyle="1" w:styleId="Skrconyadreszwrotny">
    <w:name w:val="Skrócony adres zwrotny"/>
    <w:basedOn w:val="Normalny"/>
    <w:uiPriority w:val="99"/>
    <w:rsid w:val="0008587E"/>
    <w:rPr>
      <w:color w:val="auto"/>
      <w:szCs w:val="20"/>
    </w:rPr>
  </w:style>
  <w:style w:type="numbering" w:customStyle="1" w:styleId="Styl321">
    <w:name w:val="Styl321"/>
    <w:rsid w:val="0008587E"/>
    <w:pPr>
      <w:numPr>
        <w:numId w:val="210"/>
      </w:numPr>
    </w:pPr>
  </w:style>
  <w:style w:type="numbering" w:customStyle="1" w:styleId="Styl421">
    <w:name w:val="Styl421"/>
    <w:rsid w:val="0008587E"/>
    <w:pPr>
      <w:numPr>
        <w:numId w:val="211"/>
      </w:numPr>
    </w:pPr>
  </w:style>
  <w:style w:type="numbering" w:customStyle="1" w:styleId="Styl511">
    <w:name w:val="Styl511"/>
    <w:uiPriority w:val="99"/>
    <w:rsid w:val="0008587E"/>
    <w:pPr>
      <w:numPr>
        <w:numId w:val="212"/>
      </w:numPr>
    </w:pPr>
  </w:style>
  <w:style w:type="numbering" w:customStyle="1" w:styleId="Styl1111">
    <w:name w:val="Styl1111"/>
    <w:uiPriority w:val="99"/>
    <w:rsid w:val="0008587E"/>
  </w:style>
  <w:style w:type="character" w:customStyle="1" w:styleId="go">
    <w:name w:val="go"/>
    <w:rsid w:val="0008587E"/>
  </w:style>
  <w:style w:type="numbering" w:customStyle="1" w:styleId="Styl1211">
    <w:name w:val="Styl1211"/>
    <w:uiPriority w:val="99"/>
    <w:rsid w:val="0008587E"/>
    <w:pPr>
      <w:numPr>
        <w:numId w:val="214"/>
      </w:numPr>
    </w:pPr>
  </w:style>
  <w:style w:type="character" w:customStyle="1" w:styleId="FontStyle32">
    <w:name w:val="Font Style32"/>
    <w:uiPriority w:val="99"/>
    <w:rsid w:val="0008587E"/>
    <w:rPr>
      <w:rFonts w:ascii="Tahoma" w:hAnsi="Tahoma" w:cs="Tahoma"/>
      <w:sz w:val="18"/>
      <w:szCs w:val="18"/>
    </w:rPr>
  </w:style>
  <w:style w:type="character" w:styleId="Uwydatnienie">
    <w:name w:val="Emphasis"/>
    <w:uiPriority w:val="99"/>
    <w:qFormat/>
    <w:rsid w:val="0008587E"/>
    <w:rPr>
      <w:i/>
      <w:iCs/>
    </w:rPr>
  </w:style>
  <w:style w:type="numbering" w:customStyle="1" w:styleId="Bezlisty1131">
    <w:name w:val="Bez listy1131"/>
    <w:next w:val="Bezlisty"/>
    <w:uiPriority w:val="99"/>
    <w:semiHidden/>
    <w:unhideWhenUsed/>
    <w:rsid w:val="0008587E"/>
  </w:style>
  <w:style w:type="numbering" w:customStyle="1" w:styleId="Bezlisty11121">
    <w:name w:val="Bez listy11121"/>
    <w:next w:val="Bezlisty"/>
    <w:uiPriority w:val="99"/>
    <w:semiHidden/>
    <w:unhideWhenUsed/>
    <w:rsid w:val="0008587E"/>
  </w:style>
  <w:style w:type="numbering" w:customStyle="1" w:styleId="Bezlisty211">
    <w:name w:val="Bez listy211"/>
    <w:next w:val="Bezlisty"/>
    <w:uiPriority w:val="99"/>
    <w:semiHidden/>
    <w:unhideWhenUsed/>
    <w:rsid w:val="0008587E"/>
  </w:style>
  <w:style w:type="numbering" w:customStyle="1" w:styleId="Styl2111">
    <w:name w:val="Styl2111"/>
    <w:rsid w:val="0008587E"/>
  </w:style>
  <w:style w:type="numbering" w:customStyle="1" w:styleId="Styl221">
    <w:name w:val="Styl221"/>
    <w:uiPriority w:val="99"/>
    <w:rsid w:val="0008587E"/>
  </w:style>
  <w:style w:type="numbering" w:customStyle="1" w:styleId="Styl231">
    <w:name w:val="Styl231"/>
    <w:uiPriority w:val="99"/>
    <w:rsid w:val="0008587E"/>
  </w:style>
  <w:style w:type="numbering" w:customStyle="1" w:styleId="Styl241">
    <w:name w:val="Styl241"/>
    <w:uiPriority w:val="99"/>
    <w:rsid w:val="0008587E"/>
  </w:style>
  <w:style w:type="numbering" w:customStyle="1" w:styleId="Styl251">
    <w:name w:val="Styl251"/>
    <w:uiPriority w:val="99"/>
    <w:rsid w:val="0008587E"/>
  </w:style>
  <w:style w:type="numbering" w:customStyle="1" w:styleId="Styl261">
    <w:name w:val="Styl261"/>
    <w:uiPriority w:val="99"/>
    <w:rsid w:val="0008587E"/>
    <w:pPr>
      <w:numPr>
        <w:numId w:val="187"/>
      </w:numPr>
    </w:pPr>
  </w:style>
  <w:style w:type="numbering" w:customStyle="1" w:styleId="Styl271">
    <w:name w:val="Styl271"/>
    <w:uiPriority w:val="99"/>
    <w:rsid w:val="0008587E"/>
  </w:style>
  <w:style w:type="numbering" w:customStyle="1" w:styleId="Styl4111">
    <w:name w:val="Styl4111"/>
    <w:rsid w:val="0008587E"/>
  </w:style>
  <w:style w:type="numbering" w:customStyle="1" w:styleId="Bezlisty111111">
    <w:name w:val="Bez listy111111"/>
    <w:next w:val="Bezlisty"/>
    <w:uiPriority w:val="99"/>
    <w:semiHidden/>
    <w:unhideWhenUsed/>
    <w:rsid w:val="0008587E"/>
  </w:style>
  <w:style w:type="numbering" w:customStyle="1" w:styleId="Styl3111">
    <w:name w:val="Styl3111"/>
    <w:rsid w:val="0008587E"/>
  </w:style>
  <w:style w:type="numbering" w:customStyle="1" w:styleId="Bezlisty1111111">
    <w:name w:val="Bez listy1111111"/>
    <w:next w:val="Bezlisty"/>
    <w:uiPriority w:val="99"/>
    <w:semiHidden/>
    <w:unhideWhenUsed/>
    <w:rsid w:val="0008587E"/>
  </w:style>
  <w:style w:type="character" w:customStyle="1" w:styleId="Znakiprzypiswdolnych">
    <w:name w:val="Znaki przypisów dolnych"/>
    <w:rsid w:val="0008587E"/>
    <w:rPr>
      <w:vertAlign w:val="superscript"/>
    </w:rPr>
  </w:style>
  <w:style w:type="paragraph" w:customStyle="1" w:styleId="Text">
    <w:name w:val="Text"/>
    <w:basedOn w:val="Normalny"/>
    <w:uiPriority w:val="99"/>
    <w:rsid w:val="0008587E"/>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uiPriority w:val="99"/>
    <w:rsid w:val="0008587E"/>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08587E"/>
  </w:style>
  <w:style w:type="table" w:customStyle="1" w:styleId="Tabela-Siatka211">
    <w:name w:val="Tabela - Siatka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08587E"/>
  </w:style>
  <w:style w:type="numbering" w:customStyle="1" w:styleId="Bezlisty141">
    <w:name w:val="Bez listy141"/>
    <w:next w:val="Bezlisty"/>
    <w:uiPriority w:val="99"/>
    <w:semiHidden/>
    <w:unhideWhenUsed/>
    <w:rsid w:val="0008587E"/>
  </w:style>
  <w:style w:type="table" w:customStyle="1" w:styleId="Tabela-Siatka33">
    <w:name w:val="Tabela - Siatka3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08587E"/>
  </w:style>
  <w:style w:type="numbering" w:customStyle="1" w:styleId="Styl281">
    <w:name w:val="Styl281"/>
    <w:rsid w:val="0008587E"/>
  </w:style>
  <w:style w:type="numbering" w:customStyle="1" w:styleId="Styl331">
    <w:name w:val="Styl331"/>
    <w:rsid w:val="0008587E"/>
  </w:style>
  <w:style w:type="numbering" w:customStyle="1" w:styleId="Styl43">
    <w:name w:val="Styl43"/>
    <w:rsid w:val="0008587E"/>
  </w:style>
  <w:style w:type="numbering" w:customStyle="1" w:styleId="Styl521">
    <w:name w:val="Styl521"/>
    <w:uiPriority w:val="99"/>
    <w:rsid w:val="0008587E"/>
  </w:style>
  <w:style w:type="numbering" w:customStyle="1" w:styleId="Styl611">
    <w:name w:val="Styl611"/>
    <w:uiPriority w:val="99"/>
    <w:rsid w:val="0008587E"/>
  </w:style>
  <w:style w:type="numbering" w:customStyle="1" w:styleId="Styl711">
    <w:name w:val="Styl711"/>
    <w:uiPriority w:val="99"/>
    <w:rsid w:val="0008587E"/>
  </w:style>
  <w:style w:type="numbering" w:customStyle="1" w:styleId="Styl811">
    <w:name w:val="Styl811"/>
    <w:uiPriority w:val="99"/>
    <w:rsid w:val="0008587E"/>
  </w:style>
  <w:style w:type="numbering" w:customStyle="1" w:styleId="Styl911">
    <w:name w:val="Styl911"/>
    <w:uiPriority w:val="99"/>
    <w:rsid w:val="0008587E"/>
  </w:style>
  <w:style w:type="numbering" w:customStyle="1" w:styleId="Styl1011">
    <w:name w:val="Styl1011"/>
    <w:uiPriority w:val="99"/>
    <w:rsid w:val="0008587E"/>
  </w:style>
  <w:style w:type="numbering" w:customStyle="1" w:styleId="Styl1121">
    <w:name w:val="Styl1121"/>
    <w:uiPriority w:val="99"/>
    <w:rsid w:val="0008587E"/>
  </w:style>
  <w:style w:type="numbering" w:customStyle="1" w:styleId="Styl1221">
    <w:name w:val="Styl1221"/>
    <w:uiPriority w:val="99"/>
    <w:rsid w:val="0008587E"/>
  </w:style>
  <w:style w:type="numbering" w:customStyle="1" w:styleId="Bezlisty1141">
    <w:name w:val="Bez listy1141"/>
    <w:next w:val="Bezlisty"/>
    <w:uiPriority w:val="99"/>
    <w:semiHidden/>
    <w:unhideWhenUsed/>
    <w:rsid w:val="0008587E"/>
  </w:style>
  <w:style w:type="table" w:customStyle="1" w:styleId="Tabela-Siatka121">
    <w:name w:val="Tabela - Siatka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08587E"/>
  </w:style>
  <w:style w:type="numbering" w:customStyle="1" w:styleId="Bezlisty221">
    <w:name w:val="Bez listy221"/>
    <w:next w:val="Bezlisty"/>
    <w:uiPriority w:val="99"/>
    <w:semiHidden/>
    <w:unhideWhenUsed/>
    <w:rsid w:val="0008587E"/>
  </w:style>
  <w:style w:type="numbering" w:customStyle="1" w:styleId="Styl1311">
    <w:name w:val="Styl1311"/>
    <w:uiPriority w:val="99"/>
    <w:rsid w:val="0008587E"/>
  </w:style>
  <w:style w:type="numbering" w:customStyle="1" w:styleId="Styl1411">
    <w:name w:val="Styl1411"/>
    <w:uiPriority w:val="99"/>
    <w:rsid w:val="0008587E"/>
  </w:style>
  <w:style w:type="numbering" w:customStyle="1" w:styleId="Styl1511">
    <w:name w:val="Styl1511"/>
    <w:uiPriority w:val="99"/>
    <w:rsid w:val="0008587E"/>
    <w:pPr>
      <w:numPr>
        <w:numId w:val="232"/>
      </w:numPr>
    </w:pPr>
  </w:style>
  <w:style w:type="numbering" w:customStyle="1" w:styleId="Styl1612">
    <w:name w:val="Styl1612"/>
    <w:uiPriority w:val="99"/>
    <w:rsid w:val="0008587E"/>
  </w:style>
  <w:style w:type="numbering" w:customStyle="1" w:styleId="Styl1711">
    <w:name w:val="Styl1711"/>
    <w:uiPriority w:val="99"/>
    <w:rsid w:val="0008587E"/>
  </w:style>
  <w:style w:type="numbering" w:customStyle="1" w:styleId="Styl1811">
    <w:name w:val="Styl1811"/>
    <w:uiPriority w:val="99"/>
    <w:rsid w:val="0008587E"/>
  </w:style>
  <w:style w:type="numbering" w:customStyle="1" w:styleId="Styl1911">
    <w:name w:val="Styl1911"/>
    <w:uiPriority w:val="99"/>
    <w:rsid w:val="0008587E"/>
  </w:style>
  <w:style w:type="numbering" w:customStyle="1" w:styleId="Styl2011">
    <w:name w:val="Styl2011"/>
    <w:uiPriority w:val="99"/>
    <w:rsid w:val="0008587E"/>
  </w:style>
  <w:style w:type="numbering" w:customStyle="1" w:styleId="Styl222">
    <w:name w:val="Styl222"/>
    <w:uiPriority w:val="99"/>
    <w:rsid w:val="0008587E"/>
  </w:style>
  <w:style w:type="numbering" w:customStyle="1" w:styleId="Styl2311">
    <w:name w:val="Styl2311"/>
    <w:uiPriority w:val="99"/>
    <w:rsid w:val="0008587E"/>
  </w:style>
  <w:style w:type="numbering" w:customStyle="1" w:styleId="Styl2411">
    <w:name w:val="Styl2411"/>
    <w:uiPriority w:val="99"/>
    <w:rsid w:val="0008587E"/>
  </w:style>
  <w:style w:type="numbering" w:customStyle="1" w:styleId="Styl2511">
    <w:name w:val="Styl2511"/>
    <w:uiPriority w:val="99"/>
    <w:rsid w:val="0008587E"/>
  </w:style>
  <w:style w:type="numbering" w:customStyle="1" w:styleId="Styl2611">
    <w:name w:val="Styl2611"/>
    <w:uiPriority w:val="99"/>
    <w:rsid w:val="0008587E"/>
  </w:style>
  <w:style w:type="numbering" w:customStyle="1" w:styleId="Styl2711">
    <w:name w:val="Styl2711"/>
    <w:uiPriority w:val="99"/>
    <w:rsid w:val="0008587E"/>
    <w:pPr>
      <w:numPr>
        <w:numId w:val="241"/>
      </w:numPr>
    </w:pPr>
  </w:style>
  <w:style w:type="numbering" w:customStyle="1" w:styleId="Styl4121">
    <w:name w:val="Styl4121"/>
    <w:rsid w:val="0008587E"/>
  </w:style>
  <w:style w:type="numbering" w:customStyle="1" w:styleId="Bezlisty111121">
    <w:name w:val="Bez listy111121"/>
    <w:next w:val="Bezlisty"/>
    <w:uiPriority w:val="99"/>
    <w:semiHidden/>
    <w:unhideWhenUsed/>
    <w:rsid w:val="0008587E"/>
  </w:style>
  <w:style w:type="numbering" w:customStyle="1" w:styleId="Styl3121">
    <w:name w:val="Styl3121"/>
    <w:rsid w:val="0008587E"/>
  </w:style>
  <w:style w:type="numbering" w:customStyle="1" w:styleId="Bezlisty111112">
    <w:name w:val="Bez listy111112"/>
    <w:next w:val="Bezlisty"/>
    <w:uiPriority w:val="99"/>
    <w:semiHidden/>
    <w:unhideWhenUsed/>
    <w:rsid w:val="0008587E"/>
  </w:style>
  <w:style w:type="numbering" w:customStyle="1" w:styleId="Bezlisty321">
    <w:name w:val="Bez listy321"/>
    <w:next w:val="Bezlisty"/>
    <w:uiPriority w:val="99"/>
    <w:semiHidden/>
    <w:unhideWhenUsed/>
    <w:rsid w:val="0008587E"/>
  </w:style>
  <w:style w:type="table" w:customStyle="1" w:styleId="Tabela-Siatka1111">
    <w:name w:val="Tabela - Siatka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08587E"/>
  </w:style>
  <w:style w:type="numbering" w:customStyle="1" w:styleId="Bezlisty151">
    <w:name w:val="Bez listy151"/>
    <w:next w:val="Bezlisty"/>
    <w:uiPriority w:val="99"/>
    <w:semiHidden/>
    <w:unhideWhenUsed/>
    <w:rsid w:val="0008587E"/>
  </w:style>
  <w:style w:type="table" w:customStyle="1" w:styleId="Tabela-Siatka41">
    <w:name w:val="Tabela - Siatka4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08587E"/>
  </w:style>
  <w:style w:type="numbering" w:customStyle="1" w:styleId="Styl291">
    <w:name w:val="Styl291"/>
    <w:rsid w:val="0008587E"/>
  </w:style>
  <w:style w:type="numbering" w:customStyle="1" w:styleId="Styl341">
    <w:name w:val="Styl341"/>
    <w:rsid w:val="0008587E"/>
  </w:style>
  <w:style w:type="numbering" w:customStyle="1" w:styleId="Styl44">
    <w:name w:val="Styl44"/>
    <w:rsid w:val="0008587E"/>
  </w:style>
  <w:style w:type="numbering" w:customStyle="1" w:styleId="Styl531">
    <w:name w:val="Styl531"/>
    <w:uiPriority w:val="99"/>
    <w:rsid w:val="0008587E"/>
  </w:style>
  <w:style w:type="numbering" w:customStyle="1" w:styleId="Styl621">
    <w:name w:val="Styl621"/>
    <w:uiPriority w:val="99"/>
    <w:rsid w:val="0008587E"/>
    <w:pPr>
      <w:numPr>
        <w:numId w:val="253"/>
      </w:numPr>
    </w:pPr>
  </w:style>
  <w:style w:type="numbering" w:customStyle="1" w:styleId="Styl721">
    <w:name w:val="Styl721"/>
    <w:uiPriority w:val="99"/>
    <w:rsid w:val="0008587E"/>
    <w:pPr>
      <w:numPr>
        <w:numId w:val="192"/>
      </w:numPr>
    </w:pPr>
  </w:style>
  <w:style w:type="numbering" w:customStyle="1" w:styleId="Styl922">
    <w:name w:val="Styl922"/>
    <w:uiPriority w:val="99"/>
    <w:rsid w:val="0008587E"/>
  </w:style>
  <w:style w:type="numbering" w:customStyle="1" w:styleId="Styl1021">
    <w:name w:val="Styl1021"/>
    <w:uiPriority w:val="99"/>
    <w:rsid w:val="0008587E"/>
  </w:style>
  <w:style w:type="numbering" w:customStyle="1" w:styleId="Styl1141">
    <w:name w:val="Styl1141"/>
    <w:uiPriority w:val="99"/>
    <w:rsid w:val="0008587E"/>
  </w:style>
  <w:style w:type="numbering" w:customStyle="1" w:styleId="Styl1231">
    <w:name w:val="Styl1231"/>
    <w:uiPriority w:val="99"/>
    <w:rsid w:val="0008587E"/>
  </w:style>
  <w:style w:type="numbering" w:customStyle="1" w:styleId="Bezlisty1151">
    <w:name w:val="Bez listy1151"/>
    <w:next w:val="Bezlisty"/>
    <w:uiPriority w:val="99"/>
    <w:semiHidden/>
    <w:unhideWhenUsed/>
    <w:rsid w:val="0008587E"/>
  </w:style>
  <w:style w:type="table" w:customStyle="1" w:styleId="Tabela-Siatka131">
    <w:name w:val="Tabela - Siatka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08587E"/>
  </w:style>
  <w:style w:type="numbering" w:customStyle="1" w:styleId="Bezlisty231">
    <w:name w:val="Bez listy231"/>
    <w:next w:val="Bezlisty"/>
    <w:uiPriority w:val="99"/>
    <w:semiHidden/>
    <w:unhideWhenUsed/>
    <w:rsid w:val="0008587E"/>
  </w:style>
  <w:style w:type="numbering" w:customStyle="1" w:styleId="Styl1321">
    <w:name w:val="Styl1321"/>
    <w:uiPriority w:val="99"/>
    <w:rsid w:val="0008587E"/>
  </w:style>
  <w:style w:type="numbering" w:customStyle="1" w:styleId="Styl1421">
    <w:name w:val="Styl1421"/>
    <w:uiPriority w:val="99"/>
    <w:rsid w:val="0008587E"/>
  </w:style>
  <w:style w:type="numbering" w:customStyle="1" w:styleId="Styl1521">
    <w:name w:val="Styl1521"/>
    <w:uiPriority w:val="99"/>
    <w:rsid w:val="0008587E"/>
  </w:style>
  <w:style w:type="numbering" w:customStyle="1" w:styleId="Styl1621">
    <w:name w:val="Styl1621"/>
    <w:uiPriority w:val="99"/>
    <w:rsid w:val="0008587E"/>
  </w:style>
  <w:style w:type="numbering" w:customStyle="1" w:styleId="Styl1721">
    <w:name w:val="Styl1721"/>
    <w:uiPriority w:val="99"/>
    <w:rsid w:val="0008587E"/>
  </w:style>
  <w:style w:type="numbering" w:customStyle="1" w:styleId="Styl1821">
    <w:name w:val="Styl1821"/>
    <w:uiPriority w:val="99"/>
    <w:rsid w:val="0008587E"/>
  </w:style>
  <w:style w:type="numbering" w:customStyle="1" w:styleId="Styl1921">
    <w:name w:val="Styl1921"/>
    <w:uiPriority w:val="99"/>
    <w:rsid w:val="0008587E"/>
  </w:style>
  <w:style w:type="numbering" w:customStyle="1" w:styleId="Styl2131">
    <w:name w:val="Styl2131"/>
    <w:rsid w:val="0008587E"/>
  </w:style>
  <w:style w:type="numbering" w:customStyle="1" w:styleId="Styl223">
    <w:name w:val="Styl223"/>
    <w:uiPriority w:val="99"/>
    <w:rsid w:val="0008587E"/>
  </w:style>
  <w:style w:type="numbering" w:customStyle="1" w:styleId="Styl232">
    <w:name w:val="Styl232"/>
    <w:uiPriority w:val="99"/>
    <w:rsid w:val="0008587E"/>
  </w:style>
  <w:style w:type="numbering" w:customStyle="1" w:styleId="Styl2421">
    <w:name w:val="Styl2421"/>
    <w:uiPriority w:val="99"/>
    <w:rsid w:val="0008587E"/>
  </w:style>
  <w:style w:type="numbering" w:customStyle="1" w:styleId="Styl252">
    <w:name w:val="Styl252"/>
    <w:uiPriority w:val="99"/>
    <w:rsid w:val="0008587E"/>
  </w:style>
  <w:style w:type="numbering" w:customStyle="1" w:styleId="Styl262">
    <w:name w:val="Styl262"/>
    <w:uiPriority w:val="99"/>
    <w:rsid w:val="0008587E"/>
  </w:style>
  <w:style w:type="numbering" w:customStyle="1" w:styleId="Styl272">
    <w:name w:val="Styl272"/>
    <w:uiPriority w:val="99"/>
    <w:rsid w:val="0008587E"/>
  </w:style>
  <w:style w:type="numbering" w:customStyle="1" w:styleId="Styl4131">
    <w:name w:val="Styl4131"/>
    <w:rsid w:val="0008587E"/>
  </w:style>
  <w:style w:type="numbering" w:customStyle="1" w:styleId="Bezlisty111131">
    <w:name w:val="Bez listy111131"/>
    <w:next w:val="Bezlisty"/>
    <w:uiPriority w:val="99"/>
    <w:semiHidden/>
    <w:unhideWhenUsed/>
    <w:rsid w:val="0008587E"/>
  </w:style>
  <w:style w:type="numbering" w:customStyle="1" w:styleId="Styl3131">
    <w:name w:val="Styl3131"/>
    <w:rsid w:val="0008587E"/>
    <w:pPr>
      <w:numPr>
        <w:numId w:val="207"/>
      </w:numPr>
    </w:pPr>
  </w:style>
  <w:style w:type="numbering" w:customStyle="1" w:styleId="Bezlisty111113">
    <w:name w:val="Bez listy111113"/>
    <w:next w:val="Bezlisty"/>
    <w:uiPriority w:val="99"/>
    <w:semiHidden/>
    <w:unhideWhenUsed/>
    <w:rsid w:val="0008587E"/>
  </w:style>
  <w:style w:type="numbering" w:customStyle="1" w:styleId="Bezlisty331">
    <w:name w:val="Bez listy331"/>
    <w:next w:val="Bezlisty"/>
    <w:uiPriority w:val="99"/>
    <w:semiHidden/>
    <w:unhideWhenUsed/>
    <w:rsid w:val="0008587E"/>
  </w:style>
  <w:style w:type="table" w:customStyle="1" w:styleId="Tabela-Siatka1121">
    <w:name w:val="Tabela - Siatka1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uiPriority w:val="99"/>
    <w:rsid w:val="0008587E"/>
    <w:pPr>
      <w:spacing w:before="100" w:beforeAutospacing="1" w:after="100" w:afterAutospacing="1"/>
    </w:pPr>
    <w:rPr>
      <w:color w:val="auto"/>
    </w:rPr>
  </w:style>
  <w:style w:type="paragraph" w:customStyle="1" w:styleId="xl105">
    <w:name w:val="xl105"/>
    <w:basedOn w:val="Normalny"/>
    <w:uiPriority w:val="99"/>
    <w:rsid w:val="0008587E"/>
    <w:pPr>
      <w:spacing w:before="100" w:beforeAutospacing="1" w:after="100" w:afterAutospacing="1"/>
    </w:pPr>
    <w:rPr>
      <w:color w:val="auto"/>
      <w:sz w:val="20"/>
      <w:szCs w:val="20"/>
    </w:rPr>
  </w:style>
  <w:style w:type="paragraph" w:customStyle="1" w:styleId="xl106">
    <w:name w:val="xl106"/>
    <w:basedOn w:val="Normalny"/>
    <w:uiPriority w:val="99"/>
    <w:rsid w:val="0008587E"/>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uiPriority w:val="99"/>
    <w:rsid w:val="0008587E"/>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uiPriority w:val="99"/>
    <w:rsid w:val="0008587E"/>
    <w:pPr>
      <w:spacing w:before="100" w:beforeAutospacing="1" w:after="100" w:afterAutospacing="1"/>
      <w:jc w:val="center"/>
    </w:pPr>
    <w:rPr>
      <w:color w:val="auto"/>
      <w:sz w:val="20"/>
      <w:szCs w:val="20"/>
    </w:rPr>
  </w:style>
  <w:style w:type="paragraph" w:customStyle="1" w:styleId="xl109">
    <w:name w:val="xl109"/>
    <w:basedOn w:val="Normalny"/>
    <w:uiPriority w:val="99"/>
    <w:rsid w:val="0008587E"/>
    <w:pPr>
      <w:spacing w:before="100" w:beforeAutospacing="1" w:after="100" w:afterAutospacing="1"/>
      <w:jc w:val="center"/>
      <w:textAlignment w:val="top"/>
    </w:pPr>
    <w:rPr>
      <w:color w:val="auto"/>
      <w:sz w:val="12"/>
      <w:szCs w:val="12"/>
    </w:rPr>
  </w:style>
  <w:style w:type="paragraph" w:customStyle="1" w:styleId="xl110">
    <w:name w:val="xl110"/>
    <w:basedOn w:val="Normalny"/>
    <w:uiPriority w:val="99"/>
    <w:rsid w:val="0008587E"/>
    <w:pPr>
      <w:spacing w:before="100" w:beforeAutospacing="1" w:after="100" w:afterAutospacing="1"/>
    </w:pPr>
    <w:rPr>
      <w:color w:val="auto"/>
    </w:rPr>
  </w:style>
  <w:style w:type="paragraph" w:customStyle="1" w:styleId="xl111">
    <w:name w:val="xl111"/>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uiPriority w:val="99"/>
    <w:rsid w:val="0008587E"/>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uiPriority w:val="99"/>
    <w:rsid w:val="0008587E"/>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uiPriority w:val="99"/>
    <w:rsid w:val="0008587E"/>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uiPriority w:val="99"/>
    <w:rsid w:val="0008587E"/>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uiPriority w:val="99"/>
    <w:rsid w:val="0008587E"/>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uiPriority w:val="99"/>
    <w:rsid w:val="0008587E"/>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uiPriority w:val="99"/>
    <w:rsid w:val="0008587E"/>
    <w:pPr>
      <w:spacing w:before="100" w:beforeAutospacing="1" w:after="100" w:afterAutospacing="1"/>
    </w:pPr>
    <w:rPr>
      <w:color w:val="auto"/>
      <w:sz w:val="20"/>
      <w:szCs w:val="20"/>
    </w:rPr>
  </w:style>
  <w:style w:type="paragraph" w:customStyle="1" w:styleId="xl119">
    <w:name w:val="xl119"/>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20">
    <w:name w:val="xl120"/>
    <w:basedOn w:val="Normalny"/>
    <w:uiPriority w:val="99"/>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uiPriority w:val="99"/>
    <w:rsid w:val="0008587E"/>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23">
    <w:name w:val="xl123"/>
    <w:basedOn w:val="Normalny"/>
    <w:uiPriority w:val="99"/>
    <w:rsid w:val="0008587E"/>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uiPriority w:val="99"/>
    <w:rsid w:val="0008587E"/>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uiPriority w:val="99"/>
    <w:rsid w:val="0008587E"/>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uiPriority w:val="99"/>
    <w:rsid w:val="0008587E"/>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uiPriority w:val="99"/>
    <w:rsid w:val="0008587E"/>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uiPriority w:val="99"/>
    <w:rsid w:val="0008587E"/>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uiPriority w:val="99"/>
    <w:rsid w:val="0008587E"/>
    <w:pPr>
      <w:spacing w:before="100" w:beforeAutospacing="1" w:after="100" w:afterAutospacing="1"/>
    </w:pPr>
    <w:rPr>
      <w:rFonts w:ascii="Arial" w:hAnsi="Arial" w:cs="Arial"/>
      <w:color w:val="auto"/>
      <w:sz w:val="18"/>
      <w:szCs w:val="18"/>
    </w:rPr>
  </w:style>
  <w:style w:type="paragraph" w:customStyle="1" w:styleId="xl130">
    <w:name w:val="xl130"/>
    <w:basedOn w:val="Normalny"/>
    <w:uiPriority w:val="99"/>
    <w:rsid w:val="0008587E"/>
    <w:pPr>
      <w:spacing w:before="100" w:beforeAutospacing="1" w:after="100" w:afterAutospacing="1"/>
      <w:jc w:val="center"/>
      <w:textAlignment w:val="top"/>
    </w:pPr>
    <w:rPr>
      <w:color w:val="auto"/>
      <w:sz w:val="20"/>
      <w:szCs w:val="20"/>
    </w:rPr>
  </w:style>
  <w:style w:type="paragraph" w:customStyle="1" w:styleId="xl131">
    <w:name w:val="xl131"/>
    <w:basedOn w:val="Normalny"/>
    <w:uiPriority w:val="99"/>
    <w:rsid w:val="0008587E"/>
    <w:pPr>
      <w:spacing w:before="100" w:beforeAutospacing="1" w:after="100" w:afterAutospacing="1"/>
    </w:pPr>
    <w:rPr>
      <w:color w:val="FF0000"/>
    </w:rPr>
  </w:style>
  <w:style w:type="paragraph" w:customStyle="1" w:styleId="xl132">
    <w:name w:val="xl132"/>
    <w:basedOn w:val="Normalny"/>
    <w:uiPriority w:val="99"/>
    <w:rsid w:val="0008587E"/>
    <w:pPr>
      <w:spacing w:before="100" w:beforeAutospacing="1" w:after="100" w:afterAutospacing="1"/>
    </w:pPr>
    <w:rPr>
      <w:color w:val="auto"/>
      <w:sz w:val="18"/>
      <w:szCs w:val="18"/>
    </w:rPr>
  </w:style>
  <w:style w:type="paragraph" w:customStyle="1" w:styleId="xl133">
    <w:name w:val="xl133"/>
    <w:basedOn w:val="Normalny"/>
    <w:uiPriority w:val="99"/>
    <w:rsid w:val="0008587E"/>
    <w:pPr>
      <w:spacing w:before="100" w:beforeAutospacing="1" w:after="100" w:afterAutospacing="1"/>
      <w:textAlignment w:val="top"/>
    </w:pPr>
    <w:rPr>
      <w:color w:val="auto"/>
      <w:sz w:val="20"/>
      <w:szCs w:val="20"/>
    </w:rPr>
  </w:style>
  <w:style w:type="paragraph" w:customStyle="1" w:styleId="xl134">
    <w:name w:val="xl134"/>
    <w:basedOn w:val="Normalny"/>
    <w:uiPriority w:val="99"/>
    <w:rsid w:val="0008587E"/>
    <w:pPr>
      <w:spacing w:before="100" w:beforeAutospacing="1" w:after="100" w:afterAutospacing="1"/>
    </w:pPr>
    <w:rPr>
      <w:color w:val="auto"/>
      <w:sz w:val="20"/>
      <w:szCs w:val="20"/>
    </w:rPr>
  </w:style>
  <w:style w:type="paragraph" w:customStyle="1" w:styleId="xl135">
    <w:name w:val="xl135"/>
    <w:basedOn w:val="Normalny"/>
    <w:uiPriority w:val="99"/>
    <w:rsid w:val="0008587E"/>
    <w:pPr>
      <w:spacing w:before="100" w:beforeAutospacing="1" w:after="100" w:afterAutospacing="1"/>
    </w:pPr>
    <w:rPr>
      <w:color w:val="auto"/>
    </w:rPr>
  </w:style>
  <w:style w:type="paragraph" w:customStyle="1" w:styleId="xl136">
    <w:name w:val="xl136"/>
    <w:basedOn w:val="Normalny"/>
    <w:uiPriority w:val="99"/>
    <w:rsid w:val="0008587E"/>
    <w:pPr>
      <w:spacing w:before="100" w:beforeAutospacing="1" w:after="100" w:afterAutospacing="1"/>
      <w:textAlignment w:val="top"/>
    </w:pPr>
    <w:rPr>
      <w:color w:val="auto"/>
      <w:sz w:val="14"/>
      <w:szCs w:val="14"/>
    </w:rPr>
  </w:style>
  <w:style w:type="paragraph" w:customStyle="1" w:styleId="xl137">
    <w:name w:val="xl137"/>
    <w:basedOn w:val="Normalny"/>
    <w:uiPriority w:val="99"/>
    <w:rsid w:val="0008587E"/>
    <w:pPr>
      <w:spacing w:before="100" w:beforeAutospacing="1" w:after="100" w:afterAutospacing="1"/>
      <w:textAlignment w:val="top"/>
    </w:pPr>
    <w:rPr>
      <w:color w:val="auto"/>
    </w:rPr>
  </w:style>
  <w:style w:type="paragraph" w:customStyle="1" w:styleId="xl138">
    <w:name w:val="xl138"/>
    <w:basedOn w:val="Normalny"/>
    <w:uiPriority w:val="99"/>
    <w:rsid w:val="0008587E"/>
    <w:pPr>
      <w:spacing w:before="100" w:beforeAutospacing="1" w:after="100" w:afterAutospacing="1"/>
      <w:textAlignment w:val="top"/>
    </w:pPr>
    <w:rPr>
      <w:color w:val="auto"/>
    </w:rPr>
  </w:style>
  <w:style w:type="paragraph" w:customStyle="1" w:styleId="xl139">
    <w:name w:val="xl139"/>
    <w:basedOn w:val="Normalny"/>
    <w:uiPriority w:val="99"/>
    <w:rsid w:val="0008587E"/>
    <w:pPr>
      <w:spacing w:before="100" w:beforeAutospacing="1" w:after="100" w:afterAutospacing="1"/>
      <w:textAlignment w:val="top"/>
    </w:pPr>
    <w:rPr>
      <w:color w:val="auto"/>
    </w:rPr>
  </w:style>
  <w:style w:type="paragraph" w:customStyle="1" w:styleId="xl140">
    <w:name w:val="xl140"/>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1">
    <w:name w:val="xl141"/>
    <w:basedOn w:val="Normalny"/>
    <w:uiPriority w:val="99"/>
    <w:rsid w:val="0008587E"/>
    <w:pPr>
      <w:spacing w:before="100" w:beforeAutospacing="1" w:after="100" w:afterAutospacing="1"/>
    </w:pPr>
    <w:rPr>
      <w:color w:val="auto"/>
    </w:rPr>
  </w:style>
  <w:style w:type="paragraph" w:customStyle="1" w:styleId="xl142">
    <w:name w:val="xl142"/>
    <w:basedOn w:val="Normalny"/>
    <w:uiPriority w:val="99"/>
    <w:rsid w:val="0008587E"/>
    <w:pPr>
      <w:spacing w:before="100" w:beforeAutospacing="1" w:after="100" w:afterAutospacing="1"/>
    </w:pPr>
    <w:rPr>
      <w:color w:val="auto"/>
    </w:rPr>
  </w:style>
  <w:style w:type="paragraph" w:customStyle="1" w:styleId="xl143">
    <w:name w:val="xl143"/>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4">
    <w:name w:val="xl144"/>
    <w:basedOn w:val="Normalny"/>
    <w:uiPriority w:val="99"/>
    <w:rsid w:val="0008587E"/>
    <w:pPr>
      <w:spacing w:before="100" w:beforeAutospacing="1" w:after="100" w:afterAutospacing="1"/>
    </w:pPr>
    <w:rPr>
      <w:color w:val="auto"/>
      <w:sz w:val="20"/>
      <w:szCs w:val="20"/>
    </w:rPr>
  </w:style>
  <w:style w:type="paragraph" w:customStyle="1" w:styleId="xl145">
    <w:name w:val="xl145"/>
    <w:basedOn w:val="Normalny"/>
    <w:uiPriority w:val="99"/>
    <w:rsid w:val="0008587E"/>
    <w:pPr>
      <w:spacing w:before="100" w:beforeAutospacing="1" w:after="100" w:afterAutospacing="1"/>
      <w:textAlignment w:val="top"/>
    </w:pPr>
    <w:rPr>
      <w:color w:val="auto"/>
      <w:sz w:val="12"/>
      <w:szCs w:val="12"/>
    </w:rPr>
  </w:style>
  <w:style w:type="paragraph" w:customStyle="1" w:styleId="xl146">
    <w:name w:val="xl146"/>
    <w:basedOn w:val="Normalny"/>
    <w:uiPriority w:val="99"/>
    <w:rsid w:val="0008587E"/>
    <w:pPr>
      <w:spacing w:before="100" w:beforeAutospacing="1" w:after="100" w:afterAutospacing="1"/>
    </w:pPr>
    <w:rPr>
      <w:b/>
      <w:bCs/>
      <w:color w:val="auto"/>
    </w:rPr>
  </w:style>
  <w:style w:type="paragraph" w:customStyle="1" w:styleId="xl147">
    <w:name w:val="xl147"/>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8">
    <w:name w:val="xl148"/>
    <w:basedOn w:val="Normalny"/>
    <w:uiPriority w:val="99"/>
    <w:rsid w:val="0008587E"/>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uiPriority w:val="99"/>
    <w:rsid w:val="0008587E"/>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uiPriority w:val="99"/>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uiPriority w:val="99"/>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uiPriority w:val="99"/>
    <w:rsid w:val="0008587E"/>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uiPriority w:val="99"/>
    <w:rsid w:val="0008587E"/>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uiPriority w:val="99"/>
    <w:rsid w:val="0008587E"/>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uiPriority w:val="99"/>
    <w:rsid w:val="0008587E"/>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uiPriority w:val="99"/>
    <w:rsid w:val="0008587E"/>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uiPriority w:val="99"/>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167">
    <w:name w:val="xl167"/>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uiPriority w:val="99"/>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uiPriority w:val="99"/>
    <w:rsid w:val="0008587E"/>
    <w:pPr>
      <w:spacing w:before="100" w:beforeAutospacing="1" w:after="100" w:afterAutospacing="1"/>
      <w:jc w:val="center"/>
    </w:pPr>
    <w:rPr>
      <w:color w:val="auto"/>
      <w:sz w:val="20"/>
      <w:szCs w:val="20"/>
    </w:rPr>
  </w:style>
  <w:style w:type="paragraph" w:customStyle="1" w:styleId="xl170">
    <w:name w:val="xl170"/>
    <w:basedOn w:val="Normalny"/>
    <w:uiPriority w:val="99"/>
    <w:rsid w:val="0008587E"/>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uiPriority w:val="99"/>
    <w:rsid w:val="0008587E"/>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uiPriority w:val="99"/>
    <w:rsid w:val="0008587E"/>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uiPriority w:val="99"/>
    <w:rsid w:val="0008587E"/>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uiPriority w:val="99"/>
    <w:rsid w:val="0008587E"/>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uiPriority w:val="99"/>
    <w:rsid w:val="0008587E"/>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uiPriority w:val="99"/>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uiPriority w:val="99"/>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uiPriority w:val="99"/>
    <w:rsid w:val="0008587E"/>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uiPriority w:val="99"/>
    <w:rsid w:val="0008587E"/>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uiPriority w:val="99"/>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uiPriority w:val="99"/>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uiPriority w:val="99"/>
    <w:rsid w:val="0008587E"/>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uiPriority w:val="99"/>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uiPriority w:val="99"/>
    <w:rsid w:val="0008587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uiPriority w:val="99"/>
    <w:rsid w:val="0008587E"/>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uiPriority w:val="99"/>
    <w:rsid w:val="0008587E"/>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uiPriority w:val="99"/>
    <w:rsid w:val="0008587E"/>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uiPriority w:val="99"/>
    <w:rsid w:val="0008587E"/>
    <w:pPr>
      <w:spacing w:before="100" w:beforeAutospacing="1" w:after="100" w:afterAutospacing="1"/>
    </w:pPr>
    <w:rPr>
      <w:color w:val="auto"/>
    </w:rPr>
  </w:style>
  <w:style w:type="paragraph" w:customStyle="1" w:styleId="xl216">
    <w:name w:val="xl216"/>
    <w:basedOn w:val="Normalny"/>
    <w:uiPriority w:val="99"/>
    <w:rsid w:val="0008587E"/>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uiPriority w:val="99"/>
    <w:rsid w:val="0008587E"/>
    <w:pPr>
      <w:pBdr>
        <w:bottom w:val="single" w:sz="4" w:space="0" w:color="auto"/>
      </w:pBdr>
      <w:spacing w:before="100" w:beforeAutospacing="1" w:after="100" w:afterAutospacing="1"/>
    </w:pPr>
    <w:rPr>
      <w:color w:val="auto"/>
    </w:rPr>
  </w:style>
  <w:style w:type="paragraph" w:customStyle="1" w:styleId="xl218">
    <w:name w:val="xl218"/>
    <w:basedOn w:val="Normalny"/>
    <w:uiPriority w:val="99"/>
    <w:rsid w:val="0008587E"/>
    <w:pPr>
      <w:spacing w:before="100" w:beforeAutospacing="1" w:after="100" w:afterAutospacing="1"/>
    </w:pPr>
    <w:rPr>
      <w:color w:val="auto"/>
      <w:sz w:val="20"/>
      <w:szCs w:val="20"/>
    </w:rPr>
  </w:style>
  <w:style w:type="paragraph" w:customStyle="1" w:styleId="xl219">
    <w:name w:val="xl219"/>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uiPriority w:val="99"/>
    <w:rsid w:val="0008587E"/>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uiPriority w:val="99"/>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uiPriority w:val="99"/>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uiPriority w:val="99"/>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uiPriority w:val="99"/>
    <w:rsid w:val="0008587E"/>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uiPriority w:val="99"/>
    <w:rsid w:val="0008587E"/>
    <w:pPr>
      <w:pBdr>
        <w:bottom w:val="single" w:sz="4" w:space="0" w:color="auto"/>
      </w:pBdr>
      <w:spacing w:before="100" w:beforeAutospacing="1" w:after="100" w:afterAutospacing="1"/>
      <w:jc w:val="center"/>
    </w:pPr>
    <w:rPr>
      <w:color w:val="auto"/>
    </w:rPr>
  </w:style>
  <w:style w:type="paragraph" w:customStyle="1" w:styleId="xl227">
    <w:name w:val="xl227"/>
    <w:basedOn w:val="Normalny"/>
    <w:uiPriority w:val="99"/>
    <w:rsid w:val="0008587E"/>
    <w:pPr>
      <w:spacing w:before="100" w:beforeAutospacing="1" w:after="100" w:afterAutospacing="1"/>
      <w:jc w:val="center"/>
    </w:pPr>
    <w:rPr>
      <w:color w:val="auto"/>
      <w:sz w:val="20"/>
      <w:szCs w:val="20"/>
    </w:rPr>
  </w:style>
  <w:style w:type="paragraph" w:customStyle="1" w:styleId="xl228">
    <w:name w:val="xl228"/>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uiPriority w:val="99"/>
    <w:rsid w:val="0008587E"/>
    <w:pPr>
      <w:spacing w:before="100" w:beforeAutospacing="1" w:after="100" w:afterAutospacing="1"/>
      <w:jc w:val="center"/>
    </w:pPr>
    <w:rPr>
      <w:b/>
      <w:bCs/>
      <w:color w:val="auto"/>
      <w:sz w:val="20"/>
      <w:szCs w:val="20"/>
    </w:rPr>
  </w:style>
  <w:style w:type="paragraph" w:customStyle="1" w:styleId="xl230">
    <w:name w:val="xl230"/>
    <w:basedOn w:val="Normalny"/>
    <w:uiPriority w:val="99"/>
    <w:rsid w:val="0008587E"/>
    <w:pPr>
      <w:spacing w:before="100" w:beforeAutospacing="1" w:after="100" w:afterAutospacing="1"/>
    </w:pPr>
    <w:rPr>
      <w:color w:val="auto"/>
    </w:rPr>
  </w:style>
  <w:style w:type="paragraph" w:customStyle="1" w:styleId="xl231">
    <w:name w:val="xl231"/>
    <w:basedOn w:val="Normalny"/>
    <w:uiPriority w:val="99"/>
    <w:rsid w:val="0008587E"/>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uiPriority w:val="99"/>
    <w:rsid w:val="0008587E"/>
    <w:pPr>
      <w:spacing w:before="100" w:beforeAutospacing="1" w:after="100" w:afterAutospacing="1"/>
      <w:textAlignment w:val="center"/>
    </w:pPr>
    <w:rPr>
      <w:b/>
      <w:bCs/>
      <w:color w:val="auto"/>
    </w:rPr>
  </w:style>
  <w:style w:type="paragraph" w:customStyle="1" w:styleId="xl233">
    <w:name w:val="xl233"/>
    <w:basedOn w:val="Normalny"/>
    <w:uiPriority w:val="99"/>
    <w:rsid w:val="0008587E"/>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uiPriority w:val="99"/>
    <w:rsid w:val="0008587E"/>
    <w:pPr>
      <w:pBdr>
        <w:bottom w:val="single" w:sz="4" w:space="0" w:color="auto"/>
      </w:pBdr>
      <w:spacing w:before="100" w:beforeAutospacing="1" w:after="100" w:afterAutospacing="1"/>
      <w:jc w:val="center"/>
    </w:pPr>
    <w:rPr>
      <w:color w:val="auto"/>
    </w:rPr>
  </w:style>
  <w:style w:type="paragraph" w:customStyle="1" w:styleId="xl235">
    <w:name w:val="xl235"/>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uiPriority w:val="99"/>
    <w:rsid w:val="0008587E"/>
    <w:pPr>
      <w:spacing w:before="100" w:beforeAutospacing="1" w:after="100" w:afterAutospacing="1"/>
      <w:textAlignment w:val="center"/>
    </w:pPr>
    <w:rPr>
      <w:color w:val="auto"/>
      <w:sz w:val="18"/>
      <w:szCs w:val="18"/>
    </w:rPr>
  </w:style>
  <w:style w:type="paragraph" w:customStyle="1" w:styleId="xl237">
    <w:name w:val="xl237"/>
    <w:basedOn w:val="Normalny"/>
    <w:uiPriority w:val="99"/>
    <w:rsid w:val="0008587E"/>
    <w:pPr>
      <w:spacing w:before="100" w:beforeAutospacing="1" w:after="100" w:afterAutospacing="1"/>
    </w:pPr>
    <w:rPr>
      <w:color w:val="auto"/>
      <w:sz w:val="18"/>
      <w:szCs w:val="18"/>
    </w:rPr>
  </w:style>
  <w:style w:type="paragraph" w:customStyle="1" w:styleId="xl238">
    <w:name w:val="xl238"/>
    <w:basedOn w:val="Normalny"/>
    <w:uiPriority w:val="99"/>
    <w:rsid w:val="0008587E"/>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uiPriority w:val="99"/>
    <w:rsid w:val="0008587E"/>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uiPriority w:val="99"/>
    <w:rsid w:val="0008587E"/>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uiPriority w:val="99"/>
    <w:rsid w:val="0008587E"/>
    <w:pPr>
      <w:spacing w:before="100" w:beforeAutospacing="1" w:after="100" w:afterAutospacing="1"/>
      <w:textAlignment w:val="center"/>
    </w:pPr>
    <w:rPr>
      <w:color w:val="auto"/>
      <w:sz w:val="18"/>
      <w:szCs w:val="18"/>
    </w:rPr>
  </w:style>
  <w:style w:type="paragraph" w:customStyle="1" w:styleId="xl242">
    <w:name w:val="xl242"/>
    <w:basedOn w:val="Normalny"/>
    <w:uiPriority w:val="99"/>
    <w:rsid w:val="0008587E"/>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uiPriority w:val="99"/>
    <w:rsid w:val="0008587E"/>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uiPriority w:val="99"/>
    <w:rsid w:val="0008587E"/>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uiPriority w:val="99"/>
    <w:rsid w:val="0008587E"/>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uiPriority w:val="99"/>
    <w:rsid w:val="0008587E"/>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uiPriority w:val="99"/>
    <w:rsid w:val="0008587E"/>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uiPriority w:val="99"/>
    <w:rsid w:val="0008587E"/>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uiPriority w:val="99"/>
    <w:rsid w:val="0008587E"/>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uiPriority w:val="99"/>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uiPriority w:val="99"/>
    <w:rsid w:val="0008587E"/>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uiPriority w:val="99"/>
    <w:rsid w:val="0008587E"/>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uiPriority w:val="99"/>
    <w:rsid w:val="0008587E"/>
    <w:pPr>
      <w:spacing w:before="100" w:beforeAutospacing="1" w:after="100" w:afterAutospacing="1"/>
      <w:jc w:val="center"/>
    </w:pPr>
    <w:rPr>
      <w:color w:val="auto"/>
      <w:sz w:val="16"/>
      <w:szCs w:val="16"/>
    </w:rPr>
  </w:style>
  <w:style w:type="paragraph" w:customStyle="1" w:styleId="xl260">
    <w:name w:val="xl260"/>
    <w:basedOn w:val="Normalny"/>
    <w:uiPriority w:val="99"/>
    <w:rsid w:val="0008587E"/>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uiPriority w:val="99"/>
    <w:rsid w:val="0008587E"/>
    <w:pPr>
      <w:spacing w:before="100" w:beforeAutospacing="1" w:after="100" w:afterAutospacing="1"/>
      <w:jc w:val="center"/>
    </w:pPr>
    <w:rPr>
      <w:rFonts w:ascii="Arial" w:hAnsi="Arial" w:cs="Arial"/>
      <w:color w:val="auto"/>
    </w:rPr>
  </w:style>
  <w:style w:type="paragraph" w:customStyle="1" w:styleId="xl268">
    <w:name w:val="xl268"/>
    <w:basedOn w:val="Normalny"/>
    <w:uiPriority w:val="99"/>
    <w:rsid w:val="0008587E"/>
    <w:pPr>
      <w:spacing w:before="100" w:beforeAutospacing="1" w:after="100" w:afterAutospacing="1"/>
      <w:jc w:val="right"/>
    </w:pPr>
    <w:rPr>
      <w:color w:val="auto"/>
      <w:sz w:val="20"/>
      <w:szCs w:val="20"/>
    </w:rPr>
  </w:style>
  <w:style w:type="paragraph" w:customStyle="1" w:styleId="xl269">
    <w:name w:val="xl269"/>
    <w:basedOn w:val="Normalny"/>
    <w:uiPriority w:val="99"/>
    <w:rsid w:val="0008587E"/>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uiPriority w:val="99"/>
    <w:rsid w:val="0008587E"/>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uiPriority w:val="99"/>
    <w:rsid w:val="0008587E"/>
    <w:pPr>
      <w:spacing w:before="100" w:beforeAutospacing="1" w:after="100" w:afterAutospacing="1"/>
      <w:jc w:val="center"/>
      <w:textAlignment w:val="top"/>
    </w:pPr>
    <w:rPr>
      <w:color w:val="auto"/>
      <w:sz w:val="16"/>
      <w:szCs w:val="16"/>
    </w:rPr>
  </w:style>
  <w:style w:type="paragraph" w:customStyle="1" w:styleId="xl272">
    <w:name w:val="xl272"/>
    <w:basedOn w:val="Normalny"/>
    <w:uiPriority w:val="99"/>
    <w:rsid w:val="0008587E"/>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uiPriority w:val="99"/>
    <w:rsid w:val="0008587E"/>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uiPriority w:val="99"/>
    <w:rsid w:val="0008587E"/>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uiPriority w:val="99"/>
    <w:rsid w:val="0008587E"/>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uiPriority w:val="99"/>
    <w:rsid w:val="0008587E"/>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uiPriority w:val="99"/>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uiPriority w:val="99"/>
    <w:rsid w:val="0008587E"/>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uiPriority w:val="99"/>
    <w:rsid w:val="0008587E"/>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uiPriority w:val="99"/>
    <w:rsid w:val="0008587E"/>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uiPriority w:val="99"/>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uiPriority w:val="99"/>
    <w:rsid w:val="0008587E"/>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uiPriority w:val="99"/>
    <w:rsid w:val="0008587E"/>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uiPriority w:val="99"/>
    <w:rsid w:val="0008587E"/>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uiPriority w:val="99"/>
    <w:rsid w:val="0008587E"/>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uiPriority w:val="99"/>
    <w:rsid w:val="0008587E"/>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uiPriority w:val="99"/>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uiPriority w:val="99"/>
    <w:rsid w:val="000858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uiPriority w:val="99"/>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uiPriority w:val="99"/>
    <w:rsid w:val="0008587E"/>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uiPriority w:val="99"/>
    <w:rsid w:val="0008587E"/>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uiPriority w:val="99"/>
    <w:rsid w:val="0008587E"/>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uiPriority w:val="99"/>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uiPriority w:val="99"/>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uiPriority w:val="99"/>
    <w:rsid w:val="0008587E"/>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uiPriority w:val="99"/>
    <w:rsid w:val="0008587E"/>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uiPriority w:val="99"/>
    <w:rsid w:val="0008587E"/>
    <w:pPr>
      <w:spacing w:before="100" w:beforeAutospacing="1" w:after="100" w:afterAutospacing="1"/>
      <w:jc w:val="center"/>
      <w:textAlignment w:val="center"/>
    </w:pPr>
    <w:rPr>
      <w:color w:val="auto"/>
      <w:sz w:val="16"/>
      <w:szCs w:val="16"/>
    </w:rPr>
  </w:style>
  <w:style w:type="paragraph" w:customStyle="1" w:styleId="xl310">
    <w:name w:val="xl310"/>
    <w:basedOn w:val="Normalny"/>
    <w:uiPriority w:val="99"/>
    <w:rsid w:val="0008587E"/>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uiPriority w:val="99"/>
    <w:rsid w:val="0008587E"/>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uiPriority w:val="99"/>
    <w:rsid w:val="0008587E"/>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uiPriority w:val="99"/>
    <w:rsid w:val="0008587E"/>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uiPriority w:val="99"/>
    <w:rsid w:val="0008587E"/>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uiPriority w:val="99"/>
    <w:rsid w:val="0008587E"/>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uiPriority w:val="99"/>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uiPriority w:val="99"/>
    <w:rsid w:val="0008587E"/>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uiPriority w:val="99"/>
    <w:rsid w:val="0008587E"/>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uiPriority w:val="99"/>
    <w:rsid w:val="0008587E"/>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uiPriority w:val="99"/>
    <w:rsid w:val="0008587E"/>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uiPriority w:val="99"/>
    <w:rsid w:val="0008587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uiPriority w:val="99"/>
    <w:rsid w:val="0008587E"/>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329">
    <w:name w:val="xl329"/>
    <w:basedOn w:val="Normalny"/>
    <w:uiPriority w:val="99"/>
    <w:rsid w:val="0008587E"/>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uiPriority w:val="99"/>
    <w:rsid w:val="0008587E"/>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uiPriority w:val="99"/>
    <w:rsid w:val="0008587E"/>
    <w:pPr>
      <w:spacing w:before="100" w:beforeAutospacing="1" w:after="100" w:afterAutospacing="1"/>
      <w:textAlignment w:val="center"/>
    </w:pPr>
    <w:rPr>
      <w:color w:val="auto"/>
      <w:sz w:val="20"/>
      <w:szCs w:val="20"/>
    </w:rPr>
  </w:style>
  <w:style w:type="paragraph" w:customStyle="1" w:styleId="xl332">
    <w:name w:val="xl332"/>
    <w:basedOn w:val="Normalny"/>
    <w:uiPriority w:val="99"/>
    <w:rsid w:val="0008587E"/>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uiPriority w:val="99"/>
    <w:rsid w:val="0008587E"/>
    <w:pPr>
      <w:pBdr>
        <w:top w:val="single" w:sz="4" w:space="0" w:color="auto"/>
      </w:pBdr>
      <w:spacing w:before="100" w:beforeAutospacing="1" w:after="100" w:afterAutospacing="1"/>
      <w:jc w:val="center"/>
    </w:pPr>
    <w:rPr>
      <w:color w:val="auto"/>
    </w:rPr>
  </w:style>
  <w:style w:type="paragraph" w:customStyle="1" w:styleId="xl334">
    <w:name w:val="xl334"/>
    <w:basedOn w:val="Normalny"/>
    <w:uiPriority w:val="99"/>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uiPriority w:val="99"/>
    <w:rsid w:val="0008587E"/>
    <w:pPr>
      <w:spacing w:before="100" w:beforeAutospacing="1" w:after="100" w:afterAutospacing="1"/>
      <w:jc w:val="center"/>
    </w:pPr>
    <w:rPr>
      <w:color w:val="auto"/>
    </w:rPr>
  </w:style>
  <w:style w:type="paragraph" w:customStyle="1" w:styleId="xl336">
    <w:name w:val="xl336"/>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uiPriority w:val="99"/>
    <w:rsid w:val="0008587E"/>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uiPriority w:val="99"/>
    <w:rsid w:val="0008587E"/>
    <w:pPr>
      <w:spacing w:before="100" w:beforeAutospacing="1" w:after="100" w:afterAutospacing="1"/>
      <w:jc w:val="center"/>
      <w:textAlignment w:val="center"/>
    </w:pPr>
    <w:rPr>
      <w:color w:val="auto"/>
    </w:rPr>
  </w:style>
  <w:style w:type="paragraph" w:customStyle="1" w:styleId="xl339">
    <w:name w:val="xl339"/>
    <w:basedOn w:val="Normalny"/>
    <w:uiPriority w:val="99"/>
    <w:rsid w:val="0008587E"/>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uiPriority w:val="99"/>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342">
    <w:name w:val="xl342"/>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uiPriority w:val="99"/>
    <w:rsid w:val="0008587E"/>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uiPriority w:val="99"/>
    <w:rsid w:val="0008587E"/>
    <w:pPr>
      <w:spacing w:before="100" w:beforeAutospacing="1" w:after="100" w:afterAutospacing="1"/>
    </w:pPr>
    <w:rPr>
      <w:color w:val="auto"/>
    </w:rPr>
  </w:style>
  <w:style w:type="paragraph" w:customStyle="1" w:styleId="xl103">
    <w:name w:val="xl103"/>
    <w:basedOn w:val="Normalny"/>
    <w:uiPriority w:val="99"/>
    <w:rsid w:val="0008587E"/>
    <w:pPr>
      <w:spacing w:before="100" w:beforeAutospacing="1" w:after="100" w:afterAutospacing="1"/>
    </w:pPr>
    <w:rPr>
      <w:color w:val="auto"/>
      <w:sz w:val="20"/>
      <w:szCs w:val="20"/>
    </w:rPr>
  </w:style>
  <w:style w:type="paragraph" w:customStyle="1" w:styleId="xl345">
    <w:name w:val="xl345"/>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uiPriority w:val="99"/>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
    <w:name w:val="Styl831"/>
    <w:uiPriority w:val="99"/>
    <w:rsid w:val="0008587E"/>
  </w:style>
  <w:style w:type="numbering" w:customStyle="1" w:styleId="Styl931">
    <w:name w:val="Styl931"/>
    <w:uiPriority w:val="99"/>
    <w:rsid w:val="0008587E"/>
  </w:style>
  <w:style w:type="table" w:customStyle="1" w:styleId="Tabela-Siatka51">
    <w:name w:val="Tabela - Siatka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08587E"/>
  </w:style>
  <w:style w:type="numbering" w:customStyle="1" w:styleId="Bezlisty241">
    <w:name w:val="Bez listy241"/>
    <w:next w:val="Bezlisty"/>
    <w:uiPriority w:val="99"/>
    <w:semiHidden/>
    <w:unhideWhenUsed/>
    <w:rsid w:val="0008587E"/>
  </w:style>
  <w:style w:type="table" w:customStyle="1" w:styleId="Tabela-Siatka1131">
    <w:name w:val="Tabela - Siatka1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08587E"/>
  </w:style>
  <w:style w:type="table" w:customStyle="1" w:styleId="Tabela-Siatka71">
    <w:name w:val="Tabela - Siatka7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08587E"/>
  </w:style>
  <w:style w:type="numbering" w:customStyle="1" w:styleId="Styl2141">
    <w:name w:val="Styl2141"/>
    <w:rsid w:val="0008587E"/>
  </w:style>
  <w:style w:type="numbering" w:customStyle="1" w:styleId="Styl3141">
    <w:name w:val="Styl3141"/>
    <w:rsid w:val="0008587E"/>
  </w:style>
  <w:style w:type="numbering" w:customStyle="1" w:styleId="Styl4141">
    <w:name w:val="Styl4141"/>
    <w:rsid w:val="0008587E"/>
  </w:style>
  <w:style w:type="numbering" w:customStyle="1" w:styleId="Bezlisty111151">
    <w:name w:val="Bez listy111151"/>
    <w:next w:val="Bezlisty"/>
    <w:uiPriority w:val="99"/>
    <w:semiHidden/>
    <w:unhideWhenUsed/>
    <w:rsid w:val="0008587E"/>
  </w:style>
  <w:style w:type="numbering" w:customStyle="1" w:styleId="Bezlisty251">
    <w:name w:val="Bez listy251"/>
    <w:next w:val="Bezlisty"/>
    <w:uiPriority w:val="99"/>
    <w:semiHidden/>
    <w:unhideWhenUsed/>
    <w:rsid w:val="0008587E"/>
  </w:style>
  <w:style w:type="numbering" w:customStyle="1" w:styleId="Styl541">
    <w:name w:val="Styl541"/>
    <w:uiPriority w:val="99"/>
    <w:rsid w:val="0008587E"/>
  </w:style>
  <w:style w:type="numbering" w:customStyle="1" w:styleId="Styl631">
    <w:name w:val="Styl631"/>
    <w:uiPriority w:val="99"/>
    <w:rsid w:val="0008587E"/>
  </w:style>
  <w:style w:type="numbering" w:customStyle="1" w:styleId="Styl731">
    <w:name w:val="Styl731"/>
    <w:uiPriority w:val="99"/>
    <w:rsid w:val="0008587E"/>
  </w:style>
  <w:style w:type="numbering" w:customStyle="1" w:styleId="Styl1031">
    <w:name w:val="Styl1031"/>
    <w:uiPriority w:val="99"/>
    <w:rsid w:val="0008587E"/>
  </w:style>
  <w:style w:type="numbering" w:customStyle="1" w:styleId="Styl1331">
    <w:name w:val="Styl1331"/>
    <w:uiPriority w:val="99"/>
    <w:rsid w:val="0008587E"/>
    <w:pPr>
      <w:numPr>
        <w:numId w:val="157"/>
      </w:numPr>
    </w:pPr>
  </w:style>
  <w:style w:type="numbering" w:customStyle="1" w:styleId="Styl1431">
    <w:name w:val="Styl1431"/>
    <w:uiPriority w:val="99"/>
    <w:rsid w:val="0008587E"/>
  </w:style>
  <w:style w:type="numbering" w:customStyle="1" w:styleId="Styl1531">
    <w:name w:val="Styl1531"/>
    <w:uiPriority w:val="99"/>
    <w:rsid w:val="0008587E"/>
  </w:style>
  <w:style w:type="numbering" w:customStyle="1" w:styleId="Styl1631">
    <w:name w:val="Styl1631"/>
    <w:uiPriority w:val="99"/>
    <w:rsid w:val="0008587E"/>
  </w:style>
  <w:style w:type="numbering" w:customStyle="1" w:styleId="Styl1731">
    <w:name w:val="Styl1731"/>
    <w:uiPriority w:val="99"/>
    <w:rsid w:val="0008587E"/>
  </w:style>
  <w:style w:type="numbering" w:customStyle="1" w:styleId="Styl1831">
    <w:name w:val="Styl1831"/>
    <w:uiPriority w:val="99"/>
    <w:rsid w:val="0008587E"/>
  </w:style>
  <w:style w:type="numbering" w:customStyle="1" w:styleId="Styl1931">
    <w:name w:val="Styl1931"/>
    <w:uiPriority w:val="99"/>
    <w:rsid w:val="0008587E"/>
  </w:style>
  <w:style w:type="numbering" w:customStyle="1" w:styleId="Styl2031">
    <w:name w:val="Styl2031"/>
    <w:uiPriority w:val="99"/>
    <w:rsid w:val="0008587E"/>
  </w:style>
  <w:style w:type="numbering" w:customStyle="1" w:styleId="Bezlisty341">
    <w:name w:val="Bez listy341"/>
    <w:next w:val="Bezlisty"/>
    <w:uiPriority w:val="99"/>
    <w:semiHidden/>
    <w:unhideWhenUsed/>
    <w:rsid w:val="0008587E"/>
  </w:style>
  <w:style w:type="table" w:customStyle="1" w:styleId="Tabela-Siatka1141">
    <w:name w:val="Tabela - Siatka1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08587E"/>
  </w:style>
  <w:style w:type="character" w:customStyle="1" w:styleId="Znak3">
    <w:name w:val="Znak3"/>
    <w:semiHidden/>
    <w:rsid w:val="0008587E"/>
    <w:rPr>
      <w:lang w:eastAsia="en-US"/>
    </w:rPr>
  </w:style>
  <w:style w:type="paragraph" w:customStyle="1" w:styleId="Naglowek">
    <w:name w:val="Naglowek"/>
    <w:basedOn w:val="Normalny"/>
    <w:uiPriority w:val="99"/>
    <w:rsid w:val="0008587E"/>
    <w:rPr>
      <w:rFonts w:ascii="Arial" w:hAnsi="Arial" w:cs="Arial"/>
      <w:b/>
      <w:spacing w:val="-2"/>
      <w:sz w:val="22"/>
      <w:szCs w:val="22"/>
    </w:rPr>
  </w:style>
  <w:style w:type="paragraph" w:customStyle="1" w:styleId="Podstawowybezramki">
    <w:name w:val="Podstawowy_bez_ramki"/>
    <w:basedOn w:val="Normalny"/>
    <w:uiPriority w:val="99"/>
    <w:rsid w:val="0008587E"/>
    <w:rPr>
      <w:rFonts w:ascii="Arial" w:hAnsi="Arial" w:cs="Arial"/>
      <w:spacing w:val="-2"/>
      <w:sz w:val="20"/>
      <w:szCs w:val="22"/>
    </w:rPr>
  </w:style>
  <w:style w:type="paragraph" w:customStyle="1" w:styleId="Naglowek2">
    <w:name w:val="Naglowek2"/>
    <w:basedOn w:val="Normalny"/>
    <w:uiPriority w:val="99"/>
    <w:rsid w:val="0008587E"/>
    <w:rPr>
      <w:rFonts w:ascii="Arial" w:hAnsi="Arial" w:cs="Arial"/>
      <w:b/>
      <w:spacing w:val="-2"/>
      <w:sz w:val="20"/>
      <w:szCs w:val="22"/>
      <w:u w:val="single"/>
    </w:rPr>
  </w:style>
  <w:style w:type="paragraph" w:customStyle="1" w:styleId="Podstawowybezramki3">
    <w:name w:val="Podstawowy_bez_ramki3"/>
    <w:basedOn w:val="Normalny"/>
    <w:uiPriority w:val="99"/>
    <w:rsid w:val="0008587E"/>
    <w:rPr>
      <w:rFonts w:ascii="Arial" w:hAnsi="Arial" w:cs="Arial"/>
      <w:spacing w:val="-2"/>
      <w:sz w:val="20"/>
      <w:szCs w:val="22"/>
    </w:rPr>
  </w:style>
  <w:style w:type="paragraph" w:customStyle="1" w:styleId="Podstawowybezramki2">
    <w:name w:val="Podstawowy_bez_ramki2"/>
    <w:basedOn w:val="Normalny"/>
    <w:uiPriority w:val="99"/>
    <w:rsid w:val="0008587E"/>
    <w:rPr>
      <w:rFonts w:ascii="Arial" w:hAnsi="Arial" w:cs="Arial"/>
      <w:spacing w:val="-2"/>
      <w:sz w:val="20"/>
      <w:szCs w:val="22"/>
    </w:rPr>
  </w:style>
  <w:style w:type="paragraph" w:customStyle="1" w:styleId="Podstawowybezramki1">
    <w:name w:val="Podstawowy_bez_ramki1"/>
    <w:basedOn w:val="Normalny"/>
    <w:uiPriority w:val="99"/>
    <w:rsid w:val="0008587E"/>
    <w:rPr>
      <w:rFonts w:ascii="Arial" w:hAnsi="Arial" w:cs="Arial"/>
      <w:spacing w:val="-2"/>
      <w:sz w:val="20"/>
      <w:szCs w:val="22"/>
    </w:rPr>
  </w:style>
  <w:style w:type="paragraph" w:customStyle="1" w:styleId="Podstawowyzramka">
    <w:name w:val="Podstawowy_z_ramka"/>
    <w:basedOn w:val="Normalny"/>
    <w:uiPriority w:val="99"/>
    <w:rsid w:val="0008587E"/>
    <w:rPr>
      <w:rFonts w:ascii="Arial" w:hAnsi="Arial" w:cs="Arial"/>
      <w:spacing w:val="-2"/>
      <w:sz w:val="18"/>
      <w:szCs w:val="22"/>
    </w:rPr>
  </w:style>
  <w:style w:type="paragraph" w:customStyle="1" w:styleId="Podstawowyzramka1">
    <w:name w:val="Podstawowy_z_ramka1"/>
    <w:basedOn w:val="Normalny"/>
    <w:uiPriority w:val="99"/>
    <w:rsid w:val="0008587E"/>
    <w:rPr>
      <w:rFonts w:ascii="Arial" w:hAnsi="Arial" w:cs="Arial"/>
      <w:spacing w:val="-2"/>
      <w:sz w:val="16"/>
      <w:szCs w:val="22"/>
    </w:rPr>
  </w:style>
  <w:style w:type="paragraph" w:customStyle="1" w:styleId="Liczba">
    <w:name w:val="Liczba"/>
    <w:basedOn w:val="Normalny"/>
    <w:uiPriority w:val="99"/>
    <w:rsid w:val="0008587E"/>
    <w:rPr>
      <w:rFonts w:ascii="Arial" w:hAnsi="Arial" w:cs="Arial"/>
      <w:spacing w:val="-2"/>
      <w:sz w:val="18"/>
      <w:szCs w:val="22"/>
    </w:rPr>
  </w:style>
  <w:style w:type="table" w:customStyle="1" w:styleId="Jasnalista1">
    <w:name w:val="Jasna lista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uiPriority w:val="99"/>
    <w:rsid w:val="0008587E"/>
    <w:pPr>
      <w:widowControl w:val="0"/>
      <w:suppressLineNumbers/>
    </w:pPr>
    <w:rPr>
      <w:rFonts w:eastAsia="Lucida Sans Unicode"/>
      <w:lang w:bidi="ar-SA"/>
    </w:rPr>
  </w:style>
  <w:style w:type="paragraph" w:customStyle="1" w:styleId="Textbody">
    <w:name w:val="Text body"/>
    <w:basedOn w:val="Standard"/>
    <w:uiPriority w:val="99"/>
    <w:rsid w:val="0008587E"/>
    <w:pPr>
      <w:widowControl w:val="0"/>
      <w:spacing w:after="120"/>
    </w:pPr>
    <w:rPr>
      <w:rFonts w:eastAsia="Lucida Sans Unicode" w:cs="Mangal"/>
      <w:lang w:eastAsia="zh-CN"/>
    </w:rPr>
  </w:style>
  <w:style w:type="paragraph" w:styleId="Legenda">
    <w:name w:val="caption"/>
    <w:basedOn w:val="Standard"/>
    <w:qFormat/>
    <w:rsid w:val="0008587E"/>
    <w:pPr>
      <w:widowControl w:val="0"/>
      <w:suppressLineNumbers/>
      <w:spacing w:before="120" w:after="120"/>
    </w:pPr>
    <w:rPr>
      <w:rFonts w:eastAsia="Lucida Sans Unicode" w:cs="Mangal"/>
      <w:i/>
      <w:iCs/>
      <w:lang w:eastAsia="zh-CN"/>
    </w:rPr>
  </w:style>
  <w:style w:type="paragraph" w:customStyle="1" w:styleId="Index">
    <w:name w:val="Index"/>
    <w:basedOn w:val="Standard"/>
    <w:uiPriority w:val="99"/>
    <w:rsid w:val="0008587E"/>
    <w:pPr>
      <w:widowControl w:val="0"/>
      <w:suppressLineNumbers/>
    </w:pPr>
    <w:rPr>
      <w:rFonts w:eastAsia="Lucida Sans Unicode" w:cs="Mangal"/>
      <w:lang w:eastAsia="zh-CN"/>
    </w:rPr>
  </w:style>
  <w:style w:type="paragraph" w:customStyle="1" w:styleId="TableHeading">
    <w:name w:val="Table Heading"/>
    <w:basedOn w:val="TableContents"/>
    <w:uiPriority w:val="99"/>
    <w:rsid w:val="0008587E"/>
    <w:pPr>
      <w:jc w:val="center"/>
    </w:pPr>
    <w:rPr>
      <w:rFonts w:cs="Mangal"/>
      <w:b/>
      <w:bCs/>
      <w:lang w:eastAsia="zh-CN" w:bidi="hi-IN"/>
    </w:rPr>
  </w:style>
  <w:style w:type="character" w:customStyle="1" w:styleId="WW8Num2z0">
    <w:name w:val="WW8Num2z0"/>
    <w:rsid w:val="0008587E"/>
    <w:rPr>
      <w:rFonts w:ascii="Symbol" w:hAnsi="Symbol" w:cs="OpenSymbol, 'Arial Unicode MS'"/>
    </w:rPr>
  </w:style>
  <w:style w:type="character" w:customStyle="1" w:styleId="Absatz-Standardschriftart">
    <w:name w:val="Absatz-Standardschriftart"/>
    <w:rsid w:val="0008587E"/>
  </w:style>
  <w:style w:type="character" w:customStyle="1" w:styleId="WW-Absatz-Standardschriftart">
    <w:name w:val="WW-Absatz-Standardschriftart"/>
    <w:rsid w:val="0008587E"/>
  </w:style>
  <w:style w:type="character" w:customStyle="1" w:styleId="WW-Absatz-Standardschriftart1">
    <w:name w:val="WW-Absatz-Standardschriftart1"/>
    <w:rsid w:val="0008587E"/>
  </w:style>
  <w:style w:type="character" w:customStyle="1" w:styleId="WW-Absatz-Standardschriftart11">
    <w:name w:val="WW-Absatz-Standardschriftart11"/>
    <w:rsid w:val="0008587E"/>
  </w:style>
  <w:style w:type="character" w:customStyle="1" w:styleId="WW-Absatz-Standardschriftart111">
    <w:name w:val="WW-Absatz-Standardschriftart111"/>
    <w:rsid w:val="0008587E"/>
  </w:style>
  <w:style w:type="character" w:customStyle="1" w:styleId="WW-Absatz-Standardschriftart1111">
    <w:name w:val="WW-Absatz-Standardschriftart1111"/>
    <w:rsid w:val="0008587E"/>
  </w:style>
  <w:style w:type="character" w:customStyle="1" w:styleId="WW-Absatz-Standardschriftart11111">
    <w:name w:val="WW-Absatz-Standardschriftart11111"/>
    <w:rsid w:val="0008587E"/>
  </w:style>
  <w:style w:type="character" w:customStyle="1" w:styleId="WW-Absatz-Standardschriftart111111">
    <w:name w:val="WW-Absatz-Standardschriftart111111"/>
    <w:rsid w:val="0008587E"/>
  </w:style>
  <w:style w:type="character" w:customStyle="1" w:styleId="WW-Absatz-Standardschriftart1111111">
    <w:name w:val="WW-Absatz-Standardschriftart1111111"/>
    <w:rsid w:val="0008587E"/>
  </w:style>
  <w:style w:type="character" w:customStyle="1" w:styleId="WW-Absatz-Standardschriftart11111111">
    <w:name w:val="WW-Absatz-Standardschriftart11111111"/>
    <w:rsid w:val="0008587E"/>
  </w:style>
  <w:style w:type="character" w:customStyle="1" w:styleId="WW-Absatz-Standardschriftart111111111">
    <w:name w:val="WW-Absatz-Standardschriftart111111111"/>
    <w:rsid w:val="0008587E"/>
  </w:style>
  <w:style w:type="character" w:customStyle="1" w:styleId="WW-Absatz-Standardschriftart1111111111">
    <w:name w:val="WW-Absatz-Standardschriftart1111111111"/>
    <w:rsid w:val="0008587E"/>
  </w:style>
  <w:style w:type="character" w:customStyle="1" w:styleId="WW-Absatz-Standardschriftart11111111111">
    <w:name w:val="WW-Absatz-Standardschriftart11111111111"/>
    <w:rsid w:val="0008587E"/>
  </w:style>
  <w:style w:type="character" w:customStyle="1" w:styleId="WW-Absatz-Standardschriftart111111111111">
    <w:name w:val="WW-Absatz-Standardschriftart111111111111"/>
    <w:rsid w:val="0008587E"/>
  </w:style>
  <w:style w:type="character" w:customStyle="1" w:styleId="WW-Absatz-Standardschriftart1111111111111">
    <w:name w:val="WW-Absatz-Standardschriftart1111111111111"/>
    <w:rsid w:val="0008587E"/>
  </w:style>
  <w:style w:type="character" w:customStyle="1" w:styleId="WW-Absatz-Standardschriftart11111111111111">
    <w:name w:val="WW-Absatz-Standardschriftart11111111111111"/>
    <w:rsid w:val="0008587E"/>
  </w:style>
  <w:style w:type="character" w:customStyle="1" w:styleId="WW-Absatz-Standardschriftart111111111111111">
    <w:name w:val="WW-Absatz-Standardschriftart111111111111111"/>
    <w:rsid w:val="0008587E"/>
  </w:style>
  <w:style w:type="character" w:customStyle="1" w:styleId="WW-Absatz-Standardschriftart1111111111111111">
    <w:name w:val="WW-Absatz-Standardschriftart1111111111111111"/>
    <w:rsid w:val="0008587E"/>
  </w:style>
  <w:style w:type="character" w:customStyle="1" w:styleId="WW8Num1z0">
    <w:name w:val="WW8Num1z0"/>
    <w:rsid w:val="0008587E"/>
    <w:rPr>
      <w:rFonts w:ascii="Symbol" w:hAnsi="Symbol" w:cs="OpenSymbol, 'Arial Unicode MS'"/>
    </w:rPr>
  </w:style>
  <w:style w:type="numbering" w:customStyle="1" w:styleId="WW8Num1">
    <w:name w:val="WW8Num1"/>
    <w:basedOn w:val="Bezlisty"/>
    <w:rsid w:val="0008587E"/>
    <w:pPr>
      <w:numPr>
        <w:numId w:val="220"/>
      </w:numPr>
    </w:pPr>
  </w:style>
  <w:style w:type="numbering" w:customStyle="1" w:styleId="WW8Num2">
    <w:name w:val="WW8Num2"/>
    <w:basedOn w:val="Bezlisty"/>
    <w:rsid w:val="0008587E"/>
    <w:pPr>
      <w:numPr>
        <w:numId w:val="221"/>
      </w:numPr>
    </w:pPr>
  </w:style>
  <w:style w:type="numbering" w:customStyle="1" w:styleId="WW8Num3">
    <w:name w:val="WW8Num3"/>
    <w:basedOn w:val="Bezlisty"/>
    <w:rsid w:val="0008587E"/>
    <w:pPr>
      <w:numPr>
        <w:numId w:val="222"/>
      </w:numPr>
    </w:pPr>
  </w:style>
  <w:style w:type="paragraph" w:customStyle="1" w:styleId="NormalnyWeb1">
    <w:name w:val="Normalny (Web)1"/>
    <w:basedOn w:val="Normalny"/>
    <w:uiPriority w:val="99"/>
    <w:rsid w:val="0008587E"/>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08587E"/>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08587E"/>
    <w:rPr>
      <w:rFonts w:eastAsia="Times New Roman"/>
      <w:kern w:val="3"/>
      <w:sz w:val="24"/>
      <w:szCs w:val="24"/>
      <w:lang w:bidi="hi-IN"/>
    </w:rPr>
  </w:style>
  <w:style w:type="paragraph" w:customStyle="1" w:styleId="WW-Tekstpodstawowy2">
    <w:name w:val="WW-Tekst podstawowy 2"/>
    <w:basedOn w:val="Normalny"/>
    <w:uiPriority w:val="99"/>
    <w:rsid w:val="0008587E"/>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uiPriority w:val="99"/>
    <w:rsid w:val="0008587E"/>
    <w:pPr>
      <w:widowControl w:val="0"/>
      <w:suppressAutoHyphens/>
      <w:jc w:val="both"/>
    </w:pPr>
    <w:rPr>
      <w:rFonts w:ascii="Arial" w:eastAsia="Lucida Sans Unicode" w:hAnsi="Arial" w:cs="Wingdings"/>
      <w:color w:val="auto"/>
      <w:szCs w:val="20"/>
    </w:rPr>
  </w:style>
  <w:style w:type="paragraph" w:customStyle="1" w:styleId="BOMBA">
    <w:name w:val="BOMBA"/>
    <w:basedOn w:val="Normalny"/>
    <w:uiPriority w:val="99"/>
    <w:rsid w:val="0008587E"/>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uiPriority w:val="99"/>
    <w:rsid w:val="0008587E"/>
    <w:rPr>
      <w:rFonts w:ascii="Bookman Old Style" w:hAnsi="Bookman Old Style"/>
      <w:b/>
      <w:bCs/>
      <w:caps/>
      <w:color w:val="auto"/>
    </w:rPr>
  </w:style>
  <w:style w:type="paragraph" w:styleId="Spistreci4">
    <w:name w:val="toc 4"/>
    <w:basedOn w:val="Normalny"/>
    <w:next w:val="Normalny"/>
    <w:autoRedefine/>
    <w:uiPriority w:val="99"/>
    <w:rsid w:val="0008587E"/>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uiPriority w:val="99"/>
    <w:rsid w:val="0008587E"/>
    <w:pPr>
      <w:suppressAutoHyphens/>
      <w:ind w:left="426"/>
      <w:jc w:val="both"/>
    </w:pPr>
    <w:rPr>
      <w:rFonts w:ascii="Arial" w:hAnsi="Arial"/>
      <w:color w:val="auto"/>
      <w:lang w:eastAsia="ar-SA"/>
    </w:rPr>
  </w:style>
  <w:style w:type="paragraph" w:customStyle="1" w:styleId="TRE">
    <w:name w:val="TREŚĆ"/>
    <w:basedOn w:val="Normalny"/>
    <w:uiPriority w:val="99"/>
    <w:rsid w:val="0008587E"/>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uiPriority w:val="99"/>
    <w:rsid w:val="0008587E"/>
    <w:pPr>
      <w:jc w:val="center"/>
    </w:pPr>
    <w:rPr>
      <w:rFonts w:ascii="Arial" w:hAnsi="Arial"/>
      <w:b/>
      <w:bCs/>
      <w:i/>
      <w:iCs/>
    </w:rPr>
  </w:style>
  <w:style w:type="paragraph" w:customStyle="1" w:styleId="all">
    <w:name w:val="all"/>
    <w:basedOn w:val="Normalny"/>
    <w:uiPriority w:val="99"/>
    <w:rsid w:val="0008587E"/>
    <w:pPr>
      <w:spacing w:line="225" w:lineRule="atLeast"/>
    </w:pPr>
    <w:rPr>
      <w:rFonts w:ascii="Tahoma" w:hAnsi="Tahoma" w:cs="Tahoma"/>
      <w:color w:val="353535"/>
      <w:sz w:val="17"/>
      <w:szCs w:val="17"/>
    </w:rPr>
  </w:style>
  <w:style w:type="character" w:customStyle="1" w:styleId="klasse4">
    <w:name w:val="klasse4"/>
    <w:rsid w:val="0008587E"/>
  </w:style>
  <w:style w:type="paragraph" w:customStyle="1" w:styleId="KRESKA">
    <w:name w:val="KRESKA"/>
    <w:basedOn w:val="znormal"/>
    <w:rsid w:val="0008587E"/>
    <w:pPr>
      <w:numPr>
        <w:numId w:val="223"/>
      </w:numPr>
    </w:pPr>
  </w:style>
  <w:style w:type="paragraph" w:customStyle="1" w:styleId="znormal">
    <w:name w:val="z_normal"/>
    <w:uiPriority w:val="99"/>
    <w:rsid w:val="0008587E"/>
    <w:pPr>
      <w:widowControl w:val="0"/>
      <w:autoSpaceDE w:val="0"/>
      <w:autoSpaceDN w:val="0"/>
      <w:adjustRightInd w:val="0"/>
      <w:spacing w:line="360" w:lineRule="auto"/>
      <w:ind w:left="397"/>
      <w:jc w:val="both"/>
    </w:pPr>
    <w:rPr>
      <w:rFonts w:eastAsia="Times New Roman"/>
      <w:color w:val="000000"/>
      <w:sz w:val="22"/>
      <w:szCs w:val="23"/>
    </w:rPr>
  </w:style>
  <w:style w:type="paragraph" w:customStyle="1" w:styleId="z11">
    <w:name w:val="z11"/>
    <w:uiPriority w:val="99"/>
    <w:rsid w:val="0008587E"/>
    <w:pPr>
      <w:widowControl w:val="0"/>
      <w:autoSpaceDE w:val="0"/>
      <w:autoSpaceDN w:val="0"/>
      <w:adjustRightInd w:val="0"/>
      <w:spacing w:before="57" w:line="224" w:lineRule="exact"/>
      <w:jc w:val="both"/>
    </w:pPr>
    <w:rPr>
      <w:rFonts w:eastAsia="Times New Roman"/>
      <w:color w:val="000000"/>
      <w:sz w:val="19"/>
      <w:szCs w:val="19"/>
      <w:u w:val="single"/>
    </w:rPr>
  </w:style>
  <w:style w:type="paragraph" w:customStyle="1" w:styleId="z3">
    <w:name w:val="z3"/>
    <w:uiPriority w:val="99"/>
    <w:rsid w:val="0008587E"/>
    <w:pPr>
      <w:keepNext/>
      <w:widowControl w:val="0"/>
      <w:autoSpaceDE w:val="0"/>
      <w:autoSpaceDN w:val="0"/>
      <w:adjustRightInd w:val="0"/>
      <w:spacing w:before="57" w:line="360" w:lineRule="auto"/>
      <w:ind w:left="397"/>
      <w:jc w:val="both"/>
    </w:pPr>
    <w:rPr>
      <w:rFonts w:eastAsia="Times New Roman"/>
      <w:color w:val="000000"/>
      <w:sz w:val="22"/>
      <w:szCs w:val="23"/>
    </w:rPr>
  </w:style>
  <w:style w:type="paragraph" w:customStyle="1" w:styleId="z1">
    <w:name w:val="z1"/>
    <w:uiPriority w:val="99"/>
    <w:rsid w:val="0008587E"/>
    <w:pPr>
      <w:widowControl w:val="0"/>
      <w:tabs>
        <w:tab w:val="left" w:pos="397"/>
      </w:tabs>
      <w:autoSpaceDE w:val="0"/>
      <w:autoSpaceDN w:val="0"/>
      <w:adjustRightInd w:val="0"/>
      <w:spacing w:before="170" w:line="360" w:lineRule="auto"/>
      <w:jc w:val="both"/>
    </w:pPr>
    <w:rPr>
      <w:rFonts w:eastAsia="Times New Roman"/>
      <w:b/>
      <w:bCs/>
      <w:color w:val="000000"/>
      <w:sz w:val="28"/>
      <w:szCs w:val="23"/>
    </w:rPr>
  </w:style>
  <w:style w:type="paragraph" w:customStyle="1" w:styleId="Standardowytekst">
    <w:name w:val="Standardowy.tekst"/>
    <w:uiPriority w:val="99"/>
    <w:rsid w:val="0008587E"/>
    <w:pPr>
      <w:suppressAutoHyphens/>
      <w:jc w:val="both"/>
    </w:pPr>
    <w:rPr>
      <w:rFonts w:eastAsia="Arial"/>
      <w:lang w:eastAsia="ar-SA"/>
    </w:rPr>
  </w:style>
  <w:style w:type="paragraph" w:customStyle="1" w:styleId="11">
    <w:name w:val="1.1."/>
    <w:basedOn w:val="Normalny"/>
    <w:uiPriority w:val="99"/>
    <w:rsid w:val="0008587E"/>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uiPriority w:val="99"/>
    <w:rsid w:val="0008587E"/>
    <w:pPr>
      <w:ind w:firstLine="0"/>
    </w:pPr>
  </w:style>
  <w:style w:type="paragraph" w:customStyle="1" w:styleId="Standardowy1">
    <w:name w:val="Standardowy1"/>
    <w:uiPriority w:val="99"/>
    <w:rsid w:val="0008587E"/>
    <w:pPr>
      <w:overflowPunct w:val="0"/>
      <w:autoSpaceDE w:val="0"/>
      <w:autoSpaceDN w:val="0"/>
      <w:adjustRightInd w:val="0"/>
    </w:pPr>
    <w:rPr>
      <w:rFonts w:eastAsia="Times New Roman"/>
    </w:rPr>
  </w:style>
  <w:style w:type="paragraph" w:styleId="Tekstpodstawowyzwciciem2">
    <w:name w:val="Body Text First Indent 2"/>
    <w:basedOn w:val="Tekstpodstawowywcity"/>
    <w:link w:val="Tekstpodstawowyzwciciem2Znak"/>
    <w:uiPriority w:val="99"/>
    <w:unhideWhenUsed/>
    <w:rsid w:val="0008587E"/>
    <w:pPr>
      <w:spacing w:after="120"/>
      <w:ind w:left="283" w:firstLine="210"/>
      <w:jc w:val="left"/>
    </w:pPr>
    <w:rPr>
      <w:rFonts w:ascii="Arial" w:hAnsi="Arial"/>
      <w:color w:val="auto"/>
      <w:sz w:val="24"/>
      <w:lang w:val="pl-PL"/>
    </w:rPr>
  </w:style>
  <w:style w:type="character" w:customStyle="1" w:styleId="Tekstpodstawowyzwciciem2Znak">
    <w:name w:val="Tekst podstawowy z wcięciem 2 Znak"/>
    <w:link w:val="Tekstpodstawowyzwciciem2"/>
    <w:uiPriority w:val="99"/>
    <w:rsid w:val="0008587E"/>
    <w:rPr>
      <w:rFonts w:ascii="Arial" w:eastAsia="Times New Roman" w:hAnsi="Arial"/>
      <w:color w:val="000000"/>
      <w:sz w:val="24"/>
      <w:lang w:eastAsia="pl-PL"/>
    </w:rPr>
  </w:style>
  <w:style w:type="paragraph" w:customStyle="1" w:styleId="Styl">
    <w:name w:val="Styl"/>
    <w:uiPriority w:val="99"/>
    <w:rsid w:val="0008587E"/>
    <w:pPr>
      <w:widowControl w:val="0"/>
      <w:autoSpaceDE w:val="0"/>
      <w:autoSpaceDN w:val="0"/>
      <w:adjustRightInd w:val="0"/>
    </w:pPr>
    <w:rPr>
      <w:rFonts w:ascii="Arial" w:eastAsia="Times New Roman" w:hAnsi="Arial" w:cs="Arial"/>
      <w:sz w:val="24"/>
      <w:szCs w:val="24"/>
    </w:rPr>
  </w:style>
  <w:style w:type="paragraph" w:customStyle="1" w:styleId="Specyfikacja-podstawowy">
    <w:name w:val="Specyfikacja- podstawowy"/>
    <w:basedOn w:val="Normalny"/>
    <w:link w:val="Specyfikacja-podstawowyZnak"/>
    <w:rsid w:val="0008587E"/>
    <w:pPr>
      <w:jc w:val="both"/>
    </w:pPr>
    <w:rPr>
      <w:color w:val="auto"/>
      <w:lang w:val="x-none" w:eastAsia="x-none"/>
    </w:rPr>
  </w:style>
  <w:style w:type="character" w:customStyle="1" w:styleId="Specyfikacja-podstawowyZnak">
    <w:name w:val="Specyfikacja- podstawowy Znak"/>
    <w:link w:val="Specyfikacja-podstawowy"/>
    <w:rsid w:val="0008587E"/>
    <w:rPr>
      <w:rFonts w:eastAsia="Times New Roman"/>
      <w:sz w:val="24"/>
      <w:szCs w:val="24"/>
      <w:lang w:val="x-none" w:eastAsia="x-none"/>
    </w:rPr>
  </w:style>
  <w:style w:type="character" w:customStyle="1" w:styleId="Teksttreci">
    <w:name w:val="Tekst treści_"/>
    <w:link w:val="Teksttreci0"/>
    <w:rsid w:val="0008587E"/>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08587E"/>
    <w:pPr>
      <w:widowControl w:val="0"/>
      <w:shd w:val="clear" w:color="auto" w:fill="FFFFFF"/>
      <w:spacing w:line="250" w:lineRule="exact"/>
      <w:ind w:hanging="760"/>
      <w:jc w:val="both"/>
    </w:pPr>
    <w:rPr>
      <w:rFonts w:ascii="Arial Unicode MS" w:eastAsia="Arial Unicode MS" w:hAnsi="Arial Unicode MS" w:cs="Arial Unicode MS"/>
      <w:color w:val="auto"/>
      <w:sz w:val="21"/>
      <w:szCs w:val="21"/>
    </w:rPr>
  </w:style>
  <w:style w:type="character" w:customStyle="1" w:styleId="Nagwek60">
    <w:name w:val="Nagłówek #6_"/>
    <w:link w:val="Nagwek61"/>
    <w:rsid w:val="0008587E"/>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08587E"/>
    <w:pPr>
      <w:widowControl w:val="0"/>
      <w:shd w:val="clear" w:color="auto" w:fill="FFFFFF"/>
      <w:spacing w:before="300" w:line="230" w:lineRule="exact"/>
      <w:ind w:hanging="2120"/>
      <w:jc w:val="both"/>
      <w:outlineLvl w:val="5"/>
    </w:pPr>
    <w:rPr>
      <w:rFonts w:ascii="Arial" w:eastAsia="Arial" w:hAnsi="Arial" w:cs="Arial"/>
      <w:color w:val="auto"/>
      <w:spacing w:val="4"/>
      <w:sz w:val="17"/>
      <w:szCs w:val="17"/>
    </w:rPr>
  </w:style>
  <w:style w:type="character" w:customStyle="1" w:styleId="TeksttreciArialUnicodeMS">
    <w:name w:val="Tekst treści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iPriority w:val="99"/>
    <w:unhideWhenUsed/>
    <w:rsid w:val="0008587E"/>
    <w:pPr>
      <w:spacing w:after="100"/>
      <w:ind w:left="400"/>
    </w:pPr>
    <w:rPr>
      <w:rFonts w:ascii="Arial" w:hAnsi="Arial"/>
      <w:color w:val="auto"/>
      <w:sz w:val="20"/>
      <w:szCs w:val="20"/>
    </w:rPr>
  </w:style>
  <w:style w:type="paragraph" w:customStyle="1" w:styleId="eigenschaften">
    <w:name w:val="eigenschaften"/>
    <w:basedOn w:val="Normalny"/>
    <w:uiPriority w:val="99"/>
    <w:rsid w:val="0008587E"/>
    <w:pPr>
      <w:spacing w:before="100" w:beforeAutospacing="1" w:after="100" w:afterAutospacing="1"/>
    </w:pPr>
    <w:rPr>
      <w:color w:val="auto"/>
    </w:rPr>
  </w:style>
  <w:style w:type="character" w:customStyle="1" w:styleId="technical-content">
    <w:name w:val="technical-content"/>
    <w:rsid w:val="0008587E"/>
  </w:style>
  <w:style w:type="character" w:customStyle="1" w:styleId="fontstyle01">
    <w:name w:val="fontstyle01"/>
    <w:rsid w:val="0008587E"/>
    <w:rPr>
      <w:rFonts w:ascii="TTE259AE10t00" w:hAnsi="TTE259AE10t00" w:hint="default"/>
      <w:b w:val="0"/>
      <w:bCs w:val="0"/>
      <w:i w:val="0"/>
      <w:iCs w:val="0"/>
      <w:color w:val="000000"/>
      <w:sz w:val="20"/>
      <w:szCs w:val="20"/>
    </w:rPr>
  </w:style>
  <w:style w:type="character" w:customStyle="1" w:styleId="fontstyle21">
    <w:name w:val="fontstyle21"/>
    <w:rsid w:val="0008587E"/>
    <w:rPr>
      <w:rFonts w:ascii="TTE27A2410t00" w:hAnsi="TTE27A2410t00" w:hint="default"/>
      <w:b w:val="0"/>
      <w:bCs w:val="0"/>
      <w:i w:val="0"/>
      <w:iCs w:val="0"/>
      <w:color w:val="000000"/>
      <w:sz w:val="18"/>
      <w:szCs w:val="18"/>
    </w:rPr>
  </w:style>
  <w:style w:type="character" w:customStyle="1" w:styleId="fontstyle11">
    <w:name w:val="fontstyle11"/>
    <w:rsid w:val="0008587E"/>
    <w:rPr>
      <w:rFonts w:ascii="TTE5A64C58t00" w:hAnsi="TTE5A64C58t00" w:hint="default"/>
      <w:b w:val="0"/>
      <w:bCs w:val="0"/>
      <w:i w:val="0"/>
      <w:iCs w:val="0"/>
      <w:color w:val="000000"/>
      <w:sz w:val="16"/>
      <w:szCs w:val="16"/>
    </w:rPr>
  </w:style>
  <w:style w:type="character" w:customStyle="1" w:styleId="fontstyle31">
    <w:name w:val="fontstyle31"/>
    <w:rsid w:val="0008587E"/>
    <w:rPr>
      <w:rFonts w:ascii="Helvetica-Bold" w:hAnsi="Helvetica-Bold" w:hint="default"/>
      <w:b/>
      <w:bCs/>
      <w:i w:val="0"/>
      <w:iCs w:val="0"/>
      <w:color w:val="007AC2"/>
      <w:sz w:val="16"/>
      <w:szCs w:val="16"/>
    </w:rPr>
  </w:style>
  <w:style w:type="character" w:customStyle="1" w:styleId="fontstyle41">
    <w:name w:val="fontstyle41"/>
    <w:rsid w:val="0008587E"/>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08587E"/>
    <w:pPr>
      <w:widowControl w:val="0"/>
      <w:autoSpaceDE w:val="0"/>
      <w:autoSpaceDN w:val="0"/>
      <w:adjustRightInd w:val="0"/>
    </w:pPr>
    <w:rPr>
      <w:color w:val="auto"/>
    </w:rPr>
  </w:style>
  <w:style w:type="character" w:customStyle="1" w:styleId="FontStyle210">
    <w:name w:val="Font Style21"/>
    <w:uiPriority w:val="99"/>
    <w:rsid w:val="0008587E"/>
    <w:rPr>
      <w:rFonts w:ascii="Times New Roman" w:hAnsi="Times New Roman" w:cs="Times New Roman"/>
      <w:b/>
      <w:bCs/>
      <w:sz w:val="38"/>
      <w:szCs w:val="38"/>
    </w:rPr>
  </w:style>
  <w:style w:type="paragraph" w:customStyle="1" w:styleId="nag3">
    <w:name w:val="nag3"/>
    <w:basedOn w:val="Normalny"/>
    <w:next w:val="Normalny"/>
    <w:autoRedefine/>
    <w:uiPriority w:val="99"/>
    <w:rsid w:val="0008587E"/>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uiPriority w:val="99"/>
    <w:rsid w:val="0008587E"/>
    <w:pPr>
      <w:spacing w:after="120"/>
      <w:jc w:val="both"/>
    </w:pPr>
    <w:rPr>
      <w:rFonts w:ascii="Arial" w:hAnsi="Arial"/>
      <w:noProof/>
      <w:color w:val="auto"/>
      <w:sz w:val="20"/>
      <w:szCs w:val="20"/>
    </w:rPr>
  </w:style>
  <w:style w:type="paragraph" w:customStyle="1" w:styleId="Styl12ptPierwszywiersz057">
    <w:name w:val="Styl 12 pt Pierwszy wiersz:  057&quot;"/>
    <w:basedOn w:val="Normalny"/>
    <w:uiPriority w:val="99"/>
    <w:rsid w:val="0008587E"/>
    <w:pPr>
      <w:spacing w:after="120"/>
      <w:jc w:val="both"/>
    </w:pPr>
    <w:rPr>
      <w:rFonts w:ascii="Arial" w:hAnsi="Arial"/>
      <w:noProof/>
      <w:color w:val="auto"/>
      <w:sz w:val="20"/>
      <w:szCs w:val="20"/>
    </w:rPr>
  </w:style>
  <w:style w:type="paragraph" w:customStyle="1" w:styleId="Styl12ptPierwszywiersz056">
    <w:name w:val="Styl 12 pt Pierwszy wiersz:  056&quot;"/>
    <w:basedOn w:val="Normalny"/>
    <w:uiPriority w:val="99"/>
    <w:rsid w:val="0008587E"/>
    <w:pPr>
      <w:spacing w:after="120"/>
      <w:jc w:val="both"/>
    </w:pPr>
    <w:rPr>
      <w:rFonts w:ascii="Arial" w:hAnsi="Arial"/>
      <w:noProof/>
      <w:color w:val="auto"/>
      <w:sz w:val="20"/>
      <w:szCs w:val="20"/>
    </w:rPr>
  </w:style>
  <w:style w:type="paragraph" w:customStyle="1" w:styleId="StylIwony">
    <w:name w:val="Styl Iwony"/>
    <w:basedOn w:val="Normalny"/>
    <w:uiPriority w:val="99"/>
    <w:rsid w:val="0008587E"/>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uiPriority w:val="99"/>
    <w:rsid w:val="0008587E"/>
    <w:pPr>
      <w:widowControl w:val="0"/>
      <w:tabs>
        <w:tab w:val="left" w:pos="939"/>
      </w:tabs>
      <w:autoSpaceDE w:val="0"/>
      <w:autoSpaceDN w:val="0"/>
      <w:adjustRightInd w:val="0"/>
      <w:spacing w:before="57" w:line="360" w:lineRule="auto"/>
      <w:ind w:firstLine="397"/>
      <w:jc w:val="both"/>
    </w:pPr>
    <w:rPr>
      <w:rFonts w:eastAsia="Times New Roman"/>
      <w:color w:val="000000"/>
      <w:sz w:val="22"/>
      <w:szCs w:val="23"/>
    </w:rPr>
  </w:style>
  <w:style w:type="paragraph" w:customStyle="1" w:styleId="zal">
    <w:name w:val="zal"/>
    <w:uiPriority w:val="99"/>
    <w:rsid w:val="0008587E"/>
    <w:pPr>
      <w:widowControl w:val="0"/>
      <w:autoSpaceDE w:val="0"/>
      <w:autoSpaceDN w:val="0"/>
      <w:adjustRightInd w:val="0"/>
      <w:spacing w:after="113" w:line="259" w:lineRule="exact"/>
      <w:ind w:firstLine="283"/>
      <w:jc w:val="right"/>
    </w:pPr>
    <w:rPr>
      <w:rFonts w:eastAsia="Times New Roman"/>
      <w:b/>
      <w:bCs/>
      <w:color w:val="000000"/>
      <w:sz w:val="22"/>
      <w:szCs w:val="23"/>
      <w:u w:val="single"/>
    </w:rPr>
  </w:style>
  <w:style w:type="paragraph" w:customStyle="1" w:styleId="tabela">
    <w:name w:val="tabela"/>
    <w:uiPriority w:val="99"/>
    <w:rsid w:val="0008587E"/>
    <w:pPr>
      <w:widowControl w:val="0"/>
      <w:autoSpaceDE w:val="0"/>
      <w:autoSpaceDN w:val="0"/>
      <w:adjustRightInd w:val="0"/>
      <w:spacing w:before="100" w:beforeAutospacing="1"/>
      <w:ind w:left="113"/>
    </w:pPr>
    <w:rPr>
      <w:rFonts w:eastAsia="Times New Roman"/>
      <w:color w:val="000000"/>
      <w:szCs w:val="19"/>
    </w:rPr>
  </w:style>
  <w:style w:type="paragraph" w:customStyle="1" w:styleId="abc">
    <w:name w:val="a b c"/>
    <w:basedOn w:val="znormal"/>
    <w:uiPriority w:val="99"/>
    <w:rsid w:val="0008587E"/>
    <w:pPr>
      <w:ind w:left="0"/>
    </w:pPr>
  </w:style>
  <w:style w:type="paragraph" w:customStyle="1" w:styleId="z2">
    <w:name w:val="z2"/>
    <w:uiPriority w:val="99"/>
    <w:rsid w:val="0008587E"/>
    <w:pPr>
      <w:keepNext/>
      <w:widowControl w:val="0"/>
      <w:autoSpaceDE w:val="0"/>
      <w:autoSpaceDN w:val="0"/>
      <w:adjustRightInd w:val="0"/>
      <w:spacing w:before="57" w:line="360" w:lineRule="auto"/>
      <w:jc w:val="both"/>
    </w:pPr>
    <w:rPr>
      <w:rFonts w:eastAsia="Times New Roman"/>
      <w:color w:val="000000"/>
      <w:sz w:val="22"/>
      <w:szCs w:val="23"/>
      <w:u w:val="single"/>
    </w:rPr>
  </w:style>
  <w:style w:type="paragraph" w:customStyle="1" w:styleId="Style3">
    <w:name w:val="Style3"/>
    <w:basedOn w:val="Normalny"/>
    <w:uiPriority w:val="99"/>
    <w:rsid w:val="0008587E"/>
    <w:pPr>
      <w:widowControl w:val="0"/>
      <w:autoSpaceDE w:val="0"/>
      <w:autoSpaceDN w:val="0"/>
      <w:adjustRightInd w:val="0"/>
      <w:spacing w:line="689" w:lineRule="exact"/>
      <w:jc w:val="center"/>
    </w:pPr>
    <w:rPr>
      <w:color w:val="auto"/>
    </w:rPr>
  </w:style>
  <w:style w:type="paragraph" w:customStyle="1" w:styleId="Style9">
    <w:name w:val="Style9"/>
    <w:basedOn w:val="Normalny"/>
    <w:uiPriority w:val="99"/>
    <w:rsid w:val="0008587E"/>
    <w:pPr>
      <w:widowControl w:val="0"/>
      <w:autoSpaceDE w:val="0"/>
      <w:autoSpaceDN w:val="0"/>
      <w:adjustRightInd w:val="0"/>
      <w:jc w:val="both"/>
    </w:pPr>
    <w:rPr>
      <w:color w:val="auto"/>
    </w:rPr>
  </w:style>
  <w:style w:type="paragraph" w:customStyle="1" w:styleId="Style14">
    <w:name w:val="Style14"/>
    <w:basedOn w:val="Normalny"/>
    <w:uiPriority w:val="99"/>
    <w:rsid w:val="0008587E"/>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08587E"/>
    <w:pPr>
      <w:widowControl w:val="0"/>
      <w:autoSpaceDE w:val="0"/>
      <w:autoSpaceDN w:val="0"/>
      <w:adjustRightInd w:val="0"/>
    </w:pPr>
    <w:rPr>
      <w:color w:val="auto"/>
    </w:rPr>
  </w:style>
  <w:style w:type="paragraph" w:customStyle="1" w:styleId="Style20">
    <w:name w:val="Style20"/>
    <w:basedOn w:val="Normalny"/>
    <w:uiPriority w:val="99"/>
    <w:rsid w:val="0008587E"/>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08587E"/>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08587E"/>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08587E"/>
    <w:rPr>
      <w:rFonts w:ascii="Arial Narrow" w:hAnsi="Arial Narrow" w:cs="Arial Narrow"/>
      <w:i/>
      <w:iCs/>
      <w:sz w:val="18"/>
      <w:szCs w:val="18"/>
    </w:rPr>
  </w:style>
  <w:style w:type="character" w:customStyle="1" w:styleId="FontStyle30">
    <w:name w:val="Font Style30"/>
    <w:uiPriority w:val="99"/>
    <w:rsid w:val="0008587E"/>
    <w:rPr>
      <w:rFonts w:ascii="Arial Narrow" w:hAnsi="Arial Narrow" w:cs="Arial Narrow"/>
      <w:sz w:val="22"/>
      <w:szCs w:val="22"/>
    </w:rPr>
  </w:style>
  <w:style w:type="character" w:customStyle="1" w:styleId="FontStyle33">
    <w:name w:val="Font Style33"/>
    <w:uiPriority w:val="99"/>
    <w:rsid w:val="0008587E"/>
    <w:rPr>
      <w:rFonts w:ascii="Arial Narrow" w:hAnsi="Arial Narrow" w:cs="Arial Narrow"/>
      <w:b/>
      <w:bCs/>
      <w:sz w:val="26"/>
      <w:szCs w:val="26"/>
    </w:rPr>
  </w:style>
  <w:style w:type="character" w:customStyle="1" w:styleId="FontStyle34">
    <w:name w:val="Font Style34"/>
    <w:uiPriority w:val="99"/>
    <w:rsid w:val="0008587E"/>
    <w:rPr>
      <w:rFonts w:ascii="Arial Narrow" w:hAnsi="Arial Narrow" w:cs="Arial Narrow"/>
      <w:i/>
      <w:iCs/>
      <w:sz w:val="22"/>
      <w:szCs w:val="22"/>
    </w:rPr>
  </w:style>
  <w:style w:type="character" w:customStyle="1" w:styleId="Teksttreci2">
    <w:name w:val="Tekst treści (2)_"/>
    <w:link w:val="Teksttreci21"/>
    <w:uiPriority w:val="99"/>
    <w:locked/>
    <w:rsid w:val="0008587E"/>
    <w:rPr>
      <w:shd w:val="clear" w:color="auto" w:fill="FFFFFF"/>
    </w:rPr>
  </w:style>
  <w:style w:type="paragraph" w:customStyle="1" w:styleId="Teksttreci21">
    <w:name w:val="Tekst treści (2)1"/>
    <w:basedOn w:val="Normalny"/>
    <w:link w:val="Teksttreci2"/>
    <w:uiPriority w:val="99"/>
    <w:rsid w:val="0008587E"/>
    <w:pPr>
      <w:widowControl w:val="0"/>
      <w:shd w:val="clear" w:color="auto" w:fill="FFFFFF"/>
      <w:spacing w:line="240" w:lineRule="atLeast"/>
      <w:ind w:hanging="480"/>
    </w:pPr>
    <w:rPr>
      <w:rFonts w:eastAsia="Calibri"/>
      <w:color w:val="auto"/>
      <w:sz w:val="20"/>
      <w:szCs w:val="20"/>
    </w:rPr>
  </w:style>
  <w:style w:type="paragraph" w:customStyle="1" w:styleId="paragraf">
    <w:name w:val="paragraf"/>
    <w:basedOn w:val="Normalny"/>
    <w:uiPriority w:val="99"/>
    <w:rsid w:val="0008587E"/>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08587E"/>
    <w:rPr>
      <w:rFonts w:ascii="Times New Roman" w:hAnsi="Times New Roman" w:cs="Times New Roman"/>
      <w:b/>
      <w:bCs/>
      <w:sz w:val="22"/>
      <w:szCs w:val="22"/>
    </w:rPr>
  </w:style>
  <w:style w:type="numbering" w:customStyle="1" w:styleId="Bezlisty81">
    <w:name w:val="Bez listy81"/>
    <w:next w:val="Bezlisty"/>
    <w:uiPriority w:val="99"/>
    <w:semiHidden/>
    <w:unhideWhenUsed/>
    <w:rsid w:val="0008587E"/>
  </w:style>
  <w:style w:type="character" w:customStyle="1" w:styleId="Znakiprzypiswkocowych">
    <w:name w:val="Znaki przypisów końcowych"/>
    <w:rsid w:val="0008587E"/>
  </w:style>
  <w:style w:type="paragraph" w:customStyle="1" w:styleId="Podpis1">
    <w:name w:val="Podpis1"/>
    <w:basedOn w:val="Normalny"/>
    <w:uiPriority w:val="99"/>
    <w:rsid w:val="0008587E"/>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uiPriority w:val="99"/>
    <w:rsid w:val="0008587E"/>
    <w:pPr>
      <w:widowControl w:val="0"/>
      <w:suppressLineNumbers/>
      <w:suppressAutoHyphens/>
    </w:pPr>
    <w:rPr>
      <w:rFonts w:eastAsia="Arial Unicode MS" w:cs="Tahoma"/>
      <w:lang w:eastAsia="en-US" w:bidi="en-US"/>
    </w:rPr>
  </w:style>
  <w:style w:type="character" w:customStyle="1" w:styleId="FontStyle12">
    <w:name w:val="Font Style12"/>
    <w:uiPriority w:val="99"/>
    <w:rsid w:val="0008587E"/>
    <w:rPr>
      <w:rFonts w:ascii="Times New Roman" w:hAnsi="Times New Roman" w:cs="Times New Roman"/>
      <w:spacing w:val="-10"/>
      <w:sz w:val="26"/>
      <w:szCs w:val="26"/>
    </w:rPr>
  </w:style>
  <w:style w:type="character" w:customStyle="1" w:styleId="FontStyle51">
    <w:name w:val="Font Style51"/>
    <w:uiPriority w:val="99"/>
    <w:rsid w:val="0008587E"/>
    <w:rPr>
      <w:rFonts w:ascii="Times New Roman" w:hAnsi="Times New Roman" w:cs="Times New Roman"/>
      <w:b/>
      <w:bCs/>
      <w:smallCaps/>
      <w:spacing w:val="-20"/>
      <w:sz w:val="28"/>
      <w:szCs w:val="28"/>
    </w:rPr>
  </w:style>
  <w:style w:type="character" w:customStyle="1" w:styleId="FontStyle52">
    <w:name w:val="Font Style52"/>
    <w:uiPriority w:val="99"/>
    <w:rsid w:val="0008587E"/>
    <w:rPr>
      <w:rFonts w:ascii="Times New Roman" w:hAnsi="Times New Roman" w:cs="Times New Roman"/>
      <w:spacing w:val="-10"/>
      <w:sz w:val="26"/>
      <w:szCs w:val="26"/>
    </w:rPr>
  </w:style>
  <w:style w:type="paragraph" w:customStyle="1" w:styleId="znormalefekt">
    <w:name w:val="z_normal_efekt"/>
    <w:uiPriority w:val="99"/>
    <w:rsid w:val="0008587E"/>
    <w:pPr>
      <w:widowControl w:val="0"/>
      <w:autoSpaceDE w:val="0"/>
      <w:autoSpaceDN w:val="0"/>
      <w:adjustRightInd w:val="0"/>
      <w:spacing w:line="360" w:lineRule="auto"/>
      <w:ind w:left="681" w:hanging="284"/>
      <w:jc w:val="both"/>
    </w:pPr>
    <w:rPr>
      <w:rFonts w:eastAsia="Times New Roman"/>
      <w:color w:val="000000"/>
      <w:sz w:val="22"/>
      <w:szCs w:val="23"/>
    </w:rPr>
  </w:style>
  <w:style w:type="paragraph" w:customStyle="1" w:styleId="spis03">
    <w:name w:val="spis03"/>
    <w:uiPriority w:val="99"/>
    <w:rsid w:val="0008587E"/>
    <w:pPr>
      <w:widowControl w:val="0"/>
      <w:tabs>
        <w:tab w:val="left" w:pos="794"/>
        <w:tab w:val="left" w:leader="dot" w:pos="4496"/>
      </w:tabs>
      <w:autoSpaceDE w:val="0"/>
      <w:autoSpaceDN w:val="0"/>
      <w:adjustRightInd w:val="0"/>
      <w:spacing w:line="360" w:lineRule="auto"/>
      <w:ind w:firstLine="284"/>
    </w:pPr>
    <w:rPr>
      <w:rFonts w:eastAsia="Times New Roman"/>
      <w:color w:val="000000"/>
      <w:sz w:val="22"/>
      <w:szCs w:val="21"/>
    </w:rPr>
  </w:style>
  <w:style w:type="paragraph" w:customStyle="1" w:styleId="ztabela">
    <w:name w:val="z_tabela"/>
    <w:uiPriority w:val="99"/>
    <w:rsid w:val="0008587E"/>
    <w:pPr>
      <w:widowControl w:val="0"/>
      <w:pBdr>
        <w:top w:val="single" w:sz="2" w:space="0" w:color="auto"/>
      </w:pBdr>
      <w:autoSpaceDE w:val="0"/>
      <w:autoSpaceDN w:val="0"/>
      <w:adjustRightInd w:val="0"/>
      <w:spacing w:before="57" w:line="360" w:lineRule="auto"/>
      <w:ind w:left="113"/>
    </w:pPr>
    <w:rPr>
      <w:rFonts w:eastAsia="Times New Roman"/>
      <w:color w:val="000000"/>
      <w:sz w:val="22"/>
      <w:szCs w:val="18"/>
    </w:rPr>
  </w:style>
  <w:style w:type="paragraph" w:customStyle="1" w:styleId="przypis">
    <w:name w:val="!przypis"/>
    <w:uiPriority w:val="99"/>
    <w:rsid w:val="0008587E"/>
    <w:pPr>
      <w:widowControl w:val="0"/>
      <w:pBdr>
        <w:top w:val="single" w:sz="6" w:space="0" w:color="auto"/>
      </w:pBdr>
      <w:autoSpaceDE w:val="0"/>
      <w:autoSpaceDN w:val="0"/>
      <w:adjustRightInd w:val="0"/>
      <w:spacing w:before="57" w:line="360" w:lineRule="auto"/>
      <w:ind w:left="170" w:hanging="170"/>
      <w:jc w:val="both"/>
    </w:pPr>
    <w:rPr>
      <w:rFonts w:eastAsia="Times New Roman"/>
      <w:color w:val="000000"/>
      <w:sz w:val="22"/>
      <w:szCs w:val="18"/>
    </w:rPr>
  </w:style>
  <w:style w:type="paragraph" w:customStyle="1" w:styleId="cyferki">
    <w:name w:val="cyferki"/>
    <w:basedOn w:val="znormalefekt"/>
    <w:uiPriority w:val="99"/>
    <w:rsid w:val="0008587E"/>
    <w:pPr>
      <w:numPr>
        <w:numId w:val="230"/>
      </w:numPr>
      <w:tabs>
        <w:tab w:val="clear" w:pos="1117"/>
        <w:tab w:val="num" w:pos="709"/>
      </w:tabs>
      <w:ind w:left="709" w:hanging="283"/>
    </w:pPr>
  </w:style>
  <w:style w:type="character" w:customStyle="1" w:styleId="FontStyle24">
    <w:name w:val="Font Style24"/>
    <w:uiPriority w:val="99"/>
    <w:rsid w:val="0008587E"/>
    <w:rPr>
      <w:rFonts w:ascii="Times New Roman" w:hAnsi="Times New Roman" w:cs="Times New Roman"/>
      <w:i/>
      <w:iCs/>
      <w:sz w:val="24"/>
      <w:szCs w:val="24"/>
    </w:rPr>
  </w:style>
  <w:style w:type="character" w:customStyle="1" w:styleId="FontStyle25">
    <w:name w:val="Font Style25"/>
    <w:uiPriority w:val="99"/>
    <w:rsid w:val="0008587E"/>
    <w:rPr>
      <w:rFonts w:ascii="Arial Narrow" w:hAnsi="Arial Narrow" w:cs="Arial Narrow"/>
      <w:b/>
      <w:bCs/>
      <w:sz w:val="30"/>
      <w:szCs w:val="30"/>
    </w:rPr>
  </w:style>
  <w:style w:type="character" w:customStyle="1" w:styleId="FontStyle310">
    <w:name w:val="Font Style31"/>
    <w:uiPriority w:val="99"/>
    <w:rsid w:val="0008587E"/>
    <w:rPr>
      <w:rFonts w:ascii="Tahoma" w:hAnsi="Tahoma" w:cs="Tahoma"/>
      <w:sz w:val="18"/>
      <w:szCs w:val="18"/>
    </w:rPr>
  </w:style>
  <w:style w:type="paragraph" w:customStyle="1" w:styleId="IIIPOZIOM">
    <w:name w:val="III POZIOM"/>
    <w:basedOn w:val="Normalny"/>
    <w:link w:val="IIIPOZIOMZnak"/>
    <w:qFormat/>
    <w:rsid w:val="0008587E"/>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08587E"/>
    <w:rPr>
      <w:rFonts w:eastAsia="Times New Roman"/>
      <w:b/>
      <w:i/>
      <w:sz w:val="24"/>
      <w:szCs w:val="24"/>
      <w:lang w:val="x-none" w:eastAsia="ar-SA"/>
    </w:rPr>
  </w:style>
  <w:style w:type="paragraph" w:customStyle="1" w:styleId="nag1">
    <w:name w:val="nag1"/>
    <w:basedOn w:val="Normalny"/>
    <w:next w:val="Wcicienormalne"/>
    <w:autoRedefine/>
    <w:uiPriority w:val="99"/>
    <w:rsid w:val="0008587E"/>
    <w:pPr>
      <w:keepNext/>
      <w:numPr>
        <w:numId w:val="231"/>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uiPriority w:val="99"/>
    <w:rsid w:val="0008587E"/>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uiPriority w:val="99"/>
    <w:rsid w:val="0008587E"/>
    <w:pPr>
      <w:tabs>
        <w:tab w:val="left" w:pos="0"/>
      </w:tabs>
      <w:jc w:val="both"/>
    </w:pPr>
    <w:rPr>
      <w:rFonts w:ascii="Arial" w:hAnsi="Arial"/>
      <w:color w:val="auto"/>
      <w:sz w:val="20"/>
      <w:szCs w:val="20"/>
    </w:rPr>
  </w:style>
  <w:style w:type="numbering" w:customStyle="1" w:styleId="Styl20312">
    <w:name w:val="Styl20312"/>
    <w:uiPriority w:val="99"/>
    <w:rsid w:val="0008587E"/>
    <w:pPr>
      <w:numPr>
        <w:numId w:val="227"/>
      </w:numPr>
    </w:pPr>
  </w:style>
  <w:style w:type="character" w:customStyle="1" w:styleId="FontStyle19">
    <w:name w:val="Font Style19"/>
    <w:rsid w:val="0008587E"/>
    <w:rPr>
      <w:rFonts w:ascii="Arial" w:eastAsia="Arial" w:hAnsi="Arial" w:cs="Arial"/>
      <w:color w:val="000000"/>
      <w:sz w:val="18"/>
      <w:szCs w:val="18"/>
    </w:rPr>
  </w:style>
  <w:style w:type="character" w:customStyle="1" w:styleId="FontStyle20">
    <w:name w:val="Font Style20"/>
    <w:rsid w:val="0008587E"/>
    <w:rPr>
      <w:rFonts w:ascii="Arial" w:eastAsia="Arial" w:hAnsi="Arial" w:cs="Arial"/>
      <w:b/>
      <w:bCs/>
      <w:color w:val="000000"/>
      <w:sz w:val="18"/>
      <w:szCs w:val="18"/>
    </w:rPr>
  </w:style>
  <w:style w:type="character" w:customStyle="1" w:styleId="PlandokumentuZnak3">
    <w:name w:val="Plan dokumentu Znak3"/>
    <w:uiPriority w:val="99"/>
    <w:semiHidden/>
    <w:rsid w:val="0008587E"/>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08587E"/>
  </w:style>
  <w:style w:type="table" w:customStyle="1" w:styleId="Tabela-Siatka161">
    <w:name w:val="Tabela - Siatka1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08587E"/>
  </w:style>
  <w:style w:type="numbering" w:customStyle="1" w:styleId="Bezlisty261">
    <w:name w:val="Bez listy261"/>
    <w:next w:val="Bezlisty"/>
    <w:uiPriority w:val="99"/>
    <w:semiHidden/>
    <w:unhideWhenUsed/>
    <w:rsid w:val="0008587E"/>
  </w:style>
  <w:style w:type="numbering" w:customStyle="1" w:styleId="Styl641">
    <w:name w:val="Styl641"/>
    <w:uiPriority w:val="99"/>
    <w:rsid w:val="0008587E"/>
  </w:style>
  <w:style w:type="numbering" w:customStyle="1" w:styleId="Styl741">
    <w:name w:val="Styl741"/>
    <w:uiPriority w:val="99"/>
    <w:rsid w:val="0008587E"/>
  </w:style>
  <w:style w:type="numbering" w:customStyle="1" w:styleId="Styl841">
    <w:name w:val="Styl841"/>
    <w:uiPriority w:val="99"/>
    <w:rsid w:val="0008587E"/>
  </w:style>
  <w:style w:type="numbering" w:customStyle="1" w:styleId="Styl941">
    <w:name w:val="Styl941"/>
    <w:uiPriority w:val="99"/>
    <w:rsid w:val="0008587E"/>
  </w:style>
  <w:style w:type="numbering" w:customStyle="1" w:styleId="Styl1041">
    <w:name w:val="Styl1041"/>
    <w:uiPriority w:val="99"/>
    <w:rsid w:val="0008587E"/>
  </w:style>
  <w:style w:type="numbering" w:customStyle="1" w:styleId="Styl1151">
    <w:name w:val="Styl1151"/>
    <w:rsid w:val="0008587E"/>
  </w:style>
  <w:style w:type="numbering" w:customStyle="1" w:styleId="Styl1241">
    <w:name w:val="Styl1241"/>
    <w:uiPriority w:val="99"/>
    <w:rsid w:val="0008587E"/>
  </w:style>
  <w:style w:type="numbering" w:customStyle="1" w:styleId="Styl1341">
    <w:name w:val="Styl1341"/>
    <w:uiPriority w:val="99"/>
    <w:rsid w:val="0008587E"/>
  </w:style>
  <w:style w:type="numbering" w:customStyle="1" w:styleId="Styl1441">
    <w:name w:val="Styl1441"/>
    <w:uiPriority w:val="99"/>
    <w:rsid w:val="0008587E"/>
  </w:style>
  <w:style w:type="numbering" w:customStyle="1" w:styleId="Styl1541">
    <w:name w:val="Styl1541"/>
    <w:uiPriority w:val="99"/>
    <w:rsid w:val="0008587E"/>
  </w:style>
  <w:style w:type="numbering" w:customStyle="1" w:styleId="Styl1642">
    <w:name w:val="Styl1642"/>
    <w:uiPriority w:val="99"/>
    <w:rsid w:val="0008587E"/>
    <w:pPr>
      <w:numPr>
        <w:numId w:val="233"/>
      </w:numPr>
    </w:pPr>
  </w:style>
  <w:style w:type="numbering" w:customStyle="1" w:styleId="Styl1741">
    <w:name w:val="Styl1741"/>
    <w:uiPriority w:val="99"/>
    <w:rsid w:val="0008587E"/>
  </w:style>
  <w:style w:type="numbering" w:customStyle="1" w:styleId="Styl1841">
    <w:name w:val="Styl1841"/>
    <w:uiPriority w:val="99"/>
    <w:rsid w:val="0008587E"/>
  </w:style>
  <w:style w:type="numbering" w:customStyle="1" w:styleId="Styl1941">
    <w:name w:val="Styl1941"/>
    <w:uiPriority w:val="99"/>
    <w:rsid w:val="0008587E"/>
    <w:pPr>
      <w:numPr>
        <w:numId w:val="202"/>
      </w:numPr>
    </w:pPr>
  </w:style>
  <w:style w:type="numbering" w:customStyle="1" w:styleId="Styl2041">
    <w:name w:val="Styl2041"/>
    <w:uiPriority w:val="99"/>
    <w:rsid w:val="0008587E"/>
  </w:style>
  <w:style w:type="numbering" w:customStyle="1" w:styleId="Styl215">
    <w:name w:val="Styl215"/>
    <w:rsid w:val="0008587E"/>
  </w:style>
  <w:style w:type="numbering" w:customStyle="1" w:styleId="Styl4151">
    <w:name w:val="Styl4151"/>
    <w:rsid w:val="0008587E"/>
  </w:style>
  <w:style w:type="numbering" w:customStyle="1" w:styleId="Bezlisty11161">
    <w:name w:val="Bez listy11161"/>
    <w:next w:val="Bezlisty"/>
    <w:uiPriority w:val="99"/>
    <w:semiHidden/>
    <w:unhideWhenUsed/>
    <w:rsid w:val="0008587E"/>
  </w:style>
  <w:style w:type="numbering" w:customStyle="1" w:styleId="Styl3151">
    <w:name w:val="Styl3151"/>
    <w:rsid w:val="0008587E"/>
  </w:style>
  <w:style w:type="numbering" w:customStyle="1" w:styleId="Bezlisty111161">
    <w:name w:val="Bez listy111161"/>
    <w:next w:val="Bezlisty"/>
    <w:uiPriority w:val="99"/>
    <w:semiHidden/>
    <w:unhideWhenUsed/>
    <w:rsid w:val="0008587E"/>
  </w:style>
  <w:style w:type="numbering" w:customStyle="1" w:styleId="Styl31111">
    <w:name w:val="Styl31111"/>
    <w:rsid w:val="0008587E"/>
  </w:style>
  <w:style w:type="numbering" w:customStyle="1" w:styleId="Styl41111">
    <w:name w:val="Styl41111"/>
    <w:rsid w:val="0008587E"/>
  </w:style>
  <w:style w:type="numbering" w:customStyle="1" w:styleId="Bezlisty351">
    <w:name w:val="Bez listy351"/>
    <w:next w:val="Bezlisty"/>
    <w:uiPriority w:val="99"/>
    <w:semiHidden/>
    <w:unhideWhenUsed/>
    <w:rsid w:val="0008587E"/>
  </w:style>
  <w:style w:type="numbering" w:customStyle="1" w:styleId="Bezlisty2111">
    <w:name w:val="Bez listy2111"/>
    <w:next w:val="Bezlisty"/>
    <w:uiPriority w:val="99"/>
    <w:semiHidden/>
    <w:unhideWhenUsed/>
    <w:rsid w:val="0008587E"/>
  </w:style>
  <w:style w:type="numbering" w:customStyle="1" w:styleId="Bezlisty411">
    <w:name w:val="Bez listy411"/>
    <w:next w:val="Bezlisty"/>
    <w:uiPriority w:val="99"/>
    <w:semiHidden/>
    <w:unhideWhenUsed/>
    <w:rsid w:val="0008587E"/>
  </w:style>
  <w:style w:type="numbering" w:customStyle="1" w:styleId="Bezlisty1211">
    <w:name w:val="Bez listy1211"/>
    <w:next w:val="Bezlisty"/>
    <w:uiPriority w:val="99"/>
    <w:semiHidden/>
    <w:unhideWhenUsed/>
    <w:rsid w:val="0008587E"/>
  </w:style>
  <w:style w:type="numbering" w:customStyle="1" w:styleId="Bezlisty11211">
    <w:name w:val="Bez listy11211"/>
    <w:next w:val="Bezlisty"/>
    <w:uiPriority w:val="99"/>
    <w:semiHidden/>
    <w:unhideWhenUsed/>
    <w:rsid w:val="0008587E"/>
  </w:style>
  <w:style w:type="numbering" w:customStyle="1" w:styleId="Bezlisty111211">
    <w:name w:val="Bez listy111211"/>
    <w:next w:val="Bezlisty"/>
    <w:uiPriority w:val="99"/>
    <w:semiHidden/>
    <w:unhideWhenUsed/>
    <w:rsid w:val="0008587E"/>
  </w:style>
  <w:style w:type="numbering" w:customStyle="1" w:styleId="Styl11111">
    <w:name w:val="Styl11111"/>
    <w:uiPriority w:val="99"/>
    <w:rsid w:val="0008587E"/>
  </w:style>
  <w:style w:type="numbering" w:customStyle="1" w:styleId="Styl21111">
    <w:name w:val="Styl21111"/>
    <w:rsid w:val="0008587E"/>
  </w:style>
  <w:style w:type="numbering" w:customStyle="1" w:styleId="Bezlisty1111211">
    <w:name w:val="Bez listy1111211"/>
    <w:next w:val="Bezlisty"/>
    <w:uiPriority w:val="99"/>
    <w:semiHidden/>
    <w:unhideWhenUsed/>
    <w:rsid w:val="0008587E"/>
  </w:style>
  <w:style w:type="numbering" w:customStyle="1" w:styleId="Bezlisty2211">
    <w:name w:val="Bez listy2211"/>
    <w:next w:val="Bezlisty"/>
    <w:uiPriority w:val="99"/>
    <w:semiHidden/>
    <w:unhideWhenUsed/>
    <w:rsid w:val="0008587E"/>
  </w:style>
  <w:style w:type="numbering" w:customStyle="1" w:styleId="Styl5111">
    <w:name w:val="Styl5111"/>
    <w:uiPriority w:val="99"/>
    <w:rsid w:val="0008587E"/>
  </w:style>
  <w:style w:type="numbering" w:customStyle="1" w:styleId="Bezlisty3111">
    <w:name w:val="Bez listy3111"/>
    <w:next w:val="Bezlisty"/>
    <w:uiPriority w:val="99"/>
    <w:semiHidden/>
    <w:unhideWhenUsed/>
    <w:rsid w:val="0008587E"/>
  </w:style>
  <w:style w:type="numbering" w:customStyle="1" w:styleId="Bezlisty511">
    <w:name w:val="Bez listy511"/>
    <w:next w:val="Bezlisty"/>
    <w:uiPriority w:val="99"/>
    <w:semiHidden/>
    <w:unhideWhenUsed/>
    <w:rsid w:val="0008587E"/>
  </w:style>
  <w:style w:type="numbering" w:customStyle="1" w:styleId="Bezlisty1311">
    <w:name w:val="Bez listy1311"/>
    <w:next w:val="Bezlisty"/>
    <w:uiPriority w:val="99"/>
    <w:semiHidden/>
    <w:unhideWhenUsed/>
    <w:rsid w:val="0008587E"/>
  </w:style>
  <w:style w:type="numbering" w:customStyle="1" w:styleId="Bezlisty11311">
    <w:name w:val="Bez listy11311"/>
    <w:next w:val="Bezlisty"/>
    <w:uiPriority w:val="99"/>
    <w:semiHidden/>
    <w:unhideWhenUsed/>
    <w:rsid w:val="0008587E"/>
  </w:style>
  <w:style w:type="numbering" w:customStyle="1" w:styleId="Bezlisty111311">
    <w:name w:val="Bez listy111311"/>
    <w:next w:val="Bezlisty"/>
    <w:uiPriority w:val="99"/>
    <w:semiHidden/>
    <w:unhideWhenUsed/>
    <w:rsid w:val="0008587E"/>
  </w:style>
  <w:style w:type="numbering" w:customStyle="1" w:styleId="Styl11211">
    <w:name w:val="Styl11211"/>
    <w:uiPriority w:val="99"/>
    <w:rsid w:val="0008587E"/>
  </w:style>
  <w:style w:type="numbering" w:customStyle="1" w:styleId="Styl21211">
    <w:name w:val="Styl21211"/>
    <w:rsid w:val="0008587E"/>
  </w:style>
  <w:style w:type="numbering" w:customStyle="1" w:styleId="Styl31211">
    <w:name w:val="Styl31211"/>
    <w:rsid w:val="0008587E"/>
  </w:style>
  <w:style w:type="numbering" w:customStyle="1" w:styleId="Styl41211">
    <w:name w:val="Styl41211"/>
    <w:rsid w:val="0008587E"/>
  </w:style>
  <w:style w:type="numbering" w:customStyle="1" w:styleId="Bezlisty1111311">
    <w:name w:val="Bez listy1111311"/>
    <w:next w:val="Bezlisty"/>
    <w:uiPriority w:val="99"/>
    <w:semiHidden/>
    <w:unhideWhenUsed/>
    <w:rsid w:val="0008587E"/>
  </w:style>
  <w:style w:type="numbering" w:customStyle="1" w:styleId="Bezlisty2311">
    <w:name w:val="Bez listy2311"/>
    <w:next w:val="Bezlisty"/>
    <w:uiPriority w:val="99"/>
    <w:semiHidden/>
    <w:unhideWhenUsed/>
    <w:rsid w:val="0008587E"/>
  </w:style>
  <w:style w:type="numbering" w:customStyle="1" w:styleId="Styl5211">
    <w:name w:val="Styl5211"/>
    <w:uiPriority w:val="99"/>
    <w:rsid w:val="0008587E"/>
  </w:style>
  <w:style w:type="numbering" w:customStyle="1" w:styleId="Styl6111">
    <w:name w:val="Styl6111"/>
    <w:uiPriority w:val="99"/>
    <w:rsid w:val="0008587E"/>
  </w:style>
  <w:style w:type="numbering" w:customStyle="1" w:styleId="Styl7111">
    <w:name w:val="Styl7111"/>
    <w:uiPriority w:val="99"/>
    <w:rsid w:val="0008587E"/>
  </w:style>
  <w:style w:type="numbering" w:customStyle="1" w:styleId="Styl8111">
    <w:name w:val="Styl8111"/>
    <w:uiPriority w:val="99"/>
    <w:rsid w:val="0008587E"/>
  </w:style>
  <w:style w:type="numbering" w:customStyle="1" w:styleId="Styl9111">
    <w:name w:val="Styl9111"/>
    <w:uiPriority w:val="99"/>
    <w:rsid w:val="0008587E"/>
  </w:style>
  <w:style w:type="numbering" w:customStyle="1" w:styleId="Styl10111">
    <w:name w:val="Styl10111"/>
    <w:uiPriority w:val="99"/>
    <w:rsid w:val="0008587E"/>
  </w:style>
  <w:style w:type="numbering" w:customStyle="1" w:styleId="Styl12111">
    <w:name w:val="Styl12111"/>
    <w:uiPriority w:val="99"/>
    <w:rsid w:val="0008587E"/>
  </w:style>
  <w:style w:type="numbering" w:customStyle="1" w:styleId="Styl13111">
    <w:name w:val="Styl13111"/>
    <w:uiPriority w:val="99"/>
    <w:rsid w:val="0008587E"/>
  </w:style>
  <w:style w:type="numbering" w:customStyle="1" w:styleId="Styl14111">
    <w:name w:val="Styl14111"/>
    <w:uiPriority w:val="99"/>
    <w:rsid w:val="0008587E"/>
  </w:style>
  <w:style w:type="numbering" w:customStyle="1" w:styleId="Styl15111">
    <w:name w:val="Styl15111"/>
    <w:uiPriority w:val="99"/>
    <w:rsid w:val="0008587E"/>
  </w:style>
  <w:style w:type="numbering" w:customStyle="1" w:styleId="Styl16111">
    <w:name w:val="Styl16111"/>
    <w:uiPriority w:val="99"/>
    <w:rsid w:val="0008587E"/>
  </w:style>
  <w:style w:type="numbering" w:customStyle="1" w:styleId="Styl17111">
    <w:name w:val="Styl17111"/>
    <w:uiPriority w:val="99"/>
    <w:rsid w:val="0008587E"/>
  </w:style>
  <w:style w:type="numbering" w:customStyle="1" w:styleId="Styl18111">
    <w:name w:val="Styl18111"/>
    <w:uiPriority w:val="99"/>
    <w:rsid w:val="0008587E"/>
  </w:style>
  <w:style w:type="numbering" w:customStyle="1" w:styleId="Styl19111">
    <w:name w:val="Styl19111"/>
    <w:uiPriority w:val="99"/>
    <w:rsid w:val="0008587E"/>
  </w:style>
  <w:style w:type="numbering" w:customStyle="1" w:styleId="Styl20111">
    <w:name w:val="Styl20111"/>
    <w:uiPriority w:val="99"/>
    <w:rsid w:val="0008587E"/>
  </w:style>
  <w:style w:type="numbering" w:customStyle="1" w:styleId="Bezlisty3211">
    <w:name w:val="Bez listy3211"/>
    <w:next w:val="Bezlisty"/>
    <w:uiPriority w:val="99"/>
    <w:semiHidden/>
    <w:unhideWhenUsed/>
    <w:rsid w:val="0008587E"/>
  </w:style>
  <w:style w:type="numbering" w:customStyle="1" w:styleId="Bezlisty611">
    <w:name w:val="Bez listy611"/>
    <w:next w:val="Bezlisty"/>
    <w:uiPriority w:val="99"/>
    <w:semiHidden/>
    <w:unhideWhenUsed/>
    <w:rsid w:val="0008587E"/>
  </w:style>
  <w:style w:type="numbering" w:customStyle="1" w:styleId="Bezlisty1411">
    <w:name w:val="Bez listy1411"/>
    <w:next w:val="Bezlisty"/>
    <w:uiPriority w:val="99"/>
    <w:semiHidden/>
    <w:unhideWhenUsed/>
    <w:rsid w:val="0008587E"/>
  </w:style>
  <w:style w:type="numbering" w:customStyle="1" w:styleId="Bezlisty11411">
    <w:name w:val="Bez listy11411"/>
    <w:next w:val="Bezlisty"/>
    <w:uiPriority w:val="99"/>
    <w:semiHidden/>
    <w:unhideWhenUsed/>
    <w:rsid w:val="0008587E"/>
  </w:style>
  <w:style w:type="numbering" w:customStyle="1" w:styleId="Bezlisty111411">
    <w:name w:val="Bez listy111411"/>
    <w:next w:val="Bezlisty"/>
    <w:uiPriority w:val="99"/>
    <w:semiHidden/>
    <w:unhideWhenUsed/>
    <w:rsid w:val="0008587E"/>
  </w:style>
  <w:style w:type="numbering" w:customStyle="1" w:styleId="Styl11311">
    <w:name w:val="Styl11311"/>
    <w:uiPriority w:val="99"/>
    <w:rsid w:val="0008587E"/>
  </w:style>
  <w:style w:type="numbering" w:customStyle="1" w:styleId="Styl21311">
    <w:name w:val="Styl21311"/>
    <w:rsid w:val="0008587E"/>
  </w:style>
  <w:style w:type="numbering" w:customStyle="1" w:styleId="Styl31311">
    <w:name w:val="Styl31311"/>
    <w:rsid w:val="0008587E"/>
  </w:style>
  <w:style w:type="numbering" w:customStyle="1" w:styleId="Styl41311">
    <w:name w:val="Styl41311"/>
    <w:rsid w:val="0008587E"/>
    <w:pPr>
      <w:numPr>
        <w:numId w:val="245"/>
      </w:numPr>
    </w:pPr>
  </w:style>
  <w:style w:type="numbering" w:customStyle="1" w:styleId="Bezlisty1111411">
    <w:name w:val="Bez listy1111411"/>
    <w:next w:val="Bezlisty"/>
    <w:uiPriority w:val="99"/>
    <w:semiHidden/>
    <w:unhideWhenUsed/>
    <w:rsid w:val="0008587E"/>
  </w:style>
  <w:style w:type="numbering" w:customStyle="1" w:styleId="Bezlisty2411">
    <w:name w:val="Bez listy2411"/>
    <w:next w:val="Bezlisty"/>
    <w:uiPriority w:val="99"/>
    <w:semiHidden/>
    <w:unhideWhenUsed/>
    <w:rsid w:val="0008587E"/>
  </w:style>
  <w:style w:type="numbering" w:customStyle="1" w:styleId="Styl5311">
    <w:name w:val="Styl5311"/>
    <w:uiPriority w:val="99"/>
    <w:rsid w:val="0008587E"/>
    <w:pPr>
      <w:numPr>
        <w:numId w:val="236"/>
      </w:numPr>
    </w:pPr>
  </w:style>
  <w:style w:type="numbering" w:customStyle="1" w:styleId="Styl6211">
    <w:name w:val="Styl6211"/>
    <w:uiPriority w:val="99"/>
    <w:rsid w:val="0008587E"/>
  </w:style>
  <w:style w:type="numbering" w:customStyle="1" w:styleId="Styl7211">
    <w:name w:val="Styl7211"/>
    <w:uiPriority w:val="99"/>
    <w:rsid w:val="0008587E"/>
    <w:pPr>
      <w:numPr>
        <w:numId w:val="195"/>
      </w:numPr>
    </w:pPr>
  </w:style>
  <w:style w:type="numbering" w:customStyle="1" w:styleId="Styl8211">
    <w:name w:val="Styl8211"/>
    <w:uiPriority w:val="99"/>
    <w:rsid w:val="0008587E"/>
  </w:style>
  <w:style w:type="numbering" w:customStyle="1" w:styleId="Styl9212">
    <w:name w:val="Styl9212"/>
    <w:uiPriority w:val="99"/>
    <w:rsid w:val="0008587E"/>
  </w:style>
  <w:style w:type="numbering" w:customStyle="1" w:styleId="Styl10211">
    <w:name w:val="Styl10211"/>
    <w:uiPriority w:val="99"/>
    <w:rsid w:val="0008587E"/>
  </w:style>
  <w:style w:type="numbering" w:customStyle="1" w:styleId="Styl12211">
    <w:name w:val="Styl12211"/>
    <w:uiPriority w:val="99"/>
    <w:rsid w:val="0008587E"/>
  </w:style>
  <w:style w:type="numbering" w:customStyle="1" w:styleId="Styl13211">
    <w:name w:val="Styl13211"/>
    <w:uiPriority w:val="99"/>
    <w:rsid w:val="0008587E"/>
  </w:style>
  <w:style w:type="numbering" w:customStyle="1" w:styleId="Styl14211">
    <w:name w:val="Styl14211"/>
    <w:uiPriority w:val="99"/>
    <w:rsid w:val="0008587E"/>
  </w:style>
  <w:style w:type="numbering" w:customStyle="1" w:styleId="Styl15211">
    <w:name w:val="Styl15211"/>
    <w:uiPriority w:val="99"/>
    <w:rsid w:val="0008587E"/>
  </w:style>
  <w:style w:type="numbering" w:customStyle="1" w:styleId="Styl16211">
    <w:name w:val="Styl16211"/>
    <w:uiPriority w:val="99"/>
    <w:rsid w:val="0008587E"/>
    <w:pPr>
      <w:numPr>
        <w:numId w:val="199"/>
      </w:numPr>
    </w:pPr>
  </w:style>
  <w:style w:type="numbering" w:customStyle="1" w:styleId="Styl17211">
    <w:name w:val="Styl17211"/>
    <w:uiPriority w:val="99"/>
    <w:rsid w:val="0008587E"/>
  </w:style>
  <w:style w:type="numbering" w:customStyle="1" w:styleId="Styl18211">
    <w:name w:val="Styl18211"/>
    <w:uiPriority w:val="99"/>
    <w:rsid w:val="0008587E"/>
  </w:style>
  <w:style w:type="numbering" w:customStyle="1" w:styleId="Styl20211">
    <w:name w:val="Styl20211"/>
    <w:uiPriority w:val="99"/>
    <w:rsid w:val="0008587E"/>
    <w:pPr>
      <w:numPr>
        <w:numId w:val="299"/>
      </w:numPr>
    </w:pPr>
  </w:style>
  <w:style w:type="numbering" w:customStyle="1" w:styleId="Bezlisty3311">
    <w:name w:val="Bez listy3311"/>
    <w:next w:val="Bezlisty"/>
    <w:uiPriority w:val="99"/>
    <w:semiHidden/>
    <w:unhideWhenUsed/>
    <w:rsid w:val="0008587E"/>
  </w:style>
  <w:style w:type="numbering" w:customStyle="1" w:styleId="Bezlisty711">
    <w:name w:val="Bez listy711"/>
    <w:next w:val="Bezlisty"/>
    <w:uiPriority w:val="99"/>
    <w:semiHidden/>
    <w:unhideWhenUsed/>
    <w:rsid w:val="0008587E"/>
  </w:style>
  <w:style w:type="numbering" w:customStyle="1" w:styleId="Bezlisty1511">
    <w:name w:val="Bez listy1511"/>
    <w:next w:val="Bezlisty"/>
    <w:uiPriority w:val="99"/>
    <w:semiHidden/>
    <w:unhideWhenUsed/>
    <w:rsid w:val="0008587E"/>
  </w:style>
  <w:style w:type="numbering" w:customStyle="1" w:styleId="Bezlisty11511">
    <w:name w:val="Bez listy11511"/>
    <w:next w:val="Bezlisty"/>
    <w:uiPriority w:val="99"/>
    <w:semiHidden/>
    <w:unhideWhenUsed/>
    <w:rsid w:val="0008587E"/>
  </w:style>
  <w:style w:type="numbering" w:customStyle="1" w:styleId="Bezlisty111511">
    <w:name w:val="Bez listy111511"/>
    <w:next w:val="Bezlisty"/>
    <w:uiPriority w:val="99"/>
    <w:semiHidden/>
    <w:unhideWhenUsed/>
    <w:rsid w:val="0008587E"/>
  </w:style>
  <w:style w:type="numbering" w:customStyle="1" w:styleId="Styl11411">
    <w:name w:val="Styl11411"/>
    <w:uiPriority w:val="99"/>
    <w:rsid w:val="0008587E"/>
    <w:pPr>
      <w:numPr>
        <w:numId w:val="188"/>
      </w:numPr>
    </w:pPr>
  </w:style>
  <w:style w:type="numbering" w:customStyle="1" w:styleId="Styl21411">
    <w:name w:val="Styl21411"/>
    <w:rsid w:val="0008587E"/>
  </w:style>
  <w:style w:type="numbering" w:customStyle="1" w:styleId="Styl31411">
    <w:name w:val="Styl31411"/>
    <w:rsid w:val="0008587E"/>
  </w:style>
  <w:style w:type="numbering" w:customStyle="1" w:styleId="Styl41411">
    <w:name w:val="Styl41411"/>
    <w:rsid w:val="0008587E"/>
  </w:style>
  <w:style w:type="numbering" w:customStyle="1" w:styleId="Bezlisty1111511">
    <w:name w:val="Bez listy1111511"/>
    <w:next w:val="Bezlisty"/>
    <w:uiPriority w:val="99"/>
    <w:semiHidden/>
    <w:unhideWhenUsed/>
    <w:rsid w:val="0008587E"/>
  </w:style>
  <w:style w:type="numbering" w:customStyle="1" w:styleId="Bezlisty2511">
    <w:name w:val="Bez listy2511"/>
    <w:next w:val="Bezlisty"/>
    <w:uiPriority w:val="99"/>
    <w:semiHidden/>
    <w:unhideWhenUsed/>
    <w:rsid w:val="0008587E"/>
  </w:style>
  <w:style w:type="numbering" w:customStyle="1" w:styleId="Styl5411">
    <w:name w:val="Styl5411"/>
    <w:uiPriority w:val="99"/>
    <w:rsid w:val="0008587E"/>
  </w:style>
  <w:style w:type="numbering" w:customStyle="1" w:styleId="Styl6311">
    <w:name w:val="Styl6311"/>
    <w:uiPriority w:val="99"/>
    <w:rsid w:val="0008587E"/>
  </w:style>
  <w:style w:type="numbering" w:customStyle="1" w:styleId="Styl7311">
    <w:name w:val="Styl7311"/>
    <w:uiPriority w:val="99"/>
    <w:rsid w:val="0008587E"/>
    <w:pPr>
      <w:numPr>
        <w:numId w:val="237"/>
      </w:numPr>
    </w:pPr>
  </w:style>
  <w:style w:type="numbering" w:customStyle="1" w:styleId="Styl8311">
    <w:name w:val="Styl8311"/>
    <w:uiPriority w:val="99"/>
    <w:rsid w:val="0008587E"/>
    <w:pPr>
      <w:numPr>
        <w:numId w:val="213"/>
      </w:numPr>
    </w:pPr>
  </w:style>
  <w:style w:type="numbering" w:customStyle="1" w:styleId="Styl9311">
    <w:name w:val="Styl9311"/>
    <w:uiPriority w:val="99"/>
    <w:rsid w:val="0008587E"/>
    <w:pPr>
      <w:numPr>
        <w:numId w:val="196"/>
      </w:numPr>
    </w:pPr>
  </w:style>
  <w:style w:type="numbering" w:customStyle="1" w:styleId="Styl10311">
    <w:name w:val="Styl10311"/>
    <w:uiPriority w:val="99"/>
    <w:rsid w:val="0008587E"/>
  </w:style>
  <w:style w:type="numbering" w:customStyle="1" w:styleId="Styl12311">
    <w:name w:val="Styl12311"/>
    <w:uiPriority w:val="99"/>
    <w:rsid w:val="0008587E"/>
  </w:style>
  <w:style w:type="numbering" w:customStyle="1" w:styleId="Styl13311">
    <w:name w:val="Styl13311"/>
    <w:uiPriority w:val="99"/>
    <w:rsid w:val="0008587E"/>
  </w:style>
  <w:style w:type="numbering" w:customStyle="1" w:styleId="Styl14312">
    <w:name w:val="Styl14312"/>
    <w:uiPriority w:val="99"/>
    <w:rsid w:val="0008587E"/>
  </w:style>
  <w:style w:type="numbering" w:customStyle="1" w:styleId="Styl15311">
    <w:name w:val="Styl15311"/>
    <w:uiPriority w:val="99"/>
    <w:rsid w:val="0008587E"/>
  </w:style>
  <w:style w:type="numbering" w:customStyle="1" w:styleId="Styl16311">
    <w:name w:val="Styl16311"/>
    <w:uiPriority w:val="99"/>
    <w:rsid w:val="0008587E"/>
  </w:style>
  <w:style w:type="numbering" w:customStyle="1" w:styleId="Styl17311">
    <w:name w:val="Styl17311"/>
    <w:uiPriority w:val="99"/>
    <w:rsid w:val="0008587E"/>
  </w:style>
  <w:style w:type="numbering" w:customStyle="1" w:styleId="Styl18311">
    <w:name w:val="Styl18311"/>
    <w:uiPriority w:val="99"/>
    <w:rsid w:val="0008587E"/>
  </w:style>
  <w:style w:type="numbering" w:customStyle="1" w:styleId="Styl19311">
    <w:name w:val="Styl19311"/>
    <w:uiPriority w:val="99"/>
    <w:rsid w:val="0008587E"/>
  </w:style>
  <w:style w:type="numbering" w:customStyle="1" w:styleId="Bezlisty3411">
    <w:name w:val="Bez listy3411"/>
    <w:next w:val="Bezlisty"/>
    <w:uiPriority w:val="99"/>
    <w:semiHidden/>
    <w:unhideWhenUsed/>
    <w:rsid w:val="0008587E"/>
  </w:style>
  <w:style w:type="paragraph" w:styleId="Podpis">
    <w:name w:val="Signature"/>
    <w:basedOn w:val="Normalny"/>
    <w:link w:val="PodpisZnak"/>
    <w:rsid w:val="0008587E"/>
    <w:pPr>
      <w:suppressLineNumbers/>
      <w:suppressAutoHyphens/>
      <w:spacing w:before="120" w:after="120" w:line="276" w:lineRule="auto"/>
    </w:pPr>
    <w:rPr>
      <w:rFonts w:ascii="Calibri" w:hAnsi="Calibri" w:cs="Mangal"/>
      <w:i/>
      <w:iCs/>
      <w:color w:val="auto"/>
      <w:lang w:eastAsia="ar-SA"/>
    </w:rPr>
  </w:style>
  <w:style w:type="character" w:customStyle="1" w:styleId="PodpisZnak">
    <w:name w:val="Podpis Znak"/>
    <w:link w:val="Podpis"/>
    <w:rsid w:val="0008587E"/>
    <w:rPr>
      <w:rFonts w:ascii="Calibri" w:eastAsia="Times New Roman" w:hAnsi="Calibri" w:cs="Mangal"/>
      <w:i/>
      <w:iCs/>
      <w:sz w:val="24"/>
      <w:szCs w:val="24"/>
      <w:lang w:eastAsia="ar-SA"/>
    </w:rPr>
  </w:style>
  <w:style w:type="character" w:customStyle="1" w:styleId="WW8Num1z1">
    <w:name w:val="WW8Num1z1"/>
    <w:rsid w:val="0008587E"/>
  </w:style>
  <w:style w:type="character" w:customStyle="1" w:styleId="WW8Num1z2">
    <w:name w:val="WW8Num1z2"/>
    <w:rsid w:val="0008587E"/>
  </w:style>
  <w:style w:type="character" w:customStyle="1" w:styleId="WW8Num1z3">
    <w:name w:val="WW8Num1z3"/>
    <w:rsid w:val="0008587E"/>
  </w:style>
  <w:style w:type="character" w:customStyle="1" w:styleId="WW8Num1z4">
    <w:name w:val="WW8Num1z4"/>
    <w:rsid w:val="0008587E"/>
  </w:style>
  <w:style w:type="character" w:customStyle="1" w:styleId="WW8Num1z5">
    <w:name w:val="WW8Num1z5"/>
    <w:rsid w:val="0008587E"/>
  </w:style>
  <w:style w:type="character" w:customStyle="1" w:styleId="WW8Num1z6">
    <w:name w:val="WW8Num1z6"/>
    <w:rsid w:val="0008587E"/>
  </w:style>
  <w:style w:type="character" w:customStyle="1" w:styleId="WW8Num1z7">
    <w:name w:val="WW8Num1z7"/>
    <w:rsid w:val="0008587E"/>
  </w:style>
  <w:style w:type="character" w:customStyle="1" w:styleId="WW8Num1z8">
    <w:name w:val="WW8Num1z8"/>
    <w:rsid w:val="0008587E"/>
  </w:style>
  <w:style w:type="character" w:customStyle="1" w:styleId="WW8Num2z1">
    <w:name w:val="WW8Num2z1"/>
    <w:rsid w:val="0008587E"/>
    <w:rPr>
      <w:rFonts w:ascii="Courier New" w:hAnsi="Courier New" w:cs="Courier New" w:hint="default"/>
    </w:rPr>
  </w:style>
  <w:style w:type="character" w:customStyle="1" w:styleId="WW8Num2z2">
    <w:name w:val="WW8Num2z2"/>
    <w:rsid w:val="0008587E"/>
    <w:rPr>
      <w:rFonts w:ascii="Wingdings" w:hAnsi="Wingdings" w:cs="Wingdings" w:hint="default"/>
    </w:rPr>
  </w:style>
  <w:style w:type="character" w:customStyle="1" w:styleId="WW8Num2z3">
    <w:name w:val="WW8Num2z3"/>
    <w:rsid w:val="0008587E"/>
  </w:style>
  <w:style w:type="character" w:customStyle="1" w:styleId="WW8Num2z4">
    <w:name w:val="WW8Num2z4"/>
    <w:rsid w:val="0008587E"/>
  </w:style>
  <w:style w:type="character" w:customStyle="1" w:styleId="WW8Num2z5">
    <w:name w:val="WW8Num2z5"/>
    <w:rsid w:val="0008587E"/>
  </w:style>
  <w:style w:type="character" w:customStyle="1" w:styleId="WW8Num2z6">
    <w:name w:val="WW8Num2z6"/>
    <w:rsid w:val="0008587E"/>
  </w:style>
  <w:style w:type="character" w:customStyle="1" w:styleId="WW8Num2z7">
    <w:name w:val="WW8Num2z7"/>
    <w:rsid w:val="0008587E"/>
  </w:style>
  <w:style w:type="character" w:customStyle="1" w:styleId="WW8Num2z8">
    <w:name w:val="WW8Num2z8"/>
    <w:rsid w:val="0008587E"/>
  </w:style>
  <w:style w:type="character" w:customStyle="1" w:styleId="WW8Num3z0">
    <w:name w:val="WW8Num3z0"/>
    <w:rsid w:val="0008587E"/>
    <w:rPr>
      <w:rFonts w:ascii="Symbol" w:hAnsi="Symbol" w:cs="Symbol" w:hint="default"/>
      <w:sz w:val="24"/>
      <w:szCs w:val="24"/>
    </w:rPr>
  </w:style>
  <w:style w:type="character" w:customStyle="1" w:styleId="WW8Num4z0">
    <w:name w:val="WW8Num4z0"/>
    <w:rsid w:val="0008587E"/>
    <w:rPr>
      <w:rFonts w:ascii="Symbol" w:hAnsi="Symbol" w:cs="Symbol" w:hint="default"/>
      <w:sz w:val="24"/>
      <w:szCs w:val="24"/>
    </w:rPr>
  </w:style>
  <w:style w:type="character" w:customStyle="1" w:styleId="WW8Num5z0">
    <w:name w:val="WW8Num5z0"/>
    <w:rsid w:val="0008587E"/>
    <w:rPr>
      <w:rFonts w:ascii="Symbol" w:hAnsi="Symbol" w:cs="Symbol" w:hint="default"/>
      <w:color w:val="000000"/>
      <w:sz w:val="24"/>
      <w:szCs w:val="24"/>
    </w:rPr>
  </w:style>
  <w:style w:type="character" w:customStyle="1" w:styleId="WW8Num6z0">
    <w:name w:val="WW8Num6z0"/>
    <w:rsid w:val="0008587E"/>
    <w:rPr>
      <w:rFonts w:ascii="Symbol" w:hAnsi="Symbol" w:cs="Symbol" w:hint="default"/>
    </w:rPr>
  </w:style>
  <w:style w:type="character" w:customStyle="1" w:styleId="WW8Num7z0">
    <w:name w:val="WW8Num7z0"/>
    <w:rsid w:val="0008587E"/>
    <w:rPr>
      <w:rFonts w:ascii="Symbol" w:hAnsi="Symbol" w:cs="Symbol" w:hint="default"/>
      <w:sz w:val="24"/>
      <w:szCs w:val="24"/>
    </w:rPr>
  </w:style>
  <w:style w:type="character" w:customStyle="1" w:styleId="WW8Num8z0">
    <w:name w:val="WW8Num8z0"/>
    <w:rsid w:val="0008587E"/>
    <w:rPr>
      <w:rFonts w:hint="default"/>
      <w:b/>
      <w:i/>
      <w:spacing w:val="38"/>
      <w:sz w:val="24"/>
      <w:szCs w:val="24"/>
    </w:rPr>
  </w:style>
  <w:style w:type="character" w:customStyle="1" w:styleId="WW8Num9z0">
    <w:name w:val="WW8Num9z0"/>
    <w:rsid w:val="0008587E"/>
    <w:rPr>
      <w:rFonts w:ascii="Times New Roman" w:hAnsi="Times New Roman" w:cs="Times New Roman" w:hint="default"/>
      <w:b/>
      <w:bCs/>
      <w:i/>
      <w:spacing w:val="38"/>
      <w:sz w:val="24"/>
      <w:szCs w:val="24"/>
    </w:rPr>
  </w:style>
  <w:style w:type="character" w:customStyle="1" w:styleId="WW8Num10z0">
    <w:name w:val="WW8Num10z0"/>
    <w:rsid w:val="0008587E"/>
    <w:rPr>
      <w:rFonts w:ascii="Times New Roman" w:hAnsi="Times New Roman" w:cs="Times New Roman"/>
      <w:b w:val="0"/>
      <w:color w:val="000000"/>
      <w:sz w:val="24"/>
      <w:szCs w:val="24"/>
    </w:rPr>
  </w:style>
  <w:style w:type="character" w:customStyle="1" w:styleId="WW8Num11z0">
    <w:name w:val="WW8Num11z0"/>
    <w:rsid w:val="0008587E"/>
    <w:rPr>
      <w:rFonts w:ascii="Symbol" w:hAnsi="Symbol" w:cs="Symbol" w:hint="default"/>
    </w:rPr>
  </w:style>
  <w:style w:type="character" w:customStyle="1" w:styleId="WW8Num12z0">
    <w:name w:val="WW8Num12z0"/>
    <w:rsid w:val="0008587E"/>
    <w:rPr>
      <w:rFonts w:hint="default"/>
    </w:rPr>
  </w:style>
  <w:style w:type="character" w:customStyle="1" w:styleId="WW8Num13z0">
    <w:name w:val="WW8Num13z0"/>
    <w:rsid w:val="0008587E"/>
    <w:rPr>
      <w:rFonts w:ascii="Symbol" w:hAnsi="Symbol" w:cs="Symbol" w:hint="default"/>
      <w:sz w:val="24"/>
      <w:szCs w:val="24"/>
    </w:rPr>
  </w:style>
  <w:style w:type="character" w:customStyle="1" w:styleId="WW8Num13z2">
    <w:name w:val="WW8Num13z2"/>
    <w:rsid w:val="0008587E"/>
  </w:style>
  <w:style w:type="character" w:customStyle="1" w:styleId="WW8Num13z3">
    <w:name w:val="WW8Num13z3"/>
    <w:rsid w:val="0008587E"/>
  </w:style>
  <w:style w:type="character" w:customStyle="1" w:styleId="WW8Num13z4">
    <w:name w:val="WW8Num13z4"/>
    <w:rsid w:val="0008587E"/>
  </w:style>
  <w:style w:type="character" w:customStyle="1" w:styleId="WW8Num13z5">
    <w:name w:val="WW8Num13z5"/>
    <w:rsid w:val="0008587E"/>
  </w:style>
  <w:style w:type="character" w:customStyle="1" w:styleId="WW8Num13z6">
    <w:name w:val="WW8Num13z6"/>
    <w:rsid w:val="0008587E"/>
  </w:style>
  <w:style w:type="character" w:customStyle="1" w:styleId="WW8Num13z7">
    <w:name w:val="WW8Num13z7"/>
    <w:rsid w:val="0008587E"/>
  </w:style>
  <w:style w:type="character" w:customStyle="1" w:styleId="WW8Num13z8">
    <w:name w:val="WW8Num13z8"/>
    <w:rsid w:val="0008587E"/>
  </w:style>
  <w:style w:type="character" w:customStyle="1" w:styleId="WW8Num14z0">
    <w:name w:val="WW8Num14z0"/>
    <w:rsid w:val="0008587E"/>
    <w:rPr>
      <w:rFonts w:ascii="Symbol" w:hAnsi="Symbol" w:cs="Symbol" w:hint="default"/>
      <w:b/>
      <w:sz w:val="24"/>
      <w:szCs w:val="24"/>
    </w:rPr>
  </w:style>
  <w:style w:type="character" w:customStyle="1" w:styleId="WW8Num14z1">
    <w:name w:val="WW8Num14z1"/>
    <w:rsid w:val="0008587E"/>
  </w:style>
  <w:style w:type="character" w:customStyle="1" w:styleId="WW8Num14z2">
    <w:name w:val="WW8Num14z2"/>
    <w:rsid w:val="0008587E"/>
  </w:style>
  <w:style w:type="character" w:customStyle="1" w:styleId="WW8Num14z3">
    <w:name w:val="WW8Num14z3"/>
    <w:rsid w:val="0008587E"/>
  </w:style>
  <w:style w:type="character" w:customStyle="1" w:styleId="WW8Num14z4">
    <w:name w:val="WW8Num14z4"/>
    <w:rsid w:val="0008587E"/>
  </w:style>
  <w:style w:type="character" w:customStyle="1" w:styleId="WW8Num14z5">
    <w:name w:val="WW8Num14z5"/>
    <w:rsid w:val="0008587E"/>
  </w:style>
  <w:style w:type="character" w:customStyle="1" w:styleId="WW8Num14z6">
    <w:name w:val="WW8Num14z6"/>
    <w:rsid w:val="0008587E"/>
  </w:style>
  <w:style w:type="character" w:customStyle="1" w:styleId="WW8Num14z7">
    <w:name w:val="WW8Num14z7"/>
    <w:rsid w:val="0008587E"/>
  </w:style>
  <w:style w:type="character" w:customStyle="1" w:styleId="WW8Num14z8">
    <w:name w:val="WW8Num14z8"/>
    <w:rsid w:val="0008587E"/>
  </w:style>
  <w:style w:type="character" w:customStyle="1" w:styleId="WW8Num15z0">
    <w:name w:val="WW8Num15z0"/>
    <w:rsid w:val="0008587E"/>
    <w:rPr>
      <w:rFonts w:ascii="Symbol" w:hAnsi="Symbol" w:cs="Symbol" w:hint="default"/>
      <w:b/>
      <w:sz w:val="24"/>
      <w:szCs w:val="24"/>
    </w:rPr>
  </w:style>
  <w:style w:type="character" w:customStyle="1" w:styleId="WW8Num15z1">
    <w:name w:val="WW8Num15z1"/>
    <w:rsid w:val="0008587E"/>
    <w:rPr>
      <w:rFonts w:ascii="Courier New" w:hAnsi="Courier New" w:cs="Courier New" w:hint="default"/>
      <w:b/>
      <w:sz w:val="24"/>
      <w:szCs w:val="24"/>
    </w:rPr>
  </w:style>
  <w:style w:type="character" w:customStyle="1" w:styleId="WW8Num15z2">
    <w:name w:val="WW8Num15z2"/>
    <w:rsid w:val="0008587E"/>
  </w:style>
  <w:style w:type="character" w:customStyle="1" w:styleId="WW8Num15z3">
    <w:name w:val="WW8Num15z3"/>
    <w:rsid w:val="0008587E"/>
  </w:style>
  <w:style w:type="character" w:customStyle="1" w:styleId="WW8Num15z4">
    <w:name w:val="WW8Num15z4"/>
    <w:rsid w:val="0008587E"/>
  </w:style>
  <w:style w:type="character" w:customStyle="1" w:styleId="WW8Num15z5">
    <w:name w:val="WW8Num15z5"/>
    <w:rsid w:val="0008587E"/>
  </w:style>
  <w:style w:type="character" w:customStyle="1" w:styleId="WW8Num15z6">
    <w:name w:val="WW8Num15z6"/>
    <w:rsid w:val="0008587E"/>
  </w:style>
  <w:style w:type="character" w:customStyle="1" w:styleId="WW8Num15z7">
    <w:name w:val="WW8Num15z7"/>
    <w:rsid w:val="0008587E"/>
  </w:style>
  <w:style w:type="character" w:customStyle="1" w:styleId="WW8Num15z8">
    <w:name w:val="WW8Num15z8"/>
    <w:rsid w:val="0008587E"/>
  </w:style>
  <w:style w:type="character" w:customStyle="1" w:styleId="WW8Num16z0">
    <w:name w:val="WW8Num16z0"/>
    <w:rsid w:val="0008587E"/>
    <w:rPr>
      <w:rFonts w:ascii="Symbol" w:hAnsi="Symbol" w:cs="Symbol" w:hint="default"/>
      <w:spacing w:val="4"/>
      <w:sz w:val="24"/>
      <w:szCs w:val="24"/>
    </w:rPr>
  </w:style>
  <w:style w:type="character" w:customStyle="1" w:styleId="WW8Num17z0">
    <w:name w:val="WW8Num17z0"/>
    <w:rsid w:val="0008587E"/>
    <w:rPr>
      <w:rFonts w:ascii="Symbol" w:hAnsi="Symbol" w:cs="Symbol" w:hint="default"/>
      <w:b/>
      <w:bCs/>
      <w:color w:val="000000"/>
      <w:sz w:val="24"/>
      <w:szCs w:val="24"/>
    </w:rPr>
  </w:style>
  <w:style w:type="character" w:customStyle="1" w:styleId="WW8Num17z1">
    <w:name w:val="WW8Num17z1"/>
    <w:rsid w:val="0008587E"/>
    <w:rPr>
      <w:rFonts w:ascii="Courier New" w:hAnsi="Courier New" w:cs="Courier New" w:hint="default"/>
      <w:b/>
      <w:sz w:val="24"/>
      <w:szCs w:val="24"/>
    </w:rPr>
  </w:style>
  <w:style w:type="character" w:customStyle="1" w:styleId="WW8Num17z2">
    <w:name w:val="WW8Num17z2"/>
    <w:rsid w:val="0008587E"/>
    <w:rPr>
      <w:rFonts w:ascii="Wingdings" w:hAnsi="Wingdings" w:cs="Wingdings" w:hint="default"/>
    </w:rPr>
  </w:style>
  <w:style w:type="character" w:customStyle="1" w:styleId="WW8Num17z3">
    <w:name w:val="WW8Num17z3"/>
    <w:rsid w:val="0008587E"/>
    <w:rPr>
      <w:rFonts w:ascii="Symbol" w:hAnsi="Symbol" w:cs="Symbol" w:hint="default"/>
    </w:rPr>
  </w:style>
  <w:style w:type="character" w:customStyle="1" w:styleId="WW8Num17z4">
    <w:name w:val="WW8Num17z4"/>
    <w:rsid w:val="0008587E"/>
  </w:style>
  <w:style w:type="character" w:customStyle="1" w:styleId="WW8Num17z5">
    <w:name w:val="WW8Num17z5"/>
    <w:rsid w:val="0008587E"/>
  </w:style>
  <w:style w:type="character" w:customStyle="1" w:styleId="WW8Num17z6">
    <w:name w:val="WW8Num17z6"/>
    <w:rsid w:val="0008587E"/>
  </w:style>
  <w:style w:type="character" w:customStyle="1" w:styleId="WW8Num17z7">
    <w:name w:val="WW8Num17z7"/>
    <w:rsid w:val="0008587E"/>
  </w:style>
  <w:style w:type="character" w:customStyle="1" w:styleId="WW8Num17z8">
    <w:name w:val="WW8Num17z8"/>
    <w:rsid w:val="0008587E"/>
  </w:style>
  <w:style w:type="character" w:customStyle="1" w:styleId="WW8Num16z1">
    <w:name w:val="WW8Num16z1"/>
    <w:rsid w:val="0008587E"/>
    <w:rPr>
      <w:rFonts w:ascii="Courier New" w:hAnsi="Courier New" w:cs="Courier New" w:hint="default"/>
    </w:rPr>
  </w:style>
  <w:style w:type="character" w:customStyle="1" w:styleId="WW8Num16z2">
    <w:name w:val="WW8Num16z2"/>
    <w:rsid w:val="0008587E"/>
    <w:rPr>
      <w:rFonts w:ascii="Wingdings" w:hAnsi="Wingdings" w:cs="Wingdings" w:hint="default"/>
    </w:rPr>
  </w:style>
  <w:style w:type="character" w:customStyle="1" w:styleId="WW8Num16z3">
    <w:name w:val="WW8Num16z3"/>
    <w:rsid w:val="0008587E"/>
  </w:style>
  <w:style w:type="character" w:customStyle="1" w:styleId="WW8Num16z4">
    <w:name w:val="WW8Num16z4"/>
    <w:rsid w:val="0008587E"/>
  </w:style>
  <w:style w:type="character" w:customStyle="1" w:styleId="WW8Num16z5">
    <w:name w:val="WW8Num16z5"/>
    <w:rsid w:val="0008587E"/>
  </w:style>
  <w:style w:type="character" w:customStyle="1" w:styleId="WW8Num16z6">
    <w:name w:val="WW8Num16z6"/>
    <w:rsid w:val="0008587E"/>
  </w:style>
  <w:style w:type="character" w:customStyle="1" w:styleId="WW8Num16z7">
    <w:name w:val="WW8Num16z7"/>
    <w:rsid w:val="0008587E"/>
  </w:style>
  <w:style w:type="character" w:customStyle="1" w:styleId="WW8Num16z8">
    <w:name w:val="WW8Num16z8"/>
    <w:rsid w:val="0008587E"/>
  </w:style>
  <w:style w:type="character" w:customStyle="1" w:styleId="WW8Num18z0">
    <w:name w:val="WW8Num18z0"/>
    <w:rsid w:val="0008587E"/>
    <w:rPr>
      <w:rFonts w:ascii="Times New Roman" w:hAnsi="Times New Roman" w:cs="Times New Roman" w:hint="default"/>
      <w:b/>
      <w:sz w:val="24"/>
      <w:szCs w:val="24"/>
    </w:rPr>
  </w:style>
  <w:style w:type="character" w:customStyle="1" w:styleId="WW8Num19z0">
    <w:name w:val="WW8Num19z0"/>
    <w:rsid w:val="0008587E"/>
    <w:rPr>
      <w:rFonts w:ascii="Symbol" w:hAnsi="Symbol" w:cs="Symbol" w:hint="default"/>
      <w:sz w:val="24"/>
      <w:szCs w:val="24"/>
    </w:rPr>
  </w:style>
  <w:style w:type="character" w:customStyle="1" w:styleId="WW8Num20z0">
    <w:name w:val="WW8Num20z0"/>
    <w:rsid w:val="0008587E"/>
    <w:rPr>
      <w:rFonts w:ascii="Times New Roman" w:eastAsia="Lucida Sans Unicode" w:hAnsi="Times New Roman" w:cs="Times New Roman" w:hint="default"/>
      <w:color w:val="000000"/>
    </w:rPr>
  </w:style>
  <w:style w:type="character" w:customStyle="1" w:styleId="WW8Num20z1">
    <w:name w:val="WW8Num20z1"/>
    <w:rsid w:val="0008587E"/>
    <w:rPr>
      <w:rFonts w:ascii="Courier New" w:hAnsi="Courier New" w:cs="Courier New" w:hint="default"/>
    </w:rPr>
  </w:style>
  <w:style w:type="character" w:customStyle="1" w:styleId="WW8Num20z2">
    <w:name w:val="WW8Num20z2"/>
    <w:rsid w:val="0008587E"/>
    <w:rPr>
      <w:rFonts w:ascii="Wingdings" w:hAnsi="Wingdings" w:cs="Wingdings" w:hint="default"/>
    </w:rPr>
  </w:style>
  <w:style w:type="character" w:customStyle="1" w:styleId="WW8Num20z3">
    <w:name w:val="WW8Num20z3"/>
    <w:rsid w:val="0008587E"/>
    <w:rPr>
      <w:rFonts w:ascii="Symbol" w:hAnsi="Symbol" w:cs="Symbol" w:hint="default"/>
    </w:rPr>
  </w:style>
  <w:style w:type="character" w:customStyle="1" w:styleId="WW8Num20z4">
    <w:name w:val="WW8Num20z4"/>
    <w:rsid w:val="0008587E"/>
  </w:style>
  <w:style w:type="character" w:customStyle="1" w:styleId="WW8Num20z5">
    <w:name w:val="WW8Num20z5"/>
    <w:rsid w:val="0008587E"/>
  </w:style>
  <w:style w:type="character" w:customStyle="1" w:styleId="WW8Num20z6">
    <w:name w:val="WW8Num20z6"/>
    <w:rsid w:val="0008587E"/>
  </w:style>
  <w:style w:type="character" w:customStyle="1" w:styleId="WW8Num20z7">
    <w:name w:val="WW8Num20z7"/>
    <w:rsid w:val="0008587E"/>
  </w:style>
  <w:style w:type="character" w:customStyle="1" w:styleId="WW8Num20z8">
    <w:name w:val="WW8Num20z8"/>
    <w:rsid w:val="0008587E"/>
  </w:style>
  <w:style w:type="character" w:customStyle="1" w:styleId="WW8Num21z0">
    <w:name w:val="WW8Num21z0"/>
    <w:rsid w:val="0008587E"/>
    <w:rPr>
      <w:rFonts w:hint="default"/>
      <w:b/>
    </w:rPr>
  </w:style>
  <w:style w:type="character" w:customStyle="1" w:styleId="WW8Num21z1">
    <w:name w:val="WW8Num21z1"/>
    <w:rsid w:val="0008587E"/>
  </w:style>
  <w:style w:type="character" w:customStyle="1" w:styleId="WW8Num21z2">
    <w:name w:val="WW8Num21z2"/>
    <w:rsid w:val="0008587E"/>
  </w:style>
  <w:style w:type="character" w:customStyle="1" w:styleId="WW8Num21z3">
    <w:name w:val="WW8Num21z3"/>
    <w:rsid w:val="0008587E"/>
  </w:style>
  <w:style w:type="character" w:customStyle="1" w:styleId="WW8Num21z4">
    <w:name w:val="WW8Num21z4"/>
    <w:rsid w:val="0008587E"/>
  </w:style>
  <w:style w:type="character" w:customStyle="1" w:styleId="WW8Num21z5">
    <w:name w:val="WW8Num21z5"/>
    <w:rsid w:val="0008587E"/>
  </w:style>
  <w:style w:type="character" w:customStyle="1" w:styleId="WW8Num21z6">
    <w:name w:val="WW8Num21z6"/>
    <w:rsid w:val="0008587E"/>
  </w:style>
  <w:style w:type="character" w:customStyle="1" w:styleId="WW8Num21z7">
    <w:name w:val="WW8Num21z7"/>
    <w:rsid w:val="0008587E"/>
  </w:style>
  <w:style w:type="character" w:customStyle="1" w:styleId="WW8Num21z8">
    <w:name w:val="WW8Num21z8"/>
    <w:rsid w:val="0008587E"/>
  </w:style>
  <w:style w:type="character" w:customStyle="1" w:styleId="WW8Num22z0">
    <w:name w:val="WW8Num22z0"/>
    <w:rsid w:val="0008587E"/>
    <w:rPr>
      <w:rFonts w:hint="default"/>
      <w:b/>
      <w:color w:val="000000"/>
    </w:rPr>
  </w:style>
  <w:style w:type="character" w:customStyle="1" w:styleId="WW8Num22z1">
    <w:name w:val="WW8Num22z1"/>
    <w:rsid w:val="0008587E"/>
    <w:rPr>
      <w:rFonts w:ascii="Times New Roman" w:hAnsi="Times New Roman" w:cs="Times New Roman"/>
      <w:b/>
      <w:bCs/>
      <w:color w:val="000000"/>
      <w:sz w:val="24"/>
      <w:szCs w:val="24"/>
    </w:rPr>
  </w:style>
  <w:style w:type="character" w:customStyle="1" w:styleId="WW8Num22z2">
    <w:name w:val="WW8Num22z2"/>
    <w:rsid w:val="0008587E"/>
  </w:style>
  <w:style w:type="character" w:customStyle="1" w:styleId="WW8Num22z3">
    <w:name w:val="WW8Num22z3"/>
    <w:rsid w:val="0008587E"/>
  </w:style>
  <w:style w:type="character" w:customStyle="1" w:styleId="WW8Num22z4">
    <w:name w:val="WW8Num22z4"/>
    <w:rsid w:val="0008587E"/>
  </w:style>
  <w:style w:type="character" w:customStyle="1" w:styleId="WW8Num22z5">
    <w:name w:val="WW8Num22z5"/>
    <w:rsid w:val="0008587E"/>
  </w:style>
  <w:style w:type="character" w:customStyle="1" w:styleId="WW8Num22z6">
    <w:name w:val="WW8Num22z6"/>
    <w:rsid w:val="0008587E"/>
  </w:style>
  <w:style w:type="character" w:customStyle="1" w:styleId="WW8Num22z7">
    <w:name w:val="WW8Num22z7"/>
    <w:rsid w:val="0008587E"/>
  </w:style>
  <w:style w:type="character" w:customStyle="1" w:styleId="WW8Num22z8">
    <w:name w:val="WW8Num22z8"/>
    <w:rsid w:val="0008587E"/>
  </w:style>
  <w:style w:type="character" w:customStyle="1" w:styleId="WW8Num18z1">
    <w:name w:val="WW8Num18z1"/>
    <w:rsid w:val="0008587E"/>
  </w:style>
  <w:style w:type="character" w:customStyle="1" w:styleId="WW8Num18z2">
    <w:name w:val="WW8Num18z2"/>
    <w:rsid w:val="0008587E"/>
    <w:rPr>
      <w:rFonts w:hint="default"/>
    </w:rPr>
  </w:style>
  <w:style w:type="character" w:customStyle="1" w:styleId="WW8Num18z3">
    <w:name w:val="WW8Num18z3"/>
    <w:rsid w:val="0008587E"/>
  </w:style>
  <w:style w:type="character" w:customStyle="1" w:styleId="WW8Num18z4">
    <w:name w:val="WW8Num18z4"/>
    <w:rsid w:val="0008587E"/>
  </w:style>
  <w:style w:type="character" w:customStyle="1" w:styleId="WW8Num18z5">
    <w:name w:val="WW8Num18z5"/>
    <w:rsid w:val="0008587E"/>
  </w:style>
  <w:style w:type="character" w:customStyle="1" w:styleId="WW8Num18z6">
    <w:name w:val="WW8Num18z6"/>
    <w:rsid w:val="0008587E"/>
  </w:style>
  <w:style w:type="character" w:customStyle="1" w:styleId="WW8Num18z7">
    <w:name w:val="WW8Num18z7"/>
    <w:rsid w:val="0008587E"/>
  </w:style>
  <w:style w:type="character" w:customStyle="1" w:styleId="WW8Num18z8">
    <w:name w:val="WW8Num18z8"/>
    <w:rsid w:val="0008587E"/>
  </w:style>
  <w:style w:type="character" w:customStyle="1" w:styleId="WW8Num19z1">
    <w:name w:val="WW8Num19z1"/>
    <w:rsid w:val="0008587E"/>
  </w:style>
  <w:style w:type="character" w:customStyle="1" w:styleId="WW8Num19z2">
    <w:name w:val="WW8Num19z2"/>
    <w:rsid w:val="0008587E"/>
  </w:style>
  <w:style w:type="character" w:customStyle="1" w:styleId="WW8Num19z3">
    <w:name w:val="WW8Num19z3"/>
    <w:rsid w:val="0008587E"/>
  </w:style>
  <w:style w:type="character" w:customStyle="1" w:styleId="WW8Num19z4">
    <w:name w:val="WW8Num19z4"/>
    <w:rsid w:val="0008587E"/>
  </w:style>
  <w:style w:type="character" w:customStyle="1" w:styleId="WW8Num19z5">
    <w:name w:val="WW8Num19z5"/>
    <w:rsid w:val="0008587E"/>
  </w:style>
  <w:style w:type="character" w:customStyle="1" w:styleId="WW8Num19z6">
    <w:name w:val="WW8Num19z6"/>
    <w:rsid w:val="0008587E"/>
  </w:style>
  <w:style w:type="character" w:customStyle="1" w:styleId="WW8Num19z7">
    <w:name w:val="WW8Num19z7"/>
    <w:rsid w:val="0008587E"/>
  </w:style>
  <w:style w:type="character" w:customStyle="1" w:styleId="WW8Num19z8">
    <w:name w:val="WW8Num19z8"/>
    <w:rsid w:val="0008587E"/>
  </w:style>
  <w:style w:type="character" w:customStyle="1" w:styleId="WW8Num23z0">
    <w:name w:val="WW8Num23z0"/>
    <w:rsid w:val="0008587E"/>
    <w:rPr>
      <w:rFonts w:ascii="Times New Roman" w:eastAsia="Times New Roman" w:hAnsi="Times New Roman" w:cs="Times New Roman" w:hint="default"/>
      <w:sz w:val="24"/>
      <w:szCs w:val="24"/>
    </w:rPr>
  </w:style>
  <w:style w:type="character" w:customStyle="1" w:styleId="WW8Num23z1">
    <w:name w:val="WW8Num23z1"/>
    <w:rsid w:val="0008587E"/>
    <w:rPr>
      <w:rFonts w:ascii="Courier New" w:hAnsi="Courier New" w:cs="Courier New" w:hint="default"/>
    </w:rPr>
  </w:style>
  <w:style w:type="character" w:customStyle="1" w:styleId="WW8Num23z2">
    <w:name w:val="WW8Num23z2"/>
    <w:rsid w:val="0008587E"/>
    <w:rPr>
      <w:rFonts w:ascii="Wingdings" w:hAnsi="Wingdings" w:cs="Wingdings" w:hint="default"/>
    </w:rPr>
  </w:style>
  <w:style w:type="character" w:customStyle="1" w:styleId="WW8Num23z3">
    <w:name w:val="WW8Num23z3"/>
    <w:rsid w:val="0008587E"/>
    <w:rPr>
      <w:rFonts w:ascii="Symbol" w:hAnsi="Symbol" w:cs="Symbol" w:hint="default"/>
    </w:rPr>
  </w:style>
  <w:style w:type="character" w:customStyle="1" w:styleId="WW-Domylnaczcionkaakapitu">
    <w:name w:val="WW-Domyślna czcionka akapitu"/>
    <w:rsid w:val="0008587E"/>
  </w:style>
  <w:style w:type="character" w:customStyle="1" w:styleId="WW-Domylnaczcionkaakapitu1">
    <w:name w:val="WW-Domyślna czcionka akapitu1"/>
    <w:rsid w:val="0008587E"/>
  </w:style>
  <w:style w:type="character" w:customStyle="1" w:styleId="WW8Num3z1">
    <w:name w:val="WW8Num3z1"/>
    <w:rsid w:val="0008587E"/>
    <w:rPr>
      <w:rFonts w:ascii="Courier New" w:hAnsi="Courier New" w:cs="Courier New" w:hint="default"/>
    </w:rPr>
  </w:style>
  <w:style w:type="character" w:customStyle="1" w:styleId="WW8Num3z2">
    <w:name w:val="WW8Num3z2"/>
    <w:rsid w:val="0008587E"/>
    <w:rPr>
      <w:rFonts w:ascii="Wingdings" w:hAnsi="Wingdings" w:cs="Wingdings" w:hint="default"/>
    </w:rPr>
  </w:style>
  <w:style w:type="character" w:customStyle="1" w:styleId="WW8Num4z1">
    <w:name w:val="WW8Num4z1"/>
    <w:rsid w:val="0008587E"/>
    <w:rPr>
      <w:rFonts w:ascii="Courier New" w:hAnsi="Courier New" w:cs="Courier New" w:hint="default"/>
    </w:rPr>
  </w:style>
  <w:style w:type="character" w:customStyle="1" w:styleId="WW8Num4z2">
    <w:name w:val="WW8Num4z2"/>
    <w:rsid w:val="0008587E"/>
    <w:rPr>
      <w:rFonts w:ascii="Wingdings" w:hAnsi="Wingdings" w:cs="Wingdings" w:hint="default"/>
    </w:rPr>
  </w:style>
  <w:style w:type="character" w:customStyle="1" w:styleId="WW8Num5z1">
    <w:name w:val="WW8Num5z1"/>
    <w:rsid w:val="0008587E"/>
    <w:rPr>
      <w:rFonts w:ascii="Courier New" w:hAnsi="Courier New" w:cs="Courier New" w:hint="default"/>
    </w:rPr>
  </w:style>
  <w:style w:type="character" w:customStyle="1" w:styleId="WW8Num5z2">
    <w:name w:val="WW8Num5z2"/>
    <w:rsid w:val="0008587E"/>
    <w:rPr>
      <w:rFonts w:ascii="Wingdings" w:hAnsi="Wingdings" w:cs="Wingdings" w:hint="default"/>
    </w:rPr>
  </w:style>
  <w:style w:type="character" w:customStyle="1" w:styleId="WW8Num6z1">
    <w:name w:val="WW8Num6z1"/>
    <w:rsid w:val="0008587E"/>
  </w:style>
  <w:style w:type="character" w:customStyle="1" w:styleId="WW8Num6z2">
    <w:name w:val="WW8Num6z2"/>
    <w:rsid w:val="0008587E"/>
    <w:rPr>
      <w:rFonts w:ascii="Wingdings" w:hAnsi="Wingdings" w:cs="Wingdings" w:hint="default"/>
    </w:rPr>
  </w:style>
  <w:style w:type="character" w:customStyle="1" w:styleId="WW8Num6z4">
    <w:name w:val="WW8Num6z4"/>
    <w:rsid w:val="0008587E"/>
    <w:rPr>
      <w:rFonts w:ascii="Courier New" w:hAnsi="Courier New" w:cs="Courier New" w:hint="default"/>
    </w:rPr>
  </w:style>
  <w:style w:type="character" w:customStyle="1" w:styleId="WW8Num7z1">
    <w:name w:val="WW8Num7z1"/>
    <w:rsid w:val="0008587E"/>
    <w:rPr>
      <w:rFonts w:ascii="Courier New" w:hAnsi="Courier New" w:cs="Courier New" w:hint="default"/>
    </w:rPr>
  </w:style>
  <w:style w:type="character" w:customStyle="1" w:styleId="WW8Num7z2">
    <w:name w:val="WW8Num7z2"/>
    <w:rsid w:val="0008587E"/>
    <w:rPr>
      <w:rFonts w:ascii="Wingdings" w:hAnsi="Wingdings" w:cs="Wingdings" w:hint="default"/>
    </w:rPr>
  </w:style>
  <w:style w:type="character" w:customStyle="1" w:styleId="WW8Num8z1">
    <w:name w:val="WW8Num8z1"/>
    <w:rsid w:val="0008587E"/>
  </w:style>
  <w:style w:type="character" w:customStyle="1" w:styleId="WW8Num8z2">
    <w:name w:val="WW8Num8z2"/>
    <w:rsid w:val="0008587E"/>
  </w:style>
  <w:style w:type="character" w:customStyle="1" w:styleId="WW8Num8z3">
    <w:name w:val="WW8Num8z3"/>
    <w:rsid w:val="0008587E"/>
  </w:style>
  <w:style w:type="character" w:customStyle="1" w:styleId="WW8Num8z4">
    <w:name w:val="WW8Num8z4"/>
    <w:rsid w:val="0008587E"/>
  </w:style>
  <w:style w:type="character" w:customStyle="1" w:styleId="WW8Num8z5">
    <w:name w:val="WW8Num8z5"/>
    <w:rsid w:val="0008587E"/>
  </w:style>
  <w:style w:type="character" w:customStyle="1" w:styleId="WW8Num8z6">
    <w:name w:val="WW8Num8z6"/>
    <w:rsid w:val="0008587E"/>
  </w:style>
  <w:style w:type="character" w:customStyle="1" w:styleId="WW8Num8z7">
    <w:name w:val="WW8Num8z7"/>
    <w:rsid w:val="0008587E"/>
  </w:style>
  <w:style w:type="character" w:customStyle="1" w:styleId="WW8Num8z8">
    <w:name w:val="WW8Num8z8"/>
    <w:rsid w:val="0008587E"/>
  </w:style>
  <w:style w:type="character" w:customStyle="1" w:styleId="WW8Num9z1">
    <w:name w:val="WW8Num9z1"/>
    <w:rsid w:val="0008587E"/>
  </w:style>
  <w:style w:type="character" w:customStyle="1" w:styleId="WW8Num9z2">
    <w:name w:val="WW8Num9z2"/>
    <w:rsid w:val="0008587E"/>
  </w:style>
  <w:style w:type="character" w:customStyle="1" w:styleId="WW8Num9z3">
    <w:name w:val="WW8Num9z3"/>
    <w:rsid w:val="0008587E"/>
  </w:style>
  <w:style w:type="character" w:customStyle="1" w:styleId="WW8Num9z4">
    <w:name w:val="WW8Num9z4"/>
    <w:rsid w:val="0008587E"/>
  </w:style>
  <w:style w:type="character" w:customStyle="1" w:styleId="WW8Num9z5">
    <w:name w:val="WW8Num9z5"/>
    <w:rsid w:val="0008587E"/>
  </w:style>
  <w:style w:type="character" w:customStyle="1" w:styleId="WW8Num9z6">
    <w:name w:val="WW8Num9z6"/>
    <w:rsid w:val="0008587E"/>
  </w:style>
  <w:style w:type="character" w:customStyle="1" w:styleId="WW8Num9z7">
    <w:name w:val="WW8Num9z7"/>
    <w:rsid w:val="0008587E"/>
  </w:style>
  <w:style w:type="character" w:customStyle="1" w:styleId="WW8Num9z8">
    <w:name w:val="WW8Num9z8"/>
    <w:rsid w:val="0008587E"/>
  </w:style>
  <w:style w:type="character" w:customStyle="1" w:styleId="WW8Num10z1">
    <w:name w:val="WW8Num10z1"/>
    <w:rsid w:val="0008587E"/>
  </w:style>
  <w:style w:type="character" w:customStyle="1" w:styleId="WW8Num10z2">
    <w:name w:val="WW8Num10z2"/>
    <w:rsid w:val="0008587E"/>
  </w:style>
  <w:style w:type="character" w:customStyle="1" w:styleId="WW8Num10z3">
    <w:name w:val="WW8Num10z3"/>
    <w:rsid w:val="0008587E"/>
  </w:style>
  <w:style w:type="character" w:customStyle="1" w:styleId="WW8Num10z4">
    <w:name w:val="WW8Num10z4"/>
    <w:rsid w:val="0008587E"/>
  </w:style>
  <w:style w:type="character" w:customStyle="1" w:styleId="WW8Num10z5">
    <w:name w:val="WW8Num10z5"/>
    <w:rsid w:val="0008587E"/>
  </w:style>
  <w:style w:type="character" w:customStyle="1" w:styleId="WW8Num10z6">
    <w:name w:val="WW8Num10z6"/>
    <w:rsid w:val="0008587E"/>
  </w:style>
  <w:style w:type="character" w:customStyle="1" w:styleId="WW8Num10z7">
    <w:name w:val="WW8Num10z7"/>
    <w:rsid w:val="0008587E"/>
  </w:style>
  <w:style w:type="character" w:customStyle="1" w:styleId="WW8Num10z8">
    <w:name w:val="WW8Num10z8"/>
    <w:rsid w:val="0008587E"/>
  </w:style>
  <w:style w:type="character" w:customStyle="1" w:styleId="WW8Num11z1">
    <w:name w:val="WW8Num11z1"/>
    <w:rsid w:val="0008587E"/>
    <w:rPr>
      <w:rFonts w:ascii="Courier New" w:hAnsi="Courier New" w:cs="Courier New"/>
    </w:rPr>
  </w:style>
  <w:style w:type="character" w:customStyle="1" w:styleId="WW8Num11z2">
    <w:name w:val="WW8Num11z2"/>
    <w:rsid w:val="0008587E"/>
    <w:rPr>
      <w:rFonts w:ascii="Wingdings" w:hAnsi="Wingdings" w:cs="Wingdings" w:hint="default"/>
    </w:rPr>
  </w:style>
  <w:style w:type="character" w:customStyle="1" w:styleId="WW8Num12z1">
    <w:name w:val="WW8Num12z1"/>
    <w:rsid w:val="0008587E"/>
  </w:style>
  <w:style w:type="character" w:customStyle="1" w:styleId="WW8Num12z2">
    <w:name w:val="WW8Num12z2"/>
    <w:rsid w:val="0008587E"/>
  </w:style>
  <w:style w:type="character" w:customStyle="1" w:styleId="WW8Num12z3">
    <w:name w:val="WW8Num12z3"/>
    <w:rsid w:val="0008587E"/>
  </w:style>
  <w:style w:type="character" w:customStyle="1" w:styleId="WW8Num12z4">
    <w:name w:val="WW8Num12z4"/>
    <w:rsid w:val="0008587E"/>
  </w:style>
  <w:style w:type="character" w:customStyle="1" w:styleId="WW8Num12z5">
    <w:name w:val="WW8Num12z5"/>
    <w:rsid w:val="0008587E"/>
  </w:style>
  <w:style w:type="character" w:customStyle="1" w:styleId="WW8Num12z6">
    <w:name w:val="WW8Num12z6"/>
    <w:rsid w:val="0008587E"/>
  </w:style>
  <w:style w:type="character" w:customStyle="1" w:styleId="WW8Num12z7">
    <w:name w:val="WW8Num12z7"/>
    <w:rsid w:val="0008587E"/>
  </w:style>
  <w:style w:type="character" w:customStyle="1" w:styleId="WW8Num12z8">
    <w:name w:val="WW8Num12z8"/>
    <w:rsid w:val="0008587E"/>
  </w:style>
  <w:style w:type="character" w:customStyle="1" w:styleId="WW-Domylnaczcionkaakapitu11">
    <w:name w:val="WW-Domyślna czcionka akapitu11"/>
    <w:rsid w:val="0008587E"/>
  </w:style>
  <w:style w:type="character" w:customStyle="1" w:styleId="Symbolewypunktowania">
    <w:name w:val="Symbole wypunktowania"/>
    <w:rsid w:val="0008587E"/>
    <w:rPr>
      <w:rFonts w:ascii="OpenSymbol" w:eastAsia="OpenSymbol" w:hAnsi="OpenSymbol" w:cs="OpenSymbol"/>
    </w:rPr>
  </w:style>
  <w:style w:type="character" w:customStyle="1" w:styleId="Znakinumeracji">
    <w:name w:val="Znaki numeracji"/>
    <w:rsid w:val="0008587E"/>
  </w:style>
  <w:style w:type="numbering" w:customStyle="1" w:styleId="Styl82111">
    <w:name w:val="Styl82111"/>
    <w:uiPriority w:val="99"/>
    <w:rsid w:val="0008587E"/>
  </w:style>
  <w:style w:type="numbering" w:customStyle="1" w:styleId="Styl192111">
    <w:name w:val="Styl192111"/>
    <w:uiPriority w:val="99"/>
    <w:rsid w:val="0008587E"/>
  </w:style>
  <w:style w:type="numbering" w:customStyle="1" w:styleId="Styl63111">
    <w:name w:val="Styl63111"/>
    <w:uiPriority w:val="99"/>
    <w:rsid w:val="0008587E"/>
  </w:style>
  <w:style w:type="numbering" w:customStyle="1" w:styleId="Styl83111">
    <w:name w:val="Styl83111"/>
    <w:uiPriority w:val="99"/>
    <w:rsid w:val="0008587E"/>
  </w:style>
  <w:style w:type="numbering" w:customStyle="1" w:styleId="Styl123111">
    <w:name w:val="Styl123111"/>
    <w:uiPriority w:val="99"/>
    <w:rsid w:val="0008587E"/>
    <w:pPr>
      <w:numPr>
        <w:numId w:val="198"/>
      </w:numPr>
    </w:pPr>
  </w:style>
  <w:style w:type="numbering" w:customStyle="1" w:styleId="Bezlisty811">
    <w:name w:val="Bez listy811"/>
    <w:next w:val="Bezlisty"/>
    <w:uiPriority w:val="99"/>
    <w:semiHidden/>
    <w:unhideWhenUsed/>
    <w:rsid w:val="0008587E"/>
  </w:style>
  <w:style w:type="numbering" w:customStyle="1" w:styleId="Styl203111">
    <w:name w:val="Styl203111"/>
    <w:uiPriority w:val="99"/>
    <w:rsid w:val="0008587E"/>
  </w:style>
  <w:style w:type="table" w:customStyle="1" w:styleId="Tabela-Siatka81">
    <w:name w:val="Tabela - Siatka8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08587E"/>
  </w:style>
  <w:style w:type="numbering" w:customStyle="1" w:styleId="Styl551">
    <w:name w:val="Styl551"/>
    <w:uiPriority w:val="99"/>
    <w:rsid w:val="0008587E"/>
  </w:style>
  <w:style w:type="numbering" w:customStyle="1" w:styleId="Bezlisty2611">
    <w:name w:val="Bez listy2611"/>
    <w:next w:val="Bezlisty"/>
    <w:uiPriority w:val="99"/>
    <w:semiHidden/>
    <w:unhideWhenUsed/>
    <w:rsid w:val="0008587E"/>
  </w:style>
  <w:style w:type="table" w:customStyle="1" w:styleId="Tabela-Siatka1611">
    <w:name w:val="Tabela - Siatka161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08587E"/>
  </w:style>
  <w:style w:type="table" w:customStyle="1" w:styleId="Tabela-Siatka311">
    <w:name w:val="Tabela - Siatka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08587E"/>
  </w:style>
  <w:style w:type="numbering" w:customStyle="1" w:styleId="Bezlisty111611">
    <w:name w:val="Bez listy111611"/>
    <w:next w:val="Bezlisty"/>
    <w:uiPriority w:val="99"/>
    <w:semiHidden/>
    <w:unhideWhenUsed/>
    <w:rsid w:val="0008587E"/>
  </w:style>
  <w:style w:type="numbering" w:customStyle="1" w:styleId="Bezlisty1111611">
    <w:name w:val="Bez listy1111611"/>
    <w:next w:val="Bezlisty"/>
    <w:uiPriority w:val="99"/>
    <w:semiHidden/>
    <w:unhideWhenUsed/>
    <w:rsid w:val="0008587E"/>
  </w:style>
  <w:style w:type="numbering" w:customStyle="1" w:styleId="Styl11511">
    <w:name w:val="Styl11511"/>
    <w:rsid w:val="0008587E"/>
  </w:style>
  <w:style w:type="numbering" w:customStyle="1" w:styleId="Styl2151">
    <w:name w:val="Styl2151"/>
    <w:rsid w:val="0008587E"/>
  </w:style>
  <w:style w:type="numbering" w:customStyle="1" w:styleId="Styl31511">
    <w:name w:val="Styl31511"/>
    <w:rsid w:val="0008587E"/>
  </w:style>
  <w:style w:type="numbering" w:customStyle="1" w:styleId="Styl41511">
    <w:name w:val="Styl41511"/>
    <w:rsid w:val="0008587E"/>
  </w:style>
  <w:style w:type="numbering" w:customStyle="1" w:styleId="Bezlisty11111111">
    <w:name w:val="Bez listy11111111"/>
    <w:next w:val="Bezlisty"/>
    <w:uiPriority w:val="99"/>
    <w:semiHidden/>
    <w:unhideWhenUsed/>
    <w:rsid w:val="0008587E"/>
  </w:style>
  <w:style w:type="numbering" w:customStyle="1" w:styleId="Bezlisty21111">
    <w:name w:val="Bez listy21111"/>
    <w:next w:val="Bezlisty"/>
    <w:uiPriority w:val="99"/>
    <w:semiHidden/>
    <w:unhideWhenUsed/>
    <w:rsid w:val="0008587E"/>
  </w:style>
  <w:style w:type="numbering" w:customStyle="1" w:styleId="Bezlisty4111">
    <w:name w:val="Bez listy4111"/>
    <w:next w:val="Bezlisty"/>
    <w:uiPriority w:val="99"/>
    <w:semiHidden/>
    <w:unhideWhenUsed/>
    <w:rsid w:val="0008587E"/>
  </w:style>
  <w:style w:type="table" w:customStyle="1" w:styleId="Tabela-Siatka411">
    <w:name w:val="Tabela - Siatka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08587E"/>
  </w:style>
  <w:style w:type="numbering" w:customStyle="1" w:styleId="Bezlisty112111">
    <w:name w:val="Bez listy112111"/>
    <w:next w:val="Bezlisty"/>
    <w:uiPriority w:val="99"/>
    <w:semiHidden/>
    <w:unhideWhenUsed/>
    <w:rsid w:val="0008587E"/>
  </w:style>
  <w:style w:type="numbering" w:customStyle="1" w:styleId="Bezlisty1112111">
    <w:name w:val="Bez listy1112111"/>
    <w:next w:val="Bezlisty"/>
    <w:uiPriority w:val="99"/>
    <w:semiHidden/>
    <w:unhideWhenUsed/>
    <w:rsid w:val="0008587E"/>
  </w:style>
  <w:style w:type="numbering" w:customStyle="1" w:styleId="Styl111111">
    <w:name w:val="Styl111111"/>
    <w:uiPriority w:val="99"/>
    <w:rsid w:val="0008587E"/>
  </w:style>
  <w:style w:type="numbering" w:customStyle="1" w:styleId="Styl211111">
    <w:name w:val="Styl211111"/>
    <w:rsid w:val="0008587E"/>
  </w:style>
  <w:style w:type="numbering" w:customStyle="1" w:styleId="Styl311111">
    <w:name w:val="Styl311111"/>
    <w:rsid w:val="0008587E"/>
  </w:style>
  <w:style w:type="numbering" w:customStyle="1" w:styleId="Styl411111">
    <w:name w:val="Styl411111"/>
    <w:rsid w:val="0008587E"/>
  </w:style>
  <w:style w:type="numbering" w:customStyle="1" w:styleId="Bezlisty11112111">
    <w:name w:val="Bez listy11112111"/>
    <w:next w:val="Bezlisty"/>
    <w:uiPriority w:val="99"/>
    <w:semiHidden/>
    <w:unhideWhenUsed/>
    <w:rsid w:val="0008587E"/>
  </w:style>
  <w:style w:type="numbering" w:customStyle="1" w:styleId="Bezlisty22111">
    <w:name w:val="Bez listy22111"/>
    <w:next w:val="Bezlisty"/>
    <w:uiPriority w:val="99"/>
    <w:semiHidden/>
    <w:unhideWhenUsed/>
    <w:rsid w:val="0008587E"/>
  </w:style>
  <w:style w:type="numbering" w:customStyle="1" w:styleId="Styl51111">
    <w:name w:val="Styl51111"/>
    <w:uiPriority w:val="99"/>
    <w:rsid w:val="0008587E"/>
  </w:style>
  <w:style w:type="numbering" w:customStyle="1" w:styleId="Styl6411">
    <w:name w:val="Styl6411"/>
    <w:uiPriority w:val="99"/>
    <w:rsid w:val="0008587E"/>
  </w:style>
  <w:style w:type="numbering" w:customStyle="1" w:styleId="Styl7411">
    <w:name w:val="Styl7411"/>
    <w:uiPriority w:val="99"/>
    <w:rsid w:val="0008587E"/>
  </w:style>
  <w:style w:type="numbering" w:customStyle="1" w:styleId="Styl8411">
    <w:name w:val="Styl8411"/>
    <w:uiPriority w:val="99"/>
    <w:rsid w:val="0008587E"/>
  </w:style>
  <w:style w:type="numbering" w:customStyle="1" w:styleId="Styl9411">
    <w:name w:val="Styl9411"/>
    <w:uiPriority w:val="99"/>
    <w:rsid w:val="0008587E"/>
  </w:style>
  <w:style w:type="numbering" w:customStyle="1" w:styleId="Styl10411">
    <w:name w:val="Styl10411"/>
    <w:uiPriority w:val="99"/>
    <w:rsid w:val="0008587E"/>
    <w:pPr>
      <w:numPr>
        <w:numId w:val="215"/>
      </w:numPr>
    </w:pPr>
  </w:style>
  <w:style w:type="numbering" w:customStyle="1" w:styleId="Styl12411">
    <w:name w:val="Styl12411"/>
    <w:uiPriority w:val="99"/>
    <w:rsid w:val="0008587E"/>
    <w:pPr>
      <w:numPr>
        <w:numId w:val="216"/>
      </w:numPr>
    </w:pPr>
  </w:style>
  <w:style w:type="numbering" w:customStyle="1" w:styleId="Styl13411">
    <w:name w:val="Styl13411"/>
    <w:uiPriority w:val="99"/>
    <w:rsid w:val="0008587E"/>
  </w:style>
  <w:style w:type="numbering" w:customStyle="1" w:styleId="Styl14411">
    <w:name w:val="Styl14411"/>
    <w:uiPriority w:val="99"/>
    <w:rsid w:val="0008587E"/>
  </w:style>
  <w:style w:type="numbering" w:customStyle="1" w:styleId="Styl15411">
    <w:name w:val="Styl15411"/>
    <w:uiPriority w:val="99"/>
    <w:rsid w:val="0008587E"/>
  </w:style>
  <w:style w:type="numbering" w:customStyle="1" w:styleId="Styl16411">
    <w:name w:val="Styl16411"/>
    <w:uiPriority w:val="99"/>
    <w:rsid w:val="0008587E"/>
  </w:style>
  <w:style w:type="numbering" w:customStyle="1" w:styleId="Styl17411">
    <w:name w:val="Styl17411"/>
    <w:uiPriority w:val="99"/>
    <w:rsid w:val="0008587E"/>
  </w:style>
  <w:style w:type="numbering" w:customStyle="1" w:styleId="Styl18411">
    <w:name w:val="Styl18411"/>
    <w:uiPriority w:val="99"/>
    <w:rsid w:val="0008587E"/>
    <w:pPr>
      <w:numPr>
        <w:numId w:val="239"/>
      </w:numPr>
    </w:pPr>
  </w:style>
  <w:style w:type="numbering" w:customStyle="1" w:styleId="Styl19411">
    <w:name w:val="Styl19411"/>
    <w:uiPriority w:val="99"/>
    <w:rsid w:val="0008587E"/>
  </w:style>
  <w:style w:type="numbering" w:customStyle="1" w:styleId="Styl20411">
    <w:name w:val="Styl20411"/>
    <w:uiPriority w:val="99"/>
    <w:rsid w:val="0008587E"/>
    <w:pPr>
      <w:numPr>
        <w:numId w:val="240"/>
      </w:numPr>
    </w:pPr>
  </w:style>
  <w:style w:type="numbering" w:customStyle="1" w:styleId="Bezlisty31111">
    <w:name w:val="Bez listy31111"/>
    <w:next w:val="Bezlisty"/>
    <w:uiPriority w:val="99"/>
    <w:semiHidden/>
    <w:unhideWhenUsed/>
    <w:rsid w:val="0008587E"/>
  </w:style>
  <w:style w:type="numbering" w:customStyle="1" w:styleId="Bezlisty5111">
    <w:name w:val="Bez listy5111"/>
    <w:next w:val="Bezlisty"/>
    <w:uiPriority w:val="99"/>
    <w:semiHidden/>
    <w:unhideWhenUsed/>
    <w:rsid w:val="0008587E"/>
  </w:style>
  <w:style w:type="numbering" w:customStyle="1" w:styleId="Bezlisty13111">
    <w:name w:val="Bez listy13111"/>
    <w:next w:val="Bezlisty"/>
    <w:uiPriority w:val="99"/>
    <w:semiHidden/>
    <w:unhideWhenUsed/>
    <w:rsid w:val="0008587E"/>
  </w:style>
  <w:style w:type="numbering" w:customStyle="1" w:styleId="Bezlisty113111">
    <w:name w:val="Bez listy113111"/>
    <w:next w:val="Bezlisty"/>
    <w:uiPriority w:val="99"/>
    <w:semiHidden/>
    <w:unhideWhenUsed/>
    <w:rsid w:val="0008587E"/>
  </w:style>
  <w:style w:type="numbering" w:customStyle="1" w:styleId="Bezlisty1113111">
    <w:name w:val="Bez listy1113111"/>
    <w:next w:val="Bezlisty"/>
    <w:uiPriority w:val="99"/>
    <w:semiHidden/>
    <w:unhideWhenUsed/>
    <w:rsid w:val="0008587E"/>
  </w:style>
  <w:style w:type="numbering" w:customStyle="1" w:styleId="Styl112111">
    <w:name w:val="Styl112111"/>
    <w:uiPriority w:val="99"/>
    <w:rsid w:val="0008587E"/>
  </w:style>
  <w:style w:type="numbering" w:customStyle="1" w:styleId="Styl212111">
    <w:name w:val="Styl212111"/>
    <w:rsid w:val="0008587E"/>
  </w:style>
  <w:style w:type="numbering" w:customStyle="1" w:styleId="Styl312111">
    <w:name w:val="Styl312111"/>
    <w:rsid w:val="0008587E"/>
  </w:style>
  <w:style w:type="numbering" w:customStyle="1" w:styleId="Styl412111">
    <w:name w:val="Styl412111"/>
    <w:rsid w:val="0008587E"/>
  </w:style>
  <w:style w:type="numbering" w:customStyle="1" w:styleId="Bezlisty11113111">
    <w:name w:val="Bez listy11113111"/>
    <w:next w:val="Bezlisty"/>
    <w:uiPriority w:val="99"/>
    <w:semiHidden/>
    <w:unhideWhenUsed/>
    <w:rsid w:val="0008587E"/>
  </w:style>
  <w:style w:type="numbering" w:customStyle="1" w:styleId="Bezlisty23111">
    <w:name w:val="Bez listy23111"/>
    <w:next w:val="Bezlisty"/>
    <w:uiPriority w:val="99"/>
    <w:semiHidden/>
    <w:unhideWhenUsed/>
    <w:rsid w:val="0008587E"/>
  </w:style>
  <w:style w:type="numbering" w:customStyle="1" w:styleId="Styl52111">
    <w:name w:val="Styl52111"/>
    <w:uiPriority w:val="99"/>
    <w:rsid w:val="0008587E"/>
  </w:style>
  <w:style w:type="numbering" w:customStyle="1" w:styleId="Styl61111">
    <w:name w:val="Styl61111"/>
    <w:uiPriority w:val="99"/>
    <w:rsid w:val="0008587E"/>
  </w:style>
  <w:style w:type="numbering" w:customStyle="1" w:styleId="Styl71111">
    <w:name w:val="Styl71111"/>
    <w:uiPriority w:val="99"/>
    <w:rsid w:val="0008587E"/>
  </w:style>
  <w:style w:type="numbering" w:customStyle="1" w:styleId="Styl81111">
    <w:name w:val="Styl81111"/>
    <w:uiPriority w:val="99"/>
    <w:rsid w:val="0008587E"/>
  </w:style>
  <w:style w:type="numbering" w:customStyle="1" w:styleId="Styl91111">
    <w:name w:val="Styl91111"/>
    <w:uiPriority w:val="99"/>
    <w:rsid w:val="0008587E"/>
  </w:style>
  <w:style w:type="numbering" w:customStyle="1" w:styleId="Styl101111">
    <w:name w:val="Styl101111"/>
    <w:uiPriority w:val="99"/>
    <w:rsid w:val="0008587E"/>
  </w:style>
  <w:style w:type="numbering" w:customStyle="1" w:styleId="Styl121111">
    <w:name w:val="Styl121111"/>
    <w:uiPriority w:val="99"/>
    <w:rsid w:val="0008587E"/>
  </w:style>
  <w:style w:type="numbering" w:customStyle="1" w:styleId="Styl131111">
    <w:name w:val="Styl131111"/>
    <w:uiPriority w:val="99"/>
    <w:rsid w:val="0008587E"/>
  </w:style>
  <w:style w:type="numbering" w:customStyle="1" w:styleId="Styl141111">
    <w:name w:val="Styl141111"/>
    <w:uiPriority w:val="99"/>
    <w:rsid w:val="0008587E"/>
  </w:style>
  <w:style w:type="numbering" w:customStyle="1" w:styleId="Styl151111">
    <w:name w:val="Styl151111"/>
    <w:uiPriority w:val="99"/>
    <w:rsid w:val="0008587E"/>
  </w:style>
  <w:style w:type="numbering" w:customStyle="1" w:styleId="Styl161111">
    <w:name w:val="Styl161111"/>
    <w:uiPriority w:val="99"/>
    <w:rsid w:val="0008587E"/>
  </w:style>
  <w:style w:type="numbering" w:customStyle="1" w:styleId="Styl171111">
    <w:name w:val="Styl171111"/>
    <w:uiPriority w:val="99"/>
    <w:rsid w:val="0008587E"/>
  </w:style>
  <w:style w:type="numbering" w:customStyle="1" w:styleId="Styl181111">
    <w:name w:val="Styl181111"/>
    <w:uiPriority w:val="99"/>
    <w:rsid w:val="0008587E"/>
  </w:style>
  <w:style w:type="numbering" w:customStyle="1" w:styleId="Styl191111">
    <w:name w:val="Styl191111"/>
    <w:uiPriority w:val="99"/>
    <w:rsid w:val="0008587E"/>
  </w:style>
  <w:style w:type="numbering" w:customStyle="1" w:styleId="Styl201111">
    <w:name w:val="Styl201111"/>
    <w:uiPriority w:val="99"/>
    <w:rsid w:val="0008587E"/>
  </w:style>
  <w:style w:type="numbering" w:customStyle="1" w:styleId="Bezlisty32111">
    <w:name w:val="Bez listy32111"/>
    <w:next w:val="Bezlisty"/>
    <w:uiPriority w:val="99"/>
    <w:semiHidden/>
    <w:unhideWhenUsed/>
    <w:rsid w:val="0008587E"/>
  </w:style>
  <w:style w:type="numbering" w:customStyle="1" w:styleId="Bezlisty6111">
    <w:name w:val="Bez listy6111"/>
    <w:next w:val="Bezlisty"/>
    <w:uiPriority w:val="99"/>
    <w:semiHidden/>
    <w:unhideWhenUsed/>
    <w:rsid w:val="0008587E"/>
  </w:style>
  <w:style w:type="numbering" w:customStyle="1" w:styleId="Bezlisty14111">
    <w:name w:val="Bez listy14111"/>
    <w:next w:val="Bezlisty"/>
    <w:uiPriority w:val="99"/>
    <w:semiHidden/>
    <w:unhideWhenUsed/>
    <w:rsid w:val="0008587E"/>
  </w:style>
  <w:style w:type="numbering" w:customStyle="1" w:styleId="Bezlisty114111">
    <w:name w:val="Bez listy114111"/>
    <w:next w:val="Bezlisty"/>
    <w:uiPriority w:val="99"/>
    <w:semiHidden/>
    <w:unhideWhenUsed/>
    <w:rsid w:val="0008587E"/>
  </w:style>
  <w:style w:type="numbering" w:customStyle="1" w:styleId="Bezlisty1114111">
    <w:name w:val="Bez listy1114111"/>
    <w:next w:val="Bezlisty"/>
    <w:uiPriority w:val="99"/>
    <w:semiHidden/>
    <w:unhideWhenUsed/>
    <w:rsid w:val="0008587E"/>
  </w:style>
  <w:style w:type="numbering" w:customStyle="1" w:styleId="Styl113111">
    <w:name w:val="Styl113111"/>
    <w:uiPriority w:val="99"/>
    <w:rsid w:val="0008587E"/>
  </w:style>
  <w:style w:type="numbering" w:customStyle="1" w:styleId="Styl213111">
    <w:name w:val="Styl213111"/>
    <w:rsid w:val="0008587E"/>
  </w:style>
  <w:style w:type="numbering" w:customStyle="1" w:styleId="Styl313111">
    <w:name w:val="Styl313111"/>
    <w:rsid w:val="0008587E"/>
  </w:style>
  <w:style w:type="numbering" w:customStyle="1" w:styleId="Styl413111">
    <w:name w:val="Styl413111"/>
    <w:rsid w:val="0008587E"/>
  </w:style>
  <w:style w:type="numbering" w:customStyle="1" w:styleId="Bezlisty11114111">
    <w:name w:val="Bez listy11114111"/>
    <w:next w:val="Bezlisty"/>
    <w:uiPriority w:val="99"/>
    <w:semiHidden/>
    <w:unhideWhenUsed/>
    <w:rsid w:val="0008587E"/>
  </w:style>
  <w:style w:type="numbering" w:customStyle="1" w:styleId="Bezlisty24111">
    <w:name w:val="Bez listy24111"/>
    <w:next w:val="Bezlisty"/>
    <w:uiPriority w:val="99"/>
    <w:semiHidden/>
    <w:unhideWhenUsed/>
    <w:rsid w:val="0008587E"/>
  </w:style>
  <w:style w:type="numbering" w:customStyle="1" w:styleId="Styl53111">
    <w:name w:val="Styl53111"/>
    <w:uiPriority w:val="99"/>
    <w:rsid w:val="0008587E"/>
    <w:pPr>
      <w:numPr>
        <w:numId w:val="224"/>
      </w:numPr>
    </w:pPr>
  </w:style>
  <w:style w:type="numbering" w:customStyle="1" w:styleId="Styl62111">
    <w:name w:val="Styl62111"/>
    <w:uiPriority w:val="99"/>
    <w:rsid w:val="0008587E"/>
    <w:pPr>
      <w:numPr>
        <w:numId w:val="225"/>
      </w:numPr>
    </w:pPr>
  </w:style>
  <w:style w:type="numbering" w:customStyle="1" w:styleId="Styl72111">
    <w:name w:val="Styl72111"/>
    <w:uiPriority w:val="99"/>
    <w:rsid w:val="0008587E"/>
  </w:style>
  <w:style w:type="numbering" w:customStyle="1" w:styleId="Styl92111">
    <w:name w:val="Styl92111"/>
    <w:uiPriority w:val="99"/>
    <w:rsid w:val="0008587E"/>
  </w:style>
  <w:style w:type="numbering" w:customStyle="1" w:styleId="Styl102111">
    <w:name w:val="Styl102111"/>
    <w:uiPriority w:val="99"/>
    <w:rsid w:val="0008587E"/>
  </w:style>
  <w:style w:type="numbering" w:customStyle="1" w:styleId="Styl122111">
    <w:name w:val="Styl122111"/>
    <w:uiPriority w:val="99"/>
    <w:rsid w:val="0008587E"/>
  </w:style>
  <w:style w:type="numbering" w:customStyle="1" w:styleId="Styl132111">
    <w:name w:val="Styl132111"/>
    <w:uiPriority w:val="99"/>
    <w:rsid w:val="0008587E"/>
  </w:style>
  <w:style w:type="numbering" w:customStyle="1" w:styleId="Styl142111">
    <w:name w:val="Styl142111"/>
    <w:uiPriority w:val="99"/>
    <w:rsid w:val="0008587E"/>
  </w:style>
  <w:style w:type="numbering" w:customStyle="1" w:styleId="Styl152111">
    <w:name w:val="Styl152111"/>
    <w:uiPriority w:val="99"/>
    <w:rsid w:val="0008587E"/>
  </w:style>
  <w:style w:type="numbering" w:customStyle="1" w:styleId="Styl162111">
    <w:name w:val="Styl162111"/>
    <w:uiPriority w:val="99"/>
    <w:rsid w:val="0008587E"/>
    <w:pPr>
      <w:numPr>
        <w:numId w:val="226"/>
      </w:numPr>
    </w:pPr>
  </w:style>
  <w:style w:type="numbering" w:customStyle="1" w:styleId="Styl172111">
    <w:name w:val="Styl172111"/>
    <w:uiPriority w:val="99"/>
    <w:rsid w:val="0008587E"/>
  </w:style>
  <w:style w:type="numbering" w:customStyle="1" w:styleId="Styl182111">
    <w:name w:val="Styl182111"/>
    <w:uiPriority w:val="99"/>
    <w:rsid w:val="0008587E"/>
  </w:style>
  <w:style w:type="numbering" w:customStyle="1" w:styleId="Styl202111">
    <w:name w:val="Styl202111"/>
    <w:uiPriority w:val="99"/>
    <w:rsid w:val="0008587E"/>
  </w:style>
  <w:style w:type="numbering" w:customStyle="1" w:styleId="Bezlisty33111">
    <w:name w:val="Bez listy33111"/>
    <w:next w:val="Bezlisty"/>
    <w:uiPriority w:val="99"/>
    <w:semiHidden/>
    <w:unhideWhenUsed/>
    <w:rsid w:val="0008587E"/>
  </w:style>
  <w:style w:type="numbering" w:customStyle="1" w:styleId="Bezlisty7111">
    <w:name w:val="Bez listy7111"/>
    <w:next w:val="Bezlisty"/>
    <w:uiPriority w:val="99"/>
    <w:semiHidden/>
    <w:unhideWhenUsed/>
    <w:rsid w:val="0008587E"/>
  </w:style>
  <w:style w:type="numbering" w:customStyle="1" w:styleId="Bezlisty15111">
    <w:name w:val="Bez listy15111"/>
    <w:next w:val="Bezlisty"/>
    <w:uiPriority w:val="99"/>
    <w:semiHidden/>
    <w:unhideWhenUsed/>
    <w:rsid w:val="0008587E"/>
  </w:style>
  <w:style w:type="numbering" w:customStyle="1" w:styleId="Bezlisty115111">
    <w:name w:val="Bez listy115111"/>
    <w:next w:val="Bezlisty"/>
    <w:uiPriority w:val="99"/>
    <w:semiHidden/>
    <w:unhideWhenUsed/>
    <w:rsid w:val="0008587E"/>
  </w:style>
  <w:style w:type="numbering" w:customStyle="1" w:styleId="Bezlisty1115111">
    <w:name w:val="Bez listy1115111"/>
    <w:next w:val="Bezlisty"/>
    <w:uiPriority w:val="99"/>
    <w:semiHidden/>
    <w:unhideWhenUsed/>
    <w:rsid w:val="0008587E"/>
  </w:style>
  <w:style w:type="numbering" w:customStyle="1" w:styleId="Styl114111">
    <w:name w:val="Styl114111"/>
    <w:uiPriority w:val="99"/>
    <w:rsid w:val="0008587E"/>
    <w:pPr>
      <w:numPr>
        <w:numId w:val="242"/>
      </w:numPr>
    </w:pPr>
  </w:style>
  <w:style w:type="numbering" w:customStyle="1" w:styleId="Styl214111">
    <w:name w:val="Styl214111"/>
    <w:rsid w:val="0008587E"/>
    <w:pPr>
      <w:numPr>
        <w:numId w:val="205"/>
      </w:numPr>
    </w:pPr>
  </w:style>
  <w:style w:type="numbering" w:customStyle="1" w:styleId="Styl314111">
    <w:name w:val="Styl314111"/>
    <w:rsid w:val="0008587E"/>
    <w:pPr>
      <w:numPr>
        <w:numId w:val="243"/>
      </w:numPr>
    </w:pPr>
  </w:style>
  <w:style w:type="numbering" w:customStyle="1" w:styleId="Styl414111">
    <w:name w:val="Styl414111"/>
    <w:rsid w:val="0008587E"/>
    <w:pPr>
      <w:numPr>
        <w:numId w:val="244"/>
      </w:numPr>
    </w:pPr>
  </w:style>
  <w:style w:type="numbering" w:customStyle="1" w:styleId="Bezlisty11115111">
    <w:name w:val="Bez listy11115111"/>
    <w:next w:val="Bezlisty"/>
    <w:uiPriority w:val="99"/>
    <w:semiHidden/>
    <w:unhideWhenUsed/>
    <w:rsid w:val="0008587E"/>
  </w:style>
  <w:style w:type="numbering" w:customStyle="1" w:styleId="Bezlisty25111">
    <w:name w:val="Bez listy25111"/>
    <w:next w:val="Bezlisty"/>
    <w:uiPriority w:val="99"/>
    <w:semiHidden/>
    <w:unhideWhenUsed/>
    <w:rsid w:val="0008587E"/>
  </w:style>
  <w:style w:type="numbering" w:customStyle="1" w:styleId="Styl54111">
    <w:name w:val="Styl54111"/>
    <w:uiPriority w:val="99"/>
    <w:rsid w:val="0008587E"/>
  </w:style>
  <w:style w:type="numbering" w:customStyle="1" w:styleId="Styl73111">
    <w:name w:val="Styl73111"/>
    <w:uiPriority w:val="99"/>
    <w:rsid w:val="0008587E"/>
    <w:pPr>
      <w:numPr>
        <w:numId w:val="219"/>
      </w:numPr>
    </w:pPr>
  </w:style>
  <w:style w:type="numbering" w:customStyle="1" w:styleId="Styl93111">
    <w:name w:val="Styl93111"/>
    <w:uiPriority w:val="99"/>
    <w:rsid w:val="0008587E"/>
    <w:pPr>
      <w:numPr>
        <w:numId w:val="217"/>
      </w:numPr>
    </w:pPr>
  </w:style>
  <w:style w:type="numbering" w:customStyle="1" w:styleId="Styl103111">
    <w:name w:val="Styl103111"/>
    <w:uiPriority w:val="99"/>
    <w:rsid w:val="0008587E"/>
    <w:pPr>
      <w:numPr>
        <w:numId w:val="218"/>
      </w:numPr>
    </w:pPr>
  </w:style>
  <w:style w:type="numbering" w:customStyle="1" w:styleId="Styl133111">
    <w:name w:val="Styl133111"/>
    <w:uiPriority w:val="99"/>
    <w:rsid w:val="0008587E"/>
    <w:pPr>
      <w:numPr>
        <w:numId w:val="247"/>
      </w:numPr>
    </w:pPr>
  </w:style>
  <w:style w:type="numbering" w:customStyle="1" w:styleId="Styl143113">
    <w:name w:val="Styl143113"/>
    <w:uiPriority w:val="99"/>
    <w:rsid w:val="0008587E"/>
  </w:style>
  <w:style w:type="numbering" w:customStyle="1" w:styleId="Styl153111">
    <w:name w:val="Styl153111"/>
    <w:uiPriority w:val="99"/>
    <w:rsid w:val="0008587E"/>
  </w:style>
  <w:style w:type="numbering" w:customStyle="1" w:styleId="Styl163111">
    <w:name w:val="Styl163111"/>
    <w:uiPriority w:val="99"/>
    <w:rsid w:val="0008587E"/>
    <w:pPr>
      <w:numPr>
        <w:numId w:val="295"/>
      </w:numPr>
    </w:pPr>
  </w:style>
  <w:style w:type="numbering" w:customStyle="1" w:styleId="Styl173111">
    <w:name w:val="Styl173111"/>
    <w:uiPriority w:val="99"/>
    <w:rsid w:val="0008587E"/>
  </w:style>
  <w:style w:type="numbering" w:customStyle="1" w:styleId="Styl183111">
    <w:name w:val="Styl183111"/>
    <w:uiPriority w:val="99"/>
    <w:rsid w:val="0008587E"/>
    <w:pPr>
      <w:numPr>
        <w:numId w:val="238"/>
      </w:numPr>
    </w:pPr>
  </w:style>
  <w:style w:type="numbering" w:customStyle="1" w:styleId="Styl193111">
    <w:name w:val="Styl193111"/>
    <w:uiPriority w:val="99"/>
    <w:rsid w:val="0008587E"/>
  </w:style>
  <w:style w:type="numbering" w:customStyle="1" w:styleId="Bezlisty34111">
    <w:name w:val="Bez listy34111"/>
    <w:next w:val="Bezlisty"/>
    <w:uiPriority w:val="99"/>
    <w:semiHidden/>
    <w:unhideWhenUsed/>
    <w:rsid w:val="0008587E"/>
  </w:style>
  <w:style w:type="numbering" w:customStyle="1" w:styleId="Bezlisty9">
    <w:name w:val="Bez listy9"/>
    <w:next w:val="Bezlisty"/>
    <w:uiPriority w:val="99"/>
    <w:semiHidden/>
    <w:unhideWhenUsed/>
    <w:rsid w:val="0008587E"/>
  </w:style>
  <w:style w:type="numbering" w:customStyle="1" w:styleId="Styl2032">
    <w:name w:val="Styl2032"/>
    <w:uiPriority w:val="99"/>
    <w:rsid w:val="0008587E"/>
  </w:style>
  <w:style w:type="character" w:customStyle="1" w:styleId="MapadokumentuZnak1">
    <w:name w:val="Mapa dokumentu Znak1"/>
    <w:uiPriority w:val="99"/>
    <w:semiHidden/>
    <w:locked/>
    <w:rsid w:val="0008587E"/>
    <w:rPr>
      <w:rFonts w:ascii="Tahoma" w:eastAsia="Times New Roman" w:hAnsi="Tahoma" w:cs="Tahoma"/>
      <w:color w:val="000000"/>
      <w:sz w:val="16"/>
      <w:szCs w:val="16"/>
    </w:rPr>
  </w:style>
  <w:style w:type="numbering" w:customStyle="1" w:styleId="Bezlisty10">
    <w:name w:val="Bez listy10"/>
    <w:next w:val="Bezlisty"/>
    <w:uiPriority w:val="99"/>
    <w:semiHidden/>
    <w:unhideWhenUsed/>
    <w:rsid w:val="0008587E"/>
  </w:style>
  <w:style w:type="numbering" w:customStyle="1" w:styleId="Styl116">
    <w:name w:val="Styl116"/>
    <w:rsid w:val="0008587E"/>
  </w:style>
  <w:style w:type="character" w:customStyle="1" w:styleId="Teksttreci2Bezpogrubienia">
    <w:name w:val="Tekst treści (2) + Bez pogrubienia"/>
    <w:rsid w:val="0008587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08587E"/>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08587E"/>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08587E"/>
    <w:rPr>
      <w:rFonts w:ascii="Arial" w:eastAsia="Arial" w:hAnsi="Arial" w:cs="Arial"/>
      <w:b/>
      <w:bCs/>
      <w:shd w:val="clear" w:color="auto" w:fill="FFFFFF"/>
    </w:rPr>
  </w:style>
  <w:style w:type="paragraph" w:customStyle="1" w:styleId="Nagwek31">
    <w:name w:val="Nagłówek #3"/>
    <w:basedOn w:val="Normalny"/>
    <w:link w:val="Nagwek30"/>
    <w:rsid w:val="0008587E"/>
    <w:pPr>
      <w:widowControl w:val="0"/>
      <w:shd w:val="clear" w:color="auto" w:fill="FFFFFF"/>
      <w:spacing w:before="240" w:line="274" w:lineRule="exact"/>
      <w:ind w:hanging="380"/>
      <w:jc w:val="both"/>
      <w:outlineLvl w:val="2"/>
    </w:pPr>
    <w:rPr>
      <w:rFonts w:ascii="Arial" w:eastAsia="Arial" w:hAnsi="Arial" w:cs="Arial"/>
      <w:b/>
      <w:bCs/>
      <w:color w:val="auto"/>
      <w:sz w:val="20"/>
      <w:szCs w:val="20"/>
    </w:rPr>
  </w:style>
  <w:style w:type="character" w:customStyle="1" w:styleId="Nagweklubstopka">
    <w:name w:val="Nagłówek lub stopka_"/>
    <w:link w:val="Nagweklubstopka0"/>
    <w:rsid w:val="0008587E"/>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08587E"/>
    <w:pPr>
      <w:widowControl w:val="0"/>
      <w:shd w:val="clear" w:color="auto" w:fill="FFFFFF"/>
      <w:spacing w:line="0" w:lineRule="atLeast"/>
      <w:jc w:val="right"/>
    </w:pPr>
    <w:rPr>
      <w:rFonts w:ascii="Arial" w:eastAsia="Arial" w:hAnsi="Arial" w:cs="Arial"/>
      <w:color w:val="auto"/>
      <w:spacing w:val="20"/>
      <w:sz w:val="20"/>
      <w:szCs w:val="20"/>
    </w:rPr>
  </w:style>
  <w:style w:type="numbering" w:customStyle="1" w:styleId="Bezlisty17">
    <w:name w:val="Bez listy17"/>
    <w:next w:val="Bezlisty"/>
    <w:uiPriority w:val="99"/>
    <w:semiHidden/>
    <w:unhideWhenUsed/>
    <w:rsid w:val="0008587E"/>
  </w:style>
  <w:style w:type="numbering" w:customStyle="1" w:styleId="Styl117">
    <w:name w:val="Styl117"/>
    <w:rsid w:val="0008587E"/>
    <w:pPr>
      <w:numPr>
        <w:numId w:val="189"/>
      </w:numPr>
    </w:pPr>
  </w:style>
  <w:style w:type="numbering" w:customStyle="1" w:styleId="Styl2101">
    <w:name w:val="Styl2101"/>
    <w:rsid w:val="0008587E"/>
  </w:style>
  <w:style w:type="numbering" w:customStyle="1" w:styleId="Styl216">
    <w:name w:val="Styl216"/>
    <w:rsid w:val="0008587E"/>
  </w:style>
  <w:style w:type="numbering" w:customStyle="1" w:styleId="Styl1412">
    <w:name w:val="Styl1412"/>
    <w:uiPriority w:val="99"/>
    <w:rsid w:val="0008587E"/>
    <w:pPr>
      <w:numPr>
        <w:numId w:val="246"/>
      </w:numPr>
    </w:pPr>
  </w:style>
  <w:style w:type="numbering" w:customStyle="1" w:styleId="Styl1512">
    <w:name w:val="Styl1512"/>
    <w:uiPriority w:val="99"/>
    <w:rsid w:val="0008587E"/>
    <w:pPr>
      <w:numPr>
        <w:numId w:val="191"/>
      </w:numPr>
    </w:pPr>
  </w:style>
  <w:style w:type="numbering" w:customStyle="1" w:styleId="Styl217">
    <w:name w:val="Styl217"/>
    <w:rsid w:val="0008587E"/>
  </w:style>
  <w:style w:type="numbering" w:customStyle="1" w:styleId="Styl135">
    <w:name w:val="Styl135"/>
    <w:uiPriority w:val="99"/>
    <w:rsid w:val="0008587E"/>
    <w:pPr>
      <w:numPr>
        <w:numId w:val="251"/>
      </w:numPr>
    </w:pPr>
  </w:style>
  <w:style w:type="numbering" w:customStyle="1" w:styleId="Styl56">
    <w:name w:val="Styl56"/>
    <w:uiPriority w:val="99"/>
    <w:rsid w:val="0008587E"/>
    <w:pPr>
      <w:numPr>
        <w:numId w:val="250"/>
      </w:numPr>
    </w:pPr>
  </w:style>
  <w:style w:type="table" w:customStyle="1" w:styleId="Tabela-Siatka261">
    <w:name w:val="Tabela - Siatka261"/>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08587E"/>
  </w:style>
  <w:style w:type="numbering" w:customStyle="1" w:styleId="Styl3211">
    <w:name w:val="Styl3211"/>
    <w:rsid w:val="0008587E"/>
  </w:style>
  <w:style w:type="numbering" w:customStyle="1" w:styleId="Styl4211">
    <w:name w:val="Styl4211"/>
    <w:rsid w:val="0008587E"/>
  </w:style>
  <w:style w:type="numbering" w:customStyle="1" w:styleId="Styl512">
    <w:name w:val="Styl512"/>
    <w:uiPriority w:val="99"/>
    <w:rsid w:val="0008587E"/>
    <w:pPr>
      <w:numPr>
        <w:numId w:val="229"/>
      </w:numPr>
    </w:pPr>
  </w:style>
  <w:style w:type="numbering" w:customStyle="1" w:styleId="Styl1112">
    <w:name w:val="Styl1112"/>
    <w:uiPriority w:val="99"/>
    <w:rsid w:val="0008587E"/>
    <w:pPr>
      <w:numPr>
        <w:numId w:val="302"/>
      </w:numPr>
    </w:pPr>
  </w:style>
  <w:style w:type="numbering" w:customStyle="1" w:styleId="Styl1212">
    <w:name w:val="Styl1212"/>
    <w:uiPriority w:val="99"/>
    <w:rsid w:val="0008587E"/>
    <w:pPr>
      <w:numPr>
        <w:numId w:val="203"/>
      </w:numPr>
    </w:pPr>
  </w:style>
  <w:style w:type="numbering" w:customStyle="1" w:styleId="Styl2112">
    <w:name w:val="Styl2112"/>
    <w:rsid w:val="0008587E"/>
  </w:style>
  <w:style w:type="numbering" w:customStyle="1" w:styleId="Styl4112">
    <w:name w:val="Styl4112"/>
    <w:rsid w:val="0008587E"/>
  </w:style>
  <w:style w:type="numbering" w:customStyle="1" w:styleId="Styl3112">
    <w:name w:val="Styl3112"/>
    <w:rsid w:val="0008587E"/>
  </w:style>
  <w:style w:type="table" w:customStyle="1" w:styleId="Tabela-Siatka321">
    <w:name w:val="Tabela - Siatka3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08587E"/>
  </w:style>
  <w:style w:type="numbering" w:customStyle="1" w:styleId="Styl2811">
    <w:name w:val="Styl2811"/>
    <w:rsid w:val="0008587E"/>
  </w:style>
  <w:style w:type="numbering" w:customStyle="1" w:styleId="Styl3311">
    <w:name w:val="Styl3311"/>
    <w:rsid w:val="0008587E"/>
  </w:style>
  <w:style w:type="numbering" w:customStyle="1" w:styleId="Styl431">
    <w:name w:val="Styl431"/>
    <w:rsid w:val="0008587E"/>
  </w:style>
  <w:style w:type="numbering" w:customStyle="1" w:styleId="Styl522">
    <w:name w:val="Styl522"/>
    <w:uiPriority w:val="99"/>
    <w:rsid w:val="0008587E"/>
  </w:style>
  <w:style w:type="numbering" w:customStyle="1" w:styleId="Styl612">
    <w:name w:val="Styl612"/>
    <w:uiPriority w:val="99"/>
    <w:rsid w:val="0008587E"/>
  </w:style>
  <w:style w:type="numbering" w:customStyle="1" w:styleId="Styl712">
    <w:name w:val="Styl712"/>
    <w:uiPriority w:val="99"/>
    <w:rsid w:val="0008587E"/>
  </w:style>
  <w:style w:type="numbering" w:customStyle="1" w:styleId="Styl812">
    <w:name w:val="Styl812"/>
    <w:uiPriority w:val="99"/>
    <w:rsid w:val="0008587E"/>
  </w:style>
  <w:style w:type="numbering" w:customStyle="1" w:styleId="Styl912">
    <w:name w:val="Styl912"/>
    <w:uiPriority w:val="99"/>
    <w:rsid w:val="0008587E"/>
  </w:style>
  <w:style w:type="numbering" w:customStyle="1" w:styleId="Styl1012">
    <w:name w:val="Styl1012"/>
    <w:uiPriority w:val="99"/>
    <w:rsid w:val="0008587E"/>
  </w:style>
  <w:style w:type="numbering" w:customStyle="1" w:styleId="Styl1122">
    <w:name w:val="Styl1122"/>
    <w:uiPriority w:val="99"/>
    <w:rsid w:val="0008587E"/>
  </w:style>
  <w:style w:type="numbering" w:customStyle="1" w:styleId="Styl1222">
    <w:name w:val="Styl1222"/>
    <w:uiPriority w:val="99"/>
    <w:rsid w:val="0008587E"/>
  </w:style>
  <w:style w:type="numbering" w:customStyle="1" w:styleId="Styl1312">
    <w:name w:val="Styl1312"/>
    <w:uiPriority w:val="99"/>
    <w:rsid w:val="0008587E"/>
  </w:style>
  <w:style w:type="numbering" w:customStyle="1" w:styleId="Styl1413">
    <w:name w:val="Styl1413"/>
    <w:uiPriority w:val="99"/>
    <w:rsid w:val="0008587E"/>
  </w:style>
  <w:style w:type="numbering" w:customStyle="1" w:styleId="Styl1513">
    <w:name w:val="Styl1513"/>
    <w:uiPriority w:val="99"/>
    <w:rsid w:val="0008587E"/>
  </w:style>
  <w:style w:type="numbering" w:customStyle="1" w:styleId="Styl16121">
    <w:name w:val="Styl16121"/>
    <w:uiPriority w:val="99"/>
    <w:rsid w:val="0008587E"/>
  </w:style>
  <w:style w:type="numbering" w:customStyle="1" w:styleId="Styl1712">
    <w:name w:val="Styl1712"/>
    <w:uiPriority w:val="99"/>
    <w:rsid w:val="0008587E"/>
  </w:style>
  <w:style w:type="numbering" w:customStyle="1" w:styleId="Styl1812">
    <w:name w:val="Styl1812"/>
    <w:uiPriority w:val="99"/>
    <w:rsid w:val="0008587E"/>
  </w:style>
  <w:style w:type="numbering" w:customStyle="1" w:styleId="Styl1912">
    <w:name w:val="Styl1912"/>
    <w:uiPriority w:val="99"/>
    <w:rsid w:val="0008587E"/>
  </w:style>
  <w:style w:type="numbering" w:customStyle="1" w:styleId="Styl2012">
    <w:name w:val="Styl2012"/>
    <w:uiPriority w:val="99"/>
    <w:rsid w:val="0008587E"/>
  </w:style>
  <w:style w:type="numbering" w:customStyle="1" w:styleId="Styl2122">
    <w:name w:val="Styl2122"/>
    <w:rsid w:val="0008587E"/>
  </w:style>
  <w:style w:type="numbering" w:customStyle="1" w:styleId="Styl4122">
    <w:name w:val="Styl4122"/>
    <w:rsid w:val="0008587E"/>
  </w:style>
  <w:style w:type="numbering" w:customStyle="1" w:styleId="Styl3122">
    <w:name w:val="Styl3122"/>
    <w:rsid w:val="0008587E"/>
  </w:style>
  <w:style w:type="table" w:customStyle="1" w:styleId="Tabela-Siatka42">
    <w:name w:val="Tabela - Siatka4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08587E"/>
    <w:pPr>
      <w:numPr>
        <w:numId w:val="310"/>
      </w:numPr>
    </w:pPr>
  </w:style>
  <w:style w:type="numbering" w:customStyle="1" w:styleId="Styl2911">
    <w:name w:val="Styl2911"/>
    <w:rsid w:val="0008587E"/>
  </w:style>
  <w:style w:type="numbering" w:customStyle="1" w:styleId="Styl3411">
    <w:name w:val="Styl3411"/>
    <w:rsid w:val="0008587E"/>
  </w:style>
  <w:style w:type="numbering" w:customStyle="1" w:styleId="Styl441">
    <w:name w:val="Styl441"/>
    <w:rsid w:val="0008587E"/>
    <w:pPr>
      <w:numPr>
        <w:numId w:val="290"/>
      </w:numPr>
    </w:pPr>
  </w:style>
  <w:style w:type="numbering" w:customStyle="1" w:styleId="Styl532">
    <w:name w:val="Styl532"/>
    <w:uiPriority w:val="99"/>
    <w:rsid w:val="0008587E"/>
  </w:style>
  <w:style w:type="numbering" w:customStyle="1" w:styleId="Styl622">
    <w:name w:val="Styl622"/>
    <w:uiPriority w:val="99"/>
    <w:rsid w:val="0008587E"/>
  </w:style>
  <w:style w:type="numbering" w:customStyle="1" w:styleId="Styl722">
    <w:name w:val="Styl722"/>
    <w:uiPriority w:val="99"/>
    <w:rsid w:val="0008587E"/>
    <w:pPr>
      <w:numPr>
        <w:numId w:val="234"/>
      </w:numPr>
    </w:pPr>
  </w:style>
  <w:style w:type="numbering" w:customStyle="1" w:styleId="Styl822">
    <w:name w:val="Styl822"/>
    <w:uiPriority w:val="99"/>
    <w:rsid w:val="0008587E"/>
    <w:pPr>
      <w:numPr>
        <w:numId w:val="208"/>
      </w:numPr>
    </w:pPr>
  </w:style>
  <w:style w:type="numbering" w:customStyle="1" w:styleId="Styl9221">
    <w:name w:val="Styl9221"/>
    <w:uiPriority w:val="99"/>
    <w:rsid w:val="0008587E"/>
    <w:pPr>
      <w:numPr>
        <w:numId w:val="209"/>
      </w:numPr>
    </w:pPr>
  </w:style>
  <w:style w:type="numbering" w:customStyle="1" w:styleId="Styl1022">
    <w:name w:val="Styl1022"/>
    <w:uiPriority w:val="99"/>
    <w:rsid w:val="0008587E"/>
    <w:pPr>
      <w:numPr>
        <w:numId w:val="235"/>
      </w:numPr>
    </w:pPr>
  </w:style>
  <w:style w:type="numbering" w:customStyle="1" w:styleId="Styl1142">
    <w:name w:val="Styl1142"/>
    <w:uiPriority w:val="99"/>
    <w:rsid w:val="0008587E"/>
    <w:pPr>
      <w:numPr>
        <w:numId w:val="289"/>
      </w:numPr>
    </w:pPr>
  </w:style>
  <w:style w:type="numbering" w:customStyle="1" w:styleId="Styl1232">
    <w:name w:val="Styl1232"/>
    <w:uiPriority w:val="99"/>
    <w:rsid w:val="0008587E"/>
    <w:pPr>
      <w:numPr>
        <w:numId w:val="206"/>
      </w:numPr>
    </w:pPr>
  </w:style>
  <w:style w:type="numbering" w:customStyle="1" w:styleId="Styl1322">
    <w:name w:val="Styl1322"/>
    <w:uiPriority w:val="99"/>
    <w:rsid w:val="0008587E"/>
    <w:pPr>
      <w:numPr>
        <w:numId w:val="204"/>
      </w:numPr>
    </w:pPr>
  </w:style>
  <w:style w:type="numbering" w:customStyle="1" w:styleId="Styl1422">
    <w:name w:val="Styl1422"/>
    <w:uiPriority w:val="99"/>
    <w:rsid w:val="0008587E"/>
    <w:pPr>
      <w:numPr>
        <w:numId w:val="248"/>
      </w:numPr>
    </w:pPr>
  </w:style>
  <w:style w:type="numbering" w:customStyle="1" w:styleId="Styl1522">
    <w:name w:val="Styl1522"/>
    <w:uiPriority w:val="99"/>
    <w:rsid w:val="0008587E"/>
    <w:pPr>
      <w:numPr>
        <w:numId w:val="249"/>
      </w:numPr>
    </w:pPr>
  </w:style>
  <w:style w:type="numbering" w:customStyle="1" w:styleId="Styl1622">
    <w:name w:val="Styl1622"/>
    <w:uiPriority w:val="99"/>
    <w:rsid w:val="0008587E"/>
    <w:pPr>
      <w:numPr>
        <w:numId w:val="228"/>
      </w:numPr>
    </w:pPr>
  </w:style>
  <w:style w:type="numbering" w:customStyle="1" w:styleId="Styl1722">
    <w:name w:val="Styl1722"/>
    <w:uiPriority w:val="99"/>
    <w:rsid w:val="0008587E"/>
  </w:style>
  <w:style w:type="numbering" w:customStyle="1" w:styleId="Styl1822">
    <w:name w:val="Styl1822"/>
    <w:uiPriority w:val="99"/>
    <w:rsid w:val="0008587E"/>
  </w:style>
  <w:style w:type="numbering" w:customStyle="1" w:styleId="Styl1922">
    <w:name w:val="Styl1922"/>
    <w:uiPriority w:val="99"/>
    <w:rsid w:val="0008587E"/>
  </w:style>
  <w:style w:type="numbering" w:customStyle="1" w:styleId="Styl2022">
    <w:name w:val="Styl2022"/>
    <w:uiPriority w:val="99"/>
    <w:rsid w:val="0008587E"/>
    <w:pPr>
      <w:numPr>
        <w:numId w:val="200"/>
      </w:numPr>
    </w:pPr>
  </w:style>
  <w:style w:type="numbering" w:customStyle="1" w:styleId="Styl2132">
    <w:name w:val="Styl2132"/>
    <w:rsid w:val="0008587E"/>
  </w:style>
  <w:style w:type="numbering" w:customStyle="1" w:styleId="Styl4132">
    <w:name w:val="Styl4132"/>
    <w:rsid w:val="0008587E"/>
  </w:style>
  <w:style w:type="numbering" w:customStyle="1" w:styleId="Styl3132">
    <w:name w:val="Styl3132"/>
    <w:rsid w:val="0008587E"/>
  </w:style>
  <w:style w:type="character" w:customStyle="1" w:styleId="MapadokumentuZnak2">
    <w:name w:val="Mapa dokumentu Znak2"/>
    <w:uiPriority w:val="99"/>
    <w:semiHidden/>
    <w:rsid w:val="0008587E"/>
    <w:rPr>
      <w:rFonts w:ascii="Tahoma" w:eastAsia="Times New Roman" w:hAnsi="Tahoma" w:cs="Tahoma"/>
      <w:color w:val="000000"/>
      <w:sz w:val="16"/>
      <w:szCs w:val="16"/>
    </w:rPr>
  </w:style>
  <w:style w:type="numbering" w:customStyle="1" w:styleId="WW8Num12">
    <w:name w:val="WW8Num12"/>
    <w:rsid w:val="0008587E"/>
    <w:pPr>
      <w:numPr>
        <w:numId w:val="252"/>
      </w:numPr>
    </w:pPr>
  </w:style>
  <w:style w:type="character" w:customStyle="1" w:styleId="MapadokumentuZnak3">
    <w:name w:val="Mapa dokumentu Znak3"/>
    <w:uiPriority w:val="99"/>
    <w:semiHidden/>
    <w:rsid w:val="0008587E"/>
    <w:rPr>
      <w:rFonts w:ascii="Segoe UI" w:eastAsia="Times New Roman" w:hAnsi="Segoe UI" w:cs="Segoe UI"/>
      <w:sz w:val="16"/>
      <w:szCs w:val="16"/>
    </w:rPr>
  </w:style>
  <w:style w:type="numbering" w:customStyle="1" w:styleId="Bezlisty18">
    <w:name w:val="Bez listy18"/>
    <w:next w:val="Bezlisty"/>
    <w:uiPriority w:val="99"/>
    <w:semiHidden/>
    <w:unhideWhenUsed/>
    <w:rsid w:val="0008587E"/>
  </w:style>
  <w:style w:type="numbering" w:customStyle="1" w:styleId="Styl118">
    <w:name w:val="Styl118"/>
    <w:rsid w:val="0008587E"/>
  </w:style>
  <w:style w:type="numbering" w:customStyle="1" w:styleId="Styl218">
    <w:name w:val="Styl218"/>
    <w:rsid w:val="0008587E"/>
  </w:style>
  <w:style w:type="numbering" w:customStyle="1" w:styleId="Styl39">
    <w:name w:val="Styl39"/>
    <w:rsid w:val="0008587E"/>
  </w:style>
  <w:style w:type="numbering" w:customStyle="1" w:styleId="Styl45">
    <w:name w:val="Styl45"/>
    <w:rsid w:val="0008587E"/>
  </w:style>
  <w:style w:type="table" w:customStyle="1" w:styleId="Tabela-Siatka34">
    <w:name w:val="Tabela - Siatka34"/>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08587E"/>
  </w:style>
  <w:style w:type="numbering" w:customStyle="1" w:styleId="Styl2123">
    <w:name w:val="Styl2123"/>
    <w:rsid w:val="0008587E"/>
  </w:style>
  <w:style w:type="numbering" w:customStyle="1" w:styleId="Styl823">
    <w:name w:val="Styl823"/>
    <w:uiPriority w:val="99"/>
    <w:rsid w:val="0008587E"/>
  </w:style>
  <w:style w:type="numbering" w:customStyle="1" w:styleId="Bezlisty19">
    <w:name w:val="Bez listy19"/>
    <w:next w:val="Bezlisty"/>
    <w:uiPriority w:val="99"/>
    <w:semiHidden/>
    <w:unhideWhenUsed/>
    <w:rsid w:val="0008587E"/>
  </w:style>
  <w:style w:type="numbering" w:customStyle="1" w:styleId="Styl57">
    <w:name w:val="Styl57"/>
    <w:uiPriority w:val="99"/>
    <w:rsid w:val="0008587E"/>
  </w:style>
  <w:style w:type="table" w:customStyle="1" w:styleId="Tabela-Siatka116">
    <w:name w:val="Tabela - Siatka116"/>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08587E"/>
  </w:style>
  <w:style w:type="numbering" w:customStyle="1" w:styleId="Bezlisty27">
    <w:name w:val="Bez listy27"/>
    <w:next w:val="Bezlisty"/>
    <w:uiPriority w:val="99"/>
    <w:semiHidden/>
    <w:unhideWhenUsed/>
    <w:rsid w:val="0008587E"/>
  </w:style>
  <w:style w:type="numbering" w:customStyle="1" w:styleId="Styl65">
    <w:name w:val="Styl65"/>
    <w:uiPriority w:val="99"/>
    <w:rsid w:val="0008587E"/>
  </w:style>
  <w:style w:type="numbering" w:customStyle="1" w:styleId="Styl76">
    <w:name w:val="Styl76"/>
    <w:uiPriority w:val="99"/>
    <w:rsid w:val="0008587E"/>
  </w:style>
  <w:style w:type="numbering" w:customStyle="1" w:styleId="Styl85">
    <w:name w:val="Styl85"/>
    <w:uiPriority w:val="99"/>
    <w:rsid w:val="0008587E"/>
  </w:style>
  <w:style w:type="numbering" w:customStyle="1" w:styleId="Styl95">
    <w:name w:val="Styl95"/>
    <w:uiPriority w:val="99"/>
    <w:rsid w:val="0008587E"/>
  </w:style>
  <w:style w:type="numbering" w:customStyle="1" w:styleId="Styl105">
    <w:name w:val="Styl105"/>
    <w:uiPriority w:val="99"/>
    <w:rsid w:val="0008587E"/>
  </w:style>
  <w:style w:type="numbering" w:customStyle="1" w:styleId="Styl119">
    <w:name w:val="Styl119"/>
    <w:rsid w:val="0008587E"/>
  </w:style>
  <w:style w:type="numbering" w:customStyle="1" w:styleId="Styl125">
    <w:name w:val="Styl125"/>
    <w:uiPriority w:val="99"/>
    <w:rsid w:val="0008587E"/>
  </w:style>
  <w:style w:type="numbering" w:customStyle="1" w:styleId="Styl136">
    <w:name w:val="Styl136"/>
    <w:uiPriority w:val="99"/>
    <w:rsid w:val="0008587E"/>
  </w:style>
  <w:style w:type="numbering" w:customStyle="1" w:styleId="Styl145">
    <w:name w:val="Styl145"/>
    <w:uiPriority w:val="99"/>
    <w:rsid w:val="0008587E"/>
  </w:style>
  <w:style w:type="numbering" w:customStyle="1" w:styleId="Styl155">
    <w:name w:val="Styl155"/>
    <w:uiPriority w:val="99"/>
    <w:rsid w:val="0008587E"/>
  </w:style>
  <w:style w:type="numbering" w:customStyle="1" w:styleId="Styl165">
    <w:name w:val="Styl165"/>
    <w:uiPriority w:val="99"/>
    <w:rsid w:val="0008587E"/>
  </w:style>
  <w:style w:type="numbering" w:customStyle="1" w:styleId="Styl175">
    <w:name w:val="Styl175"/>
    <w:uiPriority w:val="99"/>
    <w:rsid w:val="0008587E"/>
  </w:style>
  <w:style w:type="numbering" w:customStyle="1" w:styleId="Styl185">
    <w:name w:val="Styl185"/>
    <w:uiPriority w:val="99"/>
    <w:rsid w:val="0008587E"/>
  </w:style>
  <w:style w:type="numbering" w:customStyle="1" w:styleId="Styl195">
    <w:name w:val="Styl195"/>
    <w:uiPriority w:val="99"/>
    <w:rsid w:val="0008587E"/>
  </w:style>
  <w:style w:type="numbering" w:customStyle="1" w:styleId="Styl205">
    <w:name w:val="Styl205"/>
    <w:uiPriority w:val="99"/>
    <w:rsid w:val="0008587E"/>
  </w:style>
  <w:style w:type="numbering" w:customStyle="1" w:styleId="Bezlisty1117">
    <w:name w:val="Bez listy1117"/>
    <w:next w:val="Bezlisty"/>
    <w:uiPriority w:val="99"/>
    <w:semiHidden/>
    <w:unhideWhenUsed/>
    <w:rsid w:val="0008587E"/>
  </w:style>
  <w:style w:type="numbering" w:customStyle="1" w:styleId="Bezlisty36">
    <w:name w:val="Bez listy36"/>
    <w:next w:val="Bezlisty"/>
    <w:uiPriority w:val="99"/>
    <w:semiHidden/>
    <w:unhideWhenUsed/>
    <w:rsid w:val="0008587E"/>
  </w:style>
  <w:style w:type="table" w:customStyle="1" w:styleId="Tabela-Siatka117">
    <w:name w:val="Tabela - Siatka117"/>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08587E"/>
  </w:style>
  <w:style w:type="numbering" w:customStyle="1" w:styleId="Bezlisty1122">
    <w:name w:val="Bez listy1122"/>
    <w:next w:val="Bezlisty"/>
    <w:uiPriority w:val="99"/>
    <w:semiHidden/>
    <w:unhideWhenUsed/>
    <w:rsid w:val="0008587E"/>
  </w:style>
  <w:style w:type="numbering" w:customStyle="1" w:styleId="Styl317">
    <w:name w:val="Styl317"/>
    <w:rsid w:val="0008587E"/>
  </w:style>
  <w:style w:type="numbering" w:customStyle="1" w:styleId="Styl416">
    <w:name w:val="Styl416"/>
    <w:rsid w:val="0008587E"/>
  </w:style>
  <w:style w:type="numbering" w:customStyle="1" w:styleId="Bezlisty11117">
    <w:name w:val="Bez listy11117"/>
    <w:next w:val="Bezlisty"/>
    <w:uiPriority w:val="99"/>
    <w:semiHidden/>
    <w:unhideWhenUsed/>
    <w:rsid w:val="0008587E"/>
  </w:style>
  <w:style w:type="numbering" w:customStyle="1" w:styleId="Bezlisty42">
    <w:name w:val="Bez listy42"/>
    <w:next w:val="Bezlisty"/>
    <w:uiPriority w:val="99"/>
    <w:semiHidden/>
    <w:unhideWhenUsed/>
    <w:rsid w:val="0008587E"/>
  </w:style>
  <w:style w:type="numbering" w:customStyle="1" w:styleId="Bezlisty132">
    <w:name w:val="Bez listy132"/>
    <w:next w:val="Bezlisty"/>
    <w:uiPriority w:val="99"/>
    <w:semiHidden/>
    <w:unhideWhenUsed/>
    <w:rsid w:val="0008587E"/>
  </w:style>
  <w:style w:type="numbering" w:customStyle="1" w:styleId="Styl322">
    <w:name w:val="Styl322"/>
    <w:rsid w:val="0008587E"/>
  </w:style>
  <w:style w:type="numbering" w:customStyle="1" w:styleId="Styl422">
    <w:name w:val="Styl422"/>
    <w:rsid w:val="0008587E"/>
  </w:style>
  <w:style w:type="numbering" w:customStyle="1" w:styleId="Styl513">
    <w:name w:val="Styl513"/>
    <w:uiPriority w:val="99"/>
    <w:rsid w:val="0008587E"/>
  </w:style>
  <w:style w:type="numbering" w:customStyle="1" w:styleId="Styl1113">
    <w:name w:val="Styl1113"/>
    <w:uiPriority w:val="99"/>
    <w:rsid w:val="0008587E"/>
  </w:style>
  <w:style w:type="numbering" w:customStyle="1" w:styleId="Styl1213">
    <w:name w:val="Styl1213"/>
    <w:uiPriority w:val="99"/>
    <w:rsid w:val="0008587E"/>
  </w:style>
  <w:style w:type="numbering" w:customStyle="1" w:styleId="Bezlisty1132">
    <w:name w:val="Bez listy1132"/>
    <w:next w:val="Bezlisty"/>
    <w:uiPriority w:val="99"/>
    <w:semiHidden/>
    <w:unhideWhenUsed/>
    <w:rsid w:val="0008587E"/>
  </w:style>
  <w:style w:type="numbering" w:customStyle="1" w:styleId="Bezlisty11122">
    <w:name w:val="Bez listy11122"/>
    <w:next w:val="Bezlisty"/>
    <w:uiPriority w:val="99"/>
    <w:semiHidden/>
    <w:unhideWhenUsed/>
    <w:rsid w:val="0008587E"/>
  </w:style>
  <w:style w:type="numbering" w:customStyle="1" w:styleId="Bezlisty212">
    <w:name w:val="Bez listy212"/>
    <w:next w:val="Bezlisty"/>
    <w:uiPriority w:val="99"/>
    <w:semiHidden/>
    <w:unhideWhenUsed/>
    <w:rsid w:val="0008587E"/>
  </w:style>
  <w:style w:type="numbering" w:customStyle="1" w:styleId="Styl2113">
    <w:name w:val="Styl2113"/>
    <w:rsid w:val="0008587E"/>
  </w:style>
  <w:style w:type="numbering" w:customStyle="1" w:styleId="Styl2211">
    <w:name w:val="Styl2211"/>
    <w:uiPriority w:val="99"/>
    <w:rsid w:val="0008587E"/>
  </w:style>
  <w:style w:type="numbering" w:customStyle="1" w:styleId="Styl233">
    <w:name w:val="Styl233"/>
    <w:uiPriority w:val="99"/>
    <w:rsid w:val="0008587E"/>
  </w:style>
  <w:style w:type="numbering" w:customStyle="1" w:styleId="Styl243">
    <w:name w:val="Styl243"/>
    <w:uiPriority w:val="99"/>
    <w:rsid w:val="0008587E"/>
  </w:style>
  <w:style w:type="numbering" w:customStyle="1" w:styleId="Styl253">
    <w:name w:val="Styl253"/>
    <w:uiPriority w:val="99"/>
    <w:rsid w:val="0008587E"/>
  </w:style>
  <w:style w:type="numbering" w:customStyle="1" w:styleId="Styl263">
    <w:name w:val="Styl263"/>
    <w:uiPriority w:val="99"/>
    <w:rsid w:val="0008587E"/>
  </w:style>
  <w:style w:type="numbering" w:customStyle="1" w:styleId="Styl273">
    <w:name w:val="Styl273"/>
    <w:uiPriority w:val="99"/>
    <w:rsid w:val="0008587E"/>
  </w:style>
  <w:style w:type="numbering" w:customStyle="1" w:styleId="Styl4113">
    <w:name w:val="Styl4113"/>
    <w:rsid w:val="0008587E"/>
  </w:style>
  <w:style w:type="numbering" w:customStyle="1" w:styleId="Bezlisty111114">
    <w:name w:val="Bez listy111114"/>
    <w:next w:val="Bezlisty"/>
    <w:uiPriority w:val="99"/>
    <w:semiHidden/>
    <w:unhideWhenUsed/>
    <w:rsid w:val="0008587E"/>
  </w:style>
  <w:style w:type="numbering" w:customStyle="1" w:styleId="Styl3113">
    <w:name w:val="Styl3113"/>
    <w:rsid w:val="0008587E"/>
  </w:style>
  <w:style w:type="numbering" w:customStyle="1" w:styleId="Bezlisty1111112">
    <w:name w:val="Bez listy1111112"/>
    <w:next w:val="Bezlisty"/>
    <w:uiPriority w:val="99"/>
    <w:semiHidden/>
    <w:unhideWhenUsed/>
    <w:rsid w:val="0008587E"/>
  </w:style>
  <w:style w:type="numbering" w:customStyle="1" w:styleId="Bezlisty312">
    <w:name w:val="Bez listy312"/>
    <w:next w:val="Bezlisty"/>
    <w:uiPriority w:val="99"/>
    <w:semiHidden/>
    <w:unhideWhenUsed/>
    <w:rsid w:val="0008587E"/>
  </w:style>
  <w:style w:type="table" w:customStyle="1" w:styleId="Tabela-Siatka213">
    <w:name w:val="Tabela - Siatka213"/>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8587E"/>
  </w:style>
  <w:style w:type="numbering" w:customStyle="1" w:styleId="Bezlisty142">
    <w:name w:val="Bez listy142"/>
    <w:next w:val="Bezlisty"/>
    <w:uiPriority w:val="99"/>
    <w:semiHidden/>
    <w:unhideWhenUsed/>
    <w:rsid w:val="0008587E"/>
  </w:style>
  <w:style w:type="table" w:customStyle="1" w:styleId="Tabela-Siatka35">
    <w:name w:val="Tabela - Siatka35"/>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08587E"/>
  </w:style>
  <w:style w:type="numbering" w:customStyle="1" w:styleId="Styl282">
    <w:name w:val="Styl282"/>
    <w:rsid w:val="0008587E"/>
  </w:style>
  <w:style w:type="numbering" w:customStyle="1" w:styleId="Styl332">
    <w:name w:val="Styl332"/>
    <w:rsid w:val="0008587E"/>
  </w:style>
  <w:style w:type="numbering" w:customStyle="1" w:styleId="Styl432">
    <w:name w:val="Styl432"/>
    <w:rsid w:val="0008587E"/>
  </w:style>
  <w:style w:type="numbering" w:customStyle="1" w:styleId="Styl523">
    <w:name w:val="Styl523"/>
    <w:uiPriority w:val="99"/>
    <w:rsid w:val="0008587E"/>
  </w:style>
  <w:style w:type="numbering" w:customStyle="1" w:styleId="Styl613">
    <w:name w:val="Styl613"/>
    <w:uiPriority w:val="99"/>
    <w:rsid w:val="0008587E"/>
  </w:style>
  <w:style w:type="numbering" w:customStyle="1" w:styleId="Styl713">
    <w:name w:val="Styl713"/>
    <w:uiPriority w:val="99"/>
    <w:rsid w:val="0008587E"/>
  </w:style>
  <w:style w:type="numbering" w:customStyle="1" w:styleId="Styl813">
    <w:name w:val="Styl813"/>
    <w:uiPriority w:val="99"/>
    <w:rsid w:val="0008587E"/>
  </w:style>
  <w:style w:type="numbering" w:customStyle="1" w:styleId="Styl913">
    <w:name w:val="Styl913"/>
    <w:uiPriority w:val="99"/>
    <w:rsid w:val="0008587E"/>
  </w:style>
  <w:style w:type="numbering" w:customStyle="1" w:styleId="Styl1013">
    <w:name w:val="Styl1013"/>
    <w:uiPriority w:val="99"/>
    <w:rsid w:val="0008587E"/>
  </w:style>
  <w:style w:type="numbering" w:customStyle="1" w:styleId="Styl1123">
    <w:name w:val="Styl1123"/>
    <w:uiPriority w:val="99"/>
    <w:rsid w:val="0008587E"/>
  </w:style>
  <w:style w:type="numbering" w:customStyle="1" w:styleId="Styl1223">
    <w:name w:val="Styl1223"/>
    <w:uiPriority w:val="99"/>
    <w:rsid w:val="0008587E"/>
  </w:style>
  <w:style w:type="numbering" w:customStyle="1" w:styleId="Bezlisty1142">
    <w:name w:val="Bez listy1142"/>
    <w:next w:val="Bezlisty"/>
    <w:uiPriority w:val="99"/>
    <w:semiHidden/>
    <w:unhideWhenUsed/>
    <w:rsid w:val="0008587E"/>
  </w:style>
  <w:style w:type="table" w:customStyle="1" w:styleId="Tabela-Siatka122">
    <w:name w:val="Tabela - Siatka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08587E"/>
  </w:style>
  <w:style w:type="numbering" w:customStyle="1" w:styleId="Bezlisty222">
    <w:name w:val="Bez listy222"/>
    <w:next w:val="Bezlisty"/>
    <w:uiPriority w:val="99"/>
    <w:semiHidden/>
    <w:unhideWhenUsed/>
    <w:rsid w:val="0008587E"/>
  </w:style>
  <w:style w:type="numbering" w:customStyle="1" w:styleId="Styl1313">
    <w:name w:val="Styl1313"/>
    <w:uiPriority w:val="99"/>
    <w:rsid w:val="0008587E"/>
  </w:style>
  <w:style w:type="numbering" w:customStyle="1" w:styleId="Styl1414">
    <w:name w:val="Styl1414"/>
    <w:uiPriority w:val="99"/>
    <w:rsid w:val="0008587E"/>
  </w:style>
  <w:style w:type="numbering" w:customStyle="1" w:styleId="Styl1514">
    <w:name w:val="Styl1514"/>
    <w:uiPriority w:val="99"/>
    <w:rsid w:val="0008587E"/>
  </w:style>
  <w:style w:type="numbering" w:customStyle="1" w:styleId="Styl1613">
    <w:name w:val="Styl1613"/>
    <w:uiPriority w:val="99"/>
    <w:rsid w:val="0008587E"/>
  </w:style>
  <w:style w:type="numbering" w:customStyle="1" w:styleId="Styl1713">
    <w:name w:val="Styl1713"/>
    <w:uiPriority w:val="99"/>
    <w:rsid w:val="0008587E"/>
  </w:style>
  <w:style w:type="numbering" w:customStyle="1" w:styleId="Styl1813">
    <w:name w:val="Styl1813"/>
    <w:uiPriority w:val="99"/>
    <w:rsid w:val="0008587E"/>
  </w:style>
  <w:style w:type="numbering" w:customStyle="1" w:styleId="Styl1913">
    <w:name w:val="Styl1913"/>
    <w:uiPriority w:val="99"/>
    <w:rsid w:val="0008587E"/>
  </w:style>
  <w:style w:type="numbering" w:customStyle="1" w:styleId="Styl2013">
    <w:name w:val="Styl2013"/>
    <w:uiPriority w:val="99"/>
    <w:rsid w:val="0008587E"/>
  </w:style>
  <w:style w:type="numbering" w:customStyle="1" w:styleId="Styl2221">
    <w:name w:val="Styl2221"/>
    <w:uiPriority w:val="99"/>
    <w:rsid w:val="0008587E"/>
  </w:style>
  <w:style w:type="numbering" w:customStyle="1" w:styleId="Styl2312">
    <w:name w:val="Styl2312"/>
    <w:uiPriority w:val="99"/>
    <w:rsid w:val="0008587E"/>
  </w:style>
  <w:style w:type="numbering" w:customStyle="1" w:styleId="Styl2412">
    <w:name w:val="Styl2412"/>
    <w:uiPriority w:val="99"/>
    <w:rsid w:val="0008587E"/>
  </w:style>
  <w:style w:type="numbering" w:customStyle="1" w:styleId="Styl2512">
    <w:name w:val="Styl2512"/>
    <w:uiPriority w:val="99"/>
    <w:rsid w:val="0008587E"/>
  </w:style>
  <w:style w:type="numbering" w:customStyle="1" w:styleId="Styl2612">
    <w:name w:val="Styl2612"/>
    <w:uiPriority w:val="99"/>
    <w:rsid w:val="0008587E"/>
  </w:style>
  <w:style w:type="numbering" w:customStyle="1" w:styleId="Styl2712">
    <w:name w:val="Styl2712"/>
    <w:uiPriority w:val="99"/>
    <w:rsid w:val="0008587E"/>
  </w:style>
  <w:style w:type="numbering" w:customStyle="1" w:styleId="Styl4123">
    <w:name w:val="Styl4123"/>
    <w:rsid w:val="0008587E"/>
  </w:style>
  <w:style w:type="numbering" w:customStyle="1" w:styleId="Bezlisty111122">
    <w:name w:val="Bez listy111122"/>
    <w:next w:val="Bezlisty"/>
    <w:uiPriority w:val="99"/>
    <w:semiHidden/>
    <w:unhideWhenUsed/>
    <w:rsid w:val="0008587E"/>
  </w:style>
  <w:style w:type="numbering" w:customStyle="1" w:styleId="Styl3123">
    <w:name w:val="Styl3123"/>
    <w:rsid w:val="0008587E"/>
  </w:style>
  <w:style w:type="numbering" w:customStyle="1" w:styleId="Bezlisty1111121">
    <w:name w:val="Bez listy1111121"/>
    <w:next w:val="Bezlisty"/>
    <w:uiPriority w:val="99"/>
    <w:semiHidden/>
    <w:unhideWhenUsed/>
    <w:rsid w:val="0008587E"/>
  </w:style>
  <w:style w:type="numbering" w:customStyle="1" w:styleId="Bezlisty322">
    <w:name w:val="Bez listy322"/>
    <w:next w:val="Bezlisty"/>
    <w:uiPriority w:val="99"/>
    <w:semiHidden/>
    <w:unhideWhenUsed/>
    <w:rsid w:val="0008587E"/>
  </w:style>
  <w:style w:type="table" w:customStyle="1" w:styleId="Tabela-Siatka1112">
    <w:name w:val="Tabela - Siatka11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08587E"/>
  </w:style>
  <w:style w:type="numbering" w:customStyle="1" w:styleId="Bezlisty152">
    <w:name w:val="Bez listy152"/>
    <w:next w:val="Bezlisty"/>
    <w:uiPriority w:val="99"/>
    <w:semiHidden/>
    <w:unhideWhenUsed/>
    <w:rsid w:val="0008587E"/>
  </w:style>
  <w:style w:type="table" w:customStyle="1" w:styleId="Tabela-Siatka43">
    <w:name w:val="Tabela - Siatka4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08587E"/>
  </w:style>
  <w:style w:type="numbering" w:customStyle="1" w:styleId="Styl292">
    <w:name w:val="Styl292"/>
    <w:rsid w:val="0008587E"/>
  </w:style>
  <w:style w:type="numbering" w:customStyle="1" w:styleId="Styl342">
    <w:name w:val="Styl342"/>
    <w:rsid w:val="0008587E"/>
  </w:style>
  <w:style w:type="numbering" w:customStyle="1" w:styleId="Styl442">
    <w:name w:val="Styl442"/>
    <w:rsid w:val="0008587E"/>
  </w:style>
  <w:style w:type="numbering" w:customStyle="1" w:styleId="Styl533">
    <w:name w:val="Styl533"/>
    <w:uiPriority w:val="99"/>
    <w:rsid w:val="0008587E"/>
  </w:style>
  <w:style w:type="numbering" w:customStyle="1" w:styleId="Styl623">
    <w:name w:val="Styl623"/>
    <w:uiPriority w:val="99"/>
    <w:rsid w:val="0008587E"/>
  </w:style>
  <w:style w:type="numbering" w:customStyle="1" w:styleId="Styl723">
    <w:name w:val="Styl723"/>
    <w:uiPriority w:val="99"/>
    <w:rsid w:val="0008587E"/>
  </w:style>
  <w:style w:type="numbering" w:customStyle="1" w:styleId="Styl923">
    <w:name w:val="Styl923"/>
    <w:uiPriority w:val="99"/>
    <w:rsid w:val="0008587E"/>
  </w:style>
  <w:style w:type="numbering" w:customStyle="1" w:styleId="Styl1023">
    <w:name w:val="Styl1023"/>
    <w:uiPriority w:val="99"/>
    <w:rsid w:val="0008587E"/>
  </w:style>
  <w:style w:type="numbering" w:customStyle="1" w:styleId="Styl1143">
    <w:name w:val="Styl1143"/>
    <w:uiPriority w:val="99"/>
    <w:rsid w:val="0008587E"/>
  </w:style>
  <w:style w:type="numbering" w:customStyle="1" w:styleId="Styl1233">
    <w:name w:val="Styl1233"/>
    <w:uiPriority w:val="99"/>
    <w:rsid w:val="0008587E"/>
  </w:style>
  <w:style w:type="numbering" w:customStyle="1" w:styleId="Bezlisty1152">
    <w:name w:val="Bez listy1152"/>
    <w:next w:val="Bezlisty"/>
    <w:uiPriority w:val="99"/>
    <w:semiHidden/>
    <w:unhideWhenUsed/>
    <w:rsid w:val="0008587E"/>
  </w:style>
  <w:style w:type="table" w:customStyle="1" w:styleId="Tabela-Siatka132">
    <w:name w:val="Tabela - Siatka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08587E"/>
  </w:style>
  <w:style w:type="numbering" w:customStyle="1" w:styleId="Bezlisty232">
    <w:name w:val="Bez listy232"/>
    <w:next w:val="Bezlisty"/>
    <w:uiPriority w:val="99"/>
    <w:semiHidden/>
    <w:unhideWhenUsed/>
    <w:rsid w:val="0008587E"/>
  </w:style>
  <w:style w:type="numbering" w:customStyle="1" w:styleId="Styl1323">
    <w:name w:val="Styl1323"/>
    <w:uiPriority w:val="99"/>
    <w:rsid w:val="0008587E"/>
  </w:style>
  <w:style w:type="numbering" w:customStyle="1" w:styleId="Styl1423">
    <w:name w:val="Styl1423"/>
    <w:uiPriority w:val="99"/>
    <w:rsid w:val="0008587E"/>
  </w:style>
  <w:style w:type="numbering" w:customStyle="1" w:styleId="Styl1523">
    <w:name w:val="Styl1523"/>
    <w:uiPriority w:val="99"/>
    <w:rsid w:val="0008587E"/>
  </w:style>
  <w:style w:type="numbering" w:customStyle="1" w:styleId="Styl1623">
    <w:name w:val="Styl1623"/>
    <w:uiPriority w:val="99"/>
    <w:rsid w:val="0008587E"/>
  </w:style>
  <w:style w:type="numbering" w:customStyle="1" w:styleId="Styl1723">
    <w:name w:val="Styl1723"/>
    <w:uiPriority w:val="99"/>
    <w:rsid w:val="0008587E"/>
  </w:style>
  <w:style w:type="numbering" w:customStyle="1" w:styleId="Styl1823">
    <w:name w:val="Styl1823"/>
    <w:uiPriority w:val="99"/>
    <w:rsid w:val="0008587E"/>
  </w:style>
  <w:style w:type="numbering" w:customStyle="1" w:styleId="Styl1923">
    <w:name w:val="Styl1923"/>
    <w:uiPriority w:val="99"/>
    <w:rsid w:val="0008587E"/>
  </w:style>
  <w:style w:type="numbering" w:customStyle="1" w:styleId="Styl2133">
    <w:name w:val="Styl2133"/>
    <w:rsid w:val="0008587E"/>
  </w:style>
  <w:style w:type="numbering" w:customStyle="1" w:styleId="Styl2231">
    <w:name w:val="Styl2231"/>
    <w:uiPriority w:val="99"/>
    <w:rsid w:val="0008587E"/>
  </w:style>
  <w:style w:type="numbering" w:customStyle="1" w:styleId="Styl2321">
    <w:name w:val="Styl2321"/>
    <w:uiPriority w:val="99"/>
    <w:rsid w:val="0008587E"/>
  </w:style>
  <w:style w:type="numbering" w:customStyle="1" w:styleId="Styl2422">
    <w:name w:val="Styl2422"/>
    <w:uiPriority w:val="99"/>
    <w:rsid w:val="0008587E"/>
  </w:style>
  <w:style w:type="numbering" w:customStyle="1" w:styleId="Styl2521">
    <w:name w:val="Styl2521"/>
    <w:uiPriority w:val="99"/>
    <w:rsid w:val="0008587E"/>
  </w:style>
  <w:style w:type="numbering" w:customStyle="1" w:styleId="Styl2621">
    <w:name w:val="Styl2621"/>
    <w:uiPriority w:val="99"/>
    <w:rsid w:val="0008587E"/>
  </w:style>
  <w:style w:type="numbering" w:customStyle="1" w:styleId="Styl2721">
    <w:name w:val="Styl2721"/>
    <w:uiPriority w:val="99"/>
    <w:rsid w:val="0008587E"/>
  </w:style>
  <w:style w:type="numbering" w:customStyle="1" w:styleId="Styl4133">
    <w:name w:val="Styl4133"/>
    <w:rsid w:val="0008587E"/>
  </w:style>
  <w:style w:type="numbering" w:customStyle="1" w:styleId="Bezlisty111132">
    <w:name w:val="Bez listy111132"/>
    <w:next w:val="Bezlisty"/>
    <w:uiPriority w:val="99"/>
    <w:semiHidden/>
    <w:unhideWhenUsed/>
    <w:rsid w:val="0008587E"/>
  </w:style>
  <w:style w:type="numbering" w:customStyle="1" w:styleId="Styl3133">
    <w:name w:val="Styl3133"/>
    <w:rsid w:val="0008587E"/>
  </w:style>
  <w:style w:type="numbering" w:customStyle="1" w:styleId="Bezlisty1111131">
    <w:name w:val="Bez listy1111131"/>
    <w:next w:val="Bezlisty"/>
    <w:uiPriority w:val="99"/>
    <w:semiHidden/>
    <w:unhideWhenUsed/>
    <w:rsid w:val="0008587E"/>
  </w:style>
  <w:style w:type="numbering" w:customStyle="1" w:styleId="Bezlisty332">
    <w:name w:val="Bez listy332"/>
    <w:next w:val="Bezlisty"/>
    <w:uiPriority w:val="99"/>
    <w:semiHidden/>
    <w:unhideWhenUsed/>
    <w:rsid w:val="0008587E"/>
  </w:style>
  <w:style w:type="table" w:customStyle="1" w:styleId="Tabela-Siatka1122">
    <w:name w:val="Tabela - Siatka1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08587E"/>
  </w:style>
  <w:style w:type="numbering" w:customStyle="1" w:styleId="Styl932">
    <w:name w:val="Styl932"/>
    <w:uiPriority w:val="99"/>
    <w:rsid w:val="0008587E"/>
  </w:style>
  <w:style w:type="table" w:customStyle="1" w:styleId="Tabela-Siatka52">
    <w:name w:val="Tabela - Siatka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08587E"/>
  </w:style>
  <w:style w:type="numbering" w:customStyle="1" w:styleId="Bezlisty242">
    <w:name w:val="Bez listy242"/>
    <w:next w:val="Bezlisty"/>
    <w:uiPriority w:val="99"/>
    <w:semiHidden/>
    <w:unhideWhenUsed/>
    <w:rsid w:val="0008587E"/>
  </w:style>
  <w:style w:type="table" w:customStyle="1" w:styleId="Tabela-Siatka1132">
    <w:name w:val="Tabela - Siatka1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08587E"/>
  </w:style>
  <w:style w:type="table" w:customStyle="1" w:styleId="Tabela-Siatka72">
    <w:name w:val="Tabela - Siatka7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08587E"/>
  </w:style>
  <w:style w:type="numbering" w:customStyle="1" w:styleId="Styl2142">
    <w:name w:val="Styl2142"/>
    <w:rsid w:val="0008587E"/>
  </w:style>
  <w:style w:type="numbering" w:customStyle="1" w:styleId="Styl3142">
    <w:name w:val="Styl3142"/>
    <w:rsid w:val="0008587E"/>
  </w:style>
  <w:style w:type="numbering" w:customStyle="1" w:styleId="Styl4142">
    <w:name w:val="Styl4142"/>
    <w:rsid w:val="0008587E"/>
  </w:style>
  <w:style w:type="numbering" w:customStyle="1" w:styleId="Bezlisty111152">
    <w:name w:val="Bez listy111152"/>
    <w:next w:val="Bezlisty"/>
    <w:uiPriority w:val="99"/>
    <w:semiHidden/>
    <w:unhideWhenUsed/>
    <w:rsid w:val="0008587E"/>
  </w:style>
  <w:style w:type="numbering" w:customStyle="1" w:styleId="Bezlisty252">
    <w:name w:val="Bez listy252"/>
    <w:next w:val="Bezlisty"/>
    <w:uiPriority w:val="99"/>
    <w:semiHidden/>
    <w:unhideWhenUsed/>
    <w:rsid w:val="0008587E"/>
  </w:style>
  <w:style w:type="numbering" w:customStyle="1" w:styleId="Styl542">
    <w:name w:val="Styl542"/>
    <w:uiPriority w:val="99"/>
    <w:rsid w:val="0008587E"/>
  </w:style>
  <w:style w:type="numbering" w:customStyle="1" w:styleId="Styl632">
    <w:name w:val="Styl632"/>
    <w:uiPriority w:val="99"/>
    <w:rsid w:val="0008587E"/>
  </w:style>
  <w:style w:type="numbering" w:customStyle="1" w:styleId="Styl732">
    <w:name w:val="Styl732"/>
    <w:uiPriority w:val="99"/>
    <w:rsid w:val="0008587E"/>
  </w:style>
  <w:style w:type="numbering" w:customStyle="1" w:styleId="Styl1032">
    <w:name w:val="Styl1032"/>
    <w:uiPriority w:val="99"/>
    <w:rsid w:val="0008587E"/>
  </w:style>
  <w:style w:type="numbering" w:customStyle="1" w:styleId="Styl1332">
    <w:name w:val="Styl1332"/>
    <w:uiPriority w:val="99"/>
    <w:rsid w:val="0008587E"/>
  </w:style>
  <w:style w:type="numbering" w:customStyle="1" w:styleId="Styl1432">
    <w:name w:val="Styl1432"/>
    <w:uiPriority w:val="99"/>
    <w:rsid w:val="0008587E"/>
  </w:style>
  <w:style w:type="numbering" w:customStyle="1" w:styleId="Styl1532">
    <w:name w:val="Styl1532"/>
    <w:uiPriority w:val="99"/>
    <w:rsid w:val="0008587E"/>
  </w:style>
  <w:style w:type="numbering" w:customStyle="1" w:styleId="Styl1632">
    <w:name w:val="Styl1632"/>
    <w:uiPriority w:val="99"/>
    <w:rsid w:val="0008587E"/>
  </w:style>
  <w:style w:type="numbering" w:customStyle="1" w:styleId="Styl1732">
    <w:name w:val="Styl1732"/>
    <w:uiPriority w:val="99"/>
    <w:rsid w:val="0008587E"/>
  </w:style>
  <w:style w:type="numbering" w:customStyle="1" w:styleId="Styl1832">
    <w:name w:val="Styl1832"/>
    <w:uiPriority w:val="99"/>
    <w:rsid w:val="0008587E"/>
  </w:style>
  <w:style w:type="numbering" w:customStyle="1" w:styleId="Styl1932">
    <w:name w:val="Styl1932"/>
    <w:uiPriority w:val="99"/>
    <w:rsid w:val="0008587E"/>
  </w:style>
  <w:style w:type="numbering" w:customStyle="1" w:styleId="Styl2033">
    <w:name w:val="Styl2033"/>
    <w:uiPriority w:val="99"/>
    <w:rsid w:val="0008587E"/>
  </w:style>
  <w:style w:type="numbering" w:customStyle="1" w:styleId="Bezlisty342">
    <w:name w:val="Bez listy342"/>
    <w:next w:val="Bezlisty"/>
    <w:uiPriority w:val="99"/>
    <w:semiHidden/>
    <w:unhideWhenUsed/>
    <w:rsid w:val="0008587E"/>
  </w:style>
  <w:style w:type="table" w:customStyle="1" w:styleId="Tabela-Siatka1142">
    <w:name w:val="Tabela - Siatka1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08587E"/>
  </w:style>
  <w:style w:type="table" w:customStyle="1" w:styleId="Jasnalista11">
    <w:name w:val="Jasna lista1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08587E"/>
  </w:style>
  <w:style w:type="numbering" w:customStyle="1" w:styleId="WW8Num21">
    <w:name w:val="WW8Num21"/>
    <w:basedOn w:val="Bezlisty"/>
    <w:rsid w:val="0008587E"/>
  </w:style>
  <w:style w:type="numbering" w:customStyle="1" w:styleId="WW8Num31">
    <w:name w:val="WW8Num31"/>
    <w:basedOn w:val="Bezlisty"/>
    <w:rsid w:val="0008587E"/>
  </w:style>
  <w:style w:type="numbering" w:customStyle="1" w:styleId="Bezlisty82">
    <w:name w:val="Bez listy82"/>
    <w:next w:val="Bezlisty"/>
    <w:uiPriority w:val="99"/>
    <w:semiHidden/>
    <w:unhideWhenUsed/>
    <w:rsid w:val="0008587E"/>
  </w:style>
  <w:style w:type="numbering" w:customStyle="1" w:styleId="Styl20313">
    <w:name w:val="Styl20313"/>
    <w:uiPriority w:val="99"/>
    <w:rsid w:val="0008587E"/>
  </w:style>
  <w:style w:type="numbering" w:customStyle="1" w:styleId="Bezlisty162">
    <w:name w:val="Bez listy162"/>
    <w:next w:val="Bezlisty"/>
    <w:uiPriority w:val="99"/>
    <w:semiHidden/>
    <w:unhideWhenUsed/>
    <w:rsid w:val="0008587E"/>
  </w:style>
  <w:style w:type="table" w:customStyle="1" w:styleId="Tabela-Siatka162">
    <w:name w:val="Tabela - Siatka1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08587E"/>
  </w:style>
  <w:style w:type="numbering" w:customStyle="1" w:styleId="Bezlisty262">
    <w:name w:val="Bez listy262"/>
    <w:next w:val="Bezlisty"/>
    <w:uiPriority w:val="99"/>
    <w:semiHidden/>
    <w:unhideWhenUsed/>
    <w:rsid w:val="0008587E"/>
  </w:style>
  <w:style w:type="numbering" w:customStyle="1" w:styleId="Styl642">
    <w:name w:val="Styl642"/>
    <w:uiPriority w:val="99"/>
    <w:rsid w:val="0008587E"/>
  </w:style>
  <w:style w:type="numbering" w:customStyle="1" w:styleId="Styl742">
    <w:name w:val="Styl742"/>
    <w:uiPriority w:val="99"/>
    <w:rsid w:val="0008587E"/>
  </w:style>
  <w:style w:type="numbering" w:customStyle="1" w:styleId="Styl842">
    <w:name w:val="Styl842"/>
    <w:uiPriority w:val="99"/>
    <w:rsid w:val="0008587E"/>
  </w:style>
  <w:style w:type="numbering" w:customStyle="1" w:styleId="Styl942">
    <w:name w:val="Styl942"/>
    <w:uiPriority w:val="99"/>
    <w:rsid w:val="0008587E"/>
  </w:style>
  <w:style w:type="numbering" w:customStyle="1" w:styleId="Styl1042">
    <w:name w:val="Styl1042"/>
    <w:uiPriority w:val="99"/>
    <w:rsid w:val="0008587E"/>
  </w:style>
  <w:style w:type="numbering" w:customStyle="1" w:styleId="Styl1152">
    <w:name w:val="Styl1152"/>
    <w:rsid w:val="0008587E"/>
  </w:style>
  <w:style w:type="numbering" w:customStyle="1" w:styleId="Styl1242">
    <w:name w:val="Styl1242"/>
    <w:uiPriority w:val="99"/>
    <w:rsid w:val="0008587E"/>
  </w:style>
  <w:style w:type="numbering" w:customStyle="1" w:styleId="Styl1342">
    <w:name w:val="Styl1342"/>
    <w:uiPriority w:val="99"/>
    <w:rsid w:val="0008587E"/>
  </w:style>
  <w:style w:type="numbering" w:customStyle="1" w:styleId="Styl1442">
    <w:name w:val="Styl1442"/>
    <w:uiPriority w:val="99"/>
    <w:rsid w:val="0008587E"/>
  </w:style>
  <w:style w:type="numbering" w:customStyle="1" w:styleId="Styl1542">
    <w:name w:val="Styl1542"/>
    <w:uiPriority w:val="99"/>
    <w:rsid w:val="0008587E"/>
  </w:style>
  <w:style w:type="numbering" w:customStyle="1" w:styleId="Styl1643">
    <w:name w:val="Styl1643"/>
    <w:uiPriority w:val="99"/>
    <w:rsid w:val="0008587E"/>
  </w:style>
  <w:style w:type="numbering" w:customStyle="1" w:styleId="Styl1742">
    <w:name w:val="Styl1742"/>
    <w:uiPriority w:val="99"/>
    <w:rsid w:val="0008587E"/>
  </w:style>
  <w:style w:type="numbering" w:customStyle="1" w:styleId="Styl1842">
    <w:name w:val="Styl1842"/>
    <w:uiPriority w:val="99"/>
    <w:rsid w:val="0008587E"/>
  </w:style>
  <w:style w:type="numbering" w:customStyle="1" w:styleId="Styl1942">
    <w:name w:val="Styl1942"/>
    <w:uiPriority w:val="99"/>
    <w:rsid w:val="0008587E"/>
  </w:style>
  <w:style w:type="numbering" w:customStyle="1" w:styleId="Styl2042">
    <w:name w:val="Styl2042"/>
    <w:uiPriority w:val="99"/>
    <w:rsid w:val="0008587E"/>
  </w:style>
  <w:style w:type="numbering" w:customStyle="1" w:styleId="Styl2152">
    <w:name w:val="Styl2152"/>
    <w:rsid w:val="0008587E"/>
  </w:style>
  <w:style w:type="numbering" w:customStyle="1" w:styleId="Styl4152">
    <w:name w:val="Styl4152"/>
    <w:rsid w:val="0008587E"/>
  </w:style>
  <w:style w:type="numbering" w:customStyle="1" w:styleId="Bezlisty11162">
    <w:name w:val="Bez listy11162"/>
    <w:next w:val="Bezlisty"/>
    <w:uiPriority w:val="99"/>
    <w:semiHidden/>
    <w:unhideWhenUsed/>
    <w:rsid w:val="0008587E"/>
  </w:style>
  <w:style w:type="numbering" w:customStyle="1" w:styleId="Styl3152">
    <w:name w:val="Styl3152"/>
    <w:rsid w:val="0008587E"/>
  </w:style>
  <w:style w:type="numbering" w:customStyle="1" w:styleId="Bezlisty111162">
    <w:name w:val="Bez listy111162"/>
    <w:next w:val="Bezlisty"/>
    <w:uiPriority w:val="99"/>
    <w:semiHidden/>
    <w:unhideWhenUsed/>
    <w:rsid w:val="0008587E"/>
  </w:style>
  <w:style w:type="numbering" w:customStyle="1" w:styleId="Styl31112">
    <w:name w:val="Styl31112"/>
    <w:rsid w:val="0008587E"/>
  </w:style>
  <w:style w:type="numbering" w:customStyle="1" w:styleId="Styl41112">
    <w:name w:val="Styl41112"/>
    <w:rsid w:val="0008587E"/>
  </w:style>
  <w:style w:type="numbering" w:customStyle="1" w:styleId="Bezlisty352">
    <w:name w:val="Bez listy352"/>
    <w:next w:val="Bezlisty"/>
    <w:uiPriority w:val="99"/>
    <w:semiHidden/>
    <w:unhideWhenUsed/>
    <w:rsid w:val="0008587E"/>
  </w:style>
  <w:style w:type="numbering" w:customStyle="1" w:styleId="Bezlisty2112">
    <w:name w:val="Bez listy2112"/>
    <w:next w:val="Bezlisty"/>
    <w:uiPriority w:val="99"/>
    <w:semiHidden/>
    <w:unhideWhenUsed/>
    <w:rsid w:val="0008587E"/>
  </w:style>
  <w:style w:type="numbering" w:customStyle="1" w:styleId="Bezlisty412">
    <w:name w:val="Bez listy412"/>
    <w:next w:val="Bezlisty"/>
    <w:uiPriority w:val="99"/>
    <w:semiHidden/>
    <w:unhideWhenUsed/>
    <w:rsid w:val="0008587E"/>
  </w:style>
  <w:style w:type="numbering" w:customStyle="1" w:styleId="Bezlisty1212">
    <w:name w:val="Bez listy1212"/>
    <w:next w:val="Bezlisty"/>
    <w:uiPriority w:val="99"/>
    <w:semiHidden/>
    <w:unhideWhenUsed/>
    <w:rsid w:val="0008587E"/>
  </w:style>
  <w:style w:type="numbering" w:customStyle="1" w:styleId="Bezlisty11212">
    <w:name w:val="Bez listy11212"/>
    <w:next w:val="Bezlisty"/>
    <w:uiPriority w:val="99"/>
    <w:semiHidden/>
    <w:unhideWhenUsed/>
    <w:rsid w:val="0008587E"/>
  </w:style>
  <w:style w:type="numbering" w:customStyle="1" w:styleId="Bezlisty111212">
    <w:name w:val="Bez listy111212"/>
    <w:next w:val="Bezlisty"/>
    <w:uiPriority w:val="99"/>
    <w:semiHidden/>
    <w:unhideWhenUsed/>
    <w:rsid w:val="0008587E"/>
  </w:style>
  <w:style w:type="numbering" w:customStyle="1" w:styleId="Styl11112">
    <w:name w:val="Styl11112"/>
    <w:uiPriority w:val="99"/>
    <w:rsid w:val="0008587E"/>
  </w:style>
  <w:style w:type="numbering" w:customStyle="1" w:styleId="Styl21112">
    <w:name w:val="Styl21112"/>
    <w:rsid w:val="0008587E"/>
  </w:style>
  <w:style w:type="numbering" w:customStyle="1" w:styleId="Bezlisty1111212">
    <w:name w:val="Bez listy1111212"/>
    <w:next w:val="Bezlisty"/>
    <w:uiPriority w:val="99"/>
    <w:semiHidden/>
    <w:unhideWhenUsed/>
    <w:rsid w:val="0008587E"/>
  </w:style>
  <w:style w:type="numbering" w:customStyle="1" w:styleId="Bezlisty2212">
    <w:name w:val="Bez listy2212"/>
    <w:next w:val="Bezlisty"/>
    <w:uiPriority w:val="99"/>
    <w:semiHidden/>
    <w:unhideWhenUsed/>
    <w:rsid w:val="0008587E"/>
  </w:style>
  <w:style w:type="numbering" w:customStyle="1" w:styleId="Styl5112">
    <w:name w:val="Styl5112"/>
    <w:uiPriority w:val="99"/>
    <w:rsid w:val="0008587E"/>
  </w:style>
  <w:style w:type="numbering" w:customStyle="1" w:styleId="Bezlisty3112">
    <w:name w:val="Bez listy3112"/>
    <w:next w:val="Bezlisty"/>
    <w:uiPriority w:val="99"/>
    <w:semiHidden/>
    <w:unhideWhenUsed/>
    <w:rsid w:val="0008587E"/>
  </w:style>
  <w:style w:type="numbering" w:customStyle="1" w:styleId="Bezlisty512">
    <w:name w:val="Bez listy512"/>
    <w:next w:val="Bezlisty"/>
    <w:uiPriority w:val="99"/>
    <w:semiHidden/>
    <w:unhideWhenUsed/>
    <w:rsid w:val="0008587E"/>
  </w:style>
  <w:style w:type="numbering" w:customStyle="1" w:styleId="Bezlisty1312">
    <w:name w:val="Bez listy1312"/>
    <w:next w:val="Bezlisty"/>
    <w:uiPriority w:val="99"/>
    <w:semiHidden/>
    <w:unhideWhenUsed/>
    <w:rsid w:val="0008587E"/>
  </w:style>
  <w:style w:type="numbering" w:customStyle="1" w:styleId="Bezlisty11312">
    <w:name w:val="Bez listy11312"/>
    <w:next w:val="Bezlisty"/>
    <w:uiPriority w:val="99"/>
    <w:semiHidden/>
    <w:unhideWhenUsed/>
    <w:rsid w:val="0008587E"/>
  </w:style>
  <w:style w:type="numbering" w:customStyle="1" w:styleId="Bezlisty111312">
    <w:name w:val="Bez listy111312"/>
    <w:next w:val="Bezlisty"/>
    <w:uiPriority w:val="99"/>
    <w:semiHidden/>
    <w:unhideWhenUsed/>
    <w:rsid w:val="0008587E"/>
  </w:style>
  <w:style w:type="numbering" w:customStyle="1" w:styleId="Styl11212">
    <w:name w:val="Styl11212"/>
    <w:uiPriority w:val="99"/>
    <w:rsid w:val="0008587E"/>
  </w:style>
  <w:style w:type="numbering" w:customStyle="1" w:styleId="Styl21212">
    <w:name w:val="Styl21212"/>
    <w:rsid w:val="0008587E"/>
  </w:style>
  <w:style w:type="numbering" w:customStyle="1" w:styleId="Styl31212">
    <w:name w:val="Styl31212"/>
    <w:rsid w:val="0008587E"/>
  </w:style>
  <w:style w:type="numbering" w:customStyle="1" w:styleId="Styl41212">
    <w:name w:val="Styl41212"/>
    <w:rsid w:val="0008587E"/>
  </w:style>
  <w:style w:type="numbering" w:customStyle="1" w:styleId="Bezlisty1111312">
    <w:name w:val="Bez listy1111312"/>
    <w:next w:val="Bezlisty"/>
    <w:uiPriority w:val="99"/>
    <w:semiHidden/>
    <w:unhideWhenUsed/>
    <w:rsid w:val="0008587E"/>
  </w:style>
  <w:style w:type="numbering" w:customStyle="1" w:styleId="Bezlisty2312">
    <w:name w:val="Bez listy2312"/>
    <w:next w:val="Bezlisty"/>
    <w:uiPriority w:val="99"/>
    <w:semiHidden/>
    <w:unhideWhenUsed/>
    <w:rsid w:val="0008587E"/>
  </w:style>
  <w:style w:type="numbering" w:customStyle="1" w:styleId="Styl5212">
    <w:name w:val="Styl5212"/>
    <w:uiPriority w:val="99"/>
    <w:rsid w:val="0008587E"/>
  </w:style>
  <w:style w:type="numbering" w:customStyle="1" w:styleId="Styl6112">
    <w:name w:val="Styl6112"/>
    <w:uiPriority w:val="99"/>
    <w:rsid w:val="0008587E"/>
  </w:style>
  <w:style w:type="numbering" w:customStyle="1" w:styleId="Styl7112">
    <w:name w:val="Styl7112"/>
    <w:uiPriority w:val="99"/>
    <w:rsid w:val="0008587E"/>
  </w:style>
  <w:style w:type="numbering" w:customStyle="1" w:styleId="Styl8112">
    <w:name w:val="Styl8112"/>
    <w:uiPriority w:val="99"/>
    <w:rsid w:val="0008587E"/>
  </w:style>
  <w:style w:type="numbering" w:customStyle="1" w:styleId="Styl9112">
    <w:name w:val="Styl9112"/>
    <w:uiPriority w:val="99"/>
    <w:rsid w:val="0008587E"/>
  </w:style>
  <w:style w:type="numbering" w:customStyle="1" w:styleId="Styl10112">
    <w:name w:val="Styl10112"/>
    <w:uiPriority w:val="99"/>
    <w:rsid w:val="0008587E"/>
  </w:style>
  <w:style w:type="numbering" w:customStyle="1" w:styleId="Styl12112">
    <w:name w:val="Styl12112"/>
    <w:uiPriority w:val="99"/>
    <w:rsid w:val="0008587E"/>
  </w:style>
  <w:style w:type="numbering" w:customStyle="1" w:styleId="Styl13112">
    <w:name w:val="Styl13112"/>
    <w:uiPriority w:val="99"/>
    <w:rsid w:val="0008587E"/>
  </w:style>
  <w:style w:type="numbering" w:customStyle="1" w:styleId="Styl14112">
    <w:name w:val="Styl14112"/>
    <w:uiPriority w:val="99"/>
    <w:rsid w:val="0008587E"/>
  </w:style>
  <w:style w:type="numbering" w:customStyle="1" w:styleId="Styl15112">
    <w:name w:val="Styl15112"/>
    <w:uiPriority w:val="99"/>
    <w:rsid w:val="0008587E"/>
  </w:style>
  <w:style w:type="numbering" w:customStyle="1" w:styleId="Styl16112">
    <w:name w:val="Styl16112"/>
    <w:uiPriority w:val="99"/>
    <w:rsid w:val="0008587E"/>
  </w:style>
  <w:style w:type="numbering" w:customStyle="1" w:styleId="Styl17112">
    <w:name w:val="Styl17112"/>
    <w:uiPriority w:val="99"/>
    <w:rsid w:val="0008587E"/>
  </w:style>
  <w:style w:type="numbering" w:customStyle="1" w:styleId="Styl18112">
    <w:name w:val="Styl18112"/>
    <w:uiPriority w:val="99"/>
    <w:rsid w:val="0008587E"/>
  </w:style>
  <w:style w:type="numbering" w:customStyle="1" w:styleId="Styl19112">
    <w:name w:val="Styl19112"/>
    <w:uiPriority w:val="99"/>
    <w:rsid w:val="0008587E"/>
  </w:style>
  <w:style w:type="numbering" w:customStyle="1" w:styleId="Styl20112">
    <w:name w:val="Styl20112"/>
    <w:uiPriority w:val="99"/>
    <w:rsid w:val="0008587E"/>
  </w:style>
  <w:style w:type="numbering" w:customStyle="1" w:styleId="Bezlisty3212">
    <w:name w:val="Bez listy3212"/>
    <w:next w:val="Bezlisty"/>
    <w:uiPriority w:val="99"/>
    <w:semiHidden/>
    <w:unhideWhenUsed/>
    <w:rsid w:val="0008587E"/>
  </w:style>
  <w:style w:type="numbering" w:customStyle="1" w:styleId="Bezlisty612">
    <w:name w:val="Bez listy612"/>
    <w:next w:val="Bezlisty"/>
    <w:uiPriority w:val="99"/>
    <w:semiHidden/>
    <w:unhideWhenUsed/>
    <w:rsid w:val="0008587E"/>
  </w:style>
  <w:style w:type="numbering" w:customStyle="1" w:styleId="Bezlisty1412">
    <w:name w:val="Bez listy1412"/>
    <w:next w:val="Bezlisty"/>
    <w:uiPriority w:val="99"/>
    <w:semiHidden/>
    <w:unhideWhenUsed/>
    <w:rsid w:val="0008587E"/>
  </w:style>
  <w:style w:type="numbering" w:customStyle="1" w:styleId="Bezlisty11412">
    <w:name w:val="Bez listy11412"/>
    <w:next w:val="Bezlisty"/>
    <w:uiPriority w:val="99"/>
    <w:semiHidden/>
    <w:unhideWhenUsed/>
    <w:rsid w:val="0008587E"/>
  </w:style>
  <w:style w:type="numbering" w:customStyle="1" w:styleId="Bezlisty111412">
    <w:name w:val="Bez listy111412"/>
    <w:next w:val="Bezlisty"/>
    <w:uiPriority w:val="99"/>
    <w:semiHidden/>
    <w:unhideWhenUsed/>
    <w:rsid w:val="0008587E"/>
  </w:style>
  <w:style w:type="numbering" w:customStyle="1" w:styleId="Styl11312">
    <w:name w:val="Styl11312"/>
    <w:uiPriority w:val="99"/>
    <w:rsid w:val="0008587E"/>
  </w:style>
  <w:style w:type="numbering" w:customStyle="1" w:styleId="Styl21312">
    <w:name w:val="Styl21312"/>
    <w:rsid w:val="0008587E"/>
  </w:style>
  <w:style w:type="numbering" w:customStyle="1" w:styleId="Styl31312">
    <w:name w:val="Styl31312"/>
    <w:rsid w:val="0008587E"/>
  </w:style>
  <w:style w:type="numbering" w:customStyle="1" w:styleId="Styl41312">
    <w:name w:val="Styl41312"/>
    <w:rsid w:val="0008587E"/>
  </w:style>
  <w:style w:type="numbering" w:customStyle="1" w:styleId="Bezlisty1111412">
    <w:name w:val="Bez listy1111412"/>
    <w:next w:val="Bezlisty"/>
    <w:uiPriority w:val="99"/>
    <w:semiHidden/>
    <w:unhideWhenUsed/>
    <w:rsid w:val="0008587E"/>
  </w:style>
  <w:style w:type="numbering" w:customStyle="1" w:styleId="Bezlisty2412">
    <w:name w:val="Bez listy2412"/>
    <w:next w:val="Bezlisty"/>
    <w:uiPriority w:val="99"/>
    <w:semiHidden/>
    <w:unhideWhenUsed/>
    <w:rsid w:val="0008587E"/>
  </w:style>
  <w:style w:type="numbering" w:customStyle="1" w:styleId="Styl5312">
    <w:name w:val="Styl5312"/>
    <w:uiPriority w:val="99"/>
    <w:rsid w:val="0008587E"/>
  </w:style>
  <w:style w:type="numbering" w:customStyle="1" w:styleId="Styl6212">
    <w:name w:val="Styl6212"/>
    <w:uiPriority w:val="99"/>
    <w:rsid w:val="0008587E"/>
  </w:style>
  <w:style w:type="numbering" w:customStyle="1" w:styleId="Styl7212">
    <w:name w:val="Styl7212"/>
    <w:uiPriority w:val="99"/>
    <w:rsid w:val="0008587E"/>
  </w:style>
  <w:style w:type="numbering" w:customStyle="1" w:styleId="Styl8212">
    <w:name w:val="Styl8212"/>
    <w:uiPriority w:val="99"/>
    <w:rsid w:val="0008587E"/>
  </w:style>
  <w:style w:type="numbering" w:customStyle="1" w:styleId="Styl9213">
    <w:name w:val="Styl9213"/>
    <w:uiPriority w:val="99"/>
    <w:rsid w:val="0008587E"/>
  </w:style>
  <w:style w:type="numbering" w:customStyle="1" w:styleId="Styl10212">
    <w:name w:val="Styl10212"/>
    <w:uiPriority w:val="99"/>
    <w:rsid w:val="0008587E"/>
  </w:style>
  <w:style w:type="numbering" w:customStyle="1" w:styleId="Styl12212">
    <w:name w:val="Styl12212"/>
    <w:uiPriority w:val="99"/>
    <w:rsid w:val="0008587E"/>
  </w:style>
  <w:style w:type="numbering" w:customStyle="1" w:styleId="Styl13212">
    <w:name w:val="Styl13212"/>
    <w:uiPriority w:val="99"/>
    <w:rsid w:val="0008587E"/>
  </w:style>
  <w:style w:type="numbering" w:customStyle="1" w:styleId="Styl14212">
    <w:name w:val="Styl14212"/>
    <w:uiPriority w:val="99"/>
    <w:rsid w:val="0008587E"/>
  </w:style>
  <w:style w:type="numbering" w:customStyle="1" w:styleId="Styl15212">
    <w:name w:val="Styl15212"/>
    <w:uiPriority w:val="99"/>
    <w:rsid w:val="0008587E"/>
  </w:style>
  <w:style w:type="numbering" w:customStyle="1" w:styleId="Styl16212">
    <w:name w:val="Styl16212"/>
    <w:uiPriority w:val="99"/>
    <w:rsid w:val="0008587E"/>
  </w:style>
  <w:style w:type="numbering" w:customStyle="1" w:styleId="Styl17212">
    <w:name w:val="Styl17212"/>
    <w:uiPriority w:val="99"/>
    <w:rsid w:val="0008587E"/>
  </w:style>
  <w:style w:type="numbering" w:customStyle="1" w:styleId="Styl18212">
    <w:name w:val="Styl18212"/>
    <w:uiPriority w:val="99"/>
    <w:rsid w:val="0008587E"/>
  </w:style>
  <w:style w:type="numbering" w:customStyle="1" w:styleId="Styl20212">
    <w:name w:val="Styl20212"/>
    <w:uiPriority w:val="99"/>
    <w:rsid w:val="0008587E"/>
    <w:pPr>
      <w:numPr>
        <w:numId w:val="161"/>
      </w:numPr>
    </w:pPr>
  </w:style>
  <w:style w:type="numbering" w:customStyle="1" w:styleId="Bezlisty3312">
    <w:name w:val="Bez listy3312"/>
    <w:next w:val="Bezlisty"/>
    <w:uiPriority w:val="99"/>
    <w:semiHidden/>
    <w:unhideWhenUsed/>
    <w:rsid w:val="0008587E"/>
  </w:style>
  <w:style w:type="numbering" w:customStyle="1" w:styleId="Bezlisty712">
    <w:name w:val="Bez listy712"/>
    <w:next w:val="Bezlisty"/>
    <w:uiPriority w:val="99"/>
    <w:semiHidden/>
    <w:unhideWhenUsed/>
    <w:rsid w:val="0008587E"/>
  </w:style>
  <w:style w:type="numbering" w:customStyle="1" w:styleId="Bezlisty1512">
    <w:name w:val="Bez listy1512"/>
    <w:next w:val="Bezlisty"/>
    <w:uiPriority w:val="99"/>
    <w:semiHidden/>
    <w:unhideWhenUsed/>
    <w:rsid w:val="0008587E"/>
  </w:style>
  <w:style w:type="numbering" w:customStyle="1" w:styleId="Bezlisty11512">
    <w:name w:val="Bez listy11512"/>
    <w:next w:val="Bezlisty"/>
    <w:uiPriority w:val="99"/>
    <w:semiHidden/>
    <w:unhideWhenUsed/>
    <w:rsid w:val="0008587E"/>
  </w:style>
  <w:style w:type="numbering" w:customStyle="1" w:styleId="Bezlisty111512">
    <w:name w:val="Bez listy111512"/>
    <w:next w:val="Bezlisty"/>
    <w:uiPriority w:val="99"/>
    <w:semiHidden/>
    <w:unhideWhenUsed/>
    <w:rsid w:val="0008587E"/>
  </w:style>
  <w:style w:type="numbering" w:customStyle="1" w:styleId="Styl11412">
    <w:name w:val="Styl11412"/>
    <w:uiPriority w:val="99"/>
    <w:rsid w:val="0008587E"/>
  </w:style>
  <w:style w:type="numbering" w:customStyle="1" w:styleId="Styl21412">
    <w:name w:val="Styl21412"/>
    <w:rsid w:val="0008587E"/>
  </w:style>
  <w:style w:type="numbering" w:customStyle="1" w:styleId="Styl31412">
    <w:name w:val="Styl31412"/>
    <w:rsid w:val="0008587E"/>
  </w:style>
  <w:style w:type="numbering" w:customStyle="1" w:styleId="Styl41412">
    <w:name w:val="Styl41412"/>
    <w:rsid w:val="0008587E"/>
  </w:style>
  <w:style w:type="numbering" w:customStyle="1" w:styleId="Bezlisty1111512">
    <w:name w:val="Bez listy1111512"/>
    <w:next w:val="Bezlisty"/>
    <w:uiPriority w:val="99"/>
    <w:semiHidden/>
    <w:unhideWhenUsed/>
    <w:rsid w:val="0008587E"/>
  </w:style>
  <w:style w:type="numbering" w:customStyle="1" w:styleId="Bezlisty2512">
    <w:name w:val="Bez listy2512"/>
    <w:next w:val="Bezlisty"/>
    <w:uiPriority w:val="99"/>
    <w:semiHidden/>
    <w:unhideWhenUsed/>
    <w:rsid w:val="0008587E"/>
  </w:style>
  <w:style w:type="numbering" w:customStyle="1" w:styleId="Styl5412">
    <w:name w:val="Styl5412"/>
    <w:uiPriority w:val="99"/>
    <w:rsid w:val="0008587E"/>
  </w:style>
  <w:style w:type="numbering" w:customStyle="1" w:styleId="Styl6312">
    <w:name w:val="Styl6312"/>
    <w:uiPriority w:val="99"/>
    <w:rsid w:val="0008587E"/>
  </w:style>
  <w:style w:type="numbering" w:customStyle="1" w:styleId="Styl7312">
    <w:name w:val="Styl7312"/>
    <w:uiPriority w:val="99"/>
    <w:rsid w:val="0008587E"/>
  </w:style>
  <w:style w:type="numbering" w:customStyle="1" w:styleId="Styl8312">
    <w:name w:val="Styl8312"/>
    <w:uiPriority w:val="99"/>
    <w:rsid w:val="0008587E"/>
  </w:style>
  <w:style w:type="numbering" w:customStyle="1" w:styleId="Styl9312">
    <w:name w:val="Styl9312"/>
    <w:uiPriority w:val="99"/>
    <w:rsid w:val="0008587E"/>
  </w:style>
  <w:style w:type="numbering" w:customStyle="1" w:styleId="Styl10312">
    <w:name w:val="Styl10312"/>
    <w:uiPriority w:val="99"/>
    <w:rsid w:val="0008587E"/>
  </w:style>
  <w:style w:type="numbering" w:customStyle="1" w:styleId="Styl12312">
    <w:name w:val="Styl12312"/>
    <w:uiPriority w:val="99"/>
    <w:rsid w:val="0008587E"/>
  </w:style>
  <w:style w:type="numbering" w:customStyle="1" w:styleId="Styl13312">
    <w:name w:val="Styl13312"/>
    <w:uiPriority w:val="99"/>
    <w:rsid w:val="0008587E"/>
  </w:style>
  <w:style w:type="numbering" w:customStyle="1" w:styleId="Styl14313">
    <w:name w:val="Styl14313"/>
    <w:uiPriority w:val="99"/>
    <w:rsid w:val="0008587E"/>
  </w:style>
  <w:style w:type="numbering" w:customStyle="1" w:styleId="Styl15312">
    <w:name w:val="Styl15312"/>
    <w:uiPriority w:val="99"/>
    <w:rsid w:val="0008587E"/>
  </w:style>
  <w:style w:type="numbering" w:customStyle="1" w:styleId="Styl16312">
    <w:name w:val="Styl16312"/>
    <w:uiPriority w:val="99"/>
    <w:rsid w:val="0008587E"/>
  </w:style>
  <w:style w:type="numbering" w:customStyle="1" w:styleId="Styl17312">
    <w:name w:val="Styl17312"/>
    <w:uiPriority w:val="99"/>
    <w:rsid w:val="0008587E"/>
  </w:style>
  <w:style w:type="numbering" w:customStyle="1" w:styleId="Styl18312">
    <w:name w:val="Styl18312"/>
    <w:uiPriority w:val="99"/>
    <w:rsid w:val="0008587E"/>
  </w:style>
  <w:style w:type="numbering" w:customStyle="1" w:styleId="Styl19312">
    <w:name w:val="Styl19312"/>
    <w:uiPriority w:val="99"/>
    <w:rsid w:val="0008587E"/>
  </w:style>
  <w:style w:type="numbering" w:customStyle="1" w:styleId="Bezlisty3412">
    <w:name w:val="Bez listy3412"/>
    <w:next w:val="Bezlisty"/>
    <w:uiPriority w:val="99"/>
    <w:semiHidden/>
    <w:unhideWhenUsed/>
    <w:rsid w:val="0008587E"/>
  </w:style>
  <w:style w:type="numbering" w:customStyle="1" w:styleId="Styl82112">
    <w:name w:val="Styl82112"/>
    <w:uiPriority w:val="99"/>
    <w:rsid w:val="0008587E"/>
  </w:style>
  <w:style w:type="numbering" w:customStyle="1" w:styleId="Styl192112">
    <w:name w:val="Styl192112"/>
    <w:uiPriority w:val="99"/>
    <w:rsid w:val="0008587E"/>
  </w:style>
  <w:style w:type="numbering" w:customStyle="1" w:styleId="Styl63112">
    <w:name w:val="Styl63112"/>
    <w:uiPriority w:val="99"/>
    <w:rsid w:val="0008587E"/>
  </w:style>
  <w:style w:type="numbering" w:customStyle="1" w:styleId="Styl83112">
    <w:name w:val="Styl83112"/>
    <w:uiPriority w:val="99"/>
    <w:rsid w:val="0008587E"/>
  </w:style>
  <w:style w:type="numbering" w:customStyle="1" w:styleId="Styl123112">
    <w:name w:val="Styl123112"/>
    <w:uiPriority w:val="99"/>
    <w:rsid w:val="0008587E"/>
  </w:style>
  <w:style w:type="numbering" w:customStyle="1" w:styleId="Bezlisty812">
    <w:name w:val="Bez listy812"/>
    <w:next w:val="Bezlisty"/>
    <w:uiPriority w:val="99"/>
    <w:semiHidden/>
    <w:unhideWhenUsed/>
    <w:rsid w:val="0008587E"/>
  </w:style>
  <w:style w:type="numbering" w:customStyle="1" w:styleId="Styl203112">
    <w:name w:val="Styl203112"/>
    <w:uiPriority w:val="99"/>
    <w:rsid w:val="0008587E"/>
  </w:style>
  <w:style w:type="table" w:customStyle="1" w:styleId="Tabela-Siatka82">
    <w:name w:val="Tabela - Siatka8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08587E"/>
  </w:style>
  <w:style w:type="numbering" w:customStyle="1" w:styleId="Styl552">
    <w:name w:val="Styl552"/>
    <w:uiPriority w:val="99"/>
    <w:rsid w:val="0008587E"/>
  </w:style>
  <w:style w:type="numbering" w:customStyle="1" w:styleId="Bezlisty2612">
    <w:name w:val="Bez listy2612"/>
    <w:next w:val="Bezlisty"/>
    <w:uiPriority w:val="99"/>
    <w:semiHidden/>
    <w:unhideWhenUsed/>
    <w:rsid w:val="0008587E"/>
  </w:style>
  <w:style w:type="table" w:customStyle="1" w:styleId="Tabela-Siatka1612">
    <w:name w:val="Tabela - Siatka161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08587E"/>
  </w:style>
  <w:style w:type="table" w:customStyle="1" w:styleId="Tabela-Siatka312">
    <w:name w:val="Tabela - Siatka3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08587E"/>
  </w:style>
  <w:style w:type="numbering" w:customStyle="1" w:styleId="Bezlisty111612">
    <w:name w:val="Bez listy111612"/>
    <w:next w:val="Bezlisty"/>
    <w:uiPriority w:val="99"/>
    <w:semiHidden/>
    <w:unhideWhenUsed/>
    <w:rsid w:val="0008587E"/>
  </w:style>
  <w:style w:type="numbering" w:customStyle="1" w:styleId="Bezlisty1111612">
    <w:name w:val="Bez listy1111612"/>
    <w:next w:val="Bezlisty"/>
    <w:uiPriority w:val="99"/>
    <w:semiHidden/>
    <w:unhideWhenUsed/>
    <w:rsid w:val="0008587E"/>
  </w:style>
  <w:style w:type="numbering" w:customStyle="1" w:styleId="Styl11512">
    <w:name w:val="Styl11512"/>
    <w:rsid w:val="0008587E"/>
  </w:style>
  <w:style w:type="numbering" w:customStyle="1" w:styleId="Styl21511">
    <w:name w:val="Styl21511"/>
    <w:rsid w:val="0008587E"/>
  </w:style>
  <w:style w:type="numbering" w:customStyle="1" w:styleId="Styl31512">
    <w:name w:val="Styl31512"/>
    <w:rsid w:val="0008587E"/>
  </w:style>
  <w:style w:type="numbering" w:customStyle="1" w:styleId="Styl41512">
    <w:name w:val="Styl41512"/>
    <w:rsid w:val="0008587E"/>
  </w:style>
  <w:style w:type="numbering" w:customStyle="1" w:styleId="Bezlisty11111112">
    <w:name w:val="Bez listy11111112"/>
    <w:next w:val="Bezlisty"/>
    <w:uiPriority w:val="99"/>
    <w:semiHidden/>
    <w:unhideWhenUsed/>
    <w:rsid w:val="0008587E"/>
  </w:style>
  <w:style w:type="numbering" w:customStyle="1" w:styleId="Bezlisty21112">
    <w:name w:val="Bez listy21112"/>
    <w:next w:val="Bezlisty"/>
    <w:uiPriority w:val="99"/>
    <w:semiHidden/>
    <w:unhideWhenUsed/>
    <w:rsid w:val="0008587E"/>
  </w:style>
  <w:style w:type="numbering" w:customStyle="1" w:styleId="Bezlisty4112">
    <w:name w:val="Bez listy4112"/>
    <w:next w:val="Bezlisty"/>
    <w:uiPriority w:val="99"/>
    <w:semiHidden/>
    <w:unhideWhenUsed/>
    <w:rsid w:val="0008587E"/>
  </w:style>
  <w:style w:type="table" w:customStyle="1" w:styleId="Tabela-Siatka412">
    <w:name w:val="Tabela - Siatka4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08587E"/>
  </w:style>
  <w:style w:type="numbering" w:customStyle="1" w:styleId="Bezlisty112112">
    <w:name w:val="Bez listy112112"/>
    <w:next w:val="Bezlisty"/>
    <w:uiPriority w:val="99"/>
    <w:semiHidden/>
    <w:unhideWhenUsed/>
    <w:rsid w:val="0008587E"/>
  </w:style>
  <w:style w:type="numbering" w:customStyle="1" w:styleId="Bezlisty1112112">
    <w:name w:val="Bez listy1112112"/>
    <w:next w:val="Bezlisty"/>
    <w:uiPriority w:val="99"/>
    <w:semiHidden/>
    <w:unhideWhenUsed/>
    <w:rsid w:val="0008587E"/>
  </w:style>
  <w:style w:type="numbering" w:customStyle="1" w:styleId="Styl111112">
    <w:name w:val="Styl111112"/>
    <w:uiPriority w:val="99"/>
    <w:rsid w:val="0008587E"/>
  </w:style>
  <w:style w:type="numbering" w:customStyle="1" w:styleId="Styl211112">
    <w:name w:val="Styl211112"/>
    <w:rsid w:val="0008587E"/>
  </w:style>
  <w:style w:type="numbering" w:customStyle="1" w:styleId="Styl311112">
    <w:name w:val="Styl311112"/>
    <w:rsid w:val="0008587E"/>
  </w:style>
  <w:style w:type="numbering" w:customStyle="1" w:styleId="Styl411112">
    <w:name w:val="Styl411112"/>
    <w:rsid w:val="0008587E"/>
  </w:style>
  <w:style w:type="numbering" w:customStyle="1" w:styleId="Bezlisty11112112">
    <w:name w:val="Bez listy11112112"/>
    <w:next w:val="Bezlisty"/>
    <w:uiPriority w:val="99"/>
    <w:semiHidden/>
    <w:unhideWhenUsed/>
    <w:rsid w:val="0008587E"/>
  </w:style>
  <w:style w:type="numbering" w:customStyle="1" w:styleId="Bezlisty22112">
    <w:name w:val="Bez listy22112"/>
    <w:next w:val="Bezlisty"/>
    <w:uiPriority w:val="99"/>
    <w:semiHidden/>
    <w:unhideWhenUsed/>
    <w:rsid w:val="0008587E"/>
  </w:style>
  <w:style w:type="numbering" w:customStyle="1" w:styleId="Styl51112">
    <w:name w:val="Styl51112"/>
    <w:uiPriority w:val="99"/>
    <w:rsid w:val="0008587E"/>
  </w:style>
  <w:style w:type="numbering" w:customStyle="1" w:styleId="Styl6412">
    <w:name w:val="Styl6412"/>
    <w:uiPriority w:val="99"/>
    <w:rsid w:val="0008587E"/>
  </w:style>
  <w:style w:type="numbering" w:customStyle="1" w:styleId="Styl7412">
    <w:name w:val="Styl7412"/>
    <w:uiPriority w:val="99"/>
    <w:rsid w:val="0008587E"/>
  </w:style>
  <w:style w:type="numbering" w:customStyle="1" w:styleId="Styl8412">
    <w:name w:val="Styl8412"/>
    <w:uiPriority w:val="99"/>
    <w:rsid w:val="0008587E"/>
  </w:style>
  <w:style w:type="numbering" w:customStyle="1" w:styleId="Styl9412">
    <w:name w:val="Styl9412"/>
    <w:uiPriority w:val="99"/>
    <w:rsid w:val="0008587E"/>
  </w:style>
  <w:style w:type="numbering" w:customStyle="1" w:styleId="Styl10412">
    <w:name w:val="Styl10412"/>
    <w:uiPriority w:val="99"/>
    <w:rsid w:val="0008587E"/>
  </w:style>
  <w:style w:type="numbering" w:customStyle="1" w:styleId="Styl12412">
    <w:name w:val="Styl12412"/>
    <w:uiPriority w:val="99"/>
    <w:rsid w:val="0008587E"/>
  </w:style>
  <w:style w:type="numbering" w:customStyle="1" w:styleId="Styl13412">
    <w:name w:val="Styl13412"/>
    <w:uiPriority w:val="99"/>
    <w:rsid w:val="0008587E"/>
  </w:style>
  <w:style w:type="numbering" w:customStyle="1" w:styleId="Styl14412">
    <w:name w:val="Styl14412"/>
    <w:uiPriority w:val="99"/>
    <w:rsid w:val="0008587E"/>
  </w:style>
  <w:style w:type="numbering" w:customStyle="1" w:styleId="Styl15412">
    <w:name w:val="Styl15412"/>
    <w:uiPriority w:val="99"/>
    <w:rsid w:val="0008587E"/>
  </w:style>
  <w:style w:type="numbering" w:customStyle="1" w:styleId="Styl16412">
    <w:name w:val="Styl16412"/>
    <w:uiPriority w:val="99"/>
    <w:rsid w:val="0008587E"/>
  </w:style>
  <w:style w:type="numbering" w:customStyle="1" w:styleId="Styl17412">
    <w:name w:val="Styl17412"/>
    <w:uiPriority w:val="99"/>
    <w:rsid w:val="0008587E"/>
  </w:style>
  <w:style w:type="numbering" w:customStyle="1" w:styleId="Styl18412">
    <w:name w:val="Styl18412"/>
    <w:uiPriority w:val="99"/>
    <w:rsid w:val="0008587E"/>
  </w:style>
  <w:style w:type="numbering" w:customStyle="1" w:styleId="Styl19412">
    <w:name w:val="Styl19412"/>
    <w:uiPriority w:val="99"/>
    <w:rsid w:val="0008587E"/>
  </w:style>
  <w:style w:type="numbering" w:customStyle="1" w:styleId="Styl20412">
    <w:name w:val="Styl20412"/>
    <w:uiPriority w:val="99"/>
    <w:rsid w:val="0008587E"/>
  </w:style>
  <w:style w:type="numbering" w:customStyle="1" w:styleId="Bezlisty31112">
    <w:name w:val="Bez listy31112"/>
    <w:next w:val="Bezlisty"/>
    <w:uiPriority w:val="99"/>
    <w:semiHidden/>
    <w:unhideWhenUsed/>
    <w:rsid w:val="0008587E"/>
  </w:style>
  <w:style w:type="table" w:customStyle="1" w:styleId="Tabela-Siatka11111">
    <w:name w:val="Tabela - Siatka1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08587E"/>
  </w:style>
  <w:style w:type="table" w:customStyle="1" w:styleId="Tabela-Siatka511">
    <w:name w:val="Tabela - Siatka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08587E"/>
  </w:style>
  <w:style w:type="numbering" w:customStyle="1" w:styleId="Bezlisty113112">
    <w:name w:val="Bez listy113112"/>
    <w:next w:val="Bezlisty"/>
    <w:uiPriority w:val="99"/>
    <w:semiHidden/>
    <w:unhideWhenUsed/>
    <w:rsid w:val="0008587E"/>
  </w:style>
  <w:style w:type="numbering" w:customStyle="1" w:styleId="Bezlisty1113112">
    <w:name w:val="Bez listy1113112"/>
    <w:next w:val="Bezlisty"/>
    <w:uiPriority w:val="99"/>
    <w:semiHidden/>
    <w:unhideWhenUsed/>
    <w:rsid w:val="0008587E"/>
  </w:style>
  <w:style w:type="numbering" w:customStyle="1" w:styleId="Styl112112">
    <w:name w:val="Styl112112"/>
    <w:uiPriority w:val="99"/>
    <w:rsid w:val="0008587E"/>
  </w:style>
  <w:style w:type="numbering" w:customStyle="1" w:styleId="Styl212112">
    <w:name w:val="Styl212112"/>
    <w:rsid w:val="0008587E"/>
  </w:style>
  <w:style w:type="numbering" w:customStyle="1" w:styleId="Styl312112">
    <w:name w:val="Styl312112"/>
    <w:rsid w:val="0008587E"/>
  </w:style>
  <w:style w:type="numbering" w:customStyle="1" w:styleId="Styl412112">
    <w:name w:val="Styl412112"/>
    <w:rsid w:val="0008587E"/>
  </w:style>
  <w:style w:type="numbering" w:customStyle="1" w:styleId="Bezlisty11113112">
    <w:name w:val="Bez listy11113112"/>
    <w:next w:val="Bezlisty"/>
    <w:uiPriority w:val="99"/>
    <w:semiHidden/>
    <w:unhideWhenUsed/>
    <w:rsid w:val="0008587E"/>
  </w:style>
  <w:style w:type="numbering" w:customStyle="1" w:styleId="Bezlisty23112">
    <w:name w:val="Bez listy23112"/>
    <w:next w:val="Bezlisty"/>
    <w:uiPriority w:val="99"/>
    <w:semiHidden/>
    <w:unhideWhenUsed/>
    <w:rsid w:val="0008587E"/>
  </w:style>
  <w:style w:type="numbering" w:customStyle="1" w:styleId="Styl52112">
    <w:name w:val="Styl52112"/>
    <w:uiPriority w:val="99"/>
    <w:rsid w:val="0008587E"/>
  </w:style>
  <w:style w:type="numbering" w:customStyle="1" w:styleId="Styl61112">
    <w:name w:val="Styl61112"/>
    <w:uiPriority w:val="99"/>
    <w:rsid w:val="0008587E"/>
  </w:style>
  <w:style w:type="numbering" w:customStyle="1" w:styleId="Styl71112">
    <w:name w:val="Styl71112"/>
    <w:uiPriority w:val="99"/>
    <w:rsid w:val="0008587E"/>
  </w:style>
  <w:style w:type="numbering" w:customStyle="1" w:styleId="Styl81112">
    <w:name w:val="Styl81112"/>
    <w:uiPriority w:val="99"/>
    <w:rsid w:val="0008587E"/>
  </w:style>
  <w:style w:type="numbering" w:customStyle="1" w:styleId="Styl91112">
    <w:name w:val="Styl91112"/>
    <w:uiPriority w:val="99"/>
    <w:rsid w:val="0008587E"/>
  </w:style>
  <w:style w:type="numbering" w:customStyle="1" w:styleId="Styl101112">
    <w:name w:val="Styl101112"/>
    <w:uiPriority w:val="99"/>
    <w:rsid w:val="0008587E"/>
  </w:style>
  <w:style w:type="numbering" w:customStyle="1" w:styleId="Styl121112">
    <w:name w:val="Styl121112"/>
    <w:uiPriority w:val="99"/>
    <w:rsid w:val="0008587E"/>
  </w:style>
  <w:style w:type="numbering" w:customStyle="1" w:styleId="Styl131112">
    <w:name w:val="Styl131112"/>
    <w:uiPriority w:val="99"/>
    <w:rsid w:val="0008587E"/>
  </w:style>
  <w:style w:type="numbering" w:customStyle="1" w:styleId="Styl141112">
    <w:name w:val="Styl141112"/>
    <w:uiPriority w:val="99"/>
    <w:rsid w:val="0008587E"/>
  </w:style>
  <w:style w:type="numbering" w:customStyle="1" w:styleId="Styl151112">
    <w:name w:val="Styl151112"/>
    <w:uiPriority w:val="99"/>
    <w:rsid w:val="0008587E"/>
  </w:style>
  <w:style w:type="numbering" w:customStyle="1" w:styleId="Styl161112">
    <w:name w:val="Styl161112"/>
    <w:uiPriority w:val="99"/>
    <w:rsid w:val="0008587E"/>
  </w:style>
  <w:style w:type="numbering" w:customStyle="1" w:styleId="Styl171112">
    <w:name w:val="Styl171112"/>
    <w:uiPriority w:val="99"/>
    <w:rsid w:val="0008587E"/>
  </w:style>
  <w:style w:type="numbering" w:customStyle="1" w:styleId="Styl181112">
    <w:name w:val="Styl181112"/>
    <w:uiPriority w:val="99"/>
    <w:rsid w:val="0008587E"/>
  </w:style>
  <w:style w:type="numbering" w:customStyle="1" w:styleId="Styl191112">
    <w:name w:val="Styl191112"/>
    <w:uiPriority w:val="99"/>
    <w:rsid w:val="0008587E"/>
  </w:style>
  <w:style w:type="numbering" w:customStyle="1" w:styleId="Styl201112">
    <w:name w:val="Styl201112"/>
    <w:uiPriority w:val="99"/>
    <w:rsid w:val="0008587E"/>
  </w:style>
  <w:style w:type="numbering" w:customStyle="1" w:styleId="Bezlisty32112">
    <w:name w:val="Bez listy32112"/>
    <w:next w:val="Bezlisty"/>
    <w:uiPriority w:val="99"/>
    <w:semiHidden/>
    <w:unhideWhenUsed/>
    <w:rsid w:val="0008587E"/>
  </w:style>
  <w:style w:type="table" w:customStyle="1" w:styleId="Tabela-Siatka11211">
    <w:name w:val="Tabela - Siatka1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08587E"/>
  </w:style>
  <w:style w:type="table" w:customStyle="1" w:styleId="Tabela-Siatka611">
    <w:name w:val="Tabela - Siatka6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08587E"/>
  </w:style>
  <w:style w:type="numbering" w:customStyle="1" w:styleId="Bezlisty114112">
    <w:name w:val="Bez listy114112"/>
    <w:next w:val="Bezlisty"/>
    <w:uiPriority w:val="99"/>
    <w:semiHidden/>
    <w:unhideWhenUsed/>
    <w:rsid w:val="0008587E"/>
  </w:style>
  <w:style w:type="numbering" w:customStyle="1" w:styleId="Bezlisty1114112">
    <w:name w:val="Bez listy1114112"/>
    <w:next w:val="Bezlisty"/>
    <w:uiPriority w:val="99"/>
    <w:semiHidden/>
    <w:unhideWhenUsed/>
    <w:rsid w:val="0008587E"/>
  </w:style>
  <w:style w:type="numbering" w:customStyle="1" w:styleId="Styl113112">
    <w:name w:val="Styl113112"/>
    <w:uiPriority w:val="99"/>
    <w:rsid w:val="0008587E"/>
  </w:style>
  <w:style w:type="numbering" w:customStyle="1" w:styleId="Styl213112">
    <w:name w:val="Styl213112"/>
    <w:rsid w:val="0008587E"/>
  </w:style>
  <w:style w:type="numbering" w:customStyle="1" w:styleId="Styl313112">
    <w:name w:val="Styl313112"/>
    <w:rsid w:val="0008587E"/>
  </w:style>
  <w:style w:type="numbering" w:customStyle="1" w:styleId="Styl413112">
    <w:name w:val="Styl413112"/>
    <w:rsid w:val="0008587E"/>
  </w:style>
  <w:style w:type="numbering" w:customStyle="1" w:styleId="Bezlisty11114112">
    <w:name w:val="Bez listy11114112"/>
    <w:next w:val="Bezlisty"/>
    <w:uiPriority w:val="99"/>
    <w:semiHidden/>
    <w:unhideWhenUsed/>
    <w:rsid w:val="0008587E"/>
  </w:style>
  <w:style w:type="numbering" w:customStyle="1" w:styleId="Bezlisty24112">
    <w:name w:val="Bez listy24112"/>
    <w:next w:val="Bezlisty"/>
    <w:uiPriority w:val="99"/>
    <w:semiHidden/>
    <w:unhideWhenUsed/>
    <w:rsid w:val="0008587E"/>
  </w:style>
  <w:style w:type="numbering" w:customStyle="1" w:styleId="Styl53112">
    <w:name w:val="Styl53112"/>
    <w:uiPriority w:val="99"/>
    <w:rsid w:val="0008587E"/>
  </w:style>
  <w:style w:type="numbering" w:customStyle="1" w:styleId="Styl62112">
    <w:name w:val="Styl62112"/>
    <w:uiPriority w:val="99"/>
    <w:rsid w:val="0008587E"/>
  </w:style>
  <w:style w:type="numbering" w:customStyle="1" w:styleId="Styl72112">
    <w:name w:val="Styl72112"/>
    <w:uiPriority w:val="99"/>
    <w:rsid w:val="0008587E"/>
  </w:style>
  <w:style w:type="numbering" w:customStyle="1" w:styleId="Styl92112">
    <w:name w:val="Styl92112"/>
    <w:uiPriority w:val="99"/>
    <w:rsid w:val="0008587E"/>
  </w:style>
  <w:style w:type="numbering" w:customStyle="1" w:styleId="Styl102112">
    <w:name w:val="Styl102112"/>
    <w:uiPriority w:val="99"/>
    <w:rsid w:val="0008587E"/>
  </w:style>
  <w:style w:type="numbering" w:customStyle="1" w:styleId="Styl122112">
    <w:name w:val="Styl122112"/>
    <w:uiPriority w:val="99"/>
    <w:rsid w:val="0008587E"/>
  </w:style>
  <w:style w:type="numbering" w:customStyle="1" w:styleId="Styl132112">
    <w:name w:val="Styl132112"/>
    <w:uiPriority w:val="99"/>
    <w:rsid w:val="0008587E"/>
  </w:style>
  <w:style w:type="numbering" w:customStyle="1" w:styleId="Styl142112">
    <w:name w:val="Styl142112"/>
    <w:uiPriority w:val="99"/>
    <w:rsid w:val="0008587E"/>
  </w:style>
  <w:style w:type="numbering" w:customStyle="1" w:styleId="Styl152112">
    <w:name w:val="Styl152112"/>
    <w:uiPriority w:val="99"/>
    <w:rsid w:val="0008587E"/>
  </w:style>
  <w:style w:type="numbering" w:customStyle="1" w:styleId="Styl162112">
    <w:name w:val="Styl162112"/>
    <w:uiPriority w:val="99"/>
    <w:rsid w:val="0008587E"/>
  </w:style>
  <w:style w:type="numbering" w:customStyle="1" w:styleId="Styl172112">
    <w:name w:val="Styl172112"/>
    <w:uiPriority w:val="99"/>
    <w:rsid w:val="0008587E"/>
  </w:style>
  <w:style w:type="numbering" w:customStyle="1" w:styleId="Styl182112">
    <w:name w:val="Styl182112"/>
    <w:uiPriority w:val="99"/>
    <w:rsid w:val="0008587E"/>
  </w:style>
  <w:style w:type="numbering" w:customStyle="1" w:styleId="Styl202112">
    <w:name w:val="Styl202112"/>
    <w:uiPriority w:val="99"/>
    <w:rsid w:val="0008587E"/>
  </w:style>
  <w:style w:type="numbering" w:customStyle="1" w:styleId="Bezlisty33112">
    <w:name w:val="Bez listy33112"/>
    <w:next w:val="Bezlisty"/>
    <w:uiPriority w:val="99"/>
    <w:semiHidden/>
    <w:unhideWhenUsed/>
    <w:rsid w:val="0008587E"/>
  </w:style>
  <w:style w:type="table" w:customStyle="1" w:styleId="Tabela-Siatka11311">
    <w:name w:val="Tabela - Siatka1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08587E"/>
  </w:style>
  <w:style w:type="table" w:customStyle="1" w:styleId="Tabela-Siatka711">
    <w:name w:val="Tabela - Siatka7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08587E"/>
  </w:style>
  <w:style w:type="numbering" w:customStyle="1" w:styleId="Bezlisty115112">
    <w:name w:val="Bez listy115112"/>
    <w:next w:val="Bezlisty"/>
    <w:uiPriority w:val="99"/>
    <w:semiHidden/>
    <w:unhideWhenUsed/>
    <w:rsid w:val="0008587E"/>
  </w:style>
  <w:style w:type="numbering" w:customStyle="1" w:styleId="Bezlisty1115112">
    <w:name w:val="Bez listy1115112"/>
    <w:next w:val="Bezlisty"/>
    <w:uiPriority w:val="99"/>
    <w:semiHidden/>
    <w:unhideWhenUsed/>
    <w:rsid w:val="0008587E"/>
  </w:style>
  <w:style w:type="numbering" w:customStyle="1" w:styleId="Styl114112">
    <w:name w:val="Styl114112"/>
    <w:uiPriority w:val="99"/>
    <w:rsid w:val="0008587E"/>
  </w:style>
  <w:style w:type="numbering" w:customStyle="1" w:styleId="Styl214112">
    <w:name w:val="Styl214112"/>
    <w:rsid w:val="0008587E"/>
  </w:style>
  <w:style w:type="numbering" w:customStyle="1" w:styleId="Styl314112">
    <w:name w:val="Styl314112"/>
    <w:rsid w:val="0008587E"/>
  </w:style>
  <w:style w:type="numbering" w:customStyle="1" w:styleId="Styl414112">
    <w:name w:val="Styl414112"/>
    <w:rsid w:val="0008587E"/>
  </w:style>
  <w:style w:type="numbering" w:customStyle="1" w:styleId="Bezlisty11115112">
    <w:name w:val="Bez listy11115112"/>
    <w:next w:val="Bezlisty"/>
    <w:uiPriority w:val="99"/>
    <w:semiHidden/>
    <w:unhideWhenUsed/>
    <w:rsid w:val="0008587E"/>
  </w:style>
  <w:style w:type="numbering" w:customStyle="1" w:styleId="Bezlisty25112">
    <w:name w:val="Bez listy25112"/>
    <w:next w:val="Bezlisty"/>
    <w:uiPriority w:val="99"/>
    <w:semiHidden/>
    <w:unhideWhenUsed/>
    <w:rsid w:val="0008587E"/>
  </w:style>
  <w:style w:type="numbering" w:customStyle="1" w:styleId="Styl54112">
    <w:name w:val="Styl54112"/>
    <w:uiPriority w:val="99"/>
    <w:rsid w:val="0008587E"/>
  </w:style>
  <w:style w:type="numbering" w:customStyle="1" w:styleId="Styl73112">
    <w:name w:val="Styl73112"/>
    <w:uiPriority w:val="99"/>
    <w:rsid w:val="0008587E"/>
  </w:style>
  <w:style w:type="numbering" w:customStyle="1" w:styleId="Styl93112">
    <w:name w:val="Styl93112"/>
    <w:uiPriority w:val="99"/>
    <w:rsid w:val="0008587E"/>
  </w:style>
  <w:style w:type="numbering" w:customStyle="1" w:styleId="Styl103112">
    <w:name w:val="Styl103112"/>
    <w:uiPriority w:val="99"/>
    <w:rsid w:val="0008587E"/>
  </w:style>
  <w:style w:type="numbering" w:customStyle="1" w:styleId="Styl133112">
    <w:name w:val="Styl133112"/>
    <w:uiPriority w:val="99"/>
    <w:rsid w:val="0008587E"/>
  </w:style>
  <w:style w:type="numbering" w:customStyle="1" w:styleId="Styl143114">
    <w:name w:val="Styl143114"/>
    <w:uiPriority w:val="99"/>
    <w:rsid w:val="0008587E"/>
  </w:style>
  <w:style w:type="numbering" w:customStyle="1" w:styleId="Styl153112">
    <w:name w:val="Styl153112"/>
    <w:uiPriority w:val="99"/>
    <w:rsid w:val="0008587E"/>
  </w:style>
  <w:style w:type="numbering" w:customStyle="1" w:styleId="Styl163112">
    <w:name w:val="Styl163112"/>
    <w:uiPriority w:val="99"/>
    <w:rsid w:val="0008587E"/>
  </w:style>
  <w:style w:type="numbering" w:customStyle="1" w:styleId="Styl173112">
    <w:name w:val="Styl173112"/>
    <w:uiPriority w:val="99"/>
    <w:rsid w:val="0008587E"/>
  </w:style>
  <w:style w:type="numbering" w:customStyle="1" w:styleId="Styl183112">
    <w:name w:val="Styl183112"/>
    <w:uiPriority w:val="99"/>
    <w:rsid w:val="0008587E"/>
  </w:style>
  <w:style w:type="numbering" w:customStyle="1" w:styleId="Styl193112">
    <w:name w:val="Styl193112"/>
    <w:uiPriority w:val="99"/>
    <w:rsid w:val="0008587E"/>
  </w:style>
  <w:style w:type="numbering" w:customStyle="1" w:styleId="Bezlisty34112">
    <w:name w:val="Bez listy34112"/>
    <w:next w:val="Bezlisty"/>
    <w:uiPriority w:val="99"/>
    <w:semiHidden/>
    <w:unhideWhenUsed/>
    <w:rsid w:val="0008587E"/>
  </w:style>
  <w:style w:type="table" w:customStyle="1" w:styleId="Tabela-Siatka11411">
    <w:name w:val="Tabela - Siatka1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08587E"/>
  </w:style>
  <w:style w:type="numbering" w:customStyle="1" w:styleId="Styl20321">
    <w:name w:val="Styl20321"/>
    <w:uiPriority w:val="99"/>
    <w:rsid w:val="0008587E"/>
  </w:style>
  <w:style w:type="numbering" w:customStyle="1" w:styleId="Bezlisty101">
    <w:name w:val="Bez listy101"/>
    <w:next w:val="Bezlisty"/>
    <w:uiPriority w:val="99"/>
    <w:semiHidden/>
    <w:unhideWhenUsed/>
    <w:rsid w:val="0008587E"/>
  </w:style>
  <w:style w:type="numbering" w:customStyle="1" w:styleId="Styl1161">
    <w:name w:val="Styl1161"/>
    <w:rsid w:val="0008587E"/>
  </w:style>
  <w:style w:type="numbering" w:customStyle="1" w:styleId="Bezlisty171">
    <w:name w:val="Bez listy171"/>
    <w:next w:val="Bezlisty"/>
    <w:uiPriority w:val="99"/>
    <w:semiHidden/>
    <w:unhideWhenUsed/>
    <w:rsid w:val="0008587E"/>
  </w:style>
  <w:style w:type="numbering" w:customStyle="1" w:styleId="Styl1171">
    <w:name w:val="Styl1171"/>
    <w:rsid w:val="0008587E"/>
  </w:style>
  <w:style w:type="numbering" w:customStyle="1" w:styleId="Styl2102">
    <w:name w:val="Styl2102"/>
    <w:rsid w:val="0008587E"/>
  </w:style>
  <w:style w:type="numbering" w:customStyle="1" w:styleId="Styl2161">
    <w:name w:val="Styl2161"/>
    <w:rsid w:val="0008587E"/>
  </w:style>
  <w:style w:type="numbering" w:customStyle="1" w:styleId="Styl14121">
    <w:name w:val="Styl14121"/>
    <w:uiPriority w:val="99"/>
    <w:rsid w:val="0008587E"/>
  </w:style>
  <w:style w:type="numbering" w:customStyle="1" w:styleId="Styl15121">
    <w:name w:val="Styl15121"/>
    <w:uiPriority w:val="99"/>
    <w:rsid w:val="0008587E"/>
  </w:style>
  <w:style w:type="numbering" w:customStyle="1" w:styleId="Styl2171">
    <w:name w:val="Styl2171"/>
    <w:rsid w:val="0008587E"/>
  </w:style>
  <w:style w:type="numbering" w:customStyle="1" w:styleId="Styl1351">
    <w:name w:val="Styl1351"/>
    <w:uiPriority w:val="99"/>
    <w:rsid w:val="0008587E"/>
  </w:style>
  <w:style w:type="numbering" w:customStyle="1" w:styleId="Styl561">
    <w:name w:val="Styl561"/>
    <w:uiPriority w:val="99"/>
    <w:rsid w:val="0008587E"/>
  </w:style>
  <w:style w:type="table" w:customStyle="1" w:styleId="Tabela-Siatka262">
    <w:name w:val="Tabela - Siatka262"/>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08587E"/>
  </w:style>
  <w:style w:type="numbering" w:customStyle="1" w:styleId="Styl3212">
    <w:name w:val="Styl3212"/>
    <w:rsid w:val="0008587E"/>
  </w:style>
  <w:style w:type="numbering" w:customStyle="1" w:styleId="Styl4212">
    <w:name w:val="Styl4212"/>
    <w:rsid w:val="0008587E"/>
  </w:style>
  <w:style w:type="numbering" w:customStyle="1" w:styleId="Styl5121">
    <w:name w:val="Styl5121"/>
    <w:uiPriority w:val="99"/>
    <w:rsid w:val="0008587E"/>
  </w:style>
  <w:style w:type="numbering" w:customStyle="1" w:styleId="Styl11121">
    <w:name w:val="Styl11121"/>
    <w:uiPriority w:val="99"/>
    <w:rsid w:val="0008587E"/>
  </w:style>
  <w:style w:type="numbering" w:customStyle="1" w:styleId="Styl12121">
    <w:name w:val="Styl12121"/>
    <w:uiPriority w:val="99"/>
    <w:rsid w:val="0008587E"/>
  </w:style>
  <w:style w:type="numbering" w:customStyle="1" w:styleId="Styl21121">
    <w:name w:val="Styl21121"/>
    <w:rsid w:val="0008587E"/>
  </w:style>
  <w:style w:type="numbering" w:customStyle="1" w:styleId="Styl41121">
    <w:name w:val="Styl41121"/>
    <w:rsid w:val="0008587E"/>
  </w:style>
  <w:style w:type="numbering" w:customStyle="1" w:styleId="Styl31121">
    <w:name w:val="Styl31121"/>
    <w:rsid w:val="0008587E"/>
  </w:style>
  <w:style w:type="table" w:customStyle="1" w:styleId="Tabela-Siatka322">
    <w:name w:val="Tabela - Siatka32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08587E"/>
  </w:style>
  <w:style w:type="numbering" w:customStyle="1" w:styleId="Styl2812">
    <w:name w:val="Styl2812"/>
    <w:rsid w:val="0008587E"/>
  </w:style>
  <w:style w:type="numbering" w:customStyle="1" w:styleId="Styl3312">
    <w:name w:val="Styl3312"/>
    <w:rsid w:val="0008587E"/>
  </w:style>
  <w:style w:type="numbering" w:customStyle="1" w:styleId="Styl4311">
    <w:name w:val="Styl4311"/>
    <w:rsid w:val="0008587E"/>
  </w:style>
  <w:style w:type="numbering" w:customStyle="1" w:styleId="Styl5221">
    <w:name w:val="Styl5221"/>
    <w:uiPriority w:val="99"/>
    <w:rsid w:val="0008587E"/>
  </w:style>
  <w:style w:type="numbering" w:customStyle="1" w:styleId="Styl6121">
    <w:name w:val="Styl6121"/>
    <w:uiPriority w:val="99"/>
    <w:rsid w:val="0008587E"/>
  </w:style>
  <w:style w:type="numbering" w:customStyle="1" w:styleId="Styl7121">
    <w:name w:val="Styl7121"/>
    <w:uiPriority w:val="99"/>
    <w:rsid w:val="0008587E"/>
  </w:style>
  <w:style w:type="numbering" w:customStyle="1" w:styleId="Styl8121">
    <w:name w:val="Styl8121"/>
    <w:uiPriority w:val="99"/>
    <w:rsid w:val="0008587E"/>
  </w:style>
  <w:style w:type="numbering" w:customStyle="1" w:styleId="Styl9121">
    <w:name w:val="Styl9121"/>
    <w:uiPriority w:val="99"/>
    <w:rsid w:val="0008587E"/>
  </w:style>
  <w:style w:type="numbering" w:customStyle="1" w:styleId="Styl10121">
    <w:name w:val="Styl10121"/>
    <w:uiPriority w:val="99"/>
    <w:rsid w:val="0008587E"/>
  </w:style>
  <w:style w:type="numbering" w:customStyle="1" w:styleId="Styl11221">
    <w:name w:val="Styl11221"/>
    <w:uiPriority w:val="99"/>
    <w:rsid w:val="0008587E"/>
  </w:style>
  <w:style w:type="numbering" w:customStyle="1" w:styleId="Styl12221">
    <w:name w:val="Styl12221"/>
    <w:uiPriority w:val="99"/>
    <w:rsid w:val="0008587E"/>
  </w:style>
  <w:style w:type="numbering" w:customStyle="1" w:styleId="Styl13121">
    <w:name w:val="Styl13121"/>
    <w:uiPriority w:val="99"/>
    <w:rsid w:val="0008587E"/>
  </w:style>
  <w:style w:type="numbering" w:customStyle="1" w:styleId="Styl14131">
    <w:name w:val="Styl14131"/>
    <w:uiPriority w:val="99"/>
    <w:rsid w:val="0008587E"/>
  </w:style>
  <w:style w:type="numbering" w:customStyle="1" w:styleId="Styl15131">
    <w:name w:val="Styl15131"/>
    <w:uiPriority w:val="99"/>
    <w:rsid w:val="0008587E"/>
  </w:style>
  <w:style w:type="numbering" w:customStyle="1" w:styleId="Styl16122">
    <w:name w:val="Styl16122"/>
    <w:uiPriority w:val="99"/>
    <w:rsid w:val="0008587E"/>
  </w:style>
  <w:style w:type="numbering" w:customStyle="1" w:styleId="Styl17121">
    <w:name w:val="Styl17121"/>
    <w:uiPriority w:val="99"/>
    <w:rsid w:val="0008587E"/>
  </w:style>
  <w:style w:type="numbering" w:customStyle="1" w:styleId="Styl18121">
    <w:name w:val="Styl18121"/>
    <w:uiPriority w:val="99"/>
    <w:rsid w:val="0008587E"/>
  </w:style>
  <w:style w:type="numbering" w:customStyle="1" w:styleId="Styl19121">
    <w:name w:val="Styl19121"/>
    <w:uiPriority w:val="99"/>
    <w:rsid w:val="0008587E"/>
  </w:style>
  <w:style w:type="numbering" w:customStyle="1" w:styleId="Styl20121">
    <w:name w:val="Styl20121"/>
    <w:uiPriority w:val="99"/>
    <w:rsid w:val="0008587E"/>
  </w:style>
  <w:style w:type="numbering" w:customStyle="1" w:styleId="Styl21221">
    <w:name w:val="Styl21221"/>
    <w:rsid w:val="0008587E"/>
  </w:style>
  <w:style w:type="numbering" w:customStyle="1" w:styleId="Styl41221">
    <w:name w:val="Styl41221"/>
    <w:rsid w:val="0008587E"/>
  </w:style>
  <w:style w:type="numbering" w:customStyle="1" w:styleId="Styl31221">
    <w:name w:val="Styl31221"/>
    <w:rsid w:val="0008587E"/>
  </w:style>
  <w:style w:type="table" w:customStyle="1" w:styleId="Tabela-Siatka421">
    <w:name w:val="Tabela - Siatka4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08587E"/>
  </w:style>
  <w:style w:type="numbering" w:customStyle="1" w:styleId="Styl2912">
    <w:name w:val="Styl2912"/>
    <w:rsid w:val="0008587E"/>
  </w:style>
  <w:style w:type="numbering" w:customStyle="1" w:styleId="Styl3412">
    <w:name w:val="Styl3412"/>
    <w:rsid w:val="0008587E"/>
  </w:style>
  <w:style w:type="numbering" w:customStyle="1" w:styleId="Styl4411">
    <w:name w:val="Styl4411"/>
    <w:rsid w:val="0008587E"/>
  </w:style>
  <w:style w:type="numbering" w:customStyle="1" w:styleId="Styl5321">
    <w:name w:val="Styl5321"/>
    <w:uiPriority w:val="99"/>
    <w:rsid w:val="0008587E"/>
  </w:style>
  <w:style w:type="numbering" w:customStyle="1" w:styleId="Styl6221">
    <w:name w:val="Styl6221"/>
    <w:uiPriority w:val="99"/>
    <w:rsid w:val="0008587E"/>
  </w:style>
  <w:style w:type="numbering" w:customStyle="1" w:styleId="Styl7221">
    <w:name w:val="Styl7221"/>
    <w:uiPriority w:val="99"/>
    <w:rsid w:val="0008587E"/>
  </w:style>
  <w:style w:type="numbering" w:customStyle="1" w:styleId="Styl8221">
    <w:name w:val="Styl8221"/>
    <w:uiPriority w:val="99"/>
    <w:rsid w:val="0008587E"/>
  </w:style>
  <w:style w:type="numbering" w:customStyle="1" w:styleId="Styl9222">
    <w:name w:val="Styl9222"/>
    <w:uiPriority w:val="99"/>
    <w:rsid w:val="0008587E"/>
  </w:style>
  <w:style w:type="numbering" w:customStyle="1" w:styleId="Styl10221">
    <w:name w:val="Styl10221"/>
    <w:uiPriority w:val="99"/>
    <w:rsid w:val="0008587E"/>
  </w:style>
  <w:style w:type="numbering" w:customStyle="1" w:styleId="Styl11421">
    <w:name w:val="Styl11421"/>
    <w:uiPriority w:val="99"/>
    <w:rsid w:val="0008587E"/>
  </w:style>
  <w:style w:type="numbering" w:customStyle="1" w:styleId="Styl12321">
    <w:name w:val="Styl12321"/>
    <w:uiPriority w:val="99"/>
    <w:rsid w:val="0008587E"/>
  </w:style>
  <w:style w:type="numbering" w:customStyle="1" w:styleId="Styl13221">
    <w:name w:val="Styl13221"/>
    <w:uiPriority w:val="99"/>
    <w:rsid w:val="0008587E"/>
  </w:style>
  <w:style w:type="numbering" w:customStyle="1" w:styleId="Styl14221">
    <w:name w:val="Styl14221"/>
    <w:uiPriority w:val="99"/>
    <w:rsid w:val="0008587E"/>
  </w:style>
  <w:style w:type="numbering" w:customStyle="1" w:styleId="Styl15221">
    <w:name w:val="Styl15221"/>
    <w:uiPriority w:val="99"/>
    <w:rsid w:val="0008587E"/>
  </w:style>
  <w:style w:type="numbering" w:customStyle="1" w:styleId="Styl16221">
    <w:name w:val="Styl16221"/>
    <w:uiPriority w:val="99"/>
    <w:rsid w:val="0008587E"/>
  </w:style>
  <w:style w:type="numbering" w:customStyle="1" w:styleId="Styl17221">
    <w:name w:val="Styl17221"/>
    <w:uiPriority w:val="99"/>
    <w:rsid w:val="0008587E"/>
  </w:style>
  <w:style w:type="numbering" w:customStyle="1" w:styleId="Styl18221">
    <w:name w:val="Styl18221"/>
    <w:uiPriority w:val="99"/>
    <w:rsid w:val="0008587E"/>
  </w:style>
  <w:style w:type="numbering" w:customStyle="1" w:styleId="Styl19221">
    <w:name w:val="Styl19221"/>
    <w:uiPriority w:val="99"/>
    <w:rsid w:val="0008587E"/>
  </w:style>
  <w:style w:type="numbering" w:customStyle="1" w:styleId="Styl20221">
    <w:name w:val="Styl20221"/>
    <w:uiPriority w:val="99"/>
    <w:rsid w:val="0008587E"/>
  </w:style>
  <w:style w:type="numbering" w:customStyle="1" w:styleId="Styl21321">
    <w:name w:val="Styl21321"/>
    <w:rsid w:val="0008587E"/>
  </w:style>
  <w:style w:type="numbering" w:customStyle="1" w:styleId="Styl41321">
    <w:name w:val="Styl41321"/>
    <w:rsid w:val="0008587E"/>
  </w:style>
  <w:style w:type="numbering" w:customStyle="1" w:styleId="Styl31321">
    <w:name w:val="Styl31321"/>
    <w:rsid w:val="0008587E"/>
  </w:style>
  <w:style w:type="numbering" w:customStyle="1" w:styleId="WW8Num121">
    <w:name w:val="WW8Num121"/>
    <w:rsid w:val="0008587E"/>
  </w:style>
  <w:style w:type="paragraph" w:customStyle="1" w:styleId="Podstawowy">
    <w:name w:val="Podstawowy"/>
    <w:basedOn w:val="Normalny"/>
    <w:uiPriority w:val="99"/>
    <w:rsid w:val="009F172C"/>
    <w:pPr>
      <w:jc w:val="both"/>
    </w:pPr>
    <w:rPr>
      <w:rFonts w:ascii="Arial" w:hAnsi="Arial"/>
      <w:color w:val="auto"/>
      <w:sz w:val="20"/>
    </w:rPr>
  </w:style>
  <w:style w:type="character" w:customStyle="1" w:styleId="fn-ref">
    <w:name w:val="fn-ref"/>
    <w:basedOn w:val="Domylnaczcionkaakapitu"/>
    <w:rsid w:val="00890E7F"/>
  </w:style>
  <w:style w:type="paragraph" w:styleId="Lista3">
    <w:name w:val="List 3"/>
    <w:basedOn w:val="Normalny"/>
    <w:uiPriority w:val="99"/>
    <w:unhideWhenUsed/>
    <w:rsid w:val="0019558B"/>
    <w:pPr>
      <w:ind w:left="849" w:hanging="283"/>
      <w:contextualSpacing/>
    </w:pPr>
  </w:style>
  <w:style w:type="paragraph" w:styleId="Lista4">
    <w:name w:val="List 4"/>
    <w:basedOn w:val="Normalny"/>
    <w:uiPriority w:val="99"/>
    <w:unhideWhenUsed/>
    <w:rsid w:val="0019558B"/>
    <w:pPr>
      <w:ind w:left="1132" w:hanging="283"/>
      <w:contextualSpacing/>
    </w:pPr>
  </w:style>
  <w:style w:type="paragraph" w:styleId="Lista5">
    <w:name w:val="List 5"/>
    <w:basedOn w:val="Normalny"/>
    <w:uiPriority w:val="99"/>
    <w:unhideWhenUsed/>
    <w:rsid w:val="0019558B"/>
    <w:pPr>
      <w:ind w:left="1415" w:hanging="283"/>
      <w:contextualSpacing/>
    </w:pPr>
  </w:style>
  <w:style w:type="paragraph" w:styleId="Listapunktowana">
    <w:name w:val="List Bullet"/>
    <w:basedOn w:val="Normalny"/>
    <w:uiPriority w:val="99"/>
    <w:unhideWhenUsed/>
    <w:rsid w:val="0019558B"/>
    <w:pPr>
      <w:numPr>
        <w:numId w:val="264"/>
      </w:numPr>
      <w:contextualSpacing/>
    </w:pPr>
  </w:style>
  <w:style w:type="paragraph" w:styleId="Listapunktowana2">
    <w:name w:val="List Bullet 2"/>
    <w:basedOn w:val="Normalny"/>
    <w:uiPriority w:val="99"/>
    <w:unhideWhenUsed/>
    <w:rsid w:val="0019558B"/>
    <w:pPr>
      <w:numPr>
        <w:numId w:val="265"/>
      </w:numPr>
      <w:contextualSpacing/>
    </w:pPr>
  </w:style>
  <w:style w:type="paragraph" w:styleId="Listapunktowana3">
    <w:name w:val="List Bullet 3"/>
    <w:basedOn w:val="Normalny"/>
    <w:uiPriority w:val="99"/>
    <w:unhideWhenUsed/>
    <w:rsid w:val="0019558B"/>
    <w:pPr>
      <w:numPr>
        <w:numId w:val="266"/>
      </w:numPr>
      <w:contextualSpacing/>
    </w:pPr>
  </w:style>
  <w:style w:type="paragraph" w:styleId="Lista-kontynuacja">
    <w:name w:val="List Continue"/>
    <w:basedOn w:val="Normalny"/>
    <w:uiPriority w:val="99"/>
    <w:unhideWhenUsed/>
    <w:rsid w:val="0019558B"/>
    <w:pPr>
      <w:spacing w:after="120"/>
      <w:ind w:left="283"/>
      <w:contextualSpacing/>
    </w:pPr>
  </w:style>
  <w:style w:type="paragraph" w:styleId="Lista-kontynuacja2">
    <w:name w:val="List Continue 2"/>
    <w:basedOn w:val="Normalny"/>
    <w:uiPriority w:val="99"/>
    <w:unhideWhenUsed/>
    <w:rsid w:val="0019558B"/>
    <w:pPr>
      <w:spacing w:after="120"/>
      <w:ind w:left="566"/>
      <w:contextualSpacing/>
    </w:pPr>
  </w:style>
  <w:style w:type="paragraph" w:styleId="Lista-kontynuacja3">
    <w:name w:val="List Continue 3"/>
    <w:basedOn w:val="Normalny"/>
    <w:uiPriority w:val="99"/>
    <w:unhideWhenUsed/>
    <w:rsid w:val="0019558B"/>
    <w:pPr>
      <w:spacing w:after="120"/>
      <w:ind w:left="849"/>
      <w:contextualSpacing/>
    </w:pPr>
  </w:style>
  <w:style w:type="numbering" w:customStyle="1" w:styleId="Bezlisty20">
    <w:name w:val="Bez listy20"/>
    <w:next w:val="Bezlisty"/>
    <w:uiPriority w:val="99"/>
    <w:semiHidden/>
    <w:unhideWhenUsed/>
    <w:rsid w:val="00CC2543"/>
  </w:style>
  <w:style w:type="numbering" w:customStyle="1" w:styleId="Styl120">
    <w:name w:val="Styl120"/>
    <w:rsid w:val="00CC2543"/>
  </w:style>
  <w:style w:type="numbering" w:customStyle="1" w:styleId="Styl219">
    <w:name w:val="Styl219"/>
    <w:rsid w:val="00CC2543"/>
  </w:style>
  <w:style w:type="numbering" w:customStyle="1" w:styleId="Styl310">
    <w:name w:val="Styl310"/>
    <w:rsid w:val="00CC2543"/>
  </w:style>
  <w:style w:type="numbering" w:customStyle="1" w:styleId="Styl46">
    <w:name w:val="Styl46"/>
    <w:rsid w:val="00CC2543"/>
  </w:style>
  <w:style w:type="numbering" w:customStyle="1" w:styleId="Styl2024">
    <w:name w:val="Styl2024"/>
    <w:uiPriority w:val="99"/>
    <w:rsid w:val="00CC2543"/>
  </w:style>
  <w:style w:type="numbering" w:customStyle="1" w:styleId="Styl2124">
    <w:name w:val="Styl2124"/>
    <w:rsid w:val="00CC2543"/>
  </w:style>
  <w:style w:type="numbering" w:customStyle="1" w:styleId="Styl824">
    <w:name w:val="Styl824"/>
    <w:uiPriority w:val="99"/>
    <w:rsid w:val="00CC2543"/>
  </w:style>
  <w:style w:type="numbering" w:customStyle="1" w:styleId="Bezlisty110">
    <w:name w:val="Bez listy110"/>
    <w:next w:val="Bezlisty"/>
    <w:uiPriority w:val="99"/>
    <w:semiHidden/>
    <w:unhideWhenUsed/>
    <w:rsid w:val="00CC2543"/>
  </w:style>
  <w:style w:type="numbering" w:customStyle="1" w:styleId="Styl58">
    <w:name w:val="Styl58"/>
    <w:uiPriority w:val="99"/>
    <w:rsid w:val="00CC2543"/>
  </w:style>
  <w:style w:type="numbering" w:customStyle="1" w:styleId="Bezlisty118">
    <w:name w:val="Bez listy118"/>
    <w:next w:val="Bezlisty"/>
    <w:uiPriority w:val="99"/>
    <w:semiHidden/>
    <w:unhideWhenUsed/>
    <w:rsid w:val="00CC2543"/>
  </w:style>
  <w:style w:type="numbering" w:customStyle="1" w:styleId="Bezlisty28">
    <w:name w:val="Bez listy28"/>
    <w:next w:val="Bezlisty"/>
    <w:uiPriority w:val="99"/>
    <w:semiHidden/>
    <w:unhideWhenUsed/>
    <w:rsid w:val="00CC2543"/>
  </w:style>
  <w:style w:type="numbering" w:customStyle="1" w:styleId="Styl66">
    <w:name w:val="Styl66"/>
    <w:uiPriority w:val="99"/>
    <w:rsid w:val="00CC2543"/>
  </w:style>
  <w:style w:type="numbering" w:customStyle="1" w:styleId="Styl77">
    <w:name w:val="Styl77"/>
    <w:uiPriority w:val="99"/>
    <w:rsid w:val="00CC2543"/>
  </w:style>
  <w:style w:type="numbering" w:customStyle="1" w:styleId="Styl86">
    <w:name w:val="Styl86"/>
    <w:uiPriority w:val="99"/>
    <w:rsid w:val="00CC2543"/>
  </w:style>
  <w:style w:type="numbering" w:customStyle="1" w:styleId="Styl96">
    <w:name w:val="Styl96"/>
    <w:uiPriority w:val="99"/>
    <w:rsid w:val="00CC2543"/>
  </w:style>
  <w:style w:type="numbering" w:customStyle="1" w:styleId="Styl106">
    <w:name w:val="Styl106"/>
    <w:uiPriority w:val="99"/>
    <w:rsid w:val="00CC2543"/>
  </w:style>
  <w:style w:type="numbering" w:customStyle="1" w:styleId="Styl1110">
    <w:name w:val="Styl1110"/>
    <w:rsid w:val="00CC2543"/>
  </w:style>
  <w:style w:type="numbering" w:customStyle="1" w:styleId="Styl126">
    <w:name w:val="Styl126"/>
    <w:uiPriority w:val="99"/>
    <w:rsid w:val="00CC2543"/>
  </w:style>
  <w:style w:type="numbering" w:customStyle="1" w:styleId="Styl137">
    <w:name w:val="Styl137"/>
    <w:uiPriority w:val="99"/>
    <w:rsid w:val="00CC2543"/>
  </w:style>
  <w:style w:type="numbering" w:customStyle="1" w:styleId="Styl146">
    <w:name w:val="Styl146"/>
    <w:uiPriority w:val="99"/>
    <w:rsid w:val="00CC2543"/>
  </w:style>
  <w:style w:type="numbering" w:customStyle="1" w:styleId="Styl156">
    <w:name w:val="Styl156"/>
    <w:uiPriority w:val="99"/>
    <w:rsid w:val="00CC2543"/>
  </w:style>
  <w:style w:type="numbering" w:customStyle="1" w:styleId="Styl166">
    <w:name w:val="Styl166"/>
    <w:uiPriority w:val="99"/>
    <w:rsid w:val="00CC2543"/>
  </w:style>
  <w:style w:type="numbering" w:customStyle="1" w:styleId="Styl176">
    <w:name w:val="Styl176"/>
    <w:uiPriority w:val="99"/>
    <w:rsid w:val="00CC2543"/>
  </w:style>
  <w:style w:type="numbering" w:customStyle="1" w:styleId="Styl186">
    <w:name w:val="Styl186"/>
    <w:uiPriority w:val="99"/>
    <w:rsid w:val="00CC2543"/>
  </w:style>
  <w:style w:type="numbering" w:customStyle="1" w:styleId="Styl196">
    <w:name w:val="Styl196"/>
    <w:uiPriority w:val="99"/>
    <w:rsid w:val="00CC2543"/>
  </w:style>
  <w:style w:type="numbering" w:customStyle="1" w:styleId="Styl206">
    <w:name w:val="Styl206"/>
    <w:uiPriority w:val="99"/>
    <w:rsid w:val="00CC2543"/>
  </w:style>
  <w:style w:type="numbering" w:customStyle="1" w:styleId="Bezlisty1118">
    <w:name w:val="Bez listy1118"/>
    <w:next w:val="Bezlisty"/>
    <w:uiPriority w:val="99"/>
    <w:semiHidden/>
    <w:unhideWhenUsed/>
    <w:rsid w:val="00CC2543"/>
  </w:style>
  <w:style w:type="numbering" w:customStyle="1" w:styleId="Bezlisty37">
    <w:name w:val="Bez listy37"/>
    <w:next w:val="Bezlisty"/>
    <w:uiPriority w:val="99"/>
    <w:semiHidden/>
    <w:unhideWhenUsed/>
    <w:rsid w:val="00CC2543"/>
  </w:style>
  <w:style w:type="table" w:customStyle="1" w:styleId="Tabela-Siatka118">
    <w:name w:val="Tabela - Siatka118"/>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CC2543"/>
  </w:style>
  <w:style w:type="numbering" w:customStyle="1" w:styleId="Bezlisty1123">
    <w:name w:val="Bez listy1123"/>
    <w:next w:val="Bezlisty"/>
    <w:uiPriority w:val="99"/>
    <w:semiHidden/>
    <w:unhideWhenUsed/>
    <w:rsid w:val="00CC2543"/>
  </w:style>
  <w:style w:type="numbering" w:customStyle="1" w:styleId="Styl318">
    <w:name w:val="Styl318"/>
    <w:rsid w:val="00CC2543"/>
  </w:style>
  <w:style w:type="numbering" w:customStyle="1" w:styleId="Styl417">
    <w:name w:val="Styl417"/>
    <w:rsid w:val="00CC2543"/>
  </w:style>
  <w:style w:type="numbering" w:customStyle="1" w:styleId="Bezlisty11118">
    <w:name w:val="Bez listy11118"/>
    <w:next w:val="Bezlisty"/>
    <w:uiPriority w:val="99"/>
    <w:semiHidden/>
    <w:unhideWhenUsed/>
    <w:rsid w:val="00CC2543"/>
  </w:style>
  <w:style w:type="numbering" w:customStyle="1" w:styleId="Bezlisty43">
    <w:name w:val="Bez listy43"/>
    <w:next w:val="Bezlisty"/>
    <w:uiPriority w:val="99"/>
    <w:semiHidden/>
    <w:unhideWhenUsed/>
    <w:rsid w:val="00CC2543"/>
  </w:style>
  <w:style w:type="numbering" w:customStyle="1" w:styleId="Bezlisty133">
    <w:name w:val="Bez listy133"/>
    <w:next w:val="Bezlisty"/>
    <w:uiPriority w:val="99"/>
    <w:semiHidden/>
    <w:unhideWhenUsed/>
    <w:rsid w:val="00CC2543"/>
  </w:style>
  <w:style w:type="numbering" w:customStyle="1" w:styleId="Styl323">
    <w:name w:val="Styl323"/>
    <w:rsid w:val="00CC2543"/>
  </w:style>
  <w:style w:type="numbering" w:customStyle="1" w:styleId="Styl423">
    <w:name w:val="Styl423"/>
    <w:rsid w:val="00CC2543"/>
  </w:style>
  <w:style w:type="numbering" w:customStyle="1" w:styleId="Styl514">
    <w:name w:val="Styl514"/>
    <w:uiPriority w:val="99"/>
    <w:rsid w:val="00CC2543"/>
  </w:style>
  <w:style w:type="numbering" w:customStyle="1" w:styleId="Styl1114">
    <w:name w:val="Styl1114"/>
    <w:uiPriority w:val="99"/>
    <w:rsid w:val="00CC2543"/>
  </w:style>
  <w:style w:type="numbering" w:customStyle="1" w:styleId="Styl1214">
    <w:name w:val="Styl1214"/>
    <w:uiPriority w:val="99"/>
    <w:rsid w:val="00CC2543"/>
  </w:style>
  <w:style w:type="numbering" w:customStyle="1" w:styleId="Bezlisty1133">
    <w:name w:val="Bez listy1133"/>
    <w:next w:val="Bezlisty"/>
    <w:uiPriority w:val="99"/>
    <w:semiHidden/>
    <w:unhideWhenUsed/>
    <w:rsid w:val="00CC2543"/>
  </w:style>
  <w:style w:type="numbering" w:customStyle="1" w:styleId="Bezlisty11123">
    <w:name w:val="Bez listy11123"/>
    <w:next w:val="Bezlisty"/>
    <w:uiPriority w:val="99"/>
    <w:semiHidden/>
    <w:unhideWhenUsed/>
    <w:rsid w:val="00CC2543"/>
  </w:style>
  <w:style w:type="numbering" w:customStyle="1" w:styleId="Bezlisty213">
    <w:name w:val="Bez listy213"/>
    <w:next w:val="Bezlisty"/>
    <w:uiPriority w:val="99"/>
    <w:semiHidden/>
    <w:unhideWhenUsed/>
    <w:rsid w:val="00CC2543"/>
  </w:style>
  <w:style w:type="numbering" w:customStyle="1" w:styleId="Styl2114">
    <w:name w:val="Styl2114"/>
    <w:rsid w:val="00CC2543"/>
  </w:style>
  <w:style w:type="numbering" w:customStyle="1" w:styleId="Styl2212">
    <w:name w:val="Styl2212"/>
    <w:uiPriority w:val="99"/>
    <w:rsid w:val="00CC2543"/>
  </w:style>
  <w:style w:type="numbering" w:customStyle="1" w:styleId="Styl234">
    <w:name w:val="Styl234"/>
    <w:uiPriority w:val="99"/>
    <w:rsid w:val="00CC2543"/>
  </w:style>
  <w:style w:type="numbering" w:customStyle="1" w:styleId="Styl244">
    <w:name w:val="Styl244"/>
    <w:uiPriority w:val="99"/>
    <w:rsid w:val="00CC2543"/>
  </w:style>
  <w:style w:type="numbering" w:customStyle="1" w:styleId="Styl254">
    <w:name w:val="Styl254"/>
    <w:uiPriority w:val="99"/>
    <w:rsid w:val="00CC2543"/>
  </w:style>
  <w:style w:type="numbering" w:customStyle="1" w:styleId="Styl264">
    <w:name w:val="Styl264"/>
    <w:uiPriority w:val="99"/>
    <w:rsid w:val="00CC2543"/>
  </w:style>
  <w:style w:type="numbering" w:customStyle="1" w:styleId="Styl274">
    <w:name w:val="Styl274"/>
    <w:uiPriority w:val="99"/>
    <w:rsid w:val="00CC2543"/>
  </w:style>
  <w:style w:type="numbering" w:customStyle="1" w:styleId="Styl4114">
    <w:name w:val="Styl4114"/>
    <w:rsid w:val="00CC2543"/>
  </w:style>
  <w:style w:type="numbering" w:customStyle="1" w:styleId="Bezlisty111115">
    <w:name w:val="Bez listy111115"/>
    <w:next w:val="Bezlisty"/>
    <w:uiPriority w:val="99"/>
    <w:semiHidden/>
    <w:unhideWhenUsed/>
    <w:rsid w:val="00CC2543"/>
  </w:style>
  <w:style w:type="numbering" w:customStyle="1" w:styleId="Styl3114">
    <w:name w:val="Styl3114"/>
    <w:rsid w:val="00CC2543"/>
  </w:style>
  <w:style w:type="numbering" w:customStyle="1" w:styleId="Bezlisty1111113">
    <w:name w:val="Bez listy1111113"/>
    <w:next w:val="Bezlisty"/>
    <w:uiPriority w:val="99"/>
    <w:semiHidden/>
    <w:unhideWhenUsed/>
    <w:rsid w:val="00CC2543"/>
  </w:style>
  <w:style w:type="numbering" w:customStyle="1" w:styleId="Bezlisty313">
    <w:name w:val="Bez listy313"/>
    <w:next w:val="Bezlisty"/>
    <w:uiPriority w:val="99"/>
    <w:semiHidden/>
    <w:unhideWhenUsed/>
    <w:rsid w:val="00CC2543"/>
  </w:style>
  <w:style w:type="numbering" w:customStyle="1" w:styleId="Bezlisty53">
    <w:name w:val="Bez listy53"/>
    <w:next w:val="Bezlisty"/>
    <w:uiPriority w:val="99"/>
    <w:semiHidden/>
    <w:unhideWhenUsed/>
    <w:rsid w:val="00CC2543"/>
  </w:style>
  <w:style w:type="numbering" w:customStyle="1" w:styleId="Bezlisty143">
    <w:name w:val="Bez listy143"/>
    <w:next w:val="Bezlisty"/>
    <w:uiPriority w:val="99"/>
    <w:semiHidden/>
    <w:unhideWhenUsed/>
    <w:rsid w:val="00CC2543"/>
  </w:style>
  <w:style w:type="table" w:customStyle="1" w:styleId="Tabela-Siatka36">
    <w:name w:val="Tabela - Siatka36"/>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CC2543"/>
  </w:style>
  <w:style w:type="numbering" w:customStyle="1" w:styleId="Styl283">
    <w:name w:val="Styl283"/>
    <w:rsid w:val="00CC2543"/>
  </w:style>
  <w:style w:type="numbering" w:customStyle="1" w:styleId="Styl333">
    <w:name w:val="Styl333"/>
    <w:rsid w:val="00CC2543"/>
  </w:style>
  <w:style w:type="numbering" w:customStyle="1" w:styleId="Styl433">
    <w:name w:val="Styl433"/>
    <w:rsid w:val="00CC2543"/>
  </w:style>
  <w:style w:type="numbering" w:customStyle="1" w:styleId="Styl524">
    <w:name w:val="Styl524"/>
    <w:uiPriority w:val="99"/>
    <w:rsid w:val="00CC2543"/>
  </w:style>
  <w:style w:type="numbering" w:customStyle="1" w:styleId="Styl614">
    <w:name w:val="Styl614"/>
    <w:uiPriority w:val="99"/>
    <w:rsid w:val="00CC2543"/>
  </w:style>
  <w:style w:type="numbering" w:customStyle="1" w:styleId="Styl714">
    <w:name w:val="Styl714"/>
    <w:uiPriority w:val="99"/>
    <w:rsid w:val="00CC2543"/>
  </w:style>
  <w:style w:type="numbering" w:customStyle="1" w:styleId="Styl814">
    <w:name w:val="Styl814"/>
    <w:uiPriority w:val="99"/>
    <w:rsid w:val="00CC2543"/>
  </w:style>
  <w:style w:type="numbering" w:customStyle="1" w:styleId="Styl914">
    <w:name w:val="Styl914"/>
    <w:uiPriority w:val="99"/>
    <w:rsid w:val="00CC2543"/>
  </w:style>
  <w:style w:type="numbering" w:customStyle="1" w:styleId="Styl1014">
    <w:name w:val="Styl1014"/>
    <w:uiPriority w:val="99"/>
    <w:rsid w:val="00CC2543"/>
  </w:style>
  <w:style w:type="numbering" w:customStyle="1" w:styleId="Styl1124">
    <w:name w:val="Styl1124"/>
    <w:uiPriority w:val="99"/>
    <w:rsid w:val="00CC2543"/>
  </w:style>
  <w:style w:type="numbering" w:customStyle="1" w:styleId="Styl1224">
    <w:name w:val="Styl1224"/>
    <w:uiPriority w:val="99"/>
    <w:rsid w:val="00CC2543"/>
  </w:style>
  <w:style w:type="numbering" w:customStyle="1" w:styleId="Bezlisty1143">
    <w:name w:val="Bez listy1143"/>
    <w:next w:val="Bezlisty"/>
    <w:uiPriority w:val="99"/>
    <w:semiHidden/>
    <w:unhideWhenUsed/>
    <w:rsid w:val="00CC2543"/>
  </w:style>
  <w:style w:type="table" w:customStyle="1" w:styleId="Tabela-Siatka123">
    <w:name w:val="Tabela - Siatka12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CC2543"/>
  </w:style>
  <w:style w:type="numbering" w:customStyle="1" w:styleId="Bezlisty223">
    <w:name w:val="Bez listy223"/>
    <w:next w:val="Bezlisty"/>
    <w:uiPriority w:val="99"/>
    <w:semiHidden/>
    <w:unhideWhenUsed/>
    <w:rsid w:val="00CC2543"/>
  </w:style>
  <w:style w:type="numbering" w:customStyle="1" w:styleId="Styl1314">
    <w:name w:val="Styl1314"/>
    <w:uiPriority w:val="99"/>
    <w:rsid w:val="00CC2543"/>
  </w:style>
  <w:style w:type="numbering" w:customStyle="1" w:styleId="Styl1415">
    <w:name w:val="Styl1415"/>
    <w:uiPriority w:val="99"/>
    <w:rsid w:val="00CC2543"/>
  </w:style>
  <w:style w:type="numbering" w:customStyle="1" w:styleId="Styl1515">
    <w:name w:val="Styl1515"/>
    <w:uiPriority w:val="99"/>
    <w:rsid w:val="00CC2543"/>
  </w:style>
  <w:style w:type="numbering" w:customStyle="1" w:styleId="Styl1614">
    <w:name w:val="Styl1614"/>
    <w:uiPriority w:val="99"/>
    <w:rsid w:val="00CC2543"/>
  </w:style>
  <w:style w:type="numbering" w:customStyle="1" w:styleId="Styl1714">
    <w:name w:val="Styl1714"/>
    <w:uiPriority w:val="99"/>
    <w:rsid w:val="00CC2543"/>
  </w:style>
  <w:style w:type="numbering" w:customStyle="1" w:styleId="Styl1814">
    <w:name w:val="Styl1814"/>
    <w:uiPriority w:val="99"/>
    <w:rsid w:val="00CC2543"/>
  </w:style>
  <w:style w:type="numbering" w:customStyle="1" w:styleId="Styl1914">
    <w:name w:val="Styl1914"/>
    <w:uiPriority w:val="99"/>
    <w:rsid w:val="00CC2543"/>
  </w:style>
  <w:style w:type="numbering" w:customStyle="1" w:styleId="Styl2014">
    <w:name w:val="Styl2014"/>
    <w:uiPriority w:val="99"/>
    <w:rsid w:val="00CC2543"/>
  </w:style>
  <w:style w:type="numbering" w:customStyle="1" w:styleId="Styl2222">
    <w:name w:val="Styl2222"/>
    <w:uiPriority w:val="99"/>
    <w:rsid w:val="00CC2543"/>
  </w:style>
  <w:style w:type="numbering" w:customStyle="1" w:styleId="Styl2313">
    <w:name w:val="Styl2313"/>
    <w:uiPriority w:val="99"/>
    <w:rsid w:val="00CC2543"/>
  </w:style>
  <w:style w:type="numbering" w:customStyle="1" w:styleId="Styl2413">
    <w:name w:val="Styl2413"/>
    <w:uiPriority w:val="99"/>
    <w:rsid w:val="00CC2543"/>
  </w:style>
  <w:style w:type="numbering" w:customStyle="1" w:styleId="Styl2513">
    <w:name w:val="Styl2513"/>
    <w:uiPriority w:val="99"/>
    <w:rsid w:val="00CC2543"/>
  </w:style>
  <w:style w:type="numbering" w:customStyle="1" w:styleId="Styl2613">
    <w:name w:val="Styl2613"/>
    <w:uiPriority w:val="99"/>
    <w:rsid w:val="00CC2543"/>
  </w:style>
  <w:style w:type="numbering" w:customStyle="1" w:styleId="Styl2713">
    <w:name w:val="Styl2713"/>
    <w:uiPriority w:val="99"/>
    <w:rsid w:val="00CC2543"/>
  </w:style>
  <w:style w:type="numbering" w:customStyle="1" w:styleId="Styl4124">
    <w:name w:val="Styl4124"/>
    <w:rsid w:val="00CC2543"/>
  </w:style>
  <w:style w:type="numbering" w:customStyle="1" w:styleId="Bezlisty111123">
    <w:name w:val="Bez listy111123"/>
    <w:next w:val="Bezlisty"/>
    <w:uiPriority w:val="99"/>
    <w:semiHidden/>
    <w:unhideWhenUsed/>
    <w:rsid w:val="00CC2543"/>
  </w:style>
  <w:style w:type="numbering" w:customStyle="1" w:styleId="Styl3124">
    <w:name w:val="Styl3124"/>
    <w:rsid w:val="00CC2543"/>
  </w:style>
  <w:style w:type="numbering" w:customStyle="1" w:styleId="Bezlisty1111122">
    <w:name w:val="Bez listy1111122"/>
    <w:next w:val="Bezlisty"/>
    <w:uiPriority w:val="99"/>
    <w:semiHidden/>
    <w:unhideWhenUsed/>
    <w:rsid w:val="00CC2543"/>
  </w:style>
  <w:style w:type="numbering" w:customStyle="1" w:styleId="Bezlisty323">
    <w:name w:val="Bez listy323"/>
    <w:next w:val="Bezlisty"/>
    <w:uiPriority w:val="99"/>
    <w:semiHidden/>
    <w:unhideWhenUsed/>
    <w:rsid w:val="00CC2543"/>
  </w:style>
  <w:style w:type="numbering" w:customStyle="1" w:styleId="Bezlisty63">
    <w:name w:val="Bez listy63"/>
    <w:next w:val="Bezlisty"/>
    <w:uiPriority w:val="99"/>
    <w:semiHidden/>
    <w:unhideWhenUsed/>
    <w:rsid w:val="00CC2543"/>
  </w:style>
  <w:style w:type="numbering" w:customStyle="1" w:styleId="Bezlisty153">
    <w:name w:val="Bez listy153"/>
    <w:next w:val="Bezlisty"/>
    <w:uiPriority w:val="99"/>
    <w:semiHidden/>
    <w:unhideWhenUsed/>
    <w:rsid w:val="00CC2543"/>
  </w:style>
  <w:style w:type="table" w:customStyle="1" w:styleId="Tabela-Siatka44">
    <w:name w:val="Tabela - Siatka44"/>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CC2543"/>
  </w:style>
  <w:style w:type="numbering" w:customStyle="1" w:styleId="Styl293">
    <w:name w:val="Styl293"/>
    <w:rsid w:val="00CC2543"/>
  </w:style>
  <w:style w:type="numbering" w:customStyle="1" w:styleId="Styl343">
    <w:name w:val="Styl343"/>
    <w:rsid w:val="00CC2543"/>
  </w:style>
  <w:style w:type="numbering" w:customStyle="1" w:styleId="Styl443">
    <w:name w:val="Styl443"/>
    <w:rsid w:val="00CC2543"/>
  </w:style>
  <w:style w:type="numbering" w:customStyle="1" w:styleId="Styl534">
    <w:name w:val="Styl534"/>
    <w:uiPriority w:val="99"/>
    <w:rsid w:val="00CC2543"/>
  </w:style>
  <w:style w:type="numbering" w:customStyle="1" w:styleId="Styl624">
    <w:name w:val="Styl624"/>
    <w:uiPriority w:val="99"/>
    <w:rsid w:val="00CC2543"/>
  </w:style>
  <w:style w:type="numbering" w:customStyle="1" w:styleId="Styl724">
    <w:name w:val="Styl724"/>
    <w:uiPriority w:val="99"/>
    <w:rsid w:val="00CC2543"/>
  </w:style>
  <w:style w:type="numbering" w:customStyle="1" w:styleId="Styl924">
    <w:name w:val="Styl924"/>
    <w:uiPriority w:val="99"/>
    <w:rsid w:val="00CC2543"/>
  </w:style>
  <w:style w:type="numbering" w:customStyle="1" w:styleId="Styl1024">
    <w:name w:val="Styl1024"/>
    <w:uiPriority w:val="99"/>
    <w:rsid w:val="00CC2543"/>
  </w:style>
  <w:style w:type="numbering" w:customStyle="1" w:styleId="Styl1144">
    <w:name w:val="Styl1144"/>
    <w:uiPriority w:val="99"/>
    <w:rsid w:val="00CC2543"/>
  </w:style>
  <w:style w:type="numbering" w:customStyle="1" w:styleId="Styl1234">
    <w:name w:val="Styl1234"/>
    <w:uiPriority w:val="99"/>
    <w:rsid w:val="00CC2543"/>
  </w:style>
  <w:style w:type="numbering" w:customStyle="1" w:styleId="Bezlisty1153">
    <w:name w:val="Bez listy1153"/>
    <w:next w:val="Bezlisty"/>
    <w:uiPriority w:val="99"/>
    <w:semiHidden/>
    <w:unhideWhenUsed/>
    <w:rsid w:val="00CC2543"/>
  </w:style>
  <w:style w:type="table" w:customStyle="1" w:styleId="Tabela-Siatka133">
    <w:name w:val="Tabela - Siatka13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CC2543"/>
  </w:style>
  <w:style w:type="numbering" w:customStyle="1" w:styleId="Bezlisty233">
    <w:name w:val="Bez listy233"/>
    <w:next w:val="Bezlisty"/>
    <w:uiPriority w:val="99"/>
    <w:semiHidden/>
    <w:unhideWhenUsed/>
    <w:rsid w:val="00CC2543"/>
  </w:style>
  <w:style w:type="numbering" w:customStyle="1" w:styleId="Styl1324">
    <w:name w:val="Styl1324"/>
    <w:uiPriority w:val="99"/>
    <w:rsid w:val="00CC2543"/>
  </w:style>
  <w:style w:type="numbering" w:customStyle="1" w:styleId="Styl1424">
    <w:name w:val="Styl1424"/>
    <w:uiPriority w:val="99"/>
    <w:rsid w:val="00CC2543"/>
  </w:style>
  <w:style w:type="numbering" w:customStyle="1" w:styleId="Styl1524">
    <w:name w:val="Styl1524"/>
    <w:uiPriority w:val="99"/>
    <w:rsid w:val="00CC2543"/>
  </w:style>
  <w:style w:type="numbering" w:customStyle="1" w:styleId="Styl1624">
    <w:name w:val="Styl1624"/>
    <w:uiPriority w:val="99"/>
    <w:rsid w:val="00CC2543"/>
  </w:style>
  <w:style w:type="numbering" w:customStyle="1" w:styleId="Styl1724">
    <w:name w:val="Styl1724"/>
    <w:uiPriority w:val="99"/>
    <w:rsid w:val="00CC2543"/>
  </w:style>
  <w:style w:type="numbering" w:customStyle="1" w:styleId="Styl1824">
    <w:name w:val="Styl1824"/>
    <w:uiPriority w:val="99"/>
    <w:rsid w:val="00CC2543"/>
  </w:style>
  <w:style w:type="numbering" w:customStyle="1" w:styleId="Styl1924">
    <w:name w:val="Styl1924"/>
    <w:uiPriority w:val="99"/>
    <w:rsid w:val="00CC2543"/>
  </w:style>
  <w:style w:type="numbering" w:customStyle="1" w:styleId="Styl2134">
    <w:name w:val="Styl2134"/>
    <w:rsid w:val="00CC2543"/>
  </w:style>
  <w:style w:type="numbering" w:customStyle="1" w:styleId="Styl2232">
    <w:name w:val="Styl2232"/>
    <w:uiPriority w:val="99"/>
    <w:rsid w:val="00CC2543"/>
  </w:style>
  <w:style w:type="numbering" w:customStyle="1" w:styleId="Styl2322">
    <w:name w:val="Styl2322"/>
    <w:uiPriority w:val="99"/>
    <w:rsid w:val="00CC2543"/>
  </w:style>
  <w:style w:type="numbering" w:customStyle="1" w:styleId="Styl2423">
    <w:name w:val="Styl2423"/>
    <w:uiPriority w:val="99"/>
    <w:rsid w:val="00CC2543"/>
  </w:style>
  <w:style w:type="numbering" w:customStyle="1" w:styleId="Styl2522">
    <w:name w:val="Styl2522"/>
    <w:uiPriority w:val="99"/>
    <w:rsid w:val="00CC2543"/>
  </w:style>
  <w:style w:type="numbering" w:customStyle="1" w:styleId="Styl2622">
    <w:name w:val="Styl2622"/>
    <w:uiPriority w:val="99"/>
    <w:rsid w:val="00CC2543"/>
  </w:style>
  <w:style w:type="numbering" w:customStyle="1" w:styleId="Styl2722">
    <w:name w:val="Styl2722"/>
    <w:uiPriority w:val="99"/>
    <w:rsid w:val="00CC2543"/>
  </w:style>
  <w:style w:type="numbering" w:customStyle="1" w:styleId="Styl4134">
    <w:name w:val="Styl4134"/>
    <w:rsid w:val="00CC2543"/>
  </w:style>
  <w:style w:type="numbering" w:customStyle="1" w:styleId="Bezlisty111133">
    <w:name w:val="Bez listy111133"/>
    <w:next w:val="Bezlisty"/>
    <w:uiPriority w:val="99"/>
    <w:semiHidden/>
    <w:unhideWhenUsed/>
    <w:rsid w:val="00CC2543"/>
  </w:style>
  <w:style w:type="numbering" w:customStyle="1" w:styleId="Styl3134">
    <w:name w:val="Styl3134"/>
    <w:rsid w:val="00CC2543"/>
  </w:style>
  <w:style w:type="numbering" w:customStyle="1" w:styleId="Bezlisty1111132">
    <w:name w:val="Bez listy1111132"/>
    <w:next w:val="Bezlisty"/>
    <w:uiPriority w:val="99"/>
    <w:semiHidden/>
    <w:unhideWhenUsed/>
    <w:rsid w:val="00CC2543"/>
  </w:style>
  <w:style w:type="numbering" w:customStyle="1" w:styleId="Bezlisty333">
    <w:name w:val="Bez listy333"/>
    <w:next w:val="Bezlisty"/>
    <w:uiPriority w:val="99"/>
    <w:semiHidden/>
    <w:unhideWhenUsed/>
    <w:rsid w:val="00CC2543"/>
  </w:style>
  <w:style w:type="numbering" w:customStyle="1" w:styleId="Styl833">
    <w:name w:val="Styl833"/>
    <w:uiPriority w:val="99"/>
    <w:rsid w:val="00CC2543"/>
  </w:style>
  <w:style w:type="numbering" w:customStyle="1" w:styleId="Styl933">
    <w:name w:val="Styl933"/>
    <w:uiPriority w:val="99"/>
    <w:rsid w:val="00CC2543"/>
  </w:style>
  <w:style w:type="table" w:customStyle="1" w:styleId="Tabela-Siatka53">
    <w:name w:val="Tabela - Siatka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CC2543"/>
  </w:style>
  <w:style w:type="numbering" w:customStyle="1" w:styleId="Bezlisty243">
    <w:name w:val="Bez listy243"/>
    <w:next w:val="Bezlisty"/>
    <w:uiPriority w:val="99"/>
    <w:semiHidden/>
    <w:unhideWhenUsed/>
    <w:rsid w:val="00CC2543"/>
  </w:style>
  <w:style w:type="numbering" w:customStyle="1" w:styleId="Bezlisty73">
    <w:name w:val="Bez listy73"/>
    <w:next w:val="Bezlisty"/>
    <w:uiPriority w:val="99"/>
    <w:semiHidden/>
    <w:unhideWhenUsed/>
    <w:rsid w:val="00CC2543"/>
  </w:style>
  <w:style w:type="table" w:customStyle="1" w:styleId="Tabela-Siatka73">
    <w:name w:val="Tabela - Siatka7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CC2543"/>
  </w:style>
  <w:style w:type="numbering" w:customStyle="1" w:styleId="Styl2143">
    <w:name w:val="Styl2143"/>
    <w:rsid w:val="00CC2543"/>
  </w:style>
  <w:style w:type="numbering" w:customStyle="1" w:styleId="Styl3143">
    <w:name w:val="Styl3143"/>
    <w:rsid w:val="00CC2543"/>
  </w:style>
  <w:style w:type="numbering" w:customStyle="1" w:styleId="Styl4143">
    <w:name w:val="Styl4143"/>
    <w:rsid w:val="00CC2543"/>
  </w:style>
  <w:style w:type="numbering" w:customStyle="1" w:styleId="Bezlisty111153">
    <w:name w:val="Bez listy111153"/>
    <w:next w:val="Bezlisty"/>
    <w:uiPriority w:val="99"/>
    <w:semiHidden/>
    <w:unhideWhenUsed/>
    <w:rsid w:val="00CC2543"/>
  </w:style>
  <w:style w:type="numbering" w:customStyle="1" w:styleId="Bezlisty253">
    <w:name w:val="Bez listy253"/>
    <w:next w:val="Bezlisty"/>
    <w:uiPriority w:val="99"/>
    <w:semiHidden/>
    <w:unhideWhenUsed/>
    <w:rsid w:val="00CC2543"/>
  </w:style>
  <w:style w:type="numbering" w:customStyle="1" w:styleId="Styl543">
    <w:name w:val="Styl543"/>
    <w:uiPriority w:val="99"/>
    <w:rsid w:val="00CC2543"/>
  </w:style>
  <w:style w:type="numbering" w:customStyle="1" w:styleId="Styl633">
    <w:name w:val="Styl633"/>
    <w:uiPriority w:val="99"/>
    <w:rsid w:val="00CC2543"/>
  </w:style>
  <w:style w:type="numbering" w:customStyle="1" w:styleId="Styl733">
    <w:name w:val="Styl733"/>
    <w:uiPriority w:val="99"/>
    <w:rsid w:val="00CC2543"/>
  </w:style>
  <w:style w:type="numbering" w:customStyle="1" w:styleId="Styl1033">
    <w:name w:val="Styl1033"/>
    <w:uiPriority w:val="99"/>
    <w:rsid w:val="00CC2543"/>
  </w:style>
  <w:style w:type="numbering" w:customStyle="1" w:styleId="Styl1333">
    <w:name w:val="Styl1333"/>
    <w:uiPriority w:val="99"/>
    <w:rsid w:val="00CC2543"/>
  </w:style>
  <w:style w:type="numbering" w:customStyle="1" w:styleId="Styl1433">
    <w:name w:val="Styl1433"/>
    <w:uiPriority w:val="99"/>
    <w:rsid w:val="00CC2543"/>
  </w:style>
  <w:style w:type="numbering" w:customStyle="1" w:styleId="Styl1533">
    <w:name w:val="Styl1533"/>
    <w:uiPriority w:val="99"/>
    <w:rsid w:val="00CC2543"/>
  </w:style>
  <w:style w:type="numbering" w:customStyle="1" w:styleId="Styl1633">
    <w:name w:val="Styl1633"/>
    <w:uiPriority w:val="99"/>
    <w:rsid w:val="00CC2543"/>
  </w:style>
  <w:style w:type="numbering" w:customStyle="1" w:styleId="Styl1733">
    <w:name w:val="Styl1733"/>
    <w:uiPriority w:val="99"/>
    <w:rsid w:val="00CC2543"/>
  </w:style>
  <w:style w:type="numbering" w:customStyle="1" w:styleId="Styl1833">
    <w:name w:val="Styl1833"/>
    <w:uiPriority w:val="99"/>
    <w:rsid w:val="00CC2543"/>
  </w:style>
  <w:style w:type="numbering" w:customStyle="1" w:styleId="Styl1933">
    <w:name w:val="Styl1933"/>
    <w:uiPriority w:val="99"/>
    <w:rsid w:val="00CC2543"/>
  </w:style>
  <w:style w:type="numbering" w:customStyle="1" w:styleId="Styl2034">
    <w:name w:val="Styl2034"/>
    <w:uiPriority w:val="99"/>
    <w:rsid w:val="00CC2543"/>
  </w:style>
  <w:style w:type="numbering" w:customStyle="1" w:styleId="Bezlisty343">
    <w:name w:val="Bez listy343"/>
    <w:next w:val="Bezlisty"/>
    <w:uiPriority w:val="99"/>
    <w:semiHidden/>
    <w:unhideWhenUsed/>
    <w:rsid w:val="00CC2543"/>
  </w:style>
  <w:style w:type="numbering" w:customStyle="1" w:styleId="Styl19213">
    <w:name w:val="Styl19213"/>
    <w:uiPriority w:val="99"/>
    <w:rsid w:val="00CC2543"/>
  </w:style>
  <w:style w:type="numbering" w:customStyle="1" w:styleId="WW8Num13">
    <w:name w:val="WW8Num13"/>
    <w:basedOn w:val="Bezlisty"/>
    <w:rsid w:val="00CC2543"/>
  </w:style>
  <w:style w:type="numbering" w:customStyle="1" w:styleId="WW8Num22">
    <w:name w:val="WW8Num22"/>
    <w:basedOn w:val="Bezlisty"/>
    <w:rsid w:val="00CC2543"/>
  </w:style>
  <w:style w:type="numbering" w:customStyle="1" w:styleId="WW8Num32">
    <w:name w:val="WW8Num32"/>
    <w:basedOn w:val="Bezlisty"/>
    <w:rsid w:val="00CC2543"/>
  </w:style>
  <w:style w:type="numbering" w:customStyle="1" w:styleId="Bezlisty83">
    <w:name w:val="Bez listy83"/>
    <w:next w:val="Bezlisty"/>
    <w:uiPriority w:val="99"/>
    <w:semiHidden/>
    <w:unhideWhenUsed/>
    <w:rsid w:val="00CC2543"/>
  </w:style>
  <w:style w:type="numbering" w:customStyle="1" w:styleId="Styl20314">
    <w:name w:val="Styl20314"/>
    <w:uiPriority w:val="99"/>
    <w:rsid w:val="00CC2543"/>
  </w:style>
  <w:style w:type="numbering" w:customStyle="1" w:styleId="Bezlisty163">
    <w:name w:val="Bez listy163"/>
    <w:next w:val="Bezlisty"/>
    <w:uiPriority w:val="99"/>
    <w:semiHidden/>
    <w:unhideWhenUsed/>
    <w:rsid w:val="00CC2543"/>
  </w:style>
  <w:style w:type="table" w:customStyle="1" w:styleId="Tabela-Siatka163">
    <w:name w:val="Tabela - Siatka1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CC2543"/>
  </w:style>
  <w:style w:type="numbering" w:customStyle="1" w:styleId="Bezlisty263">
    <w:name w:val="Bez listy263"/>
    <w:next w:val="Bezlisty"/>
    <w:uiPriority w:val="99"/>
    <w:semiHidden/>
    <w:unhideWhenUsed/>
    <w:rsid w:val="00CC2543"/>
  </w:style>
  <w:style w:type="numbering" w:customStyle="1" w:styleId="Styl643">
    <w:name w:val="Styl643"/>
    <w:uiPriority w:val="99"/>
    <w:rsid w:val="00CC2543"/>
  </w:style>
  <w:style w:type="numbering" w:customStyle="1" w:styleId="Styl743">
    <w:name w:val="Styl743"/>
    <w:uiPriority w:val="99"/>
    <w:rsid w:val="00CC2543"/>
  </w:style>
  <w:style w:type="numbering" w:customStyle="1" w:styleId="Styl843">
    <w:name w:val="Styl843"/>
    <w:uiPriority w:val="99"/>
    <w:rsid w:val="00CC2543"/>
  </w:style>
  <w:style w:type="numbering" w:customStyle="1" w:styleId="Styl943">
    <w:name w:val="Styl943"/>
    <w:uiPriority w:val="99"/>
    <w:rsid w:val="00CC2543"/>
  </w:style>
  <w:style w:type="numbering" w:customStyle="1" w:styleId="Styl1043">
    <w:name w:val="Styl1043"/>
    <w:uiPriority w:val="99"/>
    <w:rsid w:val="00CC2543"/>
  </w:style>
  <w:style w:type="numbering" w:customStyle="1" w:styleId="Styl1153">
    <w:name w:val="Styl1153"/>
    <w:rsid w:val="00CC2543"/>
  </w:style>
  <w:style w:type="numbering" w:customStyle="1" w:styleId="Styl1243">
    <w:name w:val="Styl1243"/>
    <w:uiPriority w:val="99"/>
    <w:rsid w:val="00CC2543"/>
  </w:style>
  <w:style w:type="numbering" w:customStyle="1" w:styleId="Styl1343">
    <w:name w:val="Styl1343"/>
    <w:uiPriority w:val="99"/>
    <w:rsid w:val="00CC2543"/>
  </w:style>
  <w:style w:type="numbering" w:customStyle="1" w:styleId="Styl1443">
    <w:name w:val="Styl1443"/>
    <w:uiPriority w:val="99"/>
    <w:rsid w:val="00CC2543"/>
  </w:style>
  <w:style w:type="numbering" w:customStyle="1" w:styleId="Styl1543">
    <w:name w:val="Styl1543"/>
    <w:uiPriority w:val="99"/>
    <w:rsid w:val="00CC2543"/>
  </w:style>
  <w:style w:type="numbering" w:customStyle="1" w:styleId="Styl1644">
    <w:name w:val="Styl1644"/>
    <w:uiPriority w:val="99"/>
    <w:rsid w:val="00CC2543"/>
  </w:style>
  <w:style w:type="numbering" w:customStyle="1" w:styleId="Styl1743">
    <w:name w:val="Styl1743"/>
    <w:uiPriority w:val="99"/>
    <w:rsid w:val="00CC2543"/>
  </w:style>
  <w:style w:type="numbering" w:customStyle="1" w:styleId="Styl1843">
    <w:name w:val="Styl1843"/>
    <w:uiPriority w:val="99"/>
    <w:rsid w:val="00CC2543"/>
  </w:style>
  <w:style w:type="numbering" w:customStyle="1" w:styleId="Styl1943">
    <w:name w:val="Styl1943"/>
    <w:uiPriority w:val="99"/>
    <w:rsid w:val="00CC2543"/>
  </w:style>
  <w:style w:type="numbering" w:customStyle="1" w:styleId="Styl2043">
    <w:name w:val="Styl2043"/>
    <w:uiPriority w:val="99"/>
    <w:rsid w:val="00CC2543"/>
  </w:style>
  <w:style w:type="numbering" w:customStyle="1" w:styleId="Styl2153">
    <w:name w:val="Styl2153"/>
    <w:rsid w:val="00CC2543"/>
  </w:style>
  <w:style w:type="numbering" w:customStyle="1" w:styleId="Styl4153">
    <w:name w:val="Styl4153"/>
    <w:rsid w:val="00CC2543"/>
  </w:style>
  <w:style w:type="numbering" w:customStyle="1" w:styleId="Bezlisty11163">
    <w:name w:val="Bez listy11163"/>
    <w:next w:val="Bezlisty"/>
    <w:uiPriority w:val="99"/>
    <w:semiHidden/>
    <w:unhideWhenUsed/>
    <w:rsid w:val="00CC2543"/>
  </w:style>
  <w:style w:type="numbering" w:customStyle="1" w:styleId="Styl3153">
    <w:name w:val="Styl3153"/>
    <w:rsid w:val="00CC2543"/>
  </w:style>
  <w:style w:type="numbering" w:customStyle="1" w:styleId="Bezlisty111163">
    <w:name w:val="Bez listy111163"/>
    <w:next w:val="Bezlisty"/>
    <w:uiPriority w:val="99"/>
    <w:semiHidden/>
    <w:unhideWhenUsed/>
    <w:rsid w:val="00CC2543"/>
  </w:style>
  <w:style w:type="numbering" w:customStyle="1" w:styleId="Styl31113">
    <w:name w:val="Styl31113"/>
    <w:rsid w:val="00CC2543"/>
  </w:style>
  <w:style w:type="numbering" w:customStyle="1" w:styleId="Styl41113">
    <w:name w:val="Styl41113"/>
    <w:rsid w:val="00CC2543"/>
  </w:style>
  <w:style w:type="numbering" w:customStyle="1" w:styleId="Bezlisty353">
    <w:name w:val="Bez listy353"/>
    <w:next w:val="Bezlisty"/>
    <w:uiPriority w:val="99"/>
    <w:semiHidden/>
    <w:unhideWhenUsed/>
    <w:rsid w:val="00CC2543"/>
  </w:style>
  <w:style w:type="numbering" w:customStyle="1" w:styleId="Bezlisty2113">
    <w:name w:val="Bez listy2113"/>
    <w:next w:val="Bezlisty"/>
    <w:uiPriority w:val="99"/>
    <w:semiHidden/>
    <w:unhideWhenUsed/>
    <w:rsid w:val="00CC2543"/>
  </w:style>
  <w:style w:type="numbering" w:customStyle="1" w:styleId="Bezlisty413">
    <w:name w:val="Bez listy413"/>
    <w:next w:val="Bezlisty"/>
    <w:uiPriority w:val="99"/>
    <w:semiHidden/>
    <w:unhideWhenUsed/>
    <w:rsid w:val="00CC2543"/>
  </w:style>
  <w:style w:type="numbering" w:customStyle="1" w:styleId="Bezlisty1213">
    <w:name w:val="Bez listy1213"/>
    <w:next w:val="Bezlisty"/>
    <w:uiPriority w:val="99"/>
    <w:semiHidden/>
    <w:unhideWhenUsed/>
    <w:rsid w:val="00CC2543"/>
  </w:style>
  <w:style w:type="numbering" w:customStyle="1" w:styleId="Bezlisty11213">
    <w:name w:val="Bez listy11213"/>
    <w:next w:val="Bezlisty"/>
    <w:uiPriority w:val="99"/>
    <w:semiHidden/>
    <w:unhideWhenUsed/>
    <w:rsid w:val="00CC2543"/>
  </w:style>
  <w:style w:type="numbering" w:customStyle="1" w:styleId="Bezlisty111213">
    <w:name w:val="Bez listy111213"/>
    <w:next w:val="Bezlisty"/>
    <w:uiPriority w:val="99"/>
    <w:semiHidden/>
    <w:unhideWhenUsed/>
    <w:rsid w:val="00CC2543"/>
  </w:style>
  <w:style w:type="numbering" w:customStyle="1" w:styleId="Styl11113">
    <w:name w:val="Styl11113"/>
    <w:uiPriority w:val="99"/>
    <w:rsid w:val="00CC2543"/>
  </w:style>
  <w:style w:type="numbering" w:customStyle="1" w:styleId="Styl21113">
    <w:name w:val="Styl21113"/>
    <w:rsid w:val="00CC2543"/>
  </w:style>
  <w:style w:type="numbering" w:customStyle="1" w:styleId="Bezlisty1111213">
    <w:name w:val="Bez listy1111213"/>
    <w:next w:val="Bezlisty"/>
    <w:uiPriority w:val="99"/>
    <w:semiHidden/>
    <w:unhideWhenUsed/>
    <w:rsid w:val="00CC2543"/>
  </w:style>
  <w:style w:type="numbering" w:customStyle="1" w:styleId="Bezlisty2213">
    <w:name w:val="Bez listy2213"/>
    <w:next w:val="Bezlisty"/>
    <w:uiPriority w:val="99"/>
    <w:semiHidden/>
    <w:unhideWhenUsed/>
    <w:rsid w:val="00CC2543"/>
  </w:style>
  <w:style w:type="numbering" w:customStyle="1" w:styleId="Styl5113">
    <w:name w:val="Styl5113"/>
    <w:uiPriority w:val="99"/>
    <w:rsid w:val="00CC2543"/>
  </w:style>
  <w:style w:type="numbering" w:customStyle="1" w:styleId="Bezlisty3113">
    <w:name w:val="Bez listy3113"/>
    <w:next w:val="Bezlisty"/>
    <w:uiPriority w:val="99"/>
    <w:semiHidden/>
    <w:unhideWhenUsed/>
    <w:rsid w:val="00CC2543"/>
  </w:style>
  <w:style w:type="numbering" w:customStyle="1" w:styleId="Bezlisty513">
    <w:name w:val="Bez listy513"/>
    <w:next w:val="Bezlisty"/>
    <w:uiPriority w:val="99"/>
    <w:semiHidden/>
    <w:unhideWhenUsed/>
    <w:rsid w:val="00CC2543"/>
  </w:style>
  <w:style w:type="numbering" w:customStyle="1" w:styleId="Bezlisty1313">
    <w:name w:val="Bez listy1313"/>
    <w:next w:val="Bezlisty"/>
    <w:uiPriority w:val="99"/>
    <w:semiHidden/>
    <w:unhideWhenUsed/>
    <w:rsid w:val="00CC2543"/>
  </w:style>
  <w:style w:type="numbering" w:customStyle="1" w:styleId="Bezlisty11313">
    <w:name w:val="Bez listy11313"/>
    <w:next w:val="Bezlisty"/>
    <w:uiPriority w:val="99"/>
    <w:semiHidden/>
    <w:unhideWhenUsed/>
    <w:rsid w:val="00CC2543"/>
  </w:style>
  <w:style w:type="numbering" w:customStyle="1" w:styleId="Bezlisty111313">
    <w:name w:val="Bez listy111313"/>
    <w:next w:val="Bezlisty"/>
    <w:uiPriority w:val="99"/>
    <w:semiHidden/>
    <w:unhideWhenUsed/>
    <w:rsid w:val="00CC2543"/>
  </w:style>
  <w:style w:type="numbering" w:customStyle="1" w:styleId="Styl11213">
    <w:name w:val="Styl11213"/>
    <w:uiPriority w:val="99"/>
    <w:rsid w:val="00CC2543"/>
  </w:style>
  <w:style w:type="numbering" w:customStyle="1" w:styleId="Styl21213">
    <w:name w:val="Styl21213"/>
    <w:rsid w:val="00CC2543"/>
  </w:style>
  <w:style w:type="numbering" w:customStyle="1" w:styleId="Styl31213">
    <w:name w:val="Styl31213"/>
    <w:rsid w:val="00CC2543"/>
  </w:style>
  <w:style w:type="numbering" w:customStyle="1" w:styleId="Styl41213">
    <w:name w:val="Styl41213"/>
    <w:rsid w:val="00CC2543"/>
  </w:style>
  <w:style w:type="numbering" w:customStyle="1" w:styleId="Bezlisty1111313">
    <w:name w:val="Bez listy1111313"/>
    <w:next w:val="Bezlisty"/>
    <w:uiPriority w:val="99"/>
    <w:semiHidden/>
    <w:unhideWhenUsed/>
    <w:rsid w:val="00CC2543"/>
  </w:style>
  <w:style w:type="numbering" w:customStyle="1" w:styleId="Bezlisty2313">
    <w:name w:val="Bez listy2313"/>
    <w:next w:val="Bezlisty"/>
    <w:uiPriority w:val="99"/>
    <w:semiHidden/>
    <w:unhideWhenUsed/>
    <w:rsid w:val="00CC2543"/>
  </w:style>
  <w:style w:type="numbering" w:customStyle="1" w:styleId="Styl5213">
    <w:name w:val="Styl5213"/>
    <w:uiPriority w:val="99"/>
    <w:rsid w:val="00CC2543"/>
  </w:style>
  <w:style w:type="numbering" w:customStyle="1" w:styleId="Styl6113">
    <w:name w:val="Styl6113"/>
    <w:uiPriority w:val="99"/>
    <w:rsid w:val="00CC2543"/>
  </w:style>
  <w:style w:type="numbering" w:customStyle="1" w:styleId="Styl7113">
    <w:name w:val="Styl7113"/>
    <w:uiPriority w:val="99"/>
    <w:rsid w:val="00CC2543"/>
  </w:style>
  <w:style w:type="numbering" w:customStyle="1" w:styleId="Styl8113">
    <w:name w:val="Styl8113"/>
    <w:uiPriority w:val="99"/>
    <w:rsid w:val="00CC2543"/>
  </w:style>
  <w:style w:type="numbering" w:customStyle="1" w:styleId="Styl9113">
    <w:name w:val="Styl9113"/>
    <w:uiPriority w:val="99"/>
    <w:rsid w:val="00CC2543"/>
  </w:style>
  <w:style w:type="numbering" w:customStyle="1" w:styleId="Styl10113">
    <w:name w:val="Styl10113"/>
    <w:uiPriority w:val="99"/>
    <w:rsid w:val="00CC2543"/>
  </w:style>
  <w:style w:type="numbering" w:customStyle="1" w:styleId="Styl12113">
    <w:name w:val="Styl12113"/>
    <w:uiPriority w:val="99"/>
    <w:rsid w:val="00CC2543"/>
  </w:style>
  <w:style w:type="numbering" w:customStyle="1" w:styleId="Styl13113">
    <w:name w:val="Styl13113"/>
    <w:uiPriority w:val="99"/>
    <w:rsid w:val="00CC2543"/>
  </w:style>
  <w:style w:type="numbering" w:customStyle="1" w:styleId="Styl14113">
    <w:name w:val="Styl14113"/>
    <w:uiPriority w:val="99"/>
    <w:rsid w:val="00CC2543"/>
  </w:style>
  <w:style w:type="numbering" w:customStyle="1" w:styleId="Styl15113">
    <w:name w:val="Styl15113"/>
    <w:uiPriority w:val="99"/>
    <w:rsid w:val="00CC2543"/>
  </w:style>
  <w:style w:type="numbering" w:customStyle="1" w:styleId="Styl16113">
    <w:name w:val="Styl16113"/>
    <w:uiPriority w:val="99"/>
    <w:rsid w:val="00CC2543"/>
  </w:style>
  <w:style w:type="numbering" w:customStyle="1" w:styleId="Styl17113">
    <w:name w:val="Styl17113"/>
    <w:uiPriority w:val="99"/>
    <w:rsid w:val="00CC2543"/>
  </w:style>
  <w:style w:type="numbering" w:customStyle="1" w:styleId="Styl18113">
    <w:name w:val="Styl18113"/>
    <w:uiPriority w:val="99"/>
    <w:rsid w:val="00CC2543"/>
  </w:style>
  <w:style w:type="numbering" w:customStyle="1" w:styleId="Styl19113">
    <w:name w:val="Styl19113"/>
    <w:uiPriority w:val="99"/>
    <w:rsid w:val="00CC2543"/>
  </w:style>
  <w:style w:type="numbering" w:customStyle="1" w:styleId="Styl20113">
    <w:name w:val="Styl20113"/>
    <w:uiPriority w:val="99"/>
    <w:rsid w:val="00CC2543"/>
  </w:style>
  <w:style w:type="numbering" w:customStyle="1" w:styleId="Bezlisty3213">
    <w:name w:val="Bez listy3213"/>
    <w:next w:val="Bezlisty"/>
    <w:uiPriority w:val="99"/>
    <w:semiHidden/>
    <w:unhideWhenUsed/>
    <w:rsid w:val="00CC2543"/>
  </w:style>
  <w:style w:type="numbering" w:customStyle="1" w:styleId="Bezlisty613">
    <w:name w:val="Bez listy613"/>
    <w:next w:val="Bezlisty"/>
    <w:uiPriority w:val="99"/>
    <w:semiHidden/>
    <w:unhideWhenUsed/>
    <w:rsid w:val="00CC2543"/>
  </w:style>
  <w:style w:type="numbering" w:customStyle="1" w:styleId="Bezlisty1413">
    <w:name w:val="Bez listy1413"/>
    <w:next w:val="Bezlisty"/>
    <w:uiPriority w:val="99"/>
    <w:semiHidden/>
    <w:unhideWhenUsed/>
    <w:rsid w:val="00CC2543"/>
  </w:style>
  <w:style w:type="numbering" w:customStyle="1" w:styleId="Bezlisty11413">
    <w:name w:val="Bez listy11413"/>
    <w:next w:val="Bezlisty"/>
    <w:uiPriority w:val="99"/>
    <w:semiHidden/>
    <w:unhideWhenUsed/>
    <w:rsid w:val="00CC2543"/>
  </w:style>
  <w:style w:type="numbering" w:customStyle="1" w:styleId="Bezlisty111413">
    <w:name w:val="Bez listy111413"/>
    <w:next w:val="Bezlisty"/>
    <w:uiPriority w:val="99"/>
    <w:semiHidden/>
    <w:unhideWhenUsed/>
    <w:rsid w:val="00CC2543"/>
  </w:style>
  <w:style w:type="numbering" w:customStyle="1" w:styleId="Styl11313">
    <w:name w:val="Styl11313"/>
    <w:uiPriority w:val="99"/>
    <w:rsid w:val="00CC2543"/>
  </w:style>
  <w:style w:type="numbering" w:customStyle="1" w:styleId="Styl21313">
    <w:name w:val="Styl21313"/>
    <w:rsid w:val="00CC2543"/>
  </w:style>
  <w:style w:type="numbering" w:customStyle="1" w:styleId="Styl31313">
    <w:name w:val="Styl31313"/>
    <w:rsid w:val="00CC2543"/>
  </w:style>
  <w:style w:type="numbering" w:customStyle="1" w:styleId="Styl41313">
    <w:name w:val="Styl41313"/>
    <w:rsid w:val="00CC2543"/>
  </w:style>
  <w:style w:type="numbering" w:customStyle="1" w:styleId="Bezlisty1111413">
    <w:name w:val="Bez listy1111413"/>
    <w:next w:val="Bezlisty"/>
    <w:uiPriority w:val="99"/>
    <w:semiHidden/>
    <w:unhideWhenUsed/>
    <w:rsid w:val="00CC2543"/>
  </w:style>
  <w:style w:type="numbering" w:customStyle="1" w:styleId="Bezlisty2413">
    <w:name w:val="Bez listy2413"/>
    <w:next w:val="Bezlisty"/>
    <w:uiPriority w:val="99"/>
    <w:semiHidden/>
    <w:unhideWhenUsed/>
    <w:rsid w:val="00CC2543"/>
  </w:style>
  <w:style w:type="numbering" w:customStyle="1" w:styleId="Styl5313">
    <w:name w:val="Styl5313"/>
    <w:uiPriority w:val="99"/>
    <w:rsid w:val="00CC2543"/>
  </w:style>
  <w:style w:type="numbering" w:customStyle="1" w:styleId="Styl6213">
    <w:name w:val="Styl6213"/>
    <w:uiPriority w:val="99"/>
    <w:rsid w:val="00CC2543"/>
  </w:style>
  <w:style w:type="numbering" w:customStyle="1" w:styleId="Styl7213">
    <w:name w:val="Styl7213"/>
    <w:uiPriority w:val="99"/>
    <w:rsid w:val="00CC2543"/>
  </w:style>
  <w:style w:type="numbering" w:customStyle="1" w:styleId="Styl8213">
    <w:name w:val="Styl8213"/>
    <w:uiPriority w:val="99"/>
    <w:rsid w:val="00CC2543"/>
  </w:style>
  <w:style w:type="numbering" w:customStyle="1" w:styleId="Styl9214">
    <w:name w:val="Styl9214"/>
    <w:uiPriority w:val="99"/>
    <w:rsid w:val="00CC2543"/>
  </w:style>
  <w:style w:type="numbering" w:customStyle="1" w:styleId="Styl10213">
    <w:name w:val="Styl10213"/>
    <w:uiPriority w:val="99"/>
    <w:rsid w:val="00CC2543"/>
  </w:style>
  <w:style w:type="numbering" w:customStyle="1" w:styleId="Styl12213">
    <w:name w:val="Styl12213"/>
    <w:uiPriority w:val="99"/>
    <w:rsid w:val="00CC2543"/>
  </w:style>
  <w:style w:type="numbering" w:customStyle="1" w:styleId="Styl13213">
    <w:name w:val="Styl13213"/>
    <w:uiPriority w:val="99"/>
    <w:rsid w:val="00CC2543"/>
  </w:style>
  <w:style w:type="numbering" w:customStyle="1" w:styleId="Styl14213">
    <w:name w:val="Styl14213"/>
    <w:uiPriority w:val="99"/>
    <w:rsid w:val="00CC2543"/>
  </w:style>
  <w:style w:type="numbering" w:customStyle="1" w:styleId="Styl15213">
    <w:name w:val="Styl15213"/>
    <w:uiPriority w:val="99"/>
    <w:rsid w:val="00CC2543"/>
  </w:style>
  <w:style w:type="numbering" w:customStyle="1" w:styleId="Styl16213">
    <w:name w:val="Styl16213"/>
    <w:uiPriority w:val="99"/>
    <w:rsid w:val="00CC2543"/>
  </w:style>
  <w:style w:type="numbering" w:customStyle="1" w:styleId="Styl17213">
    <w:name w:val="Styl17213"/>
    <w:uiPriority w:val="99"/>
    <w:rsid w:val="00CC2543"/>
  </w:style>
  <w:style w:type="numbering" w:customStyle="1" w:styleId="Styl18213">
    <w:name w:val="Styl18213"/>
    <w:uiPriority w:val="99"/>
    <w:rsid w:val="00CC2543"/>
  </w:style>
  <w:style w:type="numbering" w:customStyle="1" w:styleId="Styl20213">
    <w:name w:val="Styl20213"/>
    <w:uiPriority w:val="99"/>
    <w:rsid w:val="00CC2543"/>
  </w:style>
  <w:style w:type="numbering" w:customStyle="1" w:styleId="Bezlisty3313">
    <w:name w:val="Bez listy3313"/>
    <w:next w:val="Bezlisty"/>
    <w:uiPriority w:val="99"/>
    <w:semiHidden/>
    <w:unhideWhenUsed/>
    <w:rsid w:val="00CC2543"/>
  </w:style>
  <w:style w:type="numbering" w:customStyle="1" w:styleId="Bezlisty713">
    <w:name w:val="Bez listy713"/>
    <w:next w:val="Bezlisty"/>
    <w:uiPriority w:val="99"/>
    <w:semiHidden/>
    <w:unhideWhenUsed/>
    <w:rsid w:val="00CC2543"/>
  </w:style>
  <w:style w:type="numbering" w:customStyle="1" w:styleId="Bezlisty1513">
    <w:name w:val="Bez listy1513"/>
    <w:next w:val="Bezlisty"/>
    <w:uiPriority w:val="99"/>
    <w:semiHidden/>
    <w:unhideWhenUsed/>
    <w:rsid w:val="00CC2543"/>
  </w:style>
  <w:style w:type="numbering" w:customStyle="1" w:styleId="Bezlisty11513">
    <w:name w:val="Bez listy11513"/>
    <w:next w:val="Bezlisty"/>
    <w:uiPriority w:val="99"/>
    <w:semiHidden/>
    <w:unhideWhenUsed/>
    <w:rsid w:val="00CC2543"/>
  </w:style>
  <w:style w:type="numbering" w:customStyle="1" w:styleId="Bezlisty111513">
    <w:name w:val="Bez listy111513"/>
    <w:next w:val="Bezlisty"/>
    <w:uiPriority w:val="99"/>
    <w:semiHidden/>
    <w:unhideWhenUsed/>
    <w:rsid w:val="00CC2543"/>
  </w:style>
  <w:style w:type="numbering" w:customStyle="1" w:styleId="Styl11413">
    <w:name w:val="Styl11413"/>
    <w:uiPriority w:val="99"/>
    <w:rsid w:val="00CC2543"/>
  </w:style>
  <w:style w:type="numbering" w:customStyle="1" w:styleId="Styl21413">
    <w:name w:val="Styl21413"/>
    <w:rsid w:val="00CC2543"/>
  </w:style>
  <w:style w:type="numbering" w:customStyle="1" w:styleId="Styl31413">
    <w:name w:val="Styl31413"/>
    <w:rsid w:val="00CC2543"/>
  </w:style>
  <w:style w:type="numbering" w:customStyle="1" w:styleId="Styl41413">
    <w:name w:val="Styl41413"/>
    <w:rsid w:val="00CC2543"/>
  </w:style>
  <w:style w:type="numbering" w:customStyle="1" w:styleId="Bezlisty1111513">
    <w:name w:val="Bez listy1111513"/>
    <w:next w:val="Bezlisty"/>
    <w:uiPriority w:val="99"/>
    <w:semiHidden/>
    <w:unhideWhenUsed/>
    <w:rsid w:val="00CC2543"/>
  </w:style>
  <w:style w:type="numbering" w:customStyle="1" w:styleId="Bezlisty2513">
    <w:name w:val="Bez listy2513"/>
    <w:next w:val="Bezlisty"/>
    <w:uiPriority w:val="99"/>
    <w:semiHidden/>
    <w:unhideWhenUsed/>
    <w:rsid w:val="00CC2543"/>
  </w:style>
  <w:style w:type="numbering" w:customStyle="1" w:styleId="Styl5413">
    <w:name w:val="Styl5413"/>
    <w:uiPriority w:val="99"/>
    <w:rsid w:val="00CC2543"/>
  </w:style>
  <w:style w:type="numbering" w:customStyle="1" w:styleId="Styl6313">
    <w:name w:val="Styl6313"/>
    <w:uiPriority w:val="99"/>
    <w:rsid w:val="00CC2543"/>
  </w:style>
  <w:style w:type="numbering" w:customStyle="1" w:styleId="Styl7313">
    <w:name w:val="Styl7313"/>
    <w:uiPriority w:val="99"/>
    <w:rsid w:val="00CC2543"/>
  </w:style>
  <w:style w:type="numbering" w:customStyle="1" w:styleId="Styl8313">
    <w:name w:val="Styl8313"/>
    <w:uiPriority w:val="99"/>
    <w:rsid w:val="00CC2543"/>
  </w:style>
  <w:style w:type="numbering" w:customStyle="1" w:styleId="Styl9313">
    <w:name w:val="Styl9313"/>
    <w:uiPriority w:val="99"/>
    <w:rsid w:val="00CC2543"/>
  </w:style>
  <w:style w:type="numbering" w:customStyle="1" w:styleId="Styl10313">
    <w:name w:val="Styl10313"/>
    <w:uiPriority w:val="99"/>
    <w:rsid w:val="00CC2543"/>
  </w:style>
  <w:style w:type="numbering" w:customStyle="1" w:styleId="Styl12313">
    <w:name w:val="Styl12313"/>
    <w:uiPriority w:val="99"/>
    <w:rsid w:val="00CC2543"/>
  </w:style>
  <w:style w:type="numbering" w:customStyle="1" w:styleId="Styl13313">
    <w:name w:val="Styl13313"/>
    <w:uiPriority w:val="99"/>
    <w:rsid w:val="00CC2543"/>
  </w:style>
  <w:style w:type="numbering" w:customStyle="1" w:styleId="Styl14314">
    <w:name w:val="Styl14314"/>
    <w:uiPriority w:val="99"/>
    <w:rsid w:val="00CC2543"/>
  </w:style>
  <w:style w:type="numbering" w:customStyle="1" w:styleId="Styl15313">
    <w:name w:val="Styl15313"/>
    <w:uiPriority w:val="99"/>
    <w:rsid w:val="00CC2543"/>
  </w:style>
  <w:style w:type="numbering" w:customStyle="1" w:styleId="Styl16313">
    <w:name w:val="Styl16313"/>
    <w:uiPriority w:val="99"/>
    <w:rsid w:val="00CC2543"/>
  </w:style>
  <w:style w:type="numbering" w:customStyle="1" w:styleId="Styl17313">
    <w:name w:val="Styl17313"/>
    <w:uiPriority w:val="99"/>
    <w:rsid w:val="00CC2543"/>
  </w:style>
  <w:style w:type="numbering" w:customStyle="1" w:styleId="Styl18313">
    <w:name w:val="Styl18313"/>
    <w:uiPriority w:val="99"/>
    <w:rsid w:val="00CC2543"/>
  </w:style>
  <w:style w:type="numbering" w:customStyle="1" w:styleId="Styl19313">
    <w:name w:val="Styl19313"/>
    <w:uiPriority w:val="99"/>
    <w:rsid w:val="00CC2543"/>
  </w:style>
  <w:style w:type="numbering" w:customStyle="1" w:styleId="Bezlisty3413">
    <w:name w:val="Bez listy3413"/>
    <w:next w:val="Bezlisty"/>
    <w:uiPriority w:val="99"/>
    <w:semiHidden/>
    <w:unhideWhenUsed/>
    <w:rsid w:val="00CC2543"/>
  </w:style>
  <w:style w:type="numbering" w:customStyle="1" w:styleId="Styl82113">
    <w:name w:val="Styl82113"/>
    <w:uiPriority w:val="99"/>
    <w:rsid w:val="00CC2543"/>
  </w:style>
  <w:style w:type="numbering" w:customStyle="1" w:styleId="Styl192113">
    <w:name w:val="Styl192113"/>
    <w:uiPriority w:val="99"/>
    <w:rsid w:val="00CC2543"/>
  </w:style>
  <w:style w:type="numbering" w:customStyle="1" w:styleId="Styl63113">
    <w:name w:val="Styl63113"/>
    <w:uiPriority w:val="99"/>
    <w:rsid w:val="00CC2543"/>
  </w:style>
  <w:style w:type="numbering" w:customStyle="1" w:styleId="Styl83113">
    <w:name w:val="Styl83113"/>
    <w:uiPriority w:val="99"/>
    <w:rsid w:val="00CC2543"/>
  </w:style>
  <w:style w:type="numbering" w:customStyle="1" w:styleId="Styl123113">
    <w:name w:val="Styl123113"/>
    <w:uiPriority w:val="99"/>
    <w:rsid w:val="00CC2543"/>
  </w:style>
  <w:style w:type="numbering" w:customStyle="1" w:styleId="Bezlisty813">
    <w:name w:val="Bez listy813"/>
    <w:next w:val="Bezlisty"/>
    <w:uiPriority w:val="99"/>
    <w:semiHidden/>
    <w:unhideWhenUsed/>
    <w:rsid w:val="00CC2543"/>
  </w:style>
  <w:style w:type="numbering" w:customStyle="1" w:styleId="Styl203113">
    <w:name w:val="Styl203113"/>
    <w:uiPriority w:val="99"/>
    <w:rsid w:val="00CC2543"/>
  </w:style>
  <w:style w:type="table" w:customStyle="1" w:styleId="Tabela-Siatka83">
    <w:name w:val="Tabela - Siatka8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CC2543"/>
  </w:style>
  <w:style w:type="numbering" w:customStyle="1" w:styleId="Styl553">
    <w:name w:val="Styl553"/>
    <w:uiPriority w:val="99"/>
    <w:rsid w:val="00CC2543"/>
  </w:style>
  <w:style w:type="numbering" w:customStyle="1" w:styleId="Bezlisty2613">
    <w:name w:val="Bez listy2613"/>
    <w:next w:val="Bezlisty"/>
    <w:uiPriority w:val="99"/>
    <w:semiHidden/>
    <w:unhideWhenUsed/>
    <w:rsid w:val="00CC2543"/>
  </w:style>
  <w:style w:type="table" w:customStyle="1" w:styleId="Tabela-Siatka1613">
    <w:name w:val="Tabela - Siatka161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CC254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CC2543"/>
  </w:style>
  <w:style w:type="table" w:customStyle="1" w:styleId="Tabela-Siatka313">
    <w:name w:val="Tabela - Siatka3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CC2543"/>
  </w:style>
  <w:style w:type="numbering" w:customStyle="1" w:styleId="Bezlisty111613">
    <w:name w:val="Bez listy111613"/>
    <w:next w:val="Bezlisty"/>
    <w:uiPriority w:val="99"/>
    <w:semiHidden/>
    <w:unhideWhenUsed/>
    <w:rsid w:val="00CC2543"/>
  </w:style>
  <w:style w:type="numbering" w:customStyle="1" w:styleId="Bezlisty1111613">
    <w:name w:val="Bez listy1111613"/>
    <w:next w:val="Bezlisty"/>
    <w:uiPriority w:val="99"/>
    <w:semiHidden/>
    <w:unhideWhenUsed/>
    <w:rsid w:val="00CC2543"/>
  </w:style>
  <w:style w:type="numbering" w:customStyle="1" w:styleId="Styl11513">
    <w:name w:val="Styl11513"/>
    <w:rsid w:val="00CC2543"/>
  </w:style>
  <w:style w:type="numbering" w:customStyle="1" w:styleId="Styl21512">
    <w:name w:val="Styl21512"/>
    <w:rsid w:val="00CC2543"/>
  </w:style>
  <w:style w:type="numbering" w:customStyle="1" w:styleId="Styl31513">
    <w:name w:val="Styl31513"/>
    <w:rsid w:val="00CC2543"/>
  </w:style>
  <w:style w:type="numbering" w:customStyle="1" w:styleId="Styl41513">
    <w:name w:val="Styl41513"/>
    <w:rsid w:val="00CC2543"/>
  </w:style>
  <w:style w:type="numbering" w:customStyle="1" w:styleId="Bezlisty11111113">
    <w:name w:val="Bez listy11111113"/>
    <w:next w:val="Bezlisty"/>
    <w:uiPriority w:val="99"/>
    <w:semiHidden/>
    <w:unhideWhenUsed/>
    <w:rsid w:val="00CC2543"/>
  </w:style>
  <w:style w:type="numbering" w:customStyle="1" w:styleId="Bezlisty21113">
    <w:name w:val="Bez listy21113"/>
    <w:next w:val="Bezlisty"/>
    <w:uiPriority w:val="99"/>
    <w:semiHidden/>
    <w:unhideWhenUsed/>
    <w:rsid w:val="00CC2543"/>
  </w:style>
  <w:style w:type="numbering" w:customStyle="1" w:styleId="Bezlisty4113">
    <w:name w:val="Bez listy4113"/>
    <w:next w:val="Bezlisty"/>
    <w:uiPriority w:val="99"/>
    <w:semiHidden/>
    <w:unhideWhenUsed/>
    <w:rsid w:val="00CC2543"/>
  </w:style>
  <w:style w:type="table" w:customStyle="1" w:styleId="Tabela-Siatka413">
    <w:name w:val="Tabela - Siatka4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CC2543"/>
  </w:style>
  <w:style w:type="numbering" w:customStyle="1" w:styleId="Bezlisty112113">
    <w:name w:val="Bez listy112113"/>
    <w:next w:val="Bezlisty"/>
    <w:uiPriority w:val="99"/>
    <w:semiHidden/>
    <w:unhideWhenUsed/>
    <w:rsid w:val="00CC2543"/>
  </w:style>
  <w:style w:type="numbering" w:customStyle="1" w:styleId="Bezlisty1112113">
    <w:name w:val="Bez listy1112113"/>
    <w:next w:val="Bezlisty"/>
    <w:uiPriority w:val="99"/>
    <w:semiHidden/>
    <w:unhideWhenUsed/>
    <w:rsid w:val="00CC2543"/>
  </w:style>
  <w:style w:type="numbering" w:customStyle="1" w:styleId="Styl111113">
    <w:name w:val="Styl111113"/>
    <w:uiPriority w:val="99"/>
    <w:rsid w:val="00CC2543"/>
  </w:style>
  <w:style w:type="numbering" w:customStyle="1" w:styleId="Styl211113">
    <w:name w:val="Styl211113"/>
    <w:rsid w:val="00CC2543"/>
  </w:style>
  <w:style w:type="numbering" w:customStyle="1" w:styleId="Styl311113">
    <w:name w:val="Styl311113"/>
    <w:rsid w:val="00CC2543"/>
  </w:style>
  <w:style w:type="numbering" w:customStyle="1" w:styleId="Styl411113">
    <w:name w:val="Styl411113"/>
    <w:rsid w:val="00CC2543"/>
  </w:style>
  <w:style w:type="numbering" w:customStyle="1" w:styleId="Bezlisty11112113">
    <w:name w:val="Bez listy11112113"/>
    <w:next w:val="Bezlisty"/>
    <w:uiPriority w:val="99"/>
    <w:semiHidden/>
    <w:unhideWhenUsed/>
    <w:rsid w:val="00CC2543"/>
  </w:style>
  <w:style w:type="numbering" w:customStyle="1" w:styleId="Bezlisty22113">
    <w:name w:val="Bez listy22113"/>
    <w:next w:val="Bezlisty"/>
    <w:uiPriority w:val="99"/>
    <w:semiHidden/>
    <w:unhideWhenUsed/>
    <w:rsid w:val="00CC2543"/>
  </w:style>
  <w:style w:type="numbering" w:customStyle="1" w:styleId="Styl51113">
    <w:name w:val="Styl51113"/>
    <w:uiPriority w:val="99"/>
    <w:rsid w:val="00CC2543"/>
  </w:style>
  <w:style w:type="numbering" w:customStyle="1" w:styleId="Styl6413">
    <w:name w:val="Styl6413"/>
    <w:uiPriority w:val="99"/>
    <w:rsid w:val="00CC2543"/>
  </w:style>
  <w:style w:type="numbering" w:customStyle="1" w:styleId="Styl7413">
    <w:name w:val="Styl7413"/>
    <w:uiPriority w:val="99"/>
    <w:rsid w:val="00CC2543"/>
  </w:style>
  <w:style w:type="numbering" w:customStyle="1" w:styleId="Styl8413">
    <w:name w:val="Styl8413"/>
    <w:uiPriority w:val="99"/>
    <w:rsid w:val="00CC2543"/>
  </w:style>
  <w:style w:type="numbering" w:customStyle="1" w:styleId="Styl9413">
    <w:name w:val="Styl9413"/>
    <w:uiPriority w:val="99"/>
    <w:rsid w:val="00CC2543"/>
  </w:style>
  <w:style w:type="numbering" w:customStyle="1" w:styleId="Styl10413">
    <w:name w:val="Styl10413"/>
    <w:uiPriority w:val="99"/>
    <w:rsid w:val="00CC2543"/>
  </w:style>
  <w:style w:type="numbering" w:customStyle="1" w:styleId="Styl12413">
    <w:name w:val="Styl12413"/>
    <w:uiPriority w:val="99"/>
    <w:rsid w:val="00CC2543"/>
  </w:style>
  <w:style w:type="numbering" w:customStyle="1" w:styleId="Styl13413">
    <w:name w:val="Styl13413"/>
    <w:uiPriority w:val="99"/>
    <w:rsid w:val="00CC2543"/>
  </w:style>
  <w:style w:type="numbering" w:customStyle="1" w:styleId="Styl14413">
    <w:name w:val="Styl14413"/>
    <w:uiPriority w:val="99"/>
    <w:rsid w:val="00CC2543"/>
  </w:style>
  <w:style w:type="numbering" w:customStyle="1" w:styleId="Styl15413">
    <w:name w:val="Styl15413"/>
    <w:uiPriority w:val="99"/>
    <w:rsid w:val="00CC2543"/>
  </w:style>
  <w:style w:type="numbering" w:customStyle="1" w:styleId="Styl16413">
    <w:name w:val="Styl16413"/>
    <w:uiPriority w:val="99"/>
    <w:rsid w:val="00CC2543"/>
  </w:style>
  <w:style w:type="numbering" w:customStyle="1" w:styleId="Styl17413">
    <w:name w:val="Styl17413"/>
    <w:uiPriority w:val="99"/>
    <w:rsid w:val="00CC2543"/>
  </w:style>
  <w:style w:type="numbering" w:customStyle="1" w:styleId="Styl18413">
    <w:name w:val="Styl18413"/>
    <w:uiPriority w:val="99"/>
    <w:rsid w:val="00CC2543"/>
  </w:style>
  <w:style w:type="numbering" w:customStyle="1" w:styleId="Styl19413">
    <w:name w:val="Styl19413"/>
    <w:uiPriority w:val="99"/>
    <w:rsid w:val="00CC2543"/>
  </w:style>
  <w:style w:type="numbering" w:customStyle="1" w:styleId="Styl20413">
    <w:name w:val="Styl20413"/>
    <w:uiPriority w:val="99"/>
    <w:rsid w:val="00CC2543"/>
  </w:style>
  <w:style w:type="numbering" w:customStyle="1" w:styleId="Bezlisty31113">
    <w:name w:val="Bez listy31113"/>
    <w:next w:val="Bezlisty"/>
    <w:uiPriority w:val="99"/>
    <w:semiHidden/>
    <w:unhideWhenUsed/>
    <w:rsid w:val="00CC2543"/>
  </w:style>
  <w:style w:type="numbering" w:customStyle="1" w:styleId="Bezlisty5113">
    <w:name w:val="Bez listy5113"/>
    <w:next w:val="Bezlisty"/>
    <w:uiPriority w:val="99"/>
    <w:semiHidden/>
    <w:unhideWhenUsed/>
    <w:rsid w:val="00CC2543"/>
  </w:style>
  <w:style w:type="numbering" w:customStyle="1" w:styleId="Bezlisty13113">
    <w:name w:val="Bez listy13113"/>
    <w:next w:val="Bezlisty"/>
    <w:uiPriority w:val="99"/>
    <w:semiHidden/>
    <w:unhideWhenUsed/>
    <w:rsid w:val="00CC2543"/>
  </w:style>
  <w:style w:type="numbering" w:customStyle="1" w:styleId="Bezlisty113113">
    <w:name w:val="Bez listy113113"/>
    <w:next w:val="Bezlisty"/>
    <w:uiPriority w:val="99"/>
    <w:semiHidden/>
    <w:unhideWhenUsed/>
    <w:rsid w:val="00CC2543"/>
  </w:style>
  <w:style w:type="numbering" w:customStyle="1" w:styleId="Bezlisty1113113">
    <w:name w:val="Bez listy1113113"/>
    <w:next w:val="Bezlisty"/>
    <w:uiPriority w:val="99"/>
    <w:semiHidden/>
    <w:unhideWhenUsed/>
    <w:rsid w:val="00CC2543"/>
  </w:style>
  <w:style w:type="numbering" w:customStyle="1" w:styleId="Styl112113">
    <w:name w:val="Styl112113"/>
    <w:uiPriority w:val="99"/>
    <w:rsid w:val="00CC2543"/>
  </w:style>
  <w:style w:type="numbering" w:customStyle="1" w:styleId="Styl212113">
    <w:name w:val="Styl212113"/>
    <w:rsid w:val="00CC2543"/>
  </w:style>
  <w:style w:type="numbering" w:customStyle="1" w:styleId="Styl312113">
    <w:name w:val="Styl312113"/>
    <w:rsid w:val="00CC2543"/>
  </w:style>
  <w:style w:type="numbering" w:customStyle="1" w:styleId="Styl412113">
    <w:name w:val="Styl412113"/>
    <w:rsid w:val="00CC2543"/>
  </w:style>
  <w:style w:type="numbering" w:customStyle="1" w:styleId="Bezlisty11113113">
    <w:name w:val="Bez listy11113113"/>
    <w:next w:val="Bezlisty"/>
    <w:uiPriority w:val="99"/>
    <w:semiHidden/>
    <w:unhideWhenUsed/>
    <w:rsid w:val="00CC2543"/>
  </w:style>
  <w:style w:type="numbering" w:customStyle="1" w:styleId="Bezlisty23113">
    <w:name w:val="Bez listy23113"/>
    <w:next w:val="Bezlisty"/>
    <w:uiPriority w:val="99"/>
    <w:semiHidden/>
    <w:unhideWhenUsed/>
    <w:rsid w:val="00CC2543"/>
  </w:style>
  <w:style w:type="numbering" w:customStyle="1" w:styleId="Styl52113">
    <w:name w:val="Styl52113"/>
    <w:uiPriority w:val="99"/>
    <w:rsid w:val="00CC2543"/>
  </w:style>
  <w:style w:type="numbering" w:customStyle="1" w:styleId="Styl61113">
    <w:name w:val="Styl61113"/>
    <w:uiPriority w:val="99"/>
    <w:rsid w:val="00CC2543"/>
  </w:style>
  <w:style w:type="numbering" w:customStyle="1" w:styleId="Styl71113">
    <w:name w:val="Styl71113"/>
    <w:uiPriority w:val="99"/>
    <w:rsid w:val="00CC2543"/>
  </w:style>
  <w:style w:type="numbering" w:customStyle="1" w:styleId="Styl81113">
    <w:name w:val="Styl81113"/>
    <w:uiPriority w:val="99"/>
    <w:rsid w:val="00CC2543"/>
  </w:style>
  <w:style w:type="numbering" w:customStyle="1" w:styleId="Styl91113">
    <w:name w:val="Styl91113"/>
    <w:uiPriority w:val="99"/>
    <w:rsid w:val="00CC2543"/>
  </w:style>
  <w:style w:type="numbering" w:customStyle="1" w:styleId="Styl101113">
    <w:name w:val="Styl101113"/>
    <w:uiPriority w:val="99"/>
    <w:rsid w:val="00CC2543"/>
  </w:style>
  <w:style w:type="numbering" w:customStyle="1" w:styleId="Styl121113">
    <w:name w:val="Styl121113"/>
    <w:uiPriority w:val="99"/>
    <w:rsid w:val="00CC2543"/>
  </w:style>
  <w:style w:type="numbering" w:customStyle="1" w:styleId="Styl131113">
    <w:name w:val="Styl131113"/>
    <w:uiPriority w:val="99"/>
    <w:rsid w:val="00CC2543"/>
  </w:style>
  <w:style w:type="numbering" w:customStyle="1" w:styleId="Styl141113">
    <w:name w:val="Styl141113"/>
    <w:uiPriority w:val="99"/>
    <w:rsid w:val="00CC2543"/>
  </w:style>
  <w:style w:type="numbering" w:customStyle="1" w:styleId="Styl151113">
    <w:name w:val="Styl151113"/>
    <w:uiPriority w:val="99"/>
    <w:rsid w:val="00CC2543"/>
  </w:style>
  <w:style w:type="numbering" w:customStyle="1" w:styleId="Styl161113">
    <w:name w:val="Styl161113"/>
    <w:uiPriority w:val="99"/>
    <w:rsid w:val="00CC2543"/>
  </w:style>
  <w:style w:type="numbering" w:customStyle="1" w:styleId="Styl171113">
    <w:name w:val="Styl171113"/>
    <w:uiPriority w:val="99"/>
    <w:rsid w:val="00CC2543"/>
  </w:style>
  <w:style w:type="numbering" w:customStyle="1" w:styleId="Styl181113">
    <w:name w:val="Styl181113"/>
    <w:uiPriority w:val="99"/>
    <w:rsid w:val="00CC2543"/>
  </w:style>
  <w:style w:type="numbering" w:customStyle="1" w:styleId="Styl191113">
    <w:name w:val="Styl191113"/>
    <w:uiPriority w:val="99"/>
    <w:rsid w:val="00CC2543"/>
  </w:style>
  <w:style w:type="numbering" w:customStyle="1" w:styleId="Styl201113">
    <w:name w:val="Styl201113"/>
    <w:uiPriority w:val="99"/>
    <w:rsid w:val="00CC2543"/>
  </w:style>
  <w:style w:type="numbering" w:customStyle="1" w:styleId="Bezlisty32113">
    <w:name w:val="Bez listy32113"/>
    <w:next w:val="Bezlisty"/>
    <w:uiPriority w:val="99"/>
    <w:semiHidden/>
    <w:unhideWhenUsed/>
    <w:rsid w:val="00CC2543"/>
  </w:style>
  <w:style w:type="numbering" w:customStyle="1" w:styleId="Bezlisty6113">
    <w:name w:val="Bez listy6113"/>
    <w:next w:val="Bezlisty"/>
    <w:uiPriority w:val="99"/>
    <w:semiHidden/>
    <w:unhideWhenUsed/>
    <w:rsid w:val="00CC2543"/>
  </w:style>
  <w:style w:type="numbering" w:customStyle="1" w:styleId="Bezlisty14113">
    <w:name w:val="Bez listy14113"/>
    <w:next w:val="Bezlisty"/>
    <w:uiPriority w:val="99"/>
    <w:semiHidden/>
    <w:unhideWhenUsed/>
    <w:rsid w:val="00CC2543"/>
  </w:style>
  <w:style w:type="numbering" w:customStyle="1" w:styleId="Bezlisty114113">
    <w:name w:val="Bez listy114113"/>
    <w:next w:val="Bezlisty"/>
    <w:uiPriority w:val="99"/>
    <w:semiHidden/>
    <w:unhideWhenUsed/>
    <w:rsid w:val="00CC2543"/>
  </w:style>
  <w:style w:type="numbering" w:customStyle="1" w:styleId="Bezlisty1114113">
    <w:name w:val="Bez listy1114113"/>
    <w:next w:val="Bezlisty"/>
    <w:uiPriority w:val="99"/>
    <w:semiHidden/>
    <w:unhideWhenUsed/>
    <w:rsid w:val="00CC2543"/>
  </w:style>
  <w:style w:type="numbering" w:customStyle="1" w:styleId="Styl113113">
    <w:name w:val="Styl113113"/>
    <w:uiPriority w:val="99"/>
    <w:rsid w:val="00CC2543"/>
  </w:style>
  <w:style w:type="numbering" w:customStyle="1" w:styleId="Styl213113">
    <w:name w:val="Styl213113"/>
    <w:rsid w:val="00CC2543"/>
  </w:style>
  <w:style w:type="numbering" w:customStyle="1" w:styleId="Styl313113">
    <w:name w:val="Styl313113"/>
    <w:rsid w:val="00CC2543"/>
  </w:style>
  <w:style w:type="numbering" w:customStyle="1" w:styleId="Styl413113">
    <w:name w:val="Styl413113"/>
    <w:rsid w:val="00CC2543"/>
  </w:style>
  <w:style w:type="numbering" w:customStyle="1" w:styleId="Bezlisty11114113">
    <w:name w:val="Bez listy11114113"/>
    <w:next w:val="Bezlisty"/>
    <w:uiPriority w:val="99"/>
    <w:semiHidden/>
    <w:unhideWhenUsed/>
    <w:rsid w:val="00CC2543"/>
  </w:style>
  <w:style w:type="numbering" w:customStyle="1" w:styleId="Bezlisty24113">
    <w:name w:val="Bez listy24113"/>
    <w:next w:val="Bezlisty"/>
    <w:uiPriority w:val="99"/>
    <w:semiHidden/>
    <w:unhideWhenUsed/>
    <w:rsid w:val="00CC2543"/>
  </w:style>
  <w:style w:type="numbering" w:customStyle="1" w:styleId="Styl53113">
    <w:name w:val="Styl53113"/>
    <w:uiPriority w:val="99"/>
    <w:rsid w:val="00CC2543"/>
  </w:style>
  <w:style w:type="numbering" w:customStyle="1" w:styleId="Styl62113">
    <w:name w:val="Styl62113"/>
    <w:uiPriority w:val="99"/>
    <w:rsid w:val="00CC2543"/>
  </w:style>
  <w:style w:type="numbering" w:customStyle="1" w:styleId="Styl72113">
    <w:name w:val="Styl72113"/>
    <w:uiPriority w:val="99"/>
    <w:rsid w:val="00CC2543"/>
  </w:style>
  <w:style w:type="numbering" w:customStyle="1" w:styleId="Styl92113">
    <w:name w:val="Styl92113"/>
    <w:uiPriority w:val="99"/>
    <w:rsid w:val="00CC2543"/>
  </w:style>
  <w:style w:type="numbering" w:customStyle="1" w:styleId="Styl102113">
    <w:name w:val="Styl102113"/>
    <w:uiPriority w:val="99"/>
    <w:rsid w:val="00CC2543"/>
  </w:style>
  <w:style w:type="numbering" w:customStyle="1" w:styleId="Styl122113">
    <w:name w:val="Styl122113"/>
    <w:uiPriority w:val="99"/>
    <w:rsid w:val="00CC2543"/>
  </w:style>
  <w:style w:type="numbering" w:customStyle="1" w:styleId="Styl132113">
    <w:name w:val="Styl132113"/>
    <w:uiPriority w:val="99"/>
    <w:rsid w:val="00CC2543"/>
  </w:style>
  <w:style w:type="numbering" w:customStyle="1" w:styleId="Styl142113">
    <w:name w:val="Styl142113"/>
    <w:uiPriority w:val="99"/>
    <w:rsid w:val="00CC2543"/>
  </w:style>
  <w:style w:type="numbering" w:customStyle="1" w:styleId="Styl152113">
    <w:name w:val="Styl152113"/>
    <w:uiPriority w:val="99"/>
    <w:rsid w:val="00CC2543"/>
  </w:style>
  <w:style w:type="numbering" w:customStyle="1" w:styleId="Styl162113">
    <w:name w:val="Styl162113"/>
    <w:uiPriority w:val="99"/>
    <w:rsid w:val="00CC2543"/>
  </w:style>
  <w:style w:type="numbering" w:customStyle="1" w:styleId="Styl172113">
    <w:name w:val="Styl172113"/>
    <w:uiPriority w:val="99"/>
    <w:rsid w:val="00CC2543"/>
  </w:style>
  <w:style w:type="numbering" w:customStyle="1" w:styleId="Styl182113">
    <w:name w:val="Styl182113"/>
    <w:uiPriority w:val="99"/>
    <w:rsid w:val="00CC2543"/>
  </w:style>
  <w:style w:type="numbering" w:customStyle="1" w:styleId="Styl202113">
    <w:name w:val="Styl202113"/>
    <w:uiPriority w:val="99"/>
    <w:rsid w:val="00CC2543"/>
  </w:style>
  <w:style w:type="numbering" w:customStyle="1" w:styleId="Bezlisty33113">
    <w:name w:val="Bez listy33113"/>
    <w:next w:val="Bezlisty"/>
    <w:uiPriority w:val="99"/>
    <w:semiHidden/>
    <w:unhideWhenUsed/>
    <w:rsid w:val="00CC2543"/>
  </w:style>
  <w:style w:type="numbering" w:customStyle="1" w:styleId="Bezlisty7113">
    <w:name w:val="Bez listy7113"/>
    <w:next w:val="Bezlisty"/>
    <w:uiPriority w:val="99"/>
    <w:semiHidden/>
    <w:unhideWhenUsed/>
    <w:rsid w:val="00CC2543"/>
  </w:style>
  <w:style w:type="numbering" w:customStyle="1" w:styleId="Bezlisty15113">
    <w:name w:val="Bez listy15113"/>
    <w:next w:val="Bezlisty"/>
    <w:uiPriority w:val="99"/>
    <w:semiHidden/>
    <w:unhideWhenUsed/>
    <w:rsid w:val="00CC2543"/>
  </w:style>
  <w:style w:type="numbering" w:customStyle="1" w:styleId="Bezlisty115113">
    <w:name w:val="Bez listy115113"/>
    <w:next w:val="Bezlisty"/>
    <w:uiPriority w:val="99"/>
    <w:semiHidden/>
    <w:unhideWhenUsed/>
    <w:rsid w:val="00CC2543"/>
  </w:style>
  <w:style w:type="numbering" w:customStyle="1" w:styleId="Bezlisty1115113">
    <w:name w:val="Bez listy1115113"/>
    <w:next w:val="Bezlisty"/>
    <w:uiPriority w:val="99"/>
    <w:semiHidden/>
    <w:unhideWhenUsed/>
    <w:rsid w:val="00CC2543"/>
  </w:style>
  <w:style w:type="numbering" w:customStyle="1" w:styleId="Styl114113">
    <w:name w:val="Styl114113"/>
    <w:uiPriority w:val="99"/>
    <w:rsid w:val="00CC2543"/>
  </w:style>
  <w:style w:type="numbering" w:customStyle="1" w:styleId="Styl214113">
    <w:name w:val="Styl214113"/>
    <w:rsid w:val="00CC2543"/>
  </w:style>
  <w:style w:type="numbering" w:customStyle="1" w:styleId="Styl314113">
    <w:name w:val="Styl314113"/>
    <w:rsid w:val="00CC2543"/>
  </w:style>
  <w:style w:type="numbering" w:customStyle="1" w:styleId="Styl414113">
    <w:name w:val="Styl414113"/>
    <w:rsid w:val="00CC2543"/>
  </w:style>
  <w:style w:type="numbering" w:customStyle="1" w:styleId="Bezlisty11115113">
    <w:name w:val="Bez listy11115113"/>
    <w:next w:val="Bezlisty"/>
    <w:uiPriority w:val="99"/>
    <w:semiHidden/>
    <w:unhideWhenUsed/>
    <w:rsid w:val="00CC2543"/>
  </w:style>
  <w:style w:type="numbering" w:customStyle="1" w:styleId="Bezlisty25113">
    <w:name w:val="Bez listy25113"/>
    <w:next w:val="Bezlisty"/>
    <w:uiPriority w:val="99"/>
    <w:semiHidden/>
    <w:unhideWhenUsed/>
    <w:rsid w:val="00CC2543"/>
  </w:style>
  <w:style w:type="numbering" w:customStyle="1" w:styleId="Styl54113">
    <w:name w:val="Styl54113"/>
    <w:uiPriority w:val="99"/>
    <w:rsid w:val="00CC2543"/>
  </w:style>
  <w:style w:type="numbering" w:customStyle="1" w:styleId="Styl73113">
    <w:name w:val="Styl73113"/>
    <w:uiPriority w:val="99"/>
    <w:rsid w:val="00CC2543"/>
  </w:style>
  <w:style w:type="numbering" w:customStyle="1" w:styleId="Styl93113">
    <w:name w:val="Styl93113"/>
    <w:uiPriority w:val="99"/>
    <w:rsid w:val="00CC2543"/>
  </w:style>
  <w:style w:type="numbering" w:customStyle="1" w:styleId="Styl103113">
    <w:name w:val="Styl103113"/>
    <w:uiPriority w:val="99"/>
    <w:rsid w:val="00CC2543"/>
  </w:style>
  <w:style w:type="numbering" w:customStyle="1" w:styleId="Styl133113">
    <w:name w:val="Styl133113"/>
    <w:uiPriority w:val="99"/>
    <w:rsid w:val="00CC2543"/>
  </w:style>
  <w:style w:type="numbering" w:customStyle="1" w:styleId="Styl143115">
    <w:name w:val="Styl143115"/>
    <w:uiPriority w:val="99"/>
    <w:rsid w:val="00CC2543"/>
  </w:style>
  <w:style w:type="numbering" w:customStyle="1" w:styleId="Styl153113">
    <w:name w:val="Styl153113"/>
    <w:uiPriority w:val="99"/>
    <w:rsid w:val="00CC2543"/>
  </w:style>
  <w:style w:type="numbering" w:customStyle="1" w:styleId="Styl163113">
    <w:name w:val="Styl163113"/>
    <w:uiPriority w:val="99"/>
    <w:rsid w:val="00CC2543"/>
  </w:style>
  <w:style w:type="numbering" w:customStyle="1" w:styleId="Styl173113">
    <w:name w:val="Styl173113"/>
    <w:uiPriority w:val="99"/>
    <w:rsid w:val="00CC2543"/>
  </w:style>
  <w:style w:type="numbering" w:customStyle="1" w:styleId="Styl183113">
    <w:name w:val="Styl183113"/>
    <w:uiPriority w:val="99"/>
    <w:rsid w:val="00CC2543"/>
  </w:style>
  <w:style w:type="numbering" w:customStyle="1" w:styleId="Styl193113">
    <w:name w:val="Styl193113"/>
    <w:uiPriority w:val="99"/>
    <w:rsid w:val="00CC2543"/>
  </w:style>
  <w:style w:type="numbering" w:customStyle="1" w:styleId="Bezlisty34113">
    <w:name w:val="Bez listy34113"/>
    <w:next w:val="Bezlisty"/>
    <w:uiPriority w:val="99"/>
    <w:semiHidden/>
    <w:unhideWhenUsed/>
    <w:rsid w:val="00CC2543"/>
  </w:style>
  <w:style w:type="numbering" w:customStyle="1" w:styleId="Bezlisty92">
    <w:name w:val="Bez listy92"/>
    <w:next w:val="Bezlisty"/>
    <w:uiPriority w:val="99"/>
    <w:semiHidden/>
    <w:unhideWhenUsed/>
    <w:rsid w:val="00CC2543"/>
  </w:style>
  <w:style w:type="numbering" w:customStyle="1" w:styleId="Styl20322">
    <w:name w:val="Styl20322"/>
    <w:uiPriority w:val="99"/>
    <w:rsid w:val="00CC2543"/>
  </w:style>
  <w:style w:type="numbering" w:customStyle="1" w:styleId="Bezlisty102">
    <w:name w:val="Bez listy102"/>
    <w:next w:val="Bezlisty"/>
    <w:uiPriority w:val="99"/>
    <w:semiHidden/>
    <w:unhideWhenUsed/>
    <w:rsid w:val="00CC2543"/>
  </w:style>
  <w:style w:type="numbering" w:customStyle="1" w:styleId="Styl1162">
    <w:name w:val="Styl1162"/>
    <w:rsid w:val="00CC2543"/>
  </w:style>
  <w:style w:type="numbering" w:customStyle="1" w:styleId="Bezlisty172">
    <w:name w:val="Bez listy172"/>
    <w:next w:val="Bezlisty"/>
    <w:uiPriority w:val="99"/>
    <w:semiHidden/>
    <w:unhideWhenUsed/>
    <w:rsid w:val="00CC2543"/>
  </w:style>
  <w:style w:type="numbering" w:customStyle="1" w:styleId="Styl1172">
    <w:name w:val="Styl1172"/>
    <w:rsid w:val="00CC2543"/>
  </w:style>
  <w:style w:type="numbering" w:customStyle="1" w:styleId="Styl2103">
    <w:name w:val="Styl2103"/>
    <w:rsid w:val="00CC2543"/>
  </w:style>
  <w:style w:type="numbering" w:customStyle="1" w:styleId="Styl2162">
    <w:name w:val="Styl2162"/>
    <w:rsid w:val="00CC2543"/>
  </w:style>
  <w:style w:type="numbering" w:customStyle="1" w:styleId="Styl14122">
    <w:name w:val="Styl14122"/>
    <w:uiPriority w:val="99"/>
    <w:rsid w:val="00CC2543"/>
  </w:style>
  <w:style w:type="numbering" w:customStyle="1" w:styleId="Styl15122">
    <w:name w:val="Styl15122"/>
    <w:uiPriority w:val="99"/>
    <w:rsid w:val="00CC2543"/>
  </w:style>
  <w:style w:type="numbering" w:customStyle="1" w:styleId="Styl2172">
    <w:name w:val="Styl2172"/>
    <w:rsid w:val="00CC2543"/>
  </w:style>
  <w:style w:type="numbering" w:customStyle="1" w:styleId="Styl1352">
    <w:name w:val="Styl1352"/>
    <w:uiPriority w:val="99"/>
    <w:rsid w:val="00CC2543"/>
  </w:style>
  <w:style w:type="numbering" w:customStyle="1" w:styleId="Styl562">
    <w:name w:val="Styl562"/>
    <w:uiPriority w:val="99"/>
    <w:rsid w:val="00CC2543"/>
  </w:style>
  <w:style w:type="numbering" w:customStyle="1" w:styleId="Styl3162">
    <w:name w:val="Styl3162"/>
    <w:rsid w:val="00CC2543"/>
  </w:style>
  <w:style w:type="numbering" w:customStyle="1" w:styleId="Styl3213">
    <w:name w:val="Styl3213"/>
    <w:rsid w:val="00CC2543"/>
  </w:style>
  <w:style w:type="numbering" w:customStyle="1" w:styleId="Styl4213">
    <w:name w:val="Styl4213"/>
    <w:rsid w:val="00CC2543"/>
  </w:style>
  <w:style w:type="numbering" w:customStyle="1" w:styleId="Styl5122">
    <w:name w:val="Styl5122"/>
    <w:uiPriority w:val="99"/>
    <w:rsid w:val="00CC2543"/>
  </w:style>
  <w:style w:type="numbering" w:customStyle="1" w:styleId="Styl11122">
    <w:name w:val="Styl11122"/>
    <w:uiPriority w:val="99"/>
    <w:rsid w:val="00CC2543"/>
  </w:style>
  <w:style w:type="numbering" w:customStyle="1" w:styleId="Styl12122">
    <w:name w:val="Styl12122"/>
    <w:uiPriority w:val="99"/>
    <w:rsid w:val="00CC2543"/>
  </w:style>
  <w:style w:type="numbering" w:customStyle="1" w:styleId="Styl21122">
    <w:name w:val="Styl21122"/>
    <w:rsid w:val="00CC2543"/>
  </w:style>
  <w:style w:type="numbering" w:customStyle="1" w:styleId="Styl41122">
    <w:name w:val="Styl41122"/>
    <w:rsid w:val="00CC2543"/>
  </w:style>
  <w:style w:type="numbering" w:customStyle="1" w:styleId="Styl31122">
    <w:name w:val="Styl31122"/>
    <w:rsid w:val="00CC2543"/>
  </w:style>
  <w:style w:type="table" w:customStyle="1" w:styleId="Tabela-Siatka323">
    <w:name w:val="Tabela - Siatka32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CC2543"/>
  </w:style>
  <w:style w:type="numbering" w:customStyle="1" w:styleId="Styl2813">
    <w:name w:val="Styl2813"/>
    <w:rsid w:val="00CC2543"/>
  </w:style>
  <w:style w:type="numbering" w:customStyle="1" w:styleId="Styl3313">
    <w:name w:val="Styl3313"/>
    <w:rsid w:val="00CC2543"/>
  </w:style>
  <w:style w:type="numbering" w:customStyle="1" w:styleId="Styl4312">
    <w:name w:val="Styl4312"/>
    <w:rsid w:val="00CC2543"/>
  </w:style>
  <w:style w:type="numbering" w:customStyle="1" w:styleId="Styl5222">
    <w:name w:val="Styl5222"/>
    <w:uiPriority w:val="99"/>
    <w:rsid w:val="00CC2543"/>
  </w:style>
  <w:style w:type="numbering" w:customStyle="1" w:styleId="Styl6122">
    <w:name w:val="Styl6122"/>
    <w:uiPriority w:val="99"/>
    <w:rsid w:val="00CC2543"/>
  </w:style>
  <w:style w:type="numbering" w:customStyle="1" w:styleId="Styl7122">
    <w:name w:val="Styl7122"/>
    <w:uiPriority w:val="99"/>
    <w:rsid w:val="00CC2543"/>
  </w:style>
  <w:style w:type="numbering" w:customStyle="1" w:styleId="Styl8122">
    <w:name w:val="Styl8122"/>
    <w:uiPriority w:val="99"/>
    <w:rsid w:val="00CC2543"/>
  </w:style>
  <w:style w:type="numbering" w:customStyle="1" w:styleId="Styl9122">
    <w:name w:val="Styl9122"/>
    <w:uiPriority w:val="99"/>
    <w:rsid w:val="00CC2543"/>
  </w:style>
  <w:style w:type="numbering" w:customStyle="1" w:styleId="Styl10122">
    <w:name w:val="Styl10122"/>
    <w:uiPriority w:val="99"/>
    <w:rsid w:val="00CC2543"/>
  </w:style>
  <w:style w:type="numbering" w:customStyle="1" w:styleId="Styl11222">
    <w:name w:val="Styl11222"/>
    <w:uiPriority w:val="99"/>
    <w:rsid w:val="00CC2543"/>
  </w:style>
  <w:style w:type="numbering" w:customStyle="1" w:styleId="Styl12222">
    <w:name w:val="Styl12222"/>
    <w:uiPriority w:val="99"/>
    <w:rsid w:val="00CC2543"/>
  </w:style>
  <w:style w:type="numbering" w:customStyle="1" w:styleId="Styl13122">
    <w:name w:val="Styl13122"/>
    <w:uiPriority w:val="99"/>
    <w:rsid w:val="00CC2543"/>
  </w:style>
  <w:style w:type="numbering" w:customStyle="1" w:styleId="Styl14132">
    <w:name w:val="Styl14132"/>
    <w:uiPriority w:val="99"/>
    <w:rsid w:val="00CC2543"/>
  </w:style>
  <w:style w:type="numbering" w:customStyle="1" w:styleId="Styl15132">
    <w:name w:val="Styl15132"/>
    <w:uiPriority w:val="99"/>
    <w:rsid w:val="00CC2543"/>
  </w:style>
  <w:style w:type="numbering" w:customStyle="1" w:styleId="Styl16123">
    <w:name w:val="Styl16123"/>
    <w:uiPriority w:val="99"/>
    <w:rsid w:val="00CC2543"/>
  </w:style>
  <w:style w:type="numbering" w:customStyle="1" w:styleId="Styl17122">
    <w:name w:val="Styl17122"/>
    <w:uiPriority w:val="99"/>
    <w:rsid w:val="00CC2543"/>
  </w:style>
  <w:style w:type="numbering" w:customStyle="1" w:styleId="Styl18122">
    <w:name w:val="Styl18122"/>
    <w:uiPriority w:val="99"/>
    <w:rsid w:val="00CC2543"/>
  </w:style>
  <w:style w:type="numbering" w:customStyle="1" w:styleId="Styl19122">
    <w:name w:val="Styl19122"/>
    <w:uiPriority w:val="99"/>
    <w:rsid w:val="00CC2543"/>
  </w:style>
  <w:style w:type="numbering" w:customStyle="1" w:styleId="Styl20122">
    <w:name w:val="Styl20122"/>
    <w:uiPriority w:val="99"/>
    <w:rsid w:val="00CC2543"/>
  </w:style>
  <w:style w:type="numbering" w:customStyle="1" w:styleId="Styl21222">
    <w:name w:val="Styl21222"/>
    <w:rsid w:val="00CC2543"/>
  </w:style>
  <w:style w:type="numbering" w:customStyle="1" w:styleId="Styl41222">
    <w:name w:val="Styl41222"/>
    <w:rsid w:val="00CC2543"/>
  </w:style>
  <w:style w:type="numbering" w:customStyle="1" w:styleId="Styl31222">
    <w:name w:val="Styl31222"/>
    <w:rsid w:val="00CC2543"/>
  </w:style>
  <w:style w:type="numbering" w:customStyle="1" w:styleId="Styl11322">
    <w:name w:val="Styl11322"/>
    <w:rsid w:val="00CC2543"/>
  </w:style>
  <w:style w:type="numbering" w:customStyle="1" w:styleId="Styl2913">
    <w:name w:val="Styl2913"/>
    <w:rsid w:val="00CC2543"/>
  </w:style>
  <w:style w:type="numbering" w:customStyle="1" w:styleId="Styl3413">
    <w:name w:val="Styl3413"/>
    <w:rsid w:val="00CC2543"/>
  </w:style>
  <w:style w:type="numbering" w:customStyle="1" w:styleId="Styl4412">
    <w:name w:val="Styl4412"/>
    <w:rsid w:val="00CC2543"/>
  </w:style>
  <w:style w:type="numbering" w:customStyle="1" w:styleId="Styl5322">
    <w:name w:val="Styl5322"/>
    <w:uiPriority w:val="99"/>
    <w:rsid w:val="00CC2543"/>
  </w:style>
  <w:style w:type="numbering" w:customStyle="1" w:styleId="Styl6222">
    <w:name w:val="Styl6222"/>
    <w:uiPriority w:val="99"/>
    <w:rsid w:val="00CC2543"/>
  </w:style>
  <w:style w:type="numbering" w:customStyle="1" w:styleId="Styl7222">
    <w:name w:val="Styl7222"/>
    <w:uiPriority w:val="99"/>
    <w:rsid w:val="00CC2543"/>
  </w:style>
  <w:style w:type="numbering" w:customStyle="1" w:styleId="Styl8222">
    <w:name w:val="Styl8222"/>
    <w:uiPriority w:val="99"/>
    <w:rsid w:val="00CC2543"/>
  </w:style>
  <w:style w:type="numbering" w:customStyle="1" w:styleId="Styl9223">
    <w:name w:val="Styl9223"/>
    <w:uiPriority w:val="99"/>
    <w:rsid w:val="00CC2543"/>
  </w:style>
  <w:style w:type="numbering" w:customStyle="1" w:styleId="Styl10222">
    <w:name w:val="Styl10222"/>
    <w:uiPriority w:val="99"/>
    <w:rsid w:val="00CC2543"/>
  </w:style>
  <w:style w:type="numbering" w:customStyle="1" w:styleId="Styl11422">
    <w:name w:val="Styl11422"/>
    <w:uiPriority w:val="99"/>
    <w:rsid w:val="00CC2543"/>
  </w:style>
  <w:style w:type="numbering" w:customStyle="1" w:styleId="Styl12322">
    <w:name w:val="Styl12322"/>
    <w:uiPriority w:val="99"/>
    <w:rsid w:val="00CC2543"/>
  </w:style>
  <w:style w:type="numbering" w:customStyle="1" w:styleId="Styl13222">
    <w:name w:val="Styl13222"/>
    <w:uiPriority w:val="99"/>
    <w:rsid w:val="00CC2543"/>
  </w:style>
  <w:style w:type="numbering" w:customStyle="1" w:styleId="Styl14222">
    <w:name w:val="Styl14222"/>
    <w:uiPriority w:val="99"/>
    <w:rsid w:val="00CC2543"/>
  </w:style>
  <w:style w:type="numbering" w:customStyle="1" w:styleId="Styl15222">
    <w:name w:val="Styl15222"/>
    <w:uiPriority w:val="99"/>
    <w:rsid w:val="00CC2543"/>
  </w:style>
  <w:style w:type="numbering" w:customStyle="1" w:styleId="Styl16222">
    <w:name w:val="Styl16222"/>
    <w:uiPriority w:val="99"/>
    <w:rsid w:val="00CC2543"/>
  </w:style>
  <w:style w:type="numbering" w:customStyle="1" w:styleId="Styl17222">
    <w:name w:val="Styl17222"/>
    <w:uiPriority w:val="99"/>
    <w:rsid w:val="00CC2543"/>
  </w:style>
  <w:style w:type="numbering" w:customStyle="1" w:styleId="Styl18222">
    <w:name w:val="Styl18222"/>
    <w:uiPriority w:val="99"/>
    <w:rsid w:val="00CC2543"/>
  </w:style>
  <w:style w:type="numbering" w:customStyle="1" w:styleId="Styl19222">
    <w:name w:val="Styl19222"/>
    <w:uiPriority w:val="99"/>
    <w:rsid w:val="00CC2543"/>
  </w:style>
  <w:style w:type="numbering" w:customStyle="1" w:styleId="Styl20222">
    <w:name w:val="Styl20222"/>
    <w:uiPriority w:val="99"/>
    <w:rsid w:val="00CC2543"/>
  </w:style>
  <w:style w:type="numbering" w:customStyle="1" w:styleId="Styl21322">
    <w:name w:val="Styl21322"/>
    <w:rsid w:val="00CC2543"/>
  </w:style>
  <w:style w:type="numbering" w:customStyle="1" w:styleId="Styl41322">
    <w:name w:val="Styl41322"/>
    <w:rsid w:val="00CC2543"/>
  </w:style>
  <w:style w:type="numbering" w:customStyle="1" w:styleId="Styl31322">
    <w:name w:val="Styl31322"/>
    <w:rsid w:val="00CC2543"/>
  </w:style>
  <w:style w:type="numbering" w:customStyle="1" w:styleId="WW8Num122">
    <w:name w:val="WW8Num122"/>
    <w:rsid w:val="00CC2543"/>
  </w:style>
  <w:style w:type="numbering" w:customStyle="1" w:styleId="Styl1934">
    <w:name w:val="Styl1934"/>
    <w:uiPriority w:val="99"/>
    <w:rsid w:val="00451216"/>
  </w:style>
  <w:style w:type="numbering" w:customStyle="1" w:styleId="Styl2035">
    <w:name w:val="Styl2035"/>
    <w:uiPriority w:val="99"/>
    <w:rsid w:val="00451216"/>
  </w:style>
  <w:style w:type="numbering" w:customStyle="1" w:styleId="Styl2036">
    <w:name w:val="Styl2036"/>
    <w:uiPriority w:val="99"/>
    <w:rsid w:val="00451216"/>
  </w:style>
  <w:style w:type="numbering" w:customStyle="1" w:styleId="Bezlisty29">
    <w:name w:val="Bez listy29"/>
    <w:next w:val="Bezlisty"/>
    <w:uiPriority w:val="99"/>
    <w:semiHidden/>
    <w:unhideWhenUsed/>
    <w:rsid w:val="00451216"/>
  </w:style>
  <w:style w:type="numbering" w:customStyle="1" w:styleId="Styl1935">
    <w:name w:val="Styl1935"/>
    <w:uiPriority w:val="99"/>
    <w:rsid w:val="00451216"/>
  </w:style>
  <w:style w:type="numbering" w:customStyle="1" w:styleId="Styl2037">
    <w:name w:val="Styl2037"/>
    <w:uiPriority w:val="99"/>
    <w:rsid w:val="00451216"/>
  </w:style>
  <w:style w:type="numbering" w:customStyle="1" w:styleId="Styl1936">
    <w:name w:val="Styl1936"/>
    <w:uiPriority w:val="99"/>
    <w:rsid w:val="00451216"/>
  </w:style>
  <w:style w:type="numbering" w:customStyle="1" w:styleId="Styl2038">
    <w:name w:val="Styl2038"/>
    <w:uiPriority w:val="99"/>
    <w:rsid w:val="00451216"/>
  </w:style>
  <w:style w:type="numbering" w:customStyle="1" w:styleId="Bezlisty30">
    <w:name w:val="Bez listy30"/>
    <w:next w:val="Bezlisty"/>
    <w:uiPriority w:val="99"/>
    <w:semiHidden/>
    <w:unhideWhenUsed/>
    <w:rsid w:val="00097193"/>
  </w:style>
  <w:style w:type="numbering" w:customStyle="1" w:styleId="Styl127">
    <w:name w:val="Styl127"/>
    <w:rsid w:val="00097193"/>
  </w:style>
  <w:style w:type="numbering" w:customStyle="1" w:styleId="Styl220">
    <w:name w:val="Styl220"/>
    <w:rsid w:val="00097193"/>
  </w:style>
  <w:style w:type="numbering" w:customStyle="1" w:styleId="Styl319">
    <w:name w:val="Styl319"/>
    <w:rsid w:val="00097193"/>
  </w:style>
  <w:style w:type="numbering" w:customStyle="1" w:styleId="Styl47">
    <w:name w:val="Styl47"/>
    <w:rsid w:val="00097193"/>
  </w:style>
  <w:style w:type="numbering" w:customStyle="1" w:styleId="Styl2025">
    <w:name w:val="Styl2025"/>
    <w:uiPriority w:val="99"/>
    <w:rsid w:val="00097193"/>
  </w:style>
  <w:style w:type="numbering" w:customStyle="1" w:styleId="Styl2125">
    <w:name w:val="Styl2125"/>
    <w:rsid w:val="00097193"/>
  </w:style>
  <w:style w:type="numbering" w:customStyle="1" w:styleId="Styl825">
    <w:name w:val="Styl825"/>
    <w:uiPriority w:val="99"/>
    <w:rsid w:val="00097193"/>
  </w:style>
  <w:style w:type="numbering" w:customStyle="1" w:styleId="Bezlisty119">
    <w:name w:val="Bez listy119"/>
    <w:next w:val="Bezlisty"/>
    <w:uiPriority w:val="99"/>
    <w:semiHidden/>
    <w:unhideWhenUsed/>
    <w:rsid w:val="00097193"/>
  </w:style>
  <w:style w:type="numbering" w:customStyle="1" w:styleId="Styl59">
    <w:name w:val="Styl59"/>
    <w:uiPriority w:val="99"/>
    <w:rsid w:val="00097193"/>
  </w:style>
  <w:style w:type="numbering" w:customStyle="1" w:styleId="Bezlisty1110">
    <w:name w:val="Bez listy1110"/>
    <w:next w:val="Bezlisty"/>
    <w:uiPriority w:val="99"/>
    <w:semiHidden/>
    <w:unhideWhenUsed/>
    <w:rsid w:val="00097193"/>
  </w:style>
  <w:style w:type="numbering" w:customStyle="1" w:styleId="Bezlisty210">
    <w:name w:val="Bez listy210"/>
    <w:next w:val="Bezlisty"/>
    <w:uiPriority w:val="99"/>
    <w:semiHidden/>
    <w:unhideWhenUsed/>
    <w:rsid w:val="00097193"/>
  </w:style>
  <w:style w:type="numbering" w:customStyle="1" w:styleId="Styl67">
    <w:name w:val="Styl67"/>
    <w:uiPriority w:val="99"/>
    <w:rsid w:val="00097193"/>
  </w:style>
  <w:style w:type="numbering" w:customStyle="1" w:styleId="Styl78">
    <w:name w:val="Styl78"/>
    <w:uiPriority w:val="99"/>
    <w:rsid w:val="00097193"/>
  </w:style>
  <w:style w:type="numbering" w:customStyle="1" w:styleId="Styl87">
    <w:name w:val="Styl87"/>
    <w:uiPriority w:val="99"/>
    <w:rsid w:val="00097193"/>
  </w:style>
  <w:style w:type="numbering" w:customStyle="1" w:styleId="Styl97">
    <w:name w:val="Styl97"/>
    <w:uiPriority w:val="99"/>
    <w:rsid w:val="00097193"/>
  </w:style>
  <w:style w:type="numbering" w:customStyle="1" w:styleId="Styl107">
    <w:name w:val="Styl107"/>
    <w:uiPriority w:val="99"/>
    <w:rsid w:val="00097193"/>
  </w:style>
  <w:style w:type="numbering" w:customStyle="1" w:styleId="Styl1115">
    <w:name w:val="Styl1115"/>
    <w:rsid w:val="00097193"/>
  </w:style>
  <w:style w:type="numbering" w:customStyle="1" w:styleId="Styl128">
    <w:name w:val="Styl128"/>
    <w:uiPriority w:val="99"/>
    <w:rsid w:val="00097193"/>
  </w:style>
  <w:style w:type="numbering" w:customStyle="1" w:styleId="Styl138">
    <w:name w:val="Styl138"/>
    <w:uiPriority w:val="99"/>
    <w:rsid w:val="00097193"/>
  </w:style>
  <w:style w:type="numbering" w:customStyle="1" w:styleId="Styl147">
    <w:name w:val="Styl147"/>
    <w:uiPriority w:val="99"/>
    <w:rsid w:val="00097193"/>
  </w:style>
  <w:style w:type="numbering" w:customStyle="1" w:styleId="Styl157">
    <w:name w:val="Styl157"/>
    <w:uiPriority w:val="99"/>
    <w:rsid w:val="00097193"/>
  </w:style>
  <w:style w:type="numbering" w:customStyle="1" w:styleId="Styl167">
    <w:name w:val="Styl167"/>
    <w:uiPriority w:val="99"/>
    <w:rsid w:val="00097193"/>
  </w:style>
  <w:style w:type="numbering" w:customStyle="1" w:styleId="Styl177">
    <w:name w:val="Styl177"/>
    <w:uiPriority w:val="99"/>
    <w:rsid w:val="00097193"/>
  </w:style>
  <w:style w:type="numbering" w:customStyle="1" w:styleId="Styl187">
    <w:name w:val="Styl187"/>
    <w:uiPriority w:val="99"/>
    <w:rsid w:val="00097193"/>
  </w:style>
  <w:style w:type="numbering" w:customStyle="1" w:styleId="Styl197">
    <w:name w:val="Styl197"/>
    <w:uiPriority w:val="99"/>
    <w:rsid w:val="00097193"/>
  </w:style>
  <w:style w:type="numbering" w:customStyle="1" w:styleId="Styl207">
    <w:name w:val="Styl207"/>
    <w:uiPriority w:val="99"/>
    <w:rsid w:val="00097193"/>
  </w:style>
  <w:style w:type="numbering" w:customStyle="1" w:styleId="Bezlisty1119">
    <w:name w:val="Bez listy1119"/>
    <w:next w:val="Bezlisty"/>
    <w:uiPriority w:val="99"/>
    <w:semiHidden/>
    <w:unhideWhenUsed/>
    <w:rsid w:val="00097193"/>
  </w:style>
  <w:style w:type="numbering" w:customStyle="1" w:styleId="Bezlisty38">
    <w:name w:val="Bez listy38"/>
    <w:next w:val="Bezlisty"/>
    <w:uiPriority w:val="99"/>
    <w:semiHidden/>
    <w:unhideWhenUsed/>
    <w:rsid w:val="00097193"/>
  </w:style>
  <w:style w:type="table" w:customStyle="1" w:styleId="Tabela-Siatka119">
    <w:name w:val="Tabela - Siatka119"/>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097193"/>
  </w:style>
  <w:style w:type="numbering" w:customStyle="1" w:styleId="Bezlisty1124">
    <w:name w:val="Bez listy1124"/>
    <w:next w:val="Bezlisty"/>
    <w:uiPriority w:val="99"/>
    <w:semiHidden/>
    <w:unhideWhenUsed/>
    <w:rsid w:val="00097193"/>
  </w:style>
  <w:style w:type="numbering" w:customStyle="1" w:styleId="Styl3110">
    <w:name w:val="Styl3110"/>
    <w:rsid w:val="00097193"/>
  </w:style>
  <w:style w:type="numbering" w:customStyle="1" w:styleId="Styl418">
    <w:name w:val="Styl418"/>
    <w:rsid w:val="00097193"/>
  </w:style>
  <w:style w:type="numbering" w:customStyle="1" w:styleId="Bezlisty11119">
    <w:name w:val="Bez listy11119"/>
    <w:next w:val="Bezlisty"/>
    <w:uiPriority w:val="99"/>
    <w:semiHidden/>
    <w:unhideWhenUsed/>
    <w:rsid w:val="00097193"/>
  </w:style>
  <w:style w:type="numbering" w:customStyle="1" w:styleId="Bezlisty44">
    <w:name w:val="Bez listy44"/>
    <w:next w:val="Bezlisty"/>
    <w:uiPriority w:val="99"/>
    <w:semiHidden/>
    <w:unhideWhenUsed/>
    <w:rsid w:val="00097193"/>
  </w:style>
  <w:style w:type="numbering" w:customStyle="1" w:styleId="Bezlisty134">
    <w:name w:val="Bez listy134"/>
    <w:next w:val="Bezlisty"/>
    <w:uiPriority w:val="99"/>
    <w:semiHidden/>
    <w:unhideWhenUsed/>
    <w:rsid w:val="00097193"/>
  </w:style>
  <w:style w:type="numbering" w:customStyle="1" w:styleId="Styl324">
    <w:name w:val="Styl324"/>
    <w:rsid w:val="00097193"/>
  </w:style>
  <w:style w:type="numbering" w:customStyle="1" w:styleId="Styl424">
    <w:name w:val="Styl424"/>
    <w:rsid w:val="00097193"/>
  </w:style>
  <w:style w:type="numbering" w:customStyle="1" w:styleId="Styl515">
    <w:name w:val="Styl515"/>
    <w:uiPriority w:val="99"/>
    <w:rsid w:val="00097193"/>
  </w:style>
  <w:style w:type="numbering" w:customStyle="1" w:styleId="Styl1116">
    <w:name w:val="Styl1116"/>
    <w:uiPriority w:val="99"/>
    <w:rsid w:val="00097193"/>
  </w:style>
  <w:style w:type="numbering" w:customStyle="1" w:styleId="Styl1215">
    <w:name w:val="Styl1215"/>
    <w:uiPriority w:val="99"/>
    <w:rsid w:val="00097193"/>
  </w:style>
  <w:style w:type="numbering" w:customStyle="1" w:styleId="Bezlisty1134">
    <w:name w:val="Bez listy1134"/>
    <w:next w:val="Bezlisty"/>
    <w:uiPriority w:val="99"/>
    <w:semiHidden/>
    <w:unhideWhenUsed/>
    <w:rsid w:val="00097193"/>
  </w:style>
  <w:style w:type="numbering" w:customStyle="1" w:styleId="Bezlisty11124">
    <w:name w:val="Bez listy11124"/>
    <w:next w:val="Bezlisty"/>
    <w:uiPriority w:val="99"/>
    <w:semiHidden/>
    <w:unhideWhenUsed/>
    <w:rsid w:val="00097193"/>
  </w:style>
  <w:style w:type="numbering" w:customStyle="1" w:styleId="Bezlisty214">
    <w:name w:val="Bez listy214"/>
    <w:next w:val="Bezlisty"/>
    <w:uiPriority w:val="99"/>
    <w:semiHidden/>
    <w:unhideWhenUsed/>
    <w:rsid w:val="00097193"/>
  </w:style>
  <w:style w:type="numbering" w:customStyle="1" w:styleId="Styl2115">
    <w:name w:val="Styl2115"/>
    <w:rsid w:val="00097193"/>
  </w:style>
  <w:style w:type="numbering" w:customStyle="1" w:styleId="Styl2213">
    <w:name w:val="Styl2213"/>
    <w:uiPriority w:val="99"/>
    <w:rsid w:val="00097193"/>
  </w:style>
  <w:style w:type="numbering" w:customStyle="1" w:styleId="Styl235">
    <w:name w:val="Styl235"/>
    <w:uiPriority w:val="99"/>
    <w:rsid w:val="00097193"/>
  </w:style>
  <w:style w:type="numbering" w:customStyle="1" w:styleId="Styl245">
    <w:name w:val="Styl245"/>
    <w:uiPriority w:val="99"/>
    <w:rsid w:val="00097193"/>
  </w:style>
  <w:style w:type="numbering" w:customStyle="1" w:styleId="Styl255">
    <w:name w:val="Styl255"/>
    <w:uiPriority w:val="99"/>
    <w:rsid w:val="00097193"/>
  </w:style>
  <w:style w:type="numbering" w:customStyle="1" w:styleId="Styl265">
    <w:name w:val="Styl265"/>
    <w:uiPriority w:val="99"/>
    <w:rsid w:val="00097193"/>
  </w:style>
  <w:style w:type="numbering" w:customStyle="1" w:styleId="Styl275">
    <w:name w:val="Styl275"/>
    <w:uiPriority w:val="99"/>
    <w:rsid w:val="00097193"/>
  </w:style>
  <w:style w:type="numbering" w:customStyle="1" w:styleId="Styl4115">
    <w:name w:val="Styl4115"/>
    <w:rsid w:val="00097193"/>
  </w:style>
  <w:style w:type="numbering" w:customStyle="1" w:styleId="Bezlisty111116">
    <w:name w:val="Bez listy111116"/>
    <w:next w:val="Bezlisty"/>
    <w:uiPriority w:val="99"/>
    <w:semiHidden/>
    <w:unhideWhenUsed/>
    <w:rsid w:val="00097193"/>
  </w:style>
  <w:style w:type="numbering" w:customStyle="1" w:styleId="Styl3115">
    <w:name w:val="Styl3115"/>
    <w:rsid w:val="00097193"/>
  </w:style>
  <w:style w:type="numbering" w:customStyle="1" w:styleId="Bezlisty1111114">
    <w:name w:val="Bez listy1111114"/>
    <w:next w:val="Bezlisty"/>
    <w:uiPriority w:val="99"/>
    <w:semiHidden/>
    <w:unhideWhenUsed/>
    <w:rsid w:val="00097193"/>
  </w:style>
  <w:style w:type="numbering" w:customStyle="1" w:styleId="Bezlisty314">
    <w:name w:val="Bez listy314"/>
    <w:next w:val="Bezlisty"/>
    <w:uiPriority w:val="99"/>
    <w:semiHidden/>
    <w:unhideWhenUsed/>
    <w:rsid w:val="00097193"/>
  </w:style>
  <w:style w:type="numbering" w:customStyle="1" w:styleId="Bezlisty54">
    <w:name w:val="Bez listy54"/>
    <w:next w:val="Bezlisty"/>
    <w:uiPriority w:val="99"/>
    <w:semiHidden/>
    <w:unhideWhenUsed/>
    <w:rsid w:val="00097193"/>
  </w:style>
  <w:style w:type="numbering" w:customStyle="1" w:styleId="Bezlisty144">
    <w:name w:val="Bez listy144"/>
    <w:next w:val="Bezlisty"/>
    <w:uiPriority w:val="99"/>
    <w:semiHidden/>
    <w:unhideWhenUsed/>
    <w:rsid w:val="00097193"/>
  </w:style>
  <w:style w:type="table" w:customStyle="1" w:styleId="Tabela-Siatka37">
    <w:name w:val="Tabela - Siatka37"/>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097193"/>
  </w:style>
  <w:style w:type="numbering" w:customStyle="1" w:styleId="Styl284">
    <w:name w:val="Styl284"/>
    <w:rsid w:val="00097193"/>
  </w:style>
  <w:style w:type="numbering" w:customStyle="1" w:styleId="Styl334">
    <w:name w:val="Styl334"/>
    <w:rsid w:val="00097193"/>
  </w:style>
  <w:style w:type="numbering" w:customStyle="1" w:styleId="Styl434">
    <w:name w:val="Styl434"/>
    <w:rsid w:val="00097193"/>
  </w:style>
  <w:style w:type="numbering" w:customStyle="1" w:styleId="Styl525">
    <w:name w:val="Styl525"/>
    <w:uiPriority w:val="99"/>
    <w:rsid w:val="00097193"/>
  </w:style>
  <w:style w:type="numbering" w:customStyle="1" w:styleId="Styl615">
    <w:name w:val="Styl615"/>
    <w:uiPriority w:val="99"/>
    <w:rsid w:val="00097193"/>
  </w:style>
  <w:style w:type="numbering" w:customStyle="1" w:styleId="Styl715">
    <w:name w:val="Styl715"/>
    <w:uiPriority w:val="99"/>
    <w:rsid w:val="00097193"/>
  </w:style>
  <w:style w:type="numbering" w:customStyle="1" w:styleId="Styl815">
    <w:name w:val="Styl815"/>
    <w:uiPriority w:val="99"/>
    <w:rsid w:val="00097193"/>
  </w:style>
  <w:style w:type="numbering" w:customStyle="1" w:styleId="Styl915">
    <w:name w:val="Styl915"/>
    <w:uiPriority w:val="99"/>
    <w:rsid w:val="00097193"/>
  </w:style>
  <w:style w:type="numbering" w:customStyle="1" w:styleId="Styl1015">
    <w:name w:val="Styl1015"/>
    <w:uiPriority w:val="99"/>
    <w:rsid w:val="00097193"/>
  </w:style>
  <w:style w:type="numbering" w:customStyle="1" w:styleId="Styl1125">
    <w:name w:val="Styl1125"/>
    <w:uiPriority w:val="99"/>
    <w:rsid w:val="00097193"/>
  </w:style>
  <w:style w:type="numbering" w:customStyle="1" w:styleId="Styl1225">
    <w:name w:val="Styl1225"/>
    <w:uiPriority w:val="99"/>
    <w:rsid w:val="00097193"/>
  </w:style>
  <w:style w:type="numbering" w:customStyle="1" w:styleId="Bezlisty1144">
    <w:name w:val="Bez listy1144"/>
    <w:next w:val="Bezlisty"/>
    <w:uiPriority w:val="99"/>
    <w:semiHidden/>
    <w:unhideWhenUsed/>
    <w:rsid w:val="00097193"/>
  </w:style>
  <w:style w:type="table" w:customStyle="1" w:styleId="Tabela-Siatka124">
    <w:name w:val="Tabela - Siatka12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097193"/>
  </w:style>
  <w:style w:type="numbering" w:customStyle="1" w:styleId="Bezlisty224">
    <w:name w:val="Bez listy224"/>
    <w:next w:val="Bezlisty"/>
    <w:uiPriority w:val="99"/>
    <w:semiHidden/>
    <w:unhideWhenUsed/>
    <w:rsid w:val="00097193"/>
  </w:style>
  <w:style w:type="numbering" w:customStyle="1" w:styleId="Styl1315">
    <w:name w:val="Styl1315"/>
    <w:uiPriority w:val="99"/>
    <w:rsid w:val="00097193"/>
  </w:style>
  <w:style w:type="numbering" w:customStyle="1" w:styleId="Styl1416">
    <w:name w:val="Styl1416"/>
    <w:uiPriority w:val="99"/>
    <w:rsid w:val="00097193"/>
  </w:style>
  <w:style w:type="numbering" w:customStyle="1" w:styleId="Styl1516">
    <w:name w:val="Styl1516"/>
    <w:uiPriority w:val="99"/>
    <w:rsid w:val="00097193"/>
  </w:style>
  <w:style w:type="numbering" w:customStyle="1" w:styleId="Styl1615">
    <w:name w:val="Styl1615"/>
    <w:uiPriority w:val="99"/>
    <w:rsid w:val="00097193"/>
  </w:style>
  <w:style w:type="numbering" w:customStyle="1" w:styleId="Styl1715">
    <w:name w:val="Styl1715"/>
    <w:uiPriority w:val="99"/>
    <w:rsid w:val="00097193"/>
  </w:style>
  <w:style w:type="numbering" w:customStyle="1" w:styleId="Styl1815">
    <w:name w:val="Styl1815"/>
    <w:uiPriority w:val="99"/>
    <w:rsid w:val="00097193"/>
  </w:style>
  <w:style w:type="numbering" w:customStyle="1" w:styleId="Styl1915">
    <w:name w:val="Styl1915"/>
    <w:uiPriority w:val="99"/>
    <w:rsid w:val="00097193"/>
  </w:style>
  <w:style w:type="numbering" w:customStyle="1" w:styleId="Styl2015">
    <w:name w:val="Styl2015"/>
    <w:uiPriority w:val="99"/>
    <w:rsid w:val="00097193"/>
  </w:style>
  <w:style w:type="numbering" w:customStyle="1" w:styleId="Styl2223">
    <w:name w:val="Styl2223"/>
    <w:uiPriority w:val="99"/>
    <w:rsid w:val="00097193"/>
  </w:style>
  <w:style w:type="numbering" w:customStyle="1" w:styleId="Styl2314">
    <w:name w:val="Styl2314"/>
    <w:uiPriority w:val="99"/>
    <w:rsid w:val="00097193"/>
  </w:style>
  <w:style w:type="numbering" w:customStyle="1" w:styleId="Styl2414">
    <w:name w:val="Styl2414"/>
    <w:uiPriority w:val="99"/>
    <w:rsid w:val="00097193"/>
  </w:style>
  <w:style w:type="numbering" w:customStyle="1" w:styleId="Styl2514">
    <w:name w:val="Styl2514"/>
    <w:uiPriority w:val="99"/>
    <w:rsid w:val="00097193"/>
  </w:style>
  <w:style w:type="numbering" w:customStyle="1" w:styleId="Styl2614">
    <w:name w:val="Styl2614"/>
    <w:uiPriority w:val="99"/>
    <w:rsid w:val="00097193"/>
  </w:style>
  <w:style w:type="numbering" w:customStyle="1" w:styleId="Styl2714">
    <w:name w:val="Styl2714"/>
    <w:uiPriority w:val="99"/>
    <w:rsid w:val="00097193"/>
  </w:style>
  <w:style w:type="numbering" w:customStyle="1" w:styleId="Styl4125">
    <w:name w:val="Styl4125"/>
    <w:rsid w:val="00097193"/>
  </w:style>
  <w:style w:type="numbering" w:customStyle="1" w:styleId="Bezlisty111124">
    <w:name w:val="Bez listy111124"/>
    <w:next w:val="Bezlisty"/>
    <w:uiPriority w:val="99"/>
    <w:semiHidden/>
    <w:unhideWhenUsed/>
    <w:rsid w:val="00097193"/>
  </w:style>
  <w:style w:type="numbering" w:customStyle="1" w:styleId="Styl3125">
    <w:name w:val="Styl3125"/>
    <w:rsid w:val="00097193"/>
  </w:style>
  <w:style w:type="numbering" w:customStyle="1" w:styleId="Bezlisty1111123">
    <w:name w:val="Bez listy1111123"/>
    <w:next w:val="Bezlisty"/>
    <w:uiPriority w:val="99"/>
    <w:semiHidden/>
    <w:unhideWhenUsed/>
    <w:rsid w:val="00097193"/>
  </w:style>
  <w:style w:type="numbering" w:customStyle="1" w:styleId="Bezlisty324">
    <w:name w:val="Bez listy324"/>
    <w:next w:val="Bezlisty"/>
    <w:uiPriority w:val="99"/>
    <w:semiHidden/>
    <w:unhideWhenUsed/>
    <w:rsid w:val="00097193"/>
  </w:style>
  <w:style w:type="numbering" w:customStyle="1" w:styleId="Bezlisty64">
    <w:name w:val="Bez listy64"/>
    <w:next w:val="Bezlisty"/>
    <w:uiPriority w:val="99"/>
    <w:semiHidden/>
    <w:unhideWhenUsed/>
    <w:rsid w:val="00097193"/>
  </w:style>
  <w:style w:type="numbering" w:customStyle="1" w:styleId="Bezlisty154">
    <w:name w:val="Bez listy154"/>
    <w:next w:val="Bezlisty"/>
    <w:uiPriority w:val="99"/>
    <w:semiHidden/>
    <w:unhideWhenUsed/>
    <w:rsid w:val="00097193"/>
  </w:style>
  <w:style w:type="table" w:customStyle="1" w:styleId="Tabela-Siatka45">
    <w:name w:val="Tabela - Siatka45"/>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097193"/>
  </w:style>
  <w:style w:type="numbering" w:customStyle="1" w:styleId="Styl294">
    <w:name w:val="Styl294"/>
    <w:rsid w:val="00097193"/>
  </w:style>
  <w:style w:type="numbering" w:customStyle="1" w:styleId="Styl344">
    <w:name w:val="Styl344"/>
    <w:rsid w:val="00097193"/>
  </w:style>
  <w:style w:type="numbering" w:customStyle="1" w:styleId="Styl444">
    <w:name w:val="Styl444"/>
    <w:rsid w:val="00097193"/>
  </w:style>
  <w:style w:type="numbering" w:customStyle="1" w:styleId="Styl535">
    <w:name w:val="Styl535"/>
    <w:uiPriority w:val="99"/>
    <w:rsid w:val="00097193"/>
  </w:style>
  <w:style w:type="numbering" w:customStyle="1" w:styleId="Styl625">
    <w:name w:val="Styl625"/>
    <w:uiPriority w:val="99"/>
    <w:rsid w:val="00097193"/>
    <w:pPr>
      <w:numPr>
        <w:numId w:val="194"/>
      </w:numPr>
    </w:pPr>
  </w:style>
  <w:style w:type="numbering" w:customStyle="1" w:styleId="Styl725">
    <w:name w:val="Styl725"/>
    <w:uiPriority w:val="99"/>
    <w:rsid w:val="00097193"/>
  </w:style>
  <w:style w:type="numbering" w:customStyle="1" w:styleId="Styl925">
    <w:name w:val="Styl925"/>
    <w:uiPriority w:val="99"/>
    <w:rsid w:val="00097193"/>
  </w:style>
  <w:style w:type="numbering" w:customStyle="1" w:styleId="Styl1025">
    <w:name w:val="Styl1025"/>
    <w:uiPriority w:val="99"/>
    <w:rsid w:val="00097193"/>
  </w:style>
  <w:style w:type="numbering" w:customStyle="1" w:styleId="Styl1145">
    <w:name w:val="Styl1145"/>
    <w:uiPriority w:val="99"/>
    <w:rsid w:val="00097193"/>
    <w:pPr>
      <w:numPr>
        <w:numId w:val="190"/>
      </w:numPr>
    </w:pPr>
  </w:style>
  <w:style w:type="numbering" w:customStyle="1" w:styleId="Styl1235">
    <w:name w:val="Styl1235"/>
    <w:uiPriority w:val="99"/>
    <w:rsid w:val="00097193"/>
  </w:style>
  <w:style w:type="numbering" w:customStyle="1" w:styleId="Bezlisty1154">
    <w:name w:val="Bez listy1154"/>
    <w:next w:val="Bezlisty"/>
    <w:uiPriority w:val="99"/>
    <w:semiHidden/>
    <w:unhideWhenUsed/>
    <w:rsid w:val="00097193"/>
  </w:style>
  <w:style w:type="table" w:customStyle="1" w:styleId="Tabela-Siatka134">
    <w:name w:val="Tabela - Siatka13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097193"/>
  </w:style>
  <w:style w:type="numbering" w:customStyle="1" w:styleId="Bezlisty234">
    <w:name w:val="Bez listy234"/>
    <w:next w:val="Bezlisty"/>
    <w:uiPriority w:val="99"/>
    <w:semiHidden/>
    <w:unhideWhenUsed/>
    <w:rsid w:val="00097193"/>
  </w:style>
  <w:style w:type="numbering" w:customStyle="1" w:styleId="Styl1325">
    <w:name w:val="Styl1325"/>
    <w:uiPriority w:val="99"/>
    <w:rsid w:val="00097193"/>
  </w:style>
  <w:style w:type="numbering" w:customStyle="1" w:styleId="Styl1425">
    <w:name w:val="Styl1425"/>
    <w:uiPriority w:val="99"/>
    <w:rsid w:val="00097193"/>
  </w:style>
  <w:style w:type="numbering" w:customStyle="1" w:styleId="Styl1525">
    <w:name w:val="Styl1525"/>
    <w:uiPriority w:val="99"/>
    <w:rsid w:val="00097193"/>
  </w:style>
  <w:style w:type="numbering" w:customStyle="1" w:styleId="Styl1625">
    <w:name w:val="Styl1625"/>
    <w:uiPriority w:val="99"/>
    <w:rsid w:val="00097193"/>
  </w:style>
  <w:style w:type="numbering" w:customStyle="1" w:styleId="Styl1725">
    <w:name w:val="Styl1725"/>
    <w:uiPriority w:val="99"/>
    <w:rsid w:val="00097193"/>
  </w:style>
  <w:style w:type="numbering" w:customStyle="1" w:styleId="Styl1825">
    <w:name w:val="Styl1825"/>
    <w:uiPriority w:val="99"/>
    <w:rsid w:val="00097193"/>
  </w:style>
  <w:style w:type="numbering" w:customStyle="1" w:styleId="Styl1925">
    <w:name w:val="Styl1925"/>
    <w:uiPriority w:val="99"/>
    <w:rsid w:val="00097193"/>
  </w:style>
  <w:style w:type="numbering" w:customStyle="1" w:styleId="Styl2135">
    <w:name w:val="Styl2135"/>
    <w:rsid w:val="00097193"/>
  </w:style>
  <w:style w:type="numbering" w:customStyle="1" w:styleId="Styl2233">
    <w:name w:val="Styl2233"/>
    <w:uiPriority w:val="99"/>
    <w:rsid w:val="00097193"/>
  </w:style>
  <w:style w:type="numbering" w:customStyle="1" w:styleId="Styl2323">
    <w:name w:val="Styl2323"/>
    <w:uiPriority w:val="99"/>
    <w:rsid w:val="00097193"/>
  </w:style>
  <w:style w:type="numbering" w:customStyle="1" w:styleId="Styl2424">
    <w:name w:val="Styl2424"/>
    <w:uiPriority w:val="99"/>
    <w:rsid w:val="00097193"/>
  </w:style>
  <w:style w:type="numbering" w:customStyle="1" w:styleId="Styl2523">
    <w:name w:val="Styl2523"/>
    <w:uiPriority w:val="99"/>
    <w:rsid w:val="00097193"/>
  </w:style>
  <w:style w:type="numbering" w:customStyle="1" w:styleId="Styl2623">
    <w:name w:val="Styl2623"/>
    <w:uiPriority w:val="99"/>
    <w:rsid w:val="00097193"/>
  </w:style>
  <w:style w:type="numbering" w:customStyle="1" w:styleId="Styl2723">
    <w:name w:val="Styl2723"/>
    <w:uiPriority w:val="99"/>
    <w:rsid w:val="00097193"/>
    <w:pPr>
      <w:numPr>
        <w:numId w:val="49"/>
      </w:numPr>
    </w:pPr>
  </w:style>
  <w:style w:type="numbering" w:customStyle="1" w:styleId="Styl4135">
    <w:name w:val="Styl4135"/>
    <w:rsid w:val="00097193"/>
  </w:style>
  <w:style w:type="numbering" w:customStyle="1" w:styleId="Bezlisty111134">
    <w:name w:val="Bez listy111134"/>
    <w:next w:val="Bezlisty"/>
    <w:uiPriority w:val="99"/>
    <w:semiHidden/>
    <w:unhideWhenUsed/>
    <w:rsid w:val="00097193"/>
  </w:style>
  <w:style w:type="numbering" w:customStyle="1" w:styleId="Styl3135">
    <w:name w:val="Styl3135"/>
    <w:rsid w:val="00097193"/>
  </w:style>
  <w:style w:type="numbering" w:customStyle="1" w:styleId="Bezlisty1111133">
    <w:name w:val="Bez listy1111133"/>
    <w:next w:val="Bezlisty"/>
    <w:uiPriority w:val="99"/>
    <w:semiHidden/>
    <w:unhideWhenUsed/>
    <w:rsid w:val="00097193"/>
  </w:style>
  <w:style w:type="numbering" w:customStyle="1" w:styleId="Bezlisty334">
    <w:name w:val="Bez listy334"/>
    <w:next w:val="Bezlisty"/>
    <w:uiPriority w:val="99"/>
    <w:semiHidden/>
    <w:unhideWhenUsed/>
    <w:rsid w:val="00097193"/>
  </w:style>
  <w:style w:type="numbering" w:customStyle="1" w:styleId="Styl834">
    <w:name w:val="Styl834"/>
    <w:uiPriority w:val="99"/>
    <w:rsid w:val="00097193"/>
  </w:style>
  <w:style w:type="numbering" w:customStyle="1" w:styleId="Styl934">
    <w:name w:val="Styl934"/>
    <w:uiPriority w:val="99"/>
    <w:rsid w:val="00097193"/>
  </w:style>
  <w:style w:type="table" w:customStyle="1" w:styleId="Tabela-Siatka54">
    <w:name w:val="Tabela - Siatka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097193"/>
  </w:style>
  <w:style w:type="numbering" w:customStyle="1" w:styleId="Bezlisty244">
    <w:name w:val="Bez listy244"/>
    <w:next w:val="Bezlisty"/>
    <w:uiPriority w:val="99"/>
    <w:semiHidden/>
    <w:unhideWhenUsed/>
    <w:rsid w:val="00097193"/>
  </w:style>
  <w:style w:type="numbering" w:customStyle="1" w:styleId="Bezlisty74">
    <w:name w:val="Bez listy74"/>
    <w:next w:val="Bezlisty"/>
    <w:uiPriority w:val="99"/>
    <w:semiHidden/>
    <w:unhideWhenUsed/>
    <w:rsid w:val="00097193"/>
  </w:style>
  <w:style w:type="table" w:customStyle="1" w:styleId="Tabela-Siatka74">
    <w:name w:val="Tabela - Siatka7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097193"/>
  </w:style>
  <w:style w:type="numbering" w:customStyle="1" w:styleId="Styl2144">
    <w:name w:val="Styl2144"/>
    <w:rsid w:val="00097193"/>
  </w:style>
  <w:style w:type="numbering" w:customStyle="1" w:styleId="Styl3144">
    <w:name w:val="Styl3144"/>
    <w:rsid w:val="00097193"/>
  </w:style>
  <w:style w:type="numbering" w:customStyle="1" w:styleId="Styl4144">
    <w:name w:val="Styl4144"/>
    <w:rsid w:val="00097193"/>
  </w:style>
  <w:style w:type="numbering" w:customStyle="1" w:styleId="Bezlisty111154">
    <w:name w:val="Bez listy111154"/>
    <w:next w:val="Bezlisty"/>
    <w:uiPriority w:val="99"/>
    <w:semiHidden/>
    <w:unhideWhenUsed/>
    <w:rsid w:val="00097193"/>
  </w:style>
  <w:style w:type="numbering" w:customStyle="1" w:styleId="Bezlisty254">
    <w:name w:val="Bez listy254"/>
    <w:next w:val="Bezlisty"/>
    <w:uiPriority w:val="99"/>
    <w:semiHidden/>
    <w:unhideWhenUsed/>
    <w:rsid w:val="00097193"/>
  </w:style>
  <w:style w:type="numbering" w:customStyle="1" w:styleId="Styl544">
    <w:name w:val="Styl544"/>
    <w:uiPriority w:val="99"/>
    <w:rsid w:val="00097193"/>
  </w:style>
  <w:style w:type="numbering" w:customStyle="1" w:styleId="Styl634">
    <w:name w:val="Styl634"/>
    <w:uiPriority w:val="99"/>
    <w:rsid w:val="00097193"/>
  </w:style>
  <w:style w:type="numbering" w:customStyle="1" w:styleId="Styl734">
    <w:name w:val="Styl734"/>
    <w:uiPriority w:val="99"/>
    <w:rsid w:val="00097193"/>
  </w:style>
  <w:style w:type="numbering" w:customStyle="1" w:styleId="Styl1034">
    <w:name w:val="Styl1034"/>
    <w:uiPriority w:val="99"/>
    <w:rsid w:val="00097193"/>
  </w:style>
  <w:style w:type="numbering" w:customStyle="1" w:styleId="Styl1334">
    <w:name w:val="Styl1334"/>
    <w:uiPriority w:val="99"/>
    <w:rsid w:val="00097193"/>
  </w:style>
  <w:style w:type="numbering" w:customStyle="1" w:styleId="Styl1434">
    <w:name w:val="Styl1434"/>
    <w:uiPriority w:val="99"/>
    <w:rsid w:val="00097193"/>
  </w:style>
  <w:style w:type="numbering" w:customStyle="1" w:styleId="Styl1534">
    <w:name w:val="Styl1534"/>
    <w:uiPriority w:val="99"/>
    <w:rsid w:val="00097193"/>
  </w:style>
  <w:style w:type="numbering" w:customStyle="1" w:styleId="Styl1634">
    <w:name w:val="Styl1634"/>
    <w:uiPriority w:val="99"/>
    <w:rsid w:val="00097193"/>
  </w:style>
  <w:style w:type="numbering" w:customStyle="1" w:styleId="Styl1734">
    <w:name w:val="Styl1734"/>
    <w:uiPriority w:val="99"/>
    <w:rsid w:val="00097193"/>
  </w:style>
  <w:style w:type="numbering" w:customStyle="1" w:styleId="Styl1834">
    <w:name w:val="Styl1834"/>
    <w:uiPriority w:val="99"/>
    <w:rsid w:val="00097193"/>
  </w:style>
  <w:style w:type="numbering" w:customStyle="1" w:styleId="Styl1937">
    <w:name w:val="Styl1937"/>
    <w:uiPriority w:val="99"/>
    <w:rsid w:val="00097193"/>
  </w:style>
  <w:style w:type="numbering" w:customStyle="1" w:styleId="Styl2039">
    <w:name w:val="Styl2039"/>
    <w:uiPriority w:val="99"/>
    <w:rsid w:val="00097193"/>
  </w:style>
  <w:style w:type="numbering" w:customStyle="1" w:styleId="Bezlisty344">
    <w:name w:val="Bez listy344"/>
    <w:next w:val="Bezlisty"/>
    <w:uiPriority w:val="99"/>
    <w:semiHidden/>
    <w:unhideWhenUsed/>
    <w:rsid w:val="00097193"/>
  </w:style>
  <w:style w:type="numbering" w:customStyle="1" w:styleId="Styl19214">
    <w:name w:val="Styl19214"/>
    <w:uiPriority w:val="99"/>
    <w:rsid w:val="00097193"/>
  </w:style>
  <w:style w:type="numbering" w:customStyle="1" w:styleId="WW8Num14">
    <w:name w:val="WW8Num14"/>
    <w:basedOn w:val="Bezlisty"/>
    <w:rsid w:val="00097193"/>
    <w:pPr>
      <w:numPr>
        <w:numId w:val="147"/>
      </w:numPr>
    </w:pPr>
  </w:style>
  <w:style w:type="numbering" w:customStyle="1" w:styleId="WW8Num23">
    <w:name w:val="WW8Num23"/>
    <w:basedOn w:val="Bezlisty"/>
    <w:rsid w:val="00097193"/>
  </w:style>
  <w:style w:type="numbering" w:customStyle="1" w:styleId="WW8Num33">
    <w:name w:val="WW8Num33"/>
    <w:basedOn w:val="Bezlisty"/>
    <w:rsid w:val="00097193"/>
    <w:pPr>
      <w:numPr>
        <w:numId w:val="149"/>
      </w:numPr>
    </w:pPr>
  </w:style>
  <w:style w:type="numbering" w:customStyle="1" w:styleId="Bezlisty84">
    <w:name w:val="Bez listy84"/>
    <w:next w:val="Bezlisty"/>
    <w:uiPriority w:val="99"/>
    <w:semiHidden/>
    <w:unhideWhenUsed/>
    <w:rsid w:val="00097193"/>
  </w:style>
  <w:style w:type="numbering" w:customStyle="1" w:styleId="Styl20315">
    <w:name w:val="Styl20315"/>
    <w:uiPriority w:val="99"/>
    <w:rsid w:val="00097193"/>
  </w:style>
  <w:style w:type="numbering" w:customStyle="1" w:styleId="Bezlisty164">
    <w:name w:val="Bez listy164"/>
    <w:next w:val="Bezlisty"/>
    <w:uiPriority w:val="99"/>
    <w:semiHidden/>
    <w:unhideWhenUsed/>
    <w:rsid w:val="00097193"/>
  </w:style>
  <w:style w:type="table" w:customStyle="1" w:styleId="Tabela-Siatka164">
    <w:name w:val="Tabela - Siatka1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097193"/>
  </w:style>
  <w:style w:type="numbering" w:customStyle="1" w:styleId="Bezlisty264">
    <w:name w:val="Bez listy264"/>
    <w:next w:val="Bezlisty"/>
    <w:uiPriority w:val="99"/>
    <w:semiHidden/>
    <w:unhideWhenUsed/>
    <w:rsid w:val="00097193"/>
  </w:style>
  <w:style w:type="numbering" w:customStyle="1" w:styleId="Styl644">
    <w:name w:val="Styl644"/>
    <w:uiPriority w:val="99"/>
    <w:rsid w:val="00097193"/>
  </w:style>
  <w:style w:type="numbering" w:customStyle="1" w:styleId="Styl744">
    <w:name w:val="Styl744"/>
    <w:uiPriority w:val="99"/>
    <w:rsid w:val="00097193"/>
  </w:style>
  <w:style w:type="numbering" w:customStyle="1" w:styleId="Styl844">
    <w:name w:val="Styl844"/>
    <w:uiPriority w:val="99"/>
    <w:rsid w:val="00097193"/>
  </w:style>
  <w:style w:type="numbering" w:customStyle="1" w:styleId="Styl944">
    <w:name w:val="Styl944"/>
    <w:uiPriority w:val="99"/>
    <w:rsid w:val="00097193"/>
  </w:style>
  <w:style w:type="numbering" w:customStyle="1" w:styleId="Styl1044">
    <w:name w:val="Styl1044"/>
    <w:uiPriority w:val="99"/>
    <w:rsid w:val="00097193"/>
  </w:style>
  <w:style w:type="numbering" w:customStyle="1" w:styleId="Styl1154">
    <w:name w:val="Styl1154"/>
    <w:rsid w:val="00097193"/>
  </w:style>
  <w:style w:type="numbering" w:customStyle="1" w:styleId="Styl1244">
    <w:name w:val="Styl1244"/>
    <w:uiPriority w:val="99"/>
    <w:rsid w:val="00097193"/>
  </w:style>
  <w:style w:type="numbering" w:customStyle="1" w:styleId="Styl1344">
    <w:name w:val="Styl1344"/>
    <w:uiPriority w:val="99"/>
    <w:rsid w:val="00097193"/>
  </w:style>
  <w:style w:type="numbering" w:customStyle="1" w:styleId="Styl1444">
    <w:name w:val="Styl1444"/>
    <w:uiPriority w:val="99"/>
    <w:rsid w:val="00097193"/>
  </w:style>
  <w:style w:type="numbering" w:customStyle="1" w:styleId="Styl1544">
    <w:name w:val="Styl1544"/>
    <w:uiPriority w:val="99"/>
    <w:rsid w:val="00097193"/>
  </w:style>
  <w:style w:type="numbering" w:customStyle="1" w:styleId="Styl1645">
    <w:name w:val="Styl1645"/>
    <w:uiPriority w:val="99"/>
    <w:rsid w:val="00097193"/>
  </w:style>
  <w:style w:type="numbering" w:customStyle="1" w:styleId="Styl1744">
    <w:name w:val="Styl1744"/>
    <w:uiPriority w:val="99"/>
    <w:rsid w:val="00097193"/>
  </w:style>
  <w:style w:type="numbering" w:customStyle="1" w:styleId="Styl1844">
    <w:name w:val="Styl1844"/>
    <w:uiPriority w:val="99"/>
    <w:rsid w:val="00097193"/>
  </w:style>
  <w:style w:type="numbering" w:customStyle="1" w:styleId="Styl1944">
    <w:name w:val="Styl1944"/>
    <w:uiPriority w:val="99"/>
    <w:rsid w:val="00097193"/>
  </w:style>
  <w:style w:type="numbering" w:customStyle="1" w:styleId="Styl2044">
    <w:name w:val="Styl2044"/>
    <w:uiPriority w:val="99"/>
    <w:rsid w:val="00097193"/>
  </w:style>
  <w:style w:type="numbering" w:customStyle="1" w:styleId="Styl2154">
    <w:name w:val="Styl2154"/>
    <w:rsid w:val="00097193"/>
  </w:style>
  <w:style w:type="numbering" w:customStyle="1" w:styleId="Styl4154">
    <w:name w:val="Styl4154"/>
    <w:rsid w:val="00097193"/>
  </w:style>
  <w:style w:type="numbering" w:customStyle="1" w:styleId="Bezlisty11164">
    <w:name w:val="Bez listy11164"/>
    <w:next w:val="Bezlisty"/>
    <w:uiPriority w:val="99"/>
    <w:semiHidden/>
    <w:unhideWhenUsed/>
    <w:rsid w:val="00097193"/>
  </w:style>
  <w:style w:type="numbering" w:customStyle="1" w:styleId="Styl3154">
    <w:name w:val="Styl3154"/>
    <w:rsid w:val="00097193"/>
  </w:style>
  <w:style w:type="numbering" w:customStyle="1" w:styleId="Bezlisty111164">
    <w:name w:val="Bez listy111164"/>
    <w:next w:val="Bezlisty"/>
    <w:uiPriority w:val="99"/>
    <w:semiHidden/>
    <w:unhideWhenUsed/>
    <w:rsid w:val="00097193"/>
  </w:style>
  <w:style w:type="numbering" w:customStyle="1" w:styleId="Styl31114">
    <w:name w:val="Styl31114"/>
    <w:rsid w:val="00097193"/>
  </w:style>
  <w:style w:type="numbering" w:customStyle="1" w:styleId="Styl41114">
    <w:name w:val="Styl41114"/>
    <w:rsid w:val="00097193"/>
  </w:style>
  <w:style w:type="numbering" w:customStyle="1" w:styleId="Bezlisty354">
    <w:name w:val="Bez listy354"/>
    <w:next w:val="Bezlisty"/>
    <w:uiPriority w:val="99"/>
    <w:semiHidden/>
    <w:unhideWhenUsed/>
    <w:rsid w:val="00097193"/>
  </w:style>
  <w:style w:type="numbering" w:customStyle="1" w:styleId="Bezlisty2114">
    <w:name w:val="Bez listy2114"/>
    <w:next w:val="Bezlisty"/>
    <w:uiPriority w:val="99"/>
    <w:semiHidden/>
    <w:unhideWhenUsed/>
    <w:rsid w:val="00097193"/>
  </w:style>
  <w:style w:type="numbering" w:customStyle="1" w:styleId="Bezlisty414">
    <w:name w:val="Bez listy414"/>
    <w:next w:val="Bezlisty"/>
    <w:uiPriority w:val="99"/>
    <w:semiHidden/>
    <w:unhideWhenUsed/>
    <w:rsid w:val="00097193"/>
  </w:style>
  <w:style w:type="numbering" w:customStyle="1" w:styleId="Bezlisty1214">
    <w:name w:val="Bez listy1214"/>
    <w:next w:val="Bezlisty"/>
    <w:uiPriority w:val="99"/>
    <w:semiHidden/>
    <w:unhideWhenUsed/>
    <w:rsid w:val="00097193"/>
  </w:style>
  <w:style w:type="numbering" w:customStyle="1" w:styleId="Bezlisty11214">
    <w:name w:val="Bez listy11214"/>
    <w:next w:val="Bezlisty"/>
    <w:uiPriority w:val="99"/>
    <w:semiHidden/>
    <w:unhideWhenUsed/>
    <w:rsid w:val="00097193"/>
  </w:style>
  <w:style w:type="numbering" w:customStyle="1" w:styleId="Bezlisty111214">
    <w:name w:val="Bez listy111214"/>
    <w:next w:val="Bezlisty"/>
    <w:uiPriority w:val="99"/>
    <w:semiHidden/>
    <w:unhideWhenUsed/>
    <w:rsid w:val="00097193"/>
  </w:style>
  <w:style w:type="numbering" w:customStyle="1" w:styleId="Styl11114">
    <w:name w:val="Styl11114"/>
    <w:uiPriority w:val="99"/>
    <w:rsid w:val="00097193"/>
  </w:style>
  <w:style w:type="numbering" w:customStyle="1" w:styleId="Styl21114">
    <w:name w:val="Styl21114"/>
    <w:rsid w:val="00097193"/>
  </w:style>
  <w:style w:type="numbering" w:customStyle="1" w:styleId="Bezlisty1111214">
    <w:name w:val="Bez listy1111214"/>
    <w:next w:val="Bezlisty"/>
    <w:uiPriority w:val="99"/>
    <w:semiHidden/>
    <w:unhideWhenUsed/>
    <w:rsid w:val="00097193"/>
  </w:style>
  <w:style w:type="numbering" w:customStyle="1" w:styleId="Bezlisty2214">
    <w:name w:val="Bez listy2214"/>
    <w:next w:val="Bezlisty"/>
    <w:uiPriority w:val="99"/>
    <w:semiHidden/>
    <w:unhideWhenUsed/>
    <w:rsid w:val="00097193"/>
  </w:style>
  <w:style w:type="numbering" w:customStyle="1" w:styleId="Styl5114">
    <w:name w:val="Styl5114"/>
    <w:uiPriority w:val="99"/>
    <w:rsid w:val="00097193"/>
  </w:style>
  <w:style w:type="numbering" w:customStyle="1" w:styleId="Bezlisty3114">
    <w:name w:val="Bez listy3114"/>
    <w:next w:val="Bezlisty"/>
    <w:uiPriority w:val="99"/>
    <w:semiHidden/>
    <w:unhideWhenUsed/>
    <w:rsid w:val="00097193"/>
  </w:style>
  <w:style w:type="numbering" w:customStyle="1" w:styleId="Bezlisty514">
    <w:name w:val="Bez listy514"/>
    <w:next w:val="Bezlisty"/>
    <w:uiPriority w:val="99"/>
    <w:semiHidden/>
    <w:unhideWhenUsed/>
    <w:rsid w:val="00097193"/>
  </w:style>
  <w:style w:type="numbering" w:customStyle="1" w:styleId="Bezlisty1314">
    <w:name w:val="Bez listy1314"/>
    <w:next w:val="Bezlisty"/>
    <w:uiPriority w:val="99"/>
    <w:semiHidden/>
    <w:unhideWhenUsed/>
    <w:rsid w:val="00097193"/>
  </w:style>
  <w:style w:type="numbering" w:customStyle="1" w:styleId="Bezlisty11314">
    <w:name w:val="Bez listy11314"/>
    <w:next w:val="Bezlisty"/>
    <w:uiPriority w:val="99"/>
    <w:semiHidden/>
    <w:unhideWhenUsed/>
    <w:rsid w:val="00097193"/>
  </w:style>
  <w:style w:type="numbering" w:customStyle="1" w:styleId="Bezlisty111314">
    <w:name w:val="Bez listy111314"/>
    <w:next w:val="Bezlisty"/>
    <w:uiPriority w:val="99"/>
    <w:semiHidden/>
    <w:unhideWhenUsed/>
    <w:rsid w:val="00097193"/>
  </w:style>
  <w:style w:type="numbering" w:customStyle="1" w:styleId="Styl11214">
    <w:name w:val="Styl11214"/>
    <w:uiPriority w:val="99"/>
    <w:rsid w:val="00097193"/>
  </w:style>
  <w:style w:type="numbering" w:customStyle="1" w:styleId="Styl21214">
    <w:name w:val="Styl21214"/>
    <w:rsid w:val="00097193"/>
  </w:style>
  <w:style w:type="numbering" w:customStyle="1" w:styleId="Styl31214">
    <w:name w:val="Styl31214"/>
    <w:rsid w:val="00097193"/>
  </w:style>
  <w:style w:type="numbering" w:customStyle="1" w:styleId="Styl41214">
    <w:name w:val="Styl41214"/>
    <w:rsid w:val="00097193"/>
  </w:style>
  <w:style w:type="numbering" w:customStyle="1" w:styleId="Bezlisty1111314">
    <w:name w:val="Bez listy1111314"/>
    <w:next w:val="Bezlisty"/>
    <w:uiPriority w:val="99"/>
    <w:semiHidden/>
    <w:unhideWhenUsed/>
    <w:rsid w:val="00097193"/>
  </w:style>
  <w:style w:type="numbering" w:customStyle="1" w:styleId="Bezlisty2314">
    <w:name w:val="Bez listy2314"/>
    <w:next w:val="Bezlisty"/>
    <w:uiPriority w:val="99"/>
    <w:semiHidden/>
    <w:unhideWhenUsed/>
    <w:rsid w:val="00097193"/>
  </w:style>
  <w:style w:type="numbering" w:customStyle="1" w:styleId="Styl5214">
    <w:name w:val="Styl5214"/>
    <w:uiPriority w:val="99"/>
    <w:rsid w:val="00097193"/>
  </w:style>
  <w:style w:type="numbering" w:customStyle="1" w:styleId="Styl6114">
    <w:name w:val="Styl6114"/>
    <w:uiPriority w:val="99"/>
    <w:rsid w:val="00097193"/>
  </w:style>
  <w:style w:type="numbering" w:customStyle="1" w:styleId="Styl7114">
    <w:name w:val="Styl7114"/>
    <w:uiPriority w:val="99"/>
    <w:rsid w:val="00097193"/>
  </w:style>
  <w:style w:type="numbering" w:customStyle="1" w:styleId="Styl8114">
    <w:name w:val="Styl8114"/>
    <w:uiPriority w:val="99"/>
    <w:rsid w:val="00097193"/>
  </w:style>
  <w:style w:type="numbering" w:customStyle="1" w:styleId="Styl9114">
    <w:name w:val="Styl9114"/>
    <w:uiPriority w:val="99"/>
    <w:rsid w:val="00097193"/>
  </w:style>
  <w:style w:type="numbering" w:customStyle="1" w:styleId="Styl10114">
    <w:name w:val="Styl10114"/>
    <w:uiPriority w:val="99"/>
    <w:rsid w:val="00097193"/>
  </w:style>
  <w:style w:type="numbering" w:customStyle="1" w:styleId="Styl12114">
    <w:name w:val="Styl12114"/>
    <w:uiPriority w:val="99"/>
    <w:rsid w:val="00097193"/>
  </w:style>
  <w:style w:type="numbering" w:customStyle="1" w:styleId="Styl13114">
    <w:name w:val="Styl13114"/>
    <w:uiPriority w:val="99"/>
    <w:rsid w:val="00097193"/>
  </w:style>
  <w:style w:type="numbering" w:customStyle="1" w:styleId="Styl14114">
    <w:name w:val="Styl14114"/>
    <w:uiPriority w:val="99"/>
    <w:rsid w:val="00097193"/>
  </w:style>
  <w:style w:type="numbering" w:customStyle="1" w:styleId="Styl15114">
    <w:name w:val="Styl15114"/>
    <w:uiPriority w:val="99"/>
    <w:rsid w:val="00097193"/>
  </w:style>
  <w:style w:type="numbering" w:customStyle="1" w:styleId="Styl16114">
    <w:name w:val="Styl16114"/>
    <w:uiPriority w:val="99"/>
    <w:rsid w:val="00097193"/>
  </w:style>
  <w:style w:type="numbering" w:customStyle="1" w:styleId="Styl17114">
    <w:name w:val="Styl17114"/>
    <w:uiPriority w:val="99"/>
    <w:rsid w:val="00097193"/>
  </w:style>
  <w:style w:type="numbering" w:customStyle="1" w:styleId="Styl18114">
    <w:name w:val="Styl18114"/>
    <w:uiPriority w:val="99"/>
    <w:rsid w:val="00097193"/>
  </w:style>
  <w:style w:type="numbering" w:customStyle="1" w:styleId="Styl19114">
    <w:name w:val="Styl19114"/>
    <w:uiPriority w:val="99"/>
    <w:rsid w:val="00097193"/>
  </w:style>
  <w:style w:type="numbering" w:customStyle="1" w:styleId="Styl20114">
    <w:name w:val="Styl20114"/>
    <w:uiPriority w:val="99"/>
    <w:rsid w:val="00097193"/>
  </w:style>
  <w:style w:type="numbering" w:customStyle="1" w:styleId="Bezlisty3214">
    <w:name w:val="Bez listy3214"/>
    <w:next w:val="Bezlisty"/>
    <w:uiPriority w:val="99"/>
    <w:semiHidden/>
    <w:unhideWhenUsed/>
    <w:rsid w:val="00097193"/>
  </w:style>
  <w:style w:type="numbering" w:customStyle="1" w:styleId="Bezlisty614">
    <w:name w:val="Bez listy614"/>
    <w:next w:val="Bezlisty"/>
    <w:uiPriority w:val="99"/>
    <w:semiHidden/>
    <w:unhideWhenUsed/>
    <w:rsid w:val="00097193"/>
  </w:style>
  <w:style w:type="numbering" w:customStyle="1" w:styleId="Bezlisty1414">
    <w:name w:val="Bez listy1414"/>
    <w:next w:val="Bezlisty"/>
    <w:uiPriority w:val="99"/>
    <w:semiHidden/>
    <w:unhideWhenUsed/>
    <w:rsid w:val="00097193"/>
  </w:style>
  <w:style w:type="numbering" w:customStyle="1" w:styleId="Bezlisty11414">
    <w:name w:val="Bez listy11414"/>
    <w:next w:val="Bezlisty"/>
    <w:uiPriority w:val="99"/>
    <w:semiHidden/>
    <w:unhideWhenUsed/>
    <w:rsid w:val="00097193"/>
  </w:style>
  <w:style w:type="numbering" w:customStyle="1" w:styleId="Bezlisty111414">
    <w:name w:val="Bez listy111414"/>
    <w:next w:val="Bezlisty"/>
    <w:uiPriority w:val="99"/>
    <w:semiHidden/>
    <w:unhideWhenUsed/>
    <w:rsid w:val="00097193"/>
  </w:style>
  <w:style w:type="numbering" w:customStyle="1" w:styleId="Styl11314">
    <w:name w:val="Styl11314"/>
    <w:uiPriority w:val="99"/>
    <w:rsid w:val="00097193"/>
  </w:style>
  <w:style w:type="numbering" w:customStyle="1" w:styleId="Styl21314">
    <w:name w:val="Styl21314"/>
    <w:rsid w:val="00097193"/>
  </w:style>
  <w:style w:type="numbering" w:customStyle="1" w:styleId="Styl31314">
    <w:name w:val="Styl31314"/>
    <w:rsid w:val="00097193"/>
  </w:style>
  <w:style w:type="numbering" w:customStyle="1" w:styleId="Styl41314">
    <w:name w:val="Styl41314"/>
    <w:rsid w:val="00097193"/>
    <w:pPr>
      <w:numPr>
        <w:numId w:val="179"/>
      </w:numPr>
    </w:pPr>
  </w:style>
  <w:style w:type="numbering" w:customStyle="1" w:styleId="Bezlisty1111414">
    <w:name w:val="Bez listy1111414"/>
    <w:next w:val="Bezlisty"/>
    <w:uiPriority w:val="99"/>
    <w:semiHidden/>
    <w:unhideWhenUsed/>
    <w:rsid w:val="00097193"/>
  </w:style>
  <w:style w:type="numbering" w:customStyle="1" w:styleId="Bezlisty2414">
    <w:name w:val="Bez listy2414"/>
    <w:next w:val="Bezlisty"/>
    <w:uiPriority w:val="99"/>
    <w:semiHidden/>
    <w:unhideWhenUsed/>
    <w:rsid w:val="00097193"/>
  </w:style>
  <w:style w:type="numbering" w:customStyle="1" w:styleId="Styl5314">
    <w:name w:val="Styl5314"/>
    <w:uiPriority w:val="99"/>
    <w:rsid w:val="00097193"/>
  </w:style>
  <w:style w:type="numbering" w:customStyle="1" w:styleId="Styl6214">
    <w:name w:val="Styl6214"/>
    <w:uiPriority w:val="99"/>
    <w:rsid w:val="00097193"/>
  </w:style>
  <w:style w:type="numbering" w:customStyle="1" w:styleId="Styl7214">
    <w:name w:val="Styl7214"/>
    <w:uiPriority w:val="99"/>
    <w:rsid w:val="00097193"/>
  </w:style>
  <w:style w:type="numbering" w:customStyle="1" w:styleId="Styl8214">
    <w:name w:val="Styl8214"/>
    <w:uiPriority w:val="99"/>
    <w:rsid w:val="00097193"/>
  </w:style>
  <w:style w:type="numbering" w:customStyle="1" w:styleId="Styl9215">
    <w:name w:val="Styl9215"/>
    <w:uiPriority w:val="99"/>
    <w:rsid w:val="00097193"/>
  </w:style>
  <w:style w:type="numbering" w:customStyle="1" w:styleId="Styl10214">
    <w:name w:val="Styl10214"/>
    <w:uiPriority w:val="99"/>
    <w:rsid w:val="00097193"/>
  </w:style>
  <w:style w:type="numbering" w:customStyle="1" w:styleId="Styl12214">
    <w:name w:val="Styl12214"/>
    <w:uiPriority w:val="99"/>
    <w:rsid w:val="00097193"/>
  </w:style>
  <w:style w:type="numbering" w:customStyle="1" w:styleId="Styl13214">
    <w:name w:val="Styl13214"/>
    <w:uiPriority w:val="99"/>
    <w:rsid w:val="00097193"/>
  </w:style>
  <w:style w:type="numbering" w:customStyle="1" w:styleId="Styl14214">
    <w:name w:val="Styl14214"/>
    <w:uiPriority w:val="99"/>
    <w:rsid w:val="00097193"/>
  </w:style>
  <w:style w:type="numbering" w:customStyle="1" w:styleId="Styl15214">
    <w:name w:val="Styl15214"/>
    <w:uiPriority w:val="99"/>
    <w:rsid w:val="00097193"/>
  </w:style>
  <w:style w:type="numbering" w:customStyle="1" w:styleId="Styl16214">
    <w:name w:val="Styl16214"/>
    <w:uiPriority w:val="99"/>
    <w:rsid w:val="00097193"/>
  </w:style>
  <w:style w:type="numbering" w:customStyle="1" w:styleId="Styl17214">
    <w:name w:val="Styl17214"/>
    <w:uiPriority w:val="99"/>
    <w:rsid w:val="00097193"/>
  </w:style>
  <w:style w:type="numbering" w:customStyle="1" w:styleId="Styl18214">
    <w:name w:val="Styl18214"/>
    <w:uiPriority w:val="99"/>
    <w:rsid w:val="00097193"/>
  </w:style>
  <w:style w:type="numbering" w:customStyle="1" w:styleId="Styl20214">
    <w:name w:val="Styl20214"/>
    <w:uiPriority w:val="99"/>
    <w:rsid w:val="00097193"/>
  </w:style>
  <w:style w:type="numbering" w:customStyle="1" w:styleId="Bezlisty3314">
    <w:name w:val="Bez listy3314"/>
    <w:next w:val="Bezlisty"/>
    <w:uiPriority w:val="99"/>
    <w:semiHidden/>
    <w:unhideWhenUsed/>
    <w:rsid w:val="00097193"/>
  </w:style>
  <w:style w:type="numbering" w:customStyle="1" w:styleId="Bezlisty714">
    <w:name w:val="Bez listy714"/>
    <w:next w:val="Bezlisty"/>
    <w:uiPriority w:val="99"/>
    <w:semiHidden/>
    <w:unhideWhenUsed/>
    <w:rsid w:val="00097193"/>
  </w:style>
  <w:style w:type="numbering" w:customStyle="1" w:styleId="Bezlisty1514">
    <w:name w:val="Bez listy1514"/>
    <w:next w:val="Bezlisty"/>
    <w:uiPriority w:val="99"/>
    <w:semiHidden/>
    <w:unhideWhenUsed/>
    <w:rsid w:val="00097193"/>
  </w:style>
  <w:style w:type="numbering" w:customStyle="1" w:styleId="Bezlisty11514">
    <w:name w:val="Bez listy11514"/>
    <w:next w:val="Bezlisty"/>
    <w:uiPriority w:val="99"/>
    <w:semiHidden/>
    <w:unhideWhenUsed/>
    <w:rsid w:val="00097193"/>
  </w:style>
  <w:style w:type="numbering" w:customStyle="1" w:styleId="Bezlisty111514">
    <w:name w:val="Bez listy111514"/>
    <w:next w:val="Bezlisty"/>
    <w:uiPriority w:val="99"/>
    <w:semiHidden/>
    <w:unhideWhenUsed/>
    <w:rsid w:val="00097193"/>
  </w:style>
  <w:style w:type="numbering" w:customStyle="1" w:styleId="Styl11414">
    <w:name w:val="Styl11414"/>
    <w:uiPriority w:val="99"/>
    <w:rsid w:val="00097193"/>
  </w:style>
  <w:style w:type="numbering" w:customStyle="1" w:styleId="Styl21414">
    <w:name w:val="Styl21414"/>
    <w:rsid w:val="00097193"/>
  </w:style>
  <w:style w:type="numbering" w:customStyle="1" w:styleId="Styl31414">
    <w:name w:val="Styl31414"/>
    <w:rsid w:val="00097193"/>
  </w:style>
  <w:style w:type="numbering" w:customStyle="1" w:styleId="Styl41414">
    <w:name w:val="Styl41414"/>
    <w:rsid w:val="00097193"/>
  </w:style>
  <w:style w:type="numbering" w:customStyle="1" w:styleId="Bezlisty1111514">
    <w:name w:val="Bez listy1111514"/>
    <w:next w:val="Bezlisty"/>
    <w:uiPriority w:val="99"/>
    <w:semiHidden/>
    <w:unhideWhenUsed/>
    <w:rsid w:val="00097193"/>
  </w:style>
  <w:style w:type="numbering" w:customStyle="1" w:styleId="Bezlisty2514">
    <w:name w:val="Bez listy2514"/>
    <w:next w:val="Bezlisty"/>
    <w:uiPriority w:val="99"/>
    <w:semiHidden/>
    <w:unhideWhenUsed/>
    <w:rsid w:val="00097193"/>
  </w:style>
  <w:style w:type="numbering" w:customStyle="1" w:styleId="Styl5414">
    <w:name w:val="Styl5414"/>
    <w:uiPriority w:val="99"/>
    <w:rsid w:val="00097193"/>
  </w:style>
  <w:style w:type="numbering" w:customStyle="1" w:styleId="Styl6314">
    <w:name w:val="Styl6314"/>
    <w:uiPriority w:val="99"/>
    <w:rsid w:val="00097193"/>
  </w:style>
  <w:style w:type="numbering" w:customStyle="1" w:styleId="Styl7314">
    <w:name w:val="Styl7314"/>
    <w:uiPriority w:val="99"/>
    <w:rsid w:val="00097193"/>
  </w:style>
  <w:style w:type="numbering" w:customStyle="1" w:styleId="Styl8314">
    <w:name w:val="Styl8314"/>
    <w:uiPriority w:val="99"/>
    <w:rsid w:val="00097193"/>
  </w:style>
  <w:style w:type="numbering" w:customStyle="1" w:styleId="Styl9314">
    <w:name w:val="Styl9314"/>
    <w:uiPriority w:val="99"/>
    <w:rsid w:val="00097193"/>
  </w:style>
  <w:style w:type="numbering" w:customStyle="1" w:styleId="Styl10314">
    <w:name w:val="Styl10314"/>
    <w:uiPriority w:val="99"/>
    <w:rsid w:val="00097193"/>
  </w:style>
  <w:style w:type="numbering" w:customStyle="1" w:styleId="Styl12314">
    <w:name w:val="Styl12314"/>
    <w:uiPriority w:val="99"/>
    <w:rsid w:val="00097193"/>
  </w:style>
  <w:style w:type="numbering" w:customStyle="1" w:styleId="Styl13314">
    <w:name w:val="Styl13314"/>
    <w:uiPriority w:val="99"/>
    <w:rsid w:val="00097193"/>
  </w:style>
  <w:style w:type="numbering" w:customStyle="1" w:styleId="Styl14315">
    <w:name w:val="Styl14315"/>
    <w:uiPriority w:val="99"/>
    <w:rsid w:val="00097193"/>
  </w:style>
  <w:style w:type="numbering" w:customStyle="1" w:styleId="Styl15314">
    <w:name w:val="Styl15314"/>
    <w:uiPriority w:val="99"/>
    <w:rsid w:val="00097193"/>
  </w:style>
  <w:style w:type="numbering" w:customStyle="1" w:styleId="Styl16314">
    <w:name w:val="Styl16314"/>
    <w:uiPriority w:val="99"/>
    <w:rsid w:val="00097193"/>
  </w:style>
  <w:style w:type="numbering" w:customStyle="1" w:styleId="Styl17314">
    <w:name w:val="Styl17314"/>
    <w:uiPriority w:val="99"/>
    <w:rsid w:val="00097193"/>
  </w:style>
  <w:style w:type="numbering" w:customStyle="1" w:styleId="Styl18314">
    <w:name w:val="Styl18314"/>
    <w:uiPriority w:val="99"/>
    <w:rsid w:val="00097193"/>
  </w:style>
  <w:style w:type="numbering" w:customStyle="1" w:styleId="Styl19314">
    <w:name w:val="Styl19314"/>
    <w:uiPriority w:val="99"/>
    <w:rsid w:val="00097193"/>
  </w:style>
  <w:style w:type="numbering" w:customStyle="1" w:styleId="Bezlisty3414">
    <w:name w:val="Bez listy3414"/>
    <w:next w:val="Bezlisty"/>
    <w:uiPriority w:val="99"/>
    <w:semiHidden/>
    <w:unhideWhenUsed/>
    <w:rsid w:val="00097193"/>
  </w:style>
  <w:style w:type="numbering" w:customStyle="1" w:styleId="Styl82114">
    <w:name w:val="Styl82114"/>
    <w:uiPriority w:val="99"/>
    <w:rsid w:val="00097193"/>
    <w:pPr>
      <w:numPr>
        <w:numId w:val="134"/>
      </w:numPr>
    </w:pPr>
  </w:style>
  <w:style w:type="numbering" w:customStyle="1" w:styleId="Styl192114">
    <w:name w:val="Styl192114"/>
    <w:uiPriority w:val="99"/>
    <w:rsid w:val="00097193"/>
  </w:style>
  <w:style w:type="numbering" w:customStyle="1" w:styleId="Styl63114">
    <w:name w:val="Styl63114"/>
    <w:uiPriority w:val="99"/>
    <w:rsid w:val="00097193"/>
  </w:style>
  <w:style w:type="numbering" w:customStyle="1" w:styleId="Styl83114">
    <w:name w:val="Styl83114"/>
    <w:uiPriority w:val="99"/>
    <w:rsid w:val="00097193"/>
  </w:style>
  <w:style w:type="numbering" w:customStyle="1" w:styleId="Styl123114">
    <w:name w:val="Styl123114"/>
    <w:uiPriority w:val="99"/>
    <w:rsid w:val="00097193"/>
  </w:style>
  <w:style w:type="numbering" w:customStyle="1" w:styleId="Bezlisty814">
    <w:name w:val="Bez listy814"/>
    <w:next w:val="Bezlisty"/>
    <w:uiPriority w:val="99"/>
    <w:semiHidden/>
    <w:unhideWhenUsed/>
    <w:rsid w:val="00097193"/>
  </w:style>
  <w:style w:type="numbering" w:customStyle="1" w:styleId="Styl203114">
    <w:name w:val="Styl203114"/>
    <w:uiPriority w:val="99"/>
    <w:rsid w:val="00097193"/>
  </w:style>
  <w:style w:type="table" w:customStyle="1" w:styleId="Tabela-Siatka84">
    <w:name w:val="Tabela - Siatka8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097193"/>
  </w:style>
  <w:style w:type="numbering" w:customStyle="1" w:styleId="Styl554">
    <w:name w:val="Styl554"/>
    <w:uiPriority w:val="99"/>
    <w:rsid w:val="00097193"/>
  </w:style>
  <w:style w:type="numbering" w:customStyle="1" w:styleId="Bezlisty2614">
    <w:name w:val="Bez listy2614"/>
    <w:next w:val="Bezlisty"/>
    <w:uiPriority w:val="99"/>
    <w:semiHidden/>
    <w:unhideWhenUsed/>
    <w:rsid w:val="00097193"/>
  </w:style>
  <w:style w:type="table" w:customStyle="1" w:styleId="Tabela-Siatka1614">
    <w:name w:val="Tabela - Siatka161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0971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097193"/>
  </w:style>
  <w:style w:type="table" w:customStyle="1" w:styleId="Tabela-Siatka314">
    <w:name w:val="Tabela - Siatka3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097193"/>
  </w:style>
  <w:style w:type="numbering" w:customStyle="1" w:styleId="Bezlisty111614">
    <w:name w:val="Bez listy111614"/>
    <w:next w:val="Bezlisty"/>
    <w:uiPriority w:val="99"/>
    <w:semiHidden/>
    <w:unhideWhenUsed/>
    <w:rsid w:val="00097193"/>
  </w:style>
  <w:style w:type="numbering" w:customStyle="1" w:styleId="Bezlisty1111614">
    <w:name w:val="Bez listy1111614"/>
    <w:next w:val="Bezlisty"/>
    <w:uiPriority w:val="99"/>
    <w:semiHidden/>
    <w:unhideWhenUsed/>
    <w:rsid w:val="00097193"/>
  </w:style>
  <w:style w:type="numbering" w:customStyle="1" w:styleId="Styl11514">
    <w:name w:val="Styl11514"/>
    <w:rsid w:val="00097193"/>
  </w:style>
  <w:style w:type="numbering" w:customStyle="1" w:styleId="Styl21513">
    <w:name w:val="Styl21513"/>
    <w:rsid w:val="00097193"/>
  </w:style>
  <w:style w:type="numbering" w:customStyle="1" w:styleId="Styl31514">
    <w:name w:val="Styl31514"/>
    <w:rsid w:val="00097193"/>
  </w:style>
  <w:style w:type="numbering" w:customStyle="1" w:styleId="Styl41514">
    <w:name w:val="Styl41514"/>
    <w:rsid w:val="00097193"/>
  </w:style>
  <w:style w:type="numbering" w:customStyle="1" w:styleId="Bezlisty11111114">
    <w:name w:val="Bez listy11111114"/>
    <w:next w:val="Bezlisty"/>
    <w:uiPriority w:val="99"/>
    <w:semiHidden/>
    <w:unhideWhenUsed/>
    <w:rsid w:val="00097193"/>
  </w:style>
  <w:style w:type="numbering" w:customStyle="1" w:styleId="Bezlisty21114">
    <w:name w:val="Bez listy21114"/>
    <w:next w:val="Bezlisty"/>
    <w:uiPriority w:val="99"/>
    <w:semiHidden/>
    <w:unhideWhenUsed/>
    <w:rsid w:val="00097193"/>
  </w:style>
  <w:style w:type="numbering" w:customStyle="1" w:styleId="Bezlisty4114">
    <w:name w:val="Bez listy4114"/>
    <w:next w:val="Bezlisty"/>
    <w:uiPriority w:val="99"/>
    <w:semiHidden/>
    <w:unhideWhenUsed/>
    <w:rsid w:val="00097193"/>
  </w:style>
  <w:style w:type="table" w:customStyle="1" w:styleId="Tabela-Siatka414">
    <w:name w:val="Tabela - Siatka4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097193"/>
  </w:style>
  <w:style w:type="numbering" w:customStyle="1" w:styleId="Bezlisty112114">
    <w:name w:val="Bez listy112114"/>
    <w:next w:val="Bezlisty"/>
    <w:uiPriority w:val="99"/>
    <w:semiHidden/>
    <w:unhideWhenUsed/>
    <w:rsid w:val="00097193"/>
  </w:style>
  <w:style w:type="numbering" w:customStyle="1" w:styleId="Bezlisty1112114">
    <w:name w:val="Bez listy1112114"/>
    <w:next w:val="Bezlisty"/>
    <w:uiPriority w:val="99"/>
    <w:semiHidden/>
    <w:unhideWhenUsed/>
    <w:rsid w:val="00097193"/>
  </w:style>
  <w:style w:type="numbering" w:customStyle="1" w:styleId="Styl111114">
    <w:name w:val="Styl111114"/>
    <w:uiPriority w:val="99"/>
    <w:rsid w:val="00097193"/>
  </w:style>
  <w:style w:type="numbering" w:customStyle="1" w:styleId="Styl211114">
    <w:name w:val="Styl211114"/>
    <w:rsid w:val="00097193"/>
  </w:style>
  <w:style w:type="numbering" w:customStyle="1" w:styleId="Styl311114">
    <w:name w:val="Styl311114"/>
    <w:rsid w:val="00097193"/>
  </w:style>
  <w:style w:type="numbering" w:customStyle="1" w:styleId="Styl411114">
    <w:name w:val="Styl411114"/>
    <w:rsid w:val="00097193"/>
  </w:style>
  <w:style w:type="numbering" w:customStyle="1" w:styleId="Bezlisty11112114">
    <w:name w:val="Bez listy11112114"/>
    <w:next w:val="Bezlisty"/>
    <w:uiPriority w:val="99"/>
    <w:semiHidden/>
    <w:unhideWhenUsed/>
    <w:rsid w:val="00097193"/>
  </w:style>
  <w:style w:type="numbering" w:customStyle="1" w:styleId="Bezlisty22114">
    <w:name w:val="Bez listy22114"/>
    <w:next w:val="Bezlisty"/>
    <w:uiPriority w:val="99"/>
    <w:semiHidden/>
    <w:unhideWhenUsed/>
    <w:rsid w:val="00097193"/>
  </w:style>
  <w:style w:type="numbering" w:customStyle="1" w:styleId="Styl51114">
    <w:name w:val="Styl51114"/>
    <w:uiPriority w:val="99"/>
    <w:rsid w:val="00097193"/>
  </w:style>
  <w:style w:type="numbering" w:customStyle="1" w:styleId="Styl6414">
    <w:name w:val="Styl6414"/>
    <w:uiPriority w:val="99"/>
    <w:rsid w:val="00097193"/>
  </w:style>
  <w:style w:type="numbering" w:customStyle="1" w:styleId="Styl7414">
    <w:name w:val="Styl7414"/>
    <w:uiPriority w:val="99"/>
    <w:rsid w:val="00097193"/>
  </w:style>
  <w:style w:type="numbering" w:customStyle="1" w:styleId="Styl8414">
    <w:name w:val="Styl8414"/>
    <w:uiPriority w:val="99"/>
    <w:rsid w:val="00097193"/>
  </w:style>
  <w:style w:type="numbering" w:customStyle="1" w:styleId="Styl9414">
    <w:name w:val="Styl9414"/>
    <w:uiPriority w:val="99"/>
    <w:rsid w:val="00097193"/>
  </w:style>
  <w:style w:type="numbering" w:customStyle="1" w:styleId="Styl10414">
    <w:name w:val="Styl10414"/>
    <w:uiPriority w:val="99"/>
    <w:rsid w:val="00097193"/>
    <w:pPr>
      <w:numPr>
        <w:numId w:val="130"/>
      </w:numPr>
    </w:pPr>
  </w:style>
  <w:style w:type="numbering" w:customStyle="1" w:styleId="Styl12414">
    <w:name w:val="Styl12414"/>
    <w:uiPriority w:val="99"/>
    <w:rsid w:val="00097193"/>
    <w:pPr>
      <w:numPr>
        <w:numId w:val="317"/>
      </w:numPr>
    </w:pPr>
  </w:style>
  <w:style w:type="numbering" w:customStyle="1" w:styleId="Styl13414">
    <w:name w:val="Styl13414"/>
    <w:uiPriority w:val="99"/>
    <w:rsid w:val="00097193"/>
  </w:style>
  <w:style w:type="numbering" w:customStyle="1" w:styleId="Styl14414">
    <w:name w:val="Styl14414"/>
    <w:uiPriority w:val="99"/>
    <w:rsid w:val="00097193"/>
  </w:style>
  <w:style w:type="numbering" w:customStyle="1" w:styleId="Styl15414">
    <w:name w:val="Styl15414"/>
    <w:uiPriority w:val="99"/>
    <w:rsid w:val="00097193"/>
  </w:style>
  <w:style w:type="numbering" w:customStyle="1" w:styleId="Styl16414">
    <w:name w:val="Styl16414"/>
    <w:uiPriority w:val="99"/>
    <w:rsid w:val="00097193"/>
  </w:style>
  <w:style w:type="numbering" w:customStyle="1" w:styleId="Styl17414">
    <w:name w:val="Styl17414"/>
    <w:uiPriority w:val="99"/>
    <w:rsid w:val="00097193"/>
    <w:pPr>
      <w:numPr>
        <w:numId w:val="131"/>
      </w:numPr>
    </w:pPr>
  </w:style>
  <w:style w:type="numbering" w:customStyle="1" w:styleId="Styl18414">
    <w:name w:val="Styl18414"/>
    <w:uiPriority w:val="99"/>
    <w:rsid w:val="00097193"/>
    <w:pPr>
      <w:numPr>
        <w:numId w:val="172"/>
      </w:numPr>
    </w:pPr>
  </w:style>
  <w:style w:type="numbering" w:customStyle="1" w:styleId="Styl19414">
    <w:name w:val="Styl19414"/>
    <w:uiPriority w:val="99"/>
    <w:rsid w:val="00097193"/>
  </w:style>
  <w:style w:type="numbering" w:customStyle="1" w:styleId="Styl20414">
    <w:name w:val="Styl20414"/>
    <w:uiPriority w:val="99"/>
    <w:rsid w:val="00097193"/>
  </w:style>
  <w:style w:type="numbering" w:customStyle="1" w:styleId="Bezlisty31114">
    <w:name w:val="Bez listy31114"/>
    <w:next w:val="Bezlisty"/>
    <w:uiPriority w:val="99"/>
    <w:semiHidden/>
    <w:unhideWhenUsed/>
    <w:rsid w:val="00097193"/>
  </w:style>
  <w:style w:type="numbering" w:customStyle="1" w:styleId="Bezlisty5114">
    <w:name w:val="Bez listy5114"/>
    <w:next w:val="Bezlisty"/>
    <w:uiPriority w:val="99"/>
    <w:semiHidden/>
    <w:unhideWhenUsed/>
    <w:rsid w:val="00097193"/>
  </w:style>
  <w:style w:type="numbering" w:customStyle="1" w:styleId="Bezlisty13114">
    <w:name w:val="Bez listy13114"/>
    <w:next w:val="Bezlisty"/>
    <w:uiPriority w:val="99"/>
    <w:semiHidden/>
    <w:unhideWhenUsed/>
    <w:rsid w:val="00097193"/>
  </w:style>
  <w:style w:type="numbering" w:customStyle="1" w:styleId="Bezlisty113114">
    <w:name w:val="Bez listy113114"/>
    <w:next w:val="Bezlisty"/>
    <w:uiPriority w:val="99"/>
    <w:semiHidden/>
    <w:unhideWhenUsed/>
    <w:rsid w:val="00097193"/>
  </w:style>
  <w:style w:type="numbering" w:customStyle="1" w:styleId="Bezlisty1113114">
    <w:name w:val="Bez listy1113114"/>
    <w:next w:val="Bezlisty"/>
    <w:uiPriority w:val="99"/>
    <w:semiHidden/>
    <w:unhideWhenUsed/>
    <w:rsid w:val="00097193"/>
  </w:style>
  <w:style w:type="numbering" w:customStyle="1" w:styleId="Styl112114">
    <w:name w:val="Styl112114"/>
    <w:uiPriority w:val="99"/>
    <w:rsid w:val="00097193"/>
  </w:style>
  <w:style w:type="numbering" w:customStyle="1" w:styleId="Styl212114">
    <w:name w:val="Styl212114"/>
    <w:rsid w:val="00097193"/>
  </w:style>
  <w:style w:type="numbering" w:customStyle="1" w:styleId="Styl312114">
    <w:name w:val="Styl312114"/>
    <w:rsid w:val="00097193"/>
  </w:style>
  <w:style w:type="numbering" w:customStyle="1" w:styleId="Styl412114">
    <w:name w:val="Styl412114"/>
    <w:rsid w:val="00097193"/>
  </w:style>
  <w:style w:type="numbering" w:customStyle="1" w:styleId="Bezlisty11113114">
    <w:name w:val="Bez listy11113114"/>
    <w:next w:val="Bezlisty"/>
    <w:uiPriority w:val="99"/>
    <w:semiHidden/>
    <w:unhideWhenUsed/>
    <w:rsid w:val="00097193"/>
  </w:style>
  <w:style w:type="numbering" w:customStyle="1" w:styleId="Bezlisty23114">
    <w:name w:val="Bez listy23114"/>
    <w:next w:val="Bezlisty"/>
    <w:uiPriority w:val="99"/>
    <w:semiHidden/>
    <w:unhideWhenUsed/>
    <w:rsid w:val="00097193"/>
  </w:style>
  <w:style w:type="numbering" w:customStyle="1" w:styleId="Styl52114">
    <w:name w:val="Styl52114"/>
    <w:uiPriority w:val="99"/>
    <w:rsid w:val="00097193"/>
  </w:style>
  <w:style w:type="numbering" w:customStyle="1" w:styleId="Styl61114">
    <w:name w:val="Styl61114"/>
    <w:uiPriority w:val="99"/>
    <w:rsid w:val="00097193"/>
  </w:style>
  <w:style w:type="numbering" w:customStyle="1" w:styleId="Styl71114">
    <w:name w:val="Styl71114"/>
    <w:uiPriority w:val="99"/>
    <w:rsid w:val="00097193"/>
  </w:style>
  <w:style w:type="numbering" w:customStyle="1" w:styleId="Styl81114">
    <w:name w:val="Styl81114"/>
    <w:uiPriority w:val="99"/>
    <w:rsid w:val="00097193"/>
  </w:style>
  <w:style w:type="numbering" w:customStyle="1" w:styleId="Styl91114">
    <w:name w:val="Styl91114"/>
    <w:uiPriority w:val="99"/>
    <w:rsid w:val="00097193"/>
  </w:style>
  <w:style w:type="numbering" w:customStyle="1" w:styleId="Styl101114">
    <w:name w:val="Styl101114"/>
    <w:uiPriority w:val="99"/>
    <w:rsid w:val="00097193"/>
  </w:style>
  <w:style w:type="numbering" w:customStyle="1" w:styleId="Styl121114">
    <w:name w:val="Styl121114"/>
    <w:uiPriority w:val="99"/>
    <w:rsid w:val="00097193"/>
  </w:style>
  <w:style w:type="numbering" w:customStyle="1" w:styleId="Styl131114">
    <w:name w:val="Styl131114"/>
    <w:uiPriority w:val="99"/>
    <w:rsid w:val="00097193"/>
  </w:style>
  <w:style w:type="numbering" w:customStyle="1" w:styleId="Styl141114">
    <w:name w:val="Styl141114"/>
    <w:uiPriority w:val="99"/>
    <w:rsid w:val="00097193"/>
  </w:style>
  <w:style w:type="numbering" w:customStyle="1" w:styleId="Styl151114">
    <w:name w:val="Styl151114"/>
    <w:uiPriority w:val="99"/>
    <w:rsid w:val="00097193"/>
  </w:style>
  <w:style w:type="numbering" w:customStyle="1" w:styleId="Styl161114">
    <w:name w:val="Styl161114"/>
    <w:uiPriority w:val="99"/>
    <w:rsid w:val="00097193"/>
  </w:style>
  <w:style w:type="numbering" w:customStyle="1" w:styleId="Styl171114">
    <w:name w:val="Styl171114"/>
    <w:uiPriority w:val="99"/>
    <w:rsid w:val="00097193"/>
  </w:style>
  <w:style w:type="numbering" w:customStyle="1" w:styleId="Styl181114">
    <w:name w:val="Styl181114"/>
    <w:uiPriority w:val="99"/>
    <w:rsid w:val="00097193"/>
  </w:style>
  <w:style w:type="numbering" w:customStyle="1" w:styleId="Styl191114">
    <w:name w:val="Styl191114"/>
    <w:uiPriority w:val="99"/>
    <w:rsid w:val="00097193"/>
  </w:style>
  <w:style w:type="numbering" w:customStyle="1" w:styleId="Styl201114">
    <w:name w:val="Styl201114"/>
    <w:uiPriority w:val="99"/>
    <w:rsid w:val="00097193"/>
  </w:style>
  <w:style w:type="numbering" w:customStyle="1" w:styleId="Bezlisty32114">
    <w:name w:val="Bez listy32114"/>
    <w:next w:val="Bezlisty"/>
    <w:uiPriority w:val="99"/>
    <w:semiHidden/>
    <w:unhideWhenUsed/>
    <w:rsid w:val="00097193"/>
  </w:style>
  <w:style w:type="numbering" w:customStyle="1" w:styleId="Bezlisty6114">
    <w:name w:val="Bez listy6114"/>
    <w:next w:val="Bezlisty"/>
    <w:uiPriority w:val="99"/>
    <w:semiHidden/>
    <w:unhideWhenUsed/>
    <w:rsid w:val="00097193"/>
  </w:style>
  <w:style w:type="numbering" w:customStyle="1" w:styleId="Bezlisty14114">
    <w:name w:val="Bez listy14114"/>
    <w:next w:val="Bezlisty"/>
    <w:uiPriority w:val="99"/>
    <w:semiHidden/>
    <w:unhideWhenUsed/>
    <w:rsid w:val="00097193"/>
  </w:style>
  <w:style w:type="numbering" w:customStyle="1" w:styleId="Bezlisty114114">
    <w:name w:val="Bez listy114114"/>
    <w:next w:val="Bezlisty"/>
    <w:uiPriority w:val="99"/>
    <w:semiHidden/>
    <w:unhideWhenUsed/>
    <w:rsid w:val="00097193"/>
  </w:style>
  <w:style w:type="numbering" w:customStyle="1" w:styleId="Bezlisty1114114">
    <w:name w:val="Bez listy1114114"/>
    <w:next w:val="Bezlisty"/>
    <w:uiPriority w:val="99"/>
    <w:semiHidden/>
    <w:unhideWhenUsed/>
    <w:rsid w:val="00097193"/>
  </w:style>
  <w:style w:type="numbering" w:customStyle="1" w:styleId="Styl113114">
    <w:name w:val="Styl113114"/>
    <w:uiPriority w:val="99"/>
    <w:rsid w:val="00097193"/>
  </w:style>
  <w:style w:type="numbering" w:customStyle="1" w:styleId="Styl213114">
    <w:name w:val="Styl213114"/>
    <w:rsid w:val="00097193"/>
  </w:style>
  <w:style w:type="numbering" w:customStyle="1" w:styleId="Styl313114">
    <w:name w:val="Styl313114"/>
    <w:rsid w:val="00097193"/>
  </w:style>
  <w:style w:type="numbering" w:customStyle="1" w:styleId="Styl413114">
    <w:name w:val="Styl413114"/>
    <w:rsid w:val="00097193"/>
  </w:style>
  <w:style w:type="numbering" w:customStyle="1" w:styleId="Bezlisty11114114">
    <w:name w:val="Bez listy11114114"/>
    <w:next w:val="Bezlisty"/>
    <w:uiPriority w:val="99"/>
    <w:semiHidden/>
    <w:unhideWhenUsed/>
    <w:rsid w:val="00097193"/>
  </w:style>
  <w:style w:type="numbering" w:customStyle="1" w:styleId="Bezlisty24114">
    <w:name w:val="Bez listy24114"/>
    <w:next w:val="Bezlisty"/>
    <w:uiPriority w:val="99"/>
    <w:semiHidden/>
    <w:unhideWhenUsed/>
    <w:rsid w:val="00097193"/>
  </w:style>
  <w:style w:type="numbering" w:customStyle="1" w:styleId="Styl53114">
    <w:name w:val="Styl53114"/>
    <w:uiPriority w:val="99"/>
    <w:rsid w:val="00097193"/>
  </w:style>
  <w:style w:type="numbering" w:customStyle="1" w:styleId="Styl62114">
    <w:name w:val="Styl62114"/>
    <w:uiPriority w:val="99"/>
    <w:rsid w:val="00097193"/>
  </w:style>
  <w:style w:type="numbering" w:customStyle="1" w:styleId="Styl72114">
    <w:name w:val="Styl72114"/>
    <w:uiPriority w:val="99"/>
    <w:rsid w:val="00097193"/>
  </w:style>
  <w:style w:type="numbering" w:customStyle="1" w:styleId="Styl92114">
    <w:name w:val="Styl92114"/>
    <w:uiPriority w:val="99"/>
    <w:rsid w:val="00097193"/>
  </w:style>
  <w:style w:type="numbering" w:customStyle="1" w:styleId="Styl102114">
    <w:name w:val="Styl102114"/>
    <w:uiPriority w:val="99"/>
    <w:rsid w:val="00097193"/>
  </w:style>
  <w:style w:type="numbering" w:customStyle="1" w:styleId="Styl122114">
    <w:name w:val="Styl122114"/>
    <w:uiPriority w:val="99"/>
    <w:rsid w:val="00097193"/>
  </w:style>
  <w:style w:type="numbering" w:customStyle="1" w:styleId="Styl132114">
    <w:name w:val="Styl132114"/>
    <w:uiPriority w:val="99"/>
    <w:rsid w:val="00097193"/>
  </w:style>
  <w:style w:type="numbering" w:customStyle="1" w:styleId="Styl142114">
    <w:name w:val="Styl142114"/>
    <w:uiPriority w:val="99"/>
    <w:rsid w:val="00097193"/>
  </w:style>
  <w:style w:type="numbering" w:customStyle="1" w:styleId="Styl152114">
    <w:name w:val="Styl152114"/>
    <w:uiPriority w:val="99"/>
    <w:rsid w:val="00097193"/>
  </w:style>
  <w:style w:type="numbering" w:customStyle="1" w:styleId="Styl162114">
    <w:name w:val="Styl162114"/>
    <w:uiPriority w:val="99"/>
    <w:rsid w:val="00097193"/>
  </w:style>
  <w:style w:type="numbering" w:customStyle="1" w:styleId="Styl172114">
    <w:name w:val="Styl172114"/>
    <w:uiPriority w:val="99"/>
    <w:rsid w:val="00097193"/>
  </w:style>
  <w:style w:type="numbering" w:customStyle="1" w:styleId="Styl182114">
    <w:name w:val="Styl182114"/>
    <w:uiPriority w:val="99"/>
    <w:rsid w:val="00097193"/>
  </w:style>
  <w:style w:type="numbering" w:customStyle="1" w:styleId="Styl202114">
    <w:name w:val="Styl202114"/>
    <w:uiPriority w:val="99"/>
    <w:rsid w:val="00097193"/>
  </w:style>
  <w:style w:type="numbering" w:customStyle="1" w:styleId="Bezlisty33114">
    <w:name w:val="Bez listy33114"/>
    <w:next w:val="Bezlisty"/>
    <w:uiPriority w:val="99"/>
    <w:semiHidden/>
    <w:unhideWhenUsed/>
    <w:rsid w:val="00097193"/>
  </w:style>
  <w:style w:type="numbering" w:customStyle="1" w:styleId="Bezlisty7114">
    <w:name w:val="Bez listy7114"/>
    <w:next w:val="Bezlisty"/>
    <w:uiPriority w:val="99"/>
    <w:semiHidden/>
    <w:unhideWhenUsed/>
    <w:rsid w:val="00097193"/>
  </w:style>
  <w:style w:type="numbering" w:customStyle="1" w:styleId="Bezlisty15114">
    <w:name w:val="Bez listy15114"/>
    <w:next w:val="Bezlisty"/>
    <w:uiPriority w:val="99"/>
    <w:semiHidden/>
    <w:unhideWhenUsed/>
    <w:rsid w:val="00097193"/>
  </w:style>
  <w:style w:type="numbering" w:customStyle="1" w:styleId="Bezlisty115114">
    <w:name w:val="Bez listy115114"/>
    <w:next w:val="Bezlisty"/>
    <w:uiPriority w:val="99"/>
    <w:semiHidden/>
    <w:unhideWhenUsed/>
    <w:rsid w:val="00097193"/>
  </w:style>
  <w:style w:type="numbering" w:customStyle="1" w:styleId="Bezlisty1115114">
    <w:name w:val="Bez listy1115114"/>
    <w:next w:val="Bezlisty"/>
    <w:uiPriority w:val="99"/>
    <w:semiHidden/>
    <w:unhideWhenUsed/>
    <w:rsid w:val="00097193"/>
  </w:style>
  <w:style w:type="numbering" w:customStyle="1" w:styleId="Styl114114">
    <w:name w:val="Styl114114"/>
    <w:uiPriority w:val="99"/>
    <w:rsid w:val="00097193"/>
    <w:pPr>
      <w:numPr>
        <w:numId w:val="176"/>
      </w:numPr>
    </w:pPr>
  </w:style>
  <w:style w:type="numbering" w:customStyle="1" w:styleId="Styl214114">
    <w:name w:val="Styl214114"/>
    <w:rsid w:val="00097193"/>
  </w:style>
  <w:style w:type="numbering" w:customStyle="1" w:styleId="Styl314114">
    <w:name w:val="Styl314114"/>
    <w:rsid w:val="00097193"/>
    <w:pPr>
      <w:numPr>
        <w:numId w:val="177"/>
      </w:numPr>
    </w:pPr>
  </w:style>
  <w:style w:type="numbering" w:customStyle="1" w:styleId="Styl414114">
    <w:name w:val="Styl414114"/>
    <w:rsid w:val="00097193"/>
    <w:pPr>
      <w:numPr>
        <w:numId w:val="178"/>
      </w:numPr>
    </w:pPr>
  </w:style>
  <w:style w:type="numbering" w:customStyle="1" w:styleId="Bezlisty11115114">
    <w:name w:val="Bez listy11115114"/>
    <w:next w:val="Bezlisty"/>
    <w:uiPriority w:val="99"/>
    <w:semiHidden/>
    <w:unhideWhenUsed/>
    <w:rsid w:val="00097193"/>
  </w:style>
  <w:style w:type="numbering" w:customStyle="1" w:styleId="Bezlisty25114">
    <w:name w:val="Bez listy25114"/>
    <w:next w:val="Bezlisty"/>
    <w:uiPriority w:val="99"/>
    <w:semiHidden/>
    <w:unhideWhenUsed/>
    <w:rsid w:val="00097193"/>
  </w:style>
  <w:style w:type="numbering" w:customStyle="1" w:styleId="Styl54114">
    <w:name w:val="Styl54114"/>
    <w:uiPriority w:val="99"/>
    <w:rsid w:val="00097193"/>
  </w:style>
  <w:style w:type="numbering" w:customStyle="1" w:styleId="Styl73114">
    <w:name w:val="Styl73114"/>
    <w:uiPriority w:val="99"/>
    <w:rsid w:val="00097193"/>
    <w:pPr>
      <w:numPr>
        <w:numId w:val="146"/>
      </w:numPr>
    </w:pPr>
  </w:style>
  <w:style w:type="numbering" w:customStyle="1" w:styleId="Styl93114">
    <w:name w:val="Styl93114"/>
    <w:uiPriority w:val="99"/>
    <w:rsid w:val="00097193"/>
  </w:style>
  <w:style w:type="numbering" w:customStyle="1" w:styleId="Styl103114">
    <w:name w:val="Styl103114"/>
    <w:uiPriority w:val="99"/>
    <w:rsid w:val="00097193"/>
  </w:style>
  <w:style w:type="numbering" w:customStyle="1" w:styleId="Styl133114">
    <w:name w:val="Styl133114"/>
    <w:uiPriority w:val="99"/>
    <w:rsid w:val="00097193"/>
  </w:style>
  <w:style w:type="numbering" w:customStyle="1" w:styleId="Styl143116">
    <w:name w:val="Styl143116"/>
    <w:uiPriority w:val="99"/>
    <w:rsid w:val="00097193"/>
  </w:style>
  <w:style w:type="numbering" w:customStyle="1" w:styleId="Styl153114">
    <w:name w:val="Styl153114"/>
    <w:uiPriority w:val="99"/>
    <w:rsid w:val="00097193"/>
  </w:style>
  <w:style w:type="numbering" w:customStyle="1" w:styleId="Styl163114">
    <w:name w:val="Styl163114"/>
    <w:uiPriority w:val="99"/>
    <w:rsid w:val="00097193"/>
    <w:pPr>
      <w:numPr>
        <w:numId w:val="163"/>
      </w:numPr>
    </w:pPr>
  </w:style>
  <w:style w:type="numbering" w:customStyle="1" w:styleId="Styl173114">
    <w:name w:val="Styl173114"/>
    <w:uiPriority w:val="99"/>
    <w:rsid w:val="00097193"/>
  </w:style>
  <w:style w:type="numbering" w:customStyle="1" w:styleId="Styl183114">
    <w:name w:val="Styl183114"/>
    <w:uiPriority w:val="99"/>
    <w:rsid w:val="00097193"/>
    <w:pPr>
      <w:numPr>
        <w:numId w:val="170"/>
      </w:numPr>
    </w:pPr>
  </w:style>
  <w:style w:type="numbering" w:customStyle="1" w:styleId="Styl193114">
    <w:name w:val="Styl193114"/>
    <w:uiPriority w:val="99"/>
    <w:rsid w:val="00097193"/>
  </w:style>
  <w:style w:type="numbering" w:customStyle="1" w:styleId="Bezlisty34114">
    <w:name w:val="Bez listy34114"/>
    <w:next w:val="Bezlisty"/>
    <w:uiPriority w:val="99"/>
    <w:semiHidden/>
    <w:unhideWhenUsed/>
    <w:rsid w:val="00097193"/>
  </w:style>
  <w:style w:type="numbering" w:customStyle="1" w:styleId="Bezlisty93">
    <w:name w:val="Bez listy93"/>
    <w:next w:val="Bezlisty"/>
    <w:uiPriority w:val="99"/>
    <w:semiHidden/>
    <w:unhideWhenUsed/>
    <w:rsid w:val="00097193"/>
  </w:style>
  <w:style w:type="numbering" w:customStyle="1" w:styleId="Styl20323">
    <w:name w:val="Styl20323"/>
    <w:uiPriority w:val="99"/>
    <w:rsid w:val="00097193"/>
  </w:style>
  <w:style w:type="numbering" w:customStyle="1" w:styleId="Bezlisty103">
    <w:name w:val="Bez listy103"/>
    <w:next w:val="Bezlisty"/>
    <w:uiPriority w:val="99"/>
    <w:semiHidden/>
    <w:unhideWhenUsed/>
    <w:rsid w:val="00097193"/>
  </w:style>
  <w:style w:type="numbering" w:customStyle="1" w:styleId="Styl1163">
    <w:name w:val="Styl1163"/>
    <w:rsid w:val="00097193"/>
  </w:style>
  <w:style w:type="numbering" w:customStyle="1" w:styleId="Bezlisty173">
    <w:name w:val="Bez listy173"/>
    <w:next w:val="Bezlisty"/>
    <w:uiPriority w:val="99"/>
    <w:semiHidden/>
    <w:unhideWhenUsed/>
    <w:rsid w:val="00097193"/>
  </w:style>
  <w:style w:type="numbering" w:customStyle="1" w:styleId="Styl1173">
    <w:name w:val="Styl1173"/>
    <w:rsid w:val="00097193"/>
  </w:style>
  <w:style w:type="numbering" w:customStyle="1" w:styleId="Styl2104">
    <w:name w:val="Styl2104"/>
    <w:rsid w:val="00097193"/>
  </w:style>
  <w:style w:type="numbering" w:customStyle="1" w:styleId="Styl2163">
    <w:name w:val="Styl2163"/>
    <w:rsid w:val="00097193"/>
  </w:style>
  <w:style w:type="numbering" w:customStyle="1" w:styleId="Styl14123">
    <w:name w:val="Styl14123"/>
    <w:uiPriority w:val="99"/>
    <w:rsid w:val="00097193"/>
    <w:pPr>
      <w:numPr>
        <w:numId w:val="180"/>
      </w:numPr>
    </w:pPr>
  </w:style>
  <w:style w:type="numbering" w:customStyle="1" w:styleId="Styl15123">
    <w:name w:val="Styl15123"/>
    <w:uiPriority w:val="99"/>
    <w:rsid w:val="00097193"/>
  </w:style>
  <w:style w:type="numbering" w:customStyle="1" w:styleId="Styl2173">
    <w:name w:val="Styl2173"/>
    <w:rsid w:val="00097193"/>
  </w:style>
  <w:style w:type="numbering" w:customStyle="1" w:styleId="Styl1353">
    <w:name w:val="Styl1353"/>
    <w:uiPriority w:val="99"/>
    <w:rsid w:val="00097193"/>
    <w:pPr>
      <w:numPr>
        <w:numId w:val="185"/>
      </w:numPr>
    </w:pPr>
  </w:style>
  <w:style w:type="numbering" w:customStyle="1" w:styleId="Styl563">
    <w:name w:val="Styl563"/>
    <w:uiPriority w:val="99"/>
    <w:rsid w:val="00097193"/>
  </w:style>
  <w:style w:type="numbering" w:customStyle="1" w:styleId="Styl3163">
    <w:name w:val="Styl3163"/>
    <w:rsid w:val="00097193"/>
  </w:style>
  <w:style w:type="numbering" w:customStyle="1" w:styleId="Styl3214">
    <w:name w:val="Styl3214"/>
    <w:rsid w:val="00097193"/>
  </w:style>
  <w:style w:type="numbering" w:customStyle="1" w:styleId="Styl4214">
    <w:name w:val="Styl4214"/>
    <w:rsid w:val="00097193"/>
  </w:style>
  <w:style w:type="numbering" w:customStyle="1" w:styleId="Styl5123">
    <w:name w:val="Styl5123"/>
    <w:uiPriority w:val="99"/>
    <w:rsid w:val="00097193"/>
  </w:style>
  <w:style w:type="numbering" w:customStyle="1" w:styleId="Styl11123">
    <w:name w:val="Styl11123"/>
    <w:uiPriority w:val="99"/>
    <w:rsid w:val="00097193"/>
  </w:style>
  <w:style w:type="numbering" w:customStyle="1" w:styleId="Styl12123">
    <w:name w:val="Styl12123"/>
    <w:uiPriority w:val="99"/>
    <w:rsid w:val="00097193"/>
  </w:style>
  <w:style w:type="numbering" w:customStyle="1" w:styleId="Styl21123">
    <w:name w:val="Styl21123"/>
    <w:rsid w:val="00097193"/>
  </w:style>
  <w:style w:type="numbering" w:customStyle="1" w:styleId="Styl41123">
    <w:name w:val="Styl41123"/>
    <w:rsid w:val="00097193"/>
  </w:style>
  <w:style w:type="numbering" w:customStyle="1" w:styleId="Styl31123">
    <w:name w:val="Styl31123"/>
    <w:rsid w:val="00097193"/>
  </w:style>
  <w:style w:type="table" w:customStyle="1" w:styleId="Tabela-Siatka324">
    <w:name w:val="Tabela - Siatka32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097193"/>
  </w:style>
  <w:style w:type="numbering" w:customStyle="1" w:styleId="Styl2814">
    <w:name w:val="Styl2814"/>
    <w:rsid w:val="00097193"/>
  </w:style>
  <w:style w:type="numbering" w:customStyle="1" w:styleId="Styl3314">
    <w:name w:val="Styl3314"/>
    <w:rsid w:val="00097193"/>
  </w:style>
  <w:style w:type="numbering" w:customStyle="1" w:styleId="Styl4313">
    <w:name w:val="Styl4313"/>
    <w:rsid w:val="00097193"/>
  </w:style>
  <w:style w:type="numbering" w:customStyle="1" w:styleId="Styl5223">
    <w:name w:val="Styl5223"/>
    <w:uiPriority w:val="99"/>
    <w:rsid w:val="00097193"/>
  </w:style>
  <w:style w:type="numbering" w:customStyle="1" w:styleId="Styl6123">
    <w:name w:val="Styl6123"/>
    <w:uiPriority w:val="99"/>
    <w:rsid w:val="00097193"/>
  </w:style>
  <w:style w:type="numbering" w:customStyle="1" w:styleId="Styl7123">
    <w:name w:val="Styl7123"/>
    <w:uiPriority w:val="99"/>
    <w:rsid w:val="00097193"/>
  </w:style>
  <w:style w:type="numbering" w:customStyle="1" w:styleId="Styl8123">
    <w:name w:val="Styl8123"/>
    <w:uiPriority w:val="99"/>
    <w:rsid w:val="00097193"/>
  </w:style>
  <w:style w:type="numbering" w:customStyle="1" w:styleId="Styl9123">
    <w:name w:val="Styl9123"/>
    <w:uiPriority w:val="99"/>
    <w:rsid w:val="00097193"/>
  </w:style>
  <w:style w:type="numbering" w:customStyle="1" w:styleId="Styl10123">
    <w:name w:val="Styl10123"/>
    <w:uiPriority w:val="99"/>
    <w:rsid w:val="00097193"/>
  </w:style>
  <w:style w:type="numbering" w:customStyle="1" w:styleId="Styl11223">
    <w:name w:val="Styl11223"/>
    <w:uiPriority w:val="99"/>
    <w:rsid w:val="00097193"/>
  </w:style>
  <w:style w:type="numbering" w:customStyle="1" w:styleId="Styl12223">
    <w:name w:val="Styl12223"/>
    <w:uiPriority w:val="99"/>
    <w:rsid w:val="00097193"/>
  </w:style>
  <w:style w:type="numbering" w:customStyle="1" w:styleId="Styl13123">
    <w:name w:val="Styl13123"/>
    <w:uiPriority w:val="99"/>
    <w:rsid w:val="00097193"/>
  </w:style>
  <w:style w:type="numbering" w:customStyle="1" w:styleId="Styl14133">
    <w:name w:val="Styl14133"/>
    <w:uiPriority w:val="99"/>
    <w:rsid w:val="00097193"/>
  </w:style>
  <w:style w:type="numbering" w:customStyle="1" w:styleId="Styl15133">
    <w:name w:val="Styl15133"/>
    <w:uiPriority w:val="99"/>
    <w:rsid w:val="00097193"/>
  </w:style>
  <w:style w:type="numbering" w:customStyle="1" w:styleId="Styl16124">
    <w:name w:val="Styl16124"/>
    <w:uiPriority w:val="99"/>
    <w:rsid w:val="00097193"/>
  </w:style>
  <w:style w:type="numbering" w:customStyle="1" w:styleId="Styl17123">
    <w:name w:val="Styl17123"/>
    <w:uiPriority w:val="99"/>
    <w:rsid w:val="00097193"/>
  </w:style>
  <w:style w:type="numbering" w:customStyle="1" w:styleId="Styl18123">
    <w:name w:val="Styl18123"/>
    <w:uiPriority w:val="99"/>
    <w:rsid w:val="00097193"/>
  </w:style>
  <w:style w:type="numbering" w:customStyle="1" w:styleId="Styl19123">
    <w:name w:val="Styl19123"/>
    <w:uiPriority w:val="99"/>
    <w:rsid w:val="00097193"/>
  </w:style>
  <w:style w:type="numbering" w:customStyle="1" w:styleId="Styl20123">
    <w:name w:val="Styl20123"/>
    <w:uiPriority w:val="99"/>
    <w:rsid w:val="00097193"/>
  </w:style>
  <w:style w:type="numbering" w:customStyle="1" w:styleId="Styl21223">
    <w:name w:val="Styl21223"/>
    <w:rsid w:val="00097193"/>
  </w:style>
  <w:style w:type="numbering" w:customStyle="1" w:styleId="Styl41223">
    <w:name w:val="Styl41223"/>
    <w:rsid w:val="00097193"/>
  </w:style>
  <w:style w:type="numbering" w:customStyle="1" w:styleId="Styl31223">
    <w:name w:val="Styl31223"/>
    <w:rsid w:val="00097193"/>
  </w:style>
  <w:style w:type="numbering" w:customStyle="1" w:styleId="Styl11323">
    <w:name w:val="Styl11323"/>
    <w:rsid w:val="00097193"/>
  </w:style>
  <w:style w:type="numbering" w:customStyle="1" w:styleId="Styl2914">
    <w:name w:val="Styl2914"/>
    <w:rsid w:val="00097193"/>
  </w:style>
  <w:style w:type="numbering" w:customStyle="1" w:styleId="Styl3414">
    <w:name w:val="Styl3414"/>
    <w:rsid w:val="00097193"/>
  </w:style>
  <w:style w:type="numbering" w:customStyle="1" w:styleId="Styl4413">
    <w:name w:val="Styl4413"/>
    <w:rsid w:val="00097193"/>
  </w:style>
  <w:style w:type="numbering" w:customStyle="1" w:styleId="Styl5323">
    <w:name w:val="Styl5323"/>
    <w:uiPriority w:val="99"/>
    <w:rsid w:val="00097193"/>
  </w:style>
  <w:style w:type="numbering" w:customStyle="1" w:styleId="Styl6223">
    <w:name w:val="Styl6223"/>
    <w:uiPriority w:val="99"/>
    <w:rsid w:val="00097193"/>
  </w:style>
  <w:style w:type="numbering" w:customStyle="1" w:styleId="Styl7223">
    <w:name w:val="Styl7223"/>
    <w:uiPriority w:val="99"/>
    <w:rsid w:val="00097193"/>
  </w:style>
  <w:style w:type="numbering" w:customStyle="1" w:styleId="Styl8223">
    <w:name w:val="Styl8223"/>
    <w:uiPriority w:val="99"/>
    <w:rsid w:val="00097193"/>
  </w:style>
  <w:style w:type="numbering" w:customStyle="1" w:styleId="Styl9224">
    <w:name w:val="Styl9224"/>
    <w:uiPriority w:val="99"/>
    <w:rsid w:val="00097193"/>
  </w:style>
  <w:style w:type="numbering" w:customStyle="1" w:styleId="Styl10223">
    <w:name w:val="Styl10223"/>
    <w:uiPriority w:val="99"/>
    <w:rsid w:val="00097193"/>
  </w:style>
  <w:style w:type="numbering" w:customStyle="1" w:styleId="Styl11423">
    <w:name w:val="Styl11423"/>
    <w:uiPriority w:val="99"/>
    <w:rsid w:val="00097193"/>
  </w:style>
  <w:style w:type="numbering" w:customStyle="1" w:styleId="Styl12323">
    <w:name w:val="Styl12323"/>
    <w:uiPriority w:val="99"/>
    <w:rsid w:val="00097193"/>
  </w:style>
  <w:style w:type="numbering" w:customStyle="1" w:styleId="Styl13223">
    <w:name w:val="Styl13223"/>
    <w:uiPriority w:val="99"/>
    <w:rsid w:val="00097193"/>
  </w:style>
  <w:style w:type="numbering" w:customStyle="1" w:styleId="Styl14223">
    <w:name w:val="Styl14223"/>
    <w:uiPriority w:val="99"/>
    <w:rsid w:val="00097193"/>
  </w:style>
  <w:style w:type="numbering" w:customStyle="1" w:styleId="Styl15223">
    <w:name w:val="Styl15223"/>
    <w:uiPriority w:val="99"/>
    <w:rsid w:val="00097193"/>
    <w:pPr>
      <w:numPr>
        <w:numId w:val="183"/>
      </w:numPr>
    </w:pPr>
  </w:style>
  <w:style w:type="numbering" w:customStyle="1" w:styleId="Styl16223">
    <w:name w:val="Styl16223"/>
    <w:uiPriority w:val="99"/>
    <w:rsid w:val="00097193"/>
  </w:style>
  <w:style w:type="numbering" w:customStyle="1" w:styleId="Styl17223">
    <w:name w:val="Styl17223"/>
    <w:uiPriority w:val="99"/>
    <w:rsid w:val="00097193"/>
  </w:style>
  <w:style w:type="numbering" w:customStyle="1" w:styleId="Styl18223">
    <w:name w:val="Styl18223"/>
    <w:uiPriority w:val="99"/>
    <w:rsid w:val="00097193"/>
  </w:style>
  <w:style w:type="numbering" w:customStyle="1" w:styleId="Styl19223">
    <w:name w:val="Styl19223"/>
    <w:uiPriority w:val="99"/>
    <w:rsid w:val="00097193"/>
  </w:style>
  <w:style w:type="numbering" w:customStyle="1" w:styleId="Styl20223">
    <w:name w:val="Styl20223"/>
    <w:uiPriority w:val="99"/>
    <w:rsid w:val="00097193"/>
  </w:style>
  <w:style w:type="numbering" w:customStyle="1" w:styleId="Styl21323">
    <w:name w:val="Styl21323"/>
    <w:rsid w:val="00097193"/>
  </w:style>
  <w:style w:type="numbering" w:customStyle="1" w:styleId="Styl41323">
    <w:name w:val="Styl41323"/>
    <w:rsid w:val="00097193"/>
  </w:style>
  <w:style w:type="numbering" w:customStyle="1" w:styleId="Styl31323">
    <w:name w:val="Styl31323"/>
    <w:rsid w:val="00097193"/>
  </w:style>
  <w:style w:type="numbering" w:customStyle="1" w:styleId="WW8Num123">
    <w:name w:val="WW8Num123"/>
    <w:rsid w:val="00097193"/>
    <w:pPr>
      <w:numPr>
        <w:numId w:val="186"/>
      </w:numPr>
    </w:pPr>
  </w:style>
  <w:style w:type="numbering" w:customStyle="1" w:styleId="Styl1938">
    <w:name w:val="Styl1938"/>
    <w:uiPriority w:val="99"/>
    <w:rsid w:val="0092211D"/>
  </w:style>
  <w:style w:type="numbering" w:customStyle="1" w:styleId="Styl20310">
    <w:name w:val="Styl20310"/>
    <w:uiPriority w:val="99"/>
    <w:rsid w:val="0092211D"/>
  </w:style>
  <w:style w:type="numbering" w:customStyle="1" w:styleId="Styl2415">
    <w:name w:val="Styl2415"/>
    <w:uiPriority w:val="99"/>
    <w:rsid w:val="00A06A76"/>
    <w:pPr>
      <w:numPr>
        <w:numId w:val="46"/>
      </w:numPr>
    </w:pPr>
  </w:style>
  <w:style w:type="numbering" w:customStyle="1" w:styleId="Styl2615">
    <w:name w:val="Styl2615"/>
    <w:uiPriority w:val="99"/>
    <w:rsid w:val="00A06A76"/>
    <w:pPr>
      <w:numPr>
        <w:numId w:val="48"/>
      </w:numPr>
    </w:pPr>
  </w:style>
  <w:style w:type="numbering" w:customStyle="1" w:styleId="Styl13215">
    <w:name w:val="Styl13215"/>
    <w:uiPriority w:val="99"/>
    <w:rsid w:val="00A06A76"/>
    <w:pPr>
      <w:numPr>
        <w:numId w:val="52"/>
      </w:numPr>
    </w:pPr>
  </w:style>
  <w:style w:type="numbering" w:customStyle="1" w:styleId="Styl15215">
    <w:name w:val="Styl15215"/>
    <w:uiPriority w:val="99"/>
    <w:rsid w:val="00A06A76"/>
    <w:pPr>
      <w:numPr>
        <w:numId w:val="21"/>
      </w:numPr>
    </w:pPr>
  </w:style>
  <w:style w:type="numbering" w:customStyle="1" w:styleId="Styl13315">
    <w:name w:val="Styl13315"/>
    <w:uiPriority w:val="99"/>
    <w:rsid w:val="00A06A76"/>
  </w:style>
  <w:style w:type="numbering" w:customStyle="1" w:styleId="Styl2531">
    <w:name w:val="Styl2531"/>
    <w:uiPriority w:val="99"/>
    <w:rsid w:val="00A06A76"/>
  </w:style>
  <w:style w:type="numbering" w:customStyle="1" w:styleId="Styl15141">
    <w:name w:val="Styl15141"/>
    <w:uiPriority w:val="99"/>
    <w:rsid w:val="00A06A76"/>
    <w:pPr>
      <w:numPr>
        <w:numId w:val="23"/>
      </w:numPr>
    </w:pPr>
  </w:style>
  <w:style w:type="numbering" w:customStyle="1" w:styleId="Styl24121">
    <w:name w:val="Styl24121"/>
    <w:uiPriority w:val="99"/>
    <w:rsid w:val="00A06A76"/>
  </w:style>
  <w:style w:type="numbering" w:customStyle="1" w:styleId="Styl27121">
    <w:name w:val="Styl27121"/>
    <w:uiPriority w:val="99"/>
    <w:rsid w:val="00A06A76"/>
    <w:pPr>
      <w:numPr>
        <w:numId w:val="36"/>
      </w:numPr>
    </w:pPr>
  </w:style>
  <w:style w:type="numbering" w:customStyle="1" w:styleId="Styl11431">
    <w:name w:val="Styl11431"/>
    <w:uiPriority w:val="99"/>
    <w:rsid w:val="00A06A76"/>
  </w:style>
  <w:style w:type="numbering" w:customStyle="1" w:styleId="Styl14321">
    <w:name w:val="Styl14321"/>
    <w:uiPriority w:val="99"/>
    <w:rsid w:val="00A06A76"/>
  </w:style>
  <w:style w:type="numbering" w:customStyle="1" w:styleId="Styl16321">
    <w:name w:val="Styl16321"/>
    <w:uiPriority w:val="99"/>
    <w:rsid w:val="00A06A76"/>
    <w:pPr>
      <w:numPr>
        <w:numId w:val="8"/>
      </w:numPr>
    </w:pPr>
  </w:style>
  <w:style w:type="numbering" w:customStyle="1" w:styleId="Styl17321">
    <w:name w:val="Styl17321"/>
    <w:uiPriority w:val="99"/>
    <w:rsid w:val="00A06A76"/>
    <w:pPr>
      <w:numPr>
        <w:numId w:val="9"/>
      </w:numPr>
    </w:pPr>
  </w:style>
  <w:style w:type="numbering" w:customStyle="1" w:styleId="Styl18321">
    <w:name w:val="Styl18321"/>
    <w:uiPriority w:val="99"/>
    <w:rsid w:val="00A06A76"/>
    <w:pPr>
      <w:numPr>
        <w:numId w:val="10"/>
      </w:numPr>
    </w:pPr>
  </w:style>
  <w:style w:type="numbering" w:customStyle="1" w:styleId="Styl19321">
    <w:name w:val="Styl19321"/>
    <w:uiPriority w:val="99"/>
    <w:rsid w:val="00A06A76"/>
    <w:pPr>
      <w:numPr>
        <w:numId w:val="11"/>
      </w:numPr>
    </w:pPr>
  </w:style>
  <w:style w:type="numbering" w:customStyle="1" w:styleId="Styl20331">
    <w:name w:val="Styl20331"/>
    <w:uiPriority w:val="99"/>
    <w:rsid w:val="00A06A76"/>
    <w:pPr>
      <w:numPr>
        <w:numId w:val="12"/>
      </w:numPr>
    </w:pPr>
  </w:style>
  <w:style w:type="numbering" w:customStyle="1" w:styleId="Styl203131">
    <w:name w:val="Styl203131"/>
    <w:uiPriority w:val="99"/>
    <w:rsid w:val="00A06A76"/>
  </w:style>
  <w:style w:type="numbering" w:customStyle="1" w:styleId="Styl16431">
    <w:name w:val="Styl16431"/>
    <w:uiPriority w:val="99"/>
    <w:rsid w:val="00A06A76"/>
  </w:style>
  <w:style w:type="numbering" w:customStyle="1" w:styleId="Styl413121">
    <w:name w:val="Styl413121"/>
    <w:rsid w:val="00A06A76"/>
  </w:style>
  <w:style w:type="numbering" w:customStyle="1" w:styleId="Styl53121">
    <w:name w:val="Styl53121"/>
    <w:uiPriority w:val="99"/>
    <w:rsid w:val="00A06A76"/>
  </w:style>
  <w:style w:type="numbering" w:customStyle="1" w:styleId="Styl82121">
    <w:name w:val="Styl82121"/>
    <w:uiPriority w:val="99"/>
    <w:rsid w:val="00A06A76"/>
  </w:style>
  <w:style w:type="numbering" w:customStyle="1" w:styleId="Styl92131">
    <w:name w:val="Styl92131"/>
    <w:uiPriority w:val="99"/>
    <w:rsid w:val="00A06A76"/>
    <w:pPr>
      <w:numPr>
        <w:numId w:val="6"/>
      </w:numPr>
    </w:pPr>
  </w:style>
  <w:style w:type="numbering" w:customStyle="1" w:styleId="Styl202121">
    <w:name w:val="Styl202121"/>
    <w:uiPriority w:val="99"/>
    <w:rsid w:val="00A06A76"/>
  </w:style>
  <w:style w:type="numbering" w:customStyle="1" w:styleId="Styl114121">
    <w:name w:val="Styl114121"/>
    <w:uiPriority w:val="99"/>
    <w:rsid w:val="00A06A76"/>
    <w:pPr>
      <w:numPr>
        <w:numId w:val="19"/>
      </w:numPr>
    </w:pPr>
  </w:style>
  <w:style w:type="numbering" w:customStyle="1" w:styleId="Styl73121">
    <w:name w:val="Styl73121"/>
    <w:uiPriority w:val="99"/>
    <w:rsid w:val="00A06A76"/>
  </w:style>
  <w:style w:type="numbering" w:customStyle="1" w:styleId="Styl821121">
    <w:name w:val="Styl821121"/>
    <w:uiPriority w:val="99"/>
    <w:rsid w:val="00A06A76"/>
    <w:pPr>
      <w:numPr>
        <w:numId w:val="4"/>
      </w:numPr>
    </w:pPr>
  </w:style>
  <w:style w:type="numbering" w:customStyle="1" w:styleId="Styl164121">
    <w:name w:val="Styl164121"/>
    <w:uiPriority w:val="99"/>
    <w:rsid w:val="00A06A76"/>
  </w:style>
  <w:style w:type="numbering" w:customStyle="1" w:styleId="Styl184121">
    <w:name w:val="Styl184121"/>
    <w:uiPriority w:val="99"/>
    <w:rsid w:val="00A06A76"/>
  </w:style>
  <w:style w:type="numbering" w:customStyle="1" w:styleId="Styl204121">
    <w:name w:val="Styl204121"/>
    <w:uiPriority w:val="99"/>
    <w:rsid w:val="00A06A76"/>
  </w:style>
  <w:style w:type="numbering" w:customStyle="1" w:styleId="Styl3141121">
    <w:name w:val="Styl3141121"/>
    <w:rsid w:val="00A06A76"/>
  </w:style>
  <w:style w:type="numbering" w:customStyle="1" w:styleId="Styl4141121">
    <w:name w:val="Styl4141121"/>
    <w:rsid w:val="00A06A76"/>
  </w:style>
  <w:style w:type="numbering" w:customStyle="1" w:styleId="Styl931121">
    <w:name w:val="Styl931121"/>
    <w:uiPriority w:val="99"/>
    <w:rsid w:val="00A06A76"/>
  </w:style>
  <w:style w:type="numbering" w:customStyle="1" w:styleId="Styl1331121">
    <w:name w:val="Styl1331121"/>
    <w:uiPriority w:val="99"/>
    <w:rsid w:val="00A06A76"/>
  </w:style>
  <w:style w:type="numbering" w:customStyle="1" w:styleId="Styl1631121">
    <w:name w:val="Styl1631121"/>
    <w:uiPriority w:val="99"/>
    <w:rsid w:val="00A06A76"/>
  </w:style>
  <w:style w:type="numbering" w:customStyle="1" w:styleId="Styl1831121">
    <w:name w:val="Styl1831121"/>
    <w:uiPriority w:val="99"/>
    <w:rsid w:val="00A06A76"/>
  </w:style>
  <w:style w:type="numbering" w:customStyle="1" w:styleId="Styl141211">
    <w:name w:val="Styl141211"/>
    <w:uiPriority w:val="99"/>
    <w:rsid w:val="00A06A76"/>
  </w:style>
  <w:style w:type="numbering" w:customStyle="1" w:styleId="Styl13511">
    <w:name w:val="Styl13511"/>
    <w:uiPriority w:val="99"/>
    <w:rsid w:val="00A06A76"/>
    <w:pPr>
      <w:numPr>
        <w:numId w:val="45"/>
      </w:numPr>
    </w:pPr>
  </w:style>
  <w:style w:type="numbering" w:customStyle="1" w:styleId="Styl5611">
    <w:name w:val="Styl5611"/>
    <w:uiPriority w:val="99"/>
    <w:rsid w:val="00A06A76"/>
    <w:pPr>
      <w:numPr>
        <w:numId w:val="44"/>
      </w:numPr>
    </w:pPr>
  </w:style>
  <w:style w:type="numbering" w:customStyle="1" w:styleId="Styl51211">
    <w:name w:val="Styl51211"/>
    <w:uiPriority w:val="99"/>
    <w:rsid w:val="00A06A76"/>
  </w:style>
  <w:style w:type="numbering" w:customStyle="1" w:styleId="Styl111211">
    <w:name w:val="Styl111211"/>
    <w:uiPriority w:val="99"/>
    <w:rsid w:val="00A06A76"/>
  </w:style>
  <w:style w:type="numbering" w:customStyle="1" w:styleId="Styl311211">
    <w:name w:val="Styl311211"/>
    <w:rsid w:val="00A06A76"/>
    <w:pPr>
      <w:numPr>
        <w:numId w:val="3"/>
      </w:numPr>
    </w:pPr>
  </w:style>
  <w:style w:type="numbering" w:customStyle="1" w:styleId="Styl72211">
    <w:name w:val="Styl72211"/>
    <w:uiPriority w:val="99"/>
    <w:rsid w:val="00A06A76"/>
  </w:style>
  <w:style w:type="numbering" w:customStyle="1" w:styleId="Styl142211">
    <w:name w:val="Styl142211"/>
    <w:uiPriority w:val="99"/>
    <w:rsid w:val="00A06A76"/>
  </w:style>
  <w:style w:type="numbering" w:customStyle="1" w:styleId="Styl152211">
    <w:name w:val="Styl152211"/>
    <w:uiPriority w:val="99"/>
    <w:rsid w:val="00A06A76"/>
    <w:pPr>
      <w:numPr>
        <w:numId w:val="303"/>
      </w:numPr>
    </w:pPr>
  </w:style>
  <w:style w:type="numbering" w:customStyle="1" w:styleId="Styl162211">
    <w:name w:val="Styl162211"/>
    <w:uiPriority w:val="99"/>
    <w:rsid w:val="00A06A76"/>
    <w:pPr>
      <w:numPr>
        <w:numId w:val="51"/>
      </w:numPr>
    </w:pPr>
  </w:style>
  <w:style w:type="paragraph" w:customStyle="1" w:styleId="Normalny2">
    <w:name w:val="Normalny2"/>
    <w:rsid w:val="00DB2D77"/>
    <w:pPr>
      <w:spacing w:line="276" w:lineRule="auto"/>
    </w:pPr>
    <w:rPr>
      <w:rFonts w:ascii="Arial" w:eastAsia="Arial" w:hAnsi="Arial" w:cs="Arial"/>
      <w:sz w:val="22"/>
      <w:szCs w:val="22"/>
      <w:lang w:val="pl"/>
    </w:rPr>
  </w:style>
  <w:style w:type="numbering" w:customStyle="1" w:styleId="Styl203115">
    <w:name w:val="Styl203115"/>
    <w:uiPriority w:val="99"/>
    <w:rsid w:val="00885C0D"/>
  </w:style>
  <w:style w:type="numbering" w:customStyle="1" w:styleId="Styl16415">
    <w:name w:val="Styl16415"/>
    <w:uiPriority w:val="99"/>
    <w:rsid w:val="00885C0D"/>
    <w:pPr>
      <w:numPr>
        <w:numId w:val="297"/>
      </w:numPr>
    </w:pPr>
  </w:style>
  <w:style w:type="numbering" w:customStyle="1" w:styleId="Bezlisty39">
    <w:name w:val="Bez listy39"/>
    <w:next w:val="Bezlisty"/>
    <w:uiPriority w:val="99"/>
    <w:semiHidden/>
    <w:unhideWhenUsed/>
    <w:rsid w:val="006A3FE8"/>
  </w:style>
  <w:style w:type="character" w:customStyle="1" w:styleId="WW8Num24z0">
    <w:name w:val="WW8Num24z0"/>
    <w:rsid w:val="006A3FE8"/>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25z0">
    <w:name w:val="WW8Num2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6z0">
    <w:name w:val="WW8Num2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7z0">
    <w:name w:val="WW8Num2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8z0">
    <w:name w:val="WW8Num2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2">
    <w:name w:val="Domyślna czcionka akapitu2"/>
    <w:rsid w:val="006A3FE8"/>
  </w:style>
  <w:style w:type="character" w:customStyle="1" w:styleId="WW8Num13z1">
    <w:name w:val="WW8Num13z1"/>
    <w:rsid w:val="006A3FE8"/>
    <w:rPr>
      <w:rFonts w:ascii="Segoe UI Symbol" w:eastAsia="Segoe UI Symbol" w:hAnsi="Segoe UI Symbol" w:cs="Segoe UI Symbol"/>
      <w:b w:val="0"/>
      <w:i w:val="0"/>
      <w:strike w:val="0"/>
      <w:dstrike w:val="0"/>
      <w:color w:val="007F00"/>
      <w:position w:val="0"/>
      <w:sz w:val="18"/>
      <w:szCs w:val="18"/>
      <w:u w:val="none" w:color="000000"/>
      <w:shd w:val="clear" w:color="auto" w:fill="auto"/>
      <w:vertAlign w:val="baseline"/>
    </w:rPr>
  </w:style>
  <w:style w:type="character" w:customStyle="1" w:styleId="WW8Num28z1">
    <w:name w:val="WW8Num28z1"/>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9z0">
    <w:name w:val="WW8Num29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9z1">
    <w:name w:val="WW8Num29z1"/>
    <w:rsid w:val="006A3FE8"/>
    <w:rPr>
      <w:rFonts w:ascii="Segoe UI Symbol" w:eastAsia="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30z0">
    <w:name w:val="WW8Num30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1z0">
    <w:name w:val="WW8Num31z0"/>
    <w:rsid w:val="006A3FE8"/>
    <w:rPr>
      <w:rFonts w:ascii="Symbol" w:hAnsi="Symbol" w:cs="Symbol" w:hint="default"/>
      <w:color w:val="FFFFFF"/>
    </w:rPr>
  </w:style>
  <w:style w:type="character" w:customStyle="1" w:styleId="WW8Num31z1">
    <w:name w:val="WW8Num31z1"/>
    <w:rsid w:val="006A3FE8"/>
    <w:rPr>
      <w:rFonts w:ascii="Courier New" w:hAnsi="Courier New" w:cs="Courier New" w:hint="default"/>
      <w:color w:val="FFFFFF"/>
    </w:rPr>
  </w:style>
  <w:style w:type="character" w:customStyle="1" w:styleId="WW8Num31z2">
    <w:name w:val="WW8Num31z2"/>
    <w:rsid w:val="006A3FE8"/>
    <w:rPr>
      <w:rFonts w:ascii="Wingdings" w:hAnsi="Wingdings" w:cs="Wingdings" w:hint="default"/>
    </w:rPr>
  </w:style>
  <w:style w:type="character" w:customStyle="1" w:styleId="WW8Num31z3">
    <w:name w:val="WW8Num31z3"/>
    <w:rsid w:val="006A3FE8"/>
    <w:rPr>
      <w:rFonts w:ascii="Symbol" w:hAnsi="Symbol" w:cs="Symbol" w:hint="default"/>
    </w:rPr>
  </w:style>
  <w:style w:type="character" w:customStyle="1" w:styleId="WW8Num31z4">
    <w:name w:val="WW8Num31z4"/>
    <w:rsid w:val="006A3FE8"/>
    <w:rPr>
      <w:rFonts w:ascii="Courier New" w:hAnsi="Courier New" w:cs="Courier New" w:hint="default"/>
    </w:rPr>
  </w:style>
  <w:style w:type="character" w:customStyle="1" w:styleId="WW8Num32z0">
    <w:name w:val="WW8Num32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3z0">
    <w:name w:val="WW8Num33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0">
    <w:name w:val="WW8Num34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0">
    <w:name w:val="WW8Num3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0">
    <w:name w:val="WW8Num3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7z0">
    <w:name w:val="WW8Num3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8z0">
    <w:name w:val="WW8Num3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9z0">
    <w:name w:val="WW8Num39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0z0">
    <w:name w:val="WW8Num40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1">
    <w:name w:val="Domyślna czcionka akapitu1"/>
    <w:rsid w:val="006A3FE8"/>
  </w:style>
  <w:style w:type="paragraph" w:customStyle="1" w:styleId="Nagwek20">
    <w:name w:val="Nagłówek2"/>
    <w:basedOn w:val="Normalny"/>
    <w:next w:val="Tekstpodstawowy"/>
    <w:uiPriority w:val="99"/>
    <w:rsid w:val="006A3FE8"/>
    <w:pPr>
      <w:keepNext/>
      <w:suppressAutoHyphens/>
      <w:spacing w:before="240" w:after="120" w:line="364" w:lineRule="auto"/>
      <w:ind w:left="45"/>
      <w:jc w:val="both"/>
    </w:pPr>
    <w:rPr>
      <w:rFonts w:ascii="Arial" w:eastAsia="Microsoft YaHei" w:hAnsi="Arial" w:cs="Mangal"/>
      <w:sz w:val="28"/>
      <w:szCs w:val="28"/>
      <w:lang w:eastAsia="ar-SA"/>
    </w:rPr>
  </w:style>
  <w:style w:type="paragraph" w:customStyle="1" w:styleId="Podpis2">
    <w:name w:val="Podpis2"/>
    <w:basedOn w:val="Normalny"/>
    <w:uiPriority w:val="99"/>
    <w:rsid w:val="006A3FE8"/>
    <w:pPr>
      <w:suppressLineNumbers/>
      <w:suppressAutoHyphens/>
      <w:spacing w:before="120" w:after="120" w:line="364" w:lineRule="auto"/>
      <w:ind w:left="45"/>
      <w:jc w:val="both"/>
    </w:pPr>
    <w:rPr>
      <w:rFonts w:ascii="Verdana" w:eastAsia="Verdana" w:hAnsi="Verdana" w:cs="Mangal"/>
      <w:i/>
      <w:iCs/>
      <w:lang w:eastAsia="ar-SA"/>
    </w:rPr>
  </w:style>
  <w:style w:type="paragraph" w:styleId="Spistreci5">
    <w:name w:val="toc 5"/>
    <w:basedOn w:val="Indeks"/>
    <w:rsid w:val="006A3FE8"/>
    <w:pPr>
      <w:widowControl/>
      <w:tabs>
        <w:tab w:val="right" w:leader="dot" w:pos="8506"/>
      </w:tabs>
      <w:spacing w:after="4" w:line="364" w:lineRule="auto"/>
      <w:ind w:left="1132"/>
      <w:jc w:val="both"/>
    </w:pPr>
    <w:rPr>
      <w:rFonts w:ascii="Verdana" w:eastAsia="Verdana" w:hAnsi="Verdana" w:cs="Mangal"/>
      <w:sz w:val="18"/>
      <w:szCs w:val="22"/>
      <w:lang w:eastAsia="ar-SA" w:bidi="ar-SA"/>
    </w:rPr>
  </w:style>
  <w:style w:type="paragraph" w:styleId="Spistreci6">
    <w:name w:val="toc 6"/>
    <w:basedOn w:val="Indeks"/>
    <w:rsid w:val="006A3FE8"/>
    <w:pPr>
      <w:widowControl/>
      <w:tabs>
        <w:tab w:val="right" w:leader="dot" w:pos="8223"/>
      </w:tabs>
      <w:spacing w:after="4" w:line="364" w:lineRule="auto"/>
      <w:ind w:left="1415"/>
      <w:jc w:val="both"/>
    </w:pPr>
    <w:rPr>
      <w:rFonts w:ascii="Verdana" w:eastAsia="Verdana" w:hAnsi="Verdana" w:cs="Mangal"/>
      <w:sz w:val="18"/>
      <w:szCs w:val="22"/>
      <w:lang w:eastAsia="ar-SA" w:bidi="ar-SA"/>
    </w:rPr>
  </w:style>
  <w:style w:type="paragraph" w:styleId="Spistreci7">
    <w:name w:val="toc 7"/>
    <w:basedOn w:val="Indeks"/>
    <w:rsid w:val="006A3FE8"/>
    <w:pPr>
      <w:widowControl/>
      <w:tabs>
        <w:tab w:val="right" w:leader="dot" w:pos="7940"/>
      </w:tabs>
      <w:spacing w:after="4" w:line="364" w:lineRule="auto"/>
      <w:ind w:left="1698"/>
      <w:jc w:val="both"/>
    </w:pPr>
    <w:rPr>
      <w:rFonts w:ascii="Verdana" w:eastAsia="Verdana" w:hAnsi="Verdana" w:cs="Mangal"/>
      <w:sz w:val="18"/>
      <w:szCs w:val="22"/>
      <w:lang w:eastAsia="ar-SA" w:bidi="ar-SA"/>
    </w:rPr>
  </w:style>
  <w:style w:type="paragraph" w:styleId="Spistreci8">
    <w:name w:val="toc 8"/>
    <w:basedOn w:val="Indeks"/>
    <w:rsid w:val="006A3FE8"/>
    <w:pPr>
      <w:widowControl/>
      <w:tabs>
        <w:tab w:val="right" w:leader="dot" w:pos="7657"/>
      </w:tabs>
      <w:spacing w:after="4" w:line="364" w:lineRule="auto"/>
      <w:ind w:left="1981"/>
      <w:jc w:val="both"/>
    </w:pPr>
    <w:rPr>
      <w:rFonts w:ascii="Verdana" w:eastAsia="Verdana" w:hAnsi="Verdana" w:cs="Mangal"/>
      <w:sz w:val="18"/>
      <w:szCs w:val="22"/>
      <w:lang w:eastAsia="ar-SA" w:bidi="ar-SA"/>
    </w:rPr>
  </w:style>
  <w:style w:type="paragraph" w:styleId="Spistreci9">
    <w:name w:val="toc 9"/>
    <w:basedOn w:val="Indeks"/>
    <w:rsid w:val="006A3FE8"/>
    <w:pPr>
      <w:widowControl/>
      <w:tabs>
        <w:tab w:val="right" w:leader="dot" w:pos="7374"/>
      </w:tabs>
      <w:spacing w:after="4" w:line="364" w:lineRule="auto"/>
      <w:ind w:left="2264"/>
      <w:jc w:val="both"/>
    </w:pPr>
    <w:rPr>
      <w:rFonts w:ascii="Verdana" w:eastAsia="Verdana" w:hAnsi="Verdana" w:cs="Mangal"/>
      <w:sz w:val="18"/>
      <w:szCs w:val="22"/>
      <w:lang w:eastAsia="ar-SA" w:bidi="ar-SA"/>
    </w:rPr>
  </w:style>
  <w:style w:type="paragraph" w:customStyle="1" w:styleId="Spistreci10">
    <w:name w:val="Spis treści 10"/>
    <w:basedOn w:val="Indeks"/>
    <w:uiPriority w:val="99"/>
    <w:rsid w:val="006A3FE8"/>
    <w:pPr>
      <w:widowControl/>
      <w:tabs>
        <w:tab w:val="right" w:leader="dot" w:pos="7091"/>
      </w:tabs>
      <w:spacing w:after="4" w:line="364" w:lineRule="auto"/>
      <w:ind w:left="2547"/>
      <w:jc w:val="both"/>
    </w:pPr>
    <w:rPr>
      <w:rFonts w:ascii="Verdana" w:eastAsia="Verdana" w:hAnsi="Verdana" w:cs="Mangal"/>
      <w:sz w:val="18"/>
      <w:szCs w:val="22"/>
      <w:lang w:eastAsia="ar-SA" w:bidi="ar-SA"/>
    </w:rPr>
  </w:style>
  <w:style w:type="numbering" w:customStyle="1" w:styleId="Styl1939">
    <w:name w:val="Styl1939"/>
    <w:uiPriority w:val="99"/>
    <w:rsid w:val="005A5FD9"/>
  </w:style>
  <w:style w:type="numbering" w:customStyle="1" w:styleId="Styl20316">
    <w:name w:val="Styl20316"/>
    <w:uiPriority w:val="99"/>
    <w:rsid w:val="005A5FD9"/>
  </w:style>
  <w:style w:type="numbering" w:customStyle="1" w:styleId="Styl19310">
    <w:name w:val="Styl19310"/>
    <w:uiPriority w:val="99"/>
    <w:rsid w:val="007D3904"/>
  </w:style>
  <w:style w:type="numbering" w:customStyle="1" w:styleId="Styl20317">
    <w:name w:val="Styl20317"/>
    <w:uiPriority w:val="99"/>
    <w:rsid w:val="007D3904"/>
  </w:style>
  <w:style w:type="numbering" w:customStyle="1" w:styleId="Styl19315">
    <w:name w:val="Styl19315"/>
    <w:uiPriority w:val="99"/>
    <w:rsid w:val="00A32700"/>
  </w:style>
  <w:style w:type="numbering" w:customStyle="1" w:styleId="Styl20318">
    <w:name w:val="Styl20318"/>
    <w:uiPriority w:val="99"/>
    <w:rsid w:val="00A32700"/>
  </w:style>
  <w:style w:type="numbering" w:customStyle="1" w:styleId="Styl19316">
    <w:name w:val="Styl19316"/>
    <w:uiPriority w:val="99"/>
    <w:rsid w:val="001E5320"/>
  </w:style>
  <w:style w:type="numbering" w:customStyle="1" w:styleId="Styl20319">
    <w:name w:val="Styl20319"/>
    <w:uiPriority w:val="99"/>
    <w:rsid w:val="001E5320"/>
  </w:style>
  <w:style w:type="numbering" w:customStyle="1" w:styleId="Styl19317">
    <w:name w:val="Styl19317"/>
    <w:uiPriority w:val="99"/>
    <w:rsid w:val="00451F3B"/>
  </w:style>
  <w:style w:type="numbering" w:customStyle="1" w:styleId="Styl20320">
    <w:name w:val="Styl20320"/>
    <w:uiPriority w:val="99"/>
    <w:rsid w:val="00451F3B"/>
  </w:style>
  <w:style w:type="numbering" w:customStyle="1" w:styleId="Styl19318">
    <w:name w:val="Styl19318"/>
    <w:uiPriority w:val="99"/>
    <w:rsid w:val="00757605"/>
  </w:style>
  <w:style w:type="numbering" w:customStyle="1" w:styleId="Styl20324">
    <w:name w:val="Styl20324"/>
    <w:uiPriority w:val="99"/>
    <w:rsid w:val="00757605"/>
  </w:style>
  <w:style w:type="numbering" w:customStyle="1" w:styleId="Styl20325">
    <w:name w:val="Styl20325"/>
    <w:uiPriority w:val="99"/>
    <w:rsid w:val="00CF2D34"/>
  </w:style>
  <w:style w:type="numbering" w:customStyle="1" w:styleId="Styl20326">
    <w:name w:val="Styl20326"/>
    <w:uiPriority w:val="99"/>
    <w:rsid w:val="00625CD2"/>
  </w:style>
  <w:style w:type="numbering" w:customStyle="1" w:styleId="Styl20327">
    <w:name w:val="Styl20327"/>
    <w:uiPriority w:val="99"/>
    <w:rsid w:val="00625CD2"/>
  </w:style>
  <w:style w:type="numbering" w:customStyle="1" w:styleId="Styl20328">
    <w:name w:val="Styl20328"/>
    <w:uiPriority w:val="99"/>
    <w:rsid w:val="00625CD2"/>
    <w:pPr>
      <w:numPr>
        <w:numId w:val="1"/>
      </w:numPr>
    </w:pPr>
  </w:style>
  <w:style w:type="numbering" w:customStyle="1" w:styleId="Styl14322">
    <w:name w:val="Styl14322"/>
    <w:uiPriority w:val="99"/>
    <w:rsid w:val="00CA46E1"/>
    <w:pPr>
      <w:numPr>
        <w:numId w:val="7"/>
      </w:numPr>
    </w:pPr>
  </w:style>
  <w:style w:type="numbering" w:customStyle="1" w:styleId="Bezlisty40">
    <w:name w:val="Bez listy40"/>
    <w:next w:val="Bezlisty"/>
    <w:uiPriority w:val="99"/>
    <w:semiHidden/>
    <w:unhideWhenUsed/>
    <w:rsid w:val="00541B02"/>
  </w:style>
  <w:style w:type="numbering" w:customStyle="1" w:styleId="Bezlisty45">
    <w:name w:val="Bez listy45"/>
    <w:next w:val="Bezlisty"/>
    <w:uiPriority w:val="99"/>
    <w:semiHidden/>
    <w:unhideWhenUsed/>
    <w:rsid w:val="00B81936"/>
  </w:style>
  <w:style w:type="numbering" w:customStyle="1" w:styleId="Bezlisty120">
    <w:name w:val="Bez listy120"/>
    <w:next w:val="Bezlisty"/>
    <w:uiPriority w:val="99"/>
    <w:semiHidden/>
    <w:unhideWhenUsed/>
    <w:rsid w:val="00B81936"/>
  </w:style>
  <w:style w:type="numbering" w:customStyle="1" w:styleId="Bezlisty215">
    <w:name w:val="Bez listy215"/>
    <w:next w:val="Bezlisty"/>
    <w:uiPriority w:val="99"/>
    <w:semiHidden/>
    <w:unhideWhenUsed/>
    <w:rsid w:val="00B81936"/>
  </w:style>
  <w:style w:type="table" w:customStyle="1" w:styleId="Tabela-Siatka120">
    <w:name w:val="Tabela - Siatka120"/>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4">
    <w:name w:val="Tabela - Siatka214"/>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6">
    <w:name w:val="Styl726"/>
    <w:uiPriority w:val="99"/>
    <w:rsid w:val="00B81936"/>
  </w:style>
  <w:style w:type="numbering" w:customStyle="1" w:styleId="Styl1517">
    <w:name w:val="Styl1517"/>
    <w:uiPriority w:val="99"/>
    <w:rsid w:val="00B81936"/>
  </w:style>
  <w:style w:type="numbering" w:customStyle="1" w:styleId="Styl635">
    <w:name w:val="Styl635"/>
    <w:uiPriority w:val="99"/>
    <w:rsid w:val="00B81936"/>
  </w:style>
  <w:style w:type="numbering" w:customStyle="1" w:styleId="Styl735">
    <w:name w:val="Styl735"/>
    <w:uiPriority w:val="99"/>
    <w:rsid w:val="00B81936"/>
  </w:style>
  <w:style w:type="numbering" w:customStyle="1" w:styleId="Styl835">
    <w:name w:val="Styl835"/>
    <w:uiPriority w:val="99"/>
    <w:rsid w:val="00B81936"/>
  </w:style>
  <w:style w:type="numbering" w:customStyle="1" w:styleId="Styl935">
    <w:name w:val="Styl935"/>
    <w:uiPriority w:val="99"/>
    <w:rsid w:val="00B81936"/>
  </w:style>
  <w:style w:type="numbering" w:customStyle="1" w:styleId="Styl1035">
    <w:name w:val="Styl1035"/>
    <w:uiPriority w:val="99"/>
    <w:rsid w:val="00B81936"/>
  </w:style>
  <w:style w:type="numbering" w:customStyle="1" w:styleId="Styl1236">
    <w:name w:val="Styl1236"/>
    <w:uiPriority w:val="99"/>
    <w:rsid w:val="00B81936"/>
  </w:style>
  <w:style w:type="numbering" w:customStyle="1" w:styleId="Styl1117">
    <w:name w:val="Styl1117"/>
    <w:rsid w:val="00B81936"/>
  </w:style>
  <w:style w:type="numbering" w:customStyle="1" w:styleId="Styl1118">
    <w:name w:val="Styl1118"/>
    <w:uiPriority w:val="99"/>
    <w:rsid w:val="00B81936"/>
  </w:style>
  <w:style w:type="numbering" w:customStyle="1" w:styleId="Styl1726">
    <w:name w:val="Styl1726"/>
    <w:uiPriority w:val="99"/>
    <w:rsid w:val="00B81936"/>
  </w:style>
  <w:style w:type="numbering" w:customStyle="1" w:styleId="Bezlisty1120">
    <w:name w:val="Bez listy1120"/>
    <w:next w:val="Bezlisty"/>
    <w:uiPriority w:val="99"/>
    <w:semiHidden/>
    <w:unhideWhenUsed/>
    <w:rsid w:val="00B81936"/>
  </w:style>
  <w:style w:type="numbering" w:customStyle="1" w:styleId="Styl68">
    <w:name w:val="Styl68"/>
    <w:uiPriority w:val="99"/>
    <w:rsid w:val="00B81936"/>
  </w:style>
  <w:style w:type="numbering" w:customStyle="1" w:styleId="Styl79">
    <w:name w:val="Styl79"/>
    <w:uiPriority w:val="99"/>
    <w:rsid w:val="00B81936"/>
  </w:style>
  <w:style w:type="numbering" w:customStyle="1" w:styleId="Styl88">
    <w:name w:val="Styl88"/>
    <w:uiPriority w:val="99"/>
    <w:rsid w:val="00B81936"/>
  </w:style>
  <w:style w:type="numbering" w:customStyle="1" w:styleId="Styl98">
    <w:name w:val="Styl98"/>
    <w:uiPriority w:val="99"/>
    <w:rsid w:val="00B81936"/>
  </w:style>
  <w:style w:type="numbering" w:customStyle="1" w:styleId="Styl108">
    <w:name w:val="Styl108"/>
    <w:uiPriority w:val="99"/>
    <w:rsid w:val="00B81936"/>
  </w:style>
  <w:style w:type="numbering" w:customStyle="1" w:styleId="Styl129">
    <w:name w:val="Styl129"/>
    <w:uiPriority w:val="99"/>
    <w:rsid w:val="00B81936"/>
  </w:style>
  <w:style w:type="numbering" w:customStyle="1" w:styleId="Styl139">
    <w:name w:val="Styl139"/>
    <w:uiPriority w:val="99"/>
    <w:rsid w:val="00B81936"/>
  </w:style>
  <w:style w:type="numbering" w:customStyle="1" w:styleId="Styl148">
    <w:name w:val="Styl148"/>
    <w:uiPriority w:val="99"/>
    <w:rsid w:val="00B81936"/>
  </w:style>
  <w:style w:type="numbering" w:customStyle="1" w:styleId="Styl158">
    <w:name w:val="Styl158"/>
    <w:uiPriority w:val="99"/>
    <w:rsid w:val="00B81936"/>
  </w:style>
  <w:style w:type="numbering" w:customStyle="1" w:styleId="Styl168">
    <w:name w:val="Styl168"/>
    <w:uiPriority w:val="99"/>
    <w:rsid w:val="00B81936"/>
  </w:style>
  <w:style w:type="numbering" w:customStyle="1" w:styleId="Styl178">
    <w:name w:val="Styl178"/>
    <w:uiPriority w:val="99"/>
    <w:rsid w:val="00B81936"/>
  </w:style>
  <w:style w:type="numbering" w:customStyle="1" w:styleId="Styl188">
    <w:name w:val="Styl188"/>
    <w:uiPriority w:val="99"/>
    <w:rsid w:val="00B81936"/>
  </w:style>
  <w:style w:type="numbering" w:customStyle="1" w:styleId="Styl198">
    <w:name w:val="Styl198"/>
    <w:uiPriority w:val="99"/>
    <w:rsid w:val="00B81936"/>
  </w:style>
  <w:style w:type="numbering" w:customStyle="1" w:styleId="Styl208">
    <w:name w:val="Styl208"/>
    <w:uiPriority w:val="99"/>
    <w:rsid w:val="00B81936"/>
  </w:style>
  <w:style w:type="numbering" w:customStyle="1" w:styleId="Styl2110">
    <w:name w:val="Styl2110"/>
    <w:rsid w:val="00B81936"/>
  </w:style>
  <w:style w:type="numbering" w:customStyle="1" w:styleId="Styl224">
    <w:name w:val="Styl224"/>
    <w:uiPriority w:val="99"/>
    <w:rsid w:val="00B81936"/>
  </w:style>
  <w:style w:type="numbering" w:customStyle="1" w:styleId="Styl236">
    <w:name w:val="Styl236"/>
    <w:uiPriority w:val="99"/>
    <w:rsid w:val="00B81936"/>
  </w:style>
  <w:style w:type="numbering" w:customStyle="1" w:styleId="Styl246">
    <w:name w:val="Styl246"/>
    <w:uiPriority w:val="99"/>
    <w:rsid w:val="00B81936"/>
  </w:style>
  <w:style w:type="numbering" w:customStyle="1" w:styleId="Styl256">
    <w:name w:val="Styl256"/>
    <w:uiPriority w:val="99"/>
    <w:rsid w:val="00B81936"/>
  </w:style>
  <w:style w:type="numbering" w:customStyle="1" w:styleId="Styl266">
    <w:name w:val="Styl266"/>
    <w:uiPriority w:val="99"/>
    <w:rsid w:val="00B81936"/>
  </w:style>
  <w:style w:type="numbering" w:customStyle="1" w:styleId="Styl276">
    <w:name w:val="Styl276"/>
    <w:uiPriority w:val="99"/>
    <w:rsid w:val="00B81936"/>
  </w:style>
  <w:style w:type="numbering" w:customStyle="1" w:styleId="Styl419">
    <w:name w:val="Styl419"/>
    <w:rsid w:val="00B81936"/>
  </w:style>
  <w:style w:type="numbering" w:customStyle="1" w:styleId="Bezlisty11110">
    <w:name w:val="Bez listy11110"/>
    <w:next w:val="Bezlisty"/>
    <w:uiPriority w:val="99"/>
    <w:semiHidden/>
    <w:unhideWhenUsed/>
    <w:rsid w:val="00B81936"/>
  </w:style>
  <w:style w:type="numbering" w:customStyle="1" w:styleId="Styl3116">
    <w:name w:val="Styl3116"/>
    <w:rsid w:val="00B81936"/>
  </w:style>
  <w:style w:type="numbering" w:customStyle="1" w:styleId="Bezlisty111110">
    <w:name w:val="Bez listy111110"/>
    <w:next w:val="Bezlisty"/>
    <w:uiPriority w:val="99"/>
    <w:semiHidden/>
    <w:unhideWhenUsed/>
    <w:rsid w:val="00B81936"/>
  </w:style>
  <w:style w:type="numbering" w:customStyle="1" w:styleId="Styl3117">
    <w:name w:val="Styl3117"/>
    <w:rsid w:val="00B81936"/>
  </w:style>
  <w:style w:type="numbering" w:customStyle="1" w:styleId="Styl4116">
    <w:name w:val="Styl4116"/>
    <w:rsid w:val="00B81936"/>
  </w:style>
  <w:style w:type="numbering" w:customStyle="1" w:styleId="Bezlisty310">
    <w:name w:val="Bez listy310"/>
    <w:next w:val="Bezlisty"/>
    <w:uiPriority w:val="99"/>
    <w:semiHidden/>
    <w:unhideWhenUsed/>
    <w:rsid w:val="00B81936"/>
  </w:style>
  <w:style w:type="table" w:customStyle="1" w:styleId="Tabela-Siatka38">
    <w:name w:val="Tabela - Siatka38"/>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0">
    <w:name w:val="Tabela - Siatka1110"/>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7">
    <w:name w:val="Bez listy111117"/>
    <w:next w:val="Bezlisty"/>
    <w:uiPriority w:val="99"/>
    <w:semiHidden/>
    <w:unhideWhenUsed/>
    <w:rsid w:val="00B81936"/>
  </w:style>
  <w:style w:type="numbering" w:customStyle="1" w:styleId="Bezlisty216">
    <w:name w:val="Bez listy216"/>
    <w:next w:val="Bezlisty"/>
    <w:uiPriority w:val="99"/>
    <w:semiHidden/>
    <w:unhideWhenUsed/>
    <w:rsid w:val="00B81936"/>
  </w:style>
  <w:style w:type="numbering" w:customStyle="1" w:styleId="Bezlisty46">
    <w:name w:val="Bez listy46"/>
    <w:next w:val="Bezlisty"/>
    <w:uiPriority w:val="99"/>
    <w:semiHidden/>
    <w:unhideWhenUsed/>
    <w:rsid w:val="00B81936"/>
  </w:style>
  <w:style w:type="table" w:customStyle="1" w:styleId="Tabela-Siatka46">
    <w:name w:val="Tabela - Siatka46"/>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5">
    <w:name w:val="Tabela - Siatka12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B81936"/>
  </w:style>
  <w:style w:type="numbering" w:customStyle="1" w:styleId="Bezlisty1125">
    <w:name w:val="Bez listy1125"/>
    <w:next w:val="Bezlisty"/>
    <w:uiPriority w:val="99"/>
    <w:semiHidden/>
    <w:unhideWhenUsed/>
    <w:rsid w:val="00B81936"/>
  </w:style>
  <w:style w:type="numbering" w:customStyle="1" w:styleId="Bezlisty11125">
    <w:name w:val="Bez listy11125"/>
    <w:next w:val="Bezlisty"/>
    <w:uiPriority w:val="99"/>
    <w:semiHidden/>
    <w:unhideWhenUsed/>
    <w:rsid w:val="00B81936"/>
  </w:style>
  <w:style w:type="numbering" w:customStyle="1" w:styleId="Styl2116">
    <w:name w:val="Styl2116"/>
    <w:rsid w:val="00B81936"/>
  </w:style>
  <w:style w:type="numbering" w:customStyle="1" w:styleId="Bezlisty111125">
    <w:name w:val="Bez listy111125"/>
    <w:next w:val="Bezlisty"/>
    <w:uiPriority w:val="99"/>
    <w:semiHidden/>
    <w:unhideWhenUsed/>
    <w:rsid w:val="00B81936"/>
  </w:style>
  <w:style w:type="numbering" w:customStyle="1" w:styleId="Bezlisty225">
    <w:name w:val="Bez listy225"/>
    <w:next w:val="Bezlisty"/>
    <w:uiPriority w:val="99"/>
    <w:semiHidden/>
    <w:unhideWhenUsed/>
    <w:rsid w:val="00B81936"/>
  </w:style>
  <w:style w:type="numbering" w:customStyle="1" w:styleId="Styl516">
    <w:name w:val="Styl516"/>
    <w:uiPriority w:val="99"/>
    <w:rsid w:val="00B81936"/>
  </w:style>
  <w:style w:type="numbering" w:customStyle="1" w:styleId="Bezlisty315">
    <w:name w:val="Bez listy315"/>
    <w:next w:val="Bezlisty"/>
    <w:uiPriority w:val="99"/>
    <w:semiHidden/>
    <w:unhideWhenUsed/>
    <w:rsid w:val="00B81936"/>
  </w:style>
  <w:style w:type="numbering" w:customStyle="1" w:styleId="Bezlisty55">
    <w:name w:val="Bez listy55"/>
    <w:next w:val="Bezlisty"/>
    <w:uiPriority w:val="99"/>
    <w:semiHidden/>
    <w:unhideWhenUsed/>
    <w:rsid w:val="00B81936"/>
  </w:style>
  <w:style w:type="table" w:customStyle="1" w:styleId="Tabela-Siatka55">
    <w:name w:val="Tabela - Siatka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B81936"/>
  </w:style>
  <w:style w:type="numbering" w:customStyle="1" w:styleId="Bezlisty1135">
    <w:name w:val="Bez listy1135"/>
    <w:next w:val="Bezlisty"/>
    <w:uiPriority w:val="99"/>
    <w:semiHidden/>
    <w:unhideWhenUsed/>
    <w:rsid w:val="00B81936"/>
  </w:style>
  <w:style w:type="numbering" w:customStyle="1" w:styleId="Bezlisty11135">
    <w:name w:val="Bez listy11135"/>
    <w:next w:val="Bezlisty"/>
    <w:uiPriority w:val="99"/>
    <w:semiHidden/>
    <w:unhideWhenUsed/>
    <w:rsid w:val="00B81936"/>
  </w:style>
  <w:style w:type="numbering" w:customStyle="1" w:styleId="Styl1126">
    <w:name w:val="Styl1126"/>
    <w:uiPriority w:val="99"/>
    <w:rsid w:val="00B81936"/>
  </w:style>
  <w:style w:type="numbering" w:customStyle="1" w:styleId="Styl2126">
    <w:name w:val="Styl2126"/>
    <w:rsid w:val="00B81936"/>
  </w:style>
  <w:style w:type="numbering" w:customStyle="1" w:styleId="Styl3126">
    <w:name w:val="Styl3126"/>
    <w:rsid w:val="00B81936"/>
  </w:style>
  <w:style w:type="numbering" w:customStyle="1" w:styleId="Styl4126">
    <w:name w:val="Styl4126"/>
    <w:rsid w:val="00B81936"/>
  </w:style>
  <w:style w:type="numbering" w:customStyle="1" w:styleId="Bezlisty111135">
    <w:name w:val="Bez listy111135"/>
    <w:next w:val="Bezlisty"/>
    <w:uiPriority w:val="99"/>
    <w:semiHidden/>
    <w:unhideWhenUsed/>
    <w:rsid w:val="00B81936"/>
  </w:style>
  <w:style w:type="numbering" w:customStyle="1" w:styleId="Bezlisty235">
    <w:name w:val="Bez listy235"/>
    <w:next w:val="Bezlisty"/>
    <w:uiPriority w:val="99"/>
    <w:semiHidden/>
    <w:unhideWhenUsed/>
    <w:rsid w:val="00B81936"/>
  </w:style>
  <w:style w:type="numbering" w:customStyle="1" w:styleId="Styl526">
    <w:name w:val="Styl526"/>
    <w:uiPriority w:val="99"/>
    <w:rsid w:val="00B81936"/>
  </w:style>
  <w:style w:type="numbering" w:customStyle="1" w:styleId="Styl616">
    <w:name w:val="Styl616"/>
    <w:uiPriority w:val="99"/>
    <w:rsid w:val="00B81936"/>
  </w:style>
  <w:style w:type="numbering" w:customStyle="1" w:styleId="Styl716">
    <w:name w:val="Styl716"/>
    <w:uiPriority w:val="99"/>
    <w:rsid w:val="00B81936"/>
  </w:style>
  <w:style w:type="numbering" w:customStyle="1" w:styleId="Styl816">
    <w:name w:val="Styl816"/>
    <w:uiPriority w:val="99"/>
    <w:rsid w:val="00B81936"/>
  </w:style>
  <w:style w:type="numbering" w:customStyle="1" w:styleId="Styl916">
    <w:name w:val="Styl916"/>
    <w:uiPriority w:val="99"/>
    <w:rsid w:val="00B81936"/>
  </w:style>
  <w:style w:type="numbering" w:customStyle="1" w:styleId="Styl1016">
    <w:name w:val="Styl1016"/>
    <w:uiPriority w:val="99"/>
    <w:rsid w:val="00B81936"/>
  </w:style>
  <w:style w:type="numbering" w:customStyle="1" w:styleId="Styl1216">
    <w:name w:val="Styl1216"/>
    <w:uiPriority w:val="99"/>
    <w:rsid w:val="00B81936"/>
  </w:style>
  <w:style w:type="numbering" w:customStyle="1" w:styleId="Styl1316">
    <w:name w:val="Styl1316"/>
    <w:uiPriority w:val="99"/>
    <w:rsid w:val="00B81936"/>
  </w:style>
  <w:style w:type="numbering" w:customStyle="1" w:styleId="Styl1417">
    <w:name w:val="Styl1417"/>
    <w:uiPriority w:val="99"/>
    <w:rsid w:val="00B81936"/>
  </w:style>
  <w:style w:type="numbering" w:customStyle="1" w:styleId="Styl1616">
    <w:name w:val="Styl1616"/>
    <w:uiPriority w:val="99"/>
    <w:rsid w:val="00B81936"/>
  </w:style>
  <w:style w:type="numbering" w:customStyle="1" w:styleId="Styl1716">
    <w:name w:val="Styl1716"/>
    <w:uiPriority w:val="99"/>
    <w:rsid w:val="00B81936"/>
  </w:style>
  <w:style w:type="numbering" w:customStyle="1" w:styleId="Styl1816">
    <w:name w:val="Styl1816"/>
    <w:uiPriority w:val="99"/>
    <w:rsid w:val="00B81936"/>
  </w:style>
  <w:style w:type="numbering" w:customStyle="1" w:styleId="Styl1916">
    <w:name w:val="Styl1916"/>
    <w:uiPriority w:val="99"/>
    <w:rsid w:val="00B81936"/>
  </w:style>
  <w:style w:type="numbering" w:customStyle="1" w:styleId="Styl2016">
    <w:name w:val="Styl2016"/>
    <w:uiPriority w:val="99"/>
    <w:rsid w:val="00B81936"/>
  </w:style>
  <w:style w:type="numbering" w:customStyle="1" w:styleId="Bezlisty325">
    <w:name w:val="Bez listy325"/>
    <w:next w:val="Bezlisty"/>
    <w:uiPriority w:val="99"/>
    <w:semiHidden/>
    <w:unhideWhenUsed/>
    <w:rsid w:val="00B81936"/>
  </w:style>
  <w:style w:type="numbering" w:customStyle="1" w:styleId="Bezlisty65">
    <w:name w:val="Bez listy65"/>
    <w:next w:val="Bezlisty"/>
    <w:uiPriority w:val="99"/>
    <w:semiHidden/>
    <w:unhideWhenUsed/>
    <w:rsid w:val="00B81936"/>
  </w:style>
  <w:style w:type="table" w:customStyle="1" w:styleId="Tabela-Siatka65">
    <w:name w:val="Tabela - Siatka6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5">
    <w:name w:val="Bez listy145"/>
    <w:next w:val="Bezlisty"/>
    <w:uiPriority w:val="99"/>
    <w:semiHidden/>
    <w:unhideWhenUsed/>
    <w:rsid w:val="00B81936"/>
  </w:style>
  <w:style w:type="numbering" w:customStyle="1" w:styleId="Bezlisty1145">
    <w:name w:val="Bez listy1145"/>
    <w:next w:val="Bezlisty"/>
    <w:uiPriority w:val="99"/>
    <w:semiHidden/>
    <w:unhideWhenUsed/>
    <w:rsid w:val="00B81936"/>
  </w:style>
  <w:style w:type="numbering" w:customStyle="1" w:styleId="Bezlisty11145">
    <w:name w:val="Bez listy11145"/>
    <w:next w:val="Bezlisty"/>
    <w:uiPriority w:val="99"/>
    <w:semiHidden/>
    <w:unhideWhenUsed/>
    <w:rsid w:val="00B81936"/>
  </w:style>
  <w:style w:type="numbering" w:customStyle="1" w:styleId="Styl1136">
    <w:name w:val="Styl1136"/>
    <w:uiPriority w:val="99"/>
    <w:rsid w:val="00B81936"/>
  </w:style>
  <w:style w:type="numbering" w:customStyle="1" w:styleId="Styl2136">
    <w:name w:val="Styl2136"/>
    <w:rsid w:val="00B81936"/>
  </w:style>
  <w:style w:type="numbering" w:customStyle="1" w:styleId="Styl3136">
    <w:name w:val="Styl3136"/>
    <w:rsid w:val="00B81936"/>
  </w:style>
  <w:style w:type="numbering" w:customStyle="1" w:styleId="Styl4136">
    <w:name w:val="Styl4136"/>
    <w:rsid w:val="00B81936"/>
  </w:style>
  <w:style w:type="numbering" w:customStyle="1" w:styleId="Bezlisty111145">
    <w:name w:val="Bez listy111145"/>
    <w:next w:val="Bezlisty"/>
    <w:uiPriority w:val="99"/>
    <w:semiHidden/>
    <w:unhideWhenUsed/>
    <w:rsid w:val="00B81936"/>
  </w:style>
  <w:style w:type="numbering" w:customStyle="1" w:styleId="Bezlisty245">
    <w:name w:val="Bez listy245"/>
    <w:next w:val="Bezlisty"/>
    <w:uiPriority w:val="99"/>
    <w:semiHidden/>
    <w:unhideWhenUsed/>
    <w:rsid w:val="00B81936"/>
  </w:style>
  <w:style w:type="numbering" w:customStyle="1" w:styleId="Styl536">
    <w:name w:val="Styl536"/>
    <w:uiPriority w:val="99"/>
    <w:rsid w:val="00B81936"/>
  </w:style>
  <w:style w:type="numbering" w:customStyle="1" w:styleId="Styl626">
    <w:name w:val="Styl626"/>
    <w:uiPriority w:val="99"/>
    <w:rsid w:val="00B81936"/>
  </w:style>
  <w:style w:type="numbering" w:customStyle="1" w:styleId="Styl826">
    <w:name w:val="Styl826"/>
    <w:uiPriority w:val="99"/>
    <w:rsid w:val="00B81936"/>
    <w:pPr>
      <w:numPr>
        <w:numId w:val="287"/>
      </w:numPr>
    </w:pPr>
  </w:style>
  <w:style w:type="numbering" w:customStyle="1" w:styleId="Styl926">
    <w:name w:val="Styl926"/>
    <w:uiPriority w:val="99"/>
    <w:rsid w:val="00B81936"/>
  </w:style>
  <w:style w:type="numbering" w:customStyle="1" w:styleId="Styl1026">
    <w:name w:val="Styl1026"/>
    <w:uiPriority w:val="99"/>
    <w:rsid w:val="00B81936"/>
  </w:style>
  <w:style w:type="numbering" w:customStyle="1" w:styleId="Styl1226">
    <w:name w:val="Styl1226"/>
    <w:uiPriority w:val="99"/>
    <w:rsid w:val="00B81936"/>
  </w:style>
  <w:style w:type="numbering" w:customStyle="1" w:styleId="Styl1326">
    <w:name w:val="Styl1326"/>
    <w:uiPriority w:val="99"/>
    <w:rsid w:val="00B81936"/>
  </w:style>
  <w:style w:type="numbering" w:customStyle="1" w:styleId="Styl1426">
    <w:name w:val="Styl1426"/>
    <w:uiPriority w:val="99"/>
    <w:rsid w:val="00B81936"/>
  </w:style>
  <w:style w:type="numbering" w:customStyle="1" w:styleId="Styl1526">
    <w:name w:val="Styl1526"/>
    <w:uiPriority w:val="99"/>
    <w:rsid w:val="00B81936"/>
  </w:style>
  <w:style w:type="numbering" w:customStyle="1" w:styleId="Styl1626">
    <w:name w:val="Styl1626"/>
    <w:uiPriority w:val="99"/>
    <w:rsid w:val="00B81936"/>
  </w:style>
  <w:style w:type="numbering" w:customStyle="1" w:styleId="Styl1826">
    <w:name w:val="Styl1826"/>
    <w:uiPriority w:val="99"/>
    <w:rsid w:val="00B81936"/>
  </w:style>
  <w:style w:type="numbering" w:customStyle="1" w:styleId="Styl1926">
    <w:name w:val="Styl1926"/>
    <w:uiPriority w:val="99"/>
    <w:rsid w:val="00B81936"/>
  </w:style>
  <w:style w:type="numbering" w:customStyle="1" w:styleId="Styl2026">
    <w:name w:val="Styl2026"/>
    <w:uiPriority w:val="99"/>
    <w:rsid w:val="00B81936"/>
  </w:style>
  <w:style w:type="numbering" w:customStyle="1" w:styleId="Bezlisty335">
    <w:name w:val="Bez listy335"/>
    <w:next w:val="Bezlisty"/>
    <w:uiPriority w:val="99"/>
    <w:semiHidden/>
    <w:unhideWhenUsed/>
    <w:rsid w:val="00B81936"/>
  </w:style>
  <w:style w:type="numbering" w:customStyle="1" w:styleId="Bezlisty75">
    <w:name w:val="Bez listy75"/>
    <w:next w:val="Bezlisty"/>
    <w:uiPriority w:val="99"/>
    <w:semiHidden/>
    <w:unhideWhenUsed/>
    <w:rsid w:val="00B81936"/>
  </w:style>
  <w:style w:type="table" w:customStyle="1" w:styleId="Tabela-Siatka75">
    <w:name w:val="Tabela - Siatka7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5">
    <w:name w:val="Bez listy155"/>
    <w:next w:val="Bezlisty"/>
    <w:uiPriority w:val="99"/>
    <w:semiHidden/>
    <w:unhideWhenUsed/>
    <w:rsid w:val="00B81936"/>
  </w:style>
  <w:style w:type="numbering" w:customStyle="1" w:styleId="Bezlisty1155">
    <w:name w:val="Bez listy1155"/>
    <w:next w:val="Bezlisty"/>
    <w:uiPriority w:val="99"/>
    <w:semiHidden/>
    <w:unhideWhenUsed/>
    <w:rsid w:val="00B81936"/>
  </w:style>
  <w:style w:type="numbering" w:customStyle="1" w:styleId="Bezlisty11155">
    <w:name w:val="Bez listy11155"/>
    <w:next w:val="Bezlisty"/>
    <w:uiPriority w:val="99"/>
    <w:semiHidden/>
    <w:unhideWhenUsed/>
    <w:rsid w:val="00B81936"/>
  </w:style>
  <w:style w:type="numbering" w:customStyle="1" w:styleId="Styl1146">
    <w:name w:val="Styl1146"/>
    <w:uiPriority w:val="99"/>
    <w:rsid w:val="00B81936"/>
  </w:style>
  <w:style w:type="numbering" w:customStyle="1" w:styleId="Styl2145">
    <w:name w:val="Styl2145"/>
    <w:rsid w:val="00B81936"/>
  </w:style>
  <w:style w:type="numbering" w:customStyle="1" w:styleId="Styl3145">
    <w:name w:val="Styl3145"/>
    <w:rsid w:val="00B81936"/>
  </w:style>
  <w:style w:type="numbering" w:customStyle="1" w:styleId="Styl4145">
    <w:name w:val="Styl4145"/>
    <w:rsid w:val="00B81936"/>
  </w:style>
  <w:style w:type="numbering" w:customStyle="1" w:styleId="Bezlisty111155">
    <w:name w:val="Bez listy111155"/>
    <w:next w:val="Bezlisty"/>
    <w:uiPriority w:val="99"/>
    <w:semiHidden/>
    <w:unhideWhenUsed/>
    <w:rsid w:val="00B81936"/>
  </w:style>
  <w:style w:type="numbering" w:customStyle="1" w:styleId="Bezlisty255">
    <w:name w:val="Bez listy255"/>
    <w:next w:val="Bezlisty"/>
    <w:uiPriority w:val="99"/>
    <w:semiHidden/>
    <w:unhideWhenUsed/>
    <w:rsid w:val="00B81936"/>
  </w:style>
  <w:style w:type="numbering" w:customStyle="1" w:styleId="Styl545">
    <w:name w:val="Styl545"/>
    <w:uiPriority w:val="99"/>
    <w:rsid w:val="00B81936"/>
  </w:style>
  <w:style w:type="numbering" w:customStyle="1" w:styleId="Styl1335">
    <w:name w:val="Styl1335"/>
    <w:uiPriority w:val="99"/>
    <w:rsid w:val="00B81936"/>
  </w:style>
  <w:style w:type="numbering" w:customStyle="1" w:styleId="Styl1435">
    <w:name w:val="Styl1435"/>
    <w:uiPriority w:val="99"/>
    <w:rsid w:val="00B81936"/>
  </w:style>
  <w:style w:type="numbering" w:customStyle="1" w:styleId="Styl1535">
    <w:name w:val="Styl1535"/>
    <w:uiPriority w:val="99"/>
    <w:rsid w:val="00B81936"/>
  </w:style>
  <w:style w:type="numbering" w:customStyle="1" w:styleId="Styl1635">
    <w:name w:val="Styl1635"/>
    <w:uiPriority w:val="99"/>
    <w:rsid w:val="00B81936"/>
  </w:style>
  <w:style w:type="numbering" w:customStyle="1" w:styleId="Styl1735">
    <w:name w:val="Styl1735"/>
    <w:uiPriority w:val="99"/>
    <w:rsid w:val="00B81936"/>
  </w:style>
  <w:style w:type="numbering" w:customStyle="1" w:styleId="Styl1835">
    <w:name w:val="Styl1835"/>
    <w:uiPriority w:val="99"/>
    <w:rsid w:val="00B81936"/>
  </w:style>
  <w:style w:type="numbering" w:customStyle="1" w:styleId="Styl19319">
    <w:name w:val="Styl19319"/>
    <w:uiPriority w:val="99"/>
    <w:rsid w:val="00B81936"/>
  </w:style>
  <w:style w:type="numbering" w:customStyle="1" w:styleId="Styl20329">
    <w:name w:val="Styl20329"/>
    <w:uiPriority w:val="99"/>
    <w:rsid w:val="00B81936"/>
  </w:style>
  <w:style w:type="numbering" w:customStyle="1" w:styleId="Bezlisty345">
    <w:name w:val="Bez listy345"/>
    <w:next w:val="Bezlisty"/>
    <w:uiPriority w:val="99"/>
    <w:semiHidden/>
    <w:unhideWhenUsed/>
    <w:rsid w:val="00B81936"/>
  </w:style>
  <w:style w:type="numbering" w:customStyle="1" w:styleId="Styl8215">
    <w:name w:val="Styl8215"/>
    <w:uiPriority w:val="99"/>
    <w:rsid w:val="00B81936"/>
  </w:style>
  <w:style w:type="numbering" w:customStyle="1" w:styleId="Styl19215">
    <w:name w:val="Styl19215"/>
    <w:uiPriority w:val="99"/>
    <w:rsid w:val="00B81936"/>
  </w:style>
  <w:style w:type="numbering" w:customStyle="1" w:styleId="Styl6315">
    <w:name w:val="Styl6315"/>
    <w:uiPriority w:val="99"/>
    <w:rsid w:val="00B81936"/>
  </w:style>
  <w:style w:type="numbering" w:customStyle="1" w:styleId="Styl8315">
    <w:name w:val="Styl8315"/>
    <w:uiPriority w:val="99"/>
    <w:rsid w:val="00B81936"/>
  </w:style>
  <w:style w:type="numbering" w:customStyle="1" w:styleId="Styl12315">
    <w:name w:val="Styl12315"/>
    <w:uiPriority w:val="99"/>
    <w:rsid w:val="00B81936"/>
  </w:style>
  <w:style w:type="numbering" w:customStyle="1" w:styleId="Bezlisty85">
    <w:name w:val="Bez listy85"/>
    <w:next w:val="Bezlisty"/>
    <w:uiPriority w:val="99"/>
    <w:semiHidden/>
    <w:unhideWhenUsed/>
    <w:rsid w:val="00B81936"/>
  </w:style>
  <w:style w:type="numbering" w:customStyle="1" w:styleId="Styl203110">
    <w:name w:val="Styl203110"/>
    <w:uiPriority w:val="99"/>
    <w:rsid w:val="00B81936"/>
  </w:style>
  <w:style w:type="numbering" w:customStyle="1" w:styleId="Styl1105">
    <w:name w:val="Styl1105"/>
    <w:rsid w:val="00B81936"/>
  </w:style>
  <w:style w:type="numbering" w:customStyle="1" w:styleId="Styl285">
    <w:name w:val="Styl285"/>
    <w:rsid w:val="00B81936"/>
  </w:style>
  <w:style w:type="numbering" w:customStyle="1" w:styleId="Styl325">
    <w:name w:val="Styl325"/>
    <w:rsid w:val="00B81936"/>
  </w:style>
  <w:style w:type="numbering" w:customStyle="1" w:styleId="Styl425">
    <w:name w:val="Styl425"/>
    <w:rsid w:val="00B81936"/>
  </w:style>
  <w:style w:type="table" w:customStyle="1" w:styleId="Tabela-Siatka85">
    <w:name w:val="Tabela - Siatka8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5">
    <w:name w:val="Bez listy165"/>
    <w:next w:val="Bezlisty"/>
    <w:uiPriority w:val="99"/>
    <w:semiHidden/>
    <w:unhideWhenUsed/>
    <w:rsid w:val="00B81936"/>
  </w:style>
  <w:style w:type="numbering" w:customStyle="1" w:styleId="Styl555">
    <w:name w:val="Styl555"/>
    <w:uiPriority w:val="99"/>
    <w:rsid w:val="00B81936"/>
  </w:style>
  <w:style w:type="numbering" w:customStyle="1" w:styleId="Bezlisty265">
    <w:name w:val="Bez listy265"/>
    <w:next w:val="Bezlisty"/>
    <w:uiPriority w:val="99"/>
    <w:semiHidden/>
    <w:unhideWhenUsed/>
    <w:rsid w:val="00B81936"/>
  </w:style>
  <w:style w:type="table" w:customStyle="1" w:styleId="Tabela-Siatka165">
    <w:name w:val="Tabela - Siatka16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5">
    <w:name w:val="Tabela - Siatka255"/>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5">
    <w:name w:val="Bez listy355"/>
    <w:next w:val="Bezlisty"/>
    <w:uiPriority w:val="99"/>
    <w:semiHidden/>
    <w:unhideWhenUsed/>
    <w:rsid w:val="00B81936"/>
  </w:style>
  <w:style w:type="table" w:customStyle="1" w:styleId="Tabela-Siatka315">
    <w:name w:val="Tabela - Siatka3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5">
    <w:name w:val="Bez listy1165"/>
    <w:next w:val="Bezlisty"/>
    <w:uiPriority w:val="99"/>
    <w:semiHidden/>
    <w:unhideWhenUsed/>
    <w:rsid w:val="00B81936"/>
  </w:style>
  <w:style w:type="numbering" w:customStyle="1" w:styleId="Bezlisty11165">
    <w:name w:val="Bez listy11165"/>
    <w:next w:val="Bezlisty"/>
    <w:uiPriority w:val="99"/>
    <w:semiHidden/>
    <w:unhideWhenUsed/>
    <w:rsid w:val="00B81936"/>
  </w:style>
  <w:style w:type="numbering" w:customStyle="1" w:styleId="Bezlisty111165">
    <w:name w:val="Bez listy111165"/>
    <w:next w:val="Bezlisty"/>
    <w:uiPriority w:val="99"/>
    <w:semiHidden/>
    <w:unhideWhenUsed/>
    <w:rsid w:val="00B81936"/>
  </w:style>
  <w:style w:type="numbering" w:customStyle="1" w:styleId="Styl1155">
    <w:name w:val="Styl1155"/>
    <w:rsid w:val="00B81936"/>
  </w:style>
  <w:style w:type="numbering" w:customStyle="1" w:styleId="Styl2155">
    <w:name w:val="Styl2155"/>
    <w:rsid w:val="00B81936"/>
  </w:style>
  <w:style w:type="numbering" w:customStyle="1" w:styleId="Styl3155">
    <w:name w:val="Styl3155"/>
    <w:rsid w:val="00B81936"/>
  </w:style>
  <w:style w:type="numbering" w:customStyle="1" w:styleId="Styl4155">
    <w:name w:val="Styl4155"/>
    <w:rsid w:val="00B81936"/>
  </w:style>
  <w:style w:type="numbering" w:customStyle="1" w:styleId="Bezlisty1111115">
    <w:name w:val="Bez listy1111115"/>
    <w:next w:val="Bezlisty"/>
    <w:uiPriority w:val="99"/>
    <w:semiHidden/>
    <w:unhideWhenUsed/>
    <w:rsid w:val="00B81936"/>
  </w:style>
  <w:style w:type="numbering" w:customStyle="1" w:styleId="Bezlisty2115">
    <w:name w:val="Bez listy2115"/>
    <w:next w:val="Bezlisty"/>
    <w:uiPriority w:val="99"/>
    <w:semiHidden/>
    <w:unhideWhenUsed/>
    <w:rsid w:val="00B81936"/>
  </w:style>
  <w:style w:type="numbering" w:customStyle="1" w:styleId="Bezlisty415">
    <w:name w:val="Bez listy415"/>
    <w:next w:val="Bezlisty"/>
    <w:uiPriority w:val="99"/>
    <w:semiHidden/>
    <w:unhideWhenUsed/>
    <w:rsid w:val="00B81936"/>
  </w:style>
  <w:style w:type="table" w:customStyle="1" w:styleId="Tabela-Siatka415">
    <w:name w:val="Tabela - Siatka4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5">
    <w:name w:val="Bez listy1215"/>
    <w:next w:val="Bezlisty"/>
    <w:uiPriority w:val="99"/>
    <w:semiHidden/>
    <w:unhideWhenUsed/>
    <w:rsid w:val="00B81936"/>
  </w:style>
  <w:style w:type="numbering" w:customStyle="1" w:styleId="Bezlisty11215">
    <w:name w:val="Bez listy11215"/>
    <w:next w:val="Bezlisty"/>
    <w:uiPriority w:val="99"/>
    <w:semiHidden/>
    <w:unhideWhenUsed/>
    <w:rsid w:val="00B81936"/>
  </w:style>
  <w:style w:type="numbering" w:customStyle="1" w:styleId="Bezlisty111215">
    <w:name w:val="Bez listy111215"/>
    <w:next w:val="Bezlisty"/>
    <w:uiPriority w:val="99"/>
    <w:semiHidden/>
    <w:unhideWhenUsed/>
    <w:rsid w:val="00B81936"/>
  </w:style>
  <w:style w:type="numbering" w:customStyle="1" w:styleId="Styl11115">
    <w:name w:val="Styl11115"/>
    <w:uiPriority w:val="99"/>
    <w:rsid w:val="00B81936"/>
  </w:style>
  <w:style w:type="numbering" w:customStyle="1" w:styleId="Styl21115">
    <w:name w:val="Styl21115"/>
    <w:rsid w:val="00B81936"/>
  </w:style>
  <w:style w:type="numbering" w:customStyle="1" w:styleId="Styl31115">
    <w:name w:val="Styl31115"/>
    <w:rsid w:val="00B81936"/>
  </w:style>
  <w:style w:type="numbering" w:customStyle="1" w:styleId="Styl41115">
    <w:name w:val="Styl41115"/>
    <w:rsid w:val="00B81936"/>
  </w:style>
  <w:style w:type="numbering" w:customStyle="1" w:styleId="Bezlisty1111215">
    <w:name w:val="Bez listy1111215"/>
    <w:next w:val="Bezlisty"/>
    <w:uiPriority w:val="99"/>
    <w:semiHidden/>
    <w:unhideWhenUsed/>
    <w:rsid w:val="00B81936"/>
  </w:style>
  <w:style w:type="numbering" w:customStyle="1" w:styleId="Bezlisty2215">
    <w:name w:val="Bez listy2215"/>
    <w:next w:val="Bezlisty"/>
    <w:uiPriority w:val="99"/>
    <w:semiHidden/>
    <w:unhideWhenUsed/>
    <w:rsid w:val="00B81936"/>
  </w:style>
  <w:style w:type="numbering" w:customStyle="1" w:styleId="Styl5115">
    <w:name w:val="Styl5115"/>
    <w:uiPriority w:val="99"/>
    <w:rsid w:val="00B81936"/>
  </w:style>
  <w:style w:type="numbering" w:customStyle="1" w:styleId="Styl645">
    <w:name w:val="Styl645"/>
    <w:uiPriority w:val="99"/>
    <w:rsid w:val="00B81936"/>
  </w:style>
  <w:style w:type="numbering" w:customStyle="1" w:styleId="Styl745">
    <w:name w:val="Styl745"/>
    <w:uiPriority w:val="99"/>
    <w:rsid w:val="00B81936"/>
  </w:style>
  <w:style w:type="numbering" w:customStyle="1" w:styleId="Styl845">
    <w:name w:val="Styl845"/>
    <w:uiPriority w:val="99"/>
    <w:rsid w:val="00B81936"/>
    <w:pPr>
      <w:numPr>
        <w:numId w:val="271"/>
      </w:numPr>
    </w:pPr>
  </w:style>
  <w:style w:type="numbering" w:customStyle="1" w:styleId="Styl945">
    <w:name w:val="Styl945"/>
    <w:uiPriority w:val="99"/>
    <w:rsid w:val="00B81936"/>
  </w:style>
  <w:style w:type="numbering" w:customStyle="1" w:styleId="Styl1045">
    <w:name w:val="Styl1045"/>
    <w:uiPriority w:val="99"/>
    <w:rsid w:val="00B81936"/>
  </w:style>
  <w:style w:type="numbering" w:customStyle="1" w:styleId="Styl1245">
    <w:name w:val="Styl1245"/>
    <w:uiPriority w:val="99"/>
    <w:rsid w:val="00B81936"/>
  </w:style>
  <w:style w:type="numbering" w:customStyle="1" w:styleId="Styl1345">
    <w:name w:val="Styl1345"/>
    <w:uiPriority w:val="99"/>
    <w:rsid w:val="00B81936"/>
  </w:style>
  <w:style w:type="numbering" w:customStyle="1" w:styleId="Styl1445">
    <w:name w:val="Styl1445"/>
    <w:uiPriority w:val="99"/>
    <w:rsid w:val="00B81936"/>
  </w:style>
  <w:style w:type="numbering" w:customStyle="1" w:styleId="Styl1545">
    <w:name w:val="Styl1545"/>
    <w:uiPriority w:val="99"/>
    <w:rsid w:val="00B81936"/>
    <w:pPr>
      <w:numPr>
        <w:numId w:val="272"/>
      </w:numPr>
    </w:pPr>
  </w:style>
  <w:style w:type="numbering" w:customStyle="1" w:styleId="Styl1646">
    <w:name w:val="Styl1646"/>
    <w:uiPriority w:val="99"/>
    <w:rsid w:val="00B81936"/>
  </w:style>
  <w:style w:type="numbering" w:customStyle="1" w:styleId="Styl1745">
    <w:name w:val="Styl1745"/>
    <w:uiPriority w:val="99"/>
    <w:rsid w:val="00B81936"/>
  </w:style>
  <w:style w:type="numbering" w:customStyle="1" w:styleId="Styl1845">
    <w:name w:val="Styl1845"/>
    <w:uiPriority w:val="99"/>
    <w:rsid w:val="00B81936"/>
  </w:style>
  <w:style w:type="numbering" w:customStyle="1" w:styleId="Styl1945">
    <w:name w:val="Styl1945"/>
    <w:uiPriority w:val="99"/>
    <w:rsid w:val="00B81936"/>
  </w:style>
  <w:style w:type="numbering" w:customStyle="1" w:styleId="Styl2045">
    <w:name w:val="Styl2045"/>
    <w:uiPriority w:val="99"/>
    <w:rsid w:val="00B81936"/>
  </w:style>
  <w:style w:type="numbering" w:customStyle="1" w:styleId="Bezlisty3115">
    <w:name w:val="Bez listy3115"/>
    <w:next w:val="Bezlisty"/>
    <w:uiPriority w:val="99"/>
    <w:semiHidden/>
    <w:unhideWhenUsed/>
    <w:rsid w:val="00B81936"/>
  </w:style>
  <w:style w:type="numbering" w:customStyle="1" w:styleId="Bezlisty515">
    <w:name w:val="Bez listy515"/>
    <w:next w:val="Bezlisty"/>
    <w:uiPriority w:val="99"/>
    <w:semiHidden/>
    <w:unhideWhenUsed/>
    <w:rsid w:val="00B81936"/>
  </w:style>
  <w:style w:type="numbering" w:customStyle="1" w:styleId="Bezlisty1315">
    <w:name w:val="Bez listy1315"/>
    <w:next w:val="Bezlisty"/>
    <w:uiPriority w:val="99"/>
    <w:semiHidden/>
    <w:unhideWhenUsed/>
    <w:rsid w:val="00B81936"/>
  </w:style>
  <w:style w:type="numbering" w:customStyle="1" w:styleId="Bezlisty11315">
    <w:name w:val="Bez listy11315"/>
    <w:next w:val="Bezlisty"/>
    <w:uiPriority w:val="99"/>
    <w:semiHidden/>
    <w:unhideWhenUsed/>
    <w:rsid w:val="00B81936"/>
  </w:style>
  <w:style w:type="numbering" w:customStyle="1" w:styleId="Bezlisty111315">
    <w:name w:val="Bez listy111315"/>
    <w:next w:val="Bezlisty"/>
    <w:uiPriority w:val="99"/>
    <w:semiHidden/>
    <w:unhideWhenUsed/>
    <w:rsid w:val="00B81936"/>
  </w:style>
  <w:style w:type="numbering" w:customStyle="1" w:styleId="Styl11215">
    <w:name w:val="Styl11215"/>
    <w:uiPriority w:val="99"/>
    <w:rsid w:val="00B81936"/>
  </w:style>
  <w:style w:type="numbering" w:customStyle="1" w:styleId="Styl21215">
    <w:name w:val="Styl21215"/>
    <w:rsid w:val="00B81936"/>
  </w:style>
  <w:style w:type="numbering" w:customStyle="1" w:styleId="Styl31215">
    <w:name w:val="Styl31215"/>
    <w:rsid w:val="00B81936"/>
  </w:style>
  <w:style w:type="numbering" w:customStyle="1" w:styleId="Styl41215">
    <w:name w:val="Styl41215"/>
    <w:rsid w:val="00B81936"/>
  </w:style>
  <w:style w:type="numbering" w:customStyle="1" w:styleId="Bezlisty1111315">
    <w:name w:val="Bez listy1111315"/>
    <w:next w:val="Bezlisty"/>
    <w:uiPriority w:val="99"/>
    <w:semiHidden/>
    <w:unhideWhenUsed/>
    <w:rsid w:val="00B81936"/>
  </w:style>
  <w:style w:type="numbering" w:customStyle="1" w:styleId="Bezlisty2315">
    <w:name w:val="Bez listy2315"/>
    <w:next w:val="Bezlisty"/>
    <w:uiPriority w:val="99"/>
    <w:semiHidden/>
    <w:unhideWhenUsed/>
    <w:rsid w:val="00B81936"/>
  </w:style>
  <w:style w:type="numbering" w:customStyle="1" w:styleId="Styl5215">
    <w:name w:val="Styl5215"/>
    <w:uiPriority w:val="99"/>
    <w:rsid w:val="00B81936"/>
  </w:style>
  <w:style w:type="numbering" w:customStyle="1" w:styleId="Styl6115">
    <w:name w:val="Styl6115"/>
    <w:uiPriority w:val="99"/>
    <w:rsid w:val="00B81936"/>
  </w:style>
  <w:style w:type="numbering" w:customStyle="1" w:styleId="Styl7115">
    <w:name w:val="Styl7115"/>
    <w:uiPriority w:val="99"/>
    <w:rsid w:val="00B81936"/>
  </w:style>
  <w:style w:type="numbering" w:customStyle="1" w:styleId="Styl8115">
    <w:name w:val="Styl8115"/>
    <w:uiPriority w:val="99"/>
    <w:rsid w:val="00B81936"/>
  </w:style>
  <w:style w:type="numbering" w:customStyle="1" w:styleId="Styl9115">
    <w:name w:val="Styl9115"/>
    <w:uiPriority w:val="99"/>
    <w:rsid w:val="00B81936"/>
  </w:style>
  <w:style w:type="numbering" w:customStyle="1" w:styleId="Styl10115">
    <w:name w:val="Styl10115"/>
    <w:uiPriority w:val="99"/>
    <w:rsid w:val="00B81936"/>
  </w:style>
  <w:style w:type="numbering" w:customStyle="1" w:styleId="Styl12115">
    <w:name w:val="Styl12115"/>
    <w:uiPriority w:val="99"/>
    <w:rsid w:val="00B81936"/>
  </w:style>
  <w:style w:type="numbering" w:customStyle="1" w:styleId="Styl13115">
    <w:name w:val="Styl13115"/>
    <w:uiPriority w:val="99"/>
    <w:rsid w:val="00B81936"/>
  </w:style>
  <w:style w:type="numbering" w:customStyle="1" w:styleId="Styl14115">
    <w:name w:val="Styl14115"/>
    <w:uiPriority w:val="99"/>
    <w:rsid w:val="00B81936"/>
  </w:style>
  <w:style w:type="numbering" w:customStyle="1" w:styleId="Styl15115">
    <w:name w:val="Styl15115"/>
    <w:uiPriority w:val="99"/>
    <w:rsid w:val="00B81936"/>
  </w:style>
  <w:style w:type="numbering" w:customStyle="1" w:styleId="Styl16115">
    <w:name w:val="Styl16115"/>
    <w:uiPriority w:val="99"/>
    <w:rsid w:val="00B81936"/>
  </w:style>
  <w:style w:type="numbering" w:customStyle="1" w:styleId="Styl17115">
    <w:name w:val="Styl17115"/>
    <w:uiPriority w:val="99"/>
    <w:rsid w:val="00B81936"/>
  </w:style>
  <w:style w:type="numbering" w:customStyle="1" w:styleId="Styl18115">
    <w:name w:val="Styl18115"/>
    <w:uiPriority w:val="99"/>
    <w:rsid w:val="00B81936"/>
  </w:style>
  <w:style w:type="numbering" w:customStyle="1" w:styleId="Styl19115">
    <w:name w:val="Styl19115"/>
    <w:uiPriority w:val="99"/>
    <w:rsid w:val="00B81936"/>
  </w:style>
  <w:style w:type="numbering" w:customStyle="1" w:styleId="Styl20115">
    <w:name w:val="Styl20115"/>
    <w:uiPriority w:val="99"/>
    <w:rsid w:val="00B81936"/>
  </w:style>
  <w:style w:type="numbering" w:customStyle="1" w:styleId="Bezlisty3215">
    <w:name w:val="Bez listy3215"/>
    <w:next w:val="Bezlisty"/>
    <w:uiPriority w:val="99"/>
    <w:semiHidden/>
    <w:unhideWhenUsed/>
    <w:rsid w:val="00B81936"/>
  </w:style>
  <w:style w:type="numbering" w:customStyle="1" w:styleId="Bezlisty615">
    <w:name w:val="Bez listy615"/>
    <w:next w:val="Bezlisty"/>
    <w:uiPriority w:val="99"/>
    <w:semiHidden/>
    <w:unhideWhenUsed/>
    <w:rsid w:val="00B81936"/>
  </w:style>
  <w:style w:type="numbering" w:customStyle="1" w:styleId="Bezlisty1415">
    <w:name w:val="Bez listy1415"/>
    <w:next w:val="Bezlisty"/>
    <w:uiPriority w:val="99"/>
    <w:semiHidden/>
    <w:unhideWhenUsed/>
    <w:rsid w:val="00B81936"/>
  </w:style>
  <w:style w:type="numbering" w:customStyle="1" w:styleId="Bezlisty11415">
    <w:name w:val="Bez listy11415"/>
    <w:next w:val="Bezlisty"/>
    <w:uiPriority w:val="99"/>
    <w:semiHidden/>
    <w:unhideWhenUsed/>
    <w:rsid w:val="00B81936"/>
  </w:style>
  <w:style w:type="numbering" w:customStyle="1" w:styleId="Bezlisty111415">
    <w:name w:val="Bez listy111415"/>
    <w:next w:val="Bezlisty"/>
    <w:uiPriority w:val="99"/>
    <w:semiHidden/>
    <w:unhideWhenUsed/>
    <w:rsid w:val="00B81936"/>
  </w:style>
  <w:style w:type="numbering" w:customStyle="1" w:styleId="Styl11315">
    <w:name w:val="Styl11315"/>
    <w:uiPriority w:val="99"/>
    <w:rsid w:val="00B81936"/>
    <w:pPr>
      <w:numPr>
        <w:numId w:val="268"/>
      </w:numPr>
    </w:pPr>
  </w:style>
  <w:style w:type="numbering" w:customStyle="1" w:styleId="Styl21315">
    <w:name w:val="Styl21315"/>
    <w:rsid w:val="00B81936"/>
  </w:style>
  <w:style w:type="numbering" w:customStyle="1" w:styleId="Styl31315">
    <w:name w:val="Styl31315"/>
    <w:rsid w:val="00B81936"/>
    <w:pPr>
      <w:numPr>
        <w:numId w:val="269"/>
      </w:numPr>
    </w:pPr>
  </w:style>
  <w:style w:type="numbering" w:customStyle="1" w:styleId="Styl41315">
    <w:name w:val="Styl41315"/>
    <w:rsid w:val="00B81936"/>
  </w:style>
  <w:style w:type="numbering" w:customStyle="1" w:styleId="Bezlisty1111415">
    <w:name w:val="Bez listy1111415"/>
    <w:next w:val="Bezlisty"/>
    <w:uiPriority w:val="99"/>
    <w:semiHidden/>
    <w:unhideWhenUsed/>
    <w:rsid w:val="00B81936"/>
  </w:style>
  <w:style w:type="numbering" w:customStyle="1" w:styleId="Bezlisty2415">
    <w:name w:val="Bez listy2415"/>
    <w:next w:val="Bezlisty"/>
    <w:uiPriority w:val="99"/>
    <w:semiHidden/>
    <w:unhideWhenUsed/>
    <w:rsid w:val="00B81936"/>
  </w:style>
  <w:style w:type="numbering" w:customStyle="1" w:styleId="Styl5315">
    <w:name w:val="Styl5315"/>
    <w:uiPriority w:val="99"/>
    <w:rsid w:val="00B81936"/>
  </w:style>
  <w:style w:type="numbering" w:customStyle="1" w:styleId="Styl6215">
    <w:name w:val="Styl6215"/>
    <w:uiPriority w:val="99"/>
    <w:rsid w:val="00B81936"/>
  </w:style>
  <w:style w:type="numbering" w:customStyle="1" w:styleId="Styl7215">
    <w:name w:val="Styl7215"/>
    <w:uiPriority w:val="99"/>
    <w:rsid w:val="00B81936"/>
  </w:style>
  <w:style w:type="numbering" w:customStyle="1" w:styleId="Styl9216">
    <w:name w:val="Styl9216"/>
    <w:uiPriority w:val="99"/>
    <w:rsid w:val="00B81936"/>
  </w:style>
  <w:style w:type="numbering" w:customStyle="1" w:styleId="Styl10215">
    <w:name w:val="Styl10215"/>
    <w:uiPriority w:val="99"/>
    <w:rsid w:val="00B81936"/>
  </w:style>
  <w:style w:type="numbering" w:customStyle="1" w:styleId="Styl12215">
    <w:name w:val="Styl12215"/>
    <w:uiPriority w:val="99"/>
    <w:rsid w:val="00B81936"/>
  </w:style>
  <w:style w:type="numbering" w:customStyle="1" w:styleId="Styl13216">
    <w:name w:val="Styl13216"/>
    <w:uiPriority w:val="99"/>
    <w:rsid w:val="00B81936"/>
  </w:style>
  <w:style w:type="numbering" w:customStyle="1" w:styleId="Styl14215">
    <w:name w:val="Styl14215"/>
    <w:uiPriority w:val="99"/>
    <w:rsid w:val="00B81936"/>
  </w:style>
  <w:style w:type="numbering" w:customStyle="1" w:styleId="Styl15216">
    <w:name w:val="Styl15216"/>
    <w:uiPriority w:val="99"/>
    <w:rsid w:val="00B81936"/>
  </w:style>
  <w:style w:type="numbering" w:customStyle="1" w:styleId="Styl16215">
    <w:name w:val="Styl16215"/>
    <w:uiPriority w:val="99"/>
    <w:rsid w:val="00B81936"/>
    <w:pPr>
      <w:numPr>
        <w:numId w:val="285"/>
      </w:numPr>
    </w:pPr>
  </w:style>
  <w:style w:type="numbering" w:customStyle="1" w:styleId="Styl17215">
    <w:name w:val="Styl17215"/>
    <w:uiPriority w:val="99"/>
    <w:rsid w:val="00B81936"/>
  </w:style>
  <w:style w:type="numbering" w:customStyle="1" w:styleId="Styl18215">
    <w:name w:val="Styl18215"/>
    <w:uiPriority w:val="99"/>
    <w:rsid w:val="00B81936"/>
  </w:style>
  <w:style w:type="numbering" w:customStyle="1" w:styleId="Styl20215">
    <w:name w:val="Styl20215"/>
    <w:uiPriority w:val="99"/>
    <w:rsid w:val="00B81936"/>
  </w:style>
  <w:style w:type="numbering" w:customStyle="1" w:styleId="Bezlisty3315">
    <w:name w:val="Bez listy3315"/>
    <w:next w:val="Bezlisty"/>
    <w:uiPriority w:val="99"/>
    <w:semiHidden/>
    <w:unhideWhenUsed/>
    <w:rsid w:val="00B81936"/>
  </w:style>
  <w:style w:type="numbering" w:customStyle="1" w:styleId="Bezlisty715">
    <w:name w:val="Bez listy715"/>
    <w:next w:val="Bezlisty"/>
    <w:uiPriority w:val="99"/>
    <w:semiHidden/>
    <w:unhideWhenUsed/>
    <w:rsid w:val="00B81936"/>
  </w:style>
  <w:style w:type="numbering" w:customStyle="1" w:styleId="Bezlisty1515">
    <w:name w:val="Bez listy1515"/>
    <w:next w:val="Bezlisty"/>
    <w:uiPriority w:val="99"/>
    <w:semiHidden/>
    <w:unhideWhenUsed/>
    <w:rsid w:val="00B81936"/>
  </w:style>
  <w:style w:type="numbering" w:customStyle="1" w:styleId="Bezlisty11515">
    <w:name w:val="Bez listy11515"/>
    <w:next w:val="Bezlisty"/>
    <w:uiPriority w:val="99"/>
    <w:semiHidden/>
    <w:unhideWhenUsed/>
    <w:rsid w:val="00B81936"/>
  </w:style>
  <w:style w:type="numbering" w:customStyle="1" w:styleId="Bezlisty111515">
    <w:name w:val="Bez listy111515"/>
    <w:next w:val="Bezlisty"/>
    <w:uiPriority w:val="99"/>
    <w:semiHidden/>
    <w:unhideWhenUsed/>
    <w:rsid w:val="00B81936"/>
  </w:style>
  <w:style w:type="numbering" w:customStyle="1" w:styleId="Styl11415">
    <w:name w:val="Styl11415"/>
    <w:uiPriority w:val="99"/>
    <w:rsid w:val="00B81936"/>
  </w:style>
  <w:style w:type="numbering" w:customStyle="1" w:styleId="Styl21415">
    <w:name w:val="Styl21415"/>
    <w:rsid w:val="00B81936"/>
  </w:style>
  <w:style w:type="numbering" w:customStyle="1" w:styleId="Styl31415">
    <w:name w:val="Styl31415"/>
    <w:rsid w:val="00B81936"/>
  </w:style>
  <w:style w:type="numbering" w:customStyle="1" w:styleId="Styl41415">
    <w:name w:val="Styl41415"/>
    <w:rsid w:val="00B81936"/>
  </w:style>
  <w:style w:type="numbering" w:customStyle="1" w:styleId="Bezlisty1111515">
    <w:name w:val="Bez listy1111515"/>
    <w:next w:val="Bezlisty"/>
    <w:uiPriority w:val="99"/>
    <w:semiHidden/>
    <w:unhideWhenUsed/>
    <w:rsid w:val="00B81936"/>
  </w:style>
  <w:style w:type="numbering" w:customStyle="1" w:styleId="Bezlisty2515">
    <w:name w:val="Bez listy2515"/>
    <w:next w:val="Bezlisty"/>
    <w:uiPriority w:val="99"/>
    <w:semiHidden/>
    <w:unhideWhenUsed/>
    <w:rsid w:val="00B81936"/>
  </w:style>
  <w:style w:type="numbering" w:customStyle="1" w:styleId="Styl5415">
    <w:name w:val="Styl5415"/>
    <w:uiPriority w:val="99"/>
    <w:rsid w:val="00B81936"/>
  </w:style>
  <w:style w:type="numbering" w:customStyle="1" w:styleId="Styl7315">
    <w:name w:val="Styl7315"/>
    <w:uiPriority w:val="99"/>
    <w:rsid w:val="00B81936"/>
  </w:style>
  <w:style w:type="numbering" w:customStyle="1" w:styleId="Styl9315">
    <w:name w:val="Styl9315"/>
    <w:uiPriority w:val="99"/>
    <w:rsid w:val="00B81936"/>
  </w:style>
  <w:style w:type="numbering" w:customStyle="1" w:styleId="Styl10315">
    <w:name w:val="Styl10315"/>
    <w:uiPriority w:val="99"/>
    <w:rsid w:val="00B81936"/>
  </w:style>
  <w:style w:type="numbering" w:customStyle="1" w:styleId="Styl13316">
    <w:name w:val="Styl13316"/>
    <w:uiPriority w:val="99"/>
    <w:rsid w:val="00B81936"/>
  </w:style>
  <w:style w:type="numbering" w:customStyle="1" w:styleId="Styl14316">
    <w:name w:val="Styl14316"/>
    <w:uiPriority w:val="99"/>
    <w:rsid w:val="00B81936"/>
    <w:pPr>
      <w:numPr>
        <w:numId w:val="273"/>
      </w:numPr>
    </w:pPr>
  </w:style>
  <w:style w:type="numbering" w:customStyle="1" w:styleId="Styl15315">
    <w:name w:val="Styl15315"/>
    <w:uiPriority w:val="99"/>
    <w:rsid w:val="00B81936"/>
  </w:style>
  <w:style w:type="numbering" w:customStyle="1" w:styleId="Styl16315">
    <w:name w:val="Styl16315"/>
    <w:uiPriority w:val="99"/>
    <w:rsid w:val="00B81936"/>
  </w:style>
  <w:style w:type="numbering" w:customStyle="1" w:styleId="Styl17315">
    <w:name w:val="Styl17315"/>
    <w:uiPriority w:val="99"/>
    <w:rsid w:val="00B81936"/>
  </w:style>
  <w:style w:type="numbering" w:customStyle="1" w:styleId="Styl18315">
    <w:name w:val="Styl18315"/>
    <w:uiPriority w:val="99"/>
    <w:rsid w:val="00B81936"/>
  </w:style>
  <w:style w:type="numbering" w:customStyle="1" w:styleId="Styl193110">
    <w:name w:val="Styl193110"/>
    <w:uiPriority w:val="99"/>
    <w:rsid w:val="00B81936"/>
    <w:pPr>
      <w:numPr>
        <w:numId w:val="270"/>
      </w:numPr>
    </w:pPr>
  </w:style>
  <w:style w:type="numbering" w:customStyle="1" w:styleId="Bezlisty3415">
    <w:name w:val="Bez listy3415"/>
    <w:next w:val="Bezlisty"/>
    <w:uiPriority w:val="99"/>
    <w:semiHidden/>
    <w:unhideWhenUsed/>
    <w:rsid w:val="00B81936"/>
  </w:style>
  <w:style w:type="numbering" w:customStyle="1" w:styleId="Bezlisty94">
    <w:name w:val="Bez listy94"/>
    <w:next w:val="Bezlisty"/>
    <w:uiPriority w:val="99"/>
    <w:semiHidden/>
    <w:unhideWhenUsed/>
    <w:rsid w:val="00B81936"/>
  </w:style>
  <w:style w:type="numbering" w:customStyle="1" w:styleId="Styl203210">
    <w:name w:val="Styl203210"/>
    <w:uiPriority w:val="99"/>
    <w:rsid w:val="00B81936"/>
  </w:style>
  <w:style w:type="numbering" w:customStyle="1" w:styleId="Bezlisty104">
    <w:name w:val="Bez listy104"/>
    <w:next w:val="Bezlisty"/>
    <w:uiPriority w:val="99"/>
    <w:semiHidden/>
    <w:unhideWhenUsed/>
    <w:rsid w:val="00B81936"/>
  </w:style>
  <w:style w:type="numbering" w:customStyle="1" w:styleId="Styl1164">
    <w:name w:val="Styl1164"/>
    <w:rsid w:val="00B81936"/>
  </w:style>
  <w:style w:type="numbering" w:customStyle="1" w:styleId="Styl295">
    <w:name w:val="Styl295"/>
    <w:rsid w:val="00B81936"/>
  </w:style>
  <w:style w:type="numbering" w:customStyle="1" w:styleId="Styl335">
    <w:name w:val="Styl335"/>
    <w:rsid w:val="00B81936"/>
  </w:style>
  <w:style w:type="numbering" w:customStyle="1" w:styleId="Styl435">
    <w:name w:val="Styl435"/>
    <w:rsid w:val="00B81936"/>
  </w:style>
  <w:style w:type="numbering" w:customStyle="1" w:styleId="Bezlisty174">
    <w:name w:val="Bez listy174"/>
    <w:next w:val="Bezlisty"/>
    <w:uiPriority w:val="99"/>
    <w:semiHidden/>
    <w:unhideWhenUsed/>
    <w:rsid w:val="00B81936"/>
  </w:style>
  <w:style w:type="numbering" w:customStyle="1" w:styleId="Styl1174">
    <w:name w:val="Styl1174"/>
    <w:rsid w:val="00B81936"/>
  </w:style>
  <w:style w:type="numbering" w:customStyle="1" w:styleId="Styl2105">
    <w:name w:val="Styl2105"/>
    <w:rsid w:val="00B81936"/>
  </w:style>
  <w:style w:type="numbering" w:customStyle="1" w:styleId="Styl345">
    <w:name w:val="Styl345"/>
    <w:rsid w:val="00B81936"/>
  </w:style>
  <w:style w:type="numbering" w:customStyle="1" w:styleId="Styl445">
    <w:name w:val="Styl445"/>
    <w:rsid w:val="00B81936"/>
  </w:style>
  <w:style w:type="numbering" w:customStyle="1" w:styleId="Styl2164">
    <w:name w:val="Styl2164"/>
    <w:rsid w:val="00B81936"/>
  </w:style>
  <w:style w:type="numbering" w:customStyle="1" w:styleId="Styl14124">
    <w:name w:val="Styl14124"/>
    <w:uiPriority w:val="99"/>
    <w:rsid w:val="00B81936"/>
  </w:style>
  <w:style w:type="numbering" w:customStyle="1" w:styleId="Styl15124">
    <w:name w:val="Styl15124"/>
    <w:uiPriority w:val="99"/>
    <w:rsid w:val="00B81936"/>
  </w:style>
  <w:style w:type="numbering" w:customStyle="1" w:styleId="Styl2174">
    <w:name w:val="Styl2174"/>
    <w:rsid w:val="00B81936"/>
    <w:pPr>
      <w:numPr>
        <w:numId w:val="286"/>
      </w:numPr>
    </w:pPr>
  </w:style>
  <w:style w:type="numbering" w:customStyle="1" w:styleId="Styl1354">
    <w:name w:val="Styl1354"/>
    <w:uiPriority w:val="99"/>
    <w:rsid w:val="00B81936"/>
  </w:style>
  <w:style w:type="numbering" w:customStyle="1" w:styleId="Styl564">
    <w:name w:val="Styl564"/>
    <w:uiPriority w:val="99"/>
    <w:rsid w:val="00B81936"/>
  </w:style>
  <w:style w:type="numbering" w:customStyle="1" w:styleId="Styl3164">
    <w:name w:val="Styl3164"/>
    <w:rsid w:val="00B81936"/>
  </w:style>
  <w:style w:type="numbering" w:customStyle="1" w:styleId="Styl3215">
    <w:name w:val="Styl3215"/>
    <w:rsid w:val="00B81936"/>
  </w:style>
  <w:style w:type="numbering" w:customStyle="1" w:styleId="Styl4215">
    <w:name w:val="Styl4215"/>
    <w:rsid w:val="00B81936"/>
  </w:style>
  <w:style w:type="numbering" w:customStyle="1" w:styleId="Styl5124">
    <w:name w:val="Styl5124"/>
    <w:uiPriority w:val="99"/>
    <w:rsid w:val="00B81936"/>
  </w:style>
  <w:style w:type="numbering" w:customStyle="1" w:styleId="Styl11124">
    <w:name w:val="Styl11124"/>
    <w:uiPriority w:val="99"/>
    <w:rsid w:val="00B81936"/>
  </w:style>
  <w:style w:type="numbering" w:customStyle="1" w:styleId="Styl12124">
    <w:name w:val="Styl12124"/>
    <w:uiPriority w:val="99"/>
    <w:rsid w:val="00B81936"/>
  </w:style>
  <w:style w:type="numbering" w:customStyle="1" w:styleId="Styl21124">
    <w:name w:val="Styl21124"/>
    <w:rsid w:val="00B81936"/>
  </w:style>
  <w:style w:type="numbering" w:customStyle="1" w:styleId="Styl2214">
    <w:name w:val="Styl2214"/>
    <w:uiPriority w:val="99"/>
    <w:rsid w:val="00B81936"/>
  </w:style>
  <w:style w:type="numbering" w:customStyle="1" w:styleId="Styl2315">
    <w:name w:val="Styl2315"/>
    <w:uiPriority w:val="99"/>
    <w:rsid w:val="00B81936"/>
  </w:style>
  <w:style w:type="numbering" w:customStyle="1" w:styleId="Styl2416">
    <w:name w:val="Styl2416"/>
    <w:uiPriority w:val="99"/>
    <w:rsid w:val="00B81936"/>
  </w:style>
  <w:style w:type="numbering" w:customStyle="1" w:styleId="Styl2515">
    <w:name w:val="Styl2515"/>
    <w:uiPriority w:val="99"/>
    <w:rsid w:val="00B81936"/>
  </w:style>
  <w:style w:type="numbering" w:customStyle="1" w:styleId="Styl2616">
    <w:name w:val="Styl2616"/>
    <w:uiPriority w:val="99"/>
    <w:rsid w:val="00B81936"/>
  </w:style>
  <w:style w:type="numbering" w:customStyle="1" w:styleId="Styl2715">
    <w:name w:val="Styl2715"/>
    <w:uiPriority w:val="99"/>
    <w:rsid w:val="00B81936"/>
  </w:style>
  <w:style w:type="numbering" w:customStyle="1" w:styleId="Styl41124">
    <w:name w:val="Styl41124"/>
    <w:rsid w:val="00B81936"/>
  </w:style>
  <w:style w:type="numbering" w:customStyle="1" w:styleId="Styl31124">
    <w:name w:val="Styl31124"/>
    <w:rsid w:val="00B81936"/>
  </w:style>
  <w:style w:type="table" w:customStyle="1" w:styleId="Tabela-Siatka325">
    <w:name w:val="Tabela - Siatka32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5">
    <w:name w:val="Styl11015"/>
    <w:rsid w:val="00B81936"/>
  </w:style>
  <w:style w:type="numbering" w:customStyle="1" w:styleId="Styl2815">
    <w:name w:val="Styl2815"/>
    <w:rsid w:val="00B81936"/>
  </w:style>
  <w:style w:type="numbering" w:customStyle="1" w:styleId="Styl3315">
    <w:name w:val="Styl3315"/>
    <w:rsid w:val="00B81936"/>
  </w:style>
  <w:style w:type="numbering" w:customStyle="1" w:styleId="Styl4314">
    <w:name w:val="Styl4314"/>
    <w:rsid w:val="00B81936"/>
  </w:style>
  <w:style w:type="numbering" w:customStyle="1" w:styleId="Styl5224">
    <w:name w:val="Styl5224"/>
    <w:uiPriority w:val="99"/>
    <w:rsid w:val="00B81936"/>
  </w:style>
  <w:style w:type="numbering" w:customStyle="1" w:styleId="Styl6124">
    <w:name w:val="Styl6124"/>
    <w:uiPriority w:val="99"/>
    <w:rsid w:val="00B81936"/>
  </w:style>
  <w:style w:type="numbering" w:customStyle="1" w:styleId="Styl7124">
    <w:name w:val="Styl7124"/>
    <w:uiPriority w:val="99"/>
    <w:rsid w:val="00B81936"/>
  </w:style>
  <w:style w:type="numbering" w:customStyle="1" w:styleId="Styl8124">
    <w:name w:val="Styl8124"/>
    <w:uiPriority w:val="99"/>
    <w:rsid w:val="00B81936"/>
  </w:style>
  <w:style w:type="numbering" w:customStyle="1" w:styleId="Styl9124">
    <w:name w:val="Styl9124"/>
    <w:uiPriority w:val="99"/>
    <w:rsid w:val="00B81936"/>
  </w:style>
  <w:style w:type="numbering" w:customStyle="1" w:styleId="Styl10124">
    <w:name w:val="Styl10124"/>
    <w:uiPriority w:val="99"/>
    <w:rsid w:val="00B81936"/>
  </w:style>
  <w:style w:type="numbering" w:customStyle="1" w:styleId="Styl11224">
    <w:name w:val="Styl11224"/>
    <w:uiPriority w:val="99"/>
    <w:rsid w:val="00B81936"/>
  </w:style>
  <w:style w:type="numbering" w:customStyle="1" w:styleId="Styl12224">
    <w:name w:val="Styl12224"/>
    <w:uiPriority w:val="99"/>
    <w:rsid w:val="00B81936"/>
  </w:style>
  <w:style w:type="numbering" w:customStyle="1" w:styleId="Styl13124">
    <w:name w:val="Styl13124"/>
    <w:uiPriority w:val="99"/>
    <w:rsid w:val="00B81936"/>
  </w:style>
  <w:style w:type="numbering" w:customStyle="1" w:styleId="Styl14134">
    <w:name w:val="Styl14134"/>
    <w:uiPriority w:val="99"/>
    <w:rsid w:val="00B81936"/>
  </w:style>
  <w:style w:type="numbering" w:customStyle="1" w:styleId="Styl15134">
    <w:name w:val="Styl15134"/>
    <w:uiPriority w:val="99"/>
    <w:rsid w:val="00B81936"/>
  </w:style>
  <w:style w:type="numbering" w:customStyle="1" w:styleId="Styl16125">
    <w:name w:val="Styl16125"/>
    <w:uiPriority w:val="99"/>
    <w:rsid w:val="00B81936"/>
  </w:style>
  <w:style w:type="numbering" w:customStyle="1" w:styleId="Styl17124">
    <w:name w:val="Styl17124"/>
    <w:uiPriority w:val="99"/>
    <w:rsid w:val="00B81936"/>
  </w:style>
  <w:style w:type="numbering" w:customStyle="1" w:styleId="Styl18124">
    <w:name w:val="Styl18124"/>
    <w:uiPriority w:val="99"/>
    <w:rsid w:val="00B81936"/>
  </w:style>
  <w:style w:type="numbering" w:customStyle="1" w:styleId="Styl19124">
    <w:name w:val="Styl19124"/>
    <w:uiPriority w:val="99"/>
    <w:rsid w:val="00B81936"/>
  </w:style>
  <w:style w:type="numbering" w:customStyle="1" w:styleId="Styl20124">
    <w:name w:val="Styl20124"/>
    <w:uiPriority w:val="99"/>
    <w:rsid w:val="00B81936"/>
  </w:style>
  <w:style w:type="numbering" w:customStyle="1" w:styleId="Styl21224">
    <w:name w:val="Styl21224"/>
    <w:rsid w:val="00B81936"/>
  </w:style>
  <w:style w:type="numbering" w:customStyle="1" w:styleId="Styl2224">
    <w:name w:val="Styl2224"/>
    <w:uiPriority w:val="99"/>
    <w:rsid w:val="00B81936"/>
  </w:style>
  <w:style w:type="numbering" w:customStyle="1" w:styleId="Styl41224">
    <w:name w:val="Styl41224"/>
    <w:rsid w:val="00B81936"/>
  </w:style>
  <w:style w:type="numbering" w:customStyle="1" w:styleId="Styl31224">
    <w:name w:val="Styl31224"/>
    <w:rsid w:val="00B81936"/>
  </w:style>
  <w:style w:type="numbering" w:customStyle="1" w:styleId="Bezlisty1111124">
    <w:name w:val="Bez listy1111124"/>
    <w:next w:val="Bezlisty"/>
    <w:uiPriority w:val="99"/>
    <w:semiHidden/>
    <w:unhideWhenUsed/>
    <w:rsid w:val="00B81936"/>
  </w:style>
  <w:style w:type="numbering" w:customStyle="1" w:styleId="Styl11324">
    <w:name w:val="Styl11324"/>
    <w:rsid w:val="00B81936"/>
  </w:style>
  <w:style w:type="numbering" w:customStyle="1" w:styleId="Styl2915">
    <w:name w:val="Styl2915"/>
    <w:rsid w:val="00B81936"/>
  </w:style>
  <w:style w:type="numbering" w:customStyle="1" w:styleId="Styl3415">
    <w:name w:val="Styl3415"/>
    <w:rsid w:val="00B81936"/>
  </w:style>
  <w:style w:type="numbering" w:customStyle="1" w:styleId="Styl4414">
    <w:name w:val="Styl4414"/>
    <w:rsid w:val="00B81936"/>
  </w:style>
  <w:style w:type="numbering" w:customStyle="1" w:styleId="Styl5324">
    <w:name w:val="Styl5324"/>
    <w:uiPriority w:val="99"/>
    <w:rsid w:val="00B81936"/>
  </w:style>
  <w:style w:type="numbering" w:customStyle="1" w:styleId="Styl6224">
    <w:name w:val="Styl6224"/>
    <w:uiPriority w:val="99"/>
    <w:rsid w:val="00B81936"/>
  </w:style>
  <w:style w:type="numbering" w:customStyle="1" w:styleId="Styl7224">
    <w:name w:val="Styl7224"/>
    <w:uiPriority w:val="99"/>
    <w:rsid w:val="00B81936"/>
  </w:style>
  <w:style w:type="numbering" w:customStyle="1" w:styleId="Styl8224">
    <w:name w:val="Styl8224"/>
    <w:uiPriority w:val="99"/>
    <w:rsid w:val="00B81936"/>
  </w:style>
  <w:style w:type="numbering" w:customStyle="1" w:styleId="Styl9225">
    <w:name w:val="Styl9225"/>
    <w:uiPriority w:val="99"/>
    <w:rsid w:val="00B81936"/>
  </w:style>
  <w:style w:type="numbering" w:customStyle="1" w:styleId="Styl10224">
    <w:name w:val="Styl10224"/>
    <w:uiPriority w:val="99"/>
    <w:rsid w:val="00B81936"/>
  </w:style>
  <w:style w:type="numbering" w:customStyle="1" w:styleId="Styl11424">
    <w:name w:val="Styl11424"/>
    <w:uiPriority w:val="99"/>
    <w:rsid w:val="00B81936"/>
  </w:style>
  <w:style w:type="numbering" w:customStyle="1" w:styleId="Styl12324">
    <w:name w:val="Styl12324"/>
    <w:uiPriority w:val="99"/>
    <w:rsid w:val="00B81936"/>
  </w:style>
  <w:style w:type="numbering" w:customStyle="1" w:styleId="Styl13224">
    <w:name w:val="Styl13224"/>
    <w:uiPriority w:val="99"/>
    <w:rsid w:val="00B81936"/>
    <w:pPr>
      <w:numPr>
        <w:numId w:val="277"/>
      </w:numPr>
    </w:pPr>
  </w:style>
  <w:style w:type="numbering" w:customStyle="1" w:styleId="Styl14224">
    <w:name w:val="Styl14224"/>
    <w:uiPriority w:val="99"/>
    <w:rsid w:val="00B81936"/>
  </w:style>
  <w:style w:type="numbering" w:customStyle="1" w:styleId="Styl15224">
    <w:name w:val="Styl15224"/>
    <w:uiPriority w:val="99"/>
    <w:rsid w:val="00B81936"/>
  </w:style>
  <w:style w:type="numbering" w:customStyle="1" w:styleId="Styl16224">
    <w:name w:val="Styl16224"/>
    <w:uiPriority w:val="99"/>
    <w:rsid w:val="00B81936"/>
  </w:style>
  <w:style w:type="numbering" w:customStyle="1" w:styleId="Styl17224">
    <w:name w:val="Styl17224"/>
    <w:uiPriority w:val="99"/>
    <w:rsid w:val="00B81936"/>
  </w:style>
  <w:style w:type="numbering" w:customStyle="1" w:styleId="Styl18224">
    <w:name w:val="Styl18224"/>
    <w:uiPriority w:val="99"/>
    <w:rsid w:val="00B81936"/>
  </w:style>
  <w:style w:type="numbering" w:customStyle="1" w:styleId="Styl19224">
    <w:name w:val="Styl19224"/>
    <w:uiPriority w:val="99"/>
    <w:rsid w:val="00B81936"/>
  </w:style>
  <w:style w:type="numbering" w:customStyle="1" w:styleId="Styl20224">
    <w:name w:val="Styl20224"/>
    <w:uiPriority w:val="99"/>
    <w:rsid w:val="00B81936"/>
  </w:style>
  <w:style w:type="numbering" w:customStyle="1" w:styleId="Styl21324">
    <w:name w:val="Styl21324"/>
    <w:rsid w:val="00B81936"/>
  </w:style>
  <w:style w:type="numbering" w:customStyle="1" w:styleId="Styl2234">
    <w:name w:val="Styl2234"/>
    <w:uiPriority w:val="99"/>
    <w:rsid w:val="00B81936"/>
  </w:style>
  <w:style w:type="numbering" w:customStyle="1" w:styleId="Styl2324">
    <w:name w:val="Styl2324"/>
    <w:uiPriority w:val="99"/>
    <w:rsid w:val="00B81936"/>
  </w:style>
  <w:style w:type="numbering" w:customStyle="1" w:styleId="Styl2425">
    <w:name w:val="Styl2425"/>
    <w:uiPriority w:val="99"/>
    <w:rsid w:val="00B81936"/>
    <w:pPr>
      <w:numPr>
        <w:numId w:val="274"/>
      </w:numPr>
    </w:pPr>
  </w:style>
  <w:style w:type="numbering" w:customStyle="1" w:styleId="Styl2524">
    <w:name w:val="Styl2524"/>
    <w:uiPriority w:val="99"/>
    <w:rsid w:val="00B81936"/>
    <w:pPr>
      <w:numPr>
        <w:numId w:val="275"/>
      </w:numPr>
    </w:pPr>
  </w:style>
  <w:style w:type="numbering" w:customStyle="1" w:styleId="Styl2624">
    <w:name w:val="Styl2624"/>
    <w:uiPriority w:val="99"/>
    <w:rsid w:val="00B81936"/>
    <w:pPr>
      <w:numPr>
        <w:numId w:val="276"/>
      </w:numPr>
    </w:pPr>
  </w:style>
  <w:style w:type="numbering" w:customStyle="1" w:styleId="Styl2724">
    <w:name w:val="Styl2724"/>
    <w:uiPriority w:val="99"/>
    <w:rsid w:val="00B81936"/>
  </w:style>
  <w:style w:type="numbering" w:customStyle="1" w:styleId="Styl41324">
    <w:name w:val="Styl41324"/>
    <w:rsid w:val="00B81936"/>
  </w:style>
  <w:style w:type="numbering" w:customStyle="1" w:styleId="Styl31324">
    <w:name w:val="Styl31324"/>
    <w:rsid w:val="00B81936"/>
  </w:style>
  <w:style w:type="numbering" w:customStyle="1" w:styleId="Bezlisty1111134">
    <w:name w:val="Bez listy1111134"/>
    <w:next w:val="Bezlisty"/>
    <w:uiPriority w:val="99"/>
    <w:semiHidden/>
    <w:unhideWhenUsed/>
    <w:rsid w:val="00B81936"/>
  </w:style>
  <w:style w:type="paragraph" w:customStyle="1" w:styleId="Specyfikacja1">
    <w:name w:val="Specyfikacja 1"/>
    <w:basedOn w:val="Normalny"/>
    <w:link w:val="Specyfikacja1Znak"/>
    <w:uiPriority w:val="99"/>
    <w:rsid w:val="00B81936"/>
    <w:pPr>
      <w:numPr>
        <w:numId w:val="278"/>
      </w:numPr>
      <w:spacing w:line="360" w:lineRule="auto"/>
      <w:jc w:val="both"/>
    </w:pPr>
    <w:rPr>
      <w:b/>
      <w:color w:val="auto"/>
      <w:sz w:val="20"/>
      <w:u w:val="single"/>
    </w:rPr>
  </w:style>
  <w:style w:type="paragraph" w:customStyle="1" w:styleId="Specyfikacja2">
    <w:name w:val="Specyfikacja 2"/>
    <w:basedOn w:val="Specyfikacja1"/>
    <w:link w:val="Specyfikacja2Znak"/>
    <w:uiPriority w:val="99"/>
    <w:rsid w:val="00B81936"/>
    <w:pPr>
      <w:numPr>
        <w:ilvl w:val="1"/>
      </w:numPr>
    </w:pPr>
  </w:style>
  <w:style w:type="paragraph" w:customStyle="1" w:styleId="Specyfikacja3">
    <w:name w:val="Specyfikacja 3"/>
    <w:basedOn w:val="Specyfikacja1"/>
    <w:uiPriority w:val="99"/>
    <w:rsid w:val="00B81936"/>
    <w:pPr>
      <w:numPr>
        <w:ilvl w:val="2"/>
      </w:numPr>
      <w:ind w:left="2868" w:hanging="360"/>
    </w:pPr>
  </w:style>
  <w:style w:type="paragraph" w:customStyle="1" w:styleId="Specyfikacjatekst">
    <w:name w:val="Specyfikacja tekst"/>
    <w:basedOn w:val="Specyfikacja1"/>
    <w:uiPriority w:val="99"/>
    <w:rsid w:val="00B81936"/>
    <w:pPr>
      <w:numPr>
        <w:numId w:val="0"/>
      </w:numPr>
      <w:spacing w:line="240" w:lineRule="auto"/>
    </w:pPr>
    <w:rPr>
      <w:b w:val="0"/>
      <w:u w:val="none"/>
    </w:rPr>
  </w:style>
  <w:style w:type="paragraph" w:customStyle="1" w:styleId="WW-Nagwektabeli1">
    <w:name w:val="WW-Nagłówek tabeli1"/>
    <w:basedOn w:val="Normalny"/>
    <w:uiPriority w:val="99"/>
    <w:rsid w:val="00B81936"/>
    <w:pPr>
      <w:widowControl w:val="0"/>
      <w:suppressLineNumbers/>
      <w:suppressAutoHyphens/>
      <w:spacing w:after="120"/>
      <w:jc w:val="center"/>
    </w:pPr>
    <w:rPr>
      <w:rFonts w:eastAsia="Lucida Sans Unicode"/>
      <w:b/>
      <w:bCs/>
      <w:i/>
      <w:iCs/>
      <w:color w:val="auto"/>
      <w:szCs w:val="20"/>
    </w:rPr>
  </w:style>
  <w:style w:type="character" w:customStyle="1" w:styleId="Specyfikacja1Znak">
    <w:name w:val="Specyfikacja 1 Znak"/>
    <w:link w:val="Specyfikacja1"/>
    <w:uiPriority w:val="99"/>
    <w:rsid w:val="00B81936"/>
    <w:rPr>
      <w:rFonts w:eastAsia="Times New Roman"/>
      <w:b/>
      <w:szCs w:val="24"/>
      <w:u w:val="single"/>
    </w:rPr>
  </w:style>
  <w:style w:type="character" w:customStyle="1" w:styleId="Specyfikacja2Znak">
    <w:name w:val="Specyfikacja 2 Znak"/>
    <w:link w:val="Specyfikacja2"/>
    <w:uiPriority w:val="99"/>
    <w:rsid w:val="00B81936"/>
    <w:rPr>
      <w:rFonts w:eastAsia="Times New Roman"/>
      <w:b/>
      <w:szCs w:val="24"/>
      <w:u w:val="single"/>
    </w:rPr>
  </w:style>
  <w:style w:type="paragraph" w:customStyle="1" w:styleId="Normal1">
    <w:name w:val="Normal1"/>
    <w:basedOn w:val="Normalny"/>
    <w:uiPriority w:val="99"/>
    <w:rsid w:val="00B81936"/>
    <w:pPr>
      <w:widowControl w:val="0"/>
      <w:suppressAutoHyphens/>
      <w:jc w:val="both"/>
    </w:pPr>
    <w:rPr>
      <w:color w:val="auto"/>
      <w:sz w:val="20"/>
      <w:szCs w:val="20"/>
    </w:rPr>
  </w:style>
  <w:style w:type="character" w:customStyle="1" w:styleId="tekstostZnak">
    <w:name w:val="tekst ost Znak"/>
    <w:link w:val="tekstost"/>
    <w:rsid w:val="00B81936"/>
    <w:rPr>
      <w:rFonts w:eastAsia="Times New Roman"/>
    </w:rPr>
  </w:style>
  <w:style w:type="numbering" w:customStyle="1" w:styleId="Stylspecyfikacji">
    <w:name w:val="Styl specyfikacji"/>
    <w:rsid w:val="00B81936"/>
    <w:pPr>
      <w:numPr>
        <w:numId w:val="279"/>
      </w:numPr>
    </w:pPr>
  </w:style>
  <w:style w:type="character" w:customStyle="1" w:styleId="WW-WW8Num2z0">
    <w:name w:val="WW-WW8Num2z0"/>
    <w:rsid w:val="00B81936"/>
    <w:rPr>
      <w:rFonts w:ascii="StarSymbol" w:hAnsi="StarSymbol" w:cs="StarSymbol"/>
      <w:sz w:val="18"/>
      <w:szCs w:val="18"/>
    </w:rPr>
  </w:style>
  <w:style w:type="character" w:customStyle="1" w:styleId="WW-WW8Num2z01">
    <w:name w:val="WW-WW8Num2z01"/>
    <w:rsid w:val="00B81936"/>
    <w:rPr>
      <w:rFonts w:ascii="StarSymbol" w:hAnsi="StarSymbol" w:cs="StarSymbol"/>
      <w:sz w:val="18"/>
      <w:szCs w:val="18"/>
    </w:rPr>
  </w:style>
  <w:style w:type="character" w:customStyle="1" w:styleId="WW-WW8Num2z011">
    <w:name w:val="WW-WW8Num2z011"/>
    <w:rsid w:val="00B81936"/>
    <w:rPr>
      <w:rFonts w:ascii="StarSymbol" w:hAnsi="StarSymbol" w:cs="StarSymbol"/>
      <w:sz w:val="18"/>
      <w:szCs w:val="18"/>
    </w:rPr>
  </w:style>
  <w:style w:type="character" w:customStyle="1" w:styleId="WW-Domylnaczcionkaakapitu2">
    <w:name w:val="WW-Domyślna czcionka akapitu2"/>
    <w:rsid w:val="00B81936"/>
  </w:style>
  <w:style w:type="character" w:customStyle="1" w:styleId="WW-WW8Num2z0111">
    <w:name w:val="WW-WW8Num2z0111"/>
    <w:rsid w:val="00B81936"/>
    <w:rPr>
      <w:rFonts w:ascii="StarSymbol" w:hAnsi="StarSymbol" w:cs="StarSymbol"/>
      <w:sz w:val="18"/>
      <w:szCs w:val="18"/>
    </w:rPr>
  </w:style>
  <w:style w:type="character" w:customStyle="1" w:styleId="WW-WW8Num4z0">
    <w:name w:val="WW-WW8Num4z0"/>
    <w:rsid w:val="00B81936"/>
    <w:rPr>
      <w:u w:val="none"/>
    </w:rPr>
  </w:style>
  <w:style w:type="character" w:customStyle="1" w:styleId="WW-Domylnaczcionkaakapitu111">
    <w:name w:val="WW-Domyślna czcionka akapitu111"/>
    <w:rsid w:val="00B81936"/>
  </w:style>
  <w:style w:type="character" w:customStyle="1" w:styleId="WW-Symbolewypunktowania">
    <w:name w:val="WW-Symbole wypunktowania"/>
    <w:rsid w:val="00B81936"/>
    <w:rPr>
      <w:rFonts w:ascii="StarSymbol" w:eastAsia="StarSymbol" w:hAnsi="StarSymbol" w:cs="StarSymbol"/>
      <w:sz w:val="18"/>
      <w:szCs w:val="18"/>
    </w:rPr>
  </w:style>
  <w:style w:type="character" w:customStyle="1" w:styleId="WW-Symbolewypunktowania1">
    <w:name w:val="WW-Symbole wypunktowania1"/>
    <w:rsid w:val="00B81936"/>
    <w:rPr>
      <w:rFonts w:ascii="StarSymbol" w:eastAsia="StarSymbol" w:hAnsi="StarSymbol" w:cs="StarSymbol"/>
      <w:sz w:val="18"/>
      <w:szCs w:val="18"/>
    </w:rPr>
  </w:style>
  <w:style w:type="character" w:customStyle="1" w:styleId="WW-Symbolewypunktowania11">
    <w:name w:val="WW-Symbole wypunktowania11"/>
    <w:rsid w:val="00B81936"/>
    <w:rPr>
      <w:rFonts w:ascii="StarSymbol" w:eastAsia="StarSymbol" w:hAnsi="StarSymbol" w:cs="StarSymbol"/>
      <w:sz w:val="18"/>
      <w:szCs w:val="18"/>
    </w:rPr>
  </w:style>
  <w:style w:type="character" w:customStyle="1" w:styleId="WW-Symbolewypunktowania111">
    <w:name w:val="WW-Symbole wypunktowania111"/>
    <w:rsid w:val="00B81936"/>
    <w:rPr>
      <w:rFonts w:ascii="StarSymbol" w:eastAsia="StarSymbol" w:hAnsi="StarSymbol" w:cs="StarSymbol"/>
      <w:sz w:val="18"/>
      <w:szCs w:val="18"/>
    </w:rPr>
  </w:style>
  <w:style w:type="character" w:customStyle="1" w:styleId="WW-Symbolewypunktowania1111">
    <w:name w:val="WW-Symbole wypunktowania1111"/>
    <w:rsid w:val="00B81936"/>
    <w:rPr>
      <w:rFonts w:ascii="StarSymbol" w:eastAsia="StarSymbol" w:hAnsi="StarSymbol" w:cs="StarSymbol"/>
      <w:sz w:val="18"/>
      <w:szCs w:val="18"/>
    </w:rPr>
  </w:style>
  <w:style w:type="character" w:customStyle="1" w:styleId="WW-Znakinumeracji">
    <w:name w:val="WW-Znaki numeracji"/>
    <w:rsid w:val="00B81936"/>
  </w:style>
  <w:style w:type="character" w:customStyle="1" w:styleId="WW-Znakinumeracji1">
    <w:name w:val="WW-Znaki numeracji1"/>
    <w:rsid w:val="00B81936"/>
  </w:style>
  <w:style w:type="character" w:customStyle="1" w:styleId="WW-Znakinumeracji11">
    <w:name w:val="WW-Znaki numeracji11"/>
    <w:rsid w:val="00B81936"/>
  </w:style>
  <w:style w:type="character" w:customStyle="1" w:styleId="WW8NumSt1z0">
    <w:name w:val="WW8NumSt1z0"/>
    <w:rsid w:val="00B81936"/>
    <w:rPr>
      <w:rFonts w:ascii="Arial" w:hAnsi="Arial"/>
    </w:rPr>
  </w:style>
  <w:style w:type="character" w:customStyle="1" w:styleId="WW8NumSt15z0">
    <w:name w:val="WW8NumSt15z0"/>
    <w:rsid w:val="00B81936"/>
    <w:rPr>
      <w:rFonts w:ascii="Arial" w:hAnsi="Arial"/>
    </w:rPr>
  </w:style>
  <w:style w:type="paragraph" w:customStyle="1" w:styleId="WW-Nagwek">
    <w:name w:val="WW-Nagłówek"/>
    <w:basedOn w:val="Normalny"/>
    <w:next w:val="Tekstpodstawowy"/>
    <w:uiPriority w:val="99"/>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Nagwek1">
    <w:name w:val="WW-Nagłówek1"/>
    <w:basedOn w:val="Normalny"/>
    <w:next w:val="Tekstpodstawowy"/>
    <w:uiPriority w:val="99"/>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
    <w:name w:val="WW-Podpis"/>
    <w:basedOn w:val="Normalny"/>
    <w:uiPriority w:val="99"/>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
    <w:name w:val="WW-Indeks"/>
    <w:basedOn w:val="Normalny"/>
    <w:uiPriority w:val="99"/>
    <w:rsid w:val="00B81936"/>
    <w:pPr>
      <w:widowControl w:val="0"/>
      <w:suppressLineNumbers/>
      <w:suppressAutoHyphens/>
      <w:jc w:val="both"/>
    </w:pPr>
    <w:rPr>
      <w:rFonts w:eastAsia="Lucida Sans Unicode"/>
      <w:color w:val="auto"/>
      <w:sz w:val="20"/>
      <w:szCs w:val="20"/>
    </w:rPr>
  </w:style>
  <w:style w:type="paragraph" w:customStyle="1" w:styleId="WW-Indeks1">
    <w:name w:val="WW-Indeks1"/>
    <w:basedOn w:val="Normalny"/>
    <w:uiPriority w:val="99"/>
    <w:rsid w:val="00B81936"/>
    <w:pPr>
      <w:widowControl w:val="0"/>
      <w:suppressLineNumbers/>
      <w:suppressAutoHyphens/>
      <w:jc w:val="both"/>
    </w:pPr>
    <w:rPr>
      <w:rFonts w:eastAsia="Lucida Sans Unicode"/>
      <w:color w:val="auto"/>
      <w:sz w:val="20"/>
      <w:szCs w:val="20"/>
    </w:rPr>
  </w:style>
  <w:style w:type="paragraph" w:customStyle="1" w:styleId="WW-Indeks11">
    <w:name w:val="WW-Indeks11"/>
    <w:basedOn w:val="Normalny"/>
    <w:uiPriority w:val="99"/>
    <w:rsid w:val="00B81936"/>
    <w:pPr>
      <w:widowControl w:val="0"/>
      <w:suppressLineNumbers/>
      <w:suppressAutoHyphens/>
      <w:jc w:val="both"/>
    </w:pPr>
    <w:rPr>
      <w:rFonts w:eastAsia="Lucida Sans Unicode"/>
      <w:color w:val="auto"/>
      <w:sz w:val="20"/>
      <w:szCs w:val="20"/>
    </w:rPr>
  </w:style>
  <w:style w:type="paragraph" w:customStyle="1" w:styleId="WW-Nagwek11">
    <w:name w:val="WW-Nagłówek11"/>
    <w:basedOn w:val="Normalny"/>
    <w:next w:val="Tekstpodstawowy"/>
    <w:uiPriority w:val="99"/>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1">
    <w:name w:val="WW-Podpis1"/>
    <w:basedOn w:val="Normalny"/>
    <w:uiPriority w:val="99"/>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111">
    <w:name w:val="WW-Indeks111"/>
    <w:basedOn w:val="Normalny"/>
    <w:uiPriority w:val="99"/>
    <w:rsid w:val="00B81936"/>
    <w:pPr>
      <w:widowControl w:val="0"/>
      <w:suppressLineNumbers/>
      <w:suppressAutoHyphens/>
      <w:jc w:val="both"/>
    </w:pPr>
    <w:rPr>
      <w:rFonts w:eastAsia="Lucida Sans Unicode"/>
      <w:color w:val="auto"/>
      <w:sz w:val="20"/>
      <w:szCs w:val="20"/>
    </w:rPr>
  </w:style>
  <w:style w:type="paragraph" w:customStyle="1" w:styleId="WW-Nagwek111">
    <w:name w:val="WW-Nagłówek111"/>
    <w:basedOn w:val="Normalny"/>
    <w:next w:val="Tekstpodstawowy"/>
    <w:uiPriority w:val="99"/>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Indeks1111">
    <w:name w:val="WW-Indeks1111"/>
    <w:basedOn w:val="Normalny"/>
    <w:uiPriority w:val="99"/>
    <w:rsid w:val="00B81936"/>
    <w:pPr>
      <w:widowControl w:val="0"/>
      <w:suppressLineNumbers/>
      <w:suppressAutoHyphens/>
      <w:jc w:val="both"/>
    </w:pPr>
    <w:rPr>
      <w:rFonts w:eastAsia="Lucida Sans Unicode" w:cs="Tahoma"/>
      <w:color w:val="auto"/>
      <w:sz w:val="20"/>
      <w:szCs w:val="20"/>
    </w:rPr>
  </w:style>
  <w:style w:type="paragraph" w:customStyle="1" w:styleId="WW-Nagwek1111">
    <w:name w:val="WW-Nagłówek1111"/>
    <w:basedOn w:val="Normalny"/>
    <w:next w:val="Tekstpodstawowy"/>
    <w:uiPriority w:val="99"/>
    <w:rsid w:val="00B81936"/>
    <w:pPr>
      <w:keepNext/>
      <w:widowControl w:val="0"/>
      <w:suppressAutoHyphens/>
      <w:spacing w:before="240" w:after="120"/>
      <w:jc w:val="both"/>
    </w:pPr>
    <w:rPr>
      <w:rFonts w:ascii="Arial" w:eastAsia="Lucida Sans Unicode" w:hAnsi="Arial" w:cs="Tahoma"/>
      <w:color w:val="auto"/>
      <w:sz w:val="28"/>
      <w:szCs w:val="28"/>
    </w:rPr>
  </w:style>
  <w:style w:type="paragraph" w:customStyle="1" w:styleId="N-texteNormal">
    <w:name w:val="N - texte Normal"/>
    <w:uiPriority w:val="99"/>
    <w:rsid w:val="00B81936"/>
    <w:pPr>
      <w:suppressAutoHyphens/>
      <w:ind w:left="567"/>
    </w:pPr>
    <w:rPr>
      <w:rFonts w:ascii="Arial" w:eastAsia="Times New Roman" w:hAnsi="Arial"/>
      <w:sz w:val="18"/>
      <w:lang w:val="fr-FR" w:eastAsia="en-US"/>
    </w:rPr>
  </w:style>
  <w:style w:type="paragraph" w:customStyle="1" w:styleId="WW-Zawartotabeli">
    <w:name w:val="WW-Zawartość tabeli"/>
    <w:basedOn w:val="Tekstpodstawowy"/>
    <w:uiPriority w:val="99"/>
    <w:rsid w:val="00B81936"/>
    <w:pPr>
      <w:widowControl w:val="0"/>
      <w:suppressLineNumbers/>
      <w:suppressAutoHyphens/>
      <w:spacing w:after="120"/>
    </w:pPr>
    <w:rPr>
      <w:rFonts w:eastAsia="Lucida Sans Unicode"/>
      <w:lang w:val="pl-PL" w:eastAsia="pl-PL"/>
    </w:rPr>
  </w:style>
  <w:style w:type="paragraph" w:customStyle="1" w:styleId="WW-Zawartotabeli1">
    <w:name w:val="WW-Zawartość tabeli1"/>
    <w:basedOn w:val="Tekstpodstawowy"/>
    <w:uiPriority w:val="99"/>
    <w:rsid w:val="00B81936"/>
    <w:pPr>
      <w:widowControl w:val="0"/>
      <w:suppressLineNumbers/>
      <w:suppressAutoHyphens/>
      <w:spacing w:after="120"/>
    </w:pPr>
    <w:rPr>
      <w:rFonts w:eastAsia="Lucida Sans Unicode"/>
      <w:lang w:val="pl-PL" w:eastAsia="pl-PL"/>
    </w:rPr>
  </w:style>
  <w:style w:type="paragraph" w:customStyle="1" w:styleId="WW-Zawartotabeli11">
    <w:name w:val="WW-Zawartość tabeli11"/>
    <w:basedOn w:val="Tekstpodstawowy"/>
    <w:uiPriority w:val="99"/>
    <w:rsid w:val="00B81936"/>
    <w:pPr>
      <w:widowControl w:val="0"/>
      <w:suppressLineNumbers/>
      <w:suppressAutoHyphens/>
      <w:spacing w:after="120"/>
    </w:pPr>
    <w:rPr>
      <w:rFonts w:eastAsia="Lucida Sans Unicode"/>
      <w:lang w:val="pl-PL" w:eastAsia="pl-PL"/>
    </w:rPr>
  </w:style>
  <w:style w:type="paragraph" w:customStyle="1" w:styleId="WW-Zawartotabeli111">
    <w:name w:val="WW-Zawartość tabeli111"/>
    <w:basedOn w:val="Tekstpodstawowy"/>
    <w:uiPriority w:val="99"/>
    <w:rsid w:val="00B81936"/>
    <w:pPr>
      <w:widowControl w:val="0"/>
      <w:suppressLineNumbers/>
      <w:suppressAutoHyphens/>
      <w:spacing w:after="120"/>
    </w:pPr>
    <w:rPr>
      <w:rFonts w:eastAsia="Lucida Sans Unicode"/>
      <w:lang w:val="pl-PL" w:eastAsia="pl-PL"/>
    </w:rPr>
  </w:style>
  <w:style w:type="paragraph" w:customStyle="1" w:styleId="WW-Zawartotabeli1111">
    <w:name w:val="WW-Zawartość tabeli1111"/>
    <w:basedOn w:val="Normalny"/>
    <w:uiPriority w:val="99"/>
    <w:rsid w:val="00B81936"/>
    <w:pPr>
      <w:widowControl w:val="0"/>
      <w:suppressLineNumbers/>
      <w:suppressAutoHyphens/>
      <w:jc w:val="both"/>
    </w:pPr>
    <w:rPr>
      <w:rFonts w:eastAsia="Lucida Sans Unicode"/>
      <w:color w:val="auto"/>
      <w:sz w:val="20"/>
      <w:szCs w:val="20"/>
    </w:rPr>
  </w:style>
  <w:style w:type="paragraph" w:customStyle="1" w:styleId="WW-Nagwektabeli">
    <w:name w:val="WW-Nagłówek tabeli"/>
    <w:basedOn w:val="WW-Zawartotabeli"/>
    <w:uiPriority w:val="99"/>
    <w:rsid w:val="00B81936"/>
    <w:pPr>
      <w:jc w:val="center"/>
    </w:pPr>
    <w:rPr>
      <w:b/>
      <w:bCs/>
      <w:i/>
      <w:iCs/>
    </w:rPr>
  </w:style>
  <w:style w:type="paragraph" w:customStyle="1" w:styleId="WW-Nagwektabeli11">
    <w:name w:val="WW-Nagłówek tabeli11"/>
    <w:basedOn w:val="WW-Zawartotabeli11"/>
    <w:uiPriority w:val="99"/>
    <w:rsid w:val="00B81936"/>
    <w:pPr>
      <w:jc w:val="center"/>
    </w:pPr>
    <w:rPr>
      <w:b/>
      <w:bCs/>
      <w:i/>
      <w:iCs/>
    </w:rPr>
  </w:style>
  <w:style w:type="paragraph" w:customStyle="1" w:styleId="WW-Nagwektabeli111">
    <w:name w:val="WW-Nagłówek tabeli111"/>
    <w:basedOn w:val="WW-Zawartotabeli111"/>
    <w:uiPriority w:val="99"/>
    <w:rsid w:val="00B81936"/>
    <w:pPr>
      <w:jc w:val="center"/>
    </w:pPr>
    <w:rPr>
      <w:b/>
      <w:bCs/>
      <w:i/>
      <w:iCs/>
    </w:rPr>
  </w:style>
  <w:style w:type="paragraph" w:customStyle="1" w:styleId="WW-Nagwektabeli1111">
    <w:name w:val="WW-Nagłówek tabeli1111"/>
    <w:basedOn w:val="WW-Zawartotabeli1111"/>
    <w:uiPriority w:val="99"/>
    <w:rsid w:val="00B81936"/>
    <w:pPr>
      <w:jc w:val="center"/>
    </w:pPr>
    <w:rPr>
      <w:b/>
      <w:bCs/>
      <w:i/>
      <w:iCs/>
    </w:rPr>
  </w:style>
  <w:style w:type="paragraph" w:customStyle="1" w:styleId="Zawartoramki">
    <w:name w:val="Zawartość ramki"/>
    <w:basedOn w:val="Tekstpodstawowy"/>
    <w:uiPriority w:val="99"/>
    <w:rsid w:val="00B81936"/>
    <w:pPr>
      <w:widowControl w:val="0"/>
      <w:suppressAutoHyphens/>
      <w:spacing w:after="120"/>
    </w:pPr>
    <w:rPr>
      <w:rFonts w:eastAsia="Lucida Sans Unicode"/>
      <w:lang w:val="pl-PL" w:eastAsia="pl-PL"/>
    </w:rPr>
  </w:style>
  <w:style w:type="paragraph" w:customStyle="1" w:styleId="WW-Zawartoramki">
    <w:name w:val="WW-Zawartość ramki"/>
    <w:basedOn w:val="Tekstpodstawowy"/>
    <w:uiPriority w:val="99"/>
    <w:rsid w:val="00B81936"/>
    <w:pPr>
      <w:widowControl w:val="0"/>
      <w:suppressAutoHyphens/>
      <w:spacing w:after="120"/>
    </w:pPr>
    <w:rPr>
      <w:rFonts w:eastAsia="Lucida Sans Unicode"/>
      <w:lang w:val="pl-PL" w:eastAsia="pl-PL"/>
    </w:rPr>
  </w:style>
  <w:style w:type="paragraph" w:customStyle="1" w:styleId="StylSpecyfikacja1DolewejPo6pt">
    <w:name w:val="Styl Specyfikacja 1 + Do lewej Po:  6 pt"/>
    <w:basedOn w:val="Specyfikacja1"/>
    <w:autoRedefine/>
    <w:uiPriority w:val="99"/>
    <w:rsid w:val="00B81936"/>
    <w:pPr>
      <w:numPr>
        <w:numId w:val="0"/>
      </w:numPr>
      <w:tabs>
        <w:tab w:val="num" w:pos="540"/>
      </w:tabs>
      <w:spacing w:before="120" w:after="120"/>
      <w:ind w:left="540" w:hanging="540"/>
      <w:jc w:val="left"/>
      <w:outlineLvl w:val="0"/>
    </w:pPr>
    <w:rPr>
      <w:bCs/>
      <w:szCs w:val="20"/>
    </w:rPr>
  </w:style>
  <w:style w:type="paragraph" w:customStyle="1" w:styleId="StylSpecyfikacja1Dolewej">
    <w:name w:val="Styl Specyfikacja 1 + Do lewej"/>
    <w:basedOn w:val="Specyfikacja1"/>
    <w:autoRedefine/>
    <w:uiPriority w:val="99"/>
    <w:rsid w:val="00B81936"/>
    <w:pPr>
      <w:numPr>
        <w:numId w:val="0"/>
      </w:numPr>
      <w:tabs>
        <w:tab w:val="num" w:pos="540"/>
      </w:tabs>
      <w:spacing w:before="120" w:after="120"/>
      <w:ind w:left="357" w:hanging="357"/>
      <w:jc w:val="left"/>
      <w:outlineLvl w:val="0"/>
    </w:pPr>
    <w:rPr>
      <w:bCs/>
      <w:szCs w:val="20"/>
    </w:rPr>
  </w:style>
  <w:style w:type="paragraph" w:customStyle="1" w:styleId="WW-Zawartotabeli111111111">
    <w:name w:val="WW-Zawartość tabeli111111111"/>
    <w:basedOn w:val="Tekstpodstawowy"/>
    <w:uiPriority w:val="99"/>
    <w:rsid w:val="00B81936"/>
    <w:pPr>
      <w:widowControl w:val="0"/>
      <w:suppressLineNumbers/>
      <w:suppressAutoHyphens/>
      <w:spacing w:after="120"/>
    </w:pPr>
    <w:rPr>
      <w:rFonts w:eastAsia="Lucida Sans Unicode"/>
      <w:lang w:val="pl-PL" w:eastAsia="pl-PL"/>
    </w:rPr>
  </w:style>
  <w:style w:type="paragraph" w:customStyle="1" w:styleId="WW-Nagwektabeli111111111">
    <w:name w:val="WW-Nagłówek tabeli111111111"/>
    <w:basedOn w:val="WW-Zawartotabeli111111111"/>
    <w:uiPriority w:val="99"/>
    <w:rsid w:val="00B81936"/>
    <w:pPr>
      <w:jc w:val="center"/>
    </w:pPr>
    <w:rPr>
      <w:b/>
      <w:bCs/>
      <w:i/>
      <w:iCs/>
    </w:rPr>
  </w:style>
  <w:style w:type="character" w:customStyle="1" w:styleId="dynamic-style-31">
    <w:name w:val="dynamic-style-31"/>
    <w:rsid w:val="00B81936"/>
    <w:rPr>
      <w:rFonts w:ascii="Times New Roman" w:hAnsi="Times New Roman"/>
      <w:color w:val="000000"/>
      <w:spacing w:val="0"/>
      <w:sz w:val="22"/>
      <w:szCs w:val="14"/>
    </w:rPr>
  </w:style>
  <w:style w:type="paragraph" w:customStyle="1" w:styleId="WW-Tekstpodstawowywcity2">
    <w:name w:val="WW-Tekst podstawowy wcięty 2"/>
    <w:basedOn w:val="Normalny"/>
    <w:uiPriority w:val="99"/>
    <w:rsid w:val="00B81936"/>
    <w:pPr>
      <w:widowControl w:val="0"/>
      <w:tabs>
        <w:tab w:val="left" w:pos="567"/>
        <w:tab w:val="left" w:pos="993"/>
      </w:tabs>
      <w:suppressAutoHyphens/>
      <w:ind w:left="708" w:hanging="141"/>
      <w:jc w:val="both"/>
    </w:pPr>
    <w:rPr>
      <w:rFonts w:eastAsia="Lucida Sans Unicode"/>
      <w:color w:val="auto"/>
      <w:sz w:val="20"/>
      <w:szCs w:val="20"/>
    </w:rPr>
  </w:style>
  <w:style w:type="paragraph" w:customStyle="1" w:styleId="WW-Zawartotabeli111211">
    <w:name w:val="WW-Zawartość tabeli111211"/>
    <w:basedOn w:val="Normalny"/>
    <w:uiPriority w:val="99"/>
    <w:rsid w:val="00B81936"/>
    <w:pPr>
      <w:widowControl w:val="0"/>
      <w:suppressLineNumbers/>
      <w:suppressAutoHyphens/>
      <w:jc w:val="both"/>
    </w:pPr>
    <w:rPr>
      <w:rFonts w:eastAsia="Lucida Sans Unicode"/>
      <w:color w:val="auto"/>
      <w:sz w:val="20"/>
      <w:szCs w:val="20"/>
    </w:rPr>
  </w:style>
  <w:style w:type="paragraph" w:customStyle="1" w:styleId="WW-Nagwektabeli11111">
    <w:name w:val="WW-Nagłówek tabeli11111"/>
    <w:basedOn w:val="WW-Zawartotabeli111211"/>
    <w:uiPriority w:val="99"/>
    <w:rsid w:val="00B81936"/>
    <w:pPr>
      <w:jc w:val="center"/>
    </w:pPr>
    <w:rPr>
      <w:b/>
      <w:bCs/>
      <w:i/>
      <w:iCs/>
    </w:rPr>
  </w:style>
  <w:style w:type="paragraph" w:customStyle="1" w:styleId="WW-Zawartotabeli111111">
    <w:name w:val="WW-Zawartość tabeli111111"/>
    <w:basedOn w:val="Normalny"/>
    <w:uiPriority w:val="99"/>
    <w:rsid w:val="00B81936"/>
    <w:pPr>
      <w:widowControl w:val="0"/>
      <w:suppressLineNumbers/>
      <w:suppressAutoHyphens/>
      <w:jc w:val="both"/>
    </w:pPr>
    <w:rPr>
      <w:rFonts w:eastAsia="Lucida Sans Unicode"/>
      <w:color w:val="auto"/>
      <w:sz w:val="20"/>
      <w:szCs w:val="20"/>
    </w:rPr>
  </w:style>
  <w:style w:type="paragraph" w:customStyle="1" w:styleId="WW-Nagwektabeli111111">
    <w:name w:val="WW-Nagłówek tabeli111111"/>
    <w:basedOn w:val="WW-Zawartotabeli111111"/>
    <w:uiPriority w:val="99"/>
    <w:rsid w:val="00B81936"/>
    <w:pPr>
      <w:jc w:val="center"/>
    </w:pPr>
    <w:rPr>
      <w:b/>
      <w:bCs/>
      <w:i/>
      <w:iCs/>
    </w:rPr>
  </w:style>
  <w:style w:type="character" w:customStyle="1" w:styleId="ZnakZnak2">
    <w:name w:val="Znak Znak2"/>
    <w:rsid w:val="00B81936"/>
    <w:rPr>
      <w:sz w:val="24"/>
      <w:szCs w:val="24"/>
      <w:lang w:val="pl-PL" w:eastAsia="pl-PL" w:bidi="ar-SA"/>
    </w:rPr>
  </w:style>
  <w:style w:type="numbering" w:customStyle="1" w:styleId="WW8Num321">
    <w:name w:val="WW8Num321"/>
    <w:basedOn w:val="Bezlisty"/>
    <w:rsid w:val="00B81936"/>
    <w:pPr>
      <w:numPr>
        <w:numId w:val="280"/>
      </w:numPr>
    </w:pPr>
  </w:style>
  <w:style w:type="numbering" w:customStyle="1" w:styleId="WW8Num34">
    <w:name w:val="WW8Num34"/>
    <w:basedOn w:val="Bezlisty"/>
    <w:rsid w:val="00B81936"/>
    <w:pPr>
      <w:numPr>
        <w:numId w:val="281"/>
      </w:numPr>
    </w:pPr>
  </w:style>
  <w:style w:type="numbering" w:customStyle="1" w:styleId="WW8Num221">
    <w:name w:val="WW8Num221"/>
    <w:basedOn w:val="Bezlisty"/>
    <w:rsid w:val="00B81936"/>
    <w:pPr>
      <w:numPr>
        <w:numId w:val="282"/>
      </w:numPr>
    </w:pPr>
  </w:style>
  <w:style w:type="numbering" w:customStyle="1" w:styleId="WW8Num341">
    <w:name w:val="WW8Num341"/>
    <w:basedOn w:val="Bezlisty"/>
    <w:rsid w:val="00B81936"/>
    <w:pPr>
      <w:numPr>
        <w:numId w:val="283"/>
      </w:numPr>
    </w:pPr>
  </w:style>
  <w:style w:type="paragraph" w:customStyle="1" w:styleId="KOTekstpoziom2">
    <w:name w:val="KO Tekst poziom 2"/>
    <w:basedOn w:val="Normalny"/>
    <w:link w:val="KOTekstpoziom2Znak"/>
    <w:rsid w:val="00B81936"/>
    <w:pPr>
      <w:overflowPunct w:val="0"/>
      <w:autoSpaceDE w:val="0"/>
      <w:autoSpaceDN w:val="0"/>
      <w:adjustRightInd w:val="0"/>
      <w:ind w:left="357" w:firstLine="210"/>
      <w:jc w:val="both"/>
      <w:textAlignment w:val="baseline"/>
    </w:pPr>
    <w:rPr>
      <w:rFonts w:ascii="Arial" w:hAnsi="Arial"/>
      <w:color w:val="auto"/>
    </w:rPr>
  </w:style>
  <w:style w:type="character" w:customStyle="1" w:styleId="KOTekstpoziom2Znak">
    <w:name w:val="KO Tekst poziom 2 Znak"/>
    <w:link w:val="KOTekstpoziom2"/>
    <w:rsid w:val="00B81936"/>
    <w:rPr>
      <w:rFonts w:ascii="Arial" w:eastAsia="Times New Roman" w:hAnsi="Arial"/>
      <w:sz w:val="24"/>
      <w:szCs w:val="24"/>
    </w:rPr>
  </w:style>
  <w:style w:type="paragraph" w:customStyle="1" w:styleId="KOTekstpoziom3">
    <w:name w:val="KO Tekst poziom 3"/>
    <w:basedOn w:val="KOTekstpoziom2"/>
    <w:link w:val="KOTekstpoziom3Znak"/>
    <w:rsid w:val="00B81936"/>
    <w:pPr>
      <w:ind w:left="709"/>
    </w:pPr>
  </w:style>
  <w:style w:type="character" w:customStyle="1" w:styleId="KOTekstpoziom3Znak">
    <w:name w:val="KO Tekst poziom 3 Znak"/>
    <w:link w:val="KOTekstpoziom3"/>
    <w:rsid w:val="00B81936"/>
    <w:rPr>
      <w:rFonts w:ascii="Arial" w:eastAsia="Times New Roman" w:hAnsi="Arial"/>
      <w:sz w:val="24"/>
      <w:szCs w:val="24"/>
    </w:rPr>
  </w:style>
  <w:style w:type="paragraph" w:customStyle="1" w:styleId="WYPUNKTOWANIEISTOPNIA">
    <w:name w:val="WYPUNKTOWANIE_I_STOPNIA"/>
    <w:basedOn w:val="Normalny"/>
    <w:link w:val="WYPUNKTOWANIEISTOPNIAZnak"/>
    <w:uiPriority w:val="99"/>
    <w:qFormat/>
    <w:rsid w:val="00B81936"/>
    <w:pPr>
      <w:numPr>
        <w:numId w:val="284"/>
      </w:numPr>
      <w:tabs>
        <w:tab w:val="left" w:pos="851"/>
      </w:tabs>
      <w:spacing w:line="276" w:lineRule="auto"/>
      <w:jc w:val="both"/>
    </w:pPr>
    <w:rPr>
      <w:rFonts w:ascii="Arial Narrow" w:eastAsia="Calibri" w:hAnsi="Arial Narrow"/>
      <w:color w:val="auto"/>
      <w:sz w:val="22"/>
      <w:szCs w:val="22"/>
    </w:rPr>
  </w:style>
  <w:style w:type="paragraph" w:customStyle="1" w:styleId="WYPUNKTOWANIEIISTOPNIA">
    <w:name w:val="WYPUNKTOWANIE_II_STOPNIA"/>
    <w:basedOn w:val="WYPUNKTOWANIEISTOPNIA"/>
    <w:uiPriority w:val="99"/>
    <w:qFormat/>
    <w:rsid w:val="00B81936"/>
    <w:pPr>
      <w:numPr>
        <w:ilvl w:val="1"/>
      </w:numPr>
      <w:tabs>
        <w:tab w:val="num" w:pos="360"/>
        <w:tab w:val="num" w:pos="792"/>
      </w:tabs>
      <w:ind w:left="1134" w:hanging="283"/>
    </w:pPr>
  </w:style>
  <w:style w:type="character" w:customStyle="1" w:styleId="WYPUNKTOWANIEISTOPNIAZnak">
    <w:name w:val="WYPUNKTOWANIE_I_STOPNIA Znak"/>
    <w:link w:val="WYPUNKTOWANIEISTOPNIA"/>
    <w:uiPriority w:val="99"/>
    <w:rsid w:val="00B81936"/>
    <w:rPr>
      <w:rFonts w:ascii="Arial Narrow" w:hAnsi="Arial Narrow"/>
      <w:sz w:val="22"/>
      <w:szCs w:val="22"/>
    </w:rPr>
  </w:style>
  <w:style w:type="paragraph" w:customStyle="1" w:styleId="KOnumpozom2">
    <w:name w:val="KO num pozom2"/>
    <w:basedOn w:val="Nagwek2"/>
    <w:uiPriority w:val="99"/>
    <w:rsid w:val="00B81936"/>
    <w:pPr>
      <w:numPr>
        <w:numId w:val="0"/>
      </w:numPr>
      <w:overflowPunct w:val="0"/>
      <w:autoSpaceDE w:val="0"/>
      <w:autoSpaceDN w:val="0"/>
      <w:adjustRightInd w:val="0"/>
      <w:spacing w:before="120" w:after="120"/>
      <w:ind w:right="0"/>
      <w:textAlignment w:val="baseline"/>
    </w:pPr>
    <w:rPr>
      <w:rFonts w:ascii="Arial" w:hAnsi="Arial" w:cs="Arial"/>
      <w:bCs w:val="0"/>
      <w:color w:val="auto"/>
      <w:u w:val="none"/>
      <w:lang w:val="pl-PL" w:eastAsia="pl-PL"/>
    </w:rPr>
  </w:style>
  <w:style w:type="paragraph" w:customStyle="1" w:styleId="TEKSTTABELA">
    <w:name w:val="TEKST_TABELA"/>
    <w:basedOn w:val="Normalny"/>
    <w:link w:val="TEKSTTABELAZnak"/>
    <w:qFormat/>
    <w:rsid w:val="00B81936"/>
    <w:pPr>
      <w:jc w:val="center"/>
    </w:pPr>
    <w:rPr>
      <w:rFonts w:ascii="Arial Narrow" w:eastAsia="Calibri" w:hAnsi="Arial Narrow"/>
      <w:color w:val="auto"/>
      <w:sz w:val="22"/>
      <w:szCs w:val="22"/>
    </w:rPr>
  </w:style>
  <w:style w:type="character" w:customStyle="1" w:styleId="TEKSTTABELAZnak">
    <w:name w:val="TEKST_TABELA Znak"/>
    <w:link w:val="TEKSTTABELA"/>
    <w:rsid w:val="00B81936"/>
    <w:rPr>
      <w:rFonts w:ascii="Arial Narrow" w:hAnsi="Arial Narrow"/>
      <w:sz w:val="22"/>
      <w:szCs w:val="22"/>
    </w:rPr>
  </w:style>
  <w:style w:type="paragraph" w:customStyle="1" w:styleId="TEKSTNORMALNY">
    <w:name w:val="TEKST_NORMALNY"/>
    <w:basedOn w:val="Normalny"/>
    <w:link w:val="TEKSTNORMALNYZnak"/>
    <w:qFormat/>
    <w:rsid w:val="00B81936"/>
    <w:pPr>
      <w:spacing w:before="120"/>
      <w:jc w:val="both"/>
    </w:pPr>
    <w:rPr>
      <w:rFonts w:ascii="Arial Narrow" w:eastAsia="Calibri" w:hAnsi="Arial Narrow"/>
      <w:color w:val="auto"/>
      <w:sz w:val="22"/>
      <w:szCs w:val="22"/>
    </w:rPr>
  </w:style>
  <w:style w:type="character" w:customStyle="1" w:styleId="TEKSTNORMALNYZnak">
    <w:name w:val="TEKST_NORMALNY Znak"/>
    <w:link w:val="TEKSTNORMALNY"/>
    <w:rsid w:val="00B81936"/>
    <w:rPr>
      <w:rFonts w:ascii="Arial Narrow" w:hAnsi="Arial Narrow"/>
      <w:sz w:val="22"/>
      <w:szCs w:val="22"/>
    </w:rPr>
  </w:style>
  <w:style w:type="character" w:customStyle="1" w:styleId="fontstyle510">
    <w:name w:val="fontstyle51"/>
    <w:rsid w:val="00B81936"/>
    <w:rPr>
      <w:rFonts w:ascii="TimesNewRoman" w:hAnsi="TimesNewRoman" w:hint="default"/>
      <w:b w:val="0"/>
      <w:bCs w:val="0"/>
      <w:i/>
      <w:iCs/>
      <w:color w:val="000000"/>
      <w:sz w:val="20"/>
      <w:szCs w:val="20"/>
    </w:rPr>
  </w:style>
  <w:style w:type="numbering" w:customStyle="1" w:styleId="Bezlisty47">
    <w:name w:val="Bez listy47"/>
    <w:next w:val="Bezlisty"/>
    <w:semiHidden/>
    <w:rsid w:val="007E477C"/>
  </w:style>
  <w:style w:type="paragraph" w:customStyle="1" w:styleId="Pozycja-poziom2">
    <w:name w:val="Pozycja - poziom 2"/>
    <w:basedOn w:val="Normalny"/>
    <w:next w:val="Normalny"/>
    <w:uiPriority w:val="99"/>
    <w:rsid w:val="007E477C"/>
    <w:pPr>
      <w:spacing w:before="360"/>
      <w:jc w:val="both"/>
      <w:outlineLvl w:val="2"/>
    </w:pPr>
    <w:rPr>
      <w:b/>
      <w:caps/>
      <w:color w:val="auto"/>
      <w:szCs w:val="20"/>
      <w:u w:val="single"/>
    </w:rPr>
  </w:style>
  <w:style w:type="character" w:customStyle="1" w:styleId="podpunkt">
    <w:name w:val="podpunkt"/>
    <w:rsid w:val="007E477C"/>
  </w:style>
  <w:style w:type="paragraph" w:customStyle="1" w:styleId="Tekstpodstawowywcity21">
    <w:name w:val="Tekst podstawowy wcięty 21"/>
    <w:basedOn w:val="Normalny"/>
    <w:uiPriority w:val="99"/>
    <w:rsid w:val="007E477C"/>
    <w:pPr>
      <w:suppressAutoHyphens/>
      <w:ind w:left="705"/>
      <w:jc w:val="both"/>
    </w:pPr>
    <w:rPr>
      <w:color w:val="auto"/>
      <w:lang w:eastAsia="ar-SA"/>
    </w:rPr>
  </w:style>
  <w:style w:type="paragraph" w:styleId="Listapunktowana4">
    <w:name w:val="List Bullet 4"/>
    <w:basedOn w:val="Normalny"/>
    <w:autoRedefine/>
    <w:uiPriority w:val="99"/>
    <w:semiHidden/>
    <w:rsid w:val="007E477C"/>
    <w:pPr>
      <w:tabs>
        <w:tab w:val="num" w:pos="1560"/>
      </w:tabs>
      <w:ind w:left="1560" w:hanging="284"/>
    </w:pPr>
    <w:rPr>
      <w:rFonts w:ascii="Arial" w:hAnsi="Arial"/>
      <w:color w:val="auto"/>
      <w:sz w:val="20"/>
      <w:szCs w:val="20"/>
    </w:rPr>
  </w:style>
  <w:style w:type="character" w:customStyle="1" w:styleId="size">
    <w:name w:val="size"/>
    <w:rsid w:val="007E477C"/>
  </w:style>
  <w:style w:type="numbering" w:customStyle="1" w:styleId="Styl21631">
    <w:name w:val="Styl21631"/>
    <w:rsid w:val="007E477C"/>
  </w:style>
  <w:style w:type="numbering" w:customStyle="1" w:styleId="Bezlisty48">
    <w:name w:val="Bez listy48"/>
    <w:next w:val="Bezlisty"/>
    <w:uiPriority w:val="99"/>
    <w:semiHidden/>
    <w:unhideWhenUsed/>
    <w:rsid w:val="00E17164"/>
  </w:style>
  <w:style w:type="numbering" w:customStyle="1" w:styleId="Bezlisty126">
    <w:name w:val="Bez listy126"/>
    <w:next w:val="Bezlisty"/>
    <w:uiPriority w:val="99"/>
    <w:semiHidden/>
    <w:unhideWhenUsed/>
    <w:rsid w:val="00E17164"/>
  </w:style>
  <w:style w:type="numbering" w:customStyle="1" w:styleId="Bezlisty217">
    <w:name w:val="Bez listy217"/>
    <w:next w:val="Bezlisty"/>
    <w:uiPriority w:val="99"/>
    <w:semiHidden/>
    <w:unhideWhenUsed/>
    <w:rsid w:val="00E17164"/>
  </w:style>
  <w:style w:type="table" w:customStyle="1" w:styleId="Tabela-Siatka126">
    <w:name w:val="Tabela - Siatka1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5">
    <w:name w:val="Tabela - Siatka215"/>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7">
    <w:name w:val="Styl727"/>
    <w:uiPriority w:val="99"/>
    <w:rsid w:val="00E17164"/>
  </w:style>
  <w:style w:type="numbering" w:customStyle="1" w:styleId="Styl1518">
    <w:name w:val="Styl1518"/>
    <w:uiPriority w:val="99"/>
    <w:rsid w:val="00E17164"/>
  </w:style>
  <w:style w:type="numbering" w:customStyle="1" w:styleId="Styl636">
    <w:name w:val="Styl636"/>
    <w:uiPriority w:val="99"/>
    <w:rsid w:val="00E17164"/>
  </w:style>
  <w:style w:type="numbering" w:customStyle="1" w:styleId="Styl736">
    <w:name w:val="Styl736"/>
    <w:uiPriority w:val="99"/>
    <w:rsid w:val="00E17164"/>
    <w:pPr>
      <w:numPr>
        <w:numId w:val="29"/>
      </w:numPr>
    </w:pPr>
  </w:style>
  <w:style w:type="numbering" w:customStyle="1" w:styleId="Styl836">
    <w:name w:val="Styl836"/>
    <w:uiPriority w:val="99"/>
    <w:rsid w:val="00E17164"/>
    <w:pPr>
      <w:numPr>
        <w:numId w:val="30"/>
      </w:numPr>
    </w:pPr>
  </w:style>
  <w:style w:type="numbering" w:customStyle="1" w:styleId="Styl936">
    <w:name w:val="Styl936"/>
    <w:uiPriority w:val="99"/>
    <w:rsid w:val="00E17164"/>
    <w:pPr>
      <w:numPr>
        <w:numId w:val="31"/>
      </w:numPr>
    </w:pPr>
  </w:style>
  <w:style w:type="numbering" w:customStyle="1" w:styleId="Styl1036">
    <w:name w:val="Styl1036"/>
    <w:uiPriority w:val="99"/>
    <w:rsid w:val="00E17164"/>
  </w:style>
  <w:style w:type="numbering" w:customStyle="1" w:styleId="Styl1237">
    <w:name w:val="Styl1237"/>
    <w:uiPriority w:val="99"/>
    <w:rsid w:val="00E17164"/>
  </w:style>
  <w:style w:type="numbering" w:customStyle="1" w:styleId="Styl1119">
    <w:name w:val="Styl1119"/>
    <w:rsid w:val="00E17164"/>
  </w:style>
  <w:style w:type="numbering" w:customStyle="1" w:styleId="Styl11110">
    <w:name w:val="Styl11110"/>
    <w:uiPriority w:val="99"/>
    <w:rsid w:val="00E17164"/>
    <w:pPr>
      <w:numPr>
        <w:numId w:val="16"/>
      </w:numPr>
    </w:pPr>
  </w:style>
  <w:style w:type="numbering" w:customStyle="1" w:styleId="Styl1727">
    <w:name w:val="Styl1727"/>
    <w:uiPriority w:val="99"/>
    <w:rsid w:val="00E17164"/>
    <w:pPr>
      <w:numPr>
        <w:numId w:val="53"/>
      </w:numPr>
    </w:pPr>
  </w:style>
  <w:style w:type="numbering" w:customStyle="1" w:styleId="Bezlisty1126">
    <w:name w:val="Bez listy1126"/>
    <w:next w:val="Bezlisty"/>
    <w:uiPriority w:val="99"/>
    <w:semiHidden/>
    <w:unhideWhenUsed/>
    <w:rsid w:val="00E17164"/>
  </w:style>
  <w:style w:type="numbering" w:customStyle="1" w:styleId="Styl69">
    <w:name w:val="Styl69"/>
    <w:uiPriority w:val="99"/>
    <w:rsid w:val="00E17164"/>
  </w:style>
  <w:style w:type="numbering" w:customStyle="1" w:styleId="Styl710">
    <w:name w:val="Styl710"/>
    <w:uiPriority w:val="99"/>
    <w:rsid w:val="00E17164"/>
  </w:style>
  <w:style w:type="numbering" w:customStyle="1" w:styleId="Styl89">
    <w:name w:val="Styl89"/>
    <w:uiPriority w:val="99"/>
    <w:rsid w:val="00E17164"/>
  </w:style>
  <w:style w:type="numbering" w:customStyle="1" w:styleId="Styl99">
    <w:name w:val="Styl99"/>
    <w:uiPriority w:val="99"/>
    <w:rsid w:val="00E17164"/>
  </w:style>
  <w:style w:type="numbering" w:customStyle="1" w:styleId="Styl109">
    <w:name w:val="Styl109"/>
    <w:uiPriority w:val="99"/>
    <w:rsid w:val="00E17164"/>
  </w:style>
  <w:style w:type="numbering" w:customStyle="1" w:styleId="Styl1210">
    <w:name w:val="Styl1210"/>
    <w:uiPriority w:val="99"/>
    <w:rsid w:val="00E17164"/>
  </w:style>
  <w:style w:type="numbering" w:customStyle="1" w:styleId="Styl1310">
    <w:name w:val="Styl1310"/>
    <w:uiPriority w:val="99"/>
    <w:rsid w:val="00E17164"/>
  </w:style>
  <w:style w:type="numbering" w:customStyle="1" w:styleId="Styl149">
    <w:name w:val="Styl149"/>
    <w:uiPriority w:val="99"/>
    <w:rsid w:val="00E17164"/>
    <w:pPr>
      <w:numPr>
        <w:numId w:val="154"/>
      </w:numPr>
    </w:pPr>
  </w:style>
  <w:style w:type="numbering" w:customStyle="1" w:styleId="Styl159">
    <w:name w:val="Styl159"/>
    <w:uiPriority w:val="99"/>
    <w:rsid w:val="00E17164"/>
  </w:style>
  <w:style w:type="numbering" w:customStyle="1" w:styleId="Styl169">
    <w:name w:val="Styl169"/>
    <w:uiPriority w:val="99"/>
    <w:rsid w:val="00E17164"/>
  </w:style>
  <w:style w:type="numbering" w:customStyle="1" w:styleId="Styl179">
    <w:name w:val="Styl179"/>
    <w:uiPriority w:val="99"/>
    <w:rsid w:val="00E17164"/>
    <w:pPr>
      <w:numPr>
        <w:numId w:val="67"/>
      </w:numPr>
    </w:pPr>
  </w:style>
  <w:style w:type="numbering" w:customStyle="1" w:styleId="Styl189">
    <w:name w:val="Styl189"/>
    <w:uiPriority w:val="99"/>
    <w:rsid w:val="00E17164"/>
  </w:style>
  <w:style w:type="numbering" w:customStyle="1" w:styleId="Styl199">
    <w:name w:val="Styl199"/>
    <w:uiPriority w:val="99"/>
    <w:rsid w:val="00E17164"/>
    <w:pPr>
      <w:numPr>
        <w:numId w:val="69"/>
      </w:numPr>
    </w:pPr>
  </w:style>
  <w:style w:type="numbering" w:customStyle="1" w:styleId="Styl209">
    <w:name w:val="Styl209"/>
    <w:uiPriority w:val="99"/>
    <w:rsid w:val="00E17164"/>
  </w:style>
  <w:style w:type="numbering" w:customStyle="1" w:styleId="Styl2117">
    <w:name w:val="Styl2117"/>
    <w:rsid w:val="00E17164"/>
  </w:style>
  <w:style w:type="numbering" w:customStyle="1" w:styleId="Styl225">
    <w:name w:val="Styl225"/>
    <w:uiPriority w:val="99"/>
    <w:rsid w:val="00E17164"/>
  </w:style>
  <w:style w:type="numbering" w:customStyle="1" w:styleId="Styl237">
    <w:name w:val="Styl237"/>
    <w:uiPriority w:val="99"/>
    <w:rsid w:val="00E17164"/>
  </w:style>
  <w:style w:type="numbering" w:customStyle="1" w:styleId="Styl247">
    <w:name w:val="Styl247"/>
    <w:uiPriority w:val="99"/>
    <w:rsid w:val="00E17164"/>
  </w:style>
  <w:style w:type="numbering" w:customStyle="1" w:styleId="Styl257">
    <w:name w:val="Styl257"/>
    <w:uiPriority w:val="99"/>
    <w:rsid w:val="00E17164"/>
  </w:style>
  <w:style w:type="numbering" w:customStyle="1" w:styleId="Styl267">
    <w:name w:val="Styl267"/>
    <w:uiPriority w:val="99"/>
    <w:rsid w:val="00E17164"/>
  </w:style>
  <w:style w:type="numbering" w:customStyle="1" w:styleId="Styl277">
    <w:name w:val="Styl277"/>
    <w:uiPriority w:val="99"/>
    <w:rsid w:val="00E17164"/>
  </w:style>
  <w:style w:type="numbering" w:customStyle="1" w:styleId="Styl4110">
    <w:name w:val="Styl4110"/>
    <w:rsid w:val="00E17164"/>
  </w:style>
  <w:style w:type="numbering" w:customStyle="1" w:styleId="Bezlisty11120">
    <w:name w:val="Bez listy11120"/>
    <w:next w:val="Bezlisty"/>
    <w:uiPriority w:val="99"/>
    <w:semiHidden/>
    <w:unhideWhenUsed/>
    <w:rsid w:val="00E17164"/>
  </w:style>
  <w:style w:type="numbering" w:customStyle="1" w:styleId="Styl3118">
    <w:name w:val="Styl3118"/>
    <w:rsid w:val="00E17164"/>
  </w:style>
  <w:style w:type="numbering" w:customStyle="1" w:styleId="Bezlisty111118">
    <w:name w:val="Bez listy111118"/>
    <w:next w:val="Bezlisty"/>
    <w:uiPriority w:val="99"/>
    <w:semiHidden/>
    <w:unhideWhenUsed/>
    <w:rsid w:val="00E17164"/>
  </w:style>
  <w:style w:type="numbering" w:customStyle="1" w:styleId="Styl3119">
    <w:name w:val="Styl3119"/>
    <w:rsid w:val="00E17164"/>
  </w:style>
  <w:style w:type="numbering" w:customStyle="1" w:styleId="Styl4117">
    <w:name w:val="Styl4117"/>
    <w:rsid w:val="00E17164"/>
  </w:style>
  <w:style w:type="numbering" w:customStyle="1" w:styleId="Bezlisty316">
    <w:name w:val="Bez listy316"/>
    <w:next w:val="Bezlisty"/>
    <w:uiPriority w:val="99"/>
    <w:semiHidden/>
    <w:unhideWhenUsed/>
    <w:rsid w:val="00E17164"/>
  </w:style>
  <w:style w:type="table" w:customStyle="1" w:styleId="Tabela-Siatka39">
    <w:name w:val="Tabela - Siatka39"/>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3">
    <w:name w:val="Tabela - Siatka1113"/>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9">
    <w:name w:val="Bez listy111119"/>
    <w:next w:val="Bezlisty"/>
    <w:uiPriority w:val="99"/>
    <w:semiHidden/>
    <w:unhideWhenUsed/>
    <w:rsid w:val="00E17164"/>
  </w:style>
  <w:style w:type="numbering" w:customStyle="1" w:styleId="Bezlisty218">
    <w:name w:val="Bez listy218"/>
    <w:next w:val="Bezlisty"/>
    <w:uiPriority w:val="99"/>
    <w:semiHidden/>
    <w:unhideWhenUsed/>
    <w:rsid w:val="00E17164"/>
  </w:style>
  <w:style w:type="numbering" w:customStyle="1" w:styleId="Bezlisty49">
    <w:name w:val="Bez listy49"/>
    <w:next w:val="Bezlisty"/>
    <w:uiPriority w:val="99"/>
    <w:semiHidden/>
    <w:unhideWhenUsed/>
    <w:rsid w:val="00E17164"/>
  </w:style>
  <w:style w:type="table" w:customStyle="1" w:styleId="Tabela-Siatka47">
    <w:name w:val="Tabela - Siatka4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7">
    <w:name w:val="Tabela - Siatka12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7">
    <w:name w:val="Bez listy127"/>
    <w:next w:val="Bezlisty"/>
    <w:uiPriority w:val="99"/>
    <w:semiHidden/>
    <w:unhideWhenUsed/>
    <w:rsid w:val="00E17164"/>
  </w:style>
  <w:style w:type="numbering" w:customStyle="1" w:styleId="Bezlisty1127">
    <w:name w:val="Bez listy1127"/>
    <w:next w:val="Bezlisty"/>
    <w:uiPriority w:val="99"/>
    <w:semiHidden/>
    <w:unhideWhenUsed/>
    <w:rsid w:val="00E17164"/>
  </w:style>
  <w:style w:type="numbering" w:customStyle="1" w:styleId="Bezlisty11126">
    <w:name w:val="Bez listy11126"/>
    <w:next w:val="Bezlisty"/>
    <w:uiPriority w:val="99"/>
    <w:semiHidden/>
    <w:unhideWhenUsed/>
    <w:rsid w:val="00E17164"/>
  </w:style>
  <w:style w:type="numbering" w:customStyle="1" w:styleId="Styl2118">
    <w:name w:val="Styl2118"/>
    <w:rsid w:val="00E17164"/>
  </w:style>
  <w:style w:type="numbering" w:customStyle="1" w:styleId="Bezlisty111126">
    <w:name w:val="Bez listy111126"/>
    <w:next w:val="Bezlisty"/>
    <w:uiPriority w:val="99"/>
    <w:semiHidden/>
    <w:unhideWhenUsed/>
    <w:rsid w:val="00E17164"/>
  </w:style>
  <w:style w:type="numbering" w:customStyle="1" w:styleId="Bezlisty226">
    <w:name w:val="Bez listy226"/>
    <w:next w:val="Bezlisty"/>
    <w:uiPriority w:val="99"/>
    <w:semiHidden/>
    <w:unhideWhenUsed/>
    <w:rsid w:val="00E17164"/>
  </w:style>
  <w:style w:type="numbering" w:customStyle="1" w:styleId="Styl517">
    <w:name w:val="Styl517"/>
    <w:uiPriority w:val="99"/>
    <w:rsid w:val="00E17164"/>
  </w:style>
  <w:style w:type="numbering" w:customStyle="1" w:styleId="Bezlisty317">
    <w:name w:val="Bez listy317"/>
    <w:next w:val="Bezlisty"/>
    <w:uiPriority w:val="99"/>
    <w:semiHidden/>
    <w:unhideWhenUsed/>
    <w:rsid w:val="00E17164"/>
  </w:style>
  <w:style w:type="numbering" w:customStyle="1" w:styleId="Bezlisty56">
    <w:name w:val="Bez listy56"/>
    <w:next w:val="Bezlisty"/>
    <w:uiPriority w:val="99"/>
    <w:semiHidden/>
    <w:unhideWhenUsed/>
    <w:rsid w:val="00E17164"/>
  </w:style>
  <w:style w:type="table" w:customStyle="1" w:styleId="Tabela-Siatka56">
    <w:name w:val="Tabela - Siatka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6">
    <w:name w:val="Tabela - Siatka13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6">
    <w:name w:val="Bez listy136"/>
    <w:next w:val="Bezlisty"/>
    <w:uiPriority w:val="99"/>
    <w:semiHidden/>
    <w:unhideWhenUsed/>
    <w:rsid w:val="00E17164"/>
  </w:style>
  <w:style w:type="numbering" w:customStyle="1" w:styleId="Bezlisty1136">
    <w:name w:val="Bez listy1136"/>
    <w:next w:val="Bezlisty"/>
    <w:uiPriority w:val="99"/>
    <w:semiHidden/>
    <w:unhideWhenUsed/>
    <w:rsid w:val="00E17164"/>
  </w:style>
  <w:style w:type="numbering" w:customStyle="1" w:styleId="Bezlisty11136">
    <w:name w:val="Bez listy11136"/>
    <w:next w:val="Bezlisty"/>
    <w:uiPriority w:val="99"/>
    <w:semiHidden/>
    <w:unhideWhenUsed/>
    <w:rsid w:val="00E17164"/>
  </w:style>
  <w:style w:type="numbering" w:customStyle="1" w:styleId="Styl1127">
    <w:name w:val="Styl1127"/>
    <w:uiPriority w:val="99"/>
    <w:rsid w:val="00E17164"/>
  </w:style>
  <w:style w:type="numbering" w:customStyle="1" w:styleId="Styl2127">
    <w:name w:val="Styl2127"/>
    <w:rsid w:val="00E17164"/>
  </w:style>
  <w:style w:type="numbering" w:customStyle="1" w:styleId="Styl3127">
    <w:name w:val="Styl3127"/>
    <w:rsid w:val="00E17164"/>
  </w:style>
  <w:style w:type="numbering" w:customStyle="1" w:styleId="Styl4127">
    <w:name w:val="Styl4127"/>
    <w:rsid w:val="00E17164"/>
  </w:style>
  <w:style w:type="numbering" w:customStyle="1" w:styleId="Bezlisty111136">
    <w:name w:val="Bez listy111136"/>
    <w:next w:val="Bezlisty"/>
    <w:uiPriority w:val="99"/>
    <w:semiHidden/>
    <w:unhideWhenUsed/>
    <w:rsid w:val="00E17164"/>
  </w:style>
  <w:style w:type="numbering" w:customStyle="1" w:styleId="Bezlisty236">
    <w:name w:val="Bez listy236"/>
    <w:next w:val="Bezlisty"/>
    <w:uiPriority w:val="99"/>
    <w:semiHidden/>
    <w:unhideWhenUsed/>
    <w:rsid w:val="00E17164"/>
  </w:style>
  <w:style w:type="numbering" w:customStyle="1" w:styleId="Styl527">
    <w:name w:val="Styl527"/>
    <w:uiPriority w:val="99"/>
    <w:rsid w:val="00E17164"/>
  </w:style>
  <w:style w:type="numbering" w:customStyle="1" w:styleId="Styl617">
    <w:name w:val="Styl617"/>
    <w:uiPriority w:val="99"/>
    <w:rsid w:val="00E17164"/>
  </w:style>
  <w:style w:type="numbering" w:customStyle="1" w:styleId="Styl717">
    <w:name w:val="Styl717"/>
    <w:uiPriority w:val="99"/>
    <w:rsid w:val="00E17164"/>
  </w:style>
  <w:style w:type="numbering" w:customStyle="1" w:styleId="Styl817">
    <w:name w:val="Styl817"/>
    <w:uiPriority w:val="99"/>
    <w:rsid w:val="00E17164"/>
  </w:style>
  <w:style w:type="numbering" w:customStyle="1" w:styleId="Styl917">
    <w:name w:val="Styl917"/>
    <w:uiPriority w:val="99"/>
    <w:rsid w:val="00E17164"/>
  </w:style>
  <w:style w:type="numbering" w:customStyle="1" w:styleId="Styl1017">
    <w:name w:val="Styl1017"/>
    <w:uiPriority w:val="99"/>
    <w:rsid w:val="00E17164"/>
  </w:style>
  <w:style w:type="numbering" w:customStyle="1" w:styleId="Styl1217">
    <w:name w:val="Styl1217"/>
    <w:uiPriority w:val="99"/>
    <w:rsid w:val="00E17164"/>
  </w:style>
  <w:style w:type="numbering" w:customStyle="1" w:styleId="Styl1317">
    <w:name w:val="Styl1317"/>
    <w:uiPriority w:val="99"/>
    <w:rsid w:val="00E17164"/>
  </w:style>
  <w:style w:type="numbering" w:customStyle="1" w:styleId="Styl1418">
    <w:name w:val="Styl1418"/>
    <w:uiPriority w:val="99"/>
    <w:rsid w:val="00E17164"/>
  </w:style>
  <w:style w:type="numbering" w:customStyle="1" w:styleId="Styl1617">
    <w:name w:val="Styl1617"/>
    <w:uiPriority w:val="99"/>
    <w:rsid w:val="00E17164"/>
  </w:style>
  <w:style w:type="numbering" w:customStyle="1" w:styleId="Styl1717">
    <w:name w:val="Styl1717"/>
    <w:uiPriority w:val="99"/>
    <w:rsid w:val="00E17164"/>
  </w:style>
  <w:style w:type="numbering" w:customStyle="1" w:styleId="Styl1817">
    <w:name w:val="Styl1817"/>
    <w:uiPriority w:val="99"/>
    <w:rsid w:val="00E17164"/>
  </w:style>
  <w:style w:type="numbering" w:customStyle="1" w:styleId="Styl1917">
    <w:name w:val="Styl1917"/>
    <w:uiPriority w:val="99"/>
    <w:rsid w:val="00E17164"/>
  </w:style>
  <w:style w:type="numbering" w:customStyle="1" w:styleId="Styl2017">
    <w:name w:val="Styl2017"/>
    <w:uiPriority w:val="99"/>
    <w:rsid w:val="00E17164"/>
  </w:style>
  <w:style w:type="numbering" w:customStyle="1" w:styleId="Bezlisty326">
    <w:name w:val="Bez listy326"/>
    <w:next w:val="Bezlisty"/>
    <w:uiPriority w:val="99"/>
    <w:semiHidden/>
    <w:unhideWhenUsed/>
    <w:rsid w:val="00E17164"/>
  </w:style>
  <w:style w:type="numbering" w:customStyle="1" w:styleId="Bezlisty66">
    <w:name w:val="Bez listy66"/>
    <w:next w:val="Bezlisty"/>
    <w:uiPriority w:val="99"/>
    <w:semiHidden/>
    <w:unhideWhenUsed/>
    <w:rsid w:val="00E17164"/>
  </w:style>
  <w:style w:type="table" w:customStyle="1" w:styleId="Tabela-Siatka66">
    <w:name w:val="Tabela - Siatka6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6">
    <w:name w:val="Bez listy146"/>
    <w:next w:val="Bezlisty"/>
    <w:uiPriority w:val="99"/>
    <w:semiHidden/>
    <w:unhideWhenUsed/>
    <w:rsid w:val="00E17164"/>
  </w:style>
  <w:style w:type="numbering" w:customStyle="1" w:styleId="Bezlisty1146">
    <w:name w:val="Bez listy1146"/>
    <w:next w:val="Bezlisty"/>
    <w:uiPriority w:val="99"/>
    <w:semiHidden/>
    <w:unhideWhenUsed/>
    <w:rsid w:val="00E17164"/>
  </w:style>
  <w:style w:type="numbering" w:customStyle="1" w:styleId="Bezlisty11146">
    <w:name w:val="Bez listy11146"/>
    <w:next w:val="Bezlisty"/>
    <w:uiPriority w:val="99"/>
    <w:semiHidden/>
    <w:unhideWhenUsed/>
    <w:rsid w:val="00E17164"/>
  </w:style>
  <w:style w:type="numbering" w:customStyle="1" w:styleId="Styl1137">
    <w:name w:val="Styl1137"/>
    <w:uiPriority w:val="99"/>
    <w:rsid w:val="00E17164"/>
    <w:pPr>
      <w:numPr>
        <w:numId w:val="109"/>
      </w:numPr>
    </w:pPr>
  </w:style>
  <w:style w:type="numbering" w:customStyle="1" w:styleId="Styl2137">
    <w:name w:val="Styl2137"/>
    <w:rsid w:val="00E17164"/>
    <w:pPr>
      <w:numPr>
        <w:numId w:val="110"/>
      </w:numPr>
    </w:pPr>
  </w:style>
  <w:style w:type="numbering" w:customStyle="1" w:styleId="Styl3137">
    <w:name w:val="Styl3137"/>
    <w:rsid w:val="00E17164"/>
    <w:pPr>
      <w:numPr>
        <w:numId w:val="111"/>
      </w:numPr>
    </w:pPr>
  </w:style>
  <w:style w:type="numbering" w:customStyle="1" w:styleId="Styl4137">
    <w:name w:val="Styl4137"/>
    <w:rsid w:val="00E17164"/>
    <w:pPr>
      <w:numPr>
        <w:numId w:val="112"/>
      </w:numPr>
    </w:pPr>
  </w:style>
  <w:style w:type="numbering" w:customStyle="1" w:styleId="Bezlisty111146">
    <w:name w:val="Bez listy111146"/>
    <w:next w:val="Bezlisty"/>
    <w:uiPriority w:val="99"/>
    <w:semiHidden/>
    <w:unhideWhenUsed/>
    <w:rsid w:val="00E17164"/>
  </w:style>
  <w:style w:type="numbering" w:customStyle="1" w:styleId="Bezlisty246">
    <w:name w:val="Bez listy246"/>
    <w:next w:val="Bezlisty"/>
    <w:uiPriority w:val="99"/>
    <w:semiHidden/>
    <w:unhideWhenUsed/>
    <w:rsid w:val="00E17164"/>
  </w:style>
  <w:style w:type="numbering" w:customStyle="1" w:styleId="Styl537">
    <w:name w:val="Styl537"/>
    <w:uiPriority w:val="99"/>
    <w:rsid w:val="00E17164"/>
    <w:pPr>
      <w:numPr>
        <w:numId w:val="307"/>
      </w:numPr>
    </w:pPr>
  </w:style>
  <w:style w:type="numbering" w:customStyle="1" w:styleId="Styl627">
    <w:name w:val="Styl627"/>
    <w:uiPriority w:val="99"/>
    <w:rsid w:val="00E17164"/>
  </w:style>
  <w:style w:type="numbering" w:customStyle="1" w:styleId="Styl827">
    <w:name w:val="Styl827"/>
    <w:uiPriority w:val="99"/>
    <w:rsid w:val="00E17164"/>
    <w:pPr>
      <w:numPr>
        <w:numId w:val="156"/>
      </w:numPr>
    </w:pPr>
  </w:style>
  <w:style w:type="numbering" w:customStyle="1" w:styleId="Styl927">
    <w:name w:val="Styl927"/>
    <w:uiPriority w:val="99"/>
    <w:rsid w:val="00E17164"/>
    <w:pPr>
      <w:numPr>
        <w:numId w:val="113"/>
      </w:numPr>
    </w:pPr>
  </w:style>
  <w:style w:type="numbering" w:customStyle="1" w:styleId="Styl1027">
    <w:name w:val="Styl1027"/>
    <w:uiPriority w:val="99"/>
    <w:rsid w:val="00E17164"/>
  </w:style>
  <w:style w:type="numbering" w:customStyle="1" w:styleId="Styl1227">
    <w:name w:val="Styl1227"/>
    <w:uiPriority w:val="99"/>
    <w:rsid w:val="00E17164"/>
  </w:style>
  <w:style w:type="numbering" w:customStyle="1" w:styleId="Styl1327">
    <w:name w:val="Styl1327"/>
    <w:uiPriority w:val="99"/>
    <w:rsid w:val="00E17164"/>
  </w:style>
  <w:style w:type="numbering" w:customStyle="1" w:styleId="Styl1427">
    <w:name w:val="Styl1427"/>
    <w:uiPriority w:val="99"/>
    <w:rsid w:val="00E17164"/>
  </w:style>
  <w:style w:type="numbering" w:customStyle="1" w:styleId="Styl1527">
    <w:name w:val="Styl1527"/>
    <w:uiPriority w:val="99"/>
    <w:rsid w:val="00E17164"/>
  </w:style>
  <w:style w:type="numbering" w:customStyle="1" w:styleId="Styl1627">
    <w:name w:val="Styl1627"/>
    <w:uiPriority w:val="99"/>
    <w:rsid w:val="00E17164"/>
    <w:pPr>
      <w:numPr>
        <w:numId w:val="86"/>
      </w:numPr>
    </w:pPr>
  </w:style>
  <w:style w:type="numbering" w:customStyle="1" w:styleId="Styl1827">
    <w:name w:val="Styl1827"/>
    <w:uiPriority w:val="99"/>
    <w:rsid w:val="00E17164"/>
  </w:style>
  <w:style w:type="numbering" w:customStyle="1" w:styleId="Styl1927">
    <w:name w:val="Styl1927"/>
    <w:uiPriority w:val="99"/>
    <w:rsid w:val="00E17164"/>
  </w:style>
  <w:style w:type="numbering" w:customStyle="1" w:styleId="Styl2027">
    <w:name w:val="Styl2027"/>
    <w:uiPriority w:val="99"/>
    <w:rsid w:val="00E17164"/>
  </w:style>
  <w:style w:type="numbering" w:customStyle="1" w:styleId="Bezlisty336">
    <w:name w:val="Bez listy336"/>
    <w:next w:val="Bezlisty"/>
    <w:uiPriority w:val="99"/>
    <w:semiHidden/>
    <w:unhideWhenUsed/>
    <w:rsid w:val="00E17164"/>
  </w:style>
  <w:style w:type="numbering" w:customStyle="1" w:styleId="Bezlisty76">
    <w:name w:val="Bez listy76"/>
    <w:next w:val="Bezlisty"/>
    <w:uiPriority w:val="99"/>
    <w:semiHidden/>
    <w:unhideWhenUsed/>
    <w:rsid w:val="00E17164"/>
  </w:style>
  <w:style w:type="table" w:customStyle="1" w:styleId="Tabela-Siatka76">
    <w:name w:val="Tabela - Siatka7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6">
    <w:name w:val="Bez listy156"/>
    <w:next w:val="Bezlisty"/>
    <w:uiPriority w:val="99"/>
    <w:semiHidden/>
    <w:unhideWhenUsed/>
    <w:rsid w:val="00E17164"/>
  </w:style>
  <w:style w:type="numbering" w:customStyle="1" w:styleId="Bezlisty1156">
    <w:name w:val="Bez listy1156"/>
    <w:next w:val="Bezlisty"/>
    <w:uiPriority w:val="99"/>
    <w:semiHidden/>
    <w:unhideWhenUsed/>
    <w:rsid w:val="00E17164"/>
  </w:style>
  <w:style w:type="numbering" w:customStyle="1" w:styleId="Bezlisty11156">
    <w:name w:val="Bez listy11156"/>
    <w:next w:val="Bezlisty"/>
    <w:uiPriority w:val="99"/>
    <w:semiHidden/>
    <w:unhideWhenUsed/>
    <w:rsid w:val="00E17164"/>
  </w:style>
  <w:style w:type="numbering" w:customStyle="1" w:styleId="Styl1147">
    <w:name w:val="Styl1147"/>
    <w:uiPriority w:val="99"/>
    <w:rsid w:val="00E17164"/>
    <w:pPr>
      <w:numPr>
        <w:numId w:val="305"/>
      </w:numPr>
    </w:pPr>
  </w:style>
  <w:style w:type="numbering" w:customStyle="1" w:styleId="Styl2146">
    <w:name w:val="Styl2146"/>
    <w:rsid w:val="00E17164"/>
  </w:style>
  <w:style w:type="numbering" w:customStyle="1" w:styleId="Styl3146">
    <w:name w:val="Styl3146"/>
    <w:rsid w:val="00E17164"/>
  </w:style>
  <w:style w:type="numbering" w:customStyle="1" w:styleId="Styl4146">
    <w:name w:val="Styl4146"/>
    <w:rsid w:val="00E17164"/>
  </w:style>
  <w:style w:type="numbering" w:customStyle="1" w:styleId="Bezlisty111156">
    <w:name w:val="Bez listy111156"/>
    <w:next w:val="Bezlisty"/>
    <w:uiPriority w:val="99"/>
    <w:semiHidden/>
    <w:unhideWhenUsed/>
    <w:rsid w:val="00E17164"/>
  </w:style>
  <w:style w:type="numbering" w:customStyle="1" w:styleId="Bezlisty256">
    <w:name w:val="Bez listy256"/>
    <w:next w:val="Bezlisty"/>
    <w:uiPriority w:val="99"/>
    <w:semiHidden/>
    <w:unhideWhenUsed/>
    <w:rsid w:val="00E17164"/>
  </w:style>
  <w:style w:type="numbering" w:customStyle="1" w:styleId="Styl546">
    <w:name w:val="Styl546"/>
    <w:uiPriority w:val="99"/>
    <w:rsid w:val="00E17164"/>
  </w:style>
  <w:style w:type="numbering" w:customStyle="1" w:styleId="Styl1336">
    <w:name w:val="Styl1336"/>
    <w:uiPriority w:val="99"/>
    <w:rsid w:val="00E17164"/>
  </w:style>
  <w:style w:type="numbering" w:customStyle="1" w:styleId="Styl1436">
    <w:name w:val="Styl1436"/>
    <w:uiPriority w:val="99"/>
    <w:rsid w:val="00E17164"/>
  </w:style>
  <w:style w:type="numbering" w:customStyle="1" w:styleId="Styl1536">
    <w:name w:val="Styl1536"/>
    <w:uiPriority w:val="99"/>
    <w:rsid w:val="00E17164"/>
  </w:style>
  <w:style w:type="numbering" w:customStyle="1" w:styleId="Styl1636">
    <w:name w:val="Styl1636"/>
    <w:uiPriority w:val="99"/>
    <w:rsid w:val="00E17164"/>
  </w:style>
  <w:style w:type="numbering" w:customStyle="1" w:styleId="Styl1736">
    <w:name w:val="Styl1736"/>
    <w:uiPriority w:val="99"/>
    <w:rsid w:val="00E17164"/>
  </w:style>
  <w:style w:type="numbering" w:customStyle="1" w:styleId="Styl1836">
    <w:name w:val="Styl1836"/>
    <w:uiPriority w:val="99"/>
    <w:rsid w:val="00E17164"/>
    <w:pPr>
      <w:numPr>
        <w:numId w:val="105"/>
      </w:numPr>
    </w:pPr>
  </w:style>
  <w:style w:type="numbering" w:customStyle="1" w:styleId="Styl19320">
    <w:name w:val="Styl19320"/>
    <w:uiPriority w:val="99"/>
    <w:rsid w:val="00E17164"/>
    <w:pPr>
      <w:numPr>
        <w:numId w:val="106"/>
      </w:numPr>
    </w:pPr>
  </w:style>
  <w:style w:type="numbering" w:customStyle="1" w:styleId="Styl20330">
    <w:name w:val="Styl20330"/>
    <w:uiPriority w:val="99"/>
    <w:rsid w:val="00E17164"/>
    <w:pPr>
      <w:numPr>
        <w:numId w:val="315"/>
      </w:numPr>
    </w:pPr>
  </w:style>
  <w:style w:type="numbering" w:customStyle="1" w:styleId="Bezlisty346">
    <w:name w:val="Bez listy346"/>
    <w:next w:val="Bezlisty"/>
    <w:uiPriority w:val="99"/>
    <w:semiHidden/>
    <w:unhideWhenUsed/>
    <w:rsid w:val="00E17164"/>
  </w:style>
  <w:style w:type="numbering" w:customStyle="1" w:styleId="Styl8216">
    <w:name w:val="Styl8216"/>
    <w:uiPriority w:val="99"/>
    <w:rsid w:val="00E17164"/>
  </w:style>
  <w:style w:type="numbering" w:customStyle="1" w:styleId="Styl19216">
    <w:name w:val="Styl19216"/>
    <w:uiPriority w:val="99"/>
    <w:rsid w:val="00E17164"/>
    <w:pPr>
      <w:numPr>
        <w:numId w:val="108"/>
      </w:numPr>
    </w:pPr>
  </w:style>
  <w:style w:type="numbering" w:customStyle="1" w:styleId="Styl6316">
    <w:name w:val="Styl6316"/>
    <w:uiPriority w:val="99"/>
    <w:rsid w:val="00E17164"/>
  </w:style>
  <w:style w:type="numbering" w:customStyle="1" w:styleId="Styl8316">
    <w:name w:val="Styl8316"/>
    <w:uiPriority w:val="99"/>
    <w:rsid w:val="00E17164"/>
  </w:style>
  <w:style w:type="numbering" w:customStyle="1" w:styleId="Styl12316">
    <w:name w:val="Styl12316"/>
    <w:uiPriority w:val="99"/>
    <w:rsid w:val="00E17164"/>
  </w:style>
  <w:style w:type="numbering" w:customStyle="1" w:styleId="Bezlisty86">
    <w:name w:val="Bez listy86"/>
    <w:next w:val="Bezlisty"/>
    <w:uiPriority w:val="99"/>
    <w:semiHidden/>
    <w:unhideWhenUsed/>
    <w:rsid w:val="00E17164"/>
  </w:style>
  <w:style w:type="numbering" w:customStyle="1" w:styleId="Styl203116">
    <w:name w:val="Styl203116"/>
    <w:uiPriority w:val="99"/>
    <w:rsid w:val="00E17164"/>
  </w:style>
  <w:style w:type="numbering" w:customStyle="1" w:styleId="Styl1106">
    <w:name w:val="Styl1106"/>
    <w:rsid w:val="00E17164"/>
  </w:style>
  <w:style w:type="numbering" w:customStyle="1" w:styleId="Styl286">
    <w:name w:val="Styl286"/>
    <w:rsid w:val="00E17164"/>
  </w:style>
  <w:style w:type="numbering" w:customStyle="1" w:styleId="Styl326">
    <w:name w:val="Styl326"/>
    <w:rsid w:val="00E17164"/>
  </w:style>
  <w:style w:type="numbering" w:customStyle="1" w:styleId="Styl426">
    <w:name w:val="Styl426"/>
    <w:rsid w:val="00E17164"/>
  </w:style>
  <w:style w:type="table" w:customStyle="1" w:styleId="Tabela-Siatka86">
    <w:name w:val="Tabela - Siatka8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6">
    <w:name w:val="Bez listy166"/>
    <w:next w:val="Bezlisty"/>
    <w:uiPriority w:val="99"/>
    <w:semiHidden/>
    <w:unhideWhenUsed/>
    <w:rsid w:val="00E17164"/>
  </w:style>
  <w:style w:type="numbering" w:customStyle="1" w:styleId="Styl556">
    <w:name w:val="Styl556"/>
    <w:uiPriority w:val="99"/>
    <w:rsid w:val="00E17164"/>
  </w:style>
  <w:style w:type="numbering" w:customStyle="1" w:styleId="Bezlisty266">
    <w:name w:val="Bez listy266"/>
    <w:next w:val="Bezlisty"/>
    <w:uiPriority w:val="99"/>
    <w:semiHidden/>
    <w:unhideWhenUsed/>
    <w:rsid w:val="00E17164"/>
  </w:style>
  <w:style w:type="table" w:customStyle="1" w:styleId="Tabela-Siatka166">
    <w:name w:val="Tabela - Siatka16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6">
    <w:name w:val="Tabela - Siatka256"/>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6">
    <w:name w:val="Bez listy356"/>
    <w:next w:val="Bezlisty"/>
    <w:uiPriority w:val="99"/>
    <w:semiHidden/>
    <w:unhideWhenUsed/>
    <w:rsid w:val="00E17164"/>
  </w:style>
  <w:style w:type="table" w:customStyle="1" w:styleId="Tabela-Siatka316">
    <w:name w:val="Tabela - Siatka3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6">
    <w:name w:val="Bez listy1166"/>
    <w:next w:val="Bezlisty"/>
    <w:uiPriority w:val="99"/>
    <w:semiHidden/>
    <w:unhideWhenUsed/>
    <w:rsid w:val="00E17164"/>
  </w:style>
  <w:style w:type="numbering" w:customStyle="1" w:styleId="Bezlisty11166">
    <w:name w:val="Bez listy11166"/>
    <w:next w:val="Bezlisty"/>
    <w:uiPriority w:val="99"/>
    <w:semiHidden/>
    <w:unhideWhenUsed/>
    <w:rsid w:val="00E17164"/>
  </w:style>
  <w:style w:type="numbering" w:customStyle="1" w:styleId="Bezlisty111166">
    <w:name w:val="Bez listy111166"/>
    <w:next w:val="Bezlisty"/>
    <w:uiPriority w:val="99"/>
    <w:semiHidden/>
    <w:unhideWhenUsed/>
    <w:rsid w:val="00E17164"/>
  </w:style>
  <w:style w:type="numbering" w:customStyle="1" w:styleId="Styl1156">
    <w:name w:val="Styl1156"/>
    <w:rsid w:val="00E17164"/>
  </w:style>
  <w:style w:type="numbering" w:customStyle="1" w:styleId="Styl2156">
    <w:name w:val="Styl2156"/>
    <w:rsid w:val="00E17164"/>
  </w:style>
  <w:style w:type="numbering" w:customStyle="1" w:styleId="Styl3156">
    <w:name w:val="Styl3156"/>
    <w:rsid w:val="00E17164"/>
  </w:style>
  <w:style w:type="numbering" w:customStyle="1" w:styleId="Styl4156">
    <w:name w:val="Styl4156"/>
    <w:rsid w:val="00E17164"/>
  </w:style>
  <w:style w:type="numbering" w:customStyle="1" w:styleId="Bezlisty1111116">
    <w:name w:val="Bez listy1111116"/>
    <w:next w:val="Bezlisty"/>
    <w:uiPriority w:val="99"/>
    <w:semiHidden/>
    <w:unhideWhenUsed/>
    <w:rsid w:val="00E17164"/>
  </w:style>
  <w:style w:type="numbering" w:customStyle="1" w:styleId="Bezlisty2116">
    <w:name w:val="Bez listy2116"/>
    <w:next w:val="Bezlisty"/>
    <w:uiPriority w:val="99"/>
    <w:semiHidden/>
    <w:unhideWhenUsed/>
    <w:rsid w:val="00E17164"/>
  </w:style>
  <w:style w:type="numbering" w:customStyle="1" w:styleId="Bezlisty416">
    <w:name w:val="Bez listy416"/>
    <w:next w:val="Bezlisty"/>
    <w:uiPriority w:val="99"/>
    <w:semiHidden/>
    <w:unhideWhenUsed/>
    <w:rsid w:val="00E17164"/>
  </w:style>
  <w:style w:type="table" w:customStyle="1" w:styleId="Tabela-Siatka416">
    <w:name w:val="Tabela - Siatka4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6">
    <w:name w:val="Bez listy1216"/>
    <w:next w:val="Bezlisty"/>
    <w:uiPriority w:val="99"/>
    <w:semiHidden/>
    <w:unhideWhenUsed/>
    <w:rsid w:val="00E17164"/>
  </w:style>
  <w:style w:type="numbering" w:customStyle="1" w:styleId="Bezlisty11216">
    <w:name w:val="Bez listy11216"/>
    <w:next w:val="Bezlisty"/>
    <w:uiPriority w:val="99"/>
    <w:semiHidden/>
    <w:unhideWhenUsed/>
    <w:rsid w:val="00E17164"/>
  </w:style>
  <w:style w:type="numbering" w:customStyle="1" w:styleId="Bezlisty111216">
    <w:name w:val="Bez listy111216"/>
    <w:next w:val="Bezlisty"/>
    <w:uiPriority w:val="99"/>
    <w:semiHidden/>
    <w:unhideWhenUsed/>
    <w:rsid w:val="00E17164"/>
  </w:style>
  <w:style w:type="numbering" w:customStyle="1" w:styleId="Styl11116">
    <w:name w:val="Styl11116"/>
    <w:uiPriority w:val="99"/>
    <w:rsid w:val="00E17164"/>
  </w:style>
  <w:style w:type="numbering" w:customStyle="1" w:styleId="Styl21116">
    <w:name w:val="Styl21116"/>
    <w:rsid w:val="00E17164"/>
  </w:style>
  <w:style w:type="numbering" w:customStyle="1" w:styleId="Styl31116">
    <w:name w:val="Styl31116"/>
    <w:rsid w:val="00E17164"/>
  </w:style>
  <w:style w:type="numbering" w:customStyle="1" w:styleId="Styl41116">
    <w:name w:val="Styl41116"/>
    <w:rsid w:val="00E17164"/>
  </w:style>
  <w:style w:type="numbering" w:customStyle="1" w:styleId="Bezlisty1111216">
    <w:name w:val="Bez listy1111216"/>
    <w:next w:val="Bezlisty"/>
    <w:uiPriority w:val="99"/>
    <w:semiHidden/>
    <w:unhideWhenUsed/>
    <w:rsid w:val="00E17164"/>
  </w:style>
  <w:style w:type="numbering" w:customStyle="1" w:styleId="Bezlisty2216">
    <w:name w:val="Bez listy2216"/>
    <w:next w:val="Bezlisty"/>
    <w:uiPriority w:val="99"/>
    <w:semiHidden/>
    <w:unhideWhenUsed/>
    <w:rsid w:val="00E17164"/>
  </w:style>
  <w:style w:type="numbering" w:customStyle="1" w:styleId="Styl5116">
    <w:name w:val="Styl5116"/>
    <w:uiPriority w:val="99"/>
    <w:rsid w:val="00E17164"/>
  </w:style>
  <w:style w:type="numbering" w:customStyle="1" w:styleId="Styl646">
    <w:name w:val="Styl646"/>
    <w:uiPriority w:val="99"/>
    <w:rsid w:val="00E17164"/>
    <w:pPr>
      <w:numPr>
        <w:numId w:val="58"/>
      </w:numPr>
    </w:pPr>
  </w:style>
  <w:style w:type="numbering" w:customStyle="1" w:styleId="Styl746">
    <w:name w:val="Styl746"/>
    <w:uiPriority w:val="99"/>
    <w:rsid w:val="00E17164"/>
    <w:pPr>
      <w:numPr>
        <w:numId w:val="294"/>
      </w:numPr>
    </w:pPr>
  </w:style>
  <w:style w:type="numbering" w:customStyle="1" w:styleId="Styl846">
    <w:name w:val="Styl846"/>
    <w:uiPriority w:val="99"/>
    <w:rsid w:val="00E17164"/>
  </w:style>
  <w:style w:type="numbering" w:customStyle="1" w:styleId="Styl946">
    <w:name w:val="Styl946"/>
    <w:uiPriority w:val="99"/>
    <w:rsid w:val="00E17164"/>
  </w:style>
  <w:style w:type="numbering" w:customStyle="1" w:styleId="Styl1046">
    <w:name w:val="Styl1046"/>
    <w:uiPriority w:val="99"/>
    <w:rsid w:val="00E17164"/>
  </w:style>
  <w:style w:type="numbering" w:customStyle="1" w:styleId="Styl1246">
    <w:name w:val="Styl1246"/>
    <w:uiPriority w:val="99"/>
    <w:rsid w:val="00E17164"/>
  </w:style>
  <w:style w:type="numbering" w:customStyle="1" w:styleId="Styl1346">
    <w:name w:val="Styl1346"/>
    <w:uiPriority w:val="99"/>
    <w:rsid w:val="00E17164"/>
  </w:style>
  <w:style w:type="numbering" w:customStyle="1" w:styleId="Styl1446">
    <w:name w:val="Styl1446"/>
    <w:uiPriority w:val="99"/>
    <w:rsid w:val="00E17164"/>
    <w:pPr>
      <w:numPr>
        <w:numId w:val="93"/>
      </w:numPr>
    </w:pPr>
  </w:style>
  <w:style w:type="numbering" w:customStyle="1" w:styleId="Styl1546">
    <w:name w:val="Styl1546"/>
    <w:uiPriority w:val="99"/>
    <w:rsid w:val="00E17164"/>
    <w:pPr>
      <w:numPr>
        <w:numId w:val="94"/>
      </w:numPr>
    </w:pPr>
  </w:style>
  <w:style w:type="numbering" w:customStyle="1" w:styleId="Styl1647">
    <w:name w:val="Styl1647"/>
    <w:uiPriority w:val="99"/>
    <w:rsid w:val="00E17164"/>
    <w:pPr>
      <w:numPr>
        <w:numId w:val="95"/>
      </w:numPr>
    </w:pPr>
  </w:style>
  <w:style w:type="numbering" w:customStyle="1" w:styleId="Styl1746">
    <w:name w:val="Styl1746"/>
    <w:uiPriority w:val="99"/>
    <w:rsid w:val="00E17164"/>
    <w:pPr>
      <w:numPr>
        <w:numId w:val="293"/>
      </w:numPr>
    </w:pPr>
  </w:style>
  <w:style w:type="numbering" w:customStyle="1" w:styleId="Styl1846">
    <w:name w:val="Styl1846"/>
    <w:uiPriority w:val="99"/>
    <w:rsid w:val="00E17164"/>
    <w:pPr>
      <w:numPr>
        <w:numId w:val="97"/>
      </w:numPr>
    </w:pPr>
  </w:style>
  <w:style w:type="numbering" w:customStyle="1" w:styleId="Styl1946">
    <w:name w:val="Styl1946"/>
    <w:uiPriority w:val="99"/>
    <w:rsid w:val="00E17164"/>
  </w:style>
  <w:style w:type="numbering" w:customStyle="1" w:styleId="Styl2046">
    <w:name w:val="Styl2046"/>
    <w:uiPriority w:val="99"/>
    <w:rsid w:val="00E17164"/>
  </w:style>
  <w:style w:type="numbering" w:customStyle="1" w:styleId="Bezlisty3116">
    <w:name w:val="Bez listy3116"/>
    <w:next w:val="Bezlisty"/>
    <w:uiPriority w:val="99"/>
    <w:semiHidden/>
    <w:unhideWhenUsed/>
    <w:rsid w:val="00E17164"/>
  </w:style>
  <w:style w:type="numbering" w:customStyle="1" w:styleId="Bezlisty516">
    <w:name w:val="Bez listy516"/>
    <w:next w:val="Bezlisty"/>
    <w:uiPriority w:val="99"/>
    <w:semiHidden/>
    <w:unhideWhenUsed/>
    <w:rsid w:val="00E17164"/>
  </w:style>
  <w:style w:type="numbering" w:customStyle="1" w:styleId="Bezlisty1316">
    <w:name w:val="Bez listy1316"/>
    <w:next w:val="Bezlisty"/>
    <w:uiPriority w:val="99"/>
    <w:semiHidden/>
    <w:unhideWhenUsed/>
    <w:rsid w:val="00E17164"/>
  </w:style>
  <w:style w:type="numbering" w:customStyle="1" w:styleId="Bezlisty11316">
    <w:name w:val="Bez listy11316"/>
    <w:next w:val="Bezlisty"/>
    <w:uiPriority w:val="99"/>
    <w:semiHidden/>
    <w:unhideWhenUsed/>
    <w:rsid w:val="00E17164"/>
  </w:style>
  <w:style w:type="numbering" w:customStyle="1" w:styleId="Bezlisty111316">
    <w:name w:val="Bez listy111316"/>
    <w:next w:val="Bezlisty"/>
    <w:uiPriority w:val="99"/>
    <w:semiHidden/>
    <w:unhideWhenUsed/>
    <w:rsid w:val="00E17164"/>
  </w:style>
  <w:style w:type="numbering" w:customStyle="1" w:styleId="Styl11216">
    <w:name w:val="Styl11216"/>
    <w:uiPriority w:val="99"/>
    <w:rsid w:val="00E17164"/>
  </w:style>
  <w:style w:type="numbering" w:customStyle="1" w:styleId="Styl21216">
    <w:name w:val="Styl21216"/>
    <w:rsid w:val="00E17164"/>
  </w:style>
  <w:style w:type="numbering" w:customStyle="1" w:styleId="Styl31216">
    <w:name w:val="Styl31216"/>
    <w:rsid w:val="00E17164"/>
  </w:style>
  <w:style w:type="numbering" w:customStyle="1" w:styleId="Styl41216">
    <w:name w:val="Styl41216"/>
    <w:rsid w:val="00E17164"/>
  </w:style>
  <w:style w:type="numbering" w:customStyle="1" w:styleId="Bezlisty1111316">
    <w:name w:val="Bez listy1111316"/>
    <w:next w:val="Bezlisty"/>
    <w:uiPriority w:val="99"/>
    <w:semiHidden/>
    <w:unhideWhenUsed/>
    <w:rsid w:val="00E17164"/>
  </w:style>
  <w:style w:type="numbering" w:customStyle="1" w:styleId="Bezlisty2316">
    <w:name w:val="Bez listy2316"/>
    <w:next w:val="Bezlisty"/>
    <w:uiPriority w:val="99"/>
    <w:semiHidden/>
    <w:unhideWhenUsed/>
    <w:rsid w:val="00E17164"/>
  </w:style>
  <w:style w:type="numbering" w:customStyle="1" w:styleId="Styl5216">
    <w:name w:val="Styl5216"/>
    <w:uiPriority w:val="99"/>
    <w:rsid w:val="00E17164"/>
  </w:style>
  <w:style w:type="numbering" w:customStyle="1" w:styleId="Styl6116">
    <w:name w:val="Styl6116"/>
    <w:uiPriority w:val="99"/>
    <w:rsid w:val="00E17164"/>
  </w:style>
  <w:style w:type="numbering" w:customStyle="1" w:styleId="Styl7116">
    <w:name w:val="Styl7116"/>
    <w:uiPriority w:val="99"/>
    <w:rsid w:val="00E17164"/>
  </w:style>
  <w:style w:type="numbering" w:customStyle="1" w:styleId="Styl8116">
    <w:name w:val="Styl8116"/>
    <w:uiPriority w:val="99"/>
    <w:rsid w:val="00E17164"/>
  </w:style>
  <w:style w:type="numbering" w:customStyle="1" w:styleId="Styl9116">
    <w:name w:val="Styl9116"/>
    <w:uiPriority w:val="99"/>
    <w:rsid w:val="00E17164"/>
  </w:style>
  <w:style w:type="numbering" w:customStyle="1" w:styleId="Styl10116">
    <w:name w:val="Styl10116"/>
    <w:uiPriority w:val="99"/>
    <w:rsid w:val="00E17164"/>
  </w:style>
  <w:style w:type="numbering" w:customStyle="1" w:styleId="Styl12116">
    <w:name w:val="Styl12116"/>
    <w:uiPriority w:val="99"/>
    <w:rsid w:val="00E17164"/>
  </w:style>
  <w:style w:type="numbering" w:customStyle="1" w:styleId="Styl13116">
    <w:name w:val="Styl13116"/>
    <w:uiPriority w:val="99"/>
    <w:rsid w:val="00E17164"/>
  </w:style>
  <w:style w:type="numbering" w:customStyle="1" w:styleId="Styl14116">
    <w:name w:val="Styl14116"/>
    <w:uiPriority w:val="99"/>
    <w:rsid w:val="00E17164"/>
  </w:style>
  <w:style w:type="numbering" w:customStyle="1" w:styleId="Styl15116">
    <w:name w:val="Styl15116"/>
    <w:uiPriority w:val="99"/>
    <w:rsid w:val="00E17164"/>
  </w:style>
  <w:style w:type="numbering" w:customStyle="1" w:styleId="Styl16116">
    <w:name w:val="Styl16116"/>
    <w:uiPriority w:val="99"/>
    <w:rsid w:val="00E17164"/>
  </w:style>
  <w:style w:type="numbering" w:customStyle="1" w:styleId="Styl17116">
    <w:name w:val="Styl17116"/>
    <w:uiPriority w:val="99"/>
    <w:rsid w:val="00E17164"/>
  </w:style>
  <w:style w:type="numbering" w:customStyle="1" w:styleId="Styl18116">
    <w:name w:val="Styl18116"/>
    <w:uiPriority w:val="99"/>
    <w:rsid w:val="00E17164"/>
  </w:style>
  <w:style w:type="numbering" w:customStyle="1" w:styleId="Styl19116">
    <w:name w:val="Styl19116"/>
    <w:uiPriority w:val="99"/>
    <w:rsid w:val="00E17164"/>
  </w:style>
  <w:style w:type="numbering" w:customStyle="1" w:styleId="Styl20116">
    <w:name w:val="Styl20116"/>
    <w:uiPriority w:val="99"/>
    <w:rsid w:val="00E17164"/>
  </w:style>
  <w:style w:type="numbering" w:customStyle="1" w:styleId="Bezlisty3216">
    <w:name w:val="Bez listy3216"/>
    <w:next w:val="Bezlisty"/>
    <w:uiPriority w:val="99"/>
    <w:semiHidden/>
    <w:unhideWhenUsed/>
    <w:rsid w:val="00E17164"/>
  </w:style>
  <w:style w:type="numbering" w:customStyle="1" w:styleId="Bezlisty616">
    <w:name w:val="Bez listy616"/>
    <w:next w:val="Bezlisty"/>
    <w:uiPriority w:val="99"/>
    <w:semiHidden/>
    <w:unhideWhenUsed/>
    <w:rsid w:val="00E17164"/>
  </w:style>
  <w:style w:type="numbering" w:customStyle="1" w:styleId="Bezlisty1416">
    <w:name w:val="Bez listy1416"/>
    <w:next w:val="Bezlisty"/>
    <w:uiPriority w:val="99"/>
    <w:semiHidden/>
    <w:unhideWhenUsed/>
    <w:rsid w:val="00E17164"/>
  </w:style>
  <w:style w:type="numbering" w:customStyle="1" w:styleId="Bezlisty11416">
    <w:name w:val="Bez listy11416"/>
    <w:next w:val="Bezlisty"/>
    <w:uiPriority w:val="99"/>
    <w:semiHidden/>
    <w:unhideWhenUsed/>
    <w:rsid w:val="00E17164"/>
  </w:style>
  <w:style w:type="numbering" w:customStyle="1" w:styleId="Bezlisty111416">
    <w:name w:val="Bez listy111416"/>
    <w:next w:val="Bezlisty"/>
    <w:uiPriority w:val="99"/>
    <w:semiHidden/>
    <w:unhideWhenUsed/>
    <w:rsid w:val="00E17164"/>
  </w:style>
  <w:style w:type="numbering" w:customStyle="1" w:styleId="Styl11316">
    <w:name w:val="Styl11316"/>
    <w:uiPriority w:val="99"/>
    <w:rsid w:val="00E17164"/>
    <w:pPr>
      <w:numPr>
        <w:numId w:val="54"/>
      </w:numPr>
    </w:pPr>
  </w:style>
  <w:style w:type="numbering" w:customStyle="1" w:styleId="Styl21316">
    <w:name w:val="Styl21316"/>
    <w:rsid w:val="00E17164"/>
  </w:style>
  <w:style w:type="numbering" w:customStyle="1" w:styleId="Styl31316">
    <w:name w:val="Styl31316"/>
    <w:rsid w:val="00E17164"/>
    <w:pPr>
      <w:numPr>
        <w:numId w:val="56"/>
      </w:numPr>
    </w:pPr>
  </w:style>
  <w:style w:type="numbering" w:customStyle="1" w:styleId="Styl41316">
    <w:name w:val="Styl41316"/>
    <w:rsid w:val="00E17164"/>
  </w:style>
  <w:style w:type="numbering" w:customStyle="1" w:styleId="Bezlisty1111416">
    <w:name w:val="Bez listy1111416"/>
    <w:next w:val="Bezlisty"/>
    <w:uiPriority w:val="99"/>
    <w:semiHidden/>
    <w:unhideWhenUsed/>
    <w:rsid w:val="00E17164"/>
  </w:style>
  <w:style w:type="numbering" w:customStyle="1" w:styleId="Bezlisty2416">
    <w:name w:val="Bez listy2416"/>
    <w:next w:val="Bezlisty"/>
    <w:uiPriority w:val="99"/>
    <w:semiHidden/>
    <w:unhideWhenUsed/>
    <w:rsid w:val="00E17164"/>
  </w:style>
  <w:style w:type="numbering" w:customStyle="1" w:styleId="Styl5316">
    <w:name w:val="Styl5316"/>
    <w:uiPriority w:val="99"/>
    <w:rsid w:val="00E17164"/>
    <w:pPr>
      <w:numPr>
        <w:numId w:val="91"/>
      </w:numPr>
    </w:pPr>
  </w:style>
  <w:style w:type="numbering" w:customStyle="1" w:styleId="Styl6216">
    <w:name w:val="Styl6216"/>
    <w:uiPriority w:val="99"/>
    <w:rsid w:val="00E17164"/>
    <w:pPr>
      <w:numPr>
        <w:numId w:val="92"/>
      </w:numPr>
    </w:pPr>
  </w:style>
  <w:style w:type="numbering" w:customStyle="1" w:styleId="Styl7216">
    <w:name w:val="Styl7216"/>
    <w:uiPriority w:val="99"/>
    <w:rsid w:val="00E17164"/>
    <w:pPr>
      <w:numPr>
        <w:numId w:val="311"/>
      </w:numPr>
    </w:pPr>
  </w:style>
  <w:style w:type="numbering" w:customStyle="1" w:styleId="Styl9217">
    <w:name w:val="Styl9217"/>
    <w:uiPriority w:val="99"/>
    <w:rsid w:val="00E17164"/>
    <w:pPr>
      <w:numPr>
        <w:numId w:val="301"/>
      </w:numPr>
    </w:pPr>
  </w:style>
  <w:style w:type="numbering" w:customStyle="1" w:styleId="Styl10216">
    <w:name w:val="Styl10216"/>
    <w:uiPriority w:val="99"/>
    <w:rsid w:val="00E17164"/>
  </w:style>
  <w:style w:type="numbering" w:customStyle="1" w:styleId="Styl12216">
    <w:name w:val="Styl12216"/>
    <w:uiPriority w:val="99"/>
    <w:rsid w:val="00E17164"/>
  </w:style>
  <w:style w:type="numbering" w:customStyle="1" w:styleId="Styl13217">
    <w:name w:val="Styl13217"/>
    <w:uiPriority w:val="99"/>
    <w:rsid w:val="00E17164"/>
  </w:style>
  <w:style w:type="numbering" w:customStyle="1" w:styleId="Styl14216">
    <w:name w:val="Styl14216"/>
    <w:uiPriority w:val="99"/>
    <w:rsid w:val="00E17164"/>
  </w:style>
  <w:style w:type="numbering" w:customStyle="1" w:styleId="Styl15217">
    <w:name w:val="Styl15217"/>
    <w:uiPriority w:val="99"/>
    <w:rsid w:val="00E17164"/>
  </w:style>
  <w:style w:type="numbering" w:customStyle="1" w:styleId="Styl16216">
    <w:name w:val="Styl16216"/>
    <w:uiPriority w:val="99"/>
    <w:rsid w:val="00E17164"/>
    <w:pPr>
      <w:numPr>
        <w:numId w:val="312"/>
      </w:numPr>
    </w:pPr>
  </w:style>
  <w:style w:type="numbering" w:customStyle="1" w:styleId="Styl17216">
    <w:name w:val="Styl17216"/>
    <w:uiPriority w:val="99"/>
    <w:rsid w:val="00E17164"/>
    <w:pPr>
      <w:numPr>
        <w:numId w:val="127"/>
      </w:numPr>
    </w:pPr>
  </w:style>
  <w:style w:type="numbering" w:customStyle="1" w:styleId="Styl18216">
    <w:name w:val="Styl18216"/>
    <w:uiPriority w:val="99"/>
    <w:rsid w:val="00E17164"/>
  </w:style>
  <w:style w:type="numbering" w:customStyle="1" w:styleId="Styl20216">
    <w:name w:val="Styl20216"/>
    <w:uiPriority w:val="99"/>
    <w:rsid w:val="00E17164"/>
  </w:style>
  <w:style w:type="numbering" w:customStyle="1" w:styleId="Bezlisty3316">
    <w:name w:val="Bez listy3316"/>
    <w:next w:val="Bezlisty"/>
    <w:uiPriority w:val="99"/>
    <w:semiHidden/>
    <w:unhideWhenUsed/>
    <w:rsid w:val="00E17164"/>
  </w:style>
  <w:style w:type="numbering" w:customStyle="1" w:styleId="Bezlisty716">
    <w:name w:val="Bez listy716"/>
    <w:next w:val="Bezlisty"/>
    <w:uiPriority w:val="99"/>
    <w:semiHidden/>
    <w:unhideWhenUsed/>
    <w:rsid w:val="00E17164"/>
  </w:style>
  <w:style w:type="numbering" w:customStyle="1" w:styleId="Bezlisty1516">
    <w:name w:val="Bez listy1516"/>
    <w:next w:val="Bezlisty"/>
    <w:uiPriority w:val="99"/>
    <w:semiHidden/>
    <w:unhideWhenUsed/>
    <w:rsid w:val="00E17164"/>
  </w:style>
  <w:style w:type="numbering" w:customStyle="1" w:styleId="Bezlisty11516">
    <w:name w:val="Bez listy11516"/>
    <w:next w:val="Bezlisty"/>
    <w:uiPriority w:val="99"/>
    <w:semiHidden/>
    <w:unhideWhenUsed/>
    <w:rsid w:val="00E17164"/>
  </w:style>
  <w:style w:type="numbering" w:customStyle="1" w:styleId="Bezlisty111516">
    <w:name w:val="Bez listy111516"/>
    <w:next w:val="Bezlisty"/>
    <w:uiPriority w:val="99"/>
    <w:semiHidden/>
    <w:unhideWhenUsed/>
    <w:rsid w:val="00E17164"/>
  </w:style>
  <w:style w:type="numbering" w:customStyle="1" w:styleId="Styl11416">
    <w:name w:val="Styl11416"/>
    <w:uiPriority w:val="99"/>
    <w:rsid w:val="00E17164"/>
  </w:style>
  <w:style w:type="numbering" w:customStyle="1" w:styleId="Styl21416">
    <w:name w:val="Styl21416"/>
    <w:rsid w:val="00E17164"/>
    <w:pPr>
      <w:numPr>
        <w:numId w:val="128"/>
      </w:numPr>
    </w:pPr>
  </w:style>
  <w:style w:type="numbering" w:customStyle="1" w:styleId="Styl31416">
    <w:name w:val="Styl31416"/>
    <w:rsid w:val="00E17164"/>
    <w:pPr>
      <w:numPr>
        <w:numId w:val="125"/>
      </w:numPr>
    </w:pPr>
  </w:style>
  <w:style w:type="numbering" w:customStyle="1" w:styleId="Styl41416">
    <w:name w:val="Styl41416"/>
    <w:rsid w:val="00E17164"/>
  </w:style>
  <w:style w:type="numbering" w:customStyle="1" w:styleId="Bezlisty1111516">
    <w:name w:val="Bez listy1111516"/>
    <w:next w:val="Bezlisty"/>
    <w:uiPriority w:val="99"/>
    <w:semiHidden/>
    <w:unhideWhenUsed/>
    <w:rsid w:val="00E17164"/>
  </w:style>
  <w:style w:type="numbering" w:customStyle="1" w:styleId="Bezlisty2516">
    <w:name w:val="Bez listy2516"/>
    <w:next w:val="Bezlisty"/>
    <w:uiPriority w:val="99"/>
    <w:semiHidden/>
    <w:unhideWhenUsed/>
    <w:rsid w:val="00E17164"/>
  </w:style>
  <w:style w:type="numbering" w:customStyle="1" w:styleId="Styl5416">
    <w:name w:val="Styl5416"/>
    <w:uiPriority w:val="99"/>
    <w:rsid w:val="00E17164"/>
  </w:style>
  <w:style w:type="numbering" w:customStyle="1" w:styleId="Styl7316">
    <w:name w:val="Styl7316"/>
    <w:uiPriority w:val="99"/>
    <w:rsid w:val="00E17164"/>
  </w:style>
  <w:style w:type="numbering" w:customStyle="1" w:styleId="Styl9316">
    <w:name w:val="Styl9316"/>
    <w:uiPriority w:val="99"/>
    <w:rsid w:val="00E17164"/>
    <w:pPr>
      <w:numPr>
        <w:numId w:val="300"/>
      </w:numPr>
    </w:pPr>
  </w:style>
  <w:style w:type="numbering" w:customStyle="1" w:styleId="Styl10316">
    <w:name w:val="Styl10316"/>
    <w:uiPriority w:val="99"/>
    <w:rsid w:val="00E17164"/>
  </w:style>
  <w:style w:type="numbering" w:customStyle="1" w:styleId="Styl13317">
    <w:name w:val="Styl13317"/>
    <w:uiPriority w:val="99"/>
    <w:rsid w:val="00E17164"/>
  </w:style>
  <w:style w:type="numbering" w:customStyle="1" w:styleId="Styl14317">
    <w:name w:val="Styl14317"/>
    <w:uiPriority w:val="99"/>
    <w:rsid w:val="00E17164"/>
  </w:style>
  <w:style w:type="numbering" w:customStyle="1" w:styleId="Styl15316">
    <w:name w:val="Styl15316"/>
    <w:uiPriority w:val="99"/>
    <w:rsid w:val="00E17164"/>
  </w:style>
  <w:style w:type="numbering" w:customStyle="1" w:styleId="Styl16316">
    <w:name w:val="Styl16316"/>
    <w:uiPriority w:val="99"/>
    <w:rsid w:val="00E17164"/>
    <w:pPr>
      <w:numPr>
        <w:numId w:val="89"/>
      </w:numPr>
    </w:pPr>
  </w:style>
  <w:style w:type="numbering" w:customStyle="1" w:styleId="Styl17316">
    <w:name w:val="Styl17316"/>
    <w:uiPriority w:val="99"/>
    <w:rsid w:val="00E17164"/>
    <w:pPr>
      <w:numPr>
        <w:numId w:val="318"/>
      </w:numPr>
    </w:pPr>
  </w:style>
  <w:style w:type="numbering" w:customStyle="1" w:styleId="Styl18316">
    <w:name w:val="Styl18316"/>
    <w:uiPriority w:val="99"/>
    <w:rsid w:val="00E17164"/>
    <w:pPr>
      <w:numPr>
        <w:numId w:val="90"/>
      </w:numPr>
    </w:pPr>
  </w:style>
  <w:style w:type="numbering" w:customStyle="1" w:styleId="Styl193115">
    <w:name w:val="Styl193115"/>
    <w:uiPriority w:val="99"/>
    <w:rsid w:val="00E17164"/>
  </w:style>
  <w:style w:type="numbering" w:customStyle="1" w:styleId="Bezlisty3416">
    <w:name w:val="Bez listy3416"/>
    <w:next w:val="Bezlisty"/>
    <w:uiPriority w:val="99"/>
    <w:semiHidden/>
    <w:unhideWhenUsed/>
    <w:rsid w:val="00E17164"/>
  </w:style>
  <w:style w:type="numbering" w:customStyle="1" w:styleId="Bezlisty95">
    <w:name w:val="Bez listy95"/>
    <w:next w:val="Bezlisty"/>
    <w:uiPriority w:val="99"/>
    <w:semiHidden/>
    <w:unhideWhenUsed/>
    <w:rsid w:val="00E17164"/>
  </w:style>
  <w:style w:type="numbering" w:customStyle="1" w:styleId="Styl203211">
    <w:name w:val="Styl203211"/>
    <w:uiPriority w:val="99"/>
    <w:rsid w:val="00E17164"/>
  </w:style>
  <w:style w:type="numbering" w:customStyle="1" w:styleId="Bezlisty105">
    <w:name w:val="Bez listy105"/>
    <w:next w:val="Bezlisty"/>
    <w:uiPriority w:val="99"/>
    <w:semiHidden/>
    <w:unhideWhenUsed/>
    <w:rsid w:val="00E17164"/>
  </w:style>
  <w:style w:type="numbering" w:customStyle="1" w:styleId="Styl1165">
    <w:name w:val="Styl1165"/>
    <w:rsid w:val="00E17164"/>
  </w:style>
  <w:style w:type="numbering" w:customStyle="1" w:styleId="Styl296">
    <w:name w:val="Styl296"/>
    <w:rsid w:val="00E17164"/>
  </w:style>
  <w:style w:type="numbering" w:customStyle="1" w:styleId="Styl336">
    <w:name w:val="Styl336"/>
    <w:rsid w:val="00E17164"/>
  </w:style>
  <w:style w:type="numbering" w:customStyle="1" w:styleId="Styl436">
    <w:name w:val="Styl436"/>
    <w:rsid w:val="00E17164"/>
  </w:style>
  <w:style w:type="numbering" w:customStyle="1" w:styleId="Bezlisty175">
    <w:name w:val="Bez listy175"/>
    <w:next w:val="Bezlisty"/>
    <w:uiPriority w:val="99"/>
    <w:semiHidden/>
    <w:unhideWhenUsed/>
    <w:rsid w:val="00E17164"/>
  </w:style>
  <w:style w:type="numbering" w:customStyle="1" w:styleId="Styl1175">
    <w:name w:val="Styl1175"/>
    <w:rsid w:val="00E17164"/>
  </w:style>
  <w:style w:type="numbering" w:customStyle="1" w:styleId="Styl2106">
    <w:name w:val="Styl2106"/>
    <w:rsid w:val="00E17164"/>
  </w:style>
  <w:style w:type="numbering" w:customStyle="1" w:styleId="Styl346">
    <w:name w:val="Styl346"/>
    <w:rsid w:val="00E17164"/>
  </w:style>
  <w:style w:type="numbering" w:customStyle="1" w:styleId="Styl446">
    <w:name w:val="Styl446"/>
    <w:rsid w:val="00E17164"/>
    <w:pPr>
      <w:numPr>
        <w:numId w:val="309"/>
      </w:numPr>
    </w:pPr>
  </w:style>
  <w:style w:type="numbering" w:customStyle="1" w:styleId="Styl2165">
    <w:name w:val="Styl2165"/>
    <w:rsid w:val="00E17164"/>
  </w:style>
  <w:style w:type="numbering" w:customStyle="1" w:styleId="Styl14125">
    <w:name w:val="Styl14125"/>
    <w:uiPriority w:val="99"/>
    <w:rsid w:val="00E17164"/>
    <w:pPr>
      <w:numPr>
        <w:numId w:val="114"/>
      </w:numPr>
    </w:pPr>
  </w:style>
  <w:style w:type="numbering" w:customStyle="1" w:styleId="Styl15125">
    <w:name w:val="Styl15125"/>
    <w:uiPriority w:val="99"/>
    <w:rsid w:val="00E17164"/>
  </w:style>
  <w:style w:type="numbering" w:customStyle="1" w:styleId="Styl2175">
    <w:name w:val="Styl2175"/>
    <w:rsid w:val="00E17164"/>
  </w:style>
  <w:style w:type="numbering" w:customStyle="1" w:styleId="Styl1355">
    <w:name w:val="Styl1355"/>
    <w:uiPriority w:val="99"/>
    <w:rsid w:val="00E17164"/>
  </w:style>
  <w:style w:type="numbering" w:customStyle="1" w:styleId="Styl565">
    <w:name w:val="Styl565"/>
    <w:uiPriority w:val="99"/>
    <w:rsid w:val="00E17164"/>
    <w:pPr>
      <w:numPr>
        <w:numId w:val="132"/>
      </w:numPr>
    </w:pPr>
  </w:style>
  <w:style w:type="numbering" w:customStyle="1" w:styleId="Styl3165">
    <w:name w:val="Styl3165"/>
    <w:rsid w:val="00E17164"/>
  </w:style>
  <w:style w:type="numbering" w:customStyle="1" w:styleId="Styl3216">
    <w:name w:val="Styl3216"/>
    <w:rsid w:val="00E17164"/>
  </w:style>
  <w:style w:type="numbering" w:customStyle="1" w:styleId="Styl4216">
    <w:name w:val="Styl4216"/>
    <w:rsid w:val="00E17164"/>
  </w:style>
  <w:style w:type="numbering" w:customStyle="1" w:styleId="Styl5125">
    <w:name w:val="Styl5125"/>
    <w:uiPriority w:val="99"/>
    <w:rsid w:val="00E17164"/>
  </w:style>
  <w:style w:type="numbering" w:customStyle="1" w:styleId="Styl11125">
    <w:name w:val="Styl11125"/>
    <w:uiPriority w:val="99"/>
    <w:rsid w:val="00E17164"/>
  </w:style>
  <w:style w:type="numbering" w:customStyle="1" w:styleId="Styl12125">
    <w:name w:val="Styl12125"/>
    <w:uiPriority w:val="99"/>
    <w:rsid w:val="00E17164"/>
  </w:style>
  <w:style w:type="numbering" w:customStyle="1" w:styleId="Styl21125">
    <w:name w:val="Styl21125"/>
    <w:rsid w:val="00E17164"/>
  </w:style>
  <w:style w:type="numbering" w:customStyle="1" w:styleId="Styl2215">
    <w:name w:val="Styl2215"/>
    <w:uiPriority w:val="99"/>
    <w:rsid w:val="00E17164"/>
  </w:style>
  <w:style w:type="numbering" w:customStyle="1" w:styleId="Styl2316">
    <w:name w:val="Styl2316"/>
    <w:uiPriority w:val="99"/>
    <w:rsid w:val="00E17164"/>
  </w:style>
  <w:style w:type="numbering" w:customStyle="1" w:styleId="Styl2417">
    <w:name w:val="Styl2417"/>
    <w:uiPriority w:val="99"/>
    <w:rsid w:val="00E17164"/>
  </w:style>
  <w:style w:type="numbering" w:customStyle="1" w:styleId="Styl2516">
    <w:name w:val="Styl2516"/>
    <w:uiPriority w:val="99"/>
    <w:rsid w:val="00E17164"/>
    <w:pPr>
      <w:numPr>
        <w:numId w:val="118"/>
      </w:numPr>
    </w:pPr>
  </w:style>
  <w:style w:type="numbering" w:customStyle="1" w:styleId="Styl2617">
    <w:name w:val="Styl2617"/>
    <w:uiPriority w:val="99"/>
    <w:rsid w:val="00E17164"/>
  </w:style>
  <w:style w:type="numbering" w:customStyle="1" w:styleId="Styl2716">
    <w:name w:val="Styl2716"/>
    <w:uiPriority w:val="99"/>
    <w:rsid w:val="00E17164"/>
  </w:style>
  <w:style w:type="numbering" w:customStyle="1" w:styleId="Styl41125">
    <w:name w:val="Styl41125"/>
    <w:rsid w:val="00E17164"/>
  </w:style>
  <w:style w:type="numbering" w:customStyle="1" w:styleId="Styl31125">
    <w:name w:val="Styl31125"/>
    <w:rsid w:val="00E17164"/>
    <w:pPr>
      <w:numPr>
        <w:numId w:val="298"/>
      </w:numPr>
    </w:pPr>
  </w:style>
  <w:style w:type="table" w:customStyle="1" w:styleId="Tabela-Siatka326">
    <w:name w:val="Tabela - Siatka3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6">
    <w:name w:val="Styl11016"/>
    <w:rsid w:val="00E17164"/>
  </w:style>
  <w:style w:type="numbering" w:customStyle="1" w:styleId="Styl2816">
    <w:name w:val="Styl2816"/>
    <w:rsid w:val="00E17164"/>
  </w:style>
  <w:style w:type="numbering" w:customStyle="1" w:styleId="Styl3316">
    <w:name w:val="Styl3316"/>
    <w:rsid w:val="00E17164"/>
  </w:style>
  <w:style w:type="numbering" w:customStyle="1" w:styleId="Styl4315">
    <w:name w:val="Styl4315"/>
    <w:rsid w:val="00E17164"/>
  </w:style>
  <w:style w:type="numbering" w:customStyle="1" w:styleId="Styl5225">
    <w:name w:val="Styl5225"/>
    <w:uiPriority w:val="99"/>
    <w:rsid w:val="00E17164"/>
  </w:style>
  <w:style w:type="numbering" w:customStyle="1" w:styleId="Styl6125">
    <w:name w:val="Styl6125"/>
    <w:uiPriority w:val="99"/>
    <w:rsid w:val="00E17164"/>
  </w:style>
  <w:style w:type="numbering" w:customStyle="1" w:styleId="Styl7125">
    <w:name w:val="Styl7125"/>
    <w:uiPriority w:val="99"/>
    <w:rsid w:val="00E17164"/>
  </w:style>
  <w:style w:type="numbering" w:customStyle="1" w:styleId="Styl8125">
    <w:name w:val="Styl8125"/>
    <w:uiPriority w:val="99"/>
    <w:rsid w:val="00E17164"/>
  </w:style>
  <w:style w:type="numbering" w:customStyle="1" w:styleId="Styl9125">
    <w:name w:val="Styl9125"/>
    <w:uiPriority w:val="99"/>
    <w:rsid w:val="00E17164"/>
  </w:style>
  <w:style w:type="numbering" w:customStyle="1" w:styleId="Styl10125">
    <w:name w:val="Styl10125"/>
    <w:uiPriority w:val="99"/>
    <w:rsid w:val="00E17164"/>
  </w:style>
  <w:style w:type="numbering" w:customStyle="1" w:styleId="Styl11225">
    <w:name w:val="Styl11225"/>
    <w:uiPriority w:val="99"/>
    <w:rsid w:val="00E17164"/>
  </w:style>
  <w:style w:type="numbering" w:customStyle="1" w:styleId="Styl12225">
    <w:name w:val="Styl12225"/>
    <w:uiPriority w:val="99"/>
    <w:rsid w:val="00E17164"/>
  </w:style>
  <w:style w:type="numbering" w:customStyle="1" w:styleId="Styl13125">
    <w:name w:val="Styl13125"/>
    <w:uiPriority w:val="99"/>
    <w:rsid w:val="00E17164"/>
  </w:style>
  <w:style w:type="numbering" w:customStyle="1" w:styleId="Styl14135">
    <w:name w:val="Styl14135"/>
    <w:uiPriority w:val="99"/>
    <w:rsid w:val="00E17164"/>
  </w:style>
  <w:style w:type="numbering" w:customStyle="1" w:styleId="Styl15135">
    <w:name w:val="Styl15135"/>
    <w:uiPriority w:val="99"/>
    <w:rsid w:val="00E17164"/>
  </w:style>
  <w:style w:type="numbering" w:customStyle="1" w:styleId="Styl16126">
    <w:name w:val="Styl16126"/>
    <w:uiPriority w:val="99"/>
    <w:rsid w:val="00E17164"/>
  </w:style>
  <w:style w:type="numbering" w:customStyle="1" w:styleId="Styl17125">
    <w:name w:val="Styl17125"/>
    <w:uiPriority w:val="99"/>
    <w:rsid w:val="00E17164"/>
  </w:style>
  <w:style w:type="numbering" w:customStyle="1" w:styleId="Styl18125">
    <w:name w:val="Styl18125"/>
    <w:uiPriority w:val="99"/>
    <w:rsid w:val="00E17164"/>
  </w:style>
  <w:style w:type="numbering" w:customStyle="1" w:styleId="Styl19125">
    <w:name w:val="Styl19125"/>
    <w:uiPriority w:val="99"/>
    <w:rsid w:val="00E17164"/>
  </w:style>
  <w:style w:type="numbering" w:customStyle="1" w:styleId="Styl20125">
    <w:name w:val="Styl20125"/>
    <w:uiPriority w:val="99"/>
    <w:rsid w:val="00E17164"/>
  </w:style>
  <w:style w:type="numbering" w:customStyle="1" w:styleId="Styl21225">
    <w:name w:val="Styl21225"/>
    <w:rsid w:val="00E17164"/>
  </w:style>
  <w:style w:type="numbering" w:customStyle="1" w:styleId="Styl2225">
    <w:name w:val="Styl2225"/>
    <w:uiPriority w:val="99"/>
    <w:rsid w:val="00E17164"/>
  </w:style>
  <w:style w:type="numbering" w:customStyle="1" w:styleId="Styl41225">
    <w:name w:val="Styl41225"/>
    <w:rsid w:val="00E17164"/>
  </w:style>
  <w:style w:type="numbering" w:customStyle="1" w:styleId="Styl31225">
    <w:name w:val="Styl31225"/>
    <w:rsid w:val="00E17164"/>
  </w:style>
  <w:style w:type="numbering" w:customStyle="1" w:styleId="Bezlisty1111125">
    <w:name w:val="Bez listy1111125"/>
    <w:next w:val="Bezlisty"/>
    <w:uiPriority w:val="99"/>
    <w:semiHidden/>
    <w:unhideWhenUsed/>
    <w:rsid w:val="00E17164"/>
  </w:style>
  <w:style w:type="numbering" w:customStyle="1" w:styleId="Styl11325">
    <w:name w:val="Styl11325"/>
    <w:rsid w:val="00E17164"/>
  </w:style>
  <w:style w:type="numbering" w:customStyle="1" w:styleId="Styl2916">
    <w:name w:val="Styl2916"/>
    <w:rsid w:val="00E17164"/>
    <w:pPr>
      <w:numPr>
        <w:numId w:val="292"/>
      </w:numPr>
    </w:pPr>
  </w:style>
  <w:style w:type="numbering" w:customStyle="1" w:styleId="Styl3416">
    <w:name w:val="Styl3416"/>
    <w:rsid w:val="00E17164"/>
  </w:style>
  <w:style w:type="numbering" w:customStyle="1" w:styleId="Styl4415">
    <w:name w:val="Styl4415"/>
    <w:rsid w:val="00E17164"/>
  </w:style>
  <w:style w:type="numbering" w:customStyle="1" w:styleId="Styl5325">
    <w:name w:val="Styl5325"/>
    <w:uiPriority w:val="99"/>
    <w:rsid w:val="00E17164"/>
  </w:style>
  <w:style w:type="numbering" w:customStyle="1" w:styleId="Styl6225">
    <w:name w:val="Styl6225"/>
    <w:uiPriority w:val="99"/>
    <w:rsid w:val="00E17164"/>
    <w:pPr>
      <w:numPr>
        <w:numId w:val="115"/>
      </w:numPr>
    </w:pPr>
  </w:style>
  <w:style w:type="numbering" w:customStyle="1" w:styleId="Styl7225">
    <w:name w:val="Styl7225"/>
    <w:uiPriority w:val="99"/>
    <w:rsid w:val="00E17164"/>
  </w:style>
  <w:style w:type="numbering" w:customStyle="1" w:styleId="Styl8225">
    <w:name w:val="Styl8225"/>
    <w:uiPriority w:val="99"/>
    <w:rsid w:val="00E17164"/>
  </w:style>
  <w:style w:type="numbering" w:customStyle="1" w:styleId="Styl9226">
    <w:name w:val="Styl9226"/>
    <w:uiPriority w:val="99"/>
    <w:rsid w:val="00E17164"/>
  </w:style>
  <w:style w:type="numbering" w:customStyle="1" w:styleId="Styl10225">
    <w:name w:val="Styl10225"/>
    <w:uiPriority w:val="99"/>
    <w:rsid w:val="00E17164"/>
    <w:pPr>
      <w:numPr>
        <w:numId w:val="345"/>
      </w:numPr>
    </w:pPr>
  </w:style>
  <w:style w:type="numbering" w:customStyle="1" w:styleId="Styl11425">
    <w:name w:val="Styl11425"/>
    <w:uiPriority w:val="99"/>
    <w:rsid w:val="00E17164"/>
    <w:pPr>
      <w:numPr>
        <w:numId w:val="116"/>
      </w:numPr>
    </w:pPr>
  </w:style>
  <w:style w:type="numbering" w:customStyle="1" w:styleId="Styl12325">
    <w:name w:val="Styl12325"/>
    <w:uiPriority w:val="99"/>
    <w:rsid w:val="00E17164"/>
  </w:style>
  <w:style w:type="numbering" w:customStyle="1" w:styleId="Styl13225">
    <w:name w:val="Styl13225"/>
    <w:uiPriority w:val="99"/>
    <w:rsid w:val="00E17164"/>
  </w:style>
  <w:style w:type="numbering" w:customStyle="1" w:styleId="Styl14225">
    <w:name w:val="Styl14225"/>
    <w:uiPriority w:val="99"/>
    <w:rsid w:val="00E17164"/>
    <w:pPr>
      <w:numPr>
        <w:numId w:val="119"/>
      </w:numPr>
    </w:pPr>
  </w:style>
  <w:style w:type="numbering" w:customStyle="1" w:styleId="Styl15225">
    <w:name w:val="Styl15225"/>
    <w:uiPriority w:val="99"/>
    <w:rsid w:val="00E17164"/>
  </w:style>
  <w:style w:type="numbering" w:customStyle="1" w:styleId="Styl16225">
    <w:name w:val="Styl16225"/>
    <w:uiPriority w:val="99"/>
    <w:rsid w:val="00E17164"/>
  </w:style>
  <w:style w:type="numbering" w:customStyle="1" w:styleId="Styl17225">
    <w:name w:val="Styl17225"/>
    <w:uiPriority w:val="99"/>
    <w:rsid w:val="00E17164"/>
  </w:style>
  <w:style w:type="numbering" w:customStyle="1" w:styleId="Styl18225">
    <w:name w:val="Styl18225"/>
    <w:uiPriority w:val="99"/>
    <w:rsid w:val="00E17164"/>
  </w:style>
  <w:style w:type="numbering" w:customStyle="1" w:styleId="Styl19225">
    <w:name w:val="Styl19225"/>
    <w:uiPriority w:val="99"/>
    <w:rsid w:val="00E17164"/>
  </w:style>
  <w:style w:type="numbering" w:customStyle="1" w:styleId="Styl20225">
    <w:name w:val="Styl20225"/>
    <w:uiPriority w:val="99"/>
    <w:rsid w:val="00E17164"/>
  </w:style>
  <w:style w:type="numbering" w:customStyle="1" w:styleId="Styl21325">
    <w:name w:val="Styl21325"/>
    <w:rsid w:val="00E17164"/>
  </w:style>
  <w:style w:type="numbering" w:customStyle="1" w:styleId="Styl2235">
    <w:name w:val="Styl2235"/>
    <w:uiPriority w:val="99"/>
    <w:rsid w:val="00E17164"/>
  </w:style>
  <w:style w:type="numbering" w:customStyle="1" w:styleId="Styl2325">
    <w:name w:val="Styl2325"/>
    <w:uiPriority w:val="99"/>
    <w:rsid w:val="00E17164"/>
    <w:pPr>
      <w:numPr>
        <w:numId w:val="88"/>
      </w:numPr>
    </w:pPr>
  </w:style>
  <w:style w:type="numbering" w:customStyle="1" w:styleId="Styl2426">
    <w:name w:val="Styl2426"/>
    <w:uiPriority w:val="99"/>
    <w:rsid w:val="00E17164"/>
  </w:style>
  <w:style w:type="numbering" w:customStyle="1" w:styleId="Styl2525">
    <w:name w:val="Styl2525"/>
    <w:uiPriority w:val="99"/>
    <w:rsid w:val="00E17164"/>
  </w:style>
  <w:style w:type="numbering" w:customStyle="1" w:styleId="Styl2625">
    <w:name w:val="Styl2625"/>
    <w:uiPriority w:val="99"/>
    <w:rsid w:val="00E17164"/>
    <w:pPr>
      <w:numPr>
        <w:numId w:val="123"/>
      </w:numPr>
    </w:pPr>
  </w:style>
  <w:style w:type="numbering" w:customStyle="1" w:styleId="Styl2725">
    <w:name w:val="Styl2725"/>
    <w:uiPriority w:val="99"/>
    <w:rsid w:val="00E17164"/>
    <w:pPr>
      <w:numPr>
        <w:numId w:val="137"/>
      </w:numPr>
    </w:pPr>
  </w:style>
  <w:style w:type="numbering" w:customStyle="1" w:styleId="Styl41325">
    <w:name w:val="Styl41325"/>
    <w:rsid w:val="00E17164"/>
  </w:style>
  <w:style w:type="numbering" w:customStyle="1" w:styleId="Styl31325">
    <w:name w:val="Styl31325"/>
    <w:rsid w:val="00E17164"/>
    <w:pPr>
      <w:numPr>
        <w:numId w:val="138"/>
      </w:numPr>
    </w:pPr>
  </w:style>
  <w:style w:type="numbering" w:customStyle="1" w:styleId="Bezlisty1111135">
    <w:name w:val="Bez listy1111135"/>
    <w:next w:val="Bezlisty"/>
    <w:uiPriority w:val="99"/>
    <w:semiHidden/>
    <w:unhideWhenUsed/>
    <w:rsid w:val="00E17164"/>
  </w:style>
  <w:style w:type="numbering" w:customStyle="1" w:styleId="Stylspecyfikacji1">
    <w:name w:val="Styl specyfikacji1"/>
    <w:rsid w:val="00E17164"/>
    <w:pPr>
      <w:numPr>
        <w:numId w:val="150"/>
      </w:numPr>
    </w:pPr>
  </w:style>
  <w:style w:type="numbering" w:customStyle="1" w:styleId="WW8Num322">
    <w:name w:val="WW8Num322"/>
    <w:basedOn w:val="Bezlisty"/>
    <w:rsid w:val="00E17164"/>
  </w:style>
  <w:style w:type="numbering" w:customStyle="1" w:styleId="WW8Num35">
    <w:name w:val="WW8Num35"/>
    <w:basedOn w:val="Bezlisty"/>
    <w:rsid w:val="00E17164"/>
  </w:style>
  <w:style w:type="numbering" w:customStyle="1" w:styleId="WW8Num222">
    <w:name w:val="WW8Num222"/>
    <w:basedOn w:val="Bezlisty"/>
    <w:rsid w:val="00E17164"/>
  </w:style>
  <w:style w:type="numbering" w:customStyle="1" w:styleId="WW8Num342">
    <w:name w:val="WW8Num342"/>
    <w:basedOn w:val="Bezlisty"/>
    <w:rsid w:val="00E17164"/>
    <w:pPr>
      <w:numPr>
        <w:numId w:val="291"/>
      </w:numPr>
    </w:pPr>
  </w:style>
  <w:style w:type="numbering" w:customStyle="1" w:styleId="Styl9231">
    <w:name w:val="Styl9231"/>
    <w:uiPriority w:val="99"/>
    <w:rsid w:val="00E17164"/>
  </w:style>
  <w:style w:type="numbering" w:customStyle="1" w:styleId="Styl10231">
    <w:name w:val="Styl10231"/>
    <w:uiPriority w:val="99"/>
    <w:rsid w:val="00E17164"/>
    <w:pPr>
      <w:numPr>
        <w:numId w:val="160"/>
      </w:numPr>
    </w:pPr>
  </w:style>
  <w:style w:type="numbering" w:customStyle="1" w:styleId="Styl31441">
    <w:name w:val="Styl31441"/>
    <w:rsid w:val="00E17164"/>
    <w:pPr>
      <w:numPr>
        <w:numId w:val="133"/>
      </w:numPr>
    </w:pPr>
  </w:style>
  <w:style w:type="numbering" w:customStyle="1" w:styleId="Styl1851">
    <w:name w:val="Styl1851"/>
    <w:uiPriority w:val="99"/>
    <w:rsid w:val="00E17164"/>
  </w:style>
  <w:style w:type="numbering" w:customStyle="1" w:styleId="Styl1861">
    <w:name w:val="Styl1861"/>
    <w:uiPriority w:val="99"/>
    <w:rsid w:val="00E17164"/>
  </w:style>
  <w:style w:type="numbering" w:customStyle="1" w:styleId="Styl1951">
    <w:name w:val="Styl1951"/>
    <w:uiPriority w:val="99"/>
    <w:rsid w:val="00E17164"/>
  </w:style>
  <w:style w:type="numbering" w:customStyle="1" w:styleId="Styl413141">
    <w:name w:val="Styl413141"/>
    <w:rsid w:val="00E17164"/>
    <w:pPr>
      <w:numPr>
        <w:numId w:val="165"/>
      </w:numPr>
    </w:pPr>
  </w:style>
  <w:style w:type="numbering" w:customStyle="1" w:styleId="Styl531141">
    <w:name w:val="Styl531141"/>
    <w:uiPriority w:val="99"/>
    <w:rsid w:val="00E17164"/>
  </w:style>
  <w:style w:type="numbering" w:customStyle="1" w:styleId="Styl1331141">
    <w:name w:val="Styl1331141"/>
    <w:uiPriority w:val="99"/>
    <w:rsid w:val="00E17164"/>
  </w:style>
  <w:style w:type="numbering" w:customStyle="1" w:styleId="Styl141231">
    <w:name w:val="Styl141231"/>
    <w:uiPriority w:val="99"/>
    <w:rsid w:val="00E17164"/>
    <w:pPr>
      <w:numPr>
        <w:numId w:val="166"/>
      </w:numPr>
    </w:pPr>
  </w:style>
  <w:style w:type="numbering" w:customStyle="1" w:styleId="Styl26111">
    <w:name w:val="Styl26111"/>
    <w:uiPriority w:val="99"/>
    <w:rsid w:val="00BF4833"/>
  </w:style>
  <w:style w:type="numbering" w:customStyle="1" w:styleId="Bezlisty111111111">
    <w:name w:val="Bez listy111111111"/>
    <w:next w:val="Bezlisty"/>
    <w:uiPriority w:val="99"/>
    <w:semiHidden/>
    <w:unhideWhenUsed/>
    <w:rsid w:val="00BF4833"/>
  </w:style>
  <w:style w:type="numbering" w:customStyle="1" w:styleId="Styl1331111">
    <w:name w:val="Styl1331111"/>
    <w:uiPriority w:val="99"/>
    <w:rsid w:val="00BF4833"/>
    <w:pPr>
      <w:numPr>
        <w:numId w:val="261"/>
      </w:numPr>
    </w:pPr>
  </w:style>
  <w:style w:type="numbering" w:customStyle="1" w:styleId="Styl15161">
    <w:name w:val="Styl15161"/>
    <w:uiPriority w:val="99"/>
    <w:rsid w:val="00BF4833"/>
  </w:style>
  <w:style w:type="numbering" w:customStyle="1" w:styleId="Styl24141">
    <w:name w:val="Styl24141"/>
    <w:uiPriority w:val="99"/>
    <w:rsid w:val="00BF4833"/>
  </w:style>
  <w:style w:type="numbering" w:customStyle="1" w:styleId="Styl27141">
    <w:name w:val="Styl27141"/>
    <w:uiPriority w:val="99"/>
    <w:rsid w:val="00BF4833"/>
  </w:style>
  <w:style w:type="numbering" w:customStyle="1" w:styleId="Styl413142">
    <w:name w:val="Styl413142"/>
    <w:rsid w:val="00BF4833"/>
  </w:style>
  <w:style w:type="numbering" w:customStyle="1" w:styleId="Styl73141">
    <w:name w:val="Styl73141"/>
    <w:uiPriority w:val="99"/>
    <w:rsid w:val="00BF4833"/>
  </w:style>
  <w:style w:type="numbering" w:customStyle="1" w:styleId="Styl821141">
    <w:name w:val="Styl821141"/>
    <w:uiPriority w:val="99"/>
    <w:rsid w:val="00BF4833"/>
  </w:style>
  <w:style w:type="numbering" w:customStyle="1" w:styleId="Styl124141">
    <w:name w:val="Styl124141"/>
    <w:uiPriority w:val="99"/>
    <w:rsid w:val="00BF4833"/>
  </w:style>
  <w:style w:type="numbering" w:customStyle="1" w:styleId="Styl164141">
    <w:name w:val="Styl164141"/>
    <w:uiPriority w:val="99"/>
    <w:rsid w:val="00BF4833"/>
  </w:style>
  <w:style w:type="numbering" w:customStyle="1" w:styleId="Styl174141">
    <w:name w:val="Styl174141"/>
    <w:uiPriority w:val="99"/>
    <w:rsid w:val="00BF4833"/>
  </w:style>
  <w:style w:type="numbering" w:customStyle="1" w:styleId="Styl204141">
    <w:name w:val="Styl204141"/>
    <w:uiPriority w:val="99"/>
    <w:rsid w:val="00BF4833"/>
  </w:style>
  <w:style w:type="numbering" w:customStyle="1" w:styleId="Styl1141141">
    <w:name w:val="Styl1141141"/>
    <w:uiPriority w:val="99"/>
    <w:rsid w:val="00BF4833"/>
    <w:pPr>
      <w:numPr>
        <w:numId w:val="184"/>
      </w:numPr>
    </w:pPr>
  </w:style>
  <w:style w:type="numbering" w:customStyle="1" w:styleId="Styl3141141">
    <w:name w:val="Styl3141141"/>
    <w:rsid w:val="00BF4833"/>
  </w:style>
  <w:style w:type="numbering" w:customStyle="1" w:styleId="Styl4141141">
    <w:name w:val="Styl4141141"/>
    <w:rsid w:val="00BF4833"/>
  </w:style>
  <w:style w:type="numbering" w:customStyle="1" w:styleId="Styl1331142">
    <w:name w:val="Styl1331142"/>
    <w:uiPriority w:val="99"/>
    <w:rsid w:val="00BF4833"/>
  </w:style>
  <w:style w:type="numbering" w:customStyle="1" w:styleId="Styl1831141">
    <w:name w:val="Styl1831141"/>
    <w:uiPriority w:val="99"/>
    <w:rsid w:val="00BF4833"/>
  </w:style>
  <w:style w:type="numbering" w:customStyle="1" w:styleId="Styl141232">
    <w:name w:val="Styl141232"/>
    <w:uiPriority w:val="99"/>
    <w:rsid w:val="00BF4833"/>
  </w:style>
  <w:style w:type="numbering" w:customStyle="1" w:styleId="Styl13531">
    <w:name w:val="Styl13531"/>
    <w:uiPriority w:val="99"/>
    <w:rsid w:val="00BF4833"/>
    <w:pPr>
      <w:numPr>
        <w:numId w:val="193"/>
      </w:numPr>
    </w:pPr>
  </w:style>
  <w:style w:type="numbering" w:customStyle="1" w:styleId="WW8Num1231">
    <w:name w:val="WW8Num1231"/>
    <w:rsid w:val="00BF4833"/>
  </w:style>
  <w:style w:type="numbering" w:customStyle="1" w:styleId="Styl151411">
    <w:name w:val="Styl151411"/>
    <w:uiPriority w:val="99"/>
    <w:rsid w:val="00BF4833"/>
  </w:style>
  <w:style w:type="numbering" w:customStyle="1" w:styleId="Styl2021211">
    <w:name w:val="Styl2021211"/>
    <w:uiPriority w:val="99"/>
    <w:rsid w:val="00BF4833"/>
  </w:style>
  <w:style w:type="numbering" w:customStyle="1" w:styleId="Styl164151">
    <w:name w:val="Styl164151"/>
    <w:uiPriority w:val="99"/>
    <w:rsid w:val="00BF4833"/>
  </w:style>
  <w:style w:type="numbering" w:customStyle="1" w:styleId="Styl1491">
    <w:name w:val="Styl1491"/>
    <w:uiPriority w:val="99"/>
    <w:rsid w:val="00BF4833"/>
    <w:pPr>
      <w:numPr>
        <w:numId w:val="70"/>
      </w:numPr>
    </w:pPr>
  </w:style>
  <w:style w:type="numbering" w:customStyle="1" w:styleId="Styl8271">
    <w:name w:val="Styl8271"/>
    <w:uiPriority w:val="99"/>
    <w:rsid w:val="00BF4833"/>
    <w:pPr>
      <w:numPr>
        <w:numId w:val="164"/>
      </w:numPr>
    </w:pPr>
  </w:style>
  <w:style w:type="numbering" w:customStyle="1" w:styleId="Styl162161">
    <w:name w:val="Styl162161"/>
    <w:uiPriority w:val="99"/>
    <w:rsid w:val="00BF4833"/>
    <w:pPr>
      <w:numPr>
        <w:numId w:val="162"/>
      </w:numPr>
    </w:pPr>
  </w:style>
  <w:style w:type="numbering" w:customStyle="1" w:styleId="Styl5651">
    <w:name w:val="Styl5651"/>
    <w:uiPriority w:val="99"/>
    <w:rsid w:val="00BF4833"/>
  </w:style>
  <w:style w:type="numbering" w:customStyle="1" w:styleId="Styl211251">
    <w:name w:val="Styl211251"/>
    <w:rsid w:val="00BF4833"/>
  </w:style>
  <w:style w:type="numbering" w:customStyle="1" w:styleId="Styl311251">
    <w:name w:val="Styl311251"/>
    <w:rsid w:val="00BF4833"/>
  </w:style>
  <w:style w:type="numbering" w:customStyle="1" w:styleId="Styl162251">
    <w:name w:val="Styl162251"/>
    <w:uiPriority w:val="99"/>
    <w:rsid w:val="00BF4833"/>
  </w:style>
  <w:style w:type="numbering" w:customStyle="1" w:styleId="Styl27251">
    <w:name w:val="Styl27251"/>
    <w:uiPriority w:val="99"/>
    <w:rsid w:val="00BF4833"/>
  </w:style>
  <w:style w:type="numbering" w:customStyle="1" w:styleId="Styl313251">
    <w:name w:val="Styl313251"/>
    <w:rsid w:val="00BF4833"/>
  </w:style>
  <w:style w:type="numbering" w:customStyle="1" w:styleId="Stylspecyfikacji11">
    <w:name w:val="Styl specyfikacji11"/>
    <w:rsid w:val="00BF4833"/>
    <w:pPr>
      <w:numPr>
        <w:numId w:val="155"/>
      </w:numPr>
    </w:pPr>
  </w:style>
  <w:style w:type="numbering" w:customStyle="1" w:styleId="WW8Num3221">
    <w:name w:val="WW8Num3221"/>
    <w:basedOn w:val="Bezlisty"/>
    <w:rsid w:val="00BF4833"/>
    <w:pPr>
      <w:numPr>
        <w:numId w:val="288"/>
      </w:numPr>
    </w:pPr>
  </w:style>
  <w:style w:type="numbering" w:customStyle="1" w:styleId="WW8Num351">
    <w:name w:val="WW8Num351"/>
    <w:basedOn w:val="Bezlisty"/>
    <w:rsid w:val="00BF4833"/>
  </w:style>
  <w:style w:type="numbering" w:customStyle="1" w:styleId="WW8Num2221">
    <w:name w:val="WW8Num2221"/>
    <w:basedOn w:val="Bezlisty"/>
    <w:rsid w:val="00BF4833"/>
    <w:pPr>
      <w:numPr>
        <w:numId w:val="159"/>
      </w:numPr>
    </w:pPr>
  </w:style>
  <w:style w:type="numbering" w:customStyle="1" w:styleId="Styl92311">
    <w:name w:val="Styl92311"/>
    <w:uiPriority w:val="99"/>
    <w:rsid w:val="00BF4833"/>
    <w:pPr>
      <w:numPr>
        <w:numId w:val="167"/>
      </w:numPr>
    </w:pPr>
  </w:style>
  <w:style w:type="numbering" w:customStyle="1" w:styleId="Styl102311">
    <w:name w:val="Styl102311"/>
    <w:uiPriority w:val="99"/>
    <w:rsid w:val="00BF4833"/>
    <w:pPr>
      <w:numPr>
        <w:numId w:val="168"/>
      </w:numPr>
    </w:pPr>
  </w:style>
  <w:style w:type="numbering" w:customStyle="1" w:styleId="Styl314411">
    <w:name w:val="Styl314411"/>
    <w:rsid w:val="00BF4833"/>
    <w:pPr>
      <w:numPr>
        <w:numId w:val="139"/>
      </w:numPr>
    </w:pPr>
  </w:style>
  <w:style w:type="numbering" w:customStyle="1" w:styleId="Styl4131411">
    <w:name w:val="Styl4131411"/>
    <w:rsid w:val="00BF4833"/>
    <w:pPr>
      <w:numPr>
        <w:numId w:val="173"/>
      </w:numPr>
    </w:pPr>
  </w:style>
  <w:style w:type="numbering" w:customStyle="1" w:styleId="Styl13311411">
    <w:name w:val="Styl13311411"/>
    <w:uiPriority w:val="99"/>
    <w:rsid w:val="00BF4833"/>
    <w:pPr>
      <w:numPr>
        <w:numId w:val="175"/>
      </w:numPr>
    </w:pPr>
  </w:style>
  <w:style w:type="numbering" w:customStyle="1" w:styleId="Styl1412311">
    <w:name w:val="Styl1412311"/>
    <w:uiPriority w:val="99"/>
    <w:rsid w:val="00BF4833"/>
    <w:pPr>
      <w:numPr>
        <w:numId w:val="174"/>
      </w:numPr>
    </w:pPr>
  </w:style>
  <w:style w:type="numbering" w:customStyle="1" w:styleId="Styl226">
    <w:name w:val="Styl226"/>
    <w:rsid w:val="00BF4833"/>
    <w:pPr>
      <w:numPr>
        <w:numId w:val="5"/>
      </w:numPr>
    </w:pPr>
  </w:style>
  <w:style w:type="numbering" w:customStyle="1" w:styleId="Styl337">
    <w:name w:val="Styl337"/>
    <w:rsid w:val="00BF4833"/>
  </w:style>
  <w:style w:type="paragraph" w:customStyle="1" w:styleId="ZnakZnak1">
    <w:name w:val="Znak Znak1"/>
    <w:basedOn w:val="Normalny"/>
    <w:uiPriority w:val="99"/>
    <w:rsid w:val="00305952"/>
    <w:rPr>
      <w:rFonts w:ascii="Arial" w:hAnsi="Arial" w:cs="Arial"/>
      <w:color w:val="auto"/>
    </w:rPr>
  </w:style>
  <w:style w:type="paragraph" w:customStyle="1" w:styleId="Normalny3">
    <w:name w:val="Normalny3"/>
    <w:rsid w:val="00AC175B"/>
    <w:pPr>
      <w:spacing w:line="276" w:lineRule="auto"/>
    </w:pPr>
    <w:rPr>
      <w:rFonts w:ascii="Arial" w:eastAsia="Arial" w:hAnsi="Arial" w:cs="Arial"/>
      <w:sz w:val="22"/>
      <w:szCs w:val="22"/>
      <w:lang w:val="pl"/>
    </w:rPr>
  </w:style>
  <w:style w:type="numbering" w:customStyle="1" w:styleId="Bezlisty50">
    <w:name w:val="Bez listy50"/>
    <w:next w:val="Bezlisty"/>
    <w:uiPriority w:val="99"/>
    <w:semiHidden/>
    <w:unhideWhenUsed/>
    <w:rsid w:val="00AC175B"/>
  </w:style>
  <w:style w:type="character" w:customStyle="1" w:styleId="TeksttreciArialUnicodeMSMaelitery">
    <w:name w:val="Tekst treści + Arial Unicode MS;Małe litery"/>
    <w:rsid w:val="00AC175B"/>
    <w:rPr>
      <w:rFonts w:ascii="Arial Unicode MS" w:eastAsia="Arial Unicode MS" w:hAnsi="Arial Unicode MS" w:cs="Arial Unicode MS"/>
      <w:b w:val="0"/>
      <w:bCs w:val="0"/>
      <w:i w:val="0"/>
      <w:iCs w:val="0"/>
      <w:smallCaps/>
      <w:strike w:val="0"/>
      <w:color w:val="000000"/>
      <w:spacing w:val="4"/>
      <w:w w:val="100"/>
      <w:position w:val="0"/>
      <w:sz w:val="17"/>
      <w:szCs w:val="17"/>
      <w:u w:val="none"/>
      <w:shd w:val="clear" w:color="auto" w:fill="FFFFFF"/>
      <w:lang w:val="pl-PL"/>
    </w:rPr>
  </w:style>
  <w:style w:type="numbering" w:customStyle="1" w:styleId="Styl20332">
    <w:name w:val="Styl20332"/>
    <w:uiPriority w:val="99"/>
    <w:rsid w:val="00AC175B"/>
  </w:style>
  <w:style w:type="numbering" w:customStyle="1" w:styleId="Styl20333">
    <w:name w:val="Styl20333"/>
    <w:uiPriority w:val="99"/>
    <w:rsid w:val="00AC175B"/>
    <w:pPr>
      <w:numPr>
        <w:numId w:val="13"/>
      </w:numPr>
    </w:pPr>
  </w:style>
  <w:style w:type="numbering" w:customStyle="1" w:styleId="Bezlisty57">
    <w:name w:val="Bez listy57"/>
    <w:next w:val="Bezlisty"/>
    <w:uiPriority w:val="99"/>
    <w:semiHidden/>
    <w:unhideWhenUsed/>
    <w:rsid w:val="00AC175B"/>
  </w:style>
  <w:style w:type="numbering" w:customStyle="1" w:styleId="Styl130">
    <w:name w:val="Styl130"/>
    <w:rsid w:val="00AC175B"/>
  </w:style>
  <w:style w:type="numbering" w:customStyle="1" w:styleId="Styl320">
    <w:name w:val="Styl320"/>
    <w:rsid w:val="00AC175B"/>
    <w:pPr>
      <w:numPr>
        <w:numId w:val="17"/>
      </w:numPr>
    </w:pPr>
  </w:style>
  <w:style w:type="numbering" w:customStyle="1" w:styleId="Styl48">
    <w:name w:val="Styl48"/>
    <w:rsid w:val="00AC175B"/>
    <w:pPr>
      <w:numPr>
        <w:numId w:val="18"/>
      </w:numPr>
    </w:pPr>
  </w:style>
  <w:style w:type="table" w:customStyle="1" w:styleId="Tabela-Siatka40">
    <w:name w:val="Tabela - Siatka40"/>
    <w:basedOn w:val="Standardowy"/>
    <w:next w:val="Tabela-Siatka"/>
    <w:uiPriority w:val="39"/>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8">
    <w:name w:val="Styl2028"/>
    <w:uiPriority w:val="99"/>
    <w:rsid w:val="00AC175B"/>
    <w:pPr>
      <w:numPr>
        <w:numId w:val="2"/>
      </w:numPr>
    </w:pPr>
  </w:style>
  <w:style w:type="numbering" w:customStyle="1" w:styleId="Styl2128">
    <w:name w:val="Styl2128"/>
    <w:rsid w:val="00AC175B"/>
  </w:style>
  <w:style w:type="numbering" w:customStyle="1" w:styleId="Styl828">
    <w:name w:val="Styl828"/>
    <w:uiPriority w:val="99"/>
    <w:rsid w:val="00AC175B"/>
    <w:pPr>
      <w:numPr>
        <w:numId w:val="20"/>
      </w:numPr>
    </w:pPr>
  </w:style>
  <w:style w:type="numbering" w:customStyle="1" w:styleId="Bezlisty128">
    <w:name w:val="Bez listy128"/>
    <w:next w:val="Bezlisty"/>
    <w:uiPriority w:val="99"/>
    <w:semiHidden/>
    <w:unhideWhenUsed/>
    <w:rsid w:val="00AC175B"/>
  </w:style>
  <w:style w:type="numbering" w:customStyle="1" w:styleId="Styl510">
    <w:name w:val="Styl510"/>
    <w:uiPriority w:val="99"/>
    <w:rsid w:val="00AC175B"/>
  </w:style>
  <w:style w:type="table" w:customStyle="1" w:styleId="Tabela-Siatka128">
    <w:name w:val="Tabela - Siatka128"/>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8">
    <w:name w:val="Bez listy1128"/>
    <w:next w:val="Bezlisty"/>
    <w:uiPriority w:val="99"/>
    <w:semiHidden/>
    <w:unhideWhenUsed/>
    <w:rsid w:val="00AC175B"/>
  </w:style>
  <w:style w:type="numbering" w:customStyle="1" w:styleId="Bezlisty219">
    <w:name w:val="Bez listy219"/>
    <w:next w:val="Bezlisty"/>
    <w:uiPriority w:val="99"/>
    <w:semiHidden/>
    <w:unhideWhenUsed/>
    <w:rsid w:val="00AC175B"/>
  </w:style>
  <w:style w:type="numbering" w:customStyle="1" w:styleId="Styl610">
    <w:name w:val="Styl610"/>
    <w:uiPriority w:val="99"/>
    <w:rsid w:val="00AC175B"/>
    <w:pPr>
      <w:numPr>
        <w:numId w:val="14"/>
      </w:numPr>
    </w:pPr>
  </w:style>
  <w:style w:type="numbering" w:customStyle="1" w:styleId="Styl718">
    <w:name w:val="Styl718"/>
    <w:uiPriority w:val="99"/>
    <w:rsid w:val="00AC175B"/>
    <w:pPr>
      <w:numPr>
        <w:numId w:val="15"/>
      </w:numPr>
    </w:pPr>
  </w:style>
  <w:style w:type="numbering" w:customStyle="1" w:styleId="Styl810">
    <w:name w:val="Styl810"/>
    <w:uiPriority w:val="99"/>
    <w:rsid w:val="00AC175B"/>
  </w:style>
  <w:style w:type="numbering" w:customStyle="1" w:styleId="Styl910">
    <w:name w:val="Styl910"/>
    <w:uiPriority w:val="99"/>
    <w:rsid w:val="00AC175B"/>
  </w:style>
  <w:style w:type="numbering" w:customStyle="1" w:styleId="Styl1010">
    <w:name w:val="Styl1010"/>
    <w:uiPriority w:val="99"/>
    <w:rsid w:val="00AC175B"/>
  </w:style>
  <w:style w:type="numbering" w:customStyle="1" w:styleId="Styl1120">
    <w:name w:val="Styl1120"/>
    <w:rsid w:val="00AC175B"/>
    <w:pPr>
      <w:numPr>
        <w:numId w:val="77"/>
      </w:numPr>
    </w:pPr>
  </w:style>
  <w:style w:type="numbering" w:customStyle="1" w:styleId="Styl1218">
    <w:name w:val="Styl1218"/>
    <w:uiPriority w:val="99"/>
    <w:rsid w:val="00AC175B"/>
    <w:pPr>
      <w:numPr>
        <w:numId w:val="319"/>
      </w:numPr>
    </w:pPr>
  </w:style>
  <w:style w:type="numbering" w:customStyle="1" w:styleId="Styl1318">
    <w:name w:val="Styl1318"/>
    <w:uiPriority w:val="99"/>
    <w:rsid w:val="00AC175B"/>
    <w:pPr>
      <w:numPr>
        <w:numId w:val="79"/>
      </w:numPr>
    </w:pPr>
  </w:style>
  <w:style w:type="numbering" w:customStyle="1" w:styleId="Styl1410">
    <w:name w:val="Styl1410"/>
    <w:uiPriority w:val="99"/>
    <w:rsid w:val="00AC175B"/>
    <w:pPr>
      <w:numPr>
        <w:numId w:val="22"/>
      </w:numPr>
    </w:pPr>
  </w:style>
  <w:style w:type="numbering" w:customStyle="1" w:styleId="Styl1510">
    <w:name w:val="Styl1510"/>
    <w:uiPriority w:val="99"/>
    <w:rsid w:val="00AC175B"/>
    <w:pPr>
      <w:numPr>
        <w:numId w:val="80"/>
      </w:numPr>
    </w:pPr>
  </w:style>
  <w:style w:type="numbering" w:customStyle="1" w:styleId="Styl1610">
    <w:name w:val="Styl1610"/>
    <w:uiPriority w:val="99"/>
    <w:rsid w:val="00AC175B"/>
    <w:pPr>
      <w:numPr>
        <w:numId w:val="24"/>
      </w:numPr>
    </w:pPr>
  </w:style>
  <w:style w:type="numbering" w:customStyle="1" w:styleId="Styl1710">
    <w:name w:val="Styl1710"/>
    <w:uiPriority w:val="99"/>
    <w:rsid w:val="00AC175B"/>
    <w:pPr>
      <w:numPr>
        <w:numId w:val="25"/>
      </w:numPr>
    </w:pPr>
  </w:style>
  <w:style w:type="numbering" w:customStyle="1" w:styleId="Styl1810">
    <w:name w:val="Styl1810"/>
    <w:uiPriority w:val="99"/>
    <w:rsid w:val="00AC175B"/>
    <w:pPr>
      <w:numPr>
        <w:numId w:val="26"/>
      </w:numPr>
    </w:pPr>
  </w:style>
  <w:style w:type="numbering" w:customStyle="1" w:styleId="Styl1910">
    <w:name w:val="Styl1910"/>
    <w:uiPriority w:val="99"/>
    <w:rsid w:val="00AC175B"/>
    <w:pPr>
      <w:numPr>
        <w:numId w:val="27"/>
      </w:numPr>
    </w:pPr>
  </w:style>
  <w:style w:type="numbering" w:customStyle="1" w:styleId="Styl2010">
    <w:name w:val="Styl2010"/>
    <w:uiPriority w:val="99"/>
    <w:rsid w:val="00AC175B"/>
    <w:pPr>
      <w:numPr>
        <w:numId w:val="28"/>
      </w:numPr>
    </w:pPr>
  </w:style>
  <w:style w:type="numbering" w:customStyle="1" w:styleId="Bezlisty11127">
    <w:name w:val="Bez listy11127"/>
    <w:next w:val="Bezlisty"/>
    <w:uiPriority w:val="99"/>
    <w:semiHidden/>
    <w:unhideWhenUsed/>
    <w:rsid w:val="00AC175B"/>
  </w:style>
  <w:style w:type="numbering" w:customStyle="1" w:styleId="Bezlisty318">
    <w:name w:val="Bez listy318"/>
    <w:next w:val="Bezlisty"/>
    <w:uiPriority w:val="99"/>
    <w:semiHidden/>
    <w:unhideWhenUsed/>
    <w:rsid w:val="00AC175B"/>
  </w:style>
  <w:style w:type="table" w:customStyle="1" w:styleId="Tabela-Siatka1114">
    <w:name w:val="Tabela - Siatka1114"/>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
    <w:name w:val="Tabela - Siatka216"/>
    <w:basedOn w:val="Standardowy"/>
    <w:next w:val="Tabela-Siatka"/>
    <w:uiPriority w:val="59"/>
    <w:rsid w:val="00AC175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9">
    <w:name w:val="Bez listy129"/>
    <w:next w:val="Bezlisty"/>
    <w:uiPriority w:val="99"/>
    <w:semiHidden/>
    <w:unhideWhenUsed/>
    <w:rsid w:val="00AC175B"/>
  </w:style>
  <w:style w:type="numbering" w:customStyle="1" w:styleId="Bezlisty1129">
    <w:name w:val="Bez listy1129"/>
    <w:next w:val="Bezlisty"/>
    <w:uiPriority w:val="99"/>
    <w:semiHidden/>
    <w:unhideWhenUsed/>
    <w:rsid w:val="00AC175B"/>
  </w:style>
  <w:style w:type="numbering" w:customStyle="1" w:styleId="Styl3120">
    <w:name w:val="Styl3120"/>
    <w:rsid w:val="00AC175B"/>
  </w:style>
  <w:style w:type="numbering" w:customStyle="1" w:styleId="Styl4118">
    <w:name w:val="Styl4118"/>
    <w:rsid w:val="00AC175B"/>
  </w:style>
  <w:style w:type="numbering" w:customStyle="1" w:styleId="Bezlisty111120">
    <w:name w:val="Bez listy111120"/>
    <w:next w:val="Bezlisty"/>
    <w:uiPriority w:val="99"/>
    <w:semiHidden/>
    <w:unhideWhenUsed/>
    <w:rsid w:val="00AC175B"/>
  </w:style>
  <w:style w:type="numbering" w:customStyle="1" w:styleId="Bezlisty410">
    <w:name w:val="Bez listy410"/>
    <w:next w:val="Bezlisty"/>
    <w:uiPriority w:val="99"/>
    <w:semiHidden/>
    <w:unhideWhenUsed/>
    <w:rsid w:val="00AC175B"/>
  </w:style>
  <w:style w:type="numbering" w:customStyle="1" w:styleId="Bezlisty137">
    <w:name w:val="Bez listy137"/>
    <w:next w:val="Bezlisty"/>
    <w:uiPriority w:val="99"/>
    <w:semiHidden/>
    <w:unhideWhenUsed/>
    <w:rsid w:val="00AC175B"/>
  </w:style>
  <w:style w:type="numbering" w:customStyle="1" w:styleId="Styl327">
    <w:name w:val="Styl327"/>
    <w:rsid w:val="00AC175B"/>
    <w:pPr>
      <w:numPr>
        <w:numId w:val="120"/>
      </w:numPr>
    </w:pPr>
  </w:style>
  <w:style w:type="numbering" w:customStyle="1" w:styleId="Styl427">
    <w:name w:val="Styl427"/>
    <w:rsid w:val="00AC175B"/>
    <w:pPr>
      <w:numPr>
        <w:numId w:val="121"/>
      </w:numPr>
    </w:pPr>
  </w:style>
  <w:style w:type="numbering" w:customStyle="1" w:styleId="Styl518">
    <w:name w:val="Styl518"/>
    <w:uiPriority w:val="99"/>
    <w:rsid w:val="00AC175B"/>
    <w:pPr>
      <w:numPr>
        <w:numId w:val="122"/>
      </w:numPr>
    </w:pPr>
  </w:style>
  <w:style w:type="numbering" w:customStyle="1" w:styleId="Styl11117">
    <w:name w:val="Styl11117"/>
    <w:uiPriority w:val="99"/>
    <w:rsid w:val="00AC175B"/>
    <w:pPr>
      <w:numPr>
        <w:numId w:val="60"/>
      </w:numPr>
    </w:pPr>
  </w:style>
  <w:style w:type="numbering" w:customStyle="1" w:styleId="Styl1219">
    <w:name w:val="Styl1219"/>
    <w:uiPriority w:val="99"/>
    <w:rsid w:val="00AC175B"/>
    <w:pPr>
      <w:numPr>
        <w:numId w:val="124"/>
      </w:numPr>
    </w:pPr>
  </w:style>
  <w:style w:type="numbering" w:customStyle="1" w:styleId="Bezlisty1137">
    <w:name w:val="Bez listy1137"/>
    <w:next w:val="Bezlisty"/>
    <w:uiPriority w:val="99"/>
    <w:semiHidden/>
    <w:unhideWhenUsed/>
    <w:rsid w:val="00AC175B"/>
  </w:style>
  <w:style w:type="numbering" w:customStyle="1" w:styleId="Bezlisty11128">
    <w:name w:val="Bez listy11128"/>
    <w:next w:val="Bezlisty"/>
    <w:uiPriority w:val="99"/>
    <w:semiHidden/>
    <w:unhideWhenUsed/>
    <w:rsid w:val="00AC175B"/>
  </w:style>
  <w:style w:type="numbering" w:customStyle="1" w:styleId="Bezlisty2110">
    <w:name w:val="Bez listy2110"/>
    <w:next w:val="Bezlisty"/>
    <w:uiPriority w:val="99"/>
    <w:semiHidden/>
    <w:unhideWhenUsed/>
    <w:rsid w:val="00AC175B"/>
  </w:style>
  <w:style w:type="numbering" w:customStyle="1" w:styleId="Styl2119">
    <w:name w:val="Styl2119"/>
    <w:rsid w:val="00AC175B"/>
    <w:pPr>
      <w:numPr>
        <w:numId w:val="61"/>
      </w:numPr>
    </w:pPr>
  </w:style>
  <w:style w:type="numbering" w:customStyle="1" w:styleId="Styl2216">
    <w:name w:val="Styl2216"/>
    <w:uiPriority w:val="99"/>
    <w:rsid w:val="00AC175B"/>
    <w:pPr>
      <w:numPr>
        <w:numId w:val="126"/>
      </w:numPr>
    </w:pPr>
  </w:style>
  <w:style w:type="numbering" w:customStyle="1" w:styleId="Styl238">
    <w:name w:val="Styl238"/>
    <w:uiPriority w:val="99"/>
    <w:rsid w:val="00AC175B"/>
    <w:pPr>
      <w:numPr>
        <w:numId w:val="62"/>
      </w:numPr>
    </w:pPr>
  </w:style>
  <w:style w:type="numbering" w:customStyle="1" w:styleId="Styl248">
    <w:name w:val="Styl248"/>
    <w:uiPriority w:val="99"/>
    <w:rsid w:val="00AC175B"/>
    <w:pPr>
      <w:numPr>
        <w:numId w:val="63"/>
      </w:numPr>
    </w:pPr>
  </w:style>
  <w:style w:type="numbering" w:customStyle="1" w:styleId="Styl258">
    <w:name w:val="Styl258"/>
    <w:uiPriority w:val="99"/>
    <w:rsid w:val="00AC175B"/>
    <w:pPr>
      <w:numPr>
        <w:numId w:val="64"/>
      </w:numPr>
    </w:pPr>
  </w:style>
  <w:style w:type="numbering" w:customStyle="1" w:styleId="Styl268">
    <w:name w:val="Styl268"/>
    <w:uiPriority w:val="99"/>
    <w:rsid w:val="00AC175B"/>
    <w:pPr>
      <w:numPr>
        <w:numId w:val="65"/>
      </w:numPr>
    </w:pPr>
  </w:style>
  <w:style w:type="numbering" w:customStyle="1" w:styleId="Styl278">
    <w:name w:val="Styl278"/>
    <w:uiPriority w:val="99"/>
    <w:rsid w:val="00AC175B"/>
    <w:pPr>
      <w:numPr>
        <w:numId w:val="66"/>
      </w:numPr>
    </w:pPr>
  </w:style>
  <w:style w:type="numbering" w:customStyle="1" w:styleId="Styl4119">
    <w:name w:val="Styl4119"/>
    <w:rsid w:val="00AC175B"/>
  </w:style>
  <w:style w:type="numbering" w:customStyle="1" w:styleId="Bezlisty1111110">
    <w:name w:val="Bez listy1111110"/>
    <w:next w:val="Bezlisty"/>
    <w:uiPriority w:val="99"/>
    <w:semiHidden/>
    <w:unhideWhenUsed/>
    <w:rsid w:val="00AC175B"/>
  </w:style>
  <w:style w:type="numbering" w:customStyle="1" w:styleId="Styl31110">
    <w:name w:val="Styl31110"/>
    <w:rsid w:val="00AC175B"/>
    <w:pPr>
      <w:numPr>
        <w:numId w:val="50"/>
      </w:numPr>
    </w:pPr>
  </w:style>
  <w:style w:type="numbering" w:customStyle="1" w:styleId="Bezlisty1111117">
    <w:name w:val="Bez listy1111117"/>
    <w:next w:val="Bezlisty"/>
    <w:uiPriority w:val="99"/>
    <w:semiHidden/>
    <w:unhideWhenUsed/>
    <w:rsid w:val="00AC175B"/>
  </w:style>
  <w:style w:type="numbering" w:customStyle="1" w:styleId="Bezlisty319">
    <w:name w:val="Bez listy319"/>
    <w:next w:val="Bezlisty"/>
    <w:uiPriority w:val="99"/>
    <w:semiHidden/>
    <w:unhideWhenUsed/>
    <w:rsid w:val="00AC175B"/>
  </w:style>
  <w:style w:type="table" w:customStyle="1" w:styleId="Tabela-Siatka217">
    <w:name w:val="Tabela - Siatka217"/>
    <w:basedOn w:val="Standardowy"/>
    <w:next w:val="Tabela-Siatka"/>
    <w:uiPriority w:val="59"/>
    <w:rsid w:val="00AC175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8">
    <w:name w:val="Bez listy58"/>
    <w:next w:val="Bezlisty"/>
    <w:uiPriority w:val="99"/>
    <w:semiHidden/>
    <w:unhideWhenUsed/>
    <w:rsid w:val="00AC175B"/>
  </w:style>
  <w:style w:type="numbering" w:customStyle="1" w:styleId="Bezlisty147">
    <w:name w:val="Bez listy147"/>
    <w:next w:val="Bezlisty"/>
    <w:uiPriority w:val="99"/>
    <w:semiHidden/>
    <w:unhideWhenUsed/>
    <w:rsid w:val="00AC175B"/>
  </w:style>
  <w:style w:type="table" w:customStyle="1" w:styleId="Tabela-Siatka310">
    <w:name w:val="Tabela - Siatka310"/>
    <w:basedOn w:val="Standardowy"/>
    <w:next w:val="Tabela-Siatka"/>
    <w:rsid w:val="00AC175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7">
    <w:name w:val="Styl1107"/>
    <w:rsid w:val="00AC175B"/>
  </w:style>
  <w:style w:type="numbering" w:customStyle="1" w:styleId="Styl287">
    <w:name w:val="Styl287"/>
    <w:rsid w:val="00AC175B"/>
  </w:style>
  <w:style w:type="numbering" w:customStyle="1" w:styleId="Styl437">
    <w:name w:val="Styl437"/>
    <w:rsid w:val="00AC175B"/>
  </w:style>
  <w:style w:type="numbering" w:customStyle="1" w:styleId="Styl528">
    <w:name w:val="Styl528"/>
    <w:uiPriority w:val="99"/>
    <w:rsid w:val="00AC175B"/>
  </w:style>
  <w:style w:type="numbering" w:customStyle="1" w:styleId="Styl618">
    <w:name w:val="Styl618"/>
    <w:uiPriority w:val="99"/>
    <w:rsid w:val="00AC175B"/>
  </w:style>
  <w:style w:type="numbering" w:customStyle="1" w:styleId="Styl719">
    <w:name w:val="Styl719"/>
    <w:uiPriority w:val="99"/>
    <w:rsid w:val="00AC175B"/>
  </w:style>
  <w:style w:type="numbering" w:customStyle="1" w:styleId="Styl818">
    <w:name w:val="Styl818"/>
    <w:uiPriority w:val="99"/>
    <w:rsid w:val="00AC175B"/>
  </w:style>
  <w:style w:type="numbering" w:customStyle="1" w:styleId="Styl918">
    <w:name w:val="Styl918"/>
    <w:uiPriority w:val="99"/>
    <w:rsid w:val="00AC175B"/>
  </w:style>
  <w:style w:type="numbering" w:customStyle="1" w:styleId="Styl1018">
    <w:name w:val="Styl1018"/>
    <w:uiPriority w:val="99"/>
    <w:rsid w:val="00AC175B"/>
  </w:style>
  <w:style w:type="numbering" w:customStyle="1" w:styleId="Styl1128">
    <w:name w:val="Styl1128"/>
    <w:uiPriority w:val="99"/>
    <w:rsid w:val="00AC175B"/>
  </w:style>
  <w:style w:type="numbering" w:customStyle="1" w:styleId="Styl1228">
    <w:name w:val="Styl1228"/>
    <w:uiPriority w:val="99"/>
    <w:rsid w:val="00AC175B"/>
  </w:style>
  <w:style w:type="numbering" w:customStyle="1" w:styleId="Bezlisty1147">
    <w:name w:val="Bez listy1147"/>
    <w:next w:val="Bezlisty"/>
    <w:uiPriority w:val="99"/>
    <w:semiHidden/>
    <w:unhideWhenUsed/>
    <w:rsid w:val="00AC175B"/>
  </w:style>
  <w:style w:type="table" w:customStyle="1" w:styleId="Tabela-Siatka129">
    <w:name w:val="Tabela - Siatka129"/>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7">
    <w:name w:val="Bez listy11137"/>
    <w:next w:val="Bezlisty"/>
    <w:uiPriority w:val="99"/>
    <w:semiHidden/>
    <w:unhideWhenUsed/>
    <w:rsid w:val="00AC175B"/>
  </w:style>
  <w:style w:type="numbering" w:customStyle="1" w:styleId="Bezlisty227">
    <w:name w:val="Bez listy227"/>
    <w:next w:val="Bezlisty"/>
    <w:uiPriority w:val="99"/>
    <w:semiHidden/>
    <w:unhideWhenUsed/>
    <w:rsid w:val="00AC175B"/>
  </w:style>
  <w:style w:type="numbering" w:customStyle="1" w:styleId="Styl1319">
    <w:name w:val="Styl1319"/>
    <w:uiPriority w:val="99"/>
    <w:rsid w:val="00AC175B"/>
  </w:style>
  <w:style w:type="numbering" w:customStyle="1" w:styleId="Styl1419">
    <w:name w:val="Styl1419"/>
    <w:uiPriority w:val="99"/>
    <w:rsid w:val="00AC175B"/>
  </w:style>
  <w:style w:type="numbering" w:customStyle="1" w:styleId="Styl1519">
    <w:name w:val="Styl1519"/>
    <w:uiPriority w:val="99"/>
    <w:rsid w:val="00AC175B"/>
    <w:pPr>
      <w:numPr>
        <w:numId w:val="169"/>
      </w:numPr>
    </w:pPr>
  </w:style>
  <w:style w:type="numbering" w:customStyle="1" w:styleId="Styl1618">
    <w:name w:val="Styl1618"/>
    <w:uiPriority w:val="99"/>
    <w:rsid w:val="00AC175B"/>
  </w:style>
  <w:style w:type="numbering" w:customStyle="1" w:styleId="Styl1718">
    <w:name w:val="Styl1718"/>
    <w:uiPriority w:val="99"/>
    <w:rsid w:val="00AC175B"/>
  </w:style>
  <w:style w:type="numbering" w:customStyle="1" w:styleId="Styl1818">
    <w:name w:val="Styl1818"/>
    <w:uiPriority w:val="99"/>
    <w:rsid w:val="00AC175B"/>
  </w:style>
  <w:style w:type="numbering" w:customStyle="1" w:styleId="Styl1918">
    <w:name w:val="Styl1918"/>
    <w:uiPriority w:val="99"/>
    <w:rsid w:val="00AC175B"/>
  </w:style>
  <w:style w:type="numbering" w:customStyle="1" w:styleId="Styl2018">
    <w:name w:val="Styl2018"/>
    <w:uiPriority w:val="99"/>
    <w:rsid w:val="00AC175B"/>
  </w:style>
  <w:style w:type="numbering" w:customStyle="1" w:styleId="Styl2226">
    <w:name w:val="Styl2226"/>
    <w:uiPriority w:val="99"/>
    <w:rsid w:val="00AC175B"/>
  </w:style>
  <w:style w:type="numbering" w:customStyle="1" w:styleId="Styl2317">
    <w:name w:val="Styl2317"/>
    <w:uiPriority w:val="99"/>
    <w:rsid w:val="00AC175B"/>
  </w:style>
  <w:style w:type="numbering" w:customStyle="1" w:styleId="Styl2418">
    <w:name w:val="Styl2418"/>
    <w:uiPriority w:val="99"/>
    <w:rsid w:val="00AC175B"/>
    <w:pPr>
      <w:numPr>
        <w:numId w:val="181"/>
      </w:numPr>
    </w:pPr>
  </w:style>
  <w:style w:type="numbering" w:customStyle="1" w:styleId="Styl2517">
    <w:name w:val="Styl2517"/>
    <w:uiPriority w:val="99"/>
    <w:rsid w:val="00AC175B"/>
  </w:style>
  <w:style w:type="numbering" w:customStyle="1" w:styleId="Styl2618">
    <w:name w:val="Styl2618"/>
    <w:uiPriority w:val="99"/>
    <w:rsid w:val="00AC175B"/>
  </w:style>
  <w:style w:type="numbering" w:customStyle="1" w:styleId="Styl2717">
    <w:name w:val="Styl2717"/>
    <w:uiPriority w:val="99"/>
    <w:rsid w:val="00AC175B"/>
    <w:pPr>
      <w:numPr>
        <w:numId w:val="182"/>
      </w:numPr>
    </w:pPr>
  </w:style>
  <w:style w:type="numbering" w:customStyle="1" w:styleId="Styl4128">
    <w:name w:val="Styl4128"/>
    <w:rsid w:val="00AC175B"/>
  </w:style>
  <w:style w:type="numbering" w:customStyle="1" w:styleId="Bezlisty111127">
    <w:name w:val="Bez listy111127"/>
    <w:next w:val="Bezlisty"/>
    <w:uiPriority w:val="99"/>
    <w:semiHidden/>
    <w:unhideWhenUsed/>
    <w:rsid w:val="00AC175B"/>
  </w:style>
  <w:style w:type="numbering" w:customStyle="1" w:styleId="Styl3128">
    <w:name w:val="Styl3128"/>
    <w:rsid w:val="00AC175B"/>
  </w:style>
  <w:style w:type="numbering" w:customStyle="1" w:styleId="Bezlisty1111126">
    <w:name w:val="Bez listy1111126"/>
    <w:next w:val="Bezlisty"/>
    <w:uiPriority w:val="99"/>
    <w:semiHidden/>
    <w:unhideWhenUsed/>
    <w:rsid w:val="00AC175B"/>
  </w:style>
  <w:style w:type="numbering" w:customStyle="1" w:styleId="Bezlisty327">
    <w:name w:val="Bez listy327"/>
    <w:next w:val="Bezlisty"/>
    <w:uiPriority w:val="99"/>
    <w:semiHidden/>
    <w:unhideWhenUsed/>
    <w:rsid w:val="00AC175B"/>
  </w:style>
  <w:style w:type="table" w:customStyle="1" w:styleId="Tabela-Siatka1115">
    <w:name w:val="Tabela - Siatka1115"/>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
    <w:name w:val="Tabela - Siatka223"/>
    <w:basedOn w:val="Standardowy"/>
    <w:next w:val="Tabela-Siatka"/>
    <w:uiPriority w:val="59"/>
    <w:rsid w:val="00AC175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uiPriority w:val="99"/>
    <w:semiHidden/>
    <w:unhideWhenUsed/>
    <w:rsid w:val="00AC175B"/>
  </w:style>
  <w:style w:type="numbering" w:customStyle="1" w:styleId="Bezlisty157">
    <w:name w:val="Bez listy157"/>
    <w:next w:val="Bezlisty"/>
    <w:uiPriority w:val="99"/>
    <w:semiHidden/>
    <w:unhideWhenUsed/>
    <w:rsid w:val="00AC175B"/>
  </w:style>
  <w:style w:type="table" w:customStyle="1" w:styleId="Tabela-Siatka48">
    <w:name w:val="Tabela - Siatka48"/>
    <w:basedOn w:val="Standardowy"/>
    <w:next w:val="Tabela-Siatka"/>
    <w:rsid w:val="00AC175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8">
    <w:name w:val="Styl1138"/>
    <w:uiPriority w:val="99"/>
    <w:rsid w:val="00AC175B"/>
    <w:pPr>
      <w:numPr>
        <w:numId w:val="81"/>
      </w:numPr>
    </w:pPr>
  </w:style>
  <w:style w:type="numbering" w:customStyle="1" w:styleId="Styl297">
    <w:name w:val="Styl297"/>
    <w:rsid w:val="00AC175B"/>
    <w:pPr>
      <w:numPr>
        <w:numId w:val="82"/>
      </w:numPr>
    </w:pPr>
  </w:style>
  <w:style w:type="numbering" w:customStyle="1" w:styleId="Styl347">
    <w:name w:val="Styl347"/>
    <w:rsid w:val="00AC175B"/>
    <w:pPr>
      <w:numPr>
        <w:numId w:val="83"/>
      </w:numPr>
    </w:pPr>
  </w:style>
  <w:style w:type="numbering" w:customStyle="1" w:styleId="Styl447">
    <w:name w:val="Styl447"/>
    <w:rsid w:val="00AC175B"/>
    <w:pPr>
      <w:numPr>
        <w:numId w:val="313"/>
      </w:numPr>
    </w:pPr>
  </w:style>
  <w:style w:type="numbering" w:customStyle="1" w:styleId="Styl538">
    <w:name w:val="Styl538"/>
    <w:uiPriority w:val="99"/>
    <w:rsid w:val="00AC175B"/>
  </w:style>
  <w:style w:type="numbering" w:customStyle="1" w:styleId="Styl628">
    <w:name w:val="Styl628"/>
    <w:uiPriority w:val="99"/>
    <w:rsid w:val="00AC175B"/>
    <w:pPr>
      <w:numPr>
        <w:numId w:val="201"/>
      </w:numPr>
    </w:pPr>
  </w:style>
  <w:style w:type="numbering" w:customStyle="1" w:styleId="Styl728">
    <w:name w:val="Styl728"/>
    <w:uiPriority w:val="99"/>
    <w:rsid w:val="00AC175B"/>
    <w:pPr>
      <w:numPr>
        <w:numId w:val="87"/>
      </w:numPr>
    </w:pPr>
  </w:style>
  <w:style w:type="numbering" w:customStyle="1" w:styleId="Styl928">
    <w:name w:val="Styl928"/>
    <w:uiPriority w:val="99"/>
    <w:rsid w:val="00AC175B"/>
    <w:pPr>
      <w:numPr>
        <w:numId w:val="32"/>
      </w:numPr>
    </w:pPr>
  </w:style>
  <w:style w:type="numbering" w:customStyle="1" w:styleId="Styl1028">
    <w:name w:val="Styl1028"/>
    <w:uiPriority w:val="99"/>
    <w:rsid w:val="00AC175B"/>
    <w:pPr>
      <w:numPr>
        <w:numId w:val="33"/>
      </w:numPr>
    </w:pPr>
  </w:style>
  <w:style w:type="numbering" w:customStyle="1" w:styleId="Styl1148">
    <w:name w:val="Styl1148"/>
    <w:uiPriority w:val="99"/>
    <w:rsid w:val="00AC175B"/>
    <w:pPr>
      <w:numPr>
        <w:numId w:val="197"/>
      </w:numPr>
    </w:pPr>
  </w:style>
  <w:style w:type="numbering" w:customStyle="1" w:styleId="Styl1238">
    <w:name w:val="Styl1238"/>
    <w:uiPriority w:val="99"/>
    <w:rsid w:val="00AC175B"/>
    <w:pPr>
      <w:numPr>
        <w:numId w:val="148"/>
      </w:numPr>
    </w:pPr>
  </w:style>
  <w:style w:type="numbering" w:customStyle="1" w:styleId="Bezlisty1157">
    <w:name w:val="Bez listy1157"/>
    <w:next w:val="Bezlisty"/>
    <w:uiPriority w:val="99"/>
    <w:semiHidden/>
    <w:unhideWhenUsed/>
    <w:rsid w:val="00AC175B"/>
  </w:style>
  <w:style w:type="table" w:customStyle="1" w:styleId="Tabela-Siatka137">
    <w:name w:val="Tabela - Siatka137"/>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7">
    <w:name w:val="Bez listy11147"/>
    <w:next w:val="Bezlisty"/>
    <w:uiPriority w:val="99"/>
    <w:semiHidden/>
    <w:unhideWhenUsed/>
    <w:rsid w:val="00AC175B"/>
  </w:style>
  <w:style w:type="numbering" w:customStyle="1" w:styleId="Bezlisty237">
    <w:name w:val="Bez listy237"/>
    <w:next w:val="Bezlisty"/>
    <w:uiPriority w:val="99"/>
    <w:semiHidden/>
    <w:unhideWhenUsed/>
    <w:rsid w:val="00AC175B"/>
  </w:style>
  <w:style w:type="numbering" w:customStyle="1" w:styleId="Styl1328">
    <w:name w:val="Styl1328"/>
    <w:uiPriority w:val="99"/>
    <w:rsid w:val="00AC175B"/>
    <w:pPr>
      <w:numPr>
        <w:numId w:val="37"/>
      </w:numPr>
    </w:pPr>
  </w:style>
  <w:style w:type="numbering" w:customStyle="1" w:styleId="Styl1428">
    <w:name w:val="Styl1428"/>
    <w:uiPriority w:val="99"/>
    <w:rsid w:val="00AC175B"/>
  </w:style>
  <w:style w:type="numbering" w:customStyle="1" w:styleId="Styl1528">
    <w:name w:val="Styl1528"/>
    <w:uiPriority w:val="99"/>
    <w:rsid w:val="00AC175B"/>
    <w:pPr>
      <w:numPr>
        <w:numId w:val="39"/>
      </w:numPr>
    </w:pPr>
  </w:style>
  <w:style w:type="numbering" w:customStyle="1" w:styleId="Styl1628">
    <w:name w:val="Styl1628"/>
    <w:uiPriority w:val="99"/>
    <w:rsid w:val="00AC175B"/>
  </w:style>
  <w:style w:type="numbering" w:customStyle="1" w:styleId="Styl1728">
    <w:name w:val="Styl1728"/>
    <w:uiPriority w:val="99"/>
    <w:rsid w:val="00AC175B"/>
    <w:pPr>
      <w:numPr>
        <w:numId w:val="41"/>
      </w:numPr>
    </w:pPr>
  </w:style>
  <w:style w:type="numbering" w:customStyle="1" w:styleId="Styl1828">
    <w:name w:val="Styl1828"/>
    <w:uiPriority w:val="99"/>
    <w:rsid w:val="00AC175B"/>
  </w:style>
  <w:style w:type="numbering" w:customStyle="1" w:styleId="Styl1928">
    <w:name w:val="Styl1928"/>
    <w:uiPriority w:val="99"/>
    <w:rsid w:val="00AC175B"/>
    <w:pPr>
      <w:numPr>
        <w:numId w:val="296"/>
      </w:numPr>
    </w:pPr>
  </w:style>
  <w:style w:type="numbering" w:customStyle="1" w:styleId="Styl2138">
    <w:name w:val="Styl2138"/>
    <w:rsid w:val="00AC175B"/>
    <w:pPr>
      <w:numPr>
        <w:numId w:val="316"/>
      </w:numPr>
    </w:pPr>
  </w:style>
  <w:style w:type="numbering" w:customStyle="1" w:styleId="Styl2236">
    <w:name w:val="Styl2236"/>
    <w:uiPriority w:val="99"/>
    <w:rsid w:val="00AC175B"/>
    <w:pPr>
      <w:numPr>
        <w:numId w:val="129"/>
      </w:numPr>
    </w:pPr>
  </w:style>
  <w:style w:type="numbering" w:customStyle="1" w:styleId="Styl2326">
    <w:name w:val="Styl2326"/>
    <w:uiPriority w:val="99"/>
    <w:rsid w:val="00AC175B"/>
    <w:pPr>
      <w:numPr>
        <w:numId w:val="101"/>
      </w:numPr>
    </w:pPr>
  </w:style>
  <w:style w:type="numbering" w:customStyle="1" w:styleId="Styl2427">
    <w:name w:val="Styl2427"/>
    <w:uiPriority w:val="99"/>
    <w:rsid w:val="00AC175B"/>
    <w:pPr>
      <w:numPr>
        <w:numId w:val="304"/>
      </w:numPr>
    </w:pPr>
  </w:style>
  <w:style w:type="numbering" w:customStyle="1" w:styleId="Styl2526">
    <w:name w:val="Styl2526"/>
    <w:uiPriority w:val="99"/>
    <w:rsid w:val="00AC175B"/>
    <w:pPr>
      <w:numPr>
        <w:numId w:val="306"/>
      </w:numPr>
    </w:pPr>
  </w:style>
  <w:style w:type="numbering" w:customStyle="1" w:styleId="Styl2626">
    <w:name w:val="Styl2626"/>
    <w:uiPriority w:val="99"/>
    <w:rsid w:val="00AC175B"/>
    <w:pPr>
      <w:numPr>
        <w:numId w:val="104"/>
      </w:numPr>
    </w:pPr>
  </w:style>
  <w:style w:type="numbering" w:customStyle="1" w:styleId="Styl2726">
    <w:name w:val="Styl2726"/>
    <w:uiPriority w:val="99"/>
    <w:rsid w:val="00AC175B"/>
    <w:pPr>
      <w:numPr>
        <w:numId w:val="47"/>
      </w:numPr>
    </w:pPr>
  </w:style>
  <w:style w:type="numbering" w:customStyle="1" w:styleId="Styl4138">
    <w:name w:val="Styl4138"/>
    <w:rsid w:val="00AC175B"/>
  </w:style>
  <w:style w:type="numbering" w:customStyle="1" w:styleId="Bezlisty111137">
    <w:name w:val="Bez listy111137"/>
    <w:next w:val="Bezlisty"/>
    <w:uiPriority w:val="99"/>
    <w:semiHidden/>
    <w:unhideWhenUsed/>
    <w:rsid w:val="00AC175B"/>
  </w:style>
  <w:style w:type="numbering" w:customStyle="1" w:styleId="Styl3138">
    <w:name w:val="Styl3138"/>
    <w:rsid w:val="00AC175B"/>
    <w:pPr>
      <w:numPr>
        <w:numId w:val="117"/>
      </w:numPr>
    </w:pPr>
  </w:style>
  <w:style w:type="numbering" w:customStyle="1" w:styleId="Bezlisty1111136">
    <w:name w:val="Bez listy1111136"/>
    <w:next w:val="Bezlisty"/>
    <w:uiPriority w:val="99"/>
    <w:semiHidden/>
    <w:unhideWhenUsed/>
    <w:rsid w:val="00AC175B"/>
  </w:style>
  <w:style w:type="numbering" w:customStyle="1" w:styleId="Bezlisty337">
    <w:name w:val="Bez listy337"/>
    <w:next w:val="Bezlisty"/>
    <w:uiPriority w:val="99"/>
    <w:semiHidden/>
    <w:unhideWhenUsed/>
    <w:rsid w:val="00AC175B"/>
  </w:style>
  <w:style w:type="table" w:customStyle="1" w:styleId="Tabela-Siatka1123">
    <w:name w:val="Tabela - Siatka1123"/>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3">
    <w:name w:val="Tabela - Siatka233"/>
    <w:basedOn w:val="Standardowy"/>
    <w:next w:val="Tabela-Siatka"/>
    <w:uiPriority w:val="59"/>
    <w:rsid w:val="00AC175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7">
    <w:name w:val="Styl837"/>
    <w:uiPriority w:val="99"/>
    <w:rsid w:val="00AC175B"/>
    <w:pPr>
      <w:numPr>
        <w:numId w:val="38"/>
      </w:numPr>
    </w:pPr>
  </w:style>
  <w:style w:type="numbering" w:customStyle="1" w:styleId="Styl937">
    <w:name w:val="Styl937"/>
    <w:uiPriority w:val="99"/>
    <w:rsid w:val="00AC175B"/>
    <w:pPr>
      <w:numPr>
        <w:numId w:val="135"/>
      </w:numPr>
    </w:pPr>
  </w:style>
  <w:style w:type="table" w:customStyle="1" w:styleId="Tabela-Siatka57">
    <w:name w:val="Tabela - Siatka57"/>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
    <w:name w:val="Tabela - Siatka67"/>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7">
    <w:name w:val="Tabela - Siatka147"/>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7">
    <w:name w:val="Bez listy111147"/>
    <w:next w:val="Bezlisty"/>
    <w:uiPriority w:val="99"/>
    <w:semiHidden/>
    <w:unhideWhenUsed/>
    <w:rsid w:val="00AC175B"/>
  </w:style>
  <w:style w:type="numbering" w:customStyle="1" w:styleId="Bezlisty247">
    <w:name w:val="Bez listy247"/>
    <w:next w:val="Bezlisty"/>
    <w:uiPriority w:val="99"/>
    <w:semiHidden/>
    <w:unhideWhenUsed/>
    <w:rsid w:val="00AC175B"/>
  </w:style>
  <w:style w:type="table" w:customStyle="1" w:styleId="Tabela-Siatka1133">
    <w:name w:val="Tabela - Siatka1133"/>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7">
    <w:name w:val="Bez listy77"/>
    <w:next w:val="Bezlisty"/>
    <w:uiPriority w:val="99"/>
    <w:semiHidden/>
    <w:unhideWhenUsed/>
    <w:rsid w:val="00AC175B"/>
  </w:style>
  <w:style w:type="table" w:customStyle="1" w:styleId="Tabela-Siatka77">
    <w:name w:val="Tabela - Siatka77"/>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7">
    <w:name w:val="Tabela - Siatka157"/>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7">
    <w:name w:val="Bez listy11157"/>
    <w:next w:val="Bezlisty"/>
    <w:uiPriority w:val="99"/>
    <w:semiHidden/>
    <w:unhideWhenUsed/>
    <w:rsid w:val="00AC175B"/>
  </w:style>
  <w:style w:type="numbering" w:customStyle="1" w:styleId="Styl2147">
    <w:name w:val="Styl2147"/>
    <w:rsid w:val="00AC175B"/>
    <w:pPr>
      <w:numPr>
        <w:numId w:val="71"/>
      </w:numPr>
    </w:pPr>
  </w:style>
  <w:style w:type="numbering" w:customStyle="1" w:styleId="Styl3147">
    <w:name w:val="Styl3147"/>
    <w:rsid w:val="00AC175B"/>
    <w:pPr>
      <w:numPr>
        <w:numId w:val="136"/>
      </w:numPr>
    </w:pPr>
  </w:style>
  <w:style w:type="numbering" w:customStyle="1" w:styleId="Styl4147">
    <w:name w:val="Styl4147"/>
    <w:rsid w:val="00AC175B"/>
  </w:style>
  <w:style w:type="numbering" w:customStyle="1" w:styleId="Bezlisty111157">
    <w:name w:val="Bez listy111157"/>
    <w:next w:val="Bezlisty"/>
    <w:uiPriority w:val="99"/>
    <w:semiHidden/>
    <w:unhideWhenUsed/>
    <w:rsid w:val="00AC175B"/>
  </w:style>
  <w:style w:type="numbering" w:customStyle="1" w:styleId="Bezlisty257">
    <w:name w:val="Bez listy257"/>
    <w:next w:val="Bezlisty"/>
    <w:uiPriority w:val="99"/>
    <w:semiHidden/>
    <w:unhideWhenUsed/>
    <w:rsid w:val="00AC175B"/>
  </w:style>
  <w:style w:type="numbering" w:customStyle="1" w:styleId="Styl547">
    <w:name w:val="Styl547"/>
    <w:uiPriority w:val="99"/>
    <w:rsid w:val="00AC175B"/>
    <w:pPr>
      <w:numPr>
        <w:numId w:val="74"/>
      </w:numPr>
    </w:pPr>
  </w:style>
  <w:style w:type="numbering" w:customStyle="1" w:styleId="Styl637">
    <w:name w:val="Styl637"/>
    <w:uiPriority w:val="99"/>
    <w:rsid w:val="00AC175B"/>
    <w:pPr>
      <w:numPr>
        <w:numId w:val="75"/>
      </w:numPr>
    </w:pPr>
  </w:style>
  <w:style w:type="numbering" w:customStyle="1" w:styleId="Styl737">
    <w:name w:val="Styl737"/>
    <w:uiPriority w:val="99"/>
    <w:rsid w:val="00AC175B"/>
    <w:pPr>
      <w:numPr>
        <w:numId w:val="35"/>
      </w:numPr>
    </w:pPr>
  </w:style>
  <w:style w:type="numbering" w:customStyle="1" w:styleId="Styl1037">
    <w:name w:val="Styl1037"/>
    <w:uiPriority w:val="99"/>
    <w:rsid w:val="00AC175B"/>
    <w:pPr>
      <w:numPr>
        <w:numId w:val="76"/>
      </w:numPr>
    </w:pPr>
  </w:style>
  <w:style w:type="numbering" w:customStyle="1" w:styleId="Styl1337">
    <w:name w:val="Styl1337"/>
    <w:uiPriority w:val="99"/>
    <w:rsid w:val="00AC175B"/>
    <w:pPr>
      <w:numPr>
        <w:numId w:val="40"/>
      </w:numPr>
    </w:pPr>
  </w:style>
  <w:style w:type="numbering" w:customStyle="1" w:styleId="Styl1437">
    <w:name w:val="Styl1437"/>
    <w:uiPriority w:val="99"/>
    <w:rsid w:val="00AC175B"/>
    <w:pPr>
      <w:numPr>
        <w:numId w:val="140"/>
      </w:numPr>
    </w:pPr>
  </w:style>
  <w:style w:type="numbering" w:customStyle="1" w:styleId="Styl1537">
    <w:name w:val="Styl1537"/>
    <w:uiPriority w:val="99"/>
    <w:rsid w:val="00AC175B"/>
    <w:pPr>
      <w:numPr>
        <w:numId w:val="308"/>
      </w:numPr>
    </w:pPr>
  </w:style>
  <w:style w:type="numbering" w:customStyle="1" w:styleId="Styl1637">
    <w:name w:val="Styl1637"/>
    <w:uiPriority w:val="99"/>
    <w:rsid w:val="00AC175B"/>
    <w:pPr>
      <w:numPr>
        <w:numId w:val="141"/>
      </w:numPr>
    </w:pPr>
  </w:style>
  <w:style w:type="numbering" w:customStyle="1" w:styleId="Styl1737">
    <w:name w:val="Styl1737"/>
    <w:uiPriority w:val="99"/>
    <w:rsid w:val="00AC175B"/>
    <w:pPr>
      <w:numPr>
        <w:numId w:val="142"/>
      </w:numPr>
    </w:pPr>
  </w:style>
  <w:style w:type="numbering" w:customStyle="1" w:styleId="Styl1837">
    <w:name w:val="Styl1837"/>
    <w:uiPriority w:val="99"/>
    <w:rsid w:val="00AC175B"/>
    <w:pPr>
      <w:numPr>
        <w:numId w:val="143"/>
      </w:numPr>
    </w:pPr>
  </w:style>
  <w:style w:type="numbering" w:customStyle="1" w:styleId="Styl19322">
    <w:name w:val="Styl19322"/>
    <w:uiPriority w:val="99"/>
    <w:rsid w:val="00AC175B"/>
    <w:pPr>
      <w:numPr>
        <w:numId w:val="144"/>
      </w:numPr>
    </w:pPr>
  </w:style>
  <w:style w:type="numbering" w:customStyle="1" w:styleId="Styl20334">
    <w:name w:val="Styl20334"/>
    <w:uiPriority w:val="99"/>
    <w:rsid w:val="00AC175B"/>
    <w:pPr>
      <w:numPr>
        <w:numId w:val="145"/>
      </w:numPr>
    </w:pPr>
  </w:style>
  <w:style w:type="numbering" w:customStyle="1" w:styleId="Bezlisty347">
    <w:name w:val="Bez listy347"/>
    <w:next w:val="Bezlisty"/>
    <w:uiPriority w:val="99"/>
    <w:semiHidden/>
    <w:unhideWhenUsed/>
    <w:rsid w:val="00AC175B"/>
  </w:style>
  <w:style w:type="table" w:customStyle="1" w:styleId="Tabela-Siatka1143">
    <w:name w:val="Tabela - Siatka1143"/>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3">
    <w:name w:val="Tabela - Siatka243"/>
    <w:basedOn w:val="Standardowy"/>
    <w:next w:val="Tabela-Siatka"/>
    <w:uiPriority w:val="59"/>
    <w:rsid w:val="00AC175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7">
    <w:name w:val="Styl19217"/>
    <w:uiPriority w:val="99"/>
    <w:rsid w:val="00AC175B"/>
    <w:pPr>
      <w:numPr>
        <w:numId w:val="85"/>
      </w:numPr>
    </w:pPr>
  </w:style>
  <w:style w:type="table" w:customStyle="1" w:styleId="Jasnalista12">
    <w:name w:val="Jasna lista12"/>
    <w:basedOn w:val="Standardowy"/>
    <w:uiPriority w:val="61"/>
    <w:rsid w:val="00AC175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2">
    <w:name w:val="Jasne cieniowanie — akcent 62"/>
    <w:basedOn w:val="Standardowy"/>
    <w:next w:val="Jasnecieniowanieakcent6"/>
    <w:uiPriority w:val="60"/>
    <w:rsid w:val="00AC175B"/>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2">
    <w:name w:val="Jasne cieniowanie12"/>
    <w:basedOn w:val="Standardowy"/>
    <w:uiPriority w:val="60"/>
    <w:rsid w:val="00AC175B"/>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2">
    <w:name w:val="Jasne cieniowanie — akcent 112"/>
    <w:basedOn w:val="Standardowy"/>
    <w:uiPriority w:val="60"/>
    <w:rsid w:val="00AC175B"/>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2">
    <w:name w:val="Średnie cieniowanie 2 — akcent 112"/>
    <w:basedOn w:val="Standardowy"/>
    <w:uiPriority w:val="64"/>
    <w:rsid w:val="00AC175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2">
    <w:name w:val="Jasna siatka12"/>
    <w:basedOn w:val="Standardowy"/>
    <w:uiPriority w:val="62"/>
    <w:rsid w:val="00AC175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5">
    <w:name w:val="WW8Num15"/>
    <w:basedOn w:val="Bezlisty"/>
    <w:rsid w:val="00AC175B"/>
    <w:pPr>
      <w:numPr>
        <w:numId w:val="151"/>
      </w:numPr>
    </w:pPr>
  </w:style>
  <w:style w:type="numbering" w:customStyle="1" w:styleId="WW8Num24">
    <w:name w:val="WW8Num24"/>
    <w:basedOn w:val="Bezlisty"/>
    <w:rsid w:val="00AC175B"/>
    <w:pPr>
      <w:numPr>
        <w:numId w:val="152"/>
      </w:numPr>
    </w:pPr>
  </w:style>
  <w:style w:type="numbering" w:customStyle="1" w:styleId="WW8Num36">
    <w:name w:val="WW8Num36"/>
    <w:basedOn w:val="Bezlisty"/>
    <w:rsid w:val="00AC175B"/>
    <w:pPr>
      <w:numPr>
        <w:numId w:val="153"/>
      </w:numPr>
    </w:pPr>
  </w:style>
  <w:style w:type="numbering" w:customStyle="1" w:styleId="Bezlisty87">
    <w:name w:val="Bez listy87"/>
    <w:next w:val="Bezlisty"/>
    <w:uiPriority w:val="99"/>
    <w:semiHidden/>
    <w:unhideWhenUsed/>
    <w:rsid w:val="00AC175B"/>
  </w:style>
  <w:style w:type="numbering" w:customStyle="1" w:styleId="Styl203117">
    <w:name w:val="Styl203117"/>
    <w:uiPriority w:val="99"/>
    <w:rsid w:val="00AC175B"/>
    <w:pPr>
      <w:numPr>
        <w:numId w:val="158"/>
      </w:numPr>
    </w:pPr>
  </w:style>
  <w:style w:type="numbering" w:customStyle="1" w:styleId="Bezlisty167">
    <w:name w:val="Bez listy167"/>
    <w:next w:val="Bezlisty"/>
    <w:uiPriority w:val="99"/>
    <w:semiHidden/>
    <w:unhideWhenUsed/>
    <w:rsid w:val="00AC175B"/>
  </w:style>
  <w:style w:type="table" w:customStyle="1" w:styleId="Tabela-Siatka167">
    <w:name w:val="Tabela - Siatka167"/>
    <w:basedOn w:val="Standardowy"/>
    <w:next w:val="Tabela-Siatka"/>
    <w:rsid w:val="00AC17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7">
    <w:name w:val="Bez listy1167"/>
    <w:next w:val="Bezlisty"/>
    <w:uiPriority w:val="99"/>
    <w:semiHidden/>
    <w:unhideWhenUsed/>
    <w:rsid w:val="00AC175B"/>
  </w:style>
  <w:style w:type="numbering" w:customStyle="1" w:styleId="Bezlisty267">
    <w:name w:val="Bez listy267"/>
    <w:next w:val="Bezlisty"/>
    <w:uiPriority w:val="99"/>
    <w:semiHidden/>
    <w:unhideWhenUsed/>
    <w:rsid w:val="00AC175B"/>
  </w:style>
  <w:style w:type="numbering" w:customStyle="1" w:styleId="Styl647">
    <w:name w:val="Styl647"/>
    <w:uiPriority w:val="99"/>
    <w:rsid w:val="00AC175B"/>
  </w:style>
  <w:style w:type="numbering" w:customStyle="1" w:styleId="Styl747">
    <w:name w:val="Styl747"/>
    <w:uiPriority w:val="99"/>
    <w:rsid w:val="00AC175B"/>
    <w:pPr>
      <w:numPr>
        <w:numId w:val="68"/>
      </w:numPr>
    </w:pPr>
  </w:style>
  <w:style w:type="numbering" w:customStyle="1" w:styleId="Styl847">
    <w:name w:val="Styl847"/>
    <w:uiPriority w:val="99"/>
    <w:rsid w:val="00AC175B"/>
  </w:style>
  <w:style w:type="numbering" w:customStyle="1" w:styleId="Styl947">
    <w:name w:val="Styl947"/>
    <w:uiPriority w:val="99"/>
    <w:rsid w:val="00AC175B"/>
  </w:style>
  <w:style w:type="numbering" w:customStyle="1" w:styleId="Styl1047">
    <w:name w:val="Styl1047"/>
    <w:uiPriority w:val="99"/>
    <w:rsid w:val="00AC175B"/>
  </w:style>
  <w:style w:type="numbering" w:customStyle="1" w:styleId="Styl1157">
    <w:name w:val="Styl1157"/>
    <w:rsid w:val="00AC175B"/>
  </w:style>
  <w:style w:type="numbering" w:customStyle="1" w:styleId="Styl1247">
    <w:name w:val="Styl1247"/>
    <w:uiPriority w:val="99"/>
    <w:rsid w:val="00AC175B"/>
  </w:style>
  <w:style w:type="numbering" w:customStyle="1" w:styleId="Styl1347">
    <w:name w:val="Styl1347"/>
    <w:uiPriority w:val="99"/>
    <w:rsid w:val="00AC175B"/>
  </w:style>
  <w:style w:type="numbering" w:customStyle="1" w:styleId="Styl1447">
    <w:name w:val="Styl1447"/>
    <w:uiPriority w:val="99"/>
    <w:rsid w:val="00AC175B"/>
    <w:pPr>
      <w:numPr>
        <w:numId w:val="73"/>
      </w:numPr>
    </w:pPr>
  </w:style>
  <w:style w:type="numbering" w:customStyle="1" w:styleId="Styl1547">
    <w:name w:val="Styl1547"/>
    <w:uiPriority w:val="99"/>
    <w:rsid w:val="00AC175B"/>
  </w:style>
  <w:style w:type="numbering" w:customStyle="1" w:styleId="Styl1648">
    <w:name w:val="Styl1648"/>
    <w:uiPriority w:val="99"/>
    <w:rsid w:val="00AC175B"/>
    <w:pPr>
      <w:numPr>
        <w:numId w:val="1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050">
      <w:bodyDiv w:val="1"/>
      <w:marLeft w:val="0"/>
      <w:marRight w:val="0"/>
      <w:marTop w:val="0"/>
      <w:marBottom w:val="0"/>
      <w:divBdr>
        <w:top w:val="none" w:sz="0" w:space="0" w:color="auto"/>
        <w:left w:val="none" w:sz="0" w:space="0" w:color="auto"/>
        <w:bottom w:val="none" w:sz="0" w:space="0" w:color="auto"/>
        <w:right w:val="none" w:sz="0" w:space="0" w:color="auto"/>
      </w:divBdr>
    </w:div>
    <w:div w:id="127096341">
      <w:bodyDiv w:val="1"/>
      <w:marLeft w:val="0"/>
      <w:marRight w:val="0"/>
      <w:marTop w:val="0"/>
      <w:marBottom w:val="0"/>
      <w:divBdr>
        <w:top w:val="none" w:sz="0" w:space="0" w:color="auto"/>
        <w:left w:val="none" w:sz="0" w:space="0" w:color="auto"/>
        <w:bottom w:val="none" w:sz="0" w:space="0" w:color="auto"/>
        <w:right w:val="none" w:sz="0" w:space="0" w:color="auto"/>
      </w:divBdr>
      <w:divsChild>
        <w:div w:id="706225832">
          <w:marLeft w:val="0"/>
          <w:marRight w:val="0"/>
          <w:marTop w:val="0"/>
          <w:marBottom w:val="0"/>
          <w:divBdr>
            <w:top w:val="none" w:sz="0" w:space="0" w:color="auto"/>
            <w:left w:val="none" w:sz="0" w:space="0" w:color="auto"/>
            <w:bottom w:val="none" w:sz="0" w:space="0" w:color="auto"/>
            <w:right w:val="none" w:sz="0" w:space="0" w:color="auto"/>
          </w:divBdr>
        </w:div>
        <w:div w:id="1827932729">
          <w:marLeft w:val="0"/>
          <w:marRight w:val="0"/>
          <w:marTop w:val="0"/>
          <w:marBottom w:val="0"/>
          <w:divBdr>
            <w:top w:val="none" w:sz="0" w:space="0" w:color="auto"/>
            <w:left w:val="none" w:sz="0" w:space="0" w:color="auto"/>
            <w:bottom w:val="none" w:sz="0" w:space="0" w:color="auto"/>
            <w:right w:val="none" w:sz="0" w:space="0" w:color="auto"/>
          </w:divBdr>
        </w:div>
        <w:div w:id="1828013754">
          <w:marLeft w:val="0"/>
          <w:marRight w:val="0"/>
          <w:marTop w:val="0"/>
          <w:marBottom w:val="0"/>
          <w:divBdr>
            <w:top w:val="none" w:sz="0" w:space="0" w:color="auto"/>
            <w:left w:val="none" w:sz="0" w:space="0" w:color="auto"/>
            <w:bottom w:val="none" w:sz="0" w:space="0" w:color="auto"/>
            <w:right w:val="none" w:sz="0" w:space="0" w:color="auto"/>
          </w:divBdr>
        </w:div>
        <w:div w:id="1885869681">
          <w:marLeft w:val="0"/>
          <w:marRight w:val="0"/>
          <w:marTop w:val="0"/>
          <w:marBottom w:val="0"/>
          <w:divBdr>
            <w:top w:val="none" w:sz="0" w:space="0" w:color="auto"/>
            <w:left w:val="none" w:sz="0" w:space="0" w:color="auto"/>
            <w:bottom w:val="none" w:sz="0" w:space="0" w:color="auto"/>
            <w:right w:val="none" w:sz="0" w:space="0" w:color="auto"/>
          </w:divBdr>
        </w:div>
      </w:divsChild>
    </w:div>
    <w:div w:id="235282572">
      <w:bodyDiv w:val="1"/>
      <w:marLeft w:val="0"/>
      <w:marRight w:val="0"/>
      <w:marTop w:val="0"/>
      <w:marBottom w:val="0"/>
      <w:divBdr>
        <w:top w:val="none" w:sz="0" w:space="0" w:color="auto"/>
        <w:left w:val="none" w:sz="0" w:space="0" w:color="auto"/>
        <w:bottom w:val="none" w:sz="0" w:space="0" w:color="auto"/>
        <w:right w:val="none" w:sz="0" w:space="0" w:color="auto"/>
      </w:divBdr>
    </w:div>
    <w:div w:id="294147252">
      <w:bodyDiv w:val="1"/>
      <w:marLeft w:val="0"/>
      <w:marRight w:val="0"/>
      <w:marTop w:val="0"/>
      <w:marBottom w:val="0"/>
      <w:divBdr>
        <w:top w:val="none" w:sz="0" w:space="0" w:color="auto"/>
        <w:left w:val="none" w:sz="0" w:space="0" w:color="auto"/>
        <w:bottom w:val="none" w:sz="0" w:space="0" w:color="auto"/>
        <w:right w:val="none" w:sz="0" w:space="0" w:color="auto"/>
      </w:divBdr>
    </w:div>
    <w:div w:id="305280108">
      <w:bodyDiv w:val="1"/>
      <w:marLeft w:val="0"/>
      <w:marRight w:val="0"/>
      <w:marTop w:val="0"/>
      <w:marBottom w:val="0"/>
      <w:divBdr>
        <w:top w:val="none" w:sz="0" w:space="0" w:color="auto"/>
        <w:left w:val="none" w:sz="0" w:space="0" w:color="auto"/>
        <w:bottom w:val="none" w:sz="0" w:space="0" w:color="auto"/>
        <w:right w:val="none" w:sz="0" w:space="0" w:color="auto"/>
      </w:divBdr>
    </w:div>
    <w:div w:id="321740931">
      <w:bodyDiv w:val="1"/>
      <w:marLeft w:val="0"/>
      <w:marRight w:val="0"/>
      <w:marTop w:val="0"/>
      <w:marBottom w:val="0"/>
      <w:divBdr>
        <w:top w:val="none" w:sz="0" w:space="0" w:color="auto"/>
        <w:left w:val="none" w:sz="0" w:space="0" w:color="auto"/>
        <w:bottom w:val="none" w:sz="0" w:space="0" w:color="auto"/>
        <w:right w:val="none" w:sz="0" w:space="0" w:color="auto"/>
      </w:divBdr>
    </w:div>
    <w:div w:id="371465848">
      <w:bodyDiv w:val="1"/>
      <w:marLeft w:val="0"/>
      <w:marRight w:val="0"/>
      <w:marTop w:val="0"/>
      <w:marBottom w:val="0"/>
      <w:divBdr>
        <w:top w:val="none" w:sz="0" w:space="0" w:color="auto"/>
        <w:left w:val="none" w:sz="0" w:space="0" w:color="auto"/>
        <w:bottom w:val="none" w:sz="0" w:space="0" w:color="auto"/>
        <w:right w:val="none" w:sz="0" w:space="0" w:color="auto"/>
      </w:divBdr>
    </w:div>
    <w:div w:id="476725721">
      <w:bodyDiv w:val="1"/>
      <w:marLeft w:val="0"/>
      <w:marRight w:val="0"/>
      <w:marTop w:val="0"/>
      <w:marBottom w:val="0"/>
      <w:divBdr>
        <w:top w:val="none" w:sz="0" w:space="0" w:color="auto"/>
        <w:left w:val="none" w:sz="0" w:space="0" w:color="auto"/>
        <w:bottom w:val="none" w:sz="0" w:space="0" w:color="auto"/>
        <w:right w:val="none" w:sz="0" w:space="0" w:color="auto"/>
      </w:divBdr>
    </w:div>
    <w:div w:id="648511001">
      <w:bodyDiv w:val="1"/>
      <w:marLeft w:val="0"/>
      <w:marRight w:val="0"/>
      <w:marTop w:val="0"/>
      <w:marBottom w:val="0"/>
      <w:divBdr>
        <w:top w:val="none" w:sz="0" w:space="0" w:color="auto"/>
        <w:left w:val="none" w:sz="0" w:space="0" w:color="auto"/>
        <w:bottom w:val="none" w:sz="0" w:space="0" w:color="auto"/>
        <w:right w:val="none" w:sz="0" w:space="0" w:color="auto"/>
      </w:divBdr>
    </w:div>
    <w:div w:id="685517771">
      <w:bodyDiv w:val="1"/>
      <w:marLeft w:val="0"/>
      <w:marRight w:val="0"/>
      <w:marTop w:val="0"/>
      <w:marBottom w:val="0"/>
      <w:divBdr>
        <w:top w:val="none" w:sz="0" w:space="0" w:color="auto"/>
        <w:left w:val="none" w:sz="0" w:space="0" w:color="auto"/>
        <w:bottom w:val="none" w:sz="0" w:space="0" w:color="auto"/>
        <w:right w:val="none" w:sz="0" w:space="0" w:color="auto"/>
      </w:divBdr>
    </w:div>
    <w:div w:id="742458426">
      <w:bodyDiv w:val="1"/>
      <w:marLeft w:val="0"/>
      <w:marRight w:val="0"/>
      <w:marTop w:val="0"/>
      <w:marBottom w:val="0"/>
      <w:divBdr>
        <w:top w:val="none" w:sz="0" w:space="0" w:color="auto"/>
        <w:left w:val="none" w:sz="0" w:space="0" w:color="auto"/>
        <w:bottom w:val="none" w:sz="0" w:space="0" w:color="auto"/>
        <w:right w:val="none" w:sz="0" w:space="0" w:color="auto"/>
      </w:divBdr>
    </w:div>
    <w:div w:id="900478903">
      <w:bodyDiv w:val="1"/>
      <w:marLeft w:val="0"/>
      <w:marRight w:val="0"/>
      <w:marTop w:val="0"/>
      <w:marBottom w:val="0"/>
      <w:divBdr>
        <w:top w:val="none" w:sz="0" w:space="0" w:color="auto"/>
        <w:left w:val="none" w:sz="0" w:space="0" w:color="auto"/>
        <w:bottom w:val="none" w:sz="0" w:space="0" w:color="auto"/>
        <w:right w:val="none" w:sz="0" w:space="0" w:color="auto"/>
      </w:divBdr>
    </w:div>
    <w:div w:id="1025404375">
      <w:bodyDiv w:val="1"/>
      <w:marLeft w:val="0"/>
      <w:marRight w:val="0"/>
      <w:marTop w:val="0"/>
      <w:marBottom w:val="0"/>
      <w:divBdr>
        <w:top w:val="none" w:sz="0" w:space="0" w:color="auto"/>
        <w:left w:val="none" w:sz="0" w:space="0" w:color="auto"/>
        <w:bottom w:val="none" w:sz="0" w:space="0" w:color="auto"/>
        <w:right w:val="none" w:sz="0" w:space="0" w:color="auto"/>
      </w:divBdr>
    </w:div>
    <w:div w:id="1075980609">
      <w:bodyDiv w:val="1"/>
      <w:marLeft w:val="0"/>
      <w:marRight w:val="0"/>
      <w:marTop w:val="0"/>
      <w:marBottom w:val="0"/>
      <w:divBdr>
        <w:top w:val="none" w:sz="0" w:space="0" w:color="auto"/>
        <w:left w:val="none" w:sz="0" w:space="0" w:color="auto"/>
        <w:bottom w:val="none" w:sz="0" w:space="0" w:color="auto"/>
        <w:right w:val="none" w:sz="0" w:space="0" w:color="auto"/>
      </w:divBdr>
    </w:div>
    <w:div w:id="1150513139">
      <w:bodyDiv w:val="1"/>
      <w:marLeft w:val="0"/>
      <w:marRight w:val="0"/>
      <w:marTop w:val="0"/>
      <w:marBottom w:val="0"/>
      <w:divBdr>
        <w:top w:val="none" w:sz="0" w:space="0" w:color="auto"/>
        <w:left w:val="none" w:sz="0" w:space="0" w:color="auto"/>
        <w:bottom w:val="none" w:sz="0" w:space="0" w:color="auto"/>
        <w:right w:val="none" w:sz="0" w:space="0" w:color="auto"/>
      </w:divBdr>
    </w:div>
    <w:div w:id="1343239955">
      <w:bodyDiv w:val="1"/>
      <w:marLeft w:val="0"/>
      <w:marRight w:val="0"/>
      <w:marTop w:val="0"/>
      <w:marBottom w:val="0"/>
      <w:divBdr>
        <w:top w:val="none" w:sz="0" w:space="0" w:color="auto"/>
        <w:left w:val="none" w:sz="0" w:space="0" w:color="auto"/>
        <w:bottom w:val="none" w:sz="0" w:space="0" w:color="auto"/>
        <w:right w:val="none" w:sz="0" w:space="0" w:color="auto"/>
      </w:divBdr>
      <w:divsChild>
        <w:div w:id="60829874">
          <w:marLeft w:val="0"/>
          <w:marRight w:val="0"/>
          <w:marTop w:val="0"/>
          <w:marBottom w:val="0"/>
          <w:divBdr>
            <w:top w:val="none" w:sz="0" w:space="0" w:color="auto"/>
            <w:left w:val="none" w:sz="0" w:space="0" w:color="auto"/>
            <w:bottom w:val="none" w:sz="0" w:space="0" w:color="auto"/>
            <w:right w:val="none" w:sz="0" w:space="0" w:color="auto"/>
          </w:divBdr>
        </w:div>
        <w:div w:id="122237463">
          <w:marLeft w:val="0"/>
          <w:marRight w:val="0"/>
          <w:marTop w:val="0"/>
          <w:marBottom w:val="0"/>
          <w:divBdr>
            <w:top w:val="none" w:sz="0" w:space="0" w:color="auto"/>
            <w:left w:val="none" w:sz="0" w:space="0" w:color="auto"/>
            <w:bottom w:val="none" w:sz="0" w:space="0" w:color="auto"/>
            <w:right w:val="none" w:sz="0" w:space="0" w:color="auto"/>
          </w:divBdr>
        </w:div>
        <w:div w:id="185557579">
          <w:marLeft w:val="0"/>
          <w:marRight w:val="0"/>
          <w:marTop w:val="0"/>
          <w:marBottom w:val="0"/>
          <w:divBdr>
            <w:top w:val="none" w:sz="0" w:space="0" w:color="auto"/>
            <w:left w:val="none" w:sz="0" w:space="0" w:color="auto"/>
            <w:bottom w:val="none" w:sz="0" w:space="0" w:color="auto"/>
            <w:right w:val="none" w:sz="0" w:space="0" w:color="auto"/>
          </w:divBdr>
        </w:div>
        <w:div w:id="187453740">
          <w:marLeft w:val="0"/>
          <w:marRight w:val="0"/>
          <w:marTop w:val="0"/>
          <w:marBottom w:val="0"/>
          <w:divBdr>
            <w:top w:val="none" w:sz="0" w:space="0" w:color="auto"/>
            <w:left w:val="none" w:sz="0" w:space="0" w:color="auto"/>
            <w:bottom w:val="none" w:sz="0" w:space="0" w:color="auto"/>
            <w:right w:val="none" w:sz="0" w:space="0" w:color="auto"/>
          </w:divBdr>
        </w:div>
        <w:div w:id="292029941">
          <w:marLeft w:val="0"/>
          <w:marRight w:val="0"/>
          <w:marTop w:val="0"/>
          <w:marBottom w:val="0"/>
          <w:divBdr>
            <w:top w:val="none" w:sz="0" w:space="0" w:color="auto"/>
            <w:left w:val="none" w:sz="0" w:space="0" w:color="auto"/>
            <w:bottom w:val="none" w:sz="0" w:space="0" w:color="auto"/>
            <w:right w:val="none" w:sz="0" w:space="0" w:color="auto"/>
          </w:divBdr>
        </w:div>
        <w:div w:id="303464428">
          <w:marLeft w:val="0"/>
          <w:marRight w:val="0"/>
          <w:marTop w:val="0"/>
          <w:marBottom w:val="0"/>
          <w:divBdr>
            <w:top w:val="none" w:sz="0" w:space="0" w:color="auto"/>
            <w:left w:val="none" w:sz="0" w:space="0" w:color="auto"/>
            <w:bottom w:val="none" w:sz="0" w:space="0" w:color="auto"/>
            <w:right w:val="none" w:sz="0" w:space="0" w:color="auto"/>
          </w:divBdr>
        </w:div>
        <w:div w:id="436828247">
          <w:marLeft w:val="0"/>
          <w:marRight w:val="0"/>
          <w:marTop w:val="0"/>
          <w:marBottom w:val="0"/>
          <w:divBdr>
            <w:top w:val="none" w:sz="0" w:space="0" w:color="auto"/>
            <w:left w:val="none" w:sz="0" w:space="0" w:color="auto"/>
            <w:bottom w:val="none" w:sz="0" w:space="0" w:color="auto"/>
            <w:right w:val="none" w:sz="0" w:space="0" w:color="auto"/>
          </w:divBdr>
        </w:div>
        <w:div w:id="462696686">
          <w:marLeft w:val="0"/>
          <w:marRight w:val="0"/>
          <w:marTop w:val="0"/>
          <w:marBottom w:val="0"/>
          <w:divBdr>
            <w:top w:val="none" w:sz="0" w:space="0" w:color="auto"/>
            <w:left w:val="none" w:sz="0" w:space="0" w:color="auto"/>
            <w:bottom w:val="none" w:sz="0" w:space="0" w:color="auto"/>
            <w:right w:val="none" w:sz="0" w:space="0" w:color="auto"/>
          </w:divBdr>
        </w:div>
        <w:div w:id="500970434">
          <w:marLeft w:val="0"/>
          <w:marRight w:val="0"/>
          <w:marTop w:val="0"/>
          <w:marBottom w:val="0"/>
          <w:divBdr>
            <w:top w:val="none" w:sz="0" w:space="0" w:color="auto"/>
            <w:left w:val="none" w:sz="0" w:space="0" w:color="auto"/>
            <w:bottom w:val="none" w:sz="0" w:space="0" w:color="auto"/>
            <w:right w:val="none" w:sz="0" w:space="0" w:color="auto"/>
          </w:divBdr>
        </w:div>
        <w:div w:id="601913248">
          <w:marLeft w:val="0"/>
          <w:marRight w:val="0"/>
          <w:marTop w:val="0"/>
          <w:marBottom w:val="0"/>
          <w:divBdr>
            <w:top w:val="none" w:sz="0" w:space="0" w:color="auto"/>
            <w:left w:val="none" w:sz="0" w:space="0" w:color="auto"/>
            <w:bottom w:val="none" w:sz="0" w:space="0" w:color="auto"/>
            <w:right w:val="none" w:sz="0" w:space="0" w:color="auto"/>
          </w:divBdr>
        </w:div>
        <w:div w:id="628829250">
          <w:marLeft w:val="0"/>
          <w:marRight w:val="0"/>
          <w:marTop w:val="0"/>
          <w:marBottom w:val="0"/>
          <w:divBdr>
            <w:top w:val="none" w:sz="0" w:space="0" w:color="auto"/>
            <w:left w:val="none" w:sz="0" w:space="0" w:color="auto"/>
            <w:bottom w:val="none" w:sz="0" w:space="0" w:color="auto"/>
            <w:right w:val="none" w:sz="0" w:space="0" w:color="auto"/>
          </w:divBdr>
        </w:div>
        <w:div w:id="764115048">
          <w:marLeft w:val="0"/>
          <w:marRight w:val="0"/>
          <w:marTop w:val="0"/>
          <w:marBottom w:val="0"/>
          <w:divBdr>
            <w:top w:val="none" w:sz="0" w:space="0" w:color="auto"/>
            <w:left w:val="none" w:sz="0" w:space="0" w:color="auto"/>
            <w:bottom w:val="none" w:sz="0" w:space="0" w:color="auto"/>
            <w:right w:val="none" w:sz="0" w:space="0" w:color="auto"/>
          </w:divBdr>
        </w:div>
        <w:div w:id="779223908">
          <w:marLeft w:val="0"/>
          <w:marRight w:val="0"/>
          <w:marTop w:val="0"/>
          <w:marBottom w:val="0"/>
          <w:divBdr>
            <w:top w:val="none" w:sz="0" w:space="0" w:color="auto"/>
            <w:left w:val="none" w:sz="0" w:space="0" w:color="auto"/>
            <w:bottom w:val="none" w:sz="0" w:space="0" w:color="auto"/>
            <w:right w:val="none" w:sz="0" w:space="0" w:color="auto"/>
          </w:divBdr>
        </w:div>
        <w:div w:id="855967228">
          <w:marLeft w:val="0"/>
          <w:marRight w:val="0"/>
          <w:marTop w:val="0"/>
          <w:marBottom w:val="0"/>
          <w:divBdr>
            <w:top w:val="none" w:sz="0" w:space="0" w:color="auto"/>
            <w:left w:val="none" w:sz="0" w:space="0" w:color="auto"/>
            <w:bottom w:val="none" w:sz="0" w:space="0" w:color="auto"/>
            <w:right w:val="none" w:sz="0" w:space="0" w:color="auto"/>
          </w:divBdr>
        </w:div>
        <w:div w:id="896932756">
          <w:marLeft w:val="0"/>
          <w:marRight w:val="0"/>
          <w:marTop w:val="0"/>
          <w:marBottom w:val="0"/>
          <w:divBdr>
            <w:top w:val="none" w:sz="0" w:space="0" w:color="auto"/>
            <w:left w:val="none" w:sz="0" w:space="0" w:color="auto"/>
            <w:bottom w:val="none" w:sz="0" w:space="0" w:color="auto"/>
            <w:right w:val="none" w:sz="0" w:space="0" w:color="auto"/>
          </w:divBdr>
        </w:div>
        <w:div w:id="947156457">
          <w:marLeft w:val="0"/>
          <w:marRight w:val="0"/>
          <w:marTop w:val="0"/>
          <w:marBottom w:val="0"/>
          <w:divBdr>
            <w:top w:val="none" w:sz="0" w:space="0" w:color="auto"/>
            <w:left w:val="none" w:sz="0" w:space="0" w:color="auto"/>
            <w:bottom w:val="none" w:sz="0" w:space="0" w:color="auto"/>
            <w:right w:val="none" w:sz="0" w:space="0" w:color="auto"/>
          </w:divBdr>
        </w:div>
        <w:div w:id="1038436239">
          <w:marLeft w:val="0"/>
          <w:marRight w:val="0"/>
          <w:marTop w:val="0"/>
          <w:marBottom w:val="0"/>
          <w:divBdr>
            <w:top w:val="none" w:sz="0" w:space="0" w:color="auto"/>
            <w:left w:val="none" w:sz="0" w:space="0" w:color="auto"/>
            <w:bottom w:val="none" w:sz="0" w:space="0" w:color="auto"/>
            <w:right w:val="none" w:sz="0" w:space="0" w:color="auto"/>
          </w:divBdr>
        </w:div>
        <w:div w:id="1091658136">
          <w:marLeft w:val="0"/>
          <w:marRight w:val="0"/>
          <w:marTop w:val="0"/>
          <w:marBottom w:val="0"/>
          <w:divBdr>
            <w:top w:val="none" w:sz="0" w:space="0" w:color="auto"/>
            <w:left w:val="none" w:sz="0" w:space="0" w:color="auto"/>
            <w:bottom w:val="none" w:sz="0" w:space="0" w:color="auto"/>
            <w:right w:val="none" w:sz="0" w:space="0" w:color="auto"/>
          </w:divBdr>
        </w:div>
        <w:div w:id="1098255739">
          <w:marLeft w:val="0"/>
          <w:marRight w:val="0"/>
          <w:marTop w:val="0"/>
          <w:marBottom w:val="0"/>
          <w:divBdr>
            <w:top w:val="none" w:sz="0" w:space="0" w:color="auto"/>
            <w:left w:val="none" w:sz="0" w:space="0" w:color="auto"/>
            <w:bottom w:val="none" w:sz="0" w:space="0" w:color="auto"/>
            <w:right w:val="none" w:sz="0" w:space="0" w:color="auto"/>
          </w:divBdr>
        </w:div>
        <w:div w:id="1393191314">
          <w:marLeft w:val="0"/>
          <w:marRight w:val="0"/>
          <w:marTop w:val="0"/>
          <w:marBottom w:val="0"/>
          <w:divBdr>
            <w:top w:val="none" w:sz="0" w:space="0" w:color="auto"/>
            <w:left w:val="none" w:sz="0" w:space="0" w:color="auto"/>
            <w:bottom w:val="none" w:sz="0" w:space="0" w:color="auto"/>
            <w:right w:val="none" w:sz="0" w:space="0" w:color="auto"/>
          </w:divBdr>
        </w:div>
        <w:div w:id="1478961825">
          <w:marLeft w:val="0"/>
          <w:marRight w:val="0"/>
          <w:marTop w:val="0"/>
          <w:marBottom w:val="0"/>
          <w:divBdr>
            <w:top w:val="none" w:sz="0" w:space="0" w:color="auto"/>
            <w:left w:val="none" w:sz="0" w:space="0" w:color="auto"/>
            <w:bottom w:val="none" w:sz="0" w:space="0" w:color="auto"/>
            <w:right w:val="none" w:sz="0" w:space="0" w:color="auto"/>
          </w:divBdr>
        </w:div>
        <w:div w:id="1517846347">
          <w:marLeft w:val="0"/>
          <w:marRight w:val="0"/>
          <w:marTop w:val="0"/>
          <w:marBottom w:val="0"/>
          <w:divBdr>
            <w:top w:val="none" w:sz="0" w:space="0" w:color="auto"/>
            <w:left w:val="none" w:sz="0" w:space="0" w:color="auto"/>
            <w:bottom w:val="none" w:sz="0" w:space="0" w:color="auto"/>
            <w:right w:val="none" w:sz="0" w:space="0" w:color="auto"/>
          </w:divBdr>
        </w:div>
        <w:div w:id="1609969399">
          <w:marLeft w:val="0"/>
          <w:marRight w:val="0"/>
          <w:marTop w:val="0"/>
          <w:marBottom w:val="0"/>
          <w:divBdr>
            <w:top w:val="none" w:sz="0" w:space="0" w:color="auto"/>
            <w:left w:val="none" w:sz="0" w:space="0" w:color="auto"/>
            <w:bottom w:val="none" w:sz="0" w:space="0" w:color="auto"/>
            <w:right w:val="none" w:sz="0" w:space="0" w:color="auto"/>
          </w:divBdr>
        </w:div>
        <w:div w:id="1704474143">
          <w:marLeft w:val="0"/>
          <w:marRight w:val="0"/>
          <w:marTop w:val="0"/>
          <w:marBottom w:val="0"/>
          <w:divBdr>
            <w:top w:val="none" w:sz="0" w:space="0" w:color="auto"/>
            <w:left w:val="none" w:sz="0" w:space="0" w:color="auto"/>
            <w:bottom w:val="none" w:sz="0" w:space="0" w:color="auto"/>
            <w:right w:val="none" w:sz="0" w:space="0" w:color="auto"/>
          </w:divBdr>
        </w:div>
        <w:div w:id="1723364473">
          <w:marLeft w:val="0"/>
          <w:marRight w:val="0"/>
          <w:marTop w:val="0"/>
          <w:marBottom w:val="0"/>
          <w:divBdr>
            <w:top w:val="none" w:sz="0" w:space="0" w:color="auto"/>
            <w:left w:val="none" w:sz="0" w:space="0" w:color="auto"/>
            <w:bottom w:val="none" w:sz="0" w:space="0" w:color="auto"/>
            <w:right w:val="none" w:sz="0" w:space="0" w:color="auto"/>
          </w:divBdr>
        </w:div>
        <w:div w:id="1819106717">
          <w:marLeft w:val="0"/>
          <w:marRight w:val="0"/>
          <w:marTop w:val="0"/>
          <w:marBottom w:val="0"/>
          <w:divBdr>
            <w:top w:val="none" w:sz="0" w:space="0" w:color="auto"/>
            <w:left w:val="none" w:sz="0" w:space="0" w:color="auto"/>
            <w:bottom w:val="none" w:sz="0" w:space="0" w:color="auto"/>
            <w:right w:val="none" w:sz="0" w:space="0" w:color="auto"/>
          </w:divBdr>
        </w:div>
        <w:div w:id="1926568525">
          <w:marLeft w:val="0"/>
          <w:marRight w:val="0"/>
          <w:marTop w:val="0"/>
          <w:marBottom w:val="0"/>
          <w:divBdr>
            <w:top w:val="none" w:sz="0" w:space="0" w:color="auto"/>
            <w:left w:val="none" w:sz="0" w:space="0" w:color="auto"/>
            <w:bottom w:val="none" w:sz="0" w:space="0" w:color="auto"/>
            <w:right w:val="none" w:sz="0" w:space="0" w:color="auto"/>
          </w:divBdr>
        </w:div>
        <w:div w:id="1930697705">
          <w:marLeft w:val="0"/>
          <w:marRight w:val="0"/>
          <w:marTop w:val="0"/>
          <w:marBottom w:val="0"/>
          <w:divBdr>
            <w:top w:val="none" w:sz="0" w:space="0" w:color="auto"/>
            <w:left w:val="none" w:sz="0" w:space="0" w:color="auto"/>
            <w:bottom w:val="none" w:sz="0" w:space="0" w:color="auto"/>
            <w:right w:val="none" w:sz="0" w:space="0" w:color="auto"/>
          </w:divBdr>
        </w:div>
        <w:div w:id="2066950630">
          <w:marLeft w:val="0"/>
          <w:marRight w:val="0"/>
          <w:marTop w:val="0"/>
          <w:marBottom w:val="0"/>
          <w:divBdr>
            <w:top w:val="none" w:sz="0" w:space="0" w:color="auto"/>
            <w:left w:val="none" w:sz="0" w:space="0" w:color="auto"/>
            <w:bottom w:val="none" w:sz="0" w:space="0" w:color="auto"/>
            <w:right w:val="none" w:sz="0" w:space="0" w:color="auto"/>
          </w:divBdr>
        </w:div>
      </w:divsChild>
    </w:div>
    <w:div w:id="1681927033">
      <w:bodyDiv w:val="1"/>
      <w:marLeft w:val="0"/>
      <w:marRight w:val="0"/>
      <w:marTop w:val="0"/>
      <w:marBottom w:val="0"/>
      <w:divBdr>
        <w:top w:val="none" w:sz="0" w:space="0" w:color="auto"/>
        <w:left w:val="none" w:sz="0" w:space="0" w:color="auto"/>
        <w:bottom w:val="none" w:sz="0" w:space="0" w:color="auto"/>
        <w:right w:val="none" w:sz="0" w:space="0" w:color="auto"/>
      </w:divBdr>
      <w:divsChild>
        <w:div w:id="439952598">
          <w:marLeft w:val="0"/>
          <w:marRight w:val="0"/>
          <w:marTop w:val="0"/>
          <w:marBottom w:val="0"/>
          <w:divBdr>
            <w:top w:val="none" w:sz="0" w:space="0" w:color="auto"/>
            <w:left w:val="none" w:sz="0" w:space="0" w:color="auto"/>
            <w:bottom w:val="none" w:sz="0" w:space="0" w:color="auto"/>
            <w:right w:val="none" w:sz="0" w:space="0" w:color="auto"/>
          </w:divBdr>
        </w:div>
        <w:div w:id="866334823">
          <w:marLeft w:val="0"/>
          <w:marRight w:val="0"/>
          <w:marTop w:val="0"/>
          <w:marBottom w:val="0"/>
          <w:divBdr>
            <w:top w:val="none" w:sz="0" w:space="0" w:color="auto"/>
            <w:left w:val="none" w:sz="0" w:space="0" w:color="auto"/>
            <w:bottom w:val="none" w:sz="0" w:space="0" w:color="auto"/>
            <w:right w:val="none" w:sz="0" w:space="0" w:color="auto"/>
          </w:divBdr>
        </w:div>
        <w:div w:id="1519546195">
          <w:marLeft w:val="0"/>
          <w:marRight w:val="0"/>
          <w:marTop w:val="0"/>
          <w:marBottom w:val="0"/>
          <w:divBdr>
            <w:top w:val="none" w:sz="0" w:space="0" w:color="auto"/>
            <w:left w:val="none" w:sz="0" w:space="0" w:color="auto"/>
            <w:bottom w:val="none" w:sz="0" w:space="0" w:color="auto"/>
            <w:right w:val="none" w:sz="0" w:space="0" w:color="auto"/>
          </w:divBdr>
        </w:div>
        <w:div w:id="1677268442">
          <w:marLeft w:val="0"/>
          <w:marRight w:val="0"/>
          <w:marTop w:val="0"/>
          <w:marBottom w:val="0"/>
          <w:divBdr>
            <w:top w:val="none" w:sz="0" w:space="0" w:color="auto"/>
            <w:left w:val="none" w:sz="0" w:space="0" w:color="auto"/>
            <w:bottom w:val="none" w:sz="0" w:space="0" w:color="auto"/>
            <w:right w:val="none" w:sz="0" w:space="0" w:color="auto"/>
          </w:divBdr>
        </w:div>
      </w:divsChild>
    </w:div>
    <w:div w:id="1686901551">
      <w:bodyDiv w:val="1"/>
      <w:marLeft w:val="0"/>
      <w:marRight w:val="0"/>
      <w:marTop w:val="0"/>
      <w:marBottom w:val="0"/>
      <w:divBdr>
        <w:top w:val="none" w:sz="0" w:space="0" w:color="auto"/>
        <w:left w:val="none" w:sz="0" w:space="0" w:color="auto"/>
        <w:bottom w:val="none" w:sz="0" w:space="0" w:color="auto"/>
        <w:right w:val="none" w:sz="0" w:space="0" w:color="auto"/>
      </w:divBdr>
    </w:div>
    <w:div w:id="1718234559">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17600767">
      <w:bodyDiv w:val="1"/>
      <w:marLeft w:val="0"/>
      <w:marRight w:val="0"/>
      <w:marTop w:val="0"/>
      <w:marBottom w:val="0"/>
      <w:divBdr>
        <w:top w:val="none" w:sz="0" w:space="0" w:color="auto"/>
        <w:left w:val="none" w:sz="0" w:space="0" w:color="auto"/>
        <w:bottom w:val="none" w:sz="0" w:space="0" w:color="auto"/>
        <w:right w:val="none" w:sz="0" w:space="0" w:color="auto"/>
      </w:divBdr>
      <w:divsChild>
        <w:div w:id="95099959">
          <w:marLeft w:val="0"/>
          <w:marRight w:val="0"/>
          <w:marTop w:val="0"/>
          <w:marBottom w:val="0"/>
          <w:divBdr>
            <w:top w:val="none" w:sz="0" w:space="0" w:color="auto"/>
            <w:left w:val="none" w:sz="0" w:space="0" w:color="auto"/>
            <w:bottom w:val="none" w:sz="0" w:space="0" w:color="auto"/>
            <w:right w:val="none" w:sz="0" w:space="0" w:color="auto"/>
          </w:divBdr>
        </w:div>
        <w:div w:id="267859375">
          <w:marLeft w:val="0"/>
          <w:marRight w:val="0"/>
          <w:marTop w:val="0"/>
          <w:marBottom w:val="0"/>
          <w:divBdr>
            <w:top w:val="none" w:sz="0" w:space="0" w:color="auto"/>
            <w:left w:val="none" w:sz="0" w:space="0" w:color="auto"/>
            <w:bottom w:val="none" w:sz="0" w:space="0" w:color="auto"/>
            <w:right w:val="none" w:sz="0" w:space="0" w:color="auto"/>
          </w:divBdr>
        </w:div>
        <w:div w:id="331415989">
          <w:marLeft w:val="0"/>
          <w:marRight w:val="0"/>
          <w:marTop w:val="0"/>
          <w:marBottom w:val="0"/>
          <w:divBdr>
            <w:top w:val="none" w:sz="0" w:space="0" w:color="auto"/>
            <w:left w:val="none" w:sz="0" w:space="0" w:color="auto"/>
            <w:bottom w:val="none" w:sz="0" w:space="0" w:color="auto"/>
            <w:right w:val="none" w:sz="0" w:space="0" w:color="auto"/>
          </w:divBdr>
        </w:div>
        <w:div w:id="567959234">
          <w:marLeft w:val="0"/>
          <w:marRight w:val="0"/>
          <w:marTop w:val="0"/>
          <w:marBottom w:val="0"/>
          <w:divBdr>
            <w:top w:val="none" w:sz="0" w:space="0" w:color="auto"/>
            <w:left w:val="none" w:sz="0" w:space="0" w:color="auto"/>
            <w:bottom w:val="none" w:sz="0" w:space="0" w:color="auto"/>
            <w:right w:val="none" w:sz="0" w:space="0" w:color="auto"/>
          </w:divBdr>
        </w:div>
        <w:div w:id="568880067">
          <w:marLeft w:val="0"/>
          <w:marRight w:val="0"/>
          <w:marTop w:val="0"/>
          <w:marBottom w:val="0"/>
          <w:divBdr>
            <w:top w:val="none" w:sz="0" w:space="0" w:color="auto"/>
            <w:left w:val="none" w:sz="0" w:space="0" w:color="auto"/>
            <w:bottom w:val="none" w:sz="0" w:space="0" w:color="auto"/>
            <w:right w:val="none" w:sz="0" w:space="0" w:color="auto"/>
          </w:divBdr>
        </w:div>
        <w:div w:id="863054410">
          <w:marLeft w:val="0"/>
          <w:marRight w:val="0"/>
          <w:marTop w:val="0"/>
          <w:marBottom w:val="0"/>
          <w:divBdr>
            <w:top w:val="none" w:sz="0" w:space="0" w:color="auto"/>
            <w:left w:val="none" w:sz="0" w:space="0" w:color="auto"/>
            <w:bottom w:val="none" w:sz="0" w:space="0" w:color="auto"/>
            <w:right w:val="none" w:sz="0" w:space="0" w:color="auto"/>
          </w:divBdr>
        </w:div>
        <w:div w:id="916792669">
          <w:marLeft w:val="0"/>
          <w:marRight w:val="0"/>
          <w:marTop w:val="0"/>
          <w:marBottom w:val="0"/>
          <w:divBdr>
            <w:top w:val="none" w:sz="0" w:space="0" w:color="auto"/>
            <w:left w:val="none" w:sz="0" w:space="0" w:color="auto"/>
            <w:bottom w:val="none" w:sz="0" w:space="0" w:color="auto"/>
            <w:right w:val="none" w:sz="0" w:space="0" w:color="auto"/>
          </w:divBdr>
        </w:div>
        <w:div w:id="1501774560">
          <w:marLeft w:val="0"/>
          <w:marRight w:val="0"/>
          <w:marTop w:val="0"/>
          <w:marBottom w:val="0"/>
          <w:divBdr>
            <w:top w:val="none" w:sz="0" w:space="0" w:color="auto"/>
            <w:left w:val="none" w:sz="0" w:space="0" w:color="auto"/>
            <w:bottom w:val="none" w:sz="0" w:space="0" w:color="auto"/>
            <w:right w:val="none" w:sz="0" w:space="0" w:color="auto"/>
          </w:divBdr>
        </w:div>
        <w:div w:id="1616398541">
          <w:marLeft w:val="0"/>
          <w:marRight w:val="0"/>
          <w:marTop w:val="0"/>
          <w:marBottom w:val="0"/>
          <w:divBdr>
            <w:top w:val="none" w:sz="0" w:space="0" w:color="auto"/>
            <w:left w:val="none" w:sz="0" w:space="0" w:color="auto"/>
            <w:bottom w:val="none" w:sz="0" w:space="0" w:color="auto"/>
            <w:right w:val="none" w:sz="0" w:space="0" w:color="auto"/>
          </w:divBdr>
        </w:div>
        <w:div w:id="1729496319">
          <w:marLeft w:val="0"/>
          <w:marRight w:val="0"/>
          <w:marTop w:val="0"/>
          <w:marBottom w:val="0"/>
          <w:divBdr>
            <w:top w:val="none" w:sz="0" w:space="0" w:color="auto"/>
            <w:left w:val="none" w:sz="0" w:space="0" w:color="auto"/>
            <w:bottom w:val="none" w:sz="0" w:space="0" w:color="auto"/>
            <w:right w:val="none" w:sz="0" w:space="0" w:color="auto"/>
          </w:divBdr>
        </w:div>
        <w:div w:id="2086608195">
          <w:marLeft w:val="0"/>
          <w:marRight w:val="0"/>
          <w:marTop w:val="0"/>
          <w:marBottom w:val="0"/>
          <w:divBdr>
            <w:top w:val="none" w:sz="0" w:space="0" w:color="auto"/>
            <w:left w:val="none" w:sz="0" w:space="0" w:color="auto"/>
            <w:bottom w:val="none" w:sz="0" w:space="0" w:color="auto"/>
            <w:right w:val="none" w:sz="0" w:space="0" w:color="auto"/>
          </w:divBdr>
        </w:div>
      </w:divsChild>
    </w:div>
    <w:div w:id="1817986665">
      <w:bodyDiv w:val="1"/>
      <w:marLeft w:val="0"/>
      <w:marRight w:val="0"/>
      <w:marTop w:val="0"/>
      <w:marBottom w:val="0"/>
      <w:divBdr>
        <w:top w:val="none" w:sz="0" w:space="0" w:color="auto"/>
        <w:left w:val="none" w:sz="0" w:space="0" w:color="auto"/>
        <w:bottom w:val="none" w:sz="0" w:space="0" w:color="auto"/>
        <w:right w:val="none" w:sz="0" w:space="0" w:color="auto"/>
      </w:divBdr>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
    <w:div w:id="1863009795">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9969354">
      <w:bodyDiv w:val="1"/>
      <w:marLeft w:val="0"/>
      <w:marRight w:val="0"/>
      <w:marTop w:val="0"/>
      <w:marBottom w:val="0"/>
      <w:divBdr>
        <w:top w:val="none" w:sz="0" w:space="0" w:color="auto"/>
        <w:left w:val="none" w:sz="0" w:space="0" w:color="auto"/>
        <w:bottom w:val="none" w:sz="0" w:space="0" w:color="auto"/>
        <w:right w:val="none" w:sz="0" w:space="0" w:color="auto"/>
      </w:divBdr>
    </w:div>
    <w:div w:id="1939367517">
      <w:bodyDiv w:val="1"/>
      <w:marLeft w:val="0"/>
      <w:marRight w:val="0"/>
      <w:marTop w:val="0"/>
      <w:marBottom w:val="0"/>
      <w:divBdr>
        <w:top w:val="none" w:sz="0" w:space="0" w:color="auto"/>
        <w:left w:val="none" w:sz="0" w:space="0" w:color="auto"/>
        <w:bottom w:val="none" w:sz="0" w:space="0" w:color="auto"/>
        <w:right w:val="none" w:sz="0" w:space="0" w:color="auto"/>
      </w:divBdr>
      <w:divsChild>
        <w:div w:id="77873160">
          <w:marLeft w:val="0"/>
          <w:marRight w:val="0"/>
          <w:marTop w:val="0"/>
          <w:marBottom w:val="0"/>
          <w:divBdr>
            <w:top w:val="none" w:sz="0" w:space="0" w:color="auto"/>
            <w:left w:val="none" w:sz="0" w:space="0" w:color="auto"/>
            <w:bottom w:val="none" w:sz="0" w:space="0" w:color="auto"/>
            <w:right w:val="none" w:sz="0" w:space="0" w:color="auto"/>
          </w:divBdr>
        </w:div>
        <w:div w:id="180625620">
          <w:marLeft w:val="0"/>
          <w:marRight w:val="0"/>
          <w:marTop w:val="0"/>
          <w:marBottom w:val="0"/>
          <w:divBdr>
            <w:top w:val="none" w:sz="0" w:space="0" w:color="auto"/>
            <w:left w:val="none" w:sz="0" w:space="0" w:color="auto"/>
            <w:bottom w:val="none" w:sz="0" w:space="0" w:color="auto"/>
            <w:right w:val="none" w:sz="0" w:space="0" w:color="auto"/>
          </w:divBdr>
        </w:div>
        <w:div w:id="410781606">
          <w:marLeft w:val="0"/>
          <w:marRight w:val="0"/>
          <w:marTop w:val="0"/>
          <w:marBottom w:val="0"/>
          <w:divBdr>
            <w:top w:val="none" w:sz="0" w:space="0" w:color="auto"/>
            <w:left w:val="none" w:sz="0" w:space="0" w:color="auto"/>
            <w:bottom w:val="none" w:sz="0" w:space="0" w:color="auto"/>
            <w:right w:val="none" w:sz="0" w:space="0" w:color="auto"/>
          </w:divBdr>
        </w:div>
        <w:div w:id="416901688">
          <w:marLeft w:val="0"/>
          <w:marRight w:val="0"/>
          <w:marTop w:val="0"/>
          <w:marBottom w:val="0"/>
          <w:divBdr>
            <w:top w:val="none" w:sz="0" w:space="0" w:color="auto"/>
            <w:left w:val="none" w:sz="0" w:space="0" w:color="auto"/>
            <w:bottom w:val="none" w:sz="0" w:space="0" w:color="auto"/>
            <w:right w:val="none" w:sz="0" w:space="0" w:color="auto"/>
          </w:divBdr>
        </w:div>
      </w:divsChild>
    </w:div>
    <w:div w:id="2025549362">
      <w:bodyDiv w:val="1"/>
      <w:marLeft w:val="0"/>
      <w:marRight w:val="0"/>
      <w:marTop w:val="0"/>
      <w:marBottom w:val="0"/>
      <w:divBdr>
        <w:top w:val="none" w:sz="0" w:space="0" w:color="auto"/>
        <w:left w:val="none" w:sz="0" w:space="0" w:color="auto"/>
        <w:bottom w:val="none" w:sz="0" w:space="0" w:color="auto"/>
        <w:right w:val="none" w:sz="0" w:space="0" w:color="auto"/>
      </w:divBdr>
    </w:div>
    <w:div w:id="21269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ip.lex.pl/" TargetMode="External"/><Relationship Id="rId26" Type="http://schemas.openxmlformats.org/officeDocument/2006/relationships/hyperlink" Target="mailto:jw4809.kj@ron.mil.pl" TargetMode="External"/><Relationship Id="rId39" Type="http://schemas.openxmlformats.org/officeDocument/2006/relationships/footer" Target="footer1.xml"/><Relationship Id="rId21" Type="http://schemas.openxmlformats.org/officeDocument/2006/relationships/hyperlink" Target="https://platformazakupowa.pl/strona/45-instrukcje" TargetMode="External"/><Relationship Id="rId34" Type="http://schemas.openxmlformats.org/officeDocument/2006/relationships/image" Target="media/image5.png"/><Relationship Id="rId42" Type="http://schemas.openxmlformats.org/officeDocument/2006/relationships/footer" Target="footer2.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header" Target="header1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mailto:jw4809.zp@ron.mil.pl" TargetMode="External"/><Relationship Id="rId29" Type="http://schemas.openxmlformats.org/officeDocument/2006/relationships/hyperlink" Target="mailto:jw4809.infrastruktura@ron.mil.pl" TargetMode="External"/><Relationship Id="rId41" Type="http://schemas.openxmlformats.org/officeDocument/2006/relationships/header" Target="header5.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latformazakupowa.pl/pn/26wog/proceedings" TargetMode="External"/><Relationship Id="rId32" Type="http://schemas.openxmlformats.org/officeDocument/2006/relationships/image" Target="media/image3.png"/><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footer" Target="footer4.xml"/><Relationship Id="rId53" Type="http://schemas.openxmlformats.org/officeDocument/2006/relationships/hyperlink" Target="mailto:t.malarski@mtinwestserwis.pl" TargetMode="External"/><Relationship Id="rId58"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36" Type="http://schemas.openxmlformats.org/officeDocument/2006/relationships/hyperlink" Target="mailto:t.malarski@mtinwestserwis.pl" TargetMode="External"/><Relationship Id="rId49" Type="http://schemas.openxmlformats.org/officeDocument/2006/relationships/footer" Target="footer6.xml"/><Relationship Id="rId57" Type="http://schemas.openxmlformats.org/officeDocument/2006/relationships/footer" Target="footer9.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latformazakupowa.pl/pn/26wog/proceedings" TargetMode="External"/><Relationship Id="rId31" Type="http://schemas.openxmlformats.org/officeDocument/2006/relationships/image" Target="media/image2.png"/><Relationship Id="rId44" Type="http://schemas.openxmlformats.org/officeDocument/2006/relationships/header" Target="header6.xml"/><Relationship Id="rId52" Type="http://schemas.openxmlformats.org/officeDocument/2006/relationships/hyperlink" Target="mailto:jw4809.infrastruktura@ron.mil.p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pn/26wog" TargetMode="External"/><Relationship Id="rId22" Type="http://schemas.openxmlformats.org/officeDocument/2006/relationships/hyperlink" Target="https://platformazakupowa.pl/pn/26wog/proceedings" TargetMode="External"/><Relationship Id="rId27" Type="http://schemas.openxmlformats.org/officeDocument/2006/relationships/hyperlink" Target="mailto:jw4809.iodo@ron.mil.pl" TargetMode="External"/><Relationship Id="rId30" Type="http://schemas.openxmlformats.org/officeDocument/2006/relationships/hyperlink" Target="mailto:t.malarski@mtinwestserwis.pl" TargetMode="External"/><Relationship Id="rId35" Type="http://schemas.openxmlformats.org/officeDocument/2006/relationships/hyperlink" Target="mailto:jw4809.infrastruktura@ron.mil.pl" TargetMode="External"/><Relationship Id="rId43" Type="http://schemas.openxmlformats.org/officeDocument/2006/relationships/footer" Target="footer3.xml"/><Relationship Id="rId48" Type="http://schemas.openxmlformats.org/officeDocument/2006/relationships/footer" Target="footer5.xml"/><Relationship Id="rId56" Type="http://schemas.openxmlformats.org/officeDocument/2006/relationships/footer" Target="footer8.xml"/><Relationship Id="rId8" Type="http://schemas.openxmlformats.org/officeDocument/2006/relationships/styles" Target="style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image" Target="media/image4.png"/><Relationship Id="rId38" Type="http://schemas.openxmlformats.org/officeDocument/2006/relationships/header" Target="header3.xml"/><Relationship Id="rId46" Type="http://schemas.openxmlformats.org/officeDocument/2006/relationships/header" Target="header7.xml"/><Relationship Id="rId59"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ZASTRZEŻONE</KlauzulaTajnosci>
    <ZatwierdzonyPrzez xmlns="http://schemas.microsoft.com/sharepoint/v3" xsi:nil="true"/>
    <JednostkaWojskowa xmlns="http://schemas.microsoft.com/sharepoint/v3" xsi:nil="true"/>
    <_dlc_DocId xmlns="f52873c2-5f31-4973-adda-d4235ece25bd">PEYA4Z2STNJ5-1786848945-276</_dlc_DocId>
    <_dlc_DocIdUrl xmlns="f52873c2-5f31-4973-adda-d4235ece25bd">
      <Url>https://iwspsz.ron.int/jiwspsz/rblog/2rblog/jwbezpod/26wog/kom/szp/_layouts/15/DocIdRedir.aspx?ID=PEYA4Z2STNJ5-1786848945-276</Url>
      <Description>PEYA4Z2STNJ5-1786848945-276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182D-1C5F-4C24-BE23-4897CC481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20D43-6705-41BF-996F-ED87FFDCAAB7}">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3.xml><?xml version="1.0" encoding="utf-8"?>
<ds:datastoreItem xmlns:ds="http://schemas.openxmlformats.org/officeDocument/2006/customXml" ds:itemID="{33778B82-442C-41DA-8AB3-937AED538705}">
  <ds:schemaRefs>
    <ds:schemaRef ds:uri="http://schemas.microsoft.com/sharepoint/events"/>
  </ds:schemaRefs>
</ds:datastoreItem>
</file>

<file path=customXml/itemProps4.xml><?xml version="1.0" encoding="utf-8"?>
<ds:datastoreItem xmlns:ds="http://schemas.openxmlformats.org/officeDocument/2006/customXml" ds:itemID="{DDEA4BC4-C7EC-4EDF-BB50-149CBAD608A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D5AD705-3777-48FD-A966-66C737D51C01}">
  <ds:schemaRefs>
    <ds:schemaRef ds:uri="http://schemas.microsoft.com/sharepoint/v3/contenttype/forms"/>
  </ds:schemaRefs>
</ds:datastoreItem>
</file>

<file path=customXml/itemProps6.xml><?xml version="1.0" encoding="utf-8"?>
<ds:datastoreItem xmlns:ds="http://schemas.openxmlformats.org/officeDocument/2006/customXml" ds:itemID="{5A672719-6567-4D57-9D10-3695B64E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72954</Words>
  <Characters>437726</Characters>
  <Application>Microsoft Office Word</Application>
  <DocSecurity>0</DocSecurity>
  <Lines>3647</Lines>
  <Paragraphs>1019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509661</CharactersWithSpaces>
  <SharedDoc>false</SharedDoc>
  <HLinks>
    <vt:vector size="90" baseType="variant">
      <vt:variant>
        <vt:i4>5505080</vt:i4>
      </vt:variant>
      <vt:variant>
        <vt:i4>42</vt:i4>
      </vt:variant>
      <vt:variant>
        <vt:i4>0</vt:i4>
      </vt:variant>
      <vt:variant>
        <vt:i4>5</vt:i4>
      </vt:variant>
      <vt:variant>
        <vt:lpwstr>mailto:t.malarski@mtinwestserwis.pl</vt:lpwstr>
      </vt:variant>
      <vt:variant>
        <vt:lpwstr/>
      </vt:variant>
      <vt:variant>
        <vt:i4>2949139</vt:i4>
      </vt:variant>
      <vt:variant>
        <vt:i4>39</vt:i4>
      </vt:variant>
      <vt:variant>
        <vt:i4>0</vt:i4>
      </vt:variant>
      <vt:variant>
        <vt:i4>5</vt:i4>
      </vt:variant>
      <vt:variant>
        <vt:lpwstr>mailto:jw4809.infrastruktura@ron.mil.pl</vt:lpwstr>
      </vt:variant>
      <vt:variant>
        <vt:lpwstr/>
      </vt:variant>
      <vt:variant>
        <vt:i4>5177463</vt:i4>
      </vt:variant>
      <vt:variant>
        <vt:i4>36</vt:i4>
      </vt:variant>
      <vt:variant>
        <vt:i4>0</vt:i4>
      </vt:variant>
      <vt:variant>
        <vt:i4>5</vt:i4>
      </vt:variant>
      <vt:variant>
        <vt:lpwstr>mailto:jw4809.iodo@ron.mil.pl</vt:lpwstr>
      </vt:variant>
      <vt:variant>
        <vt:lpwstr/>
      </vt:variant>
      <vt:variant>
        <vt:i4>2424849</vt:i4>
      </vt:variant>
      <vt:variant>
        <vt:i4>33</vt:i4>
      </vt:variant>
      <vt:variant>
        <vt:i4>0</vt:i4>
      </vt:variant>
      <vt:variant>
        <vt:i4>5</vt:i4>
      </vt:variant>
      <vt:variant>
        <vt:lpwstr>mailto:jw4809.kj@ron.mil.pl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786525</vt:i4>
      </vt:variant>
      <vt:variant>
        <vt:i4>27</vt:i4>
      </vt:variant>
      <vt:variant>
        <vt:i4>0</vt:i4>
      </vt:variant>
      <vt:variant>
        <vt:i4>5</vt:i4>
      </vt:variant>
      <vt:variant>
        <vt:lpwstr>https://platformazakupowa.pl/pn/26wog/proceedings</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786525</vt:i4>
      </vt:variant>
      <vt:variant>
        <vt:i4>21</vt:i4>
      </vt:variant>
      <vt:variant>
        <vt:i4>0</vt:i4>
      </vt:variant>
      <vt:variant>
        <vt:i4>5</vt:i4>
      </vt:variant>
      <vt:variant>
        <vt:lpwstr>https://platformazakupowa.pl/pn/26wog/proceedings</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4128768</vt:i4>
      </vt:variant>
      <vt:variant>
        <vt:i4>15</vt:i4>
      </vt:variant>
      <vt:variant>
        <vt:i4>0</vt:i4>
      </vt:variant>
      <vt:variant>
        <vt:i4>5</vt:i4>
      </vt:variant>
      <vt:variant>
        <vt:lpwstr>mailto:jw4809.zp@ron.mil.pl</vt:lpwstr>
      </vt:variant>
      <vt:variant>
        <vt:lpwstr/>
      </vt:variant>
      <vt:variant>
        <vt:i4>786525</vt:i4>
      </vt:variant>
      <vt:variant>
        <vt:i4>12</vt:i4>
      </vt:variant>
      <vt:variant>
        <vt:i4>0</vt:i4>
      </vt:variant>
      <vt:variant>
        <vt:i4>5</vt:i4>
      </vt:variant>
      <vt:variant>
        <vt:lpwstr>https://platformazakupowa.pl/pn/26wog/proceedings</vt:lpwstr>
      </vt:variant>
      <vt:variant>
        <vt:lpwstr/>
      </vt:variant>
      <vt:variant>
        <vt:i4>21</vt:i4>
      </vt:variant>
      <vt:variant>
        <vt:i4>9</vt:i4>
      </vt:variant>
      <vt:variant>
        <vt:i4>0</vt:i4>
      </vt:variant>
      <vt:variant>
        <vt:i4>5</vt:i4>
      </vt:variant>
      <vt:variant>
        <vt:lpwstr>https://sip.lex.pl/</vt:lpwstr>
      </vt:variant>
      <vt:variant>
        <vt:lpwstr>/document/17712396?unitId=art(54)ust(1)&amp;cm=DOCUMENT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5832778</vt:i4>
      </vt:variant>
      <vt:variant>
        <vt:i4>0</vt:i4>
      </vt:variant>
      <vt:variant>
        <vt:i4>0</vt:i4>
      </vt:variant>
      <vt:variant>
        <vt:i4>5</vt:i4>
      </vt:variant>
      <vt:variant>
        <vt:lpwstr>https://platformazakupowa.pl/pn/26wog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Jaworska Anna</cp:lastModifiedBy>
  <cp:revision>26</cp:revision>
  <cp:lastPrinted>2022-05-04T11:57:00Z</cp:lastPrinted>
  <dcterms:created xsi:type="dcterms:W3CDTF">2022-04-22T06:39:00Z</dcterms:created>
  <dcterms:modified xsi:type="dcterms:W3CDTF">2022-05-04T11:57:00Z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5a61e48c-93c7-4335-9a35-fff8f5e41d89</vt:lpwstr>
  </property>
  <property fmtid="{D5CDD505-2E9C-101B-9397-08002B2CF9AE}" pid="3" name="bjSaver">
    <vt:lpwstr>heEVskM+jek5h+ck7JGrc0Pu0RAz66aC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0x010100EA88FAC8E08B4012A42756AAADA623DA01002848AD243254B54B949791124F7C4F98</vt:lpwstr>
  </property>
  <property fmtid="{D5CDD505-2E9C-101B-9397-08002B2CF9AE}" pid="10" name="_dlc_DocIdItemGuid">
    <vt:lpwstr>2a037181-6c8e-41af-b2c6-0872dcef8203</vt:lpwstr>
  </property>
</Properties>
</file>