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D34F6" w14:textId="7DD5FDAB" w:rsidR="008F2C44" w:rsidRPr="00BC0AEA" w:rsidRDefault="00F62B85" w:rsidP="00F972F0">
      <w:pPr>
        <w:jc w:val="right"/>
        <w:rPr>
          <w:rFonts w:cstheme="minorHAnsi"/>
          <w:b/>
          <w:sz w:val="18"/>
          <w:szCs w:val="18"/>
        </w:rPr>
      </w:pPr>
      <w:bookmarkStart w:id="0" w:name="_GoBack"/>
      <w:r w:rsidRPr="00BC0AEA">
        <w:rPr>
          <w:rFonts w:cstheme="minorHAnsi"/>
          <w:b/>
          <w:sz w:val="18"/>
          <w:szCs w:val="18"/>
        </w:rPr>
        <w:t xml:space="preserve">Gdynia, </w:t>
      </w:r>
      <w:r w:rsidR="00B77D1B" w:rsidRPr="00BC0AEA">
        <w:rPr>
          <w:rFonts w:cstheme="minorHAnsi"/>
          <w:b/>
          <w:sz w:val="18"/>
          <w:szCs w:val="18"/>
        </w:rPr>
        <w:t>1</w:t>
      </w:r>
      <w:r w:rsidR="00BF7359" w:rsidRPr="00BC0AEA">
        <w:rPr>
          <w:rFonts w:cstheme="minorHAnsi"/>
          <w:b/>
          <w:sz w:val="18"/>
          <w:szCs w:val="18"/>
        </w:rPr>
        <w:t>3</w:t>
      </w:r>
      <w:r w:rsidR="00B77D1B" w:rsidRPr="00BC0AEA">
        <w:rPr>
          <w:rFonts w:cstheme="minorHAnsi"/>
          <w:b/>
          <w:sz w:val="18"/>
          <w:szCs w:val="18"/>
        </w:rPr>
        <w:t>.09.2023</w:t>
      </w:r>
    </w:p>
    <w:p w14:paraId="444F3941" w14:textId="5F26689B" w:rsidR="00222CBB" w:rsidRPr="00BC0AEA" w:rsidRDefault="00222CBB" w:rsidP="0076567E">
      <w:pPr>
        <w:spacing w:after="0"/>
        <w:jc w:val="right"/>
        <w:rPr>
          <w:rFonts w:cstheme="minorHAnsi"/>
          <w:b/>
          <w:sz w:val="18"/>
          <w:szCs w:val="18"/>
          <w:lang w:bidi="en-US"/>
        </w:rPr>
      </w:pPr>
      <w:r w:rsidRPr="00BC0AEA">
        <w:rPr>
          <w:rFonts w:cstheme="minorHAnsi"/>
          <w:b/>
          <w:sz w:val="18"/>
          <w:szCs w:val="18"/>
          <w:lang w:bidi="en-US"/>
        </w:rPr>
        <w:t>Wykonawcy ubiegający się o udzielenie zamówienia</w:t>
      </w:r>
    </w:p>
    <w:p w14:paraId="0FAA5617" w14:textId="77777777" w:rsidR="00AF7DCE" w:rsidRPr="00BC0AEA" w:rsidRDefault="00AF7DCE" w:rsidP="0076567E">
      <w:pPr>
        <w:spacing w:after="0"/>
        <w:jc w:val="right"/>
        <w:rPr>
          <w:rFonts w:cstheme="minorHAnsi"/>
          <w:b/>
          <w:sz w:val="18"/>
          <w:szCs w:val="18"/>
          <w:lang w:bidi="en-US"/>
        </w:rPr>
      </w:pPr>
    </w:p>
    <w:p w14:paraId="14B572D2" w14:textId="77777777" w:rsidR="00AF7DCE" w:rsidRPr="00BC0AEA" w:rsidRDefault="00222CBB" w:rsidP="00BD3A2F">
      <w:pPr>
        <w:jc w:val="both"/>
        <w:rPr>
          <w:rFonts w:cstheme="minorHAnsi"/>
          <w:color w:val="000000"/>
          <w:sz w:val="18"/>
          <w:szCs w:val="18"/>
        </w:rPr>
      </w:pPr>
      <w:r w:rsidRPr="00BC0AEA">
        <w:rPr>
          <w:rFonts w:cstheme="minorHAnsi"/>
          <w:color w:val="000000"/>
          <w:sz w:val="18"/>
          <w:szCs w:val="18"/>
        </w:rPr>
        <w:t>Dotyczy</w:t>
      </w:r>
      <w:r w:rsidR="00B85150" w:rsidRPr="00BC0AEA">
        <w:rPr>
          <w:rFonts w:cstheme="minorHAnsi"/>
          <w:color w:val="000000"/>
          <w:sz w:val="18"/>
          <w:szCs w:val="18"/>
        </w:rPr>
        <w:t xml:space="preserve"> postępowania</w:t>
      </w:r>
      <w:r w:rsidRPr="00BC0AEA">
        <w:rPr>
          <w:rFonts w:cstheme="minorHAnsi"/>
          <w:color w:val="000000"/>
          <w:sz w:val="18"/>
          <w:szCs w:val="18"/>
        </w:rPr>
        <w:t xml:space="preserve">: </w:t>
      </w:r>
      <w:r w:rsidR="00BD3A2F" w:rsidRPr="00BC0AEA">
        <w:rPr>
          <w:rFonts w:cstheme="minorHAnsi"/>
          <w:color w:val="000000"/>
          <w:sz w:val="18"/>
          <w:szCs w:val="18"/>
        </w:rPr>
        <w:t xml:space="preserve">postępowaniu o udzielenie zamówienia klasycznego o wartości mniejszej niż progi unijne w trybie podstawowym na: </w:t>
      </w:r>
    </w:p>
    <w:p w14:paraId="0874C140" w14:textId="10029A30" w:rsidR="008F6A14" w:rsidRPr="00BC0AEA" w:rsidRDefault="00BD3A2F" w:rsidP="00BD3A2F">
      <w:pPr>
        <w:jc w:val="both"/>
        <w:rPr>
          <w:rFonts w:eastAsia="Times New Roman" w:cstheme="minorHAnsi"/>
          <w:b/>
          <w:sz w:val="18"/>
          <w:szCs w:val="18"/>
          <w:lang w:eastAsia="pl-PL"/>
        </w:rPr>
      </w:pPr>
      <w:r w:rsidRPr="00BC0AEA">
        <w:rPr>
          <w:rFonts w:cstheme="minorHAnsi"/>
          <w:b/>
          <w:color w:val="000000"/>
          <w:sz w:val="18"/>
          <w:szCs w:val="18"/>
        </w:rPr>
        <w:t>Zakup maceratora i płuczko – dezynfekatora w ramach projektu: „Doposażenie Pododdziału Chirurgii Rekonstrukcji Głowy i Szyi w Szpitalu Morskim im PCK”</w:t>
      </w:r>
      <w:r w:rsidR="00D57971" w:rsidRPr="00BC0AEA">
        <w:rPr>
          <w:rFonts w:cstheme="minorHAnsi"/>
          <w:sz w:val="18"/>
          <w:szCs w:val="18"/>
        </w:rPr>
        <w:t xml:space="preserve"> </w:t>
      </w:r>
      <w:r w:rsidR="00D57971" w:rsidRPr="00BC0AEA">
        <w:rPr>
          <w:rFonts w:cstheme="minorHAnsi"/>
          <w:b/>
          <w:color w:val="000000"/>
          <w:sz w:val="18"/>
          <w:szCs w:val="18"/>
        </w:rPr>
        <w:t>D25M/252/N/32-51rj/23</w:t>
      </w:r>
    </w:p>
    <w:p w14:paraId="07287864" w14:textId="5F225583" w:rsidR="00222CBB" w:rsidRPr="00BC0AEA" w:rsidRDefault="00222CBB" w:rsidP="00222CBB">
      <w:pPr>
        <w:jc w:val="both"/>
        <w:rPr>
          <w:rFonts w:cstheme="minorHAnsi"/>
          <w:sz w:val="18"/>
          <w:szCs w:val="18"/>
          <w:lang w:bidi="en-US"/>
        </w:rPr>
      </w:pPr>
      <w:r w:rsidRPr="00BC0AEA">
        <w:rPr>
          <w:rFonts w:cstheme="minorHAnsi"/>
          <w:sz w:val="18"/>
          <w:szCs w:val="18"/>
          <w:lang w:bidi="en-US"/>
        </w:rPr>
        <w:t xml:space="preserve">Zamawiający – Szpitale Pomorskie Sp. z o. o. z siedzibą w Gdyni, </w:t>
      </w:r>
      <w:r w:rsidRPr="00BC0AEA">
        <w:rPr>
          <w:rFonts w:cstheme="minorHAnsi"/>
          <w:sz w:val="18"/>
          <w:szCs w:val="18"/>
        </w:rPr>
        <w:t>na podstawie</w:t>
      </w:r>
      <w:r w:rsidR="00DB1A7B" w:rsidRPr="00BC0AEA">
        <w:rPr>
          <w:rFonts w:cstheme="minorHAnsi"/>
          <w:sz w:val="18"/>
          <w:szCs w:val="18"/>
        </w:rPr>
        <w:t xml:space="preserve"> </w:t>
      </w:r>
      <w:r w:rsidR="00DB1A7B" w:rsidRPr="00BC0AEA">
        <w:rPr>
          <w:rFonts w:cstheme="minorHAnsi"/>
          <w:sz w:val="18"/>
          <w:szCs w:val="18"/>
          <w:lang w:bidi="en-US"/>
        </w:rPr>
        <w:t xml:space="preserve">art. </w:t>
      </w:r>
      <w:r w:rsidR="008E3349" w:rsidRPr="00BC0AEA">
        <w:rPr>
          <w:rFonts w:cstheme="minorHAnsi"/>
          <w:sz w:val="18"/>
          <w:szCs w:val="18"/>
          <w:lang w:bidi="en-US"/>
        </w:rPr>
        <w:t>284</w:t>
      </w:r>
      <w:r w:rsidR="00DB1A7B" w:rsidRPr="00BC0AEA">
        <w:rPr>
          <w:rFonts w:cstheme="minorHAnsi"/>
          <w:sz w:val="18"/>
          <w:szCs w:val="18"/>
          <w:lang w:bidi="en-US"/>
        </w:rPr>
        <w:t xml:space="preserve"> ust. </w:t>
      </w:r>
      <w:r w:rsidR="008E3349" w:rsidRPr="00BC0AEA">
        <w:rPr>
          <w:rFonts w:cstheme="minorHAnsi"/>
          <w:sz w:val="18"/>
          <w:szCs w:val="18"/>
          <w:lang w:bidi="en-US"/>
        </w:rPr>
        <w:t xml:space="preserve">2 </w:t>
      </w:r>
      <w:r w:rsidR="008F2C44" w:rsidRPr="00BC0AEA">
        <w:rPr>
          <w:rFonts w:cstheme="minorHAnsi"/>
          <w:sz w:val="18"/>
          <w:szCs w:val="18"/>
        </w:rPr>
        <w:t xml:space="preserve">ustawy </w:t>
      </w:r>
      <w:r w:rsidRPr="00BC0AEA">
        <w:rPr>
          <w:rFonts w:cstheme="minorHAnsi"/>
          <w:sz w:val="18"/>
          <w:szCs w:val="18"/>
        </w:rPr>
        <w:t>z dnia 11 września 2019 roku – Prawo zamówień publicznych (</w:t>
      </w:r>
      <w:r w:rsidR="00B87FF8" w:rsidRPr="00BC0AEA">
        <w:rPr>
          <w:rFonts w:cstheme="minorHAnsi"/>
          <w:sz w:val="18"/>
          <w:szCs w:val="18"/>
          <w:lang w:bidi="en-US"/>
        </w:rPr>
        <w:t>Dz. U. z 202</w:t>
      </w:r>
      <w:r w:rsidR="008E3349" w:rsidRPr="00BC0AEA">
        <w:rPr>
          <w:rFonts w:cstheme="minorHAnsi"/>
          <w:sz w:val="18"/>
          <w:szCs w:val="18"/>
          <w:lang w:bidi="en-US"/>
        </w:rPr>
        <w:t>3</w:t>
      </w:r>
      <w:r w:rsidRPr="00BC0AEA">
        <w:rPr>
          <w:rFonts w:cstheme="minorHAnsi"/>
          <w:sz w:val="18"/>
          <w:szCs w:val="18"/>
          <w:lang w:bidi="en-US"/>
        </w:rPr>
        <w:t xml:space="preserve"> r. poz. </w:t>
      </w:r>
      <w:r w:rsidR="008E3349" w:rsidRPr="00BC0AEA">
        <w:rPr>
          <w:rFonts w:cstheme="minorHAnsi"/>
          <w:sz w:val="18"/>
          <w:szCs w:val="18"/>
          <w:lang w:bidi="en-US"/>
        </w:rPr>
        <w:t xml:space="preserve">1605 </w:t>
      </w:r>
      <w:r w:rsidRPr="00BC0AEA">
        <w:rPr>
          <w:rFonts w:cstheme="minorHAnsi"/>
          <w:sz w:val="18"/>
          <w:szCs w:val="18"/>
          <w:lang w:bidi="en-US"/>
        </w:rPr>
        <w:t>ze zm.</w:t>
      </w:r>
      <w:r w:rsidRPr="00BC0AEA">
        <w:rPr>
          <w:rFonts w:cstheme="minorHAnsi"/>
          <w:sz w:val="18"/>
          <w:szCs w:val="18"/>
        </w:rPr>
        <w:t xml:space="preserve">), </w:t>
      </w:r>
      <w:r w:rsidRPr="00BC0AEA">
        <w:rPr>
          <w:rFonts w:cstheme="minorHAnsi"/>
          <w:sz w:val="18"/>
          <w:szCs w:val="18"/>
          <w:lang w:bidi="en-US"/>
        </w:rPr>
        <w:t xml:space="preserve">zwanej dalej ustawą Pzp, </w:t>
      </w:r>
      <w:r w:rsidR="00637A66" w:rsidRPr="00BC0AEA">
        <w:rPr>
          <w:rFonts w:cstheme="minorHAnsi"/>
          <w:sz w:val="18"/>
          <w:szCs w:val="18"/>
          <w:lang w:bidi="en-US"/>
        </w:rPr>
        <w:t xml:space="preserve">udziela następujących odpowiedzi: </w:t>
      </w:r>
    </w:p>
    <w:p w14:paraId="3A6F1660" w14:textId="77777777" w:rsidR="00B314B7" w:rsidRPr="00BC0AEA" w:rsidRDefault="00B314B7" w:rsidP="00B314B7">
      <w:pPr>
        <w:spacing w:after="0" w:line="276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BC0AEA">
        <w:rPr>
          <w:rFonts w:eastAsia="Times New Roman" w:cstheme="minorHAnsi"/>
          <w:b/>
          <w:bCs/>
          <w:sz w:val="18"/>
          <w:szCs w:val="18"/>
          <w:lang w:eastAsia="pl-PL"/>
        </w:rPr>
        <w:t>Pytanie nr 1 – dotyczy zadania nr 1 – Macerator, pkt. 3, 4, 5</w:t>
      </w:r>
    </w:p>
    <w:p w14:paraId="52BA38C4" w14:textId="77777777" w:rsidR="00B314B7" w:rsidRPr="00BC0AEA" w:rsidRDefault="00B314B7" w:rsidP="00B314B7">
      <w:pPr>
        <w:spacing w:after="20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C0AEA">
        <w:rPr>
          <w:rFonts w:eastAsia="Times New Roman" w:cstheme="minorHAnsi"/>
          <w:sz w:val="18"/>
          <w:szCs w:val="18"/>
          <w:lang w:eastAsia="pl-PL"/>
        </w:rPr>
        <w:t>Czy Zamawiający dopuści macerator obsługiwany zgodnie z zasadą ,,czystych rąk” - otwierany i zamykany za pomocą uchwytu łokciowego z autostartem po zamknięciu pokrywy? Takie rozwiązanie nie ogranicza w żaden sposób ruchów osoby obsługującej urządzenie, ponieważ otwarcie jak i zamknięcie komory odbywa się poprzez dotknięcie specjalnego uchwytu łokciem. Specjalny uchwyt tzw. łokciowy pełni jednocześnie funkcję zatrzasku i gwarantuje idealną szczelność komory. Dodatkowo górna pokrywa wykonana jest z tworzywa z wbudowaną barierą antybakteryjną. Czujniki podczerwieni ulegają częstym awariom, co zwiększa koszty eksploatacji urządzenia.</w:t>
      </w:r>
    </w:p>
    <w:p w14:paraId="4D209384" w14:textId="3FADA4F1" w:rsidR="00B314B7" w:rsidRPr="00BC0AEA" w:rsidRDefault="00637A66" w:rsidP="00B314B7">
      <w:pPr>
        <w:spacing w:after="200" w:line="276" w:lineRule="auto"/>
        <w:jc w:val="both"/>
        <w:rPr>
          <w:rFonts w:eastAsia="Times New Roman" w:cstheme="minorHAnsi"/>
          <w:color w:val="FF0000"/>
          <w:sz w:val="18"/>
          <w:szCs w:val="18"/>
          <w:lang w:eastAsia="pl-PL"/>
        </w:rPr>
      </w:pPr>
      <w:r w:rsidRPr="00BC0AEA">
        <w:rPr>
          <w:rFonts w:eastAsia="Times New Roman" w:cstheme="minorHAnsi"/>
          <w:color w:val="FF0000"/>
          <w:sz w:val="18"/>
          <w:szCs w:val="18"/>
          <w:lang w:eastAsia="pl-PL"/>
        </w:rPr>
        <w:t>Zamawiający dopuszcza.</w:t>
      </w:r>
    </w:p>
    <w:p w14:paraId="75C80066" w14:textId="77777777" w:rsidR="00B314B7" w:rsidRPr="00BC0AEA" w:rsidRDefault="00B314B7" w:rsidP="00B314B7">
      <w:pPr>
        <w:spacing w:after="0" w:line="276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BC0AEA">
        <w:rPr>
          <w:rFonts w:eastAsia="Times New Roman" w:cstheme="minorHAnsi"/>
          <w:b/>
          <w:bCs/>
          <w:sz w:val="18"/>
          <w:szCs w:val="18"/>
          <w:lang w:eastAsia="pl-PL"/>
        </w:rPr>
        <w:t>Pytanie nr 2 – dotyczy zadania nr 1 – Macerator, pkt. 8</w:t>
      </w:r>
    </w:p>
    <w:p w14:paraId="14C433E8" w14:textId="77777777" w:rsidR="00B314B7" w:rsidRPr="00BC0AEA" w:rsidRDefault="00B314B7" w:rsidP="00B314B7">
      <w:pPr>
        <w:spacing w:after="20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C0AEA">
        <w:rPr>
          <w:rFonts w:eastAsia="Times New Roman" w:cstheme="minorHAnsi"/>
          <w:sz w:val="18"/>
          <w:szCs w:val="18"/>
          <w:lang w:eastAsia="pl-PL"/>
        </w:rPr>
        <w:t>Czy Zamawiający dopuści urządzenie przeprowadzające maceracje przy użyciu 2 modułów tnąco-rozrywających (noże niewymagające ostrzenia – dożywotnia gwarancja), z niewielkimi otworami odpływowymi? Skuteczność maceracji weryfikuje wielkość otworów odpływowych w komorze, system maceracji, a nie ilość noży tnących.</w:t>
      </w:r>
    </w:p>
    <w:p w14:paraId="4607FFA8" w14:textId="6BB7FF88" w:rsidR="00B314B7" w:rsidRPr="00BC0AEA" w:rsidRDefault="009E6708" w:rsidP="00B314B7">
      <w:pPr>
        <w:spacing w:after="200" w:line="276" w:lineRule="auto"/>
        <w:jc w:val="both"/>
        <w:rPr>
          <w:rFonts w:eastAsia="Times New Roman" w:cstheme="minorHAnsi"/>
          <w:color w:val="FF0000"/>
          <w:sz w:val="18"/>
          <w:szCs w:val="18"/>
          <w:lang w:eastAsia="pl-PL"/>
        </w:rPr>
      </w:pPr>
      <w:r w:rsidRPr="00BC0AEA">
        <w:rPr>
          <w:rFonts w:eastAsia="Times New Roman" w:cstheme="minorHAnsi"/>
          <w:color w:val="FF0000"/>
          <w:sz w:val="18"/>
          <w:szCs w:val="18"/>
          <w:lang w:eastAsia="pl-PL"/>
        </w:rPr>
        <w:t>Zamawiający dopuszcza.</w:t>
      </w:r>
    </w:p>
    <w:p w14:paraId="3BE7A899" w14:textId="77777777" w:rsidR="00B314B7" w:rsidRPr="00BC0AEA" w:rsidRDefault="00B314B7" w:rsidP="00B314B7">
      <w:pPr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C0AEA">
        <w:rPr>
          <w:rFonts w:eastAsia="Times New Roman" w:cstheme="minorHAnsi"/>
          <w:b/>
          <w:bCs/>
          <w:sz w:val="18"/>
          <w:szCs w:val="18"/>
          <w:lang w:eastAsia="pl-PL"/>
        </w:rPr>
        <w:t>Pytanie nr 3 – dotyczy zadania nr 1 – Macerator, pkt. 9, 27</w:t>
      </w:r>
    </w:p>
    <w:p w14:paraId="413BC3E2" w14:textId="77777777" w:rsidR="00B314B7" w:rsidRPr="00BC0AEA" w:rsidRDefault="00B314B7" w:rsidP="00B314B7">
      <w:pPr>
        <w:spacing w:after="20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C0AEA">
        <w:rPr>
          <w:rFonts w:eastAsia="Times New Roman" w:cstheme="minorHAnsi"/>
          <w:sz w:val="18"/>
          <w:szCs w:val="18"/>
          <w:lang w:eastAsia="pl-PL"/>
        </w:rPr>
        <w:t>Czy Zamawiający dopuści urządzenie posiadające pojedynczą komorę maceracji - wszystkie elementy tnące umiejscowione w głównej (górnej) części komory, co gwarantuje bezpośredni dostęp do wszystkich elementów tnących po otwarciu pokrywy, brak konieczności ingerencji i demontażu jakichkolwiek elementów bębna w celu ich sprawdzenia i wyczyszczenia?</w:t>
      </w:r>
    </w:p>
    <w:p w14:paraId="2CD687D3" w14:textId="16678638" w:rsidR="00B314B7" w:rsidRPr="00BC0AEA" w:rsidRDefault="009E6708" w:rsidP="00B314B7">
      <w:pPr>
        <w:spacing w:after="200" w:line="276" w:lineRule="auto"/>
        <w:jc w:val="both"/>
        <w:rPr>
          <w:rFonts w:eastAsia="Times New Roman" w:cstheme="minorHAnsi"/>
          <w:color w:val="FF0000"/>
          <w:sz w:val="18"/>
          <w:szCs w:val="18"/>
          <w:lang w:eastAsia="pl-PL"/>
        </w:rPr>
      </w:pPr>
      <w:r w:rsidRPr="00BC0AEA">
        <w:rPr>
          <w:rFonts w:eastAsia="Times New Roman" w:cstheme="minorHAnsi"/>
          <w:color w:val="FF0000"/>
          <w:sz w:val="18"/>
          <w:szCs w:val="18"/>
          <w:lang w:eastAsia="pl-PL"/>
        </w:rPr>
        <w:t>Zamawiający dopuszcza.</w:t>
      </w:r>
    </w:p>
    <w:p w14:paraId="3D257182" w14:textId="77777777" w:rsidR="00B314B7" w:rsidRPr="00BC0AEA" w:rsidRDefault="00B314B7" w:rsidP="00B314B7">
      <w:pPr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C0AEA">
        <w:rPr>
          <w:rFonts w:eastAsia="Times New Roman" w:cstheme="minorHAnsi"/>
          <w:b/>
          <w:bCs/>
          <w:sz w:val="18"/>
          <w:szCs w:val="18"/>
          <w:lang w:eastAsia="pl-PL"/>
        </w:rPr>
        <w:t>Pytanie nr 4 – dotyczy zadania nr 1 – Macerator, pkt. 10, 11, 12</w:t>
      </w:r>
    </w:p>
    <w:p w14:paraId="6080697B" w14:textId="77777777" w:rsidR="00B314B7" w:rsidRPr="00BC0AEA" w:rsidRDefault="00B314B7" w:rsidP="00B314B7">
      <w:pPr>
        <w:spacing w:after="20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C0AEA">
        <w:rPr>
          <w:rFonts w:eastAsia="Times New Roman" w:cstheme="minorHAnsi"/>
          <w:sz w:val="18"/>
          <w:szCs w:val="18"/>
          <w:lang w:eastAsia="pl-PL"/>
        </w:rPr>
        <w:t>Czy Zamawiający dopuści urządzenie posiadające silnik o mocy 590W, pompę wody o mocy 115W, całkowitą moc 590W? Taki silnik jest typowy dla maceratorów nowej generacji, zapewnia mały pobór prądu przy zachowaniu najwyższej efektywności maceracji.</w:t>
      </w:r>
    </w:p>
    <w:p w14:paraId="395B8B0C" w14:textId="11C682DA" w:rsidR="00B314B7" w:rsidRPr="00BC0AEA" w:rsidRDefault="009E6708" w:rsidP="00B314B7">
      <w:pPr>
        <w:spacing w:after="200" w:line="276" w:lineRule="auto"/>
        <w:jc w:val="both"/>
        <w:rPr>
          <w:rFonts w:eastAsia="Times New Roman" w:cstheme="minorHAnsi"/>
          <w:color w:val="FF0000"/>
          <w:sz w:val="18"/>
          <w:szCs w:val="18"/>
          <w:lang w:eastAsia="pl-PL"/>
        </w:rPr>
      </w:pPr>
      <w:r w:rsidRPr="00BC0AEA">
        <w:rPr>
          <w:rFonts w:eastAsia="Times New Roman" w:cstheme="minorHAnsi"/>
          <w:color w:val="FF0000"/>
          <w:sz w:val="18"/>
          <w:szCs w:val="18"/>
          <w:lang w:eastAsia="pl-PL"/>
        </w:rPr>
        <w:t>Zamawiający dopuszcza.</w:t>
      </w:r>
    </w:p>
    <w:p w14:paraId="07F20C67" w14:textId="77777777" w:rsidR="00B314B7" w:rsidRPr="00BC0AEA" w:rsidRDefault="00B314B7" w:rsidP="00B314B7">
      <w:pPr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C0AEA">
        <w:rPr>
          <w:rFonts w:eastAsia="Times New Roman" w:cstheme="minorHAnsi"/>
          <w:b/>
          <w:bCs/>
          <w:sz w:val="18"/>
          <w:szCs w:val="18"/>
          <w:lang w:eastAsia="pl-PL"/>
        </w:rPr>
        <w:t>Pytanie nr 5 – dotyczy zadania nr 1 – Macerator, pkt. 18, 19</w:t>
      </w:r>
    </w:p>
    <w:p w14:paraId="6BD27201" w14:textId="77777777" w:rsidR="00B314B7" w:rsidRPr="00BC0AEA" w:rsidRDefault="00B314B7" w:rsidP="00B314B7">
      <w:pPr>
        <w:spacing w:after="20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C0AEA">
        <w:rPr>
          <w:rFonts w:eastAsia="Times New Roman" w:cstheme="minorHAnsi"/>
          <w:sz w:val="18"/>
          <w:szCs w:val="18"/>
          <w:lang w:eastAsia="pl-PL"/>
        </w:rPr>
        <w:lastRenderedPageBreak/>
        <w:t>Czy Zamawiający dopuści urządzenie o wymiarach nieznacznie różniących się od wymaganych: szer. 430 mm x wys. 940 mm (przy otwartej pokrywie 1310 mm) x gł. 620 mm?</w:t>
      </w:r>
    </w:p>
    <w:p w14:paraId="036C7F1D" w14:textId="3A880C55" w:rsidR="00B314B7" w:rsidRPr="00BC0AEA" w:rsidRDefault="009E6708" w:rsidP="00B314B7">
      <w:pPr>
        <w:spacing w:after="200" w:line="276" w:lineRule="auto"/>
        <w:jc w:val="both"/>
        <w:rPr>
          <w:rFonts w:eastAsia="Times New Roman" w:cstheme="minorHAnsi"/>
          <w:color w:val="FF0000"/>
          <w:sz w:val="18"/>
          <w:szCs w:val="18"/>
          <w:lang w:eastAsia="pl-PL"/>
        </w:rPr>
      </w:pPr>
      <w:r w:rsidRPr="00BC0AEA">
        <w:rPr>
          <w:rFonts w:eastAsia="Times New Roman" w:cstheme="minorHAnsi"/>
          <w:color w:val="FF0000"/>
          <w:sz w:val="18"/>
          <w:szCs w:val="18"/>
          <w:lang w:eastAsia="pl-PL"/>
        </w:rPr>
        <w:t>Zamawiający dopuszcza.</w:t>
      </w:r>
    </w:p>
    <w:p w14:paraId="74551AA1" w14:textId="77777777" w:rsidR="00B314B7" w:rsidRPr="00BC0AEA" w:rsidRDefault="00B314B7" w:rsidP="00B314B7">
      <w:pPr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C0AEA">
        <w:rPr>
          <w:rFonts w:eastAsia="Times New Roman" w:cstheme="minorHAnsi"/>
          <w:b/>
          <w:bCs/>
          <w:sz w:val="18"/>
          <w:szCs w:val="18"/>
          <w:lang w:eastAsia="pl-PL"/>
        </w:rPr>
        <w:t>Pytanie nr 6 – dotyczy zadania nr 1 – Macerator, pkt. 21</w:t>
      </w:r>
    </w:p>
    <w:p w14:paraId="7FEB7AEF" w14:textId="27983B6E" w:rsidR="00B314B7" w:rsidRPr="00BC0AEA" w:rsidRDefault="00B314B7" w:rsidP="00B314B7">
      <w:pPr>
        <w:spacing w:after="20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C0AEA">
        <w:rPr>
          <w:rFonts w:eastAsia="Times New Roman" w:cstheme="minorHAnsi"/>
          <w:bCs/>
          <w:sz w:val="18"/>
          <w:szCs w:val="18"/>
          <w:lang w:eastAsia="pl-PL"/>
        </w:rPr>
        <w:t xml:space="preserve">Czy Zamawiający dopuści urządzenie posiadające zbiornik wodny o pojemności 16,6l fabrycznie zabudowany </w:t>
      </w:r>
      <w:r w:rsidR="000A4401" w:rsidRPr="00BC0AEA">
        <w:rPr>
          <w:rFonts w:eastAsia="Times New Roman" w:cstheme="minorHAnsi"/>
          <w:bCs/>
          <w:sz w:val="18"/>
          <w:szCs w:val="18"/>
          <w:lang w:eastAsia="pl-PL"/>
        </w:rPr>
        <w:br/>
      </w:r>
      <w:r w:rsidRPr="00BC0AEA">
        <w:rPr>
          <w:rFonts w:eastAsia="Times New Roman" w:cstheme="minorHAnsi"/>
          <w:bCs/>
          <w:sz w:val="18"/>
          <w:szCs w:val="18"/>
          <w:lang w:eastAsia="pl-PL"/>
        </w:rPr>
        <w:t>w urządzeniu, odporny na uszkodzenia mechaniczne?</w:t>
      </w:r>
      <w:r w:rsidRPr="00BC0AEA">
        <w:rPr>
          <w:rFonts w:eastAsia="Times New Roman" w:cstheme="minorHAnsi"/>
          <w:sz w:val="18"/>
          <w:szCs w:val="18"/>
          <w:lang w:eastAsia="pl-PL"/>
        </w:rPr>
        <w:t xml:space="preserve"> Pojemność zbiornika dostosowana jest do zużycia wody oraz technologii maceracji.</w:t>
      </w:r>
      <w:r w:rsidRPr="00BC0AEA">
        <w:rPr>
          <w:rFonts w:eastAsia="Times New Roman" w:cstheme="minorHAnsi"/>
          <w:bCs/>
          <w:sz w:val="18"/>
          <w:szCs w:val="18"/>
          <w:lang w:eastAsia="pl-PL"/>
        </w:rPr>
        <w:t xml:space="preserve"> Z</w:t>
      </w:r>
      <w:r w:rsidRPr="00BC0AEA">
        <w:rPr>
          <w:rFonts w:eastAsia="Times New Roman" w:cstheme="minorHAnsi"/>
          <w:sz w:val="18"/>
          <w:szCs w:val="18"/>
          <w:lang w:eastAsia="pl-PL"/>
        </w:rPr>
        <w:t>biornik wodny z tworzywa sztucznego jako zewnętrzny element doczepiony do obudowy może łatwo ulec uszkodzeniu i rozszczelnieniu.</w:t>
      </w:r>
    </w:p>
    <w:p w14:paraId="07D82B1F" w14:textId="1ABB5F21" w:rsidR="00B314B7" w:rsidRPr="00BC0AEA" w:rsidRDefault="009E6708" w:rsidP="00B314B7">
      <w:pPr>
        <w:spacing w:after="200" w:line="276" w:lineRule="auto"/>
        <w:jc w:val="both"/>
        <w:rPr>
          <w:rFonts w:eastAsia="Times New Roman" w:cstheme="minorHAnsi"/>
          <w:color w:val="FF0000"/>
          <w:sz w:val="18"/>
          <w:szCs w:val="18"/>
          <w:lang w:eastAsia="pl-PL"/>
        </w:rPr>
      </w:pPr>
      <w:r w:rsidRPr="00BC0AEA">
        <w:rPr>
          <w:rFonts w:eastAsia="Times New Roman" w:cstheme="minorHAnsi"/>
          <w:color w:val="FF0000"/>
          <w:sz w:val="18"/>
          <w:szCs w:val="18"/>
          <w:lang w:eastAsia="pl-PL"/>
        </w:rPr>
        <w:t>Zamawiający dopuszcza.</w:t>
      </w:r>
    </w:p>
    <w:p w14:paraId="0AFB0753" w14:textId="77777777" w:rsidR="00B314B7" w:rsidRPr="00BC0AEA" w:rsidRDefault="00B314B7" w:rsidP="00B314B7">
      <w:pPr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C0AEA">
        <w:rPr>
          <w:rFonts w:eastAsia="Times New Roman" w:cstheme="minorHAnsi"/>
          <w:b/>
          <w:bCs/>
          <w:sz w:val="18"/>
          <w:szCs w:val="18"/>
          <w:lang w:eastAsia="pl-PL"/>
        </w:rPr>
        <w:t>Pytanie nr 7 – dotyczy zadania nr 1 – Macerator, pkt. 33</w:t>
      </w:r>
    </w:p>
    <w:p w14:paraId="5B54C46E" w14:textId="77777777" w:rsidR="00B314B7" w:rsidRPr="00BC0AEA" w:rsidRDefault="00B314B7" w:rsidP="00B314B7">
      <w:pPr>
        <w:spacing w:after="200" w:line="276" w:lineRule="auto"/>
        <w:jc w:val="both"/>
        <w:rPr>
          <w:rFonts w:eastAsia="CIDFont+F2" w:cstheme="minorHAnsi"/>
          <w:sz w:val="18"/>
          <w:szCs w:val="18"/>
          <w:lang w:eastAsia="pl-PL"/>
        </w:rPr>
      </w:pPr>
      <w:r w:rsidRPr="00BC0AEA">
        <w:rPr>
          <w:rFonts w:eastAsia="CIDFont+F2" w:cstheme="minorHAnsi"/>
          <w:sz w:val="18"/>
          <w:szCs w:val="18"/>
          <w:lang w:eastAsia="pl-PL"/>
        </w:rPr>
        <w:t>Czy Zamawiający odstąpi od wyświetlacza LED dopuszczając urządzenie z diodami LED informującymi o ewentualnych błędach, sygnalizacją dźwiękową?</w:t>
      </w:r>
    </w:p>
    <w:p w14:paraId="5E00A286" w14:textId="77777777" w:rsidR="00B314B7" w:rsidRPr="00BC0AEA" w:rsidRDefault="00B314B7" w:rsidP="00B314B7">
      <w:pPr>
        <w:spacing w:after="200" w:line="276" w:lineRule="auto"/>
        <w:jc w:val="both"/>
        <w:rPr>
          <w:rFonts w:eastAsia="Times New Roman" w:cstheme="minorHAnsi"/>
          <w:color w:val="FF0000"/>
          <w:sz w:val="18"/>
          <w:szCs w:val="18"/>
          <w:lang w:eastAsia="pl-PL"/>
        </w:rPr>
      </w:pPr>
      <w:r w:rsidRPr="00BC0AEA">
        <w:rPr>
          <w:rFonts w:eastAsia="Times New Roman" w:cstheme="minorHAnsi"/>
          <w:color w:val="FF0000"/>
          <w:sz w:val="18"/>
          <w:szCs w:val="18"/>
          <w:lang w:eastAsia="pl-PL"/>
        </w:rPr>
        <w:t>Zamawiający nie odstąpi</w:t>
      </w:r>
    </w:p>
    <w:p w14:paraId="5967E477" w14:textId="77777777" w:rsidR="00B314B7" w:rsidRPr="00BC0AEA" w:rsidRDefault="00B314B7" w:rsidP="00B314B7">
      <w:pPr>
        <w:spacing w:after="0" w:line="276" w:lineRule="auto"/>
        <w:jc w:val="both"/>
        <w:rPr>
          <w:rFonts w:eastAsia="CIDFont+F2" w:cstheme="minorHAnsi"/>
          <w:sz w:val="18"/>
          <w:szCs w:val="18"/>
          <w:lang w:eastAsia="pl-PL"/>
        </w:rPr>
      </w:pPr>
      <w:r w:rsidRPr="00BC0AEA">
        <w:rPr>
          <w:rFonts w:eastAsia="Times New Roman" w:cstheme="minorHAnsi"/>
          <w:b/>
          <w:bCs/>
          <w:sz w:val="18"/>
          <w:szCs w:val="18"/>
          <w:lang w:eastAsia="pl-PL"/>
        </w:rPr>
        <w:t>Pytanie nr 8 – dotyczy zadania nr 1 – Macerator, pkt. 35, 37, 38, 39</w:t>
      </w:r>
    </w:p>
    <w:p w14:paraId="01B497C1" w14:textId="77777777" w:rsidR="00B314B7" w:rsidRPr="00BC0AEA" w:rsidRDefault="00B314B7" w:rsidP="00B314B7">
      <w:pPr>
        <w:spacing w:after="200" w:line="276" w:lineRule="auto"/>
        <w:rPr>
          <w:rFonts w:eastAsia="Times New Roman" w:cstheme="minorHAnsi"/>
          <w:sz w:val="18"/>
          <w:szCs w:val="18"/>
          <w:lang w:eastAsia="pl-PL"/>
        </w:rPr>
      </w:pPr>
      <w:r w:rsidRPr="00BC0AEA">
        <w:rPr>
          <w:rFonts w:eastAsia="Times New Roman" w:cstheme="minorHAnsi"/>
          <w:sz w:val="18"/>
          <w:szCs w:val="18"/>
          <w:lang w:eastAsia="pl-PL"/>
        </w:rPr>
        <w:t>Czy Zamawiający odstąpi od pkt. 35, 37, 38, 39 wymaganych parametrów?</w:t>
      </w:r>
    </w:p>
    <w:p w14:paraId="082E7785" w14:textId="77777777" w:rsidR="00B314B7" w:rsidRPr="00BC0AEA" w:rsidRDefault="00B314B7" w:rsidP="00B314B7">
      <w:pPr>
        <w:spacing w:after="200" w:line="276" w:lineRule="auto"/>
        <w:jc w:val="both"/>
        <w:rPr>
          <w:rFonts w:eastAsia="Times New Roman" w:cstheme="minorHAnsi"/>
          <w:color w:val="FF0000"/>
          <w:sz w:val="18"/>
          <w:szCs w:val="18"/>
          <w:lang w:eastAsia="pl-PL"/>
        </w:rPr>
      </w:pPr>
      <w:r w:rsidRPr="00BC0AEA">
        <w:rPr>
          <w:rFonts w:eastAsia="Times New Roman" w:cstheme="minorHAnsi"/>
          <w:color w:val="FF0000"/>
          <w:sz w:val="18"/>
          <w:szCs w:val="18"/>
          <w:lang w:eastAsia="pl-PL"/>
        </w:rPr>
        <w:t>Zamawiający nie odstępuje.</w:t>
      </w:r>
    </w:p>
    <w:p w14:paraId="79ABE9D4" w14:textId="77777777" w:rsidR="00B314B7" w:rsidRPr="00BC0AEA" w:rsidRDefault="00B314B7" w:rsidP="00B314B7">
      <w:pPr>
        <w:spacing w:after="0" w:line="276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BC0AEA">
        <w:rPr>
          <w:rFonts w:eastAsia="Times New Roman" w:cstheme="minorHAnsi"/>
          <w:b/>
          <w:bCs/>
          <w:sz w:val="18"/>
          <w:szCs w:val="18"/>
          <w:lang w:eastAsia="pl-PL"/>
        </w:rPr>
        <w:t>Pytanie nr 9 – dotyczy zadania nr 1 – Macerator, pkt. 17</w:t>
      </w:r>
    </w:p>
    <w:p w14:paraId="533669E8" w14:textId="77777777" w:rsidR="00B314B7" w:rsidRPr="00BC0AEA" w:rsidRDefault="00B314B7" w:rsidP="00B314B7">
      <w:pPr>
        <w:spacing w:after="200" w:line="276" w:lineRule="auto"/>
        <w:rPr>
          <w:rFonts w:eastAsia="CIDFont+F2" w:cstheme="minorHAnsi"/>
          <w:sz w:val="18"/>
          <w:szCs w:val="18"/>
          <w:lang w:eastAsia="pl-PL"/>
        </w:rPr>
      </w:pPr>
      <w:r w:rsidRPr="00BC0AEA">
        <w:rPr>
          <w:rFonts w:eastAsia="Times New Roman" w:cstheme="minorHAnsi"/>
          <w:sz w:val="18"/>
          <w:szCs w:val="18"/>
          <w:lang w:eastAsia="pl-PL"/>
        </w:rPr>
        <w:t xml:space="preserve">Czy Zamawiający dopuści urządzenie z poziomem hałasu </w:t>
      </w:r>
      <w:r w:rsidRPr="00BC0AEA">
        <w:rPr>
          <w:rFonts w:eastAsia="CIDFont+F2" w:cstheme="minorHAnsi"/>
          <w:sz w:val="18"/>
          <w:szCs w:val="18"/>
          <w:lang w:eastAsia="pl-PL"/>
        </w:rPr>
        <w:t>69dB +/-2dB?</w:t>
      </w:r>
    </w:p>
    <w:p w14:paraId="6989DC98" w14:textId="4259DE8A" w:rsidR="00B314B7" w:rsidRPr="00BC0AEA" w:rsidRDefault="00B314B7" w:rsidP="00B314B7">
      <w:pPr>
        <w:spacing w:after="200" w:line="276" w:lineRule="auto"/>
        <w:jc w:val="both"/>
        <w:rPr>
          <w:rFonts w:eastAsia="Times New Roman" w:cstheme="minorHAnsi"/>
          <w:color w:val="FF0000"/>
          <w:sz w:val="18"/>
          <w:szCs w:val="18"/>
          <w:lang w:eastAsia="pl-PL"/>
        </w:rPr>
      </w:pPr>
      <w:r w:rsidRPr="00BC0AEA">
        <w:rPr>
          <w:rFonts w:eastAsia="Times New Roman" w:cstheme="minorHAnsi"/>
          <w:color w:val="FF0000"/>
          <w:sz w:val="18"/>
          <w:szCs w:val="18"/>
          <w:lang w:eastAsia="pl-PL"/>
        </w:rPr>
        <w:t xml:space="preserve">Zamawiający dopuszcza </w:t>
      </w:r>
      <w:r w:rsidR="00BA1588" w:rsidRPr="00BC0AEA">
        <w:rPr>
          <w:rFonts w:eastAsia="Times New Roman" w:cstheme="minorHAnsi"/>
          <w:color w:val="FF0000"/>
          <w:sz w:val="18"/>
          <w:szCs w:val="18"/>
          <w:lang w:eastAsia="pl-PL"/>
        </w:rPr>
        <w:t>.</w:t>
      </w:r>
    </w:p>
    <w:p w14:paraId="68E0A1F6" w14:textId="77777777" w:rsidR="00B314B7" w:rsidRPr="00BC0AEA" w:rsidRDefault="00B314B7" w:rsidP="00B314B7">
      <w:pPr>
        <w:spacing w:after="0" w:line="276" w:lineRule="auto"/>
        <w:rPr>
          <w:rFonts w:eastAsia="CIDFont+F2" w:cstheme="minorHAnsi"/>
          <w:sz w:val="18"/>
          <w:szCs w:val="18"/>
          <w:lang w:eastAsia="pl-PL"/>
        </w:rPr>
      </w:pPr>
      <w:r w:rsidRPr="00BC0AEA">
        <w:rPr>
          <w:rFonts w:eastAsia="Times New Roman" w:cstheme="minorHAnsi"/>
          <w:b/>
          <w:bCs/>
          <w:sz w:val="18"/>
          <w:szCs w:val="18"/>
          <w:lang w:eastAsia="pl-PL"/>
        </w:rPr>
        <w:t>Pytanie nr 10 – dotyczy zadania nr 1 – Macerator</w:t>
      </w:r>
    </w:p>
    <w:p w14:paraId="0CB2460B" w14:textId="77777777" w:rsidR="00B314B7" w:rsidRPr="00BC0AEA" w:rsidRDefault="00B314B7" w:rsidP="00B314B7">
      <w:pPr>
        <w:spacing w:after="20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C0AEA">
        <w:rPr>
          <w:rFonts w:eastAsia="Times New Roman" w:cstheme="minorHAnsi"/>
          <w:sz w:val="18"/>
          <w:szCs w:val="18"/>
          <w:lang w:eastAsia="pl-PL"/>
        </w:rPr>
        <w:t>Czy Zamawiający wymaga, aby wszystkie elementy tnące umiejscowione były w głównej (górnej) części komory, co gwarantuje bezpośredni dostęp do wszystkich elementów tnących po otwarciu pokrywy, brak konieczności ingerencji i demontażu jakichkolwiek elementów bębna w celu ich sprawdzenia i wyczyszczenia.</w:t>
      </w:r>
    </w:p>
    <w:p w14:paraId="2E35C826" w14:textId="12DE1AF5" w:rsidR="00B314B7" w:rsidRPr="00BC0AEA" w:rsidRDefault="00BA1588" w:rsidP="00B314B7">
      <w:pPr>
        <w:spacing w:after="200" w:line="276" w:lineRule="auto"/>
        <w:jc w:val="both"/>
        <w:rPr>
          <w:rFonts w:eastAsia="Times New Roman" w:cstheme="minorHAnsi"/>
          <w:color w:val="FF0000"/>
          <w:sz w:val="18"/>
          <w:szCs w:val="18"/>
          <w:lang w:eastAsia="pl-PL"/>
        </w:rPr>
      </w:pPr>
      <w:r w:rsidRPr="00BC0AEA">
        <w:rPr>
          <w:rFonts w:eastAsia="Times New Roman" w:cstheme="minorHAnsi"/>
          <w:color w:val="FF0000"/>
          <w:sz w:val="18"/>
          <w:szCs w:val="18"/>
          <w:lang w:eastAsia="pl-PL"/>
        </w:rPr>
        <w:t xml:space="preserve">Zamawiający </w:t>
      </w:r>
      <w:r w:rsidR="00CC6326" w:rsidRPr="00BC0AEA">
        <w:rPr>
          <w:rFonts w:eastAsia="Times New Roman" w:cstheme="minorHAnsi"/>
          <w:color w:val="FF0000"/>
          <w:sz w:val="18"/>
          <w:szCs w:val="18"/>
          <w:lang w:eastAsia="pl-PL"/>
        </w:rPr>
        <w:t xml:space="preserve">nie wymaga, ale </w:t>
      </w:r>
      <w:r w:rsidRPr="00BC0AEA">
        <w:rPr>
          <w:rFonts w:eastAsia="Times New Roman" w:cstheme="minorHAnsi"/>
          <w:color w:val="FF0000"/>
          <w:sz w:val="18"/>
          <w:szCs w:val="18"/>
          <w:lang w:eastAsia="pl-PL"/>
        </w:rPr>
        <w:t>dopuszcza.</w:t>
      </w:r>
    </w:p>
    <w:p w14:paraId="604C1D77" w14:textId="77777777" w:rsidR="00B314B7" w:rsidRPr="00BC0AEA" w:rsidRDefault="00B314B7" w:rsidP="00B314B7">
      <w:pPr>
        <w:spacing w:after="0" w:line="276" w:lineRule="auto"/>
        <w:rPr>
          <w:rFonts w:eastAsia="CIDFont+F2" w:cstheme="minorHAnsi"/>
          <w:sz w:val="18"/>
          <w:szCs w:val="18"/>
          <w:lang w:eastAsia="pl-PL"/>
        </w:rPr>
      </w:pPr>
      <w:r w:rsidRPr="00BC0AEA">
        <w:rPr>
          <w:rFonts w:eastAsia="Times New Roman" w:cstheme="minorHAnsi"/>
          <w:b/>
          <w:bCs/>
          <w:sz w:val="18"/>
          <w:szCs w:val="18"/>
          <w:lang w:eastAsia="pl-PL"/>
        </w:rPr>
        <w:t>Pytanie nr 11 – dotyczy zadania nr 1 – Macerator</w:t>
      </w:r>
    </w:p>
    <w:p w14:paraId="631338E4" w14:textId="77777777" w:rsidR="00B314B7" w:rsidRPr="00BC0AEA" w:rsidRDefault="00B314B7" w:rsidP="00B314B7">
      <w:pPr>
        <w:spacing w:after="20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C0AEA">
        <w:rPr>
          <w:rFonts w:eastAsia="Times New Roman" w:cstheme="minorHAnsi"/>
          <w:sz w:val="18"/>
          <w:szCs w:val="18"/>
          <w:lang w:eastAsia="pl-PL"/>
        </w:rPr>
        <w:t>Czy Zamawiający wymaga, aby urządzenie posiadało silnik o mocy nie większej niż 600W? Taki silnik jest typowy dla maceratorów nowej generacji, zapewnia mały pobór prądu przy zachowaniu najwyższej efektywności maceracji.</w:t>
      </w:r>
    </w:p>
    <w:p w14:paraId="11128AC8" w14:textId="77777777" w:rsidR="00CC6326" w:rsidRPr="00BC0AEA" w:rsidRDefault="00CC6326" w:rsidP="00CC6326">
      <w:pPr>
        <w:spacing w:after="200" w:line="276" w:lineRule="auto"/>
        <w:jc w:val="both"/>
        <w:rPr>
          <w:rFonts w:eastAsia="Times New Roman" w:cstheme="minorHAnsi"/>
          <w:color w:val="FF0000"/>
          <w:sz w:val="18"/>
          <w:szCs w:val="18"/>
          <w:lang w:eastAsia="pl-PL"/>
        </w:rPr>
      </w:pPr>
      <w:r w:rsidRPr="00BC0AEA">
        <w:rPr>
          <w:rFonts w:eastAsia="Times New Roman" w:cstheme="minorHAnsi"/>
          <w:color w:val="FF0000"/>
          <w:sz w:val="18"/>
          <w:szCs w:val="18"/>
          <w:lang w:eastAsia="pl-PL"/>
        </w:rPr>
        <w:t>Zamawiający nie wymaga, ale dopuszcza.</w:t>
      </w:r>
    </w:p>
    <w:p w14:paraId="3CC569CE" w14:textId="77777777" w:rsidR="00B314B7" w:rsidRPr="00BC0AEA" w:rsidRDefault="00B314B7" w:rsidP="00B314B7">
      <w:pPr>
        <w:spacing w:after="0" w:line="276" w:lineRule="auto"/>
        <w:rPr>
          <w:rFonts w:eastAsia="CIDFont+F2" w:cstheme="minorHAnsi"/>
          <w:sz w:val="18"/>
          <w:szCs w:val="18"/>
          <w:lang w:eastAsia="pl-PL"/>
        </w:rPr>
      </w:pPr>
      <w:r w:rsidRPr="00BC0AEA">
        <w:rPr>
          <w:rFonts w:eastAsia="Times New Roman" w:cstheme="minorHAnsi"/>
          <w:b/>
          <w:bCs/>
          <w:sz w:val="18"/>
          <w:szCs w:val="18"/>
          <w:lang w:eastAsia="pl-PL"/>
        </w:rPr>
        <w:t>Pytanie nr 12 – dotyczy zadania nr 1 – Macerator</w:t>
      </w:r>
    </w:p>
    <w:p w14:paraId="7C78D62E" w14:textId="77777777" w:rsidR="00B314B7" w:rsidRPr="00BC0AEA" w:rsidRDefault="00B314B7" w:rsidP="00B314B7">
      <w:pPr>
        <w:spacing w:after="20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C0AEA">
        <w:rPr>
          <w:rFonts w:eastAsia="Times New Roman" w:cstheme="minorHAnsi"/>
          <w:sz w:val="18"/>
          <w:szCs w:val="18"/>
          <w:lang w:eastAsia="pl-PL"/>
        </w:rPr>
        <w:t>Czy Zamawiający wymaga, aby urządzenie posiadało górną pokrywę ze specjalnym uchwytem uszczelniającym komorę, a także umożliwiającym automatyczne otwieranie bez użycia dłoni? Oferowane urządzenia umożliwia bezawaryjne, ręczne zamykanie pokrywy, bez użycia elektronicznych siłowników i czujników podczerwieni?</w:t>
      </w:r>
    </w:p>
    <w:p w14:paraId="0F62CF8F" w14:textId="77777777" w:rsidR="00CC6326" w:rsidRPr="00BC0AEA" w:rsidRDefault="00CC6326" w:rsidP="00CC6326">
      <w:pPr>
        <w:spacing w:after="200" w:line="276" w:lineRule="auto"/>
        <w:jc w:val="both"/>
        <w:rPr>
          <w:rFonts w:eastAsia="Times New Roman" w:cstheme="minorHAnsi"/>
          <w:color w:val="FF0000"/>
          <w:sz w:val="18"/>
          <w:szCs w:val="18"/>
          <w:lang w:eastAsia="pl-PL"/>
        </w:rPr>
      </w:pPr>
      <w:r w:rsidRPr="00BC0AEA">
        <w:rPr>
          <w:rFonts w:eastAsia="Times New Roman" w:cstheme="minorHAnsi"/>
          <w:color w:val="FF0000"/>
          <w:sz w:val="18"/>
          <w:szCs w:val="18"/>
          <w:lang w:eastAsia="pl-PL"/>
        </w:rPr>
        <w:lastRenderedPageBreak/>
        <w:t>Zamawiający nie wymaga, ale dopuszcza.</w:t>
      </w:r>
    </w:p>
    <w:p w14:paraId="7DF4F5C9" w14:textId="77777777" w:rsidR="00B314B7" w:rsidRPr="00BC0AEA" w:rsidRDefault="00B314B7" w:rsidP="00B314B7">
      <w:pPr>
        <w:spacing w:after="0" w:line="276" w:lineRule="auto"/>
        <w:jc w:val="both"/>
        <w:rPr>
          <w:rFonts w:eastAsia="CIDFont+F2" w:cstheme="minorHAnsi"/>
          <w:b/>
          <w:bCs/>
          <w:sz w:val="18"/>
          <w:szCs w:val="18"/>
          <w:lang w:eastAsia="pl-PL"/>
        </w:rPr>
      </w:pPr>
      <w:r w:rsidRPr="00BC0AEA">
        <w:rPr>
          <w:rFonts w:eastAsia="Times New Roman" w:cstheme="minorHAnsi"/>
          <w:b/>
          <w:bCs/>
          <w:sz w:val="18"/>
          <w:szCs w:val="18"/>
          <w:lang w:eastAsia="pl-PL"/>
        </w:rPr>
        <w:t>Pytanie nr 13 – dotyczy zadania nr 1 – Macerator</w:t>
      </w:r>
    </w:p>
    <w:p w14:paraId="39862372" w14:textId="77777777" w:rsidR="00B314B7" w:rsidRPr="00BC0AEA" w:rsidRDefault="00B314B7" w:rsidP="00B314B7">
      <w:pPr>
        <w:spacing w:after="20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C0AEA">
        <w:rPr>
          <w:rFonts w:eastAsia="Times New Roman" w:cstheme="minorHAnsi"/>
          <w:bCs/>
          <w:sz w:val="18"/>
          <w:szCs w:val="18"/>
          <w:lang w:eastAsia="pl-PL"/>
        </w:rPr>
        <w:t>Czy Zamawiający wymaga, aby urządzenie posiadało zbiornik wodny fabrycznie zabudowany w urządzeniu, odporny na uszkodzenia mechaniczne? Z</w:t>
      </w:r>
      <w:r w:rsidRPr="00BC0AEA">
        <w:rPr>
          <w:rFonts w:eastAsia="Times New Roman" w:cstheme="minorHAnsi"/>
          <w:sz w:val="18"/>
          <w:szCs w:val="18"/>
          <w:lang w:eastAsia="pl-PL"/>
        </w:rPr>
        <w:t>biornik wodny z tworzywa sztucznego jako zewnętrzny element doczepiony do obudowy może łatwo ulec uszkodzeniu i rozszczelnieniu.</w:t>
      </w:r>
    </w:p>
    <w:p w14:paraId="5CC15D91" w14:textId="77777777" w:rsidR="00CC6326" w:rsidRPr="00BC0AEA" w:rsidRDefault="00CC6326" w:rsidP="00CC6326">
      <w:pPr>
        <w:spacing w:after="200" w:line="276" w:lineRule="auto"/>
        <w:jc w:val="both"/>
        <w:rPr>
          <w:rFonts w:eastAsia="Times New Roman" w:cstheme="minorHAnsi"/>
          <w:color w:val="FF0000"/>
          <w:sz w:val="18"/>
          <w:szCs w:val="18"/>
          <w:lang w:eastAsia="pl-PL"/>
        </w:rPr>
      </w:pPr>
      <w:r w:rsidRPr="00BC0AEA">
        <w:rPr>
          <w:rFonts w:eastAsia="Times New Roman" w:cstheme="minorHAnsi"/>
          <w:color w:val="FF0000"/>
          <w:sz w:val="18"/>
          <w:szCs w:val="18"/>
          <w:lang w:eastAsia="pl-PL"/>
        </w:rPr>
        <w:t>Zamawiający nie wymaga, ale dopuszcza.</w:t>
      </w:r>
    </w:p>
    <w:p w14:paraId="334E77AB" w14:textId="77777777" w:rsidR="00B314B7" w:rsidRPr="00BC0AEA" w:rsidRDefault="00B314B7" w:rsidP="00B314B7">
      <w:pPr>
        <w:spacing w:after="0" w:line="276" w:lineRule="auto"/>
        <w:jc w:val="both"/>
        <w:rPr>
          <w:rFonts w:eastAsia="CIDFont+F2" w:cstheme="minorHAnsi"/>
          <w:b/>
          <w:bCs/>
          <w:sz w:val="18"/>
          <w:szCs w:val="18"/>
          <w:lang w:eastAsia="pl-PL"/>
        </w:rPr>
      </w:pPr>
      <w:r w:rsidRPr="00BC0AEA">
        <w:rPr>
          <w:rFonts w:eastAsia="Times New Roman" w:cstheme="minorHAnsi"/>
          <w:b/>
          <w:bCs/>
          <w:sz w:val="18"/>
          <w:szCs w:val="18"/>
          <w:lang w:eastAsia="pl-PL"/>
        </w:rPr>
        <w:t>Pytanie nr 14 – dotyczy zadania nr 1 – Macerator</w:t>
      </w:r>
    </w:p>
    <w:p w14:paraId="6451B136" w14:textId="77777777" w:rsidR="00B314B7" w:rsidRPr="00BC0AEA" w:rsidRDefault="00B314B7" w:rsidP="00B314B7">
      <w:pPr>
        <w:spacing w:after="20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C0AEA">
        <w:rPr>
          <w:rFonts w:eastAsia="Times New Roman" w:cstheme="minorHAnsi"/>
          <w:sz w:val="18"/>
          <w:szCs w:val="18"/>
          <w:lang w:eastAsia="pl-PL"/>
        </w:rPr>
        <w:t>Czy Zmawiający wymaga, aby urządzenie posiadało system otwarty na dozowanie środka czyszczącego i dezodoryzującego nie tracąc przy tym gwarancji producenta? Rozwiązanie takie znacząco obniża wysokie koszty związane z eksploatacją preparatów rekomendowanych przez producenta.</w:t>
      </w:r>
    </w:p>
    <w:p w14:paraId="012F5B7F" w14:textId="77777777" w:rsidR="00CC6326" w:rsidRPr="00BC0AEA" w:rsidRDefault="00CC6326" w:rsidP="00CC6326">
      <w:pPr>
        <w:spacing w:after="200" w:line="276" w:lineRule="auto"/>
        <w:jc w:val="both"/>
        <w:rPr>
          <w:rFonts w:eastAsia="Times New Roman" w:cstheme="minorHAnsi"/>
          <w:color w:val="FF0000"/>
          <w:sz w:val="18"/>
          <w:szCs w:val="18"/>
          <w:lang w:eastAsia="pl-PL"/>
        </w:rPr>
      </w:pPr>
      <w:r w:rsidRPr="00BC0AEA">
        <w:rPr>
          <w:rFonts w:eastAsia="Times New Roman" w:cstheme="minorHAnsi"/>
          <w:color w:val="FF0000"/>
          <w:sz w:val="18"/>
          <w:szCs w:val="18"/>
          <w:lang w:eastAsia="pl-PL"/>
        </w:rPr>
        <w:t>Zamawiający nie wymaga, ale dopuszcza.</w:t>
      </w:r>
    </w:p>
    <w:p w14:paraId="345E917D" w14:textId="77777777" w:rsidR="00B314B7" w:rsidRPr="00BC0AEA" w:rsidRDefault="00B314B7" w:rsidP="00B314B7">
      <w:pPr>
        <w:spacing w:after="0" w:line="276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BC0AEA">
        <w:rPr>
          <w:rFonts w:eastAsia="Times New Roman" w:cstheme="minorHAnsi"/>
          <w:b/>
          <w:bCs/>
          <w:sz w:val="18"/>
          <w:szCs w:val="18"/>
          <w:lang w:eastAsia="pl-PL"/>
        </w:rPr>
        <w:t>Pytanie nr 15 – dotyczy zadania nr 2 – Płuczko – dezynfektor, pkt. 3</w:t>
      </w:r>
    </w:p>
    <w:p w14:paraId="524FD90F" w14:textId="77777777" w:rsidR="00E30CAF" w:rsidRPr="00BC0AEA" w:rsidRDefault="00B314B7" w:rsidP="00B314B7">
      <w:pPr>
        <w:spacing w:after="20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C0AEA">
        <w:rPr>
          <w:rFonts w:eastAsia="Times New Roman" w:cstheme="minorHAnsi"/>
          <w:sz w:val="18"/>
          <w:szCs w:val="18"/>
          <w:lang w:eastAsia="pl-PL"/>
        </w:rPr>
        <w:t xml:space="preserve">Czy Zamawiający dopuści urządzenie posiadające w standardowym koszu pojemność </w:t>
      </w:r>
      <w:r w:rsidRPr="00BC0AEA">
        <w:rPr>
          <w:rFonts w:eastAsia="Times New Roman" w:cstheme="minorHAnsi"/>
          <w:sz w:val="18"/>
          <w:szCs w:val="18"/>
          <w:u w:val="single"/>
          <w:lang w:eastAsia="pl-PL"/>
        </w:rPr>
        <w:t>1 basenu z pokrywą</w:t>
      </w:r>
      <w:r w:rsidRPr="00BC0AEA">
        <w:rPr>
          <w:rFonts w:eastAsia="Times New Roman" w:cstheme="minorHAnsi"/>
          <w:sz w:val="18"/>
          <w:szCs w:val="18"/>
          <w:lang w:eastAsia="pl-PL"/>
        </w:rPr>
        <w:t xml:space="preserve"> oraz 2 kaczek? Oferowane urządzenie posiada możliwość rozbudowy o dodatkowe kosze np. na 6 kaczek, lub 3 baseny, lub duże miski i wiadra o pojemności 20 litrów? </w:t>
      </w:r>
    </w:p>
    <w:p w14:paraId="0785E2D6" w14:textId="067A1E07" w:rsidR="00E30CAF" w:rsidRPr="00BC0AEA" w:rsidRDefault="00E30CAF" w:rsidP="00B314B7">
      <w:pPr>
        <w:spacing w:after="200" w:line="276" w:lineRule="auto"/>
        <w:jc w:val="both"/>
        <w:rPr>
          <w:rFonts w:eastAsia="Times New Roman" w:cstheme="minorHAnsi"/>
          <w:color w:val="FF0000"/>
          <w:sz w:val="18"/>
          <w:szCs w:val="18"/>
          <w:lang w:eastAsia="pl-PL"/>
        </w:rPr>
      </w:pPr>
      <w:r w:rsidRPr="00BC0AEA">
        <w:rPr>
          <w:rFonts w:eastAsia="Times New Roman" w:cstheme="minorHAnsi"/>
          <w:color w:val="FF0000"/>
          <w:sz w:val="18"/>
          <w:szCs w:val="18"/>
          <w:lang w:eastAsia="pl-PL"/>
        </w:rPr>
        <w:t>Zamawiający dopuszcza.</w:t>
      </w:r>
    </w:p>
    <w:p w14:paraId="2B004A45" w14:textId="5C470451" w:rsidR="00B314B7" w:rsidRPr="00BC0AEA" w:rsidRDefault="00B314B7" w:rsidP="00B314B7">
      <w:pPr>
        <w:spacing w:after="20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C0AEA">
        <w:rPr>
          <w:rFonts w:eastAsia="Times New Roman" w:cstheme="minorHAnsi"/>
          <w:sz w:val="18"/>
          <w:szCs w:val="18"/>
          <w:lang w:eastAsia="pl-PL"/>
        </w:rPr>
        <w:t xml:space="preserve">Czy Zamawiający opisując basen ma na myśli </w:t>
      </w:r>
      <w:r w:rsidRPr="00BC0AEA">
        <w:rPr>
          <w:rFonts w:eastAsia="Times New Roman" w:cstheme="minorHAnsi"/>
          <w:sz w:val="18"/>
          <w:szCs w:val="18"/>
          <w:u w:val="single"/>
          <w:lang w:eastAsia="pl-PL"/>
        </w:rPr>
        <w:t>basen z pokrywą</w:t>
      </w:r>
      <w:r w:rsidRPr="00BC0AEA">
        <w:rPr>
          <w:rFonts w:eastAsia="Times New Roman" w:cstheme="minorHAnsi"/>
          <w:sz w:val="18"/>
          <w:szCs w:val="18"/>
          <w:lang w:eastAsia="pl-PL"/>
        </w:rPr>
        <w:t>, jako integralna część basenu, która również powinna być poddana dezynfekcji, i na którą również powinien się znajdować stelaż?</w:t>
      </w:r>
    </w:p>
    <w:p w14:paraId="15DEB921" w14:textId="15A81B3D" w:rsidR="00E30CAF" w:rsidRPr="00BC0AEA" w:rsidRDefault="00CA43D3" w:rsidP="00B314B7">
      <w:pPr>
        <w:spacing w:after="200" w:line="276" w:lineRule="auto"/>
        <w:jc w:val="both"/>
        <w:rPr>
          <w:rFonts w:eastAsia="Times New Roman" w:cstheme="minorHAnsi"/>
          <w:color w:val="FF0000"/>
          <w:sz w:val="18"/>
          <w:szCs w:val="18"/>
          <w:lang w:eastAsia="pl-PL"/>
        </w:rPr>
      </w:pPr>
      <w:r w:rsidRPr="00BC0AEA">
        <w:rPr>
          <w:rFonts w:eastAsia="Times New Roman" w:cstheme="minorHAnsi"/>
          <w:color w:val="FF0000"/>
          <w:sz w:val="18"/>
          <w:szCs w:val="18"/>
          <w:lang w:eastAsia="pl-PL"/>
        </w:rPr>
        <w:t>Zamawiający ma na myśli basen z pokrywą.</w:t>
      </w:r>
    </w:p>
    <w:p w14:paraId="0F20136E" w14:textId="77777777" w:rsidR="00B314B7" w:rsidRPr="00BC0AEA" w:rsidRDefault="00B314B7" w:rsidP="00B314B7">
      <w:pPr>
        <w:spacing w:after="0" w:line="276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BC0AEA">
        <w:rPr>
          <w:rFonts w:eastAsia="Times New Roman" w:cstheme="minorHAnsi"/>
          <w:b/>
          <w:bCs/>
          <w:sz w:val="18"/>
          <w:szCs w:val="18"/>
          <w:lang w:eastAsia="pl-PL"/>
        </w:rPr>
        <w:t>Pytanie nr 16 – dotyczy zadania nr 2 – Płuczko – dezynfektor, pkt. 4, 5, 6, 21</w:t>
      </w:r>
    </w:p>
    <w:p w14:paraId="5C960C8B" w14:textId="77777777" w:rsidR="00B314B7" w:rsidRPr="00BC0AEA" w:rsidRDefault="00B314B7" w:rsidP="00B314B7">
      <w:pPr>
        <w:autoSpaceDE w:val="0"/>
        <w:autoSpaceDN w:val="0"/>
        <w:adjustRightInd w:val="0"/>
        <w:spacing w:after="240" w:line="276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BC0AEA">
        <w:rPr>
          <w:rFonts w:eastAsia="Times New Roman" w:cstheme="minorHAnsi"/>
          <w:bCs/>
          <w:sz w:val="18"/>
          <w:szCs w:val="18"/>
          <w:lang w:eastAsia="pl-PL"/>
        </w:rPr>
        <w:t>Czy Zamawiający dopuści bardziej zawansowane urządzenie posiadające 2 pompy dozujące, 3 programy mycia (standardowy, intensywny, sporobójczy), w którym wybór programu (uruchomianie) oraz zamykanie/otwieranie drzwi komory odbywa się za pomocą przycisków nożnych co jest równoważne z czujnikami podczerwieni? 3 programy i dwie pompy są bardzo istotne z punktu widzenia epidemiologicznego, ponieważ dają możliwość zaprogramowania specjalnego programu w sytuacjach epidemii, jak również stworzenie programu do dezynfekcji chemiczno-termicznej.</w:t>
      </w:r>
    </w:p>
    <w:p w14:paraId="036C296F" w14:textId="6187146D" w:rsidR="00B314B7" w:rsidRPr="00BC0AEA" w:rsidRDefault="00B314B7" w:rsidP="00B314B7">
      <w:pPr>
        <w:spacing w:after="200" w:line="276" w:lineRule="auto"/>
        <w:jc w:val="both"/>
        <w:rPr>
          <w:rFonts w:eastAsia="Times New Roman" w:cstheme="minorHAnsi"/>
          <w:color w:val="FF0000"/>
          <w:sz w:val="18"/>
          <w:szCs w:val="18"/>
          <w:lang w:eastAsia="pl-PL"/>
        </w:rPr>
      </w:pPr>
      <w:r w:rsidRPr="00BC0AEA">
        <w:rPr>
          <w:rFonts w:eastAsia="Times New Roman" w:cstheme="minorHAnsi"/>
          <w:color w:val="FF0000"/>
          <w:sz w:val="18"/>
          <w:szCs w:val="18"/>
          <w:lang w:eastAsia="pl-PL"/>
        </w:rPr>
        <w:t>Zamawiający dopuszcza</w:t>
      </w:r>
      <w:r w:rsidR="007E5A94" w:rsidRPr="00BC0AEA">
        <w:rPr>
          <w:rFonts w:eastAsia="Times New Roman" w:cstheme="minorHAnsi"/>
          <w:color w:val="FF0000"/>
          <w:sz w:val="18"/>
          <w:szCs w:val="18"/>
          <w:lang w:eastAsia="pl-PL"/>
        </w:rPr>
        <w:t>.</w:t>
      </w:r>
      <w:r w:rsidRPr="00BC0AEA">
        <w:rPr>
          <w:rFonts w:eastAsia="Times New Roman" w:cstheme="minorHAnsi"/>
          <w:color w:val="FF0000"/>
          <w:sz w:val="18"/>
          <w:szCs w:val="18"/>
          <w:lang w:eastAsia="pl-PL"/>
        </w:rPr>
        <w:t xml:space="preserve"> </w:t>
      </w:r>
    </w:p>
    <w:p w14:paraId="677E413E" w14:textId="77777777" w:rsidR="00B314B7" w:rsidRPr="00BC0AEA" w:rsidRDefault="00B314B7" w:rsidP="00B314B7">
      <w:pPr>
        <w:spacing w:after="0" w:line="276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BC0AEA">
        <w:rPr>
          <w:rFonts w:eastAsia="Times New Roman" w:cstheme="minorHAnsi"/>
          <w:b/>
          <w:bCs/>
          <w:sz w:val="18"/>
          <w:szCs w:val="18"/>
          <w:lang w:eastAsia="pl-PL"/>
        </w:rPr>
        <w:t>Pytanie nr 17 – dotyczy zadania nr 2 – Płuczko – dezynfektor, pkt. 7, 10, 11, 12, 14</w:t>
      </w:r>
    </w:p>
    <w:p w14:paraId="7199D105" w14:textId="77777777" w:rsidR="00B314B7" w:rsidRPr="00BC0AEA" w:rsidRDefault="00B314B7" w:rsidP="00B314B7">
      <w:pPr>
        <w:spacing w:after="200" w:line="276" w:lineRule="auto"/>
        <w:jc w:val="both"/>
        <w:rPr>
          <w:rFonts w:eastAsia="Times New Roman" w:cstheme="minorHAnsi"/>
          <w:sz w:val="18"/>
          <w:szCs w:val="18"/>
          <w:shd w:val="clear" w:color="auto" w:fill="FFFFFF"/>
          <w:lang w:eastAsia="pl-PL"/>
        </w:rPr>
      </w:pPr>
      <w:r w:rsidRPr="00BC0AEA">
        <w:rPr>
          <w:rFonts w:eastAsia="Times New Roman" w:cstheme="minorHAnsi"/>
          <w:sz w:val="18"/>
          <w:szCs w:val="18"/>
          <w:shd w:val="clear" w:color="auto" w:fill="FFFFFF"/>
          <w:lang w:eastAsia="pl-PL"/>
        </w:rPr>
        <w:t xml:space="preserve">Czy Zamawiający dopuści urządzenie o wadze 94kg, wymiarach szer. 600mm x gł. 650mm x wys. 940mm (1434mm przy otwartej pokrywie) nieznacznie różniących się od wymaganych, posiadające solidną konstrukcję - w całości wykonane ze stali nierdzewnej bez elementów z tworzywa sztucznego </w:t>
      </w:r>
      <w:r w:rsidRPr="00BC0AEA">
        <w:rPr>
          <w:rFonts w:eastAsia="Times New Roman" w:cstheme="minorHAnsi"/>
          <w:sz w:val="18"/>
          <w:szCs w:val="18"/>
          <w:lang w:eastAsia="pl-PL"/>
        </w:rPr>
        <w:t>antybakteryjnego</w:t>
      </w:r>
      <w:r w:rsidRPr="00BC0AEA">
        <w:rPr>
          <w:rFonts w:eastAsia="Times New Roman" w:cstheme="minorHAnsi"/>
          <w:sz w:val="18"/>
          <w:szCs w:val="18"/>
          <w:shd w:val="clear" w:color="auto" w:fill="FFFFFF"/>
          <w:lang w:eastAsia="pl-PL"/>
        </w:rPr>
        <w:t>? Zgodnie z pozyskaną wiedzą myjnia dezynfektor o takich wymiarach jest możliwa do zainstalowania w każdym z brudowników.</w:t>
      </w:r>
    </w:p>
    <w:p w14:paraId="34F4A36E" w14:textId="0597FDEE" w:rsidR="00B314B7" w:rsidRPr="00BC0AEA" w:rsidRDefault="007E5A94" w:rsidP="00B314B7">
      <w:pPr>
        <w:spacing w:after="200" w:line="276" w:lineRule="auto"/>
        <w:jc w:val="both"/>
        <w:rPr>
          <w:rFonts w:eastAsia="Times New Roman" w:cstheme="minorHAnsi"/>
          <w:color w:val="FF0000"/>
          <w:sz w:val="18"/>
          <w:szCs w:val="18"/>
          <w:lang w:eastAsia="pl-PL"/>
        </w:rPr>
      </w:pPr>
      <w:r w:rsidRPr="00BC0AEA">
        <w:rPr>
          <w:rFonts w:eastAsia="Times New Roman" w:cstheme="minorHAnsi"/>
          <w:color w:val="FF0000"/>
          <w:sz w:val="18"/>
          <w:szCs w:val="18"/>
          <w:lang w:eastAsia="pl-PL"/>
        </w:rPr>
        <w:t>Zamawiający dopuszcza.</w:t>
      </w:r>
    </w:p>
    <w:p w14:paraId="282E7B1E" w14:textId="77777777" w:rsidR="00B314B7" w:rsidRPr="00BC0AEA" w:rsidRDefault="00B314B7" w:rsidP="00B314B7">
      <w:pPr>
        <w:spacing w:after="0" w:line="276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BC0AEA">
        <w:rPr>
          <w:rFonts w:eastAsia="Times New Roman" w:cstheme="minorHAnsi"/>
          <w:b/>
          <w:bCs/>
          <w:sz w:val="18"/>
          <w:szCs w:val="18"/>
          <w:lang w:eastAsia="pl-PL"/>
        </w:rPr>
        <w:lastRenderedPageBreak/>
        <w:t>Pytanie nr 18 – dotyczy zadania nr 2 – Płuczko – dezynfektor, pkt. 8</w:t>
      </w:r>
    </w:p>
    <w:p w14:paraId="1A3604AB" w14:textId="77777777" w:rsidR="00B314B7" w:rsidRPr="00BC0AEA" w:rsidRDefault="00B314B7" w:rsidP="00B314B7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C0AEA">
        <w:rPr>
          <w:rFonts w:eastAsia="Times New Roman" w:cstheme="minorHAnsi"/>
          <w:sz w:val="18"/>
          <w:szCs w:val="18"/>
          <w:lang w:eastAsia="pl-PL"/>
        </w:rPr>
        <w:t>Czy Zamawiający dopuści urządzenie zapewniające dezynfekcję termiczną bądź chemiczno-termiczną, w którym po fazie mycia i dezynfekcji następuje chłodzenie komory zimną wodą oraz automatycznie otwarcie pokrywy przyspieszjące wysychanie naczyń? Schładzanie zimną wodą po procesie dezynfekcji przyspiesza wysychanie naczyń i jest parametrem równoważnym do płukania ciepłą wodą, która nie odgrywa już żadnej roli w procesie dezynfekcji.</w:t>
      </w:r>
    </w:p>
    <w:p w14:paraId="255DD4A3" w14:textId="32F535DB" w:rsidR="00B314B7" w:rsidRPr="00BC0AEA" w:rsidRDefault="00B314B7" w:rsidP="00B314B7">
      <w:pPr>
        <w:spacing w:after="200" w:line="276" w:lineRule="auto"/>
        <w:jc w:val="both"/>
        <w:rPr>
          <w:rFonts w:eastAsia="Times New Roman" w:cstheme="minorHAnsi"/>
          <w:color w:val="FF0000"/>
          <w:sz w:val="18"/>
          <w:szCs w:val="18"/>
          <w:lang w:eastAsia="pl-PL"/>
        </w:rPr>
      </w:pPr>
      <w:r w:rsidRPr="00BC0AEA">
        <w:rPr>
          <w:rFonts w:eastAsia="Times New Roman" w:cstheme="minorHAnsi"/>
          <w:color w:val="FF0000"/>
          <w:sz w:val="18"/>
          <w:szCs w:val="18"/>
          <w:lang w:eastAsia="pl-PL"/>
        </w:rPr>
        <w:t>Zamawiający dopuszcza</w:t>
      </w:r>
      <w:r w:rsidR="007E5A94" w:rsidRPr="00BC0AEA">
        <w:rPr>
          <w:rFonts w:eastAsia="Times New Roman" w:cstheme="minorHAnsi"/>
          <w:color w:val="FF0000"/>
          <w:sz w:val="18"/>
          <w:szCs w:val="18"/>
          <w:lang w:eastAsia="pl-PL"/>
        </w:rPr>
        <w:t>.</w:t>
      </w:r>
      <w:r w:rsidRPr="00BC0AEA">
        <w:rPr>
          <w:rFonts w:eastAsia="Times New Roman" w:cstheme="minorHAnsi"/>
          <w:color w:val="FF0000"/>
          <w:sz w:val="18"/>
          <w:szCs w:val="18"/>
          <w:lang w:eastAsia="pl-PL"/>
        </w:rPr>
        <w:t xml:space="preserve"> </w:t>
      </w:r>
    </w:p>
    <w:p w14:paraId="1BB333C1" w14:textId="77777777" w:rsidR="00B314B7" w:rsidRPr="00BC0AEA" w:rsidRDefault="00B314B7" w:rsidP="00B314B7">
      <w:pPr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C0AEA">
        <w:rPr>
          <w:rFonts w:eastAsia="Times New Roman" w:cstheme="minorHAnsi"/>
          <w:b/>
          <w:bCs/>
          <w:sz w:val="18"/>
          <w:szCs w:val="18"/>
          <w:lang w:eastAsia="pl-PL"/>
        </w:rPr>
        <w:t>Pytanie nr 19 – dotyczy zadania nr 2 – Płuczko – dezynfektor, pkt</w:t>
      </w:r>
      <w:r w:rsidRPr="00BC0AEA">
        <w:rPr>
          <w:rFonts w:eastAsia="Times New Roman" w:cstheme="minorHAnsi"/>
          <w:sz w:val="18"/>
          <w:szCs w:val="18"/>
          <w:lang w:eastAsia="pl-PL"/>
        </w:rPr>
        <w:t>.</w:t>
      </w:r>
      <w:r w:rsidRPr="00BC0AEA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15, 17, 19</w:t>
      </w:r>
    </w:p>
    <w:p w14:paraId="44D531FA" w14:textId="77777777" w:rsidR="00B314B7" w:rsidRPr="00BC0AEA" w:rsidRDefault="00B314B7" w:rsidP="00B314B7">
      <w:pPr>
        <w:spacing w:after="200" w:line="276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BC0AEA">
        <w:rPr>
          <w:rFonts w:eastAsia="Times New Roman" w:cstheme="minorHAnsi"/>
          <w:sz w:val="18"/>
          <w:szCs w:val="18"/>
          <w:lang w:eastAsia="pl-PL"/>
        </w:rPr>
        <w:t xml:space="preserve">Czy Zamawiający dopuści bardziej ekonomiczne urządzenie  o zasilaniu 400V, 50Hz, o mocy generatora pary 3000W, max. mocy 3000W? </w:t>
      </w:r>
      <w:r w:rsidRPr="00BC0AEA">
        <w:rPr>
          <w:rFonts w:eastAsia="Times New Roman" w:cstheme="minorHAnsi"/>
          <w:bCs/>
          <w:sz w:val="18"/>
          <w:szCs w:val="18"/>
          <w:lang w:eastAsia="pl-PL"/>
        </w:rPr>
        <w:t>Są to parametry zwiększające wydajność urządzenia i skracające czas procesu. Zużycie energii w oferowanym urządzenie wynosi zaledwie 0,165kW/h i jest o połowę niższe od granicznych wymogów Zamawiającego.</w:t>
      </w:r>
    </w:p>
    <w:p w14:paraId="41EB2CDF" w14:textId="5422203D" w:rsidR="00B314B7" w:rsidRPr="00BC0AEA" w:rsidRDefault="007E5A94" w:rsidP="00B314B7">
      <w:pPr>
        <w:spacing w:after="200" w:line="276" w:lineRule="auto"/>
        <w:jc w:val="both"/>
        <w:rPr>
          <w:rFonts w:eastAsia="Times New Roman" w:cstheme="minorHAnsi"/>
          <w:color w:val="FF0000"/>
          <w:sz w:val="18"/>
          <w:szCs w:val="18"/>
          <w:lang w:eastAsia="pl-PL"/>
        </w:rPr>
      </w:pPr>
      <w:r w:rsidRPr="00BC0AEA">
        <w:rPr>
          <w:rFonts w:eastAsia="Times New Roman" w:cstheme="minorHAnsi"/>
          <w:color w:val="FF0000"/>
          <w:sz w:val="18"/>
          <w:szCs w:val="18"/>
          <w:lang w:eastAsia="pl-PL"/>
        </w:rPr>
        <w:t>Zamawiający dopuszcza.</w:t>
      </w:r>
    </w:p>
    <w:p w14:paraId="762533CF" w14:textId="77777777" w:rsidR="00B314B7" w:rsidRPr="00BC0AEA" w:rsidRDefault="00B314B7" w:rsidP="00B314B7">
      <w:pPr>
        <w:tabs>
          <w:tab w:val="left" w:pos="1200"/>
        </w:tabs>
        <w:spacing w:after="0" w:line="276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BC0AEA">
        <w:rPr>
          <w:rFonts w:eastAsia="Times New Roman" w:cstheme="minorHAnsi"/>
          <w:b/>
          <w:bCs/>
          <w:sz w:val="18"/>
          <w:szCs w:val="18"/>
          <w:lang w:eastAsia="pl-PL"/>
        </w:rPr>
        <w:t>Pytanie nr 20 – dotyczy zadania nr 2 – Płuczko – dezynfektor, pkt</w:t>
      </w:r>
      <w:r w:rsidRPr="00BC0AEA">
        <w:rPr>
          <w:rFonts w:eastAsia="Times New Roman" w:cstheme="minorHAnsi"/>
          <w:sz w:val="18"/>
          <w:szCs w:val="18"/>
          <w:lang w:eastAsia="pl-PL"/>
        </w:rPr>
        <w:t>.</w:t>
      </w:r>
      <w:r w:rsidRPr="00BC0AEA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27</w:t>
      </w:r>
    </w:p>
    <w:p w14:paraId="0C419360" w14:textId="77777777" w:rsidR="00B314B7" w:rsidRPr="00BC0AEA" w:rsidRDefault="00B314B7" w:rsidP="00B314B7">
      <w:pPr>
        <w:tabs>
          <w:tab w:val="left" w:pos="1200"/>
        </w:tabs>
        <w:spacing w:after="20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C0AEA">
        <w:rPr>
          <w:rFonts w:eastAsia="Times New Roman" w:cstheme="minorHAnsi"/>
          <w:sz w:val="18"/>
          <w:szCs w:val="18"/>
          <w:shd w:val="clear" w:color="auto" w:fill="FFFFFF"/>
          <w:lang w:eastAsia="pl-PL"/>
        </w:rPr>
        <w:t>Czy Zamawiający dopuści urządzenie wymagające minimalnego przepływ wody: 16 litrów/minutę, c</w:t>
      </w:r>
      <w:r w:rsidRPr="00BC0AEA">
        <w:rPr>
          <w:rFonts w:eastAsia="Times New Roman" w:cstheme="minorHAnsi"/>
          <w:sz w:val="18"/>
          <w:szCs w:val="18"/>
          <w:lang w:eastAsia="pl-PL"/>
        </w:rPr>
        <w:t>iśnienie &gt; 1 bar?</w:t>
      </w:r>
    </w:p>
    <w:p w14:paraId="4ABF7110" w14:textId="3C3BB00F" w:rsidR="00B314B7" w:rsidRPr="00BC0AEA" w:rsidRDefault="00B314B7" w:rsidP="00B314B7">
      <w:pPr>
        <w:spacing w:after="200" w:line="276" w:lineRule="auto"/>
        <w:jc w:val="both"/>
        <w:rPr>
          <w:rFonts w:eastAsia="Times New Roman" w:cstheme="minorHAnsi"/>
          <w:color w:val="FF0000"/>
          <w:sz w:val="18"/>
          <w:szCs w:val="18"/>
          <w:lang w:eastAsia="pl-PL"/>
        </w:rPr>
      </w:pPr>
      <w:r w:rsidRPr="00BC0AEA">
        <w:rPr>
          <w:rFonts w:eastAsia="Times New Roman" w:cstheme="minorHAnsi"/>
          <w:color w:val="FF0000"/>
          <w:sz w:val="18"/>
          <w:szCs w:val="18"/>
          <w:lang w:eastAsia="pl-PL"/>
        </w:rPr>
        <w:t>Zamawiający dopuszcza</w:t>
      </w:r>
      <w:r w:rsidR="007E5A94" w:rsidRPr="00BC0AEA">
        <w:rPr>
          <w:rFonts w:eastAsia="Times New Roman" w:cstheme="minorHAnsi"/>
          <w:color w:val="FF0000"/>
          <w:sz w:val="18"/>
          <w:szCs w:val="18"/>
          <w:lang w:eastAsia="pl-PL"/>
        </w:rPr>
        <w:t>.</w:t>
      </w:r>
      <w:r w:rsidRPr="00BC0AEA">
        <w:rPr>
          <w:rFonts w:eastAsia="Times New Roman" w:cstheme="minorHAnsi"/>
          <w:color w:val="FF0000"/>
          <w:sz w:val="18"/>
          <w:szCs w:val="18"/>
          <w:lang w:eastAsia="pl-PL"/>
        </w:rPr>
        <w:t xml:space="preserve"> </w:t>
      </w:r>
    </w:p>
    <w:p w14:paraId="2D614C94" w14:textId="77777777" w:rsidR="00B314B7" w:rsidRPr="00BC0AEA" w:rsidRDefault="00B314B7" w:rsidP="00B314B7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BC0AEA">
        <w:rPr>
          <w:rFonts w:eastAsia="Times New Roman" w:cstheme="minorHAnsi"/>
          <w:b/>
          <w:bCs/>
          <w:sz w:val="18"/>
          <w:szCs w:val="18"/>
          <w:lang w:eastAsia="pl-PL"/>
        </w:rPr>
        <w:t>Pytanie nr 21 – dotyczy zadania nr 2 – Płuczko – dezynfektor, pkt</w:t>
      </w:r>
      <w:r w:rsidRPr="00BC0AEA">
        <w:rPr>
          <w:rFonts w:eastAsia="Times New Roman" w:cstheme="minorHAnsi"/>
          <w:sz w:val="18"/>
          <w:szCs w:val="18"/>
          <w:lang w:eastAsia="pl-PL"/>
        </w:rPr>
        <w:t>.</w:t>
      </w:r>
      <w:r w:rsidRPr="00BC0AEA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28</w:t>
      </w:r>
    </w:p>
    <w:p w14:paraId="08C39479" w14:textId="77777777" w:rsidR="00B314B7" w:rsidRPr="00BC0AEA" w:rsidRDefault="00B314B7" w:rsidP="00B314B7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BC0AEA">
        <w:rPr>
          <w:rFonts w:eastAsia="Times New Roman" w:cstheme="minorHAnsi"/>
          <w:bCs/>
          <w:sz w:val="18"/>
          <w:szCs w:val="18"/>
          <w:lang w:eastAsia="pl-PL"/>
        </w:rPr>
        <w:t>Czy Zamawiający dopuści bardziej ekonomiczne urządzenie posiadające zbiornik na wodę o pojemności ≤ 20l dostosowanej do cyklu mycia i zużycia wody, które wynosi zaledwie 18 litrów w cyklu standardowym?</w:t>
      </w:r>
    </w:p>
    <w:p w14:paraId="52239D1A" w14:textId="58DDF881" w:rsidR="00B314B7" w:rsidRPr="00BC0AEA" w:rsidRDefault="00B314B7" w:rsidP="00B314B7">
      <w:pPr>
        <w:spacing w:after="200" w:line="276" w:lineRule="auto"/>
        <w:jc w:val="both"/>
        <w:rPr>
          <w:rFonts w:eastAsia="Times New Roman" w:cstheme="minorHAnsi"/>
          <w:color w:val="FF0000"/>
          <w:sz w:val="18"/>
          <w:szCs w:val="18"/>
          <w:lang w:eastAsia="pl-PL"/>
        </w:rPr>
      </w:pPr>
      <w:r w:rsidRPr="00BC0AEA">
        <w:rPr>
          <w:rFonts w:eastAsia="Times New Roman" w:cstheme="minorHAnsi"/>
          <w:color w:val="FF0000"/>
          <w:sz w:val="18"/>
          <w:szCs w:val="18"/>
          <w:lang w:eastAsia="pl-PL"/>
        </w:rPr>
        <w:t>Zamawiający dopuszcza</w:t>
      </w:r>
      <w:r w:rsidR="007E5A94" w:rsidRPr="00BC0AEA">
        <w:rPr>
          <w:rFonts w:eastAsia="Times New Roman" w:cstheme="minorHAnsi"/>
          <w:color w:val="FF0000"/>
          <w:sz w:val="18"/>
          <w:szCs w:val="18"/>
          <w:lang w:eastAsia="pl-PL"/>
        </w:rPr>
        <w:t>.</w:t>
      </w:r>
      <w:r w:rsidRPr="00BC0AEA">
        <w:rPr>
          <w:rFonts w:eastAsia="Times New Roman" w:cstheme="minorHAnsi"/>
          <w:color w:val="FF0000"/>
          <w:sz w:val="18"/>
          <w:szCs w:val="18"/>
          <w:lang w:eastAsia="pl-PL"/>
        </w:rPr>
        <w:t xml:space="preserve"> </w:t>
      </w:r>
    </w:p>
    <w:p w14:paraId="3B4EE2A9" w14:textId="77777777" w:rsidR="00B314B7" w:rsidRPr="00BC0AEA" w:rsidRDefault="00B314B7" w:rsidP="00B314B7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BC0AEA">
        <w:rPr>
          <w:rFonts w:eastAsia="Times New Roman" w:cstheme="minorHAnsi"/>
          <w:b/>
          <w:bCs/>
          <w:sz w:val="18"/>
          <w:szCs w:val="18"/>
          <w:lang w:eastAsia="pl-PL"/>
        </w:rPr>
        <w:t>Pytanie nr 22 – dotyczy zadania nr 2 – Płuczko – dezynfektor, pkt</w:t>
      </w:r>
      <w:r w:rsidRPr="00BC0AEA">
        <w:rPr>
          <w:rFonts w:eastAsia="Times New Roman" w:cstheme="minorHAnsi"/>
          <w:sz w:val="18"/>
          <w:szCs w:val="18"/>
          <w:lang w:eastAsia="pl-PL"/>
        </w:rPr>
        <w:t>.</w:t>
      </w:r>
      <w:r w:rsidRPr="00BC0AEA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30</w:t>
      </w:r>
    </w:p>
    <w:p w14:paraId="5C5A3CAB" w14:textId="77777777" w:rsidR="00B314B7" w:rsidRPr="00BC0AEA" w:rsidRDefault="00B314B7" w:rsidP="00B314B7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C0AEA">
        <w:rPr>
          <w:rFonts w:eastAsia="Times New Roman" w:cstheme="minorHAnsi"/>
          <w:sz w:val="18"/>
          <w:szCs w:val="18"/>
          <w:lang w:eastAsia="pl-PL"/>
        </w:rPr>
        <w:t>Czy Zamawiający wyrazi zgodę na odstępnie od zapisu pkt. 30 wymaganych parametrów?</w:t>
      </w:r>
    </w:p>
    <w:p w14:paraId="0CD64CB5" w14:textId="6B9ED277" w:rsidR="00B314B7" w:rsidRPr="00BC0AEA" w:rsidRDefault="00B314B7" w:rsidP="00B314B7">
      <w:pPr>
        <w:spacing w:after="200" w:line="276" w:lineRule="auto"/>
        <w:jc w:val="both"/>
        <w:rPr>
          <w:rFonts w:eastAsia="Times New Roman" w:cstheme="minorHAnsi"/>
          <w:color w:val="FF0000"/>
          <w:sz w:val="18"/>
          <w:szCs w:val="18"/>
          <w:lang w:eastAsia="pl-PL"/>
        </w:rPr>
      </w:pPr>
      <w:r w:rsidRPr="00BC0AEA">
        <w:rPr>
          <w:rFonts w:eastAsia="Times New Roman" w:cstheme="minorHAnsi"/>
          <w:color w:val="FF0000"/>
          <w:sz w:val="18"/>
          <w:szCs w:val="18"/>
          <w:lang w:eastAsia="pl-PL"/>
        </w:rPr>
        <w:t xml:space="preserve">Zamawiający </w:t>
      </w:r>
      <w:r w:rsidR="007E5A94" w:rsidRPr="00BC0AEA">
        <w:rPr>
          <w:rFonts w:eastAsia="Times New Roman" w:cstheme="minorHAnsi"/>
          <w:color w:val="FF0000"/>
          <w:sz w:val="18"/>
          <w:szCs w:val="18"/>
          <w:lang w:eastAsia="pl-PL"/>
        </w:rPr>
        <w:t>nie odstę</w:t>
      </w:r>
      <w:r w:rsidRPr="00BC0AEA">
        <w:rPr>
          <w:rFonts w:eastAsia="Times New Roman" w:cstheme="minorHAnsi"/>
          <w:color w:val="FF0000"/>
          <w:sz w:val="18"/>
          <w:szCs w:val="18"/>
          <w:lang w:eastAsia="pl-PL"/>
        </w:rPr>
        <w:t>puje.</w:t>
      </w:r>
    </w:p>
    <w:p w14:paraId="6103532E" w14:textId="77777777" w:rsidR="00B314B7" w:rsidRPr="00BC0AEA" w:rsidRDefault="00B314B7" w:rsidP="00B314B7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BC0AEA">
        <w:rPr>
          <w:rFonts w:eastAsia="Times New Roman" w:cstheme="minorHAnsi"/>
          <w:b/>
          <w:bCs/>
          <w:sz w:val="18"/>
          <w:szCs w:val="18"/>
          <w:lang w:eastAsia="pl-PL"/>
        </w:rPr>
        <w:t>Pytanie nr 23 – dotyczy zadania nr 2 – Płuczko – dezynfektor, pkt</w:t>
      </w:r>
      <w:r w:rsidRPr="00BC0AEA">
        <w:rPr>
          <w:rFonts w:eastAsia="Times New Roman" w:cstheme="minorHAnsi"/>
          <w:sz w:val="18"/>
          <w:szCs w:val="18"/>
          <w:lang w:eastAsia="pl-PL"/>
        </w:rPr>
        <w:t>.</w:t>
      </w:r>
      <w:r w:rsidRPr="00BC0AEA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33, 34</w:t>
      </w:r>
    </w:p>
    <w:p w14:paraId="579AFBA7" w14:textId="77777777" w:rsidR="00B314B7" w:rsidRPr="00BC0AEA" w:rsidRDefault="00B314B7" w:rsidP="00B314B7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C0AEA">
        <w:rPr>
          <w:rFonts w:eastAsia="Times New Roman" w:cstheme="minorHAnsi"/>
          <w:sz w:val="18"/>
          <w:szCs w:val="18"/>
          <w:lang w:eastAsia="pl-PL"/>
        </w:rPr>
        <w:t>Czy Zamawiający dopuści urządzenie posiadające bardziej rozbudowany sterownik z wyświetlaczem LCD 7”, w tym  alarmy wizualne i dźwiękowe, oraz optyczną (wizualną) informację o zakończonym procesie mycia i dezynfekcji?</w:t>
      </w:r>
    </w:p>
    <w:p w14:paraId="6FB51DBE" w14:textId="74DA3774" w:rsidR="00B314B7" w:rsidRPr="00BC0AEA" w:rsidRDefault="007E5A94" w:rsidP="00B314B7">
      <w:pPr>
        <w:spacing w:after="200" w:line="276" w:lineRule="auto"/>
        <w:jc w:val="both"/>
        <w:rPr>
          <w:rFonts w:eastAsia="Times New Roman" w:cstheme="minorHAnsi"/>
          <w:color w:val="FF0000"/>
          <w:sz w:val="18"/>
          <w:szCs w:val="18"/>
          <w:lang w:eastAsia="pl-PL"/>
        </w:rPr>
      </w:pPr>
      <w:r w:rsidRPr="00BC0AEA">
        <w:rPr>
          <w:rFonts w:eastAsia="Times New Roman" w:cstheme="minorHAnsi"/>
          <w:color w:val="FF0000"/>
          <w:sz w:val="18"/>
          <w:szCs w:val="18"/>
          <w:lang w:eastAsia="pl-PL"/>
        </w:rPr>
        <w:t>Zamawiający dopuszcza.</w:t>
      </w:r>
    </w:p>
    <w:p w14:paraId="1242E754" w14:textId="77777777" w:rsidR="00B314B7" w:rsidRPr="00BC0AEA" w:rsidRDefault="00B314B7" w:rsidP="00B314B7">
      <w:pPr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C0AEA">
        <w:rPr>
          <w:rFonts w:eastAsia="Times New Roman" w:cstheme="minorHAnsi"/>
          <w:b/>
          <w:bCs/>
          <w:sz w:val="18"/>
          <w:szCs w:val="18"/>
          <w:lang w:eastAsia="pl-PL"/>
        </w:rPr>
        <w:t>Pytanie nr 24 – dotyczy zadania nr 2 – Płuczko – dezynfektor</w:t>
      </w:r>
      <w:r w:rsidRPr="00BC0AEA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2BB14B2C" w14:textId="77777777" w:rsidR="00B314B7" w:rsidRPr="00BC0AEA" w:rsidRDefault="00B314B7" w:rsidP="00B314B7">
      <w:pPr>
        <w:spacing w:after="20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C0AEA">
        <w:rPr>
          <w:rFonts w:eastAsia="Times New Roman" w:cstheme="minorHAnsi"/>
          <w:sz w:val="18"/>
          <w:szCs w:val="18"/>
          <w:lang w:eastAsia="pl-PL"/>
        </w:rPr>
        <w:t>Czy Zamawiający wymaga aby  komora myjki była jednoczęściowa, wykonana jako głęboko tłoczony monolit, bez spawów, w których mogłyby się gromadzić biofilmy i zanieczyszczenia. Rodzaj materiału z jakim myjka ma kontakt na co dzień (wydaliny ludzkie i drobnoustroje) po procesie nie może pozostawiać po sobie śladu (przede wszystkim w formie biofilmów) i jest to niezwykle istotne ze względów epidemiologicznych.</w:t>
      </w:r>
    </w:p>
    <w:p w14:paraId="10D5C61F" w14:textId="77777777" w:rsidR="00CC6326" w:rsidRPr="00BC0AEA" w:rsidRDefault="00CC6326" w:rsidP="00CC6326">
      <w:pPr>
        <w:spacing w:after="200" w:line="276" w:lineRule="auto"/>
        <w:jc w:val="both"/>
        <w:rPr>
          <w:rFonts w:eastAsia="Times New Roman" w:cstheme="minorHAnsi"/>
          <w:color w:val="FF0000"/>
          <w:sz w:val="18"/>
          <w:szCs w:val="18"/>
          <w:lang w:eastAsia="pl-PL"/>
        </w:rPr>
      </w:pPr>
      <w:r w:rsidRPr="00BC0AEA">
        <w:rPr>
          <w:rFonts w:eastAsia="Times New Roman" w:cstheme="minorHAnsi"/>
          <w:color w:val="FF0000"/>
          <w:sz w:val="18"/>
          <w:szCs w:val="18"/>
          <w:lang w:eastAsia="pl-PL"/>
        </w:rPr>
        <w:t>Zamawiający nie wymaga, ale dopuszcza.</w:t>
      </w:r>
    </w:p>
    <w:p w14:paraId="79031DF0" w14:textId="77777777" w:rsidR="00B314B7" w:rsidRPr="00BC0AEA" w:rsidRDefault="00B314B7" w:rsidP="00B314B7">
      <w:pPr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C0AEA">
        <w:rPr>
          <w:rFonts w:eastAsia="Times New Roman" w:cstheme="minorHAnsi"/>
          <w:b/>
          <w:bCs/>
          <w:sz w:val="18"/>
          <w:szCs w:val="18"/>
          <w:lang w:eastAsia="pl-PL"/>
        </w:rPr>
        <w:t>Pytanie nr 25 – dotyczy zadania nr 2 – Płuczko – dezynfektor</w:t>
      </w:r>
      <w:r w:rsidRPr="00BC0AEA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07A07095" w14:textId="77777777" w:rsidR="00B314B7" w:rsidRPr="00BC0AEA" w:rsidRDefault="00B314B7" w:rsidP="00B314B7">
      <w:pPr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C0AEA">
        <w:rPr>
          <w:rFonts w:eastAsia="Times New Roman" w:cstheme="minorHAnsi"/>
          <w:sz w:val="18"/>
          <w:szCs w:val="18"/>
          <w:lang w:eastAsia="pl-PL"/>
        </w:rPr>
        <w:t>Czy Zamawiający wymaga aby załadunek basenów był przeprowadzany w sposób bezpieczny, tzn. trzymając go wyłącznie za rączkę, bez potrzeby ręcznego wylewania wydalin ludzkich obracania i manipulacji, z automatycznym opróżnianiem w momencie zamykania lub po zamknięciu drzwi komory jak wymaga tego norma EN 15883? Baseny są naczyniami najbardziej krytycznymi jeśli chodzi o przenoszenie zakażeń i ważne jest aby personel miał z nimi jak najmniejszy kontakt mając na uwadze bezpieczeństwo personelu przed kontaminacją, jak również bezpieczeństwo epidemiologiczne.</w:t>
      </w:r>
    </w:p>
    <w:p w14:paraId="310BC94A" w14:textId="77777777" w:rsidR="00B314B7" w:rsidRPr="00BC0AEA" w:rsidRDefault="00B314B7" w:rsidP="00B314B7">
      <w:pPr>
        <w:spacing w:after="20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C0AEA">
        <w:rPr>
          <w:rFonts w:eastAsia="Times New Roman" w:cstheme="minorHAnsi"/>
          <w:sz w:val="18"/>
          <w:szCs w:val="18"/>
          <w:lang w:eastAsia="pl-PL"/>
        </w:rPr>
        <w:t>Jest to jeden z najważniejszych aspektów dla zachowania bezpieczeństwa procesu.</w:t>
      </w:r>
    </w:p>
    <w:p w14:paraId="741E4277" w14:textId="77777777" w:rsidR="00CC6326" w:rsidRPr="00BC0AEA" w:rsidRDefault="00CC6326" w:rsidP="00CC6326">
      <w:pPr>
        <w:spacing w:after="200" w:line="276" w:lineRule="auto"/>
        <w:jc w:val="both"/>
        <w:rPr>
          <w:rFonts w:eastAsia="Times New Roman" w:cstheme="minorHAnsi"/>
          <w:color w:val="FF0000"/>
          <w:sz w:val="18"/>
          <w:szCs w:val="18"/>
          <w:lang w:eastAsia="pl-PL"/>
        </w:rPr>
      </w:pPr>
      <w:r w:rsidRPr="00BC0AEA">
        <w:rPr>
          <w:rFonts w:eastAsia="Times New Roman" w:cstheme="minorHAnsi"/>
          <w:color w:val="FF0000"/>
          <w:sz w:val="18"/>
          <w:szCs w:val="18"/>
          <w:lang w:eastAsia="pl-PL"/>
        </w:rPr>
        <w:t>Zamawiający nie wymaga, ale dopuszcza.</w:t>
      </w:r>
    </w:p>
    <w:p w14:paraId="2B23C2C5" w14:textId="77777777" w:rsidR="00B314B7" w:rsidRPr="00BC0AEA" w:rsidRDefault="00B314B7" w:rsidP="00B314B7">
      <w:pPr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C0AEA">
        <w:rPr>
          <w:rFonts w:eastAsia="Times New Roman" w:cstheme="minorHAnsi"/>
          <w:b/>
          <w:bCs/>
          <w:sz w:val="18"/>
          <w:szCs w:val="18"/>
          <w:lang w:eastAsia="pl-PL"/>
        </w:rPr>
        <w:t>Pytanie nr 26 – dotyczy zadania nr 2 – Płuczko – dezynfektor</w:t>
      </w:r>
      <w:r w:rsidRPr="00BC0AEA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15F3D97C" w14:textId="77777777" w:rsidR="00B314B7" w:rsidRPr="00BC0AEA" w:rsidRDefault="00B314B7" w:rsidP="00B314B7">
      <w:pPr>
        <w:spacing w:after="20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C0AEA">
        <w:rPr>
          <w:rFonts w:eastAsia="Times New Roman" w:cstheme="minorHAnsi"/>
          <w:sz w:val="18"/>
          <w:szCs w:val="18"/>
          <w:lang w:eastAsia="pl-PL"/>
        </w:rPr>
        <w:t>Czy Zamawiający wymaga, aby myjnia miała możliwość rozbudowy o dodatkowe kosze oryginalne wykonane przez producenta do mycia i dezynfekcji innych naczyń takich jak: nocniki, miski, nerkówki, wiadra 20l , pojemniki na dobową zbiórkę moczu, kosz na drobne elementy (np. pokrywki od kaczek) itp.?</w:t>
      </w:r>
    </w:p>
    <w:p w14:paraId="47E8C534" w14:textId="77777777" w:rsidR="00CC6326" w:rsidRPr="00BC0AEA" w:rsidRDefault="00CC6326" w:rsidP="00CC6326">
      <w:pPr>
        <w:spacing w:after="200" w:line="276" w:lineRule="auto"/>
        <w:jc w:val="both"/>
        <w:rPr>
          <w:rFonts w:eastAsia="Times New Roman" w:cstheme="minorHAnsi"/>
          <w:color w:val="FF0000"/>
          <w:sz w:val="18"/>
          <w:szCs w:val="18"/>
          <w:lang w:eastAsia="pl-PL"/>
        </w:rPr>
      </w:pPr>
      <w:r w:rsidRPr="00BC0AEA">
        <w:rPr>
          <w:rFonts w:eastAsia="Times New Roman" w:cstheme="minorHAnsi"/>
          <w:color w:val="FF0000"/>
          <w:sz w:val="18"/>
          <w:szCs w:val="18"/>
          <w:lang w:eastAsia="pl-PL"/>
        </w:rPr>
        <w:t>Zamawiający nie wymaga, ale dopuszcza.</w:t>
      </w:r>
    </w:p>
    <w:p w14:paraId="44AA716C" w14:textId="77777777" w:rsidR="00B314B7" w:rsidRPr="00BC0AEA" w:rsidRDefault="00B314B7" w:rsidP="00B314B7">
      <w:pPr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C0AEA">
        <w:rPr>
          <w:rFonts w:eastAsia="Times New Roman" w:cstheme="minorHAnsi"/>
          <w:b/>
          <w:bCs/>
          <w:sz w:val="18"/>
          <w:szCs w:val="18"/>
          <w:lang w:eastAsia="pl-PL"/>
        </w:rPr>
        <w:t>Pytanie nr 27 – dotyczy zadania nr 2 – Płuczko – dezynfektor</w:t>
      </w:r>
      <w:r w:rsidRPr="00BC0AEA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59CE0AD5" w14:textId="77777777" w:rsidR="00B314B7" w:rsidRPr="00BC0AEA" w:rsidRDefault="00B314B7" w:rsidP="00B314B7">
      <w:pPr>
        <w:spacing w:after="20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C0AEA">
        <w:rPr>
          <w:rFonts w:eastAsia="Times New Roman" w:cstheme="minorHAnsi"/>
          <w:sz w:val="18"/>
          <w:szCs w:val="18"/>
          <w:lang w:eastAsia="pl-PL"/>
        </w:rPr>
        <w:t>Czy Zamawiający wymaga, aby urządzenie wykonane było w całości ze stali nierdzewnej (obudowa, pokrywa, komora, dysze) nie gorszej niż AISI304?</w:t>
      </w:r>
    </w:p>
    <w:p w14:paraId="47E248C3" w14:textId="77777777" w:rsidR="00CC6326" w:rsidRPr="00BC0AEA" w:rsidRDefault="00CC6326" w:rsidP="00CC6326">
      <w:pPr>
        <w:spacing w:after="200" w:line="276" w:lineRule="auto"/>
        <w:jc w:val="both"/>
        <w:rPr>
          <w:rFonts w:eastAsia="Times New Roman" w:cstheme="minorHAnsi"/>
          <w:color w:val="FF0000"/>
          <w:sz w:val="18"/>
          <w:szCs w:val="18"/>
          <w:lang w:eastAsia="pl-PL"/>
        </w:rPr>
      </w:pPr>
      <w:r w:rsidRPr="00BC0AEA">
        <w:rPr>
          <w:rFonts w:eastAsia="Times New Roman" w:cstheme="minorHAnsi"/>
          <w:color w:val="FF0000"/>
          <w:sz w:val="18"/>
          <w:szCs w:val="18"/>
          <w:lang w:eastAsia="pl-PL"/>
        </w:rPr>
        <w:t>Zamawiający nie wymaga, ale dopuszcza.</w:t>
      </w:r>
    </w:p>
    <w:p w14:paraId="38DADD31" w14:textId="77777777" w:rsidR="00B314B7" w:rsidRPr="00BC0AEA" w:rsidRDefault="00B314B7" w:rsidP="00B314B7">
      <w:pPr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C0AEA">
        <w:rPr>
          <w:rFonts w:eastAsia="Times New Roman" w:cstheme="minorHAnsi"/>
          <w:b/>
          <w:bCs/>
          <w:sz w:val="18"/>
          <w:szCs w:val="18"/>
          <w:lang w:eastAsia="pl-PL"/>
        </w:rPr>
        <w:t>Pytanie nr 28 – dotyczy zadania nr 2 – Płuczko – dezynfektor</w:t>
      </w:r>
      <w:r w:rsidRPr="00BC0AEA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3F64838E" w14:textId="77777777" w:rsidR="00B314B7" w:rsidRPr="00BC0AEA" w:rsidRDefault="00B314B7" w:rsidP="00B314B7">
      <w:pPr>
        <w:spacing w:after="20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C0AEA">
        <w:rPr>
          <w:rFonts w:eastAsia="Times New Roman" w:cstheme="minorHAnsi"/>
          <w:sz w:val="18"/>
          <w:szCs w:val="18"/>
          <w:lang w:eastAsia="pl-PL"/>
        </w:rPr>
        <w:t>Czy Zamawiający wymaga aby urządzenie wyposażone było w obrotowy kosz umożliwiające automatyczne opróżnianie basenu? Jest to parametr gwarantujący wysoką jakość higieny oraz wygodę użytkowania.</w:t>
      </w:r>
    </w:p>
    <w:p w14:paraId="4F0E37C2" w14:textId="77777777" w:rsidR="00CC6326" w:rsidRPr="00BC0AEA" w:rsidRDefault="00CC6326" w:rsidP="00CC6326">
      <w:pPr>
        <w:spacing w:after="200" w:line="276" w:lineRule="auto"/>
        <w:jc w:val="both"/>
        <w:rPr>
          <w:rFonts w:eastAsia="Times New Roman" w:cstheme="minorHAnsi"/>
          <w:color w:val="FF0000"/>
          <w:sz w:val="18"/>
          <w:szCs w:val="18"/>
          <w:lang w:eastAsia="pl-PL"/>
        </w:rPr>
      </w:pPr>
      <w:r w:rsidRPr="00BC0AEA">
        <w:rPr>
          <w:rFonts w:eastAsia="Times New Roman" w:cstheme="minorHAnsi"/>
          <w:color w:val="FF0000"/>
          <w:sz w:val="18"/>
          <w:szCs w:val="18"/>
          <w:lang w:eastAsia="pl-PL"/>
        </w:rPr>
        <w:t>Zamawiający nie wymaga, ale dopuszcza.</w:t>
      </w:r>
    </w:p>
    <w:p w14:paraId="415B24A1" w14:textId="77777777" w:rsidR="00B314B7" w:rsidRPr="00BC0AEA" w:rsidRDefault="00B314B7" w:rsidP="00B314B7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C0AEA">
        <w:rPr>
          <w:rFonts w:eastAsia="Times New Roman" w:cstheme="minorHAnsi"/>
          <w:b/>
          <w:bCs/>
          <w:sz w:val="18"/>
          <w:szCs w:val="18"/>
          <w:lang w:eastAsia="pl-PL"/>
        </w:rPr>
        <w:t>Pytanie nr 29 – dotyczy zadania nr 2 – Płuczko – dezynfektor</w:t>
      </w:r>
      <w:r w:rsidRPr="00BC0AEA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609908EE" w14:textId="77777777" w:rsidR="00B314B7" w:rsidRPr="00BC0AEA" w:rsidRDefault="00B314B7" w:rsidP="00B314B7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C0AEA">
        <w:rPr>
          <w:rFonts w:eastAsia="Times New Roman" w:cstheme="minorHAnsi"/>
          <w:sz w:val="18"/>
          <w:szCs w:val="18"/>
          <w:lang w:eastAsia="pl-PL"/>
        </w:rPr>
        <w:t>Myjnie ładowane od góry oprócz dezynfekcji pełnią również funkcję zlewu. Czy w związku z tym Zamawiający wymaga aby myjnia posiadała dedykowaną wbudowaną dyszę umożliwiającą opłukanie komory po wylaniu do niej nieczystości np. z wiadra, miski, butli itp. bez konieczności uruchamiania cyklu. Jest to bardzo ważna funkcja, gdyż nieczystości nie zalegają w urządzeniu.</w:t>
      </w:r>
    </w:p>
    <w:p w14:paraId="6F7DDBED" w14:textId="77777777" w:rsidR="00CC6326" w:rsidRPr="00BC0AEA" w:rsidRDefault="00CC6326" w:rsidP="00CC6326">
      <w:pPr>
        <w:spacing w:after="200" w:line="276" w:lineRule="auto"/>
        <w:jc w:val="both"/>
        <w:rPr>
          <w:rFonts w:eastAsia="Times New Roman" w:cstheme="minorHAnsi"/>
          <w:color w:val="FF0000"/>
          <w:sz w:val="18"/>
          <w:szCs w:val="18"/>
          <w:lang w:eastAsia="pl-PL"/>
        </w:rPr>
      </w:pPr>
      <w:r w:rsidRPr="00BC0AEA">
        <w:rPr>
          <w:rFonts w:eastAsia="Times New Roman" w:cstheme="minorHAnsi"/>
          <w:color w:val="FF0000"/>
          <w:sz w:val="18"/>
          <w:szCs w:val="18"/>
          <w:lang w:eastAsia="pl-PL"/>
        </w:rPr>
        <w:t>Zamawiający nie wymaga, ale dopuszcza.</w:t>
      </w:r>
    </w:p>
    <w:p w14:paraId="59B226A3" w14:textId="4A6AF3C1" w:rsidR="00090B5D" w:rsidRPr="00BC0AEA" w:rsidRDefault="00090B5D" w:rsidP="00C62191">
      <w:pPr>
        <w:jc w:val="both"/>
        <w:rPr>
          <w:rFonts w:cstheme="minorHAnsi"/>
          <w:b/>
          <w:sz w:val="18"/>
          <w:szCs w:val="18"/>
        </w:rPr>
      </w:pPr>
      <w:r w:rsidRPr="00BC0AEA">
        <w:rPr>
          <w:rFonts w:cstheme="minorHAnsi"/>
          <w:b/>
          <w:sz w:val="18"/>
          <w:szCs w:val="18"/>
        </w:rPr>
        <w:t>WSZYSTKIE WPROWADZONE ZMIANY STAJĄ SIĘ INTEGRALNĄ CZĘŚCIĄ SWZ I ZASTĘPUJĄ LUB UZUPEŁNIAJĄ ZAPISY SWZ W ODPOWIEDNIM ZAKRESIE.</w:t>
      </w:r>
    </w:p>
    <w:p w14:paraId="0416193F" w14:textId="495640DD" w:rsidR="00CC6326" w:rsidRPr="00BC0AEA" w:rsidRDefault="00CC6326" w:rsidP="00C62191">
      <w:pPr>
        <w:jc w:val="both"/>
        <w:rPr>
          <w:rFonts w:cstheme="minorHAnsi"/>
          <w:b/>
          <w:color w:val="FF0000"/>
          <w:sz w:val="18"/>
          <w:szCs w:val="18"/>
          <w:u w:val="single"/>
        </w:rPr>
      </w:pPr>
      <w:r w:rsidRPr="00BC0AEA">
        <w:rPr>
          <w:rFonts w:cstheme="minorHAnsi"/>
          <w:b/>
          <w:color w:val="FF0000"/>
          <w:sz w:val="18"/>
          <w:szCs w:val="18"/>
          <w:u w:val="single"/>
        </w:rPr>
        <w:t>UWAGA: W PRZYPADKU ZAOFEROWANIA PARAMETRU DOPUSZCZONEGO NN PISMEM, ODMIENNEGO OD OPISANEGO W ZESTAWIENIU PARAMETRÓW WYMAGANYCH – ZAŁĄCZNIK NR 4 DO SWZ, WYKONAWCA JEST ZOBOWIĄZANY DO ADNOTACJI W ZAŁĄCZNIKU NR 4, IŻ OFERUJE PARAMETR DOPUSZCZONY NN PISMEM ZE WSKAZANIEM NUMERU PYTANIA I ODPOWIEDZI DOPUSZCZAJĄCEJ.</w:t>
      </w:r>
    </w:p>
    <w:p w14:paraId="1B912C0F" w14:textId="77777777" w:rsidR="005B0521" w:rsidRPr="00BC0AEA" w:rsidRDefault="005B0521" w:rsidP="00FA462A">
      <w:pPr>
        <w:widowControl w:val="0"/>
        <w:autoSpaceDE w:val="0"/>
        <w:autoSpaceDN w:val="0"/>
        <w:spacing w:after="0"/>
        <w:jc w:val="right"/>
        <w:rPr>
          <w:rFonts w:cstheme="minorHAnsi"/>
          <w:sz w:val="18"/>
          <w:szCs w:val="18"/>
        </w:rPr>
      </w:pPr>
    </w:p>
    <w:p w14:paraId="5112093F" w14:textId="77777777" w:rsidR="00302231" w:rsidRPr="00BC0AEA" w:rsidRDefault="00090B5D" w:rsidP="00FA462A">
      <w:pPr>
        <w:widowControl w:val="0"/>
        <w:autoSpaceDE w:val="0"/>
        <w:autoSpaceDN w:val="0"/>
        <w:spacing w:after="0"/>
        <w:jc w:val="right"/>
        <w:rPr>
          <w:rFonts w:cstheme="minorHAnsi"/>
          <w:sz w:val="18"/>
          <w:szCs w:val="18"/>
        </w:rPr>
      </w:pPr>
      <w:r w:rsidRPr="00BC0AEA">
        <w:rPr>
          <w:rFonts w:cstheme="minorHAnsi"/>
          <w:sz w:val="18"/>
          <w:szCs w:val="18"/>
        </w:rPr>
        <w:t xml:space="preserve">Z poważaniem </w:t>
      </w:r>
    </w:p>
    <w:p w14:paraId="5316A3EC" w14:textId="70E90549" w:rsidR="008368DE" w:rsidRPr="00BC0AEA" w:rsidRDefault="00B87FF8" w:rsidP="00FA462A">
      <w:pPr>
        <w:spacing w:after="0"/>
        <w:jc w:val="right"/>
        <w:rPr>
          <w:rFonts w:cstheme="minorHAnsi"/>
          <w:sz w:val="18"/>
          <w:szCs w:val="18"/>
        </w:rPr>
      </w:pPr>
      <w:r w:rsidRPr="00BC0AEA">
        <w:rPr>
          <w:rFonts w:cstheme="minorHAnsi"/>
          <w:sz w:val="18"/>
          <w:szCs w:val="18"/>
        </w:rPr>
        <w:t>Beata Martyn – Mrozowska</w:t>
      </w:r>
    </w:p>
    <w:p w14:paraId="047313B3" w14:textId="65645DA8" w:rsidR="00B87FF8" w:rsidRPr="00BC0AEA" w:rsidRDefault="00B87FF8" w:rsidP="00FA462A">
      <w:pPr>
        <w:spacing w:after="0"/>
        <w:jc w:val="right"/>
        <w:rPr>
          <w:rFonts w:cstheme="minorHAnsi"/>
          <w:sz w:val="18"/>
          <w:szCs w:val="18"/>
        </w:rPr>
      </w:pPr>
      <w:r w:rsidRPr="00BC0AEA">
        <w:rPr>
          <w:rFonts w:cstheme="minorHAnsi"/>
          <w:sz w:val="18"/>
          <w:szCs w:val="18"/>
        </w:rPr>
        <w:t xml:space="preserve">Przewodnicząca Komisji Przetargowej </w:t>
      </w:r>
      <w:bookmarkEnd w:id="0"/>
    </w:p>
    <w:sectPr w:rsidR="00B87FF8" w:rsidRPr="00BC0AEA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E1149" w14:textId="77777777" w:rsidR="00AF0576" w:rsidRDefault="00AF0576" w:rsidP="00E42D6A">
      <w:pPr>
        <w:spacing w:after="0" w:line="240" w:lineRule="auto"/>
      </w:pPr>
      <w:r>
        <w:separator/>
      </w:r>
    </w:p>
  </w:endnote>
  <w:endnote w:type="continuationSeparator" w:id="0">
    <w:p w14:paraId="3D7DA6E8" w14:textId="77777777" w:rsidR="00AF0576" w:rsidRDefault="00AF057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DFGothic-E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0C1983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7D3BBB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87FF8">
      <w:rPr>
        <w:rFonts w:ascii="Century Gothic" w:hAnsi="Century Gothic"/>
        <w:color w:val="004685"/>
        <w:sz w:val="18"/>
        <w:szCs w:val="18"/>
      </w:rPr>
      <w:t xml:space="preserve"> 177 521 </w:t>
    </w:r>
    <w:r>
      <w:rPr>
        <w:rFonts w:ascii="Century Gothic" w:hAnsi="Century Gothic"/>
        <w:color w:val="004685"/>
        <w:sz w:val="18"/>
        <w:szCs w:val="18"/>
      </w:rPr>
      <w:t>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D8FEF" w14:textId="77777777" w:rsidR="00AF0576" w:rsidRDefault="00AF0576" w:rsidP="00E42D6A">
      <w:pPr>
        <w:spacing w:after="0" w:line="240" w:lineRule="auto"/>
      </w:pPr>
      <w:r>
        <w:separator/>
      </w:r>
    </w:p>
  </w:footnote>
  <w:footnote w:type="continuationSeparator" w:id="0">
    <w:p w14:paraId="2443322D" w14:textId="77777777" w:rsidR="00AF0576" w:rsidRDefault="00AF057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23A24F5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/>
        <w:sz w:val="20"/>
        <w:szCs w:val="20"/>
        <w:lang w:val="pl-PL" w:eastAsia="pl-PL"/>
      </w:rPr>
    </w:lvl>
  </w:abstractNum>
  <w:abstractNum w:abstractNumId="1" w15:restartNumberingAfterBreak="0">
    <w:nsid w:val="0DB45D6C"/>
    <w:multiLevelType w:val="hybridMultilevel"/>
    <w:tmpl w:val="C3763A86"/>
    <w:lvl w:ilvl="0" w:tplc="76DC6290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153DD3"/>
    <w:multiLevelType w:val="hybridMultilevel"/>
    <w:tmpl w:val="FC12D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496D0C"/>
    <w:multiLevelType w:val="hybridMultilevel"/>
    <w:tmpl w:val="00E0D0AC"/>
    <w:lvl w:ilvl="0" w:tplc="FDF448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CF"/>
    <w:rsid w:val="00000CB3"/>
    <w:rsid w:val="0000185A"/>
    <w:rsid w:val="00015BAD"/>
    <w:rsid w:val="00025973"/>
    <w:rsid w:val="00025C0B"/>
    <w:rsid w:val="00031774"/>
    <w:rsid w:val="00035144"/>
    <w:rsid w:val="00035B1E"/>
    <w:rsid w:val="00051B83"/>
    <w:rsid w:val="00054BD8"/>
    <w:rsid w:val="00083BE6"/>
    <w:rsid w:val="00090B5D"/>
    <w:rsid w:val="000A4401"/>
    <w:rsid w:val="000A5CFC"/>
    <w:rsid w:val="000A70FA"/>
    <w:rsid w:val="000B3912"/>
    <w:rsid w:val="000C3966"/>
    <w:rsid w:val="000D1600"/>
    <w:rsid w:val="000F5711"/>
    <w:rsid w:val="000F7C51"/>
    <w:rsid w:val="00100E58"/>
    <w:rsid w:val="00107B82"/>
    <w:rsid w:val="001361DC"/>
    <w:rsid w:val="001429E1"/>
    <w:rsid w:val="00144B8A"/>
    <w:rsid w:val="001753DA"/>
    <w:rsid w:val="00195145"/>
    <w:rsid w:val="001A56F1"/>
    <w:rsid w:val="001A6666"/>
    <w:rsid w:val="001B60F1"/>
    <w:rsid w:val="001D5542"/>
    <w:rsid w:val="001E04F6"/>
    <w:rsid w:val="00222CBB"/>
    <w:rsid w:val="00230D49"/>
    <w:rsid w:val="00263368"/>
    <w:rsid w:val="00265C0D"/>
    <w:rsid w:val="0026718D"/>
    <w:rsid w:val="00283A6C"/>
    <w:rsid w:val="0028526F"/>
    <w:rsid w:val="00287D62"/>
    <w:rsid w:val="00290272"/>
    <w:rsid w:val="002A6225"/>
    <w:rsid w:val="002A77B1"/>
    <w:rsid w:val="002C7108"/>
    <w:rsid w:val="002E5E62"/>
    <w:rsid w:val="00300682"/>
    <w:rsid w:val="00302231"/>
    <w:rsid w:val="003057CC"/>
    <w:rsid w:val="0034350B"/>
    <w:rsid w:val="00343C27"/>
    <w:rsid w:val="00344AD2"/>
    <w:rsid w:val="00345764"/>
    <w:rsid w:val="003536C3"/>
    <w:rsid w:val="00375EE9"/>
    <w:rsid w:val="003B3568"/>
    <w:rsid w:val="003C247D"/>
    <w:rsid w:val="003D48E1"/>
    <w:rsid w:val="003D4BAD"/>
    <w:rsid w:val="003D772F"/>
    <w:rsid w:val="004623D6"/>
    <w:rsid w:val="004656D4"/>
    <w:rsid w:val="004664DA"/>
    <w:rsid w:val="004725EA"/>
    <w:rsid w:val="00473190"/>
    <w:rsid w:val="00487E60"/>
    <w:rsid w:val="004C2577"/>
    <w:rsid w:val="004D2D3E"/>
    <w:rsid w:val="004D5CE2"/>
    <w:rsid w:val="004E777F"/>
    <w:rsid w:val="004F0108"/>
    <w:rsid w:val="0050700B"/>
    <w:rsid w:val="00512341"/>
    <w:rsid w:val="00522C07"/>
    <w:rsid w:val="00525931"/>
    <w:rsid w:val="00527D34"/>
    <w:rsid w:val="00545799"/>
    <w:rsid w:val="00551138"/>
    <w:rsid w:val="00564EA0"/>
    <w:rsid w:val="00581D7C"/>
    <w:rsid w:val="00581E24"/>
    <w:rsid w:val="00594766"/>
    <w:rsid w:val="00597366"/>
    <w:rsid w:val="005A2064"/>
    <w:rsid w:val="005B0521"/>
    <w:rsid w:val="005B62C5"/>
    <w:rsid w:val="005B6F01"/>
    <w:rsid w:val="005C0D61"/>
    <w:rsid w:val="005F50C6"/>
    <w:rsid w:val="005F5675"/>
    <w:rsid w:val="00600476"/>
    <w:rsid w:val="00602E1B"/>
    <w:rsid w:val="00637A66"/>
    <w:rsid w:val="0064146E"/>
    <w:rsid w:val="00652947"/>
    <w:rsid w:val="00656E84"/>
    <w:rsid w:val="0066080F"/>
    <w:rsid w:val="00675333"/>
    <w:rsid w:val="00677071"/>
    <w:rsid w:val="00696F41"/>
    <w:rsid w:val="006B278E"/>
    <w:rsid w:val="006B7958"/>
    <w:rsid w:val="006C12DD"/>
    <w:rsid w:val="006D5EBC"/>
    <w:rsid w:val="006D6856"/>
    <w:rsid w:val="006E0100"/>
    <w:rsid w:val="006E0483"/>
    <w:rsid w:val="006E261E"/>
    <w:rsid w:val="006E459F"/>
    <w:rsid w:val="00700B47"/>
    <w:rsid w:val="00701E70"/>
    <w:rsid w:val="0070420C"/>
    <w:rsid w:val="00715495"/>
    <w:rsid w:val="00717202"/>
    <w:rsid w:val="00720954"/>
    <w:rsid w:val="007239B9"/>
    <w:rsid w:val="00724000"/>
    <w:rsid w:val="0073080C"/>
    <w:rsid w:val="00734E3F"/>
    <w:rsid w:val="00742AB8"/>
    <w:rsid w:val="00744C29"/>
    <w:rsid w:val="00761809"/>
    <w:rsid w:val="0076567E"/>
    <w:rsid w:val="007659D1"/>
    <w:rsid w:val="007717CD"/>
    <w:rsid w:val="007762CF"/>
    <w:rsid w:val="00780209"/>
    <w:rsid w:val="0078161A"/>
    <w:rsid w:val="00781BC0"/>
    <w:rsid w:val="00781C5E"/>
    <w:rsid w:val="0078521E"/>
    <w:rsid w:val="007862DA"/>
    <w:rsid w:val="00786360"/>
    <w:rsid w:val="007B4835"/>
    <w:rsid w:val="007B6969"/>
    <w:rsid w:val="007C17CA"/>
    <w:rsid w:val="007E5A94"/>
    <w:rsid w:val="007E72C8"/>
    <w:rsid w:val="007F1E37"/>
    <w:rsid w:val="0080514E"/>
    <w:rsid w:val="00806D43"/>
    <w:rsid w:val="0081646B"/>
    <w:rsid w:val="00821F0B"/>
    <w:rsid w:val="00822BAF"/>
    <w:rsid w:val="00822D7C"/>
    <w:rsid w:val="008368DE"/>
    <w:rsid w:val="0083734F"/>
    <w:rsid w:val="008439B8"/>
    <w:rsid w:val="00850762"/>
    <w:rsid w:val="00863154"/>
    <w:rsid w:val="00866690"/>
    <w:rsid w:val="00873705"/>
    <w:rsid w:val="00885DA9"/>
    <w:rsid w:val="008D208C"/>
    <w:rsid w:val="008E11D5"/>
    <w:rsid w:val="008E3119"/>
    <w:rsid w:val="008E3349"/>
    <w:rsid w:val="008F2C44"/>
    <w:rsid w:val="008F6A14"/>
    <w:rsid w:val="00923433"/>
    <w:rsid w:val="00925547"/>
    <w:rsid w:val="00931873"/>
    <w:rsid w:val="00971F94"/>
    <w:rsid w:val="00983D8F"/>
    <w:rsid w:val="00995B70"/>
    <w:rsid w:val="009B10D7"/>
    <w:rsid w:val="009B6683"/>
    <w:rsid w:val="009B7280"/>
    <w:rsid w:val="009D1F4F"/>
    <w:rsid w:val="009D3F6B"/>
    <w:rsid w:val="009D43F2"/>
    <w:rsid w:val="009E6708"/>
    <w:rsid w:val="009E7BB7"/>
    <w:rsid w:val="00A02135"/>
    <w:rsid w:val="00A07A38"/>
    <w:rsid w:val="00A22803"/>
    <w:rsid w:val="00A53ED9"/>
    <w:rsid w:val="00A54E34"/>
    <w:rsid w:val="00A65E99"/>
    <w:rsid w:val="00A96B6B"/>
    <w:rsid w:val="00AA0F96"/>
    <w:rsid w:val="00AA25B2"/>
    <w:rsid w:val="00AA5ED6"/>
    <w:rsid w:val="00AC0CC5"/>
    <w:rsid w:val="00AF0576"/>
    <w:rsid w:val="00AF7DCE"/>
    <w:rsid w:val="00B05E58"/>
    <w:rsid w:val="00B11184"/>
    <w:rsid w:val="00B14C28"/>
    <w:rsid w:val="00B304B3"/>
    <w:rsid w:val="00B314B7"/>
    <w:rsid w:val="00B37AC5"/>
    <w:rsid w:val="00B4560B"/>
    <w:rsid w:val="00B50D02"/>
    <w:rsid w:val="00B544CC"/>
    <w:rsid w:val="00B72263"/>
    <w:rsid w:val="00B72C59"/>
    <w:rsid w:val="00B73823"/>
    <w:rsid w:val="00B75C3D"/>
    <w:rsid w:val="00B77D1B"/>
    <w:rsid w:val="00B82C65"/>
    <w:rsid w:val="00B85150"/>
    <w:rsid w:val="00B87FF8"/>
    <w:rsid w:val="00BA1588"/>
    <w:rsid w:val="00BC0AEA"/>
    <w:rsid w:val="00BD3A2F"/>
    <w:rsid w:val="00BE011B"/>
    <w:rsid w:val="00BF7359"/>
    <w:rsid w:val="00C048D2"/>
    <w:rsid w:val="00C066BD"/>
    <w:rsid w:val="00C16093"/>
    <w:rsid w:val="00C23C7C"/>
    <w:rsid w:val="00C26027"/>
    <w:rsid w:val="00C31FC9"/>
    <w:rsid w:val="00C42E33"/>
    <w:rsid w:val="00C42F5A"/>
    <w:rsid w:val="00C46896"/>
    <w:rsid w:val="00C610F3"/>
    <w:rsid w:val="00C62191"/>
    <w:rsid w:val="00C64529"/>
    <w:rsid w:val="00C66E8D"/>
    <w:rsid w:val="00C7287A"/>
    <w:rsid w:val="00CA43D3"/>
    <w:rsid w:val="00CC6326"/>
    <w:rsid w:val="00CD41DB"/>
    <w:rsid w:val="00CE6247"/>
    <w:rsid w:val="00CE6A7E"/>
    <w:rsid w:val="00CE7AFB"/>
    <w:rsid w:val="00CF174D"/>
    <w:rsid w:val="00D13319"/>
    <w:rsid w:val="00D468CF"/>
    <w:rsid w:val="00D55AF0"/>
    <w:rsid w:val="00D57971"/>
    <w:rsid w:val="00D616E4"/>
    <w:rsid w:val="00D744D2"/>
    <w:rsid w:val="00D960E0"/>
    <w:rsid w:val="00D97456"/>
    <w:rsid w:val="00DA2374"/>
    <w:rsid w:val="00DA6739"/>
    <w:rsid w:val="00DB1A7B"/>
    <w:rsid w:val="00DC0768"/>
    <w:rsid w:val="00DC4202"/>
    <w:rsid w:val="00DD3867"/>
    <w:rsid w:val="00DD39C9"/>
    <w:rsid w:val="00DE0D25"/>
    <w:rsid w:val="00DE18F9"/>
    <w:rsid w:val="00DE4CB1"/>
    <w:rsid w:val="00E11C22"/>
    <w:rsid w:val="00E14374"/>
    <w:rsid w:val="00E201C0"/>
    <w:rsid w:val="00E2143E"/>
    <w:rsid w:val="00E30CAF"/>
    <w:rsid w:val="00E3168B"/>
    <w:rsid w:val="00E335A8"/>
    <w:rsid w:val="00E36541"/>
    <w:rsid w:val="00E40288"/>
    <w:rsid w:val="00E42D6A"/>
    <w:rsid w:val="00E47A0A"/>
    <w:rsid w:val="00E539B3"/>
    <w:rsid w:val="00E703C2"/>
    <w:rsid w:val="00EB1BBB"/>
    <w:rsid w:val="00EC13DD"/>
    <w:rsid w:val="00EE2F97"/>
    <w:rsid w:val="00F078D5"/>
    <w:rsid w:val="00F10C97"/>
    <w:rsid w:val="00F12472"/>
    <w:rsid w:val="00F12797"/>
    <w:rsid w:val="00F16C41"/>
    <w:rsid w:val="00F220D8"/>
    <w:rsid w:val="00F253BA"/>
    <w:rsid w:val="00F25634"/>
    <w:rsid w:val="00F42480"/>
    <w:rsid w:val="00F507FD"/>
    <w:rsid w:val="00F55611"/>
    <w:rsid w:val="00F62B85"/>
    <w:rsid w:val="00F81699"/>
    <w:rsid w:val="00F93CBB"/>
    <w:rsid w:val="00F970BB"/>
    <w:rsid w:val="00F972F0"/>
    <w:rsid w:val="00FA462A"/>
    <w:rsid w:val="00FB392B"/>
    <w:rsid w:val="00FB47A2"/>
    <w:rsid w:val="00FB5E4A"/>
    <w:rsid w:val="00FC0164"/>
    <w:rsid w:val="00FC7A2C"/>
    <w:rsid w:val="00FD1FF3"/>
    <w:rsid w:val="00FD2553"/>
    <w:rsid w:val="00FD5BA7"/>
    <w:rsid w:val="00FD6ACC"/>
    <w:rsid w:val="00FE0095"/>
    <w:rsid w:val="00FE57CB"/>
    <w:rsid w:val="00FE73B2"/>
    <w:rsid w:val="00FF3020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docId w15:val="{BD621810-F869-4DB7-917B-102266F0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90B5D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90B5D"/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8F2C44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3D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E201C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F7C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8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8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8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809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CE6A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80542-E86B-4CB2-8231-B42FC6536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1774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Zwara</cp:lastModifiedBy>
  <cp:revision>461</cp:revision>
  <cp:lastPrinted>2022-07-13T09:46:00Z</cp:lastPrinted>
  <dcterms:created xsi:type="dcterms:W3CDTF">2022-11-09T11:25:00Z</dcterms:created>
  <dcterms:modified xsi:type="dcterms:W3CDTF">2023-09-13T06:57:00Z</dcterms:modified>
</cp:coreProperties>
</file>