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0C" w:rsidRDefault="0033480C" w:rsidP="0033480C">
      <w:pPr>
        <w:pStyle w:val="Nagwek1"/>
        <w:jc w:val="center"/>
      </w:pPr>
      <w:r>
        <w:rPr>
          <w:rFonts w:ascii="Times" w:hAnsi="Times"/>
          <w:sz w:val="21"/>
          <w:szCs w:val="21"/>
        </w:rPr>
        <w:t xml:space="preserve">  UMOWA</w:t>
      </w:r>
      <w:r>
        <w:rPr>
          <w:rFonts w:ascii="Times" w:hAnsi="Times"/>
          <w:sz w:val="21"/>
          <w:szCs w:val="21"/>
        </w:rPr>
        <w:br/>
      </w:r>
    </w:p>
    <w:p w:rsidR="0033480C" w:rsidRDefault="0033480C" w:rsidP="0033480C">
      <w:pPr>
        <w:jc w:val="center"/>
      </w:pPr>
      <w:r>
        <w:t>Areszt Śledczy w Elblągu</w:t>
      </w:r>
    </w:p>
    <w:p w:rsidR="0033480C" w:rsidRPr="00C67E74" w:rsidRDefault="0033480C" w:rsidP="0033480C">
      <w:pPr>
        <w:jc w:val="center"/>
      </w:pPr>
    </w:p>
    <w:p w:rsidR="0033480C" w:rsidRDefault="0033480C" w:rsidP="0033480C">
      <w:pPr>
        <w:pStyle w:val="Nagwek1"/>
        <w:jc w:val="center"/>
        <w:rPr>
          <w:rFonts w:ascii="Times" w:hAnsi="Times"/>
          <w:i/>
          <w:sz w:val="21"/>
          <w:szCs w:val="21"/>
        </w:rPr>
      </w:pPr>
    </w:p>
    <w:p w:rsidR="0033480C" w:rsidRPr="003A6B8D" w:rsidRDefault="0033480C" w:rsidP="0033480C">
      <w:pPr>
        <w:spacing w:after="60"/>
        <w:jc w:val="both"/>
        <w:rPr>
          <w:rFonts w:ascii="Times" w:hAnsi="Times"/>
        </w:rPr>
      </w:pPr>
      <w:r w:rsidRPr="003A6B8D">
        <w:rPr>
          <w:rFonts w:ascii="Times" w:hAnsi="Times"/>
        </w:rPr>
        <w:t>zawarta w dniu</w:t>
      </w:r>
      <w:r>
        <w:rPr>
          <w:rFonts w:ascii="Times" w:hAnsi="Times"/>
        </w:rPr>
        <w:t xml:space="preserve"> </w:t>
      </w:r>
      <w:r>
        <w:rPr>
          <w:rFonts w:ascii="Times" w:hAnsi="Times"/>
          <w:sz w:val="16"/>
          <w:szCs w:val="16"/>
        </w:rPr>
        <w:t>……………………</w:t>
      </w:r>
      <w:r w:rsidRPr="003A6B8D">
        <w:rPr>
          <w:rFonts w:ascii="Times" w:hAnsi="Times"/>
        </w:rPr>
        <w:t xml:space="preserve">r. pomiędzy </w:t>
      </w:r>
      <w:r>
        <w:rPr>
          <w:rFonts w:ascii="Times" w:hAnsi="Times"/>
        </w:rPr>
        <w:t>Aresztem Śledczym w Elblągu</w:t>
      </w:r>
      <w:r w:rsidRPr="003A6B8D">
        <w:rPr>
          <w:rFonts w:ascii="Times" w:hAnsi="Times"/>
        </w:rPr>
        <w:t xml:space="preserve"> z siedzibą przy ul. 1</w:t>
      </w:r>
      <w:r>
        <w:rPr>
          <w:rFonts w:ascii="Times" w:hAnsi="Times"/>
        </w:rPr>
        <w:t>2</w:t>
      </w:r>
      <w:r w:rsidRPr="003A6B8D">
        <w:rPr>
          <w:rFonts w:ascii="Times" w:hAnsi="Times"/>
        </w:rPr>
        <w:t xml:space="preserve"> </w:t>
      </w:r>
      <w:r>
        <w:rPr>
          <w:rFonts w:ascii="Times" w:hAnsi="Times"/>
        </w:rPr>
        <w:t xml:space="preserve">Lutego </w:t>
      </w:r>
      <w:r w:rsidRPr="003A6B8D">
        <w:rPr>
          <w:rFonts w:ascii="Times" w:hAnsi="Times"/>
        </w:rPr>
        <w:t>4</w:t>
      </w:r>
      <w:r>
        <w:rPr>
          <w:rFonts w:ascii="Times" w:hAnsi="Times"/>
        </w:rPr>
        <w:t>a</w:t>
      </w:r>
      <w:r w:rsidRPr="003A6B8D">
        <w:rPr>
          <w:rFonts w:ascii="Times" w:hAnsi="Times"/>
        </w:rPr>
        <w:t xml:space="preserve"> reprezentowanym przez</w:t>
      </w:r>
      <w:r>
        <w:rPr>
          <w:rFonts w:ascii="Times" w:hAnsi="Times"/>
          <w:sz w:val="16"/>
          <w:szCs w:val="16"/>
        </w:rPr>
        <w:t>………………………………..</w:t>
      </w:r>
      <w:r w:rsidRPr="003A6B8D">
        <w:rPr>
          <w:rFonts w:ascii="Times" w:hAnsi="Times"/>
          <w:i/>
        </w:rPr>
        <w:t xml:space="preserve">, </w:t>
      </w:r>
      <w:r w:rsidRPr="003A6B8D">
        <w:rPr>
          <w:rFonts w:ascii="Times" w:hAnsi="Times"/>
        </w:rPr>
        <w:t xml:space="preserve">zwanym w dalszej części umowy </w:t>
      </w:r>
      <w:r w:rsidRPr="008B4EBE">
        <w:rPr>
          <w:rFonts w:ascii="Times" w:hAnsi="Times"/>
          <w:b/>
        </w:rPr>
        <w:t xml:space="preserve">Zamawiającym </w:t>
      </w:r>
    </w:p>
    <w:p w:rsidR="0033480C" w:rsidRDefault="0033480C" w:rsidP="0033480C">
      <w:pPr>
        <w:spacing w:after="60"/>
        <w:jc w:val="both"/>
        <w:rPr>
          <w:rFonts w:ascii="Times" w:hAnsi="Times"/>
        </w:rPr>
      </w:pPr>
    </w:p>
    <w:p w:rsidR="0033480C" w:rsidRPr="00A51DEC" w:rsidRDefault="0033480C" w:rsidP="0033480C">
      <w:pPr>
        <w:spacing w:after="60"/>
        <w:jc w:val="both"/>
        <w:rPr>
          <w:rFonts w:ascii="Times" w:hAnsi="Times"/>
          <w:sz w:val="16"/>
          <w:szCs w:val="16"/>
        </w:rPr>
      </w:pPr>
      <w:r w:rsidRPr="003A6B8D">
        <w:rPr>
          <w:rFonts w:ascii="Times" w:hAnsi="Times"/>
        </w:rPr>
        <w:t>a</w:t>
      </w:r>
      <w:r>
        <w:rPr>
          <w:rFonts w:ascii="Times" w:hAnsi="Times"/>
        </w:rPr>
        <w:t xml:space="preserve"> </w:t>
      </w:r>
      <w:r>
        <w:rPr>
          <w:rFonts w:ascii="Times" w:hAnsi="Times"/>
          <w:sz w:val="16"/>
          <w:szCs w:val="16"/>
        </w:rPr>
        <w:t>…………………………………………</w:t>
      </w:r>
    </w:p>
    <w:p w:rsidR="0033480C" w:rsidRDefault="0033480C" w:rsidP="0033480C">
      <w:pPr>
        <w:spacing w:after="60"/>
        <w:jc w:val="both"/>
        <w:rPr>
          <w:rFonts w:ascii="Times" w:hAnsi="Times"/>
        </w:rPr>
      </w:pPr>
    </w:p>
    <w:p w:rsidR="0033480C" w:rsidRDefault="0033480C" w:rsidP="0033480C">
      <w:pPr>
        <w:spacing w:after="60"/>
        <w:jc w:val="both"/>
        <w:rPr>
          <w:rFonts w:ascii="Times" w:hAnsi="Times"/>
        </w:rPr>
      </w:pPr>
      <w:r>
        <w:rPr>
          <w:rFonts w:ascii="Times" w:hAnsi="Times"/>
        </w:rPr>
        <w:t xml:space="preserve">zwanym w dalszej części umowy </w:t>
      </w:r>
      <w:r>
        <w:rPr>
          <w:rFonts w:ascii="Times" w:hAnsi="Times"/>
          <w:b/>
        </w:rPr>
        <w:t>Wykonawcą</w:t>
      </w:r>
      <w:r>
        <w:rPr>
          <w:rFonts w:ascii="Times" w:hAnsi="Times"/>
        </w:rPr>
        <w:t xml:space="preserve"> </w:t>
      </w:r>
    </w:p>
    <w:p w:rsidR="0033480C" w:rsidRDefault="0033480C" w:rsidP="0033480C">
      <w:pPr>
        <w:spacing w:after="60"/>
        <w:jc w:val="both"/>
        <w:rPr>
          <w:rFonts w:ascii="Times" w:hAnsi="Times"/>
          <w:sz w:val="22"/>
          <w:szCs w:val="22"/>
        </w:rPr>
      </w:pPr>
    </w:p>
    <w:p w:rsidR="0033480C" w:rsidRPr="003A6B8D" w:rsidRDefault="0033480C" w:rsidP="0033480C">
      <w:pPr>
        <w:spacing w:after="60"/>
        <w:jc w:val="both"/>
        <w:rPr>
          <w:rFonts w:ascii="Times" w:hAnsi="Times"/>
          <w:b/>
        </w:rPr>
      </w:pPr>
      <w:r>
        <w:rPr>
          <w:rFonts w:ascii="Times" w:hAnsi="Times"/>
        </w:rPr>
        <w:t xml:space="preserve">Umowa zawarta zgodnie z Regulaminem udzielania zamówień o wartości szacunkowej nieprzekraczającej równowartości kwoty 130.000 zł. </w:t>
      </w:r>
      <w:r w:rsidR="00141BC8">
        <w:rPr>
          <w:rFonts w:ascii="Times" w:hAnsi="Times"/>
        </w:rPr>
        <w:t>n</w:t>
      </w:r>
      <w:r>
        <w:rPr>
          <w:rFonts w:ascii="Times" w:hAnsi="Times"/>
        </w:rPr>
        <w:t>etto</w:t>
      </w:r>
      <w:r w:rsidR="00141BC8">
        <w:rPr>
          <w:rFonts w:ascii="Times" w:hAnsi="Times"/>
        </w:rPr>
        <w:t>.</w:t>
      </w:r>
    </w:p>
    <w:p w:rsidR="0033480C" w:rsidRDefault="0033480C" w:rsidP="0033480C">
      <w:pPr>
        <w:jc w:val="center"/>
        <w:rPr>
          <w:rFonts w:ascii="Times" w:hAnsi="Times"/>
        </w:rPr>
      </w:pPr>
    </w:p>
    <w:p w:rsidR="0033480C" w:rsidRPr="003A6B8D" w:rsidRDefault="0033480C" w:rsidP="0033480C">
      <w:pPr>
        <w:jc w:val="center"/>
        <w:rPr>
          <w:rFonts w:ascii="Times" w:hAnsi="Times"/>
        </w:rPr>
      </w:pPr>
      <w:r w:rsidRPr="003A6B8D">
        <w:rPr>
          <w:rFonts w:ascii="Times" w:hAnsi="Times"/>
        </w:rPr>
        <w:t>§ 1</w:t>
      </w:r>
    </w:p>
    <w:p w:rsidR="0033480C" w:rsidRDefault="0033480C" w:rsidP="0033480C">
      <w:pPr>
        <w:numPr>
          <w:ilvl w:val="0"/>
          <w:numId w:val="4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>Prze</w:t>
      </w:r>
      <w:r>
        <w:rPr>
          <w:rFonts w:ascii="Times" w:hAnsi="Times"/>
        </w:rPr>
        <w:t xml:space="preserve">dmiotem umowy jest </w:t>
      </w:r>
      <w:r>
        <w:rPr>
          <w:rFonts w:ascii="Times" w:hAnsi="Times"/>
          <w:b/>
        </w:rPr>
        <w:t xml:space="preserve">sukcesywna dostawa </w:t>
      </w:r>
      <w:r w:rsidR="00D12DA5">
        <w:rPr>
          <w:rFonts w:ascii="Times" w:hAnsi="Times"/>
          <w:b/>
        </w:rPr>
        <w:t>……………………………………..</w:t>
      </w:r>
      <w:r>
        <w:rPr>
          <w:rFonts w:ascii="Times" w:hAnsi="Times"/>
          <w:b/>
        </w:rPr>
        <w:t xml:space="preserve"> do Aresztu Śledczego w Elblągu oraz Oddziału Zewnętrznego w Braniewie Aresztu Śledczego w Elblągu </w:t>
      </w:r>
      <w:r w:rsidRPr="00EB24F0">
        <w:rPr>
          <w:rFonts w:ascii="Times" w:hAnsi="Times"/>
        </w:rPr>
        <w:t xml:space="preserve"> </w:t>
      </w:r>
      <w:r w:rsidRPr="003A6B8D">
        <w:rPr>
          <w:rFonts w:ascii="Times" w:hAnsi="Times"/>
        </w:rPr>
        <w:t>przez wykonawcę do magazynu żywnościowego zamawiającego zgod</w:t>
      </w:r>
      <w:r>
        <w:rPr>
          <w:rFonts w:ascii="Times" w:hAnsi="Times"/>
        </w:rPr>
        <w:t>nie ze złożoną przez Platformę zakupową ofertą, która stanowi</w:t>
      </w:r>
      <w:r w:rsidRPr="003A6B8D">
        <w:rPr>
          <w:rFonts w:ascii="Times" w:hAnsi="Times"/>
        </w:rPr>
        <w:t xml:space="preserve"> integralną część umowy. </w:t>
      </w:r>
    </w:p>
    <w:p w:rsidR="0033480C" w:rsidRPr="00C27D3A" w:rsidRDefault="0033480C" w:rsidP="0033480C">
      <w:pPr>
        <w:numPr>
          <w:ilvl w:val="0"/>
          <w:numId w:val="4"/>
        </w:numPr>
        <w:jc w:val="both"/>
      </w:pPr>
      <w:r w:rsidRPr="00C27D3A">
        <w:t xml:space="preserve">Zamawiający gwarantuje zakup na poziomie </w:t>
      </w:r>
      <w:r w:rsidRPr="004A0AD0">
        <w:rPr>
          <w:bCs/>
        </w:rPr>
        <w:t>nie mniejszym niż 60% wartości brutto umowy</w:t>
      </w:r>
      <w:r w:rsidRPr="00C27D3A">
        <w:t xml:space="preserve"> </w:t>
      </w:r>
      <w:r>
        <w:br/>
      </w:r>
      <w:r w:rsidRPr="00C27D3A">
        <w:t>(realizacja umowy w pozostałym zakresie uzależniona będzie od faktycznych potrzeb zamawiającego wynikających ze zmiennej liczby stanu żywionych ).</w:t>
      </w:r>
    </w:p>
    <w:p w:rsidR="0033480C" w:rsidRPr="003A6B8D" w:rsidRDefault="0033480C" w:rsidP="0033480C">
      <w:pPr>
        <w:ind w:left="360"/>
        <w:rPr>
          <w:rFonts w:ascii="Times" w:hAnsi="Times"/>
        </w:rPr>
      </w:pPr>
    </w:p>
    <w:p w:rsidR="0033480C" w:rsidRPr="003A6B8D" w:rsidRDefault="0033480C" w:rsidP="0033480C">
      <w:pPr>
        <w:tabs>
          <w:tab w:val="center" w:pos="5244"/>
        </w:tabs>
        <w:jc w:val="center"/>
        <w:rPr>
          <w:rFonts w:ascii="Times" w:hAnsi="Times"/>
        </w:rPr>
      </w:pPr>
      <w:r w:rsidRPr="003A6B8D">
        <w:rPr>
          <w:rFonts w:ascii="Times" w:hAnsi="Times"/>
        </w:rPr>
        <w:t>§ 2</w:t>
      </w:r>
    </w:p>
    <w:p w:rsidR="0033480C" w:rsidRPr="003A6B8D" w:rsidRDefault="0033480C" w:rsidP="0033480C">
      <w:pPr>
        <w:numPr>
          <w:ilvl w:val="0"/>
          <w:numId w:val="1"/>
        </w:numPr>
        <w:jc w:val="both"/>
        <w:rPr>
          <w:rFonts w:ascii="Times" w:hAnsi="Times"/>
          <w:b/>
        </w:rPr>
      </w:pPr>
      <w:r>
        <w:rPr>
          <w:rFonts w:ascii="Times" w:hAnsi="Times"/>
        </w:rPr>
        <w:t>Dostawy realizowane sukcesywnie w oparciu o zamówienie złożone przez zamawiającego drogą elektroniczną nie później niż na trzy dni przed planowanym terminem dostawy.</w:t>
      </w:r>
    </w:p>
    <w:p w:rsidR="0033480C" w:rsidRPr="003A6B8D" w:rsidRDefault="0033480C" w:rsidP="0033480C">
      <w:pPr>
        <w:numPr>
          <w:ilvl w:val="0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D</w:t>
      </w:r>
      <w:r w:rsidRPr="003A6B8D">
        <w:rPr>
          <w:rFonts w:ascii="Times" w:hAnsi="Times"/>
        </w:rPr>
        <w:t xml:space="preserve">ostawa </w:t>
      </w:r>
      <w:r>
        <w:rPr>
          <w:rFonts w:ascii="Times" w:hAnsi="Times"/>
        </w:rPr>
        <w:t xml:space="preserve">towaru </w:t>
      </w:r>
      <w:r w:rsidR="00B20DBA" w:rsidRPr="00B20DBA">
        <w:rPr>
          <w:rFonts w:ascii="Times" w:hAnsi="Times"/>
        </w:rPr>
        <w:t>nie częściej niż raz w miesiącu</w:t>
      </w:r>
      <w:r>
        <w:rPr>
          <w:rFonts w:ascii="Times" w:hAnsi="Times"/>
        </w:rPr>
        <w:t xml:space="preserve"> w dzień powszedni w godz. 08:00 – 11:00 ( dzień i godzina dostawy do uzgodnienia z zamawiającym ).</w:t>
      </w:r>
    </w:p>
    <w:p w:rsidR="0033480C" w:rsidRPr="003A6B8D" w:rsidRDefault="0033480C" w:rsidP="0033480C">
      <w:pPr>
        <w:numPr>
          <w:ilvl w:val="0"/>
          <w:numId w:val="1"/>
        </w:numPr>
        <w:jc w:val="both"/>
        <w:rPr>
          <w:rFonts w:ascii="Times" w:hAnsi="Times"/>
          <w:b/>
        </w:rPr>
      </w:pPr>
      <w:r>
        <w:rPr>
          <w:rFonts w:ascii="Times" w:hAnsi="Times"/>
        </w:rPr>
        <w:t xml:space="preserve">Towar będzie </w:t>
      </w:r>
      <w:r w:rsidRPr="003A6B8D">
        <w:rPr>
          <w:rFonts w:ascii="Times" w:hAnsi="Times"/>
        </w:rPr>
        <w:t>dostarczany w opakowaniach zabezpieczających jego jakość handlową i zdrowotną oraz odpowiadających warunkom transportu, odbioru i przechowywania.</w:t>
      </w:r>
    </w:p>
    <w:p w:rsidR="0033480C" w:rsidRPr="003A6B8D" w:rsidRDefault="0033480C" w:rsidP="0033480C">
      <w:pPr>
        <w:numPr>
          <w:ilvl w:val="0"/>
          <w:numId w:val="1"/>
        </w:numPr>
        <w:jc w:val="both"/>
        <w:rPr>
          <w:rFonts w:ascii="Times" w:hAnsi="Times"/>
          <w:b/>
        </w:rPr>
      </w:pPr>
      <w:r w:rsidRPr="003A6B8D">
        <w:rPr>
          <w:rFonts w:ascii="Times" w:hAnsi="Times"/>
        </w:rPr>
        <w:t>Wyk</w:t>
      </w:r>
      <w:r>
        <w:rPr>
          <w:rFonts w:ascii="Times" w:hAnsi="Times"/>
        </w:rPr>
        <w:t>onawca zobowiązuje się dostarczać</w:t>
      </w:r>
      <w:r w:rsidRPr="003A6B8D">
        <w:rPr>
          <w:rFonts w:ascii="Times" w:hAnsi="Times"/>
        </w:rPr>
        <w:t xml:space="preserve"> towar środkiem transportu dopuszczonym przez władze sanitarne do przewozu żywności, zabezpieczającym w pełni jej jakość i bezpieczeństwo zdrowotne.  </w:t>
      </w:r>
    </w:p>
    <w:p w:rsidR="0033480C" w:rsidRPr="003A6B8D" w:rsidRDefault="0033480C" w:rsidP="0033480C">
      <w:pPr>
        <w:numPr>
          <w:ilvl w:val="0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Dostawy realizowane </w:t>
      </w:r>
      <w:r w:rsidRPr="003A6B8D">
        <w:rPr>
          <w:rFonts w:ascii="Times" w:hAnsi="Times"/>
        </w:rPr>
        <w:t>transportem i na koszt wykonawcy. Ubezpieczenie na czas transportu do zamawiającego leży po stronie wykonawcy.</w:t>
      </w:r>
    </w:p>
    <w:p w:rsidR="0033480C" w:rsidRPr="003A6B8D" w:rsidRDefault="0033480C" w:rsidP="0033480C">
      <w:pPr>
        <w:numPr>
          <w:ilvl w:val="0"/>
          <w:numId w:val="1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>Wykonawca niezwłocznie zawiadamia zamawiającego o braku możliwości zrealizowania dostawy w okre</w:t>
      </w:r>
      <w:r>
        <w:rPr>
          <w:rFonts w:ascii="Times" w:hAnsi="Times"/>
        </w:rPr>
        <w:t>ślonym terminie</w:t>
      </w:r>
      <w:r w:rsidRPr="003A6B8D">
        <w:rPr>
          <w:rFonts w:ascii="Times" w:hAnsi="Times"/>
        </w:rPr>
        <w:t xml:space="preserve"> jednocześnie wskazując nowy termin dostawy</w:t>
      </w:r>
      <w:r>
        <w:rPr>
          <w:rFonts w:ascii="Times" w:hAnsi="Times"/>
        </w:rPr>
        <w:t>, nie dłuższy niż 24 godz.</w:t>
      </w:r>
      <w:r w:rsidRPr="003A6B8D">
        <w:rPr>
          <w:rFonts w:ascii="Times" w:hAnsi="Times"/>
        </w:rPr>
        <w:t xml:space="preserve"> </w:t>
      </w:r>
      <w:r>
        <w:rPr>
          <w:rFonts w:ascii="Times" w:hAnsi="Times"/>
        </w:rPr>
        <w:t>od planowanej dostawy.</w:t>
      </w:r>
    </w:p>
    <w:p w:rsidR="0033480C" w:rsidRPr="003A6B8D" w:rsidRDefault="0033480C" w:rsidP="0033480C">
      <w:pPr>
        <w:jc w:val="center"/>
        <w:rPr>
          <w:rFonts w:ascii="Times" w:hAnsi="Times"/>
        </w:rPr>
      </w:pPr>
    </w:p>
    <w:p w:rsidR="0033480C" w:rsidRPr="003A6B8D" w:rsidRDefault="0033480C" w:rsidP="0033480C">
      <w:pPr>
        <w:jc w:val="center"/>
        <w:rPr>
          <w:rFonts w:ascii="Times" w:hAnsi="Times"/>
        </w:rPr>
      </w:pPr>
      <w:r w:rsidRPr="003A6B8D">
        <w:rPr>
          <w:rFonts w:ascii="Times" w:hAnsi="Times"/>
        </w:rPr>
        <w:t>§ 3</w:t>
      </w:r>
    </w:p>
    <w:p w:rsidR="0033480C" w:rsidRPr="003A6B8D" w:rsidRDefault="0033480C" w:rsidP="0033480C">
      <w:pPr>
        <w:numPr>
          <w:ilvl w:val="0"/>
          <w:numId w:val="2"/>
        </w:numPr>
        <w:ind w:left="357" w:hanging="357"/>
        <w:jc w:val="both"/>
        <w:rPr>
          <w:rFonts w:ascii="Times" w:hAnsi="Times"/>
        </w:rPr>
      </w:pPr>
      <w:r w:rsidRPr="003A6B8D">
        <w:rPr>
          <w:rFonts w:ascii="Times" w:hAnsi="Times"/>
        </w:rPr>
        <w:t>Wykonawca zobowiązu</w:t>
      </w:r>
      <w:r>
        <w:rPr>
          <w:rFonts w:ascii="Times" w:hAnsi="Times"/>
        </w:rPr>
        <w:t>je się dostarczać</w:t>
      </w:r>
      <w:r w:rsidRPr="003A6B8D">
        <w:rPr>
          <w:rFonts w:ascii="Times" w:hAnsi="Times"/>
        </w:rPr>
        <w:t xml:space="preserve"> towar świeży w ilości odpowiadającej zamówieniu.</w:t>
      </w:r>
    </w:p>
    <w:p w:rsidR="0033480C" w:rsidRPr="003A6B8D" w:rsidRDefault="0033480C" w:rsidP="0033480C">
      <w:pPr>
        <w:numPr>
          <w:ilvl w:val="0"/>
          <w:numId w:val="2"/>
        </w:numPr>
        <w:ind w:left="357" w:hanging="357"/>
        <w:jc w:val="both"/>
        <w:rPr>
          <w:rFonts w:ascii="Times" w:hAnsi="Times"/>
        </w:rPr>
      </w:pPr>
      <w:r w:rsidRPr="003A6B8D">
        <w:rPr>
          <w:rFonts w:ascii="Times" w:hAnsi="Times"/>
        </w:rPr>
        <w:t>Towar musi odpowiadać warunkom jakościowym zgodnym z obowiązującym prawem żywnościowym</w:t>
      </w:r>
      <w:r>
        <w:rPr>
          <w:rFonts w:ascii="Times" w:hAnsi="Times"/>
        </w:rPr>
        <w:t>,</w:t>
      </w:r>
      <w:r w:rsidRPr="003A6B8D">
        <w:rPr>
          <w:rFonts w:ascii="Times" w:hAnsi="Times"/>
        </w:rPr>
        <w:t xml:space="preserve"> zasadami GMP / GHP oraz systemem HACCP.</w:t>
      </w:r>
    </w:p>
    <w:p w:rsidR="0033480C" w:rsidRPr="003A6B8D" w:rsidRDefault="0033480C" w:rsidP="0033480C">
      <w:pPr>
        <w:numPr>
          <w:ilvl w:val="0"/>
          <w:numId w:val="2"/>
        </w:numPr>
        <w:ind w:left="357" w:hanging="357"/>
        <w:jc w:val="both"/>
        <w:rPr>
          <w:rFonts w:ascii="Times" w:hAnsi="Times"/>
        </w:rPr>
      </w:pPr>
      <w:r w:rsidRPr="003A6B8D">
        <w:rPr>
          <w:rFonts w:ascii="Times" w:hAnsi="Times"/>
        </w:rPr>
        <w:t>Wykonawca udziela zamawiającemu gwarancji jakości zdrowotnej stanowiącej, że dostarczony towar nie jest skażony substancjami szkodliwymi dla zdrowia.</w:t>
      </w:r>
    </w:p>
    <w:p w:rsidR="0033480C" w:rsidRPr="003A6B8D" w:rsidRDefault="0033480C" w:rsidP="0033480C">
      <w:pPr>
        <w:numPr>
          <w:ilvl w:val="0"/>
          <w:numId w:val="2"/>
        </w:numPr>
        <w:ind w:left="357" w:hanging="357"/>
        <w:jc w:val="both"/>
        <w:rPr>
          <w:rFonts w:ascii="Times" w:hAnsi="Times"/>
        </w:rPr>
      </w:pPr>
      <w:r w:rsidRPr="003A6B8D">
        <w:rPr>
          <w:rFonts w:ascii="Times" w:hAnsi="Times"/>
        </w:rPr>
        <w:t>Zamawiający zobowiązuje się niezwłocznie przy odbiorze zamówion</w:t>
      </w:r>
      <w:r>
        <w:rPr>
          <w:rFonts w:ascii="Times" w:hAnsi="Times"/>
        </w:rPr>
        <w:t xml:space="preserve">ej partii towaru sprawdzić jego </w:t>
      </w:r>
      <w:r w:rsidRPr="003A6B8D">
        <w:rPr>
          <w:rFonts w:ascii="Times" w:hAnsi="Times"/>
        </w:rPr>
        <w:t>ilość i stan oraz zbadać  jego jakość organoleptycznie.</w:t>
      </w:r>
    </w:p>
    <w:p w:rsidR="0033480C" w:rsidRDefault="0033480C" w:rsidP="0033480C">
      <w:pPr>
        <w:numPr>
          <w:ilvl w:val="0"/>
          <w:numId w:val="2"/>
        </w:numPr>
        <w:ind w:left="357" w:hanging="357"/>
        <w:jc w:val="both"/>
        <w:rPr>
          <w:rFonts w:ascii="Times" w:hAnsi="Times"/>
        </w:rPr>
      </w:pPr>
      <w:r w:rsidRPr="003A6B8D">
        <w:rPr>
          <w:rFonts w:ascii="Times" w:hAnsi="Times"/>
        </w:rPr>
        <w:t>Jeżeli zamawiający wnosi zastrzeżenia w zakresie określonym w pkt. 4 wykonawca zobowiązany jest  do wymiany wadliwego towaru na własny koszt w ciągu 24 godz. od chwili zgłoszenia zastrzeżeń.</w:t>
      </w:r>
    </w:p>
    <w:p w:rsidR="0033480C" w:rsidRDefault="0033480C" w:rsidP="0033480C">
      <w:pPr>
        <w:ind w:left="360"/>
        <w:jc w:val="center"/>
        <w:rPr>
          <w:rFonts w:ascii="Times" w:hAnsi="Times"/>
        </w:rPr>
      </w:pPr>
    </w:p>
    <w:p w:rsidR="0033480C" w:rsidRPr="003A6B8D" w:rsidRDefault="0033480C" w:rsidP="0033480C">
      <w:pPr>
        <w:ind w:left="360"/>
        <w:jc w:val="center"/>
        <w:rPr>
          <w:rFonts w:ascii="Times" w:hAnsi="Times"/>
        </w:rPr>
      </w:pPr>
      <w:r w:rsidRPr="003A6B8D">
        <w:rPr>
          <w:rFonts w:ascii="Times" w:hAnsi="Times"/>
        </w:rPr>
        <w:t>§ 4</w:t>
      </w:r>
    </w:p>
    <w:p w:rsidR="0033480C" w:rsidRPr="003A6B8D" w:rsidRDefault="0033480C" w:rsidP="0033480C">
      <w:pPr>
        <w:numPr>
          <w:ilvl w:val="0"/>
          <w:numId w:val="3"/>
        </w:numPr>
        <w:jc w:val="both"/>
        <w:rPr>
          <w:rFonts w:ascii="Times" w:hAnsi="Times"/>
        </w:rPr>
      </w:pPr>
      <w:r>
        <w:rPr>
          <w:rFonts w:ascii="Times" w:hAnsi="Times"/>
        </w:rPr>
        <w:t>Cena netto za kg</w:t>
      </w:r>
      <w:r w:rsidRPr="003A6B8D">
        <w:rPr>
          <w:rFonts w:ascii="Times" w:hAnsi="Times"/>
        </w:rPr>
        <w:t xml:space="preserve"> zgod</w:t>
      </w:r>
      <w:r>
        <w:rPr>
          <w:rFonts w:ascii="Times" w:hAnsi="Times"/>
        </w:rPr>
        <w:t xml:space="preserve">nie z ofertą wykonawcy wynosi: </w:t>
      </w:r>
      <w:r>
        <w:rPr>
          <w:rFonts w:ascii="Times" w:hAnsi="Times"/>
          <w:sz w:val="16"/>
          <w:szCs w:val="16"/>
        </w:rPr>
        <w:t>………….</w:t>
      </w:r>
      <w:r>
        <w:rPr>
          <w:rFonts w:ascii="Times" w:hAnsi="Times"/>
          <w:b/>
        </w:rPr>
        <w:t xml:space="preserve"> </w:t>
      </w:r>
    </w:p>
    <w:p w:rsidR="0033480C" w:rsidRPr="003A6B8D" w:rsidRDefault="0033480C" w:rsidP="0033480C">
      <w:pPr>
        <w:numPr>
          <w:ilvl w:val="0"/>
          <w:numId w:val="3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>Cen</w:t>
      </w:r>
      <w:r>
        <w:rPr>
          <w:rFonts w:ascii="Times" w:hAnsi="Times"/>
        </w:rPr>
        <w:t xml:space="preserve">a netto (bez VAT) </w:t>
      </w:r>
      <w:r w:rsidRPr="003A6B8D">
        <w:rPr>
          <w:rFonts w:ascii="Times" w:hAnsi="Times"/>
        </w:rPr>
        <w:t>podan</w:t>
      </w:r>
      <w:r>
        <w:rPr>
          <w:rFonts w:ascii="Times" w:hAnsi="Times"/>
        </w:rPr>
        <w:t>a</w:t>
      </w:r>
      <w:r w:rsidRPr="003A6B8D">
        <w:rPr>
          <w:rFonts w:ascii="Times" w:hAnsi="Times"/>
        </w:rPr>
        <w:t xml:space="preserve"> </w:t>
      </w:r>
      <w:r>
        <w:rPr>
          <w:rFonts w:ascii="Times" w:hAnsi="Times"/>
        </w:rPr>
        <w:t>przez</w:t>
      </w:r>
      <w:r w:rsidRPr="003A6B8D">
        <w:rPr>
          <w:rFonts w:ascii="Times" w:hAnsi="Times"/>
          <w:i/>
        </w:rPr>
        <w:t xml:space="preserve"> </w:t>
      </w:r>
      <w:r>
        <w:rPr>
          <w:rFonts w:ascii="Times" w:hAnsi="Times"/>
        </w:rPr>
        <w:t>wykonawcę jest stała, nie podlega</w:t>
      </w:r>
      <w:r w:rsidRPr="003A6B8D">
        <w:rPr>
          <w:rFonts w:ascii="Times" w:hAnsi="Times"/>
        </w:rPr>
        <w:t xml:space="preserve"> waloryzacji i będ</w:t>
      </w:r>
      <w:r>
        <w:rPr>
          <w:rFonts w:ascii="Times" w:hAnsi="Times"/>
        </w:rPr>
        <w:t>zie</w:t>
      </w:r>
      <w:r w:rsidRPr="003A6B8D">
        <w:rPr>
          <w:rFonts w:ascii="Times" w:hAnsi="Times"/>
        </w:rPr>
        <w:t xml:space="preserve"> obowiązywać dla wszelkich rozliczeń w trakcie całego okresu trwania umowy.</w:t>
      </w:r>
    </w:p>
    <w:p w:rsidR="0033480C" w:rsidRDefault="0033480C" w:rsidP="0033480C">
      <w:pPr>
        <w:numPr>
          <w:ilvl w:val="0"/>
          <w:numId w:val="3"/>
        </w:numPr>
        <w:rPr>
          <w:rFonts w:ascii="Times" w:hAnsi="Times"/>
        </w:rPr>
      </w:pPr>
      <w:r w:rsidRPr="003A6B8D">
        <w:rPr>
          <w:rFonts w:ascii="Times" w:hAnsi="Times"/>
        </w:rPr>
        <w:t xml:space="preserve">Łączna wartość wykonania umowy wynosi: </w:t>
      </w:r>
    </w:p>
    <w:p w:rsidR="0033480C" w:rsidRPr="003A6B8D" w:rsidRDefault="0033480C" w:rsidP="0033480C">
      <w:pPr>
        <w:ind w:left="360"/>
        <w:rPr>
          <w:rFonts w:ascii="Times" w:hAnsi="Times"/>
        </w:rPr>
      </w:pPr>
    </w:p>
    <w:p w:rsidR="0033480C" w:rsidRPr="003A6B8D" w:rsidRDefault="0033480C" w:rsidP="0033480C">
      <w:pPr>
        <w:ind w:firstLine="360"/>
        <w:rPr>
          <w:rFonts w:ascii="Times" w:hAnsi="Times"/>
          <w:i/>
        </w:rPr>
      </w:pPr>
      <w:r w:rsidRPr="003A6B8D">
        <w:rPr>
          <w:rFonts w:ascii="Times" w:hAnsi="Times"/>
        </w:rPr>
        <w:t xml:space="preserve">netto </w:t>
      </w:r>
      <w:r w:rsidRPr="003A6B8D">
        <w:rPr>
          <w:rFonts w:ascii="Times" w:hAnsi="Times"/>
          <w:b/>
        </w:rPr>
        <w:t xml:space="preserve"> </w:t>
      </w:r>
      <w:r>
        <w:rPr>
          <w:rFonts w:ascii="Times" w:hAnsi="Times"/>
          <w:sz w:val="21"/>
          <w:szCs w:val="21"/>
        </w:rPr>
        <w:t xml:space="preserve"> </w:t>
      </w:r>
      <w:r>
        <w:rPr>
          <w:rFonts w:ascii="Times" w:hAnsi="Times"/>
          <w:sz w:val="21"/>
          <w:szCs w:val="21"/>
        </w:rPr>
        <w:tab/>
        <w:t xml:space="preserve">……………….. </w:t>
      </w:r>
      <w:r w:rsidRPr="003A6B8D">
        <w:rPr>
          <w:rFonts w:ascii="Times" w:hAnsi="Times"/>
        </w:rPr>
        <w:t xml:space="preserve">zł.    </w:t>
      </w:r>
      <w:r w:rsidRPr="008C5B32">
        <w:rPr>
          <w:rFonts w:ascii="Times" w:hAnsi="Times"/>
          <w:sz w:val="18"/>
          <w:szCs w:val="18"/>
        </w:rPr>
        <w:t xml:space="preserve">( słownie </w:t>
      </w:r>
      <w:r>
        <w:rPr>
          <w:rFonts w:ascii="Times" w:hAnsi="Times"/>
          <w:sz w:val="18"/>
          <w:szCs w:val="18"/>
        </w:rPr>
        <w:t>zł.: ………………………………</w:t>
      </w:r>
      <w:r w:rsidRPr="008C5B32">
        <w:rPr>
          <w:rFonts w:ascii="Times" w:hAnsi="Times"/>
          <w:sz w:val="18"/>
          <w:szCs w:val="18"/>
        </w:rPr>
        <w:t>)</w:t>
      </w:r>
    </w:p>
    <w:p w:rsidR="0033480C" w:rsidRDefault="0033480C" w:rsidP="0033480C">
      <w:pPr>
        <w:ind w:firstLine="360"/>
        <w:rPr>
          <w:rFonts w:ascii="Times" w:hAnsi="Times"/>
          <w:sz w:val="18"/>
          <w:szCs w:val="18"/>
        </w:rPr>
      </w:pPr>
      <w:r w:rsidRPr="003A6B8D">
        <w:rPr>
          <w:rFonts w:ascii="Times" w:hAnsi="Times"/>
        </w:rPr>
        <w:t>brutto</w:t>
      </w:r>
      <w:r w:rsidRPr="003A6B8D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ab/>
      </w:r>
      <w:r>
        <w:rPr>
          <w:rFonts w:ascii="Times" w:hAnsi="Times"/>
          <w:sz w:val="21"/>
          <w:szCs w:val="21"/>
        </w:rPr>
        <w:t xml:space="preserve">……………….. </w:t>
      </w:r>
      <w:r w:rsidRPr="003A6B8D">
        <w:rPr>
          <w:rFonts w:ascii="Times" w:hAnsi="Times"/>
        </w:rPr>
        <w:t xml:space="preserve">zł.    </w:t>
      </w:r>
      <w:r>
        <w:rPr>
          <w:rFonts w:ascii="Times" w:hAnsi="Times"/>
          <w:sz w:val="18"/>
          <w:szCs w:val="18"/>
        </w:rPr>
        <w:t xml:space="preserve">( słownie zł.: ……………………………… </w:t>
      </w:r>
      <w:r w:rsidRPr="008C5B32">
        <w:rPr>
          <w:rFonts w:ascii="Times" w:hAnsi="Times"/>
          <w:sz w:val="18"/>
          <w:szCs w:val="18"/>
        </w:rPr>
        <w:t>)</w:t>
      </w:r>
    </w:p>
    <w:p w:rsidR="0033480C" w:rsidRPr="008C5B32" w:rsidRDefault="0033480C" w:rsidP="0033480C">
      <w:pPr>
        <w:ind w:firstLine="360"/>
        <w:rPr>
          <w:rFonts w:ascii="Times" w:hAnsi="Times"/>
          <w:sz w:val="18"/>
          <w:szCs w:val="18"/>
        </w:rPr>
      </w:pPr>
    </w:p>
    <w:p w:rsidR="0033480C" w:rsidRPr="003A6B8D" w:rsidRDefault="0033480C" w:rsidP="0033480C">
      <w:pPr>
        <w:numPr>
          <w:ilvl w:val="0"/>
          <w:numId w:val="3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lastRenderedPageBreak/>
        <w:t>Zamawiający zobowiązuje się dokonać zapłaty za dostarczoną partię towar</w:t>
      </w:r>
      <w:r>
        <w:rPr>
          <w:rFonts w:ascii="Times" w:hAnsi="Times"/>
        </w:rPr>
        <w:t>u zgodnie z ustaloną ceną netto</w:t>
      </w:r>
      <w:r w:rsidRPr="003A6B8D">
        <w:rPr>
          <w:rFonts w:ascii="Times" w:hAnsi="Times"/>
        </w:rPr>
        <w:t xml:space="preserve"> pow</w:t>
      </w:r>
      <w:r>
        <w:rPr>
          <w:rFonts w:ascii="Times" w:hAnsi="Times"/>
        </w:rPr>
        <w:t xml:space="preserve">iększoną o należny podatek VAT </w:t>
      </w:r>
      <w:r w:rsidRPr="003A6B8D">
        <w:rPr>
          <w:rFonts w:ascii="Times" w:hAnsi="Times"/>
        </w:rPr>
        <w:t>wg stawki obowiązującej w dniu sprzedaży. Podstawę zapłaty stanowi faktura VAT i jakościowo-ilościowy odbiór partii dostawy.</w:t>
      </w:r>
    </w:p>
    <w:p w:rsidR="0033480C" w:rsidRPr="003A6B8D" w:rsidRDefault="0033480C" w:rsidP="0033480C">
      <w:pPr>
        <w:numPr>
          <w:ilvl w:val="0"/>
          <w:numId w:val="3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>W przypadku zmiany stawki podatku VAT w trakcie obowiązywania umowy wykonawca wystawi fakturę na dostarczony t</w:t>
      </w:r>
      <w:r>
        <w:rPr>
          <w:rFonts w:ascii="Times" w:hAnsi="Times"/>
        </w:rPr>
        <w:t>owar po zmianie przepisów prawa</w:t>
      </w:r>
      <w:r w:rsidRPr="003A6B8D">
        <w:rPr>
          <w:rFonts w:ascii="Times" w:hAnsi="Times"/>
        </w:rPr>
        <w:t xml:space="preserve"> posługując się stawką VAT obowiązującą w momencie wystawienia faktury. Podatek VAT zostanie obliczony od cen</w:t>
      </w:r>
      <w:r>
        <w:rPr>
          <w:rFonts w:ascii="Times" w:hAnsi="Times"/>
        </w:rPr>
        <w:t>y netto</w:t>
      </w:r>
      <w:r w:rsidRPr="003A6B8D">
        <w:rPr>
          <w:rFonts w:ascii="Times" w:hAnsi="Times"/>
        </w:rPr>
        <w:t>.</w:t>
      </w:r>
    </w:p>
    <w:p w:rsidR="0033480C" w:rsidRPr="003A6B8D" w:rsidRDefault="0033480C" w:rsidP="0033480C">
      <w:pPr>
        <w:numPr>
          <w:ilvl w:val="0"/>
          <w:numId w:val="3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>Zmiana stawki VAT w trakcie obowiązywania umowy nie stanowi jej zmiany i nie wymaga podpisania stosownego aneksu do umowy.</w:t>
      </w:r>
    </w:p>
    <w:p w:rsidR="0033480C" w:rsidRPr="003A6B8D" w:rsidRDefault="0033480C" w:rsidP="0033480C">
      <w:pPr>
        <w:numPr>
          <w:ilvl w:val="0"/>
          <w:numId w:val="3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 xml:space="preserve">Należność za dostarczony towar </w:t>
      </w:r>
      <w:r>
        <w:rPr>
          <w:rFonts w:ascii="Times" w:hAnsi="Times"/>
        </w:rPr>
        <w:t xml:space="preserve">uregulowana zostanie przelewem </w:t>
      </w:r>
      <w:r w:rsidRPr="003A6B8D">
        <w:rPr>
          <w:rFonts w:ascii="Times" w:hAnsi="Times"/>
        </w:rPr>
        <w:t>w terminie 30 dni od daty otrzymania faktury przez zamawiającego.</w:t>
      </w:r>
    </w:p>
    <w:p w:rsidR="0033480C" w:rsidRPr="003A6B8D" w:rsidRDefault="0033480C" w:rsidP="0033480C">
      <w:pPr>
        <w:numPr>
          <w:ilvl w:val="0"/>
          <w:numId w:val="3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>Za datę zapłaty przyjmuje się datę obciążenia rachunku bankowego zamawiającego.</w:t>
      </w:r>
    </w:p>
    <w:p w:rsidR="0033480C" w:rsidRPr="003A6B8D" w:rsidRDefault="0033480C" w:rsidP="0033480C">
      <w:pPr>
        <w:numPr>
          <w:ilvl w:val="0"/>
          <w:numId w:val="3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>Za nieterminowe regulowanie należności wykonawca ma prawo naliczyć zamawiającemu odsetki ustawowe.</w:t>
      </w:r>
    </w:p>
    <w:p w:rsidR="0033480C" w:rsidRDefault="0033480C" w:rsidP="0033480C">
      <w:pPr>
        <w:jc w:val="center"/>
        <w:rPr>
          <w:rFonts w:ascii="Times" w:hAnsi="Times"/>
        </w:rPr>
      </w:pPr>
    </w:p>
    <w:p w:rsidR="0033480C" w:rsidRPr="003A6B8D" w:rsidRDefault="0033480C" w:rsidP="0033480C">
      <w:pPr>
        <w:jc w:val="center"/>
        <w:rPr>
          <w:rFonts w:ascii="Times" w:hAnsi="Times"/>
        </w:rPr>
      </w:pPr>
      <w:r w:rsidRPr="003A6B8D">
        <w:rPr>
          <w:rFonts w:ascii="Times" w:hAnsi="Times"/>
        </w:rPr>
        <w:t xml:space="preserve">§ </w:t>
      </w:r>
      <w:r>
        <w:rPr>
          <w:rFonts w:ascii="Times" w:hAnsi="Times"/>
        </w:rPr>
        <w:t>5</w:t>
      </w:r>
    </w:p>
    <w:p w:rsidR="0033480C" w:rsidRPr="000869F0" w:rsidRDefault="0033480C" w:rsidP="0033480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100" w:lineRule="atLeast"/>
        <w:jc w:val="both"/>
        <w:textAlignment w:val="baseline"/>
        <w:rPr>
          <w:rFonts w:ascii="Times" w:hAnsi="Times" w:cs="Times"/>
          <w:color w:val="000000"/>
          <w:kern w:val="2"/>
          <w:sz w:val="24"/>
          <w:szCs w:val="24"/>
        </w:rPr>
      </w:pPr>
      <w:r w:rsidRPr="000869F0">
        <w:rPr>
          <w:rFonts w:ascii="Times" w:hAnsi="Times" w:cs="Times"/>
          <w:color w:val="000000"/>
          <w:kern w:val="2"/>
        </w:rPr>
        <w:t xml:space="preserve">Każda ze stron umowy ma prawo do wcześniejszego rozwiązania umowy </w:t>
      </w:r>
      <w:r w:rsidRPr="00061D01">
        <w:t xml:space="preserve">z zachowaniem </w:t>
      </w:r>
      <w:r>
        <w:t>60 dniowego</w:t>
      </w:r>
      <w:r w:rsidRPr="00061D01">
        <w:t xml:space="preserve"> terminu jej wypowiedzenia.</w:t>
      </w:r>
      <w:r>
        <w:t xml:space="preserve"> O</w:t>
      </w:r>
      <w:r w:rsidRPr="000869F0">
        <w:rPr>
          <w:rFonts w:ascii="Times" w:hAnsi="Times" w:cs="Times"/>
          <w:color w:val="000000"/>
          <w:kern w:val="2"/>
        </w:rPr>
        <w:t>kres wypowiedzenia liczony jest od dnia pisemnego zawiadomienia o tym fakcie stronę informowaną</w:t>
      </w:r>
      <w:r w:rsidRPr="000869F0">
        <w:rPr>
          <w:rFonts w:ascii="Times" w:hAnsi="Times" w:cs="Times"/>
          <w:i/>
          <w:iCs/>
          <w:color w:val="000000"/>
          <w:kern w:val="2"/>
        </w:rPr>
        <w:t>.</w:t>
      </w:r>
    </w:p>
    <w:p w:rsidR="0033480C" w:rsidRPr="00140F9F" w:rsidRDefault="0033480C" w:rsidP="0033480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065"/>
          <w:tab w:val="left" w:pos="1131"/>
        </w:tabs>
        <w:suppressAutoHyphens/>
        <w:spacing w:line="100" w:lineRule="atLeast"/>
        <w:jc w:val="both"/>
        <w:textAlignment w:val="baseline"/>
        <w:rPr>
          <w:color w:val="000000"/>
          <w:kern w:val="2"/>
          <w:sz w:val="24"/>
          <w:szCs w:val="24"/>
        </w:rPr>
      </w:pPr>
      <w:r w:rsidRPr="00140F9F">
        <w:rPr>
          <w:color w:val="000000"/>
          <w:kern w:val="2"/>
        </w:rPr>
        <w:t xml:space="preserve">W przypadku wypowiedzenia umowy </w:t>
      </w:r>
      <w:r>
        <w:rPr>
          <w:color w:val="000000"/>
          <w:kern w:val="2"/>
        </w:rPr>
        <w:t>w</w:t>
      </w:r>
      <w:r w:rsidRPr="00140F9F">
        <w:rPr>
          <w:color w:val="000000"/>
          <w:kern w:val="2"/>
        </w:rPr>
        <w:t xml:space="preserve">ykonawca zapewnia </w:t>
      </w:r>
      <w:r>
        <w:rPr>
          <w:color w:val="000000"/>
          <w:kern w:val="2"/>
        </w:rPr>
        <w:t xml:space="preserve">realizację </w:t>
      </w:r>
      <w:r w:rsidRPr="00140F9F">
        <w:rPr>
          <w:color w:val="000000"/>
          <w:kern w:val="2"/>
        </w:rPr>
        <w:t>dostaw w okresie wypowiedzenia</w:t>
      </w:r>
      <w:r w:rsidRPr="00140F9F">
        <w:rPr>
          <w:i/>
          <w:iCs/>
          <w:color w:val="000000"/>
          <w:kern w:val="2"/>
        </w:rPr>
        <w:t>.</w:t>
      </w:r>
    </w:p>
    <w:p w:rsidR="0033480C" w:rsidRPr="00140F9F" w:rsidRDefault="0033480C" w:rsidP="0033480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846"/>
          <w:tab w:val="left" w:pos="1912"/>
        </w:tabs>
        <w:suppressAutoHyphens/>
        <w:spacing w:line="100" w:lineRule="atLeast"/>
        <w:jc w:val="both"/>
        <w:textAlignment w:val="baseline"/>
        <w:rPr>
          <w:color w:val="000000"/>
          <w:kern w:val="2"/>
          <w:sz w:val="24"/>
          <w:szCs w:val="24"/>
        </w:rPr>
      </w:pPr>
      <w:r w:rsidRPr="00140F9F">
        <w:rPr>
          <w:rFonts w:cs="Arial"/>
          <w:color w:val="000000"/>
          <w:kern w:val="2"/>
        </w:rPr>
        <w:t xml:space="preserve">Z ważnych powodów </w:t>
      </w:r>
      <w:r>
        <w:rPr>
          <w:rFonts w:cs="Arial"/>
          <w:color w:val="000000"/>
          <w:kern w:val="2"/>
        </w:rPr>
        <w:t>z</w:t>
      </w:r>
      <w:r w:rsidRPr="00140F9F">
        <w:rPr>
          <w:rFonts w:cs="Arial"/>
          <w:color w:val="000000"/>
          <w:kern w:val="2"/>
        </w:rPr>
        <w:t>amawiający może odstąpić od umowy w całości lub w części, ze skutkiem na dzień złożenia oświadczenia o odstąpieniu</w:t>
      </w:r>
      <w:r w:rsidRPr="00140F9F">
        <w:rPr>
          <w:color w:val="000000"/>
          <w:kern w:val="2"/>
        </w:rPr>
        <w:t xml:space="preserve">, w przypadku gdy </w:t>
      </w:r>
      <w:r>
        <w:rPr>
          <w:color w:val="000000"/>
          <w:kern w:val="2"/>
        </w:rPr>
        <w:t>w</w:t>
      </w:r>
      <w:r w:rsidRPr="00140F9F">
        <w:rPr>
          <w:color w:val="000000"/>
          <w:kern w:val="2"/>
        </w:rPr>
        <w:t xml:space="preserve">ykonawca </w:t>
      </w:r>
      <w:r w:rsidRPr="00140F9F">
        <w:rPr>
          <w:rFonts w:cs="Arial"/>
          <w:color w:val="000000"/>
          <w:kern w:val="2"/>
        </w:rPr>
        <w:t xml:space="preserve">będzie realizował umowę w sposób sprzeczny z jej postanowieniami i nie zmieni sposobu realizacji, </w:t>
      </w:r>
      <w:r w:rsidRPr="00140F9F">
        <w:rPr>
          <w:color w:val="000000"/>
          <w:kern w:val="2"/>
        </w:rPr>
        <w:t xml:space="preserve">po uprzednim pisemnym wezwaniu </w:t>
      </w:r>
      <w:r>
        <w:rPr>
          <w:color w:val="000000"/>
          <w:kern w:val="2"/>
        </w:rPr>
        <w:t>z</w:t>
      </w:r>
      <w:r w:rsidRPr="00140F9F">
        <w:rPr>
          <w:color w:val="000000"/>
          <w:kern w:val="2"/>
        </w:rPr>
        <w:t>amawiającego do usunięcia uchybień.</w:t>
      </w:r>
    </w:p>
    <w:p w:rsidR="0033480C" w:rsidRDefault="0033480C" w:rsidP="0033480C">
      <w:pPr>
        <w:numPr>
          <w:ilvl w:val="0"/>
          <w:numId w:val="6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>Wygaśnięcie umowy nastąpi z upływem okres</w:t>
      </w:r>
      <w:r>
        <w:rPr>
          <w:rFonts w:ascii="Times" w:hAnsi="Times"/>
        </w:rPr>
        <w:t>u na jaki umowa została zawarta</w:t>
      </w:r>
      <w:r w:rsidRPr="00FD060B">
        <w:rPr>
          <w:rFonts w:ascii="Times" w:hAnsi="Times"/>
        </w:rPr>
        <w:t xml:space="preserve"> albo</w:t>
      </w:r>
      <w:r>
        <w:rPr>
          <w:rFonts w:ascii="Times" w:hAnsi="Times"/>
        </w:rPr>
        <w:t xml:space="preserve"> z chwilą całkowitego </w:t>
      </w:r>
      <w:r w:rsidRPr="00FD060B">
        <w:rPr>
          <w:rFonts w:ascii="Times" w:hAnsi="Times"/>
        </w:rPr>
        <w:t>ilościowego</w:t>
      </w:r>
      <w:r>
        <w:rPr>
          <w:rFonts w:ascii="Times" w:hAnsi="Times"/>
        </w:rPr>
        <w:t xml:space="preserve"> lub wartościowego</w:t>
      </w:r>
      <w:r w:rsidRPr="00FD060B">
        <w:rPr>
          <w:rFonts w:ascii="Times" w:hAnsi="Times"/>
        </w:rPr>
        <w:t xml:space="preserve"> </w:t>
      </w:r>
      <w:r>
        <w:rPr>
          <w:rFonts w:ascii="Times" w:hAnsi="Times"/>
        </w:rPr>
        <w:t xml:space="preserve">wykorzystania umowy. </w:t>
      </w:r>
    </w:p>
    <w:p w:rsidR="0033480C" w:rsidRPr="003A6B8D" w:rsidRDefault="0033480C" w:rsidP="0033480C">
      <w:pPr>
        <w:jc w:val="center"/>
        <w:rPr>
          <w:rFonts w:ascii="Times" w:hAnsi="Times"/>
        </w:rPr>
      </w:pPr>
      <w:bookmarkStart w:id="0" w:name="_GoBack"/>
      <w:bookmarkEnd w:id="0"/>
    </w:p>
    <w:p w:rsidR="0033480C" w:rsidRDefault="0033480C" w:rsidP="0033480C">
      <w:pPr>
        <w:jc w:val="center"/>
        <w:rPr>
          <w:rFonts w:ascii="Times" w:hAnsi="Times"/>
        </w:rPr>
      </w:pPr>
      <w:r w:rsidRPr="003A6B8D">
        <w:rPr>
          <w:rFonts w:ascii="Times" w:hAnsi="Times"/>
        </w:rPr>
        <w:t xml:space="preserve">§ </w:t>
      </w:r>
      <w:r>
        <w:rPr>
          <w:rFonts w:ascii="Times" w:hAnsi="Times"/>
        </w:rPr>
        <w:t>6</w:t>
      </w:r>
    </w:p>
    <w:p w:rsidR="0033480C" w:rsidRPr="003A6B8D" w:rsidRDefault="0033480C" w:rsidP="0033480C">
      <w:pPr>
        <w:jc w:val="center"/>
        <w:rPr>
          <w:rFonts w:ascii="Times" w:hAnsi="Times"/>
        </w:rPr>
      </w:pPr>
    </w:p>
    <w:p w:rsidR="0033480C" w:rsidRPr="00677755" w:rsidRDefault="0033480C" w:rsidP="0033480C">
      <w:pPr>
        <w:pStyle w:val="Tekstpodstawowy"/>
        <w:ind w:left="420"/>
        <w:rPr>
          <w:rFonts w:ascii="Times" w:hAnsi="Times"/>
          <w:sz w:val="21"/>
          <w:szCs w:val="21"/>
        </w:rPr>
      </w:pPr>
      <w:r w:rsidRPr="003A6B8D">
        <w:rPr>
          <w:rFonts w:ascii="Times" w:hAnsi="Times"/>
          <w:sz w:val="20"/>
        </w:rPr>
        <w:t>Umowa zawarta na czas określony i obowiązuje od</w:t>
      </w:r>
      <w:r>
        <w:rPr>
          <w:rFonts w:ascii="Times" w:hAnsi="Times"/>
          <w:sz w:val="20"/>
        </w:rPr>
        <w:t xml:space="preserve">: </w:t>
      </w:r>
      <w:r w:rsidRPr="003A6B8D">
        <w:rPr>
          <w:rFonts w:ascii="Times" w:hAnsi="Times"/>
          <w:sz w:val="20"/>
        </w:rPr>
        <w:t xml:space="preserve"> </w:t>
      </w:r>
      <w:r w:rsidRPr="00677755">
        <w:rPr>
          <w:rFonts w:ascii="Times" w:hAnsi="Times"/>
          <w:sz w:val="21"/>
          <w:szCs w:val="21"/>
        </w:rPr>
        <w:t xml:space="preserve"> </w:t>
      </w:r>
      <w:r w:rsidR="005F459E">
        <w:rPr>
          <w:rFonts w:ascii="Times" w:hAnsi="Times"/>
          <w:b/>
          <w:sz w:val="21"/>
          <w:szCs w:val="21"/>
        </w:rPr>
        <w:t>………………………………………….</w:t>
      </w:r>
      <w:r w:rsidRPr="00677755">
        <w:rPr>
          <w:rFonts w:ascii="Times" w:hAnsi="Times"/>
          <w:sz w:val="21"/>
          <w:szCs w:val="21"/>
        </w:rPr>
        <w:t xml:space="preserve"> r.</w:t>
      </w:r>
    </w:p>
    <w:p w:rsidR="0033480C" w:rsidRPr="003A6B8D" w:rsidRDefault="0033480C" w:rsidP="0033480C">
      <w:pPr>
        <w:jc w:val="center"/>
        <w:rPr>
          <w:rFonts w:ascii="Times" w:hAnsi="Times"/>
        </w:rPr>
      </w:pPr>
    </w:p>
    <w:p w:rsidR="0033480C" w:rsidRPr="003A6B8D" w:rsidRDefault="0033480C" w:rsidP="0033480C">
      <w:pPr>
        <w:jc w:val="center"/>
        <w:rPr>
          <w:rFonts w:ascii="Times" w:hAnsi="Times"/>
        </w:rPr>
      </w:pPr>
      <w:r w:rsidRPr="003A6B8D">
        <w:rPr>
          <w:rFonts w:ascii="Times" w:hAnsi="Times"/>
        </w:rPr>
        <w:t xml:space="preserve">§ </w:t>
      </w:r>
      <w:r>
        <w:rPr>
          <w:rFonts w:ascii="Times" w:hAnsi="Times"/>
        </w:rPr>
        <w:t>7</w:t>
      </w:r>
    </w:p>
    <w:p w:rsidR="0033480C" w:rsidRPr="003A6B8D" w:rsidRDefault="0033480C" w:rsidP="0033480C">
      <w:pPr>
        <w:numPr>
          <w:ilvl w:val="0"/>
          <w:numId w:val="5"/>
        </w:numPr>
        <w:jc w:val="both"/>
        <w:rPr>
          <w:rFonts w:ascii="Times" w:hAnsi="Times"/>
          <w:b/>
        </w:rPr>
      </w:pPr>
      <w:r w:rsidRPr="003A6B8D">
        <w:rPr>
          <w:rFonts w:ascii="Times" w:hAnsi="Times"/>
        </w:rPr>
        <w:t>W sprawach nieuregulowanych postanowieniami niniejszej umowy mają zastosowanie przepisy Kodeksu cywilnego.</w:t>
      </w:r>
    </w:p>
    <w:p w:rsidR="0033480C" w:rsidRPr="003A6B8D" w:rsidRDefault="0033480C" w:rsidP="0033480C">
      <w:pPr>
        <w:numPr>
          <w:ilvl w:val="0"/>
          <w:numId w:val="5"/>
        </w:numPr>
        <w:jc w:val="both"/>
        <w:rPr>
          <w:rFonts w:ascii="Times" w:hAnsi="Times"/>
        </w:rPr>
      </w:pPr>
      <w:r w:rsidRPr="003A6B8D">
        <w:rPr>
          <w:rFonts w:ascii="Times" w:hAnsi="Times"/>
        </w:rPr>
        <w:t>Spory wynikłe na tle realizacji niniejszej umowy, jeżeli nie dojdzie do ugody lub porozumienia stron, rozstrzygane będą przez sąd powszechny, właściwy dla siedziby zamawiającego.</w:t>
      </w:r>
    </w:p>
    <w:p w:rsidR="0033480C" w:rsidRPr="003A6B8D" w:rsidRDefault="0033480C" w:rsidP="0033480C">
      <w:pPr>
        <w:pStyle w:val="Tekstpodstawowy"/>
        <w:jc w:val="center"/>
        <w:rPr>
          <w:rFonts w:ascii="Times" w:hAnsi="Times"/>
          <w:sz w:val="20"/>
        </w:rPr>
      </w:pPr>
    </w:p>
    <w:p w:rsidR="0033480C" w:rsidRPr="003A6B8D" w:rsidRDefault="0033480C" w:rsidP="0033480C">
      <w:pPr>
        <w:pStyle w:val="Tekstpodstawowy"/>
        <w:jc w:val="center"/>
        <w:rPr>
          <w:rFonts w:ascii="Times" w:hAnsi="Times"/>
          <w:sz w:val="20"/>
        </w:rPr>
      </w:pPr>
      <w:r w:rsidRPr="003A6B8D">
        <w:rPr>
          <w:rFonts w:ascii="Times" w:hAnsi="Times"/>
          <w:sz w:val="20"/>
        </w:rPr>
        <w:t xml:space="preserve">§ </w:t>
      </w:r>
      <w:r>
        <w:rPr>
          <w:rFonts w:ascii="Times" w:hAnsi="Times"/>
          <w:sz w:val="20"/>
        </w:rPr>
        <w:t>8</w:t>
      </w:r>
    </w:p>
    <w:p w:rsidR="0033480C" w:rsidRPr="003A6B8D" w:rsidRDefault="0033480C" w:rsidP="0033480C">
      <w:pPr>
        <w:pStyle w:val="Tekstpodstawowy"/>
        <w:rPr>
          <w:rFonts w:ascii="Times" w:hAnsi="Times"/>
          <w:sz w:val="20"/>
        </w:rPr>
      </w:pPr>
      <w:r w:rsidRPr="003A6B8D">
        <w:rPr>
          <w:rFonts w:ascii="Times" w:hAnsi="Times"/>
          <w:sz w:val="20"/>
        </w:rPr>
        <w:t>Umowę sporządzono w dwóch jednobrzmiących egzemplarzach, po jednym dla każdej ze stron.</w:t>
      </w:r>
    </w:p>
    <w:p w:rsidR="0033480C" w:rsidRDefault="0033480C" w:rsidP="0033480C">
      <w:pPr>
        <w:pStyle w:val="Tekstpodstawowy"/>
        <w:jc w:val="both"/>
        <w:rPr>
          <w:sz w:val="20"/>
        </w:rPr>
      </w:pPr>
    </w:p>
    <w:p w:rsidR="00244A60" w:rsidRDefault="00244A60" w:rsidP="0033480C">
      <w:pPr>
        <w:pStyle w:val="Tekstpodstawowy"/>
        <w:jc w:val="both"/>
        <w:rPr>
          <w:sz w:val="20"/>
        </w:rPr>
      </w:pPr>
    </w:p>
    <w:p w:rsidR="00244A60" w:rsidRDefault="00244A60" w:rsidP="0033480C">
      <w:pPr>
        <w:pStyle w:val="Tekstpodstawowy"/>
        <w:jc w:val="both"/>
        <w:rPr>
          <w:sz w:val="20"/>
        </w:rPr>
      </w:pPr>
    </w:p>
    <w:p w:rsidR="00244A60" w:rsidRDefault="00244A60" w:rsidP="0033480C">
      <w:pPr>
        <w:pStyle w:val="Tekstpodstawowy"/>
        <w:jc w:val="both"/>
        <w:rPr>
          <w:sz w:val="20"/>
        </w:rPr>
      </w:pPr>
    </w:p>
    <w:p w:rsidR="00244A60" w:rsidRPr="003A6B8D" w:rsidRDefault="00244A60" w:rsidP="0033480C">
      <w:pPr>
        <w:pStyle w:val="Tekstpodstawowy"/>
        <w:jc w:val="both"/>
        <w:rPr>
          <w:sz w:val="20"/>
        </w:rPr>
      </w:pPr>
    </w:p>
    <w:p w:rsidR="0033480C" w:rsidRPr="003A6B8D" w:rsidRDefault="0033480C" w:rsidP="0033480C">
      <w:pPr>
        <w:pStyle w:val="Tekstpodstawowy"/>
        <w:jc w:val="both"/>
        <w:rPr>
          <w:sz w:val="20"/>
        </w:rPr>
      </w:pPr>
    </w:p>
    <w:p w:rsidR="0033480C" w:rsidRPr="005D3A67" w:rsidRDefault="0033480C" w:rsidP="0033480C">
      <w:pPr>
        <w:pStyle w:val="Tekstpodstawowy"/>
        <w:rPr>
          <w:rFonts w:ascii="Times" w:hAnsi="Times"/>
          <w:b/>
          <w:sz w:val="20"/>
        </w:rPr>
      </w:pPr>
      <w:r w:rsidRPr="005D3A67">
        <w:rPr>
          <w:rFonts w:ascii="Times" w:hAnsi="Times"/>
          <w:b/>
          <w:sz w:val="20"/>
        </w:rPr>
        <w:t xml:space="preserve">Wykonawca     </w:t>
      </w:r>
      <w:r w:rsidRPr="005D3A67">
        <w:rPr>
          <w:rFonts w:ascii="Times" w:hAnsi="Times"/>
          <w:b/>
          <w:sz w:val="20"/>
        </w:rPr>
        <w:tab/>
      </w:r>
      <w:r w:rsidRPr="005D3A67">
        <w:rPr>
          <w:rFonts w:ascii="Times" w:hAnsi="Times"/>
          <w:b/>
          <w:sz w:val="20"/>
        </w:rPr>
        <w:tab/>
      </w:r>
      <w:r w:rsidRPr="005D3A67">
        <w:rPr>
          <w:rFonts w:ascii="Times" w:hAnsi="Times"/>
          <w:b/>
          <w:sz w:val="20"/>
        </w:rPr>
        <w:tab/>
      </w:r>
      <w:r w:rsidRPr="005D3A67">
        <w:rPr>
          <w:rFonts w:ascii="Times" w:hAnsi="Times"/>
          <w:b/>
          <w:sz w:val="20"/>
        </w:rPr>
        <w:tab/>
      </w:r>
      <w:r w:rsidRPr="005D3A67">
        <w:rPr>
          <w:rFonts w:ascii="Times" w:hAnsi="Times"/>
          <w:b/>
          <w:sz w:val="20"/>
        </w:rPr>
        <w:tab/>
      </w:r>
      <w:r w:rsidRPr="005D3A67">
        <w:rPr>
          <w:rFonts w:ascii="Times" w:hAnsi="Times"/>
          <w:b/>
          <w:sz w:val="20"/>
        </w:rPr>
        <w:tab/>
      </w:r>
      <w:r w:rsidRPr="005D3A67">
        <w:rPr>
          <w:rFonts w:ascii="Times" w:hAnsi="Times"/>
          <w:b/>
          <w:sz w:val="20"/>
        </w:rPr>
        <w:tab/>
      </w:r>
      <w:r w:rsidRPr="005D3A67"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 xml:space="preserve">                              </w:t>
      </w:r>
      <w:r w:rsidRPr="005D3A67">
        <w:rPr>
          <w:rFonts w:ascii="Times" w:hAnsi="Times"/>
          <w:b/>
          <w:sz w:val="20"/>
        </w:rPr>
        <w:t>Zamawiający</w:t>
      </w:r>
    </w:p>
    <w:p w:rsidR="0033480C" w:rsidRPr="003A6B8D" w:rsidRDefault="0033480C" w:rsidP="0033480C">
      <w:pPr>
        <w:pStyle w:val="Tekstpodstawowy"/>
        <w:rPr>
          <w:i/>
          <w:sz w:val="20"/>
        </w:rPr>
      </w:pPr>
    </w:p>
    <w:p w:rsidR="0033480C" w:rsidRPr="003A6B8D" w:rsidRDefault="0033480C" w:rsidP="0033480C">
      <w:pPr>
        <w:pStyle w:val="Tekstpodstawowy"/>
        <w:rPr>
          <w:i/>
          <w:sz w:val="20"/>
        </w:rPr>
      </w:pPr>
    </w:p>
    <w:p w:rsidR="0033480C" w:rsidRPr="003A6B8D" w:rsidRDefault="0033480C" w:rsidP="0033480C">
      <w:pPr>
        <w:pStyle w:val="Tekstpodstawowy"/>
        <w:rPr>
          <w:rFonts w:ascii="Times" w:hAnsi="Times"/>
          <w:i/>
          <w:sz w:val="20"/>
        </w:rPr>
      </w:pPr>
    </w:p>
    <w:p w:rsidR="0033480C" w:rsidRPr="003A6B8D" w:rsidRDefault="0033480C" w:rsidP="0033480C">
      <w:pPr>
        <w:pStyle w:val="Tekstpodstawowy"/>
        <w:rPr>
          <w:rFonts w:ascii="Times" w:hAnsi="Times"/>
          <w:i/>
          <w:sz w:val="20"/>
        </w:rPr>
      </w:pPr>
    </w:p>
    <w:p w:rsidR="0033480C" w:rsidRPr="003A6B8D" w:rsidRDefault="0033480C" w:rsidP="0033480C">
      <w:pPr>
        <w:pStyle w:val="Tekstpodstawowy"/>
        <w:jc w:val="both"/>
        <w:rPr>
          <w:rFonts w:ascii="Times" w:hAnsi="Times"/>
          <w:i/>
          <w:sz w:val="20"/>
        </w:rPr>
      </w:pPr>
    </w:p>
    <w:p w:rsidR="0033480C" w:rsidRPr="003A6B8D" w:rsidRDefault="0033480C" w:rsidP="0033480C">
      <w:pPr>
        <w:pStyle w:val="Tekstpodstawowy"/>
        <w:jc w:val="both"/>
        <w:rPr>
          <w:rFonts w:ascii="Times" w:hAnsi="Times"/>
          <w:i/>
          <w:sz w:val="20"/>
        </w:rPr>
      </w:pPr>
    </w:p>
    <w:p w:rsidR="0033480C" w:rsidRPr="00152A5F" w:rsidRDefault="0033480C" w:rsidP="0033480C">
      <w:pPr>
        <w:pStyle w:val="Tekstpodstawowy"/>
        <w:jc w:val="both"/>
        <w:rPr>
          <w:rFonts w:ascii="Times" w:hAnsi="Times"/>
          <w:sz w:val="20"/>
        </w:rPr>
      </w:pPr>
    </w:p>
    <w:p w:rsidR="001977CF" w:rsidRDefault="00812531"/>
    <w:sectPr w:rsidR="001977CF" w:rsidSect="00FC4EB3">
      <w:headerReference w:type="even" r:id="rId7"/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89B" w:rsidRDefault="00141BC8">
      <w:r>
        <w:separator/>
      </w:r>
    </w:p>
  </w:endnote>
  <w:endnote w:type="continuationSeparator" w:id="0">
    <w:p w:rsidR="00C6289B" w:rsidRDefault="0014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AA8" w:rsidRDefault="0033480C" w:rsidP="00A945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4AA8" w:rsidRDefault="00812531" w:rsidP="006A34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AA8" w:rsidRDefault="0033480C" w:rsidP="00A945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364AA8" w:rsidRDefault="00812531" w:rsidP="006A34E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89B" w:rsidRDefault="00141BC8">
      <w:r>
        <w:separator/>
      </w:r>
    </w:p>
  </w:footnote>
  <w:footnote w:type="continuationSeparator" w:id="0">
    <w:p w:rsidR="00C6289B" w:rsidRDefault="0014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AA8" w:rsidRDefault="0033480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4AA8" w:rsidRDefault="008125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B262D03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" w:hAnsi="Times" w:cs="Times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B61C1"/>
    <w:multiLevelType w:val="singleLevel"/>
    <w:tmpl w:val="A1DAC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ADF39ED"/>
    <w:multiLevelType w:val="singleLevel"/>
    <w:tmpl w:val="DCF64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F6679CB"/>
    <w:multiLevelType w:val="hybridMultilevel"/>
    <w:tmpl w:val="786AD75A"/>
    <w:lvl w:ilvl="0" w:tplc="23C0C3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D6619"/>
    <w:multiLevelType w:val="singleLevel"/>
    <w:tmpl w:val="EAF2D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5" w15:restartNumberingAfterBreak="0">
    <w:nsid w:val="74AF2177"/>
    <w:multiLevelType w:val="singleLevel"/>
    <w:tmpl w:val="3FDA1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0C"/>
    <w:rsid w:val="00141BC8"/>
    <w:rsid w:val="00244A60"/>
    <w:rsid w:val="0033480C"/>
    <w:rsid w:val="005F459E"/>
    <w:rsid w:val="00812531"/>
    <w:rsid w:val="00835A9F"/>
    <w:rsid w:val="00B20DBA"/>
    <w:rsid w:val="00C6289B"/>
    <w:rsid w:val="00C97617"/>
    <w:rsid w:val="00D1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D1480-3602-4A24-85A4-ACF90DEB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4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480C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480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3480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348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3348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48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480C"/>
  </w:style>
  <w:style w:type="paragraph" w:styleId="Stopka">
    <w:name w:val="footer"/>
    <w:basedOn w:val="Normalny"/>
    <w:link w:val="StopkaZnak"/>
    <w:rsid w:val="003348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480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Andrzejewski</dc:creator>
  <cp:keywords/>
  <dc:description/>
  <cp:lastModifiedBy>Krzysztof Andrzejewski</cp:lastModifiedBy>
  <cp:revision>7</cp:revision>
  <dcterms:created xsi:type="dcterms:W3CDTF">2022-11-01T11:54:00Z</dcterms:created>
  <dcterms:modified xsi:type="dcterms:W3CDTF">2022-12-14T13:35:00Z</dcterms:modified>
</cp:coreProperties>
</file>