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066A3CC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396ECB">
        <w:rPr>
          <w:rFonts w:ascii="Times New Roman" w:hAnsi="Times New Roman" w:cs="Times New Roman"/>
          <w:sz w:val="24"/>
          <w:szCs w:val="24"/>
        </w:rPr>
        <w:t>.76.</w:t>
      </w:r>
      <w:bookmarkStart w:id="0" w:name="_GoBack"/>
      <w:bookmarkEnd w:id="0"/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57E2A2A6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2571098"/>
      <w:r w:rsidR="00D96912" w:rsidRPr="0076276A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2" w:name="_Hlk71739032"/>
      <w:r w:rsidR="00D96912">
        <w:rPr>
          <w:rFonts w:ascii="Times New Roman" w:hAnsi="Times New Roman" w:cs="Times New Roman"/>
          <w:b/>
          <w:bCs/>
          <w:sz w:val="24"/>
          <w:szCs w:val="24"/>
        </w:rPr>
        <w:t>Wykonanie wewnętrznej instalacji centralnego ogrzewania, gazu, ciepłej i zimnej wody użytkowej oraz wentylacji w lokalu mieszkalnym przy ul. Monte Cassino 19/1a w Świnoujściu</w:t>
      </w:r>
      <w:bookmarkEnd w:id="2"/>
      <w:r w:rsidR="00D96912"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446F9A4" w14:textId="6DDFD804" w:rsidR="00DF08BA" w:rsidRPr="00DC1FB2" w:rsidRDefault="005754F2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3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3"/>
    <w:p w14:paraId="543A64A0" w14:textId="4C934957" w:rsidR="00833634" w:rsidRPr="00DC1FB2" w:rsidRDefault="00630A03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0C3468D4" w14:textId="1173E387" w:rsidR="00833634" w:rsidRDefault="00630A03" w:rsidP="00DC1FB2">
      <w:pPr>
        <w:pStyle w:val="Akapitzlist"/>
        <w:widowControl w:val="0"/>
        <w:numPr>
          <w:ilvl w:val="1"/>
          <w:numId w:val="3"/>
        </w:numPr>
        <w:spacing w:after="0" w:line="100" w:lineRule="atLeast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83363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25EC7C60" w14:textId="0590CFB9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*niepotrzebne skreślić</w:t>
      </w:r>
    </w:p>
    <w:p w14:paraId="1F7D9040" w14:textId="77777777" w:rsidR="00DC1FB2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ABE95C5" w14:textId="0B420168" w:rsidR="003C018A" w:rsidRP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329243B4" w14:textId="0A0ABB73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1082700"/>
      <w:bookmarkEnd w:id="4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652B688C" w14:textId="51D2642B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0F59AB74" w14:textId="039CFC5D" w:rsid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2841E939" w14:textId="6F4DF0BE" w:rsidR="003C018A" w:rsidRPr="003C018A" w:rsidRDefault="003C018A" w:rsidP="003C018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8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 xml:space="preserve">Art. 450 [Formy zabezpieczenia] ust. 1 pkt 3 </w:t>
      </w:r>
    </w:p>
    <w:p w14:paraId="0E74F363" w14:textId="77777777" w:rsidR="003C018A" w:rsidRPr="003C018A" w:rsidRDefault="00396ECB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1082701"/>
      <w:bookmarkEnd w:id="5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41125C6B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60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55B0D7BD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D969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….</w:t>
      </w:r>
      <w:r w:rsidR="00883A0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05B800B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9C78F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C641120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7C3CA97E" w14:textId="77777777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8C7CAB" w14:textId="190231C2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825B45F" w14:textId="21A18858" w:rsidR="00AA6590" w:rsidRP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6"/>
    <w:p w14:paraId="04D5E90D" w14:textId="1F990AE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5F31951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6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53C69B77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45C1C31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E63901">
      <w:rPr>
        <w:rFonts w:ascii="Times New Roman" w:hAnsi="Times New Roman" w:cs="Times New Roman"/>
        <w:sz w:val="24"/>
        <w:szCs w:val="24"/>
      </w:rPr>
      <w:t>6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4D65BE">
      <w:rPr>
        <w:rFonts w:ascii="Times New Roman" w:hAnsi="Times New Roman" w:cs="Times New Roman"/>
        <w:sz w:val="24"/>
        <w:szCs w:val="24"/>
      </w:rPr>
      <w:t>.76.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="004D65BE">
      <w:rPr>
        <w:rFonts w:ascii="Times New Roman" w:hAnsi="Times New Roman" w:cs="Times New Roman"/>
        <w:sz w:val="24"/>
        <w:szCs w:val="24"/>
      </w:rPr>
      <w:t>10 lipca</w:t>
    </w:r>
    <w:r w:rsidR="00707EB0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52D3A"/>
    <w:rsid w:val="00072680"/>
    <w:rsid w:val="000873DD"/>
    <w:rsid w:val="000A77AD"/>
    <w:rsid w:val="000C1853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B2A74"/>
    <w:rsid w:val="006E2AF4"/>
    <w:rsid w:val="00707EB0"/>
    <w:rsid w:val="007223D4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83A05"/>
    <w:rsid w:val="008E1E73"/>
    <w:rsid w:val="008F380C"/>
    <w:rsid w:val="00925B7B"/>
    <w:rsid w:val="00946F96"/>
    <w:rsid w:val="009535DA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C0917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74B4"/>
    <w:rsid w:val="00E510A0"/>
    <w:rsid w:val="00E554DF"/>
    <w:rsid w:val="00E63901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544B-FDAA-4682-90A3-87129146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697C414B</Template>
  <TotalTime>47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25</cp:revision>
  <cp:lastPrinted>2023-07-07T08:44:00Z</cp:lastPrinted>
  <dcterms:created xsi:type="dcterms:W3CDTF">2021-06-16T23:31:00Z</dcterms:created>
  <dcterms:modified xsi:type="dcterms:W3CDTF">2023-07-07T09:15:00Z</dcterms:modified>
</cp:coreProperties>
</file>