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1CA25701" w:rsidR="004F2B8E" w:rsidRPr="004B0166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4B0166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</w:t>
      </w:r>
      <w:r w:rsidR="00A25C87" w:rsidRPr="004B0166">
        <w:rPr>
          <w:rFonts w:ascii="Arial" w:eastAsia="Times New Roman" w:hAnsi="Arial" w:cs="Arial"/>
          <w:b/>
          <w:bCs/>
          <w:kern w:val="32"/>
          <w:lang w:eastAsia="pl-PL"/>
        </w:rPr>
        <w:t>10</w:t>
      </w:r>
      <w:r w:rsidR="00FA1484" w:rsidRPr="004B0166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  <w:r w:rsidR="00242CF3" w:rsidRPr="004B0166">
        <w:rPr>
          <w:rFonts w:ascii="Arial" w:eastAsia="Times New Roman" w:hAnsi="Arial" w:cs="Arial"/>
          <w:b/>
          <w:bCs/>
          <w:kern w:val="32"/>
          <w:lang w:eastAsia="pl-PL"/>
        </w:rPr>
        <w:t xml:space="preserve">do </w:t>
      </w:r>
      <w:r w:rsidR="009D4022" w:rsidRPr="004B0166">
        <w:rPr>
          <w:rFonts w:ascii="Arial" w:eastAsia="Times New Roman" w:hAnsi="Arial" w:cs="Arial"/>
          <w:b/>
          <w:bCs/>
          <w:kern w:val="32"/>
          <w:lang w:eastAsia="pl-PL"/>
        </w:rPr>
        <w:t>SWZ</w:t>
      </w:r>
    </w:p>
    <w:p w14:paraId="0B344068" w14:textId="5F10D211" w:rsidR="00242CF3" w:rsidRPr="004B0166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  <w:r w:rsidRPr="004B0166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bookmarkStart w:id="0" w:name="_Toc250452202"/>
      <w:r w:rsidR="0019142D" w:rsidRPr="004B0166">
        <w:rPr>
          <w:rFonts w:ascii="Arial" w:eastAsia="Times New Roman" w:hAnsi="Arial" w:cs="Arial"/>
          <w:lang w:eastAsia="pl-PL"/>
        </w:rPr>
        <w:t>DZ.270.</w:t>
      </w:r>
      <w:r w:rsidR="000D027F" w:rsidRPr="004B0166">
        <w:rPr>
          <w:rFonts w:ascii="Arial" w:eastAsia="Times New Roman" w:hAnsi="Arial" w:cs="Arial"/>
          <w:lang w:eastAsia="pl-PL"/>
        </w:rPr>
        <w:t>56</w:t>
      </w:r>
      <w:r w:rsidRPr="004B0166">
        <w:rPr>
          <w:rFonts w:ascii="Arial" w:eastAsia="Times New Roman" w:hAnsi="Arial" w:cs="Arial"/>
          <w:lang w:eastAsia="pl-PL"/>
        </w:rPr>
        <w:t>.202</w:t>
      </w:r>
      <w:r w:rsidR="003C6990" w:rsidRPr="004B0166">
        <w:rPr>
          <w:rFonts w:ascii="Arial" w:eastAsia="Times New Roman" w:hAnsi="Arial" w:cs="Arial"/>
          <w:lang w:eastAsia="pl-PL"/>
        </w:rPr>
        <w:t>4</w:t>
      </w:r>
    </w:p>
    <w:p w14:paraId="2357C333" w14:textId="77777777" w:rsidR="00786D10" w:rsidRPr="004B0166" w:rsidRDefault="00786D10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</w:p>
    <w:bookmarkEnd w:id="0"/>
    <w:p w14:paraId="525F7F71" w14:textId="634985B9" w:rsidR="003C6990" w:rsidRPr="004B0166" w:rsidRDefault="000D027F" w:rsidP="003C6990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</w:rPr>
      </w:pPr>
      <w:r w:rsidRPr="004B0166">
        <w:rPr>
          <w:rFonts w:ascii="Arial" w:eastAsia="Times New Roman" w:hAnsi="Arial" w:cs="Arial"/>
          <w:b/>
          <w:lang w:eastAsia="pl-PL"/>
        </w:rPr>
        <w:t xml:space="preserve">WYKAZ </w:t>
      </w:r>
      <w:r w:rsidR="00763BAC" w:rsidRPr="004B0166">
        <w:rPr>
          <w:rFonts w:ascii="Arial" w:eastAsia="Times New Roman" w:hAnsi="Arial" w:cs="Arial"/>
          <w:b/>
          <w:lang w:eastAsia="pl-PL"/>
        </w:rPr>
        <w:t>DOŚWIADCZENIA AUTORA/AUTORKI ARTYKUŁÓW</w:t>
      </w:r>
    </w:p>
    <w:p w14:paraId="52961729" w14:textId="18765989" w:rsidR="003C6990" w:rsidRPr="004B0166" w:rsidRDefault="000D027F" w:rsidP="003C6990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</w:rPr>
      </w:pPr>
      <w:r w:rsidRPr="004B0166">
        <w:rPr>
          <w:rFonts w:ascii="Arial" w:eastAsia="Calibri" w:hAnsi="Arial" w:cs="Arial"/>
          <w:b/>
          <w:bCs/>
        </w:rPr>
        <w:t xml:space="preserve">dotyczy części I </w:t>
      </w:r>
      <w:r w:rsidR="00E76753" w:rsidRPr="004B0166">
        <w:rPr>
          <w:rFonts w:ascii="Arial" w:eastAsia="Calibri" w:hAnsi="Arial" w:cs="Arial"/>
          <w:b/>
          <w:bCs/>
        </w:rPr>
        <w:t>–</w:t>
      </w:r>
      <w:r w:rsidRPr="004B0166">
        <w:rPr>
          <w:rFonts w:ascii="Arial" w:eastAsia="Calibri" w:hAnsi="Arial" w:cs="Arial"/>
          <w:b/>
          <w:bCs/>
        </w:rPr>
        <w:t xml:space="preserve"> marketing t</w:t>
      </w:r>
      <w:r w:rsidR="00E76753" w:rsidRPr="004B0166">
        <w:rPr>
          <w:rFonts w:ascii="Arial" w:eastAsia="Calibri" w:hAnsi="Arial" w:cs="Arial"/>
          <w:b/>
          <w:bCs/>
        </w:rPr>
        <w:t>reści oraz publikacja artykułów</w:t>
      </w:r>
    </w:p>
    <w:p w14:paraId="6303522A" w14:textId="44B3B65F" w:rsidR="003C6990" w:rsidRPr="00786D10" w:rsidRDefault="00786D10" w:rsidP="003C6990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4B0166">
        <w:rPr>
          <w:rFonts w:ascii="Arial" w:eastAsia="Times New Roman" w:hAnsi="Arial" w:cs="Arial"/>
          <w:lang w:eastAsia="pl-PL"/>
        </w:rPr>
        <w:t xml:space="preserve">Składając ofertę w postępowaniu o udzielenie zamówienia publicznego pt.: </w:t>
      </w:r>
      <w:r w:rsidRPr="004B0166">
        <w:rPr>
          <w:rFonts w:ascii="Arial" w:hAnsi="Arial" w:cs="Arial"/>
          <w:b/>
        </w:rPr>
        <w:t>„</w:t>
      </w:r>
      <w:r w:rsidRPr="00954945">
        <w:rPr>
          <w:rFonts w:ascii="Arial" w:hAnsi="Arial" w:cs="Arial"/>
          <w:b/>
        </w:rPr>
        <w:t>Realizacja działań promocyjnych dla Punktu dla Przyrody (PdP)”</w:t>
      </w:r>
      <w:r w:rsidR="003C6990" w:rsidRPr="00786D10">
        <w:rPr>
          <w:rFonts w:ascii="Arial" w:eastAsia="Times New Roman" w:hAnsi="Arial" w:cs="Arial"/>
          <w:lang w:eastAsia="pl-PL"/>
        </w:rPr>
        <w:t xml:space="preserve">, niniejszym przedkładamy </w:t>
      </w:r>
      <w:r w:rsidR="000D027F" w:rsidRPr="00786D10">
        <w:rPr>
          <w:rFonts w:ascii="Arial" w:eastAsia="Times New Roman" w:hAnsi="Arial" w:cs="Arial"/>
          <w:lang w:eastAsia="pl-PL"/>
        </w:rPr>
        <w:t>wykaz osób skierowanych do realizacji zamówienia na potwierdzenia spełniania warunku udziału w postępowaniu</w:t>
      </w:r>
      <w:r w:rsidR="003C6990" w:rsidRPr="00786D10">
        <w:rPr>
          <w:rFonts w:ascii="Arial" w:eastAsia="Times New Roman" w:hAnsi="Arial" w:cs="Arial"/>
          <w:lang w:eastAsia="pl-PL"/>
        </w:rPr>
        <w:t>.</w:t>
      </w:r>
    </w:p>
    <w:p w14:paraId="13269C8A" w14:textId="77777777" w:rsidR="004B0166" w:rsidRDefault="004B0166" w:rsidP="00F70BC5">
      <w:pPr>
        <w:spacing w:before="120" w:after="120" w:line="320" w:lineRule="atLeast"/>
        <w:jc w:val="both"/>
        <w:rPr>
          <w:rFonts w:ascii="Arial" w:eastAsiaTheme="majorEastAsia" w:hAnsi="Arial" w:cs="Arial"/>
          <w:bCs/>
          <w:sz w:val="21"/>
          <w:szCs w:val="21"/>
        </w:rPr>
      </w:pPr>
    </w:p>
    <w:p w14:paraId="1126414A" w14:textId="2BEF373B" w:rsidR="00A6423A" w:rsidRPr="004B0166" w:rsidRDefault="00A6423A" w:rsidP="00F70BC5">
      <w:pPr>
        <w:spacing w:before="120" w:after="120" w:line="320" w:lineRule="atLeast"/>
        <w:jc w:val="both"/>
        <w:rPr>
          <w:rFonts w:ascii="Arial" w:eastAsiaTheme="majorEastAsia" w:hAnsi="Arial" w:cs="Arial"/>
          <w:bCs/>
          <w:sz w:val="21"/>
          <w:szCs w:val="21"/>
        </w:rPr>
      </w:pPr>
      <w:r w:rsidRPr="004B0166">
        <w:rPr>
          <w:rFonts w:ascii="Arial" w:eastAsiaTheme="majorEastAsia" w:hAnsi="Arial" w:cs="Arial"/>
          <w:bCs/>
          <w:sz w:val="21"/>
          <w:szCs w:val="21"/>
        </w:rPr>
        <w:t>Wykonawca wykaże doświadczenie autora/autorki artykułów dla tej samej osoby, którą wska</w:t>
      </w:r>
      <w:r w:rsidR="00025AC9" w:rsidRPr="004B0166">
        <w:rPr>
          <w:rFonts w:ascii="Arial" w:eastAsiaTheme="majorEastAsia" w:hAnsi="Arial" w:cs="Arial"/>
          <w:bCs/>
          <w:sz w:val="21"/>
          <w:szCs w:val="21"/>
        </w:rPr>
        <w:t>że</w:t>
      </w:r>
      <w:r w:rsidRPr="004B0166">
        <w:rPr>
          <w:rFonts w:ascii="Arial" w:eastAsiaTheme="majorEastAsia" w:hAnsi="Arial" w:cs="Arial"/>
          <w:bCs/>
          <w:sz w:val="21"/>
          <w:szCs w:val="21"/>
        </w:rPr>
        <w:t xml:space="preserve"> jako skierowanego/ną do realizacji zamówienia jako autora/kę artykułów na potwierdzenie spełniania warunku udziału w postępowaniu (rozdział VIII pkt. 2 ppkt. 2.1.1. pkt. 2) lit a) SWZ).  </w:t>
      </w:r>
    </w:p>
    <w:p w14:paraId="6F1A8046" w14:textId="66423009" w:rsidR="00E76753" w:rsidRPr="00F70BC5" w:rsidRDefault="00E76753" w:rsidP="00F70BC5">
      <w:pPr>
        <w:spacing w:before="120" w:after="120" w:line="320" w:lineRule="atLeast"/>
        <w:jc w:val="both"/>
        <w:rPr>
          <w:rFonts w:ascii="Arial" w:eastAsiaTheme="majorEastAsia" w:hAnsi="Arial" w:cs="Arial"/>
          <w:bCs/>
          <w:color w:val="FF0000"/>
          <w:sz w:val="21"/>
          <w:szCs w:val="21"/>
        </w:rPr>
      </w:pPr>
      <w:r>
        <w:rPr>
          <w:rFonts w:ascii="Arial" w:eastAsiaTheme="majorEastAsia" w:hAnsi="Arial" w:cs="Arial"/>
          <w:bCs/>
          <w:color w:val="FF0000"/>
          <w:sz w:val="21"/>
          <w:szCs w:val="21"/>
        </w:rPr>
        <w:t xml:space="preserve">Wykonawca zobowiązany jest do wskazania 1 osoby.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693"/>
        <w:gridCol w:w="4252"/>
        <w:gridCol w:w="1985"/>
      </w:tblGrid>
      <w:tr w:rsidR="00511B79" w:rsidRPr="009407CC" w14:paraId="299D7C00" w14:textId="5A834C35" w:rsidTr="00E76753">
        <w:trPr>
          <w:trHeight w:val="1179"/>
          <w:jc w:val="center"/>
        </w:trPr>
        <w:tc>
          <w:tcPr>
            <w:tcW w:w="9498" w:type="dxa"/>
            <w:gridSpan w:val="4"/>
            <w:shd w:val="clear" w:color="auto" w:fill="BDD6EE" w:themeFill="accent1" w:themeFillTint="66"/>
            <w:vAlign w:val="center"/>
          </w:tcPr>
          <w:p w14:paraId="6592849D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PMingLiU" w:hAnsi="Arial" w:cs="Arial"/>
                <w:sz w:val="21"/>
                <w:szCs w:val="21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……………………………………………………………….</w:t>
            </w:r>
          </w:p>
          <w:p w14:paraId="40F67804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PMingLiU" w:hAnsi="Arial" w:cs="Arial"/>
                <w:sz w:val="21"/>
                <w:szCs w:val="21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(imię i nazwisko autora/autorki)</w:t>
            </w:r>
          </w:p>
          <w:p w14:paraId="7A0F70C1" w14:textId="3C0D7152" w:rsidR="00511B79" w:rsidRDefault="00511B79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posiada następujące d</w:t>
            </w:r>
            <w:r w:rsidRPr="00511B79">
              <w:rPr>
                <w:rFonts w:ascii="Arial" w:eastAsia="PMingLiU" w:hAnsi="Arial" w:cs="Arial"/>
                <w:sz w:val="21"/>
                <w:szCs w:val="21"/>
              </w:rPr>
              <w:t>oświadczenie w pisaniu artykułów</w:t>
            </w:r>
            <w:r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Pr="00511B79">
              <w:rPr>
                <w:rFonts w:ascii="Arial" w:eastAsia="PMingLiU" w:hAnsi="Arial" w:cs="Arial"/>
                <w:sz w:val="21"/>
                <w:szCs w:val="21"/>
              </w:rPr>
              <w:t>o tematyce związanej z funduszami unijnymi</w:t>
            </w:r>
            <w:r>
              <w:rPr>
                <w:rFonts w:ascii="Arial" w:eastAsia="PMingLiU" w:hAnsi="Arial" w:cs="Arial"/>
                <w:sz w:val="21"/>
                <w:szCs w:val="21"/>
              </w:rPr>
              <w:t>:</w:t>
            </w:r>
          </w:p>
        </w:tc>
      </w:tr>
      <w:tr w:rsidR="00511B79" w:rsidRPr="009407CC" w14:paraId="3AF5439D" w14:textId="3D65A4B5" w:rsidTr="00E76753">
        <w:trPr>
          <w:trHeight w:val="693"/>
          <w:jc w:val="center"/>
        </w:trPr>
        <w:tc>
          <w:tcPr>
            <w:tcW w:w="568" w:type="dxa"/>
            <w:shd w:val="clear" w:color="auto" w:fill="BDD6EE" w:themeFill="accent1" w:themeFillTint="66"/>
            <w:vAlign w:val="center"/>
          </w:tcPr>
          <w:p w14:paraId="744531E9" w14:textId="683E8CB8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BDD6EE" w:themeFill="accent1" w:themeFillTint="66"/>
            <w:vAlign w:val="center"/>
          </w:tcPr>
          <w:p w14:paraId="1D98AD36" w14:textId="20CD81AB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Tematyk</w:t>
            </w:r>
            <w:r w:rsidR="00A25C87">
              <w:rPr>
                <w:rFonts w:ascii="Arial" w:eastAsia="Times New Roman" w:hAnsi="Arial" w:cs="Arial"/>
                <w:lang w:eastAsia="pl-PL"/>
              </w:rPr>
              <w:t>a</w:t>
            </w:r>
            <w:r>
              <w:rPr>
                <w:rFonts w:ascii="Arial" w:eastAsia="Times New Roman" w:hAnsi="Arial" w:cs="Arial"/>
                <w:lang w:eastAsia="pl-PL"/>
              </w:rPr>
              <w:t xml:space="preserve"> artykułu</w:t>
            </w:r>
          </w:p>
        </w:tc>
        <w:tc>
          <w:tcPr>
            <w:tcW w:w="4252" w:type="dxa"/>
            <w:shd w:val="clear" w:color="auto" w:fill="BDD6EE" w:themeFill="accent1" w:themeFillTint="66"/>
            <w:vAlign w:val="center"/>
          </w:tcPr>
          <w:p w14:paraId="3AD29044" w14:textId="3E8FC252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14:paraId="7F6C92AF" w14:textId="1C605EE3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Rok publikacji</w:t>
            </w:r>
          </w:p>
        </w:tc>
      </w:tr>
      <w:tr w:rsidR="00511B79" w:rsidRPr="009407CC" w14:paraId="18A6CE0A" w14:textId="0344491A" w:rsidTr="00E76753">
        <w:trPr>
          <w:trHeight w:val="561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41FBAD05" w14:textId="183BFD51" w:rsidR="00511B79" w:rsidRPr="000D027F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59DFAAF" w14:textId="2ECAA641" w:rsidR="00511B79" w:rsidRPr="000D027F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9F18E66" w14:textId="77777777" w:rsidR="00511B79" w:rsidRPr="000D027F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DB511EE" w14:textId="77777777" w:rsidR="00511B79" w:rsidRPr="000D027F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7C975BDC" w14:textId="567DCD1A" w:rsidTr="00E76753">
        <w:trPr>
          <w:trHeight w:val="413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25A7571E" w14:textId="36157B84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031ABC4" w14:textId="6047A1E8" w:rsidR="00511B79" w:rsidRPr="00BD6693" w:rsidRDefault="00511B79" w:rsidP="00511B79">
            <w:pPr>
              <w:tabs>
                <w:tab w:val="left" w:pos="1134"/>
              </w:tabs>
              <w:spacing w:before="120" w:after="120" w:line="320" w:lineRule="atLeast"/>
              <w:jc w:val="center"/>
              <w:rPr>
                <w:rFonts w:ascii="Arial" w:eastAsiaTheme="majorEastAsia" w:hAnsi="Arial" w:cs="Arial"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F6F44C1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3322FBE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22D1016B" w14:textId="77777777" w:rsidTr="00E76753">
        <w:trPr>
          <w:trHeight w:val="581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427C3A2F" w14:textId="4EDA889D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2D1066D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7F05160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96E982D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5365143D" w14:textId="77777777" w:rsidTr="00E76753">
        <w:trPr>
          <w:trHeight w:val="530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70A1A6F9" w14:textId="14771880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48F826A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8ADBFA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A25B387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13ADB50A" w14:textId="77777777" w:rsidTr="00E76753">
        <w:trPr>
          <w:trHeight w:val="552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4F4E14C6" w14:textId="185292E4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17FD191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F974ECA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AB66E2F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4CF1D448" w14:textId="77777777" w:rsidTr="00E76753">
        <w:trPr>
          <w:trHeight w:val="559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0133CA5F" w14:textId="6DBA3E1B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E74FF7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6F38C13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85195EF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49F2E18F" w14:textId="77777777" w:rsidTr="00E76753">
        <w:trPr>
          <w:trHeight w:val="553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484267A1" w14:textId="61A287DA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68E5DAF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EACE662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A0EEEFB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6528BC25" w14:textId="77777777" w:rsidTr="00E76753">
        <w:trPr>
          <w:trHeight w:val="560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1447CEE0" w14:textId="1DBBC280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1D83647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EA6FF88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7A5F805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277D46BF" w14:textId="77777777" w:rsidTr="00E76753">
        <w:trPr>
          <w:trHeight w:val="577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669C6470" w14:textId="69C34A19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8C5F76E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DB1E929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D4ABE8F" w14:textId="77777777" w:rsidR="00511B79" w:rsidRDefault="00511B79" w:rsidP="00511B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5AF62BB2" w14:textId="77777777" w:rsidTr="00E76753">
        <w:trPr>
          <w:trHeight w:val="543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053CBFD0" w14:textId="21594652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10.</w:t>
            </w:r>
          </w:p>
        </w:tc>
        <w:tc>
          <w:tcPr>
            <w:tcW w:w="2693" w:type="dxa"/>
            <w:shd w:val="clear" w:color="auto" w:fill="FFFFFF" w:themeFill="background1"/>
          </w:tcPr>
          <w:p w14:paraId="06973275" w14:textId="77777777" w:rsidR="00511B79" w:rsidRDefault="00511B79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1776634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C98BF79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7789D96C" w14:textId="77777777" w:rsidTr="00E76753">
        <w:trPr>
          <w:trHeight w:val="689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5B4949BF" w14:textId="6C8CF6EC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2693" w:type="dxa"/>
            <w:shd w:val="clear" w:color="auto" w:fill="FFFFFF" w:themeFill="background1"/>
          </w:tcPr>
          <w:p w14:paraId="259F00B3" w14:textId="77777777" w:rsidR="00511B79" w:rsidRDefault="00511B79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FEAA479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47B4A0CE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5EC7BF6A" w14:textId="77777777" w:rsidTr="00E76753">
        <w:trPr>
          <w:trHeight w:val="689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1D94DB" w14:textId="037FEF9C" w:rsidR="00511B79" w:rsidRDefault="00511B79" w:rsidP="00BD66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</w:t>
            </w:r>
            <w:r w:rsidR="00571E85">
              <w:rPr>
                <w:rFonts w:ascii="Arial" w:eastAsia="Times New Roman" w:hAnsi="Arial" w:cs="Arial"/>
                <w:lang w:eastAsia="pl-PL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E47ED5" w14:textId="77777777" w:rsidR="00511B79" w:rsidRDefault="00511B79" w:rsidP="00BD669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E29EB4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EF1364" w14:textId="77777777" w:rsidR="00511B79" w:rsidRDefault="00511B79" w:rsidP="00DA3E9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08D37D92" w14:textId="77777777" w:rsidTr="00E41BF0">
        <w:trPr>
          <w:trHeight w:val="982"/>
          <w:jc w:val="center"/>
        </w:trPr>
        <w:tc>
          <w:tcPr>
            <w:tcW w:w="9498" w:type="dxa"/>
            <w:gridSpan w:val="4"/>
            <w:shd w:val="clear" w:color="auto" w:fill="BDD6EE" w:themeFill="accent1" w:themeFillTint="66"/>
            <w:vAlign w:val="center"/>
          </w:tcPr>
          <w:p w14:paraId="2C81C474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PMingLiU" w:hAnsi="Arial" w:cs="Arial"/>
                <w:sz w:val="21"/>
                <w:szCs w:val="21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……………………………………………………………….</w:t>
            </w:r>
          </w:p>
          <w:p w14:paraId="095A60EC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PMingLiU" w:hAnsi="Arial" w:cs="Arial"/>
                <w:sz w:val="21"/>
                <w:szCs w:val="21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(imię i nazwisko autora/autorki)</w:t>
            </w:r>
          </w:p>
          <w:p w14:paraId="17829D26" w14:textId="5CE443E4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PMingLiU" w:hAnsi="Arial" w:cs="Arial"/>
                <w:sz w:val="21"/>
                <w:szCs w:val="21"/>
              </w:rPr>
              <w:t>posiada następujące d</w:t>
            </w:r>
            <w:r w:rsidRPr="00511B79">
              <w:rPr>
                <w:rFonts w:ascii="Arial" w:eastAsia="PMingLiU" w:hAnsi="Arial" w:cs="Arial"/>
                <w:sz w:val="21"/>
                <w:szCs w:val="21"/>
              </w:rPr>
              <w:t>oświadczenie w pisaniu artykułów</w:t>
            </w:r>
            <w:r>
              <w:rPr>
                <w:rFonts w:ascii="Arial" w:eastAsia="PMingLiU" w:hAnsi="Arial" w:cs="Arial"/>
                <w:sz w:val="21"/>
                <w:szCs w:val="21"/>
              </w:rPr>
              <w:t xml:space="preserve"> </w:t>
            </w:r>
            <w:r w:rsidRPr="00511B79">
              <w:rPr>
                <w:rFonts w:ascii="Arial" w:eastAsia="PMingLiU" w:hAnsi="Arial" w:cs="Arial"/>
                <w:sz w:val="21"/>
                <w:szCs w:val="21"/>
              </w:rPr>
              <w:t>o tematyce związanej z przyrodą</w:t>
            </w:r>
            <w:r>
              <w:rPr>
                <w:rFonts w:eastAsia="PMingLiU" w:cs="Arial"/>
                <w:sz w:val="21"/>
                <w:szCs w:val="21"/>
              </w:rPr>
              <w:t>:</w:t>
            </w:r>
          </w:p>
        </w:tc>
      </w:tr>
      <w:tr w:rsidR="00511B79" w:rsidRPr="009407CC" w14:paraId="3C833E93" w14:textId="77777777" w:rsidTr="00E76753">
        <w:trPr>
          <w:trHeight w:val="693"/>
          <w:jc w:val="center"/>
        </w:trPr>
        <w:tc>
          <w:tcPr>
            <w:tcW w:w="568" w:type="dxa"/>
            <w:shd w:val="clear" w:color="auto" w:fill="BDD6EE" w:themeFill="accent1" w:themeFillTint="66"/>
            <w:vAlign w:val="center"/>
          </w:tcPr>
          <w:p w14:paraId="3484F772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BDD6EE" w:themeFill="accent1" w:themeFillTint="66"/>
            <w:vAlign w:val="center"/>
          </w:tcPr>
          <w:p w14:paraId="6C15AD19" w14:textId="4D6B19E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Tematyk</w:t>
            </w:r>
            <w:r w:rsidR="00A25C87">
              <w:rPr>
                <w:rFonts w:ascii="Arial" w:eastAsia="Times New Roman" w:hAnsi="Arial" w:cs="Arial"/>
                <w:lang w:eastAsia="pl-PL"/>
              </w:rPr>
              <w:t>a</w:t>
            </w:r>
            <w:r>
              <w:rPr>
                <w:rFonts w:ascii="Arial" w:eastAsia="Times New Roman" w:hAnsi="Arial" w:cs="Arial"/>
                <w:lang w:eastAsia="pl-PL"/>
              </w:rPr>
              <w:t xml:space="preserve"> artykułu</w:t>
            </w:r>
          </w:p>
        </w:tc>
        <w:tc>
          <w:tcPr>
            <w:tcW w:w="4252" w:type="dxa"/>
            <w:shd w:val="clear" w:color="auto" w:fill="BDD6EE" w:themeFill="accent1" w:themeFillTint="66"/>
            <w:vAlign w:val="center"/>
          </w:tcPr>
          <w:p w14:paraId="169E8C60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14:paraId="5B7BEEC1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Rok publikacji</w:t>
            </w:r>
          </w:p>
        </w:tc>
      </w:tr>
      <w:tr w:rsidR="00511B79" w:rsidRPr="009407CC" w14:paraId="5CB4CB9F" w14:textId="77777777" w:rsidTr="00E76753">
        <w:trPr>
          <w:trHeight w:val="561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12046CCA" w14:textId="77777777" w:rsidR="00511B79" w:rsidRPr="000D027F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ECE3DA0" w14:textId="77777777" w:rsidR="00511B79" w:rsidRPr="000D027F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91EFE76" w14:textId="77777777" w:rsidR="00511B79" w:rsidRPr="000D027F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514DED2" w14:textId="77777777" w:rsidR="00511B79" w:rsidRPr="000D027F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2144A935" w14:textId="77777777" w:rsidTr="00E76753">
        <w:trPr>
          <w:trHeight w:val="413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1EF4687B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15908BB" w14:textId="77777777" w:rsidR="00511B79" w:rsidRPr="00BD6693" w:rsidRDefault="00511B79" w:rsidP="003B5E5D">
            <w:pPr>
              <w:tabs>
                <w:tab w:val="left" w:pos="1134"/>
              </w:tabs>
              <w:spacing w:before="120" w:after="120" w:line="320" w:lineRule="atLeast"/>
              <w:jc w:val="center"/>
              <w:rPr>
                <w:rFonts w:ascii="Arial" w:eastAsiaTheme="majorEastAsia" w:hAnsi="Arial" w:cs="Arial"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FB0C3CD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B546F74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6EE1D7DE" w14:textId="77777777" w:rsidTr="00E76753">
        <w:trPr>
          <w:trHeight w:val="581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621C17AA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AC4C48C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9B52F5D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6E6CA0A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21F2BDD8" w14:textId="77777777" w:rsidTr="00E76753">
        <w:trPr>
          <w:trHeight w:val="530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6923519D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AFED884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DC509AE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B114E39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43136263" w14:textId="77777777" w:rsidTr="00E76753">
        <w:trPr>
          <w:trHeight w:val="552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7869D8D6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FB093FD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42A0956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BB4D31A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0F47AB74" w14:textId="77777777" w:rsidTr="00E76753">
        <w:trPr>
          <w:trHeight w:val="559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59B256EA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9BD3EE1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C21F87B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E46701C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3D9C5568" w14:textId="77777777" w:rsidTr="00E76753">
        <w:trPr>
          <w:trHeight w:val="553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4B894D58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D68F864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F0E02D8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79015AD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6B756DC5" w14:textId="77777777" w:rsidTr="00E76753">
        <w:trPr>
          <w:trHeight w:val="560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31853C2B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F61F8BD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C905090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76F7F59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1F115CBB" w14:textId="77777777" w:rsidTr="00E76753">
        <w:trPr>
          <w:trHeight w:val="577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130102C0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8D32DAF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88C5350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A64FB81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18667EDE" w14:textId="77777777" w:rsidTr="00E76753">
        <w:trPr>
          <w:trHeight w:val="543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781F35BE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2693" w:type="dxa"/>
            <w:shd w:val="clear" w:color="auto" w:fill="FFFFFF" w:themeFill="background1"/>
          </w:tcPr>
          <w:p w14:paraId="605DA29F" w14:textId="77777777" w:rsidR="00511B79" w:rsidRDefault="00511B79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3349D7C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48A4ADB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5ADB56DE" w14:textId="77777777" w:rsidTr="00E76753">
        <w:trPr>
          <w:trHeight w:val="689"/>
          <w:jc w:val="center"/>
        </w:trPr>
        <w:tc>
          <w:tcPr>
            <w:tcW w:w="568" w:type="dxa"/>
            <w:shd w:val="clear" w:color="auto" w:fill="FFFFFF" w:themeFill="background1"/>
            <w:vAlign w:val="center"/>
          </w:tcPr>
          <w:p w14:paraId="2F1DC3D2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2693" w:type="dxa"/>
            <w:shd w:val="clear" w:color="auto" w:fill="FFFFFF" w:themeFill="background1"/>
          </w:tcPr>
          <w:p w14:paraId="23EE1978" w14:textId="77777777" w:rsidR="00511B79" w:rsidRDefault="00511B79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053E3B2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D52C1A3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1B79" w:rsidRPr="009407CC" w14:paraId="59C96547" w14:textId="77777777" w:rsidTr="00E41BF0">
        <w:trPr>
          <w:trHeight w:val="519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A063E8" w14:textId="7D1AAD86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</w:t>
            </w:r>
            <w:r w:rsidR="00571E85">
              <w:rPr>
                <w:rFonts w:ascii="Arial" w:eastAsia="Times New Roman" w:hAnsi="Arial" w:cs="Arial"/>
                <w:lang w:eastAsia="pl-PL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258C47" w14:textId="77777777" w:rsidR="00511B79" w:rsidRDefault="00511B79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836732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1AB61D" w14:textId="77777777" w:rsidR="00511B79" w:rsidRDefault="00511B79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8AEB2B7" w14:textId="77777777" w:rsidR="00A755EC" w:rsidRPr="009407CC" w:rsidRDefault="00A755EC" w:rsidP="003C6990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04975B52" w14:textId="064AC2AA" w:rsidR="00571E85" w:rsidRPr="00506082" w:rsidRDefault="00571E85" w:rsidP="00571E85">
      <w:pPr>
        <w:spacing w:line="360" w:lineRule="auto"/>
        <w:outlineLvl w:val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*liczbę poszczególnych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pozycji można powielić.</w:t>
      </w:r>
    </w:p>
    <w:p w14:paraId="5903A4E4" w14:textId="4B40E035" w:rsidR="00DA3E9D" w:rsidRDefault="00DA3E9D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14:paraId="190A1020" w14:textId="072F3B68" w:rsidR="00DA3E9D" w:rsidRPr="00351757" w:rsidRDefault="00DA3E9D" w:rsidP="00351757">
      <w:pPr>
        <w:keepNext/>
        <w:spacing w:before="240" w:after="60" w:line="240" w:lineRule="auto"/>
        <w:ind w:left="-426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351757">
        <w:rPr>
          <w:rFonts w:ascii="Arial" w:eastAsia="Times New Roman" w:hAnsi="Arial" w:cs="Arial"/>
          <w:b/>
          <w:bCs/>
          <w:kern w:val="32"/>
          <w:lang w:eastAsia="pl-PL"/>
        </w:rPr>
        <w:lastRenderedPageBreak/>
        <w:t xml:space="preserve">Załącznik nr </w:t>
      </w:r>
      <w:r w:rsidR="005E505E">
        <w:rPr>
          <w:rFonts w:ascii="Arial" w:eastAsia="Times New Roman" w:hAnsi="Arial" w:cs="Arial"/>
          <w:b/>
          <w:bCs/>
          <w:kern w:val="32"/>
          <w:lang w:eastAsia="pl-PL"/>
        </w:rPr>
        <w:t>10</w:t>
      </w:r>
      <w:r w:rsidRPr="00351757">
        <w:rPr>
          <w:rFonts w:ascii="Arial" w:eastAsia="Times New Roman" w:hAnsi="Arial" w:cs="Arial"/>
          <w:b/>
          <w:bCs/>
          <w:kern w:val="32"/>
          <w:lang w:eastAsia="pl-PL"/>
        </w:rPr>
        <w:t xml:space="preserve"> do SWZ</w:t>
      </w:r>
    </w:p>
    <w:p w14:paraId="321962F5" w14:textId="5EA5D00E" w:rsidR="00DA3E9D" w:rsidRDefault="00DA3E9D" w:rsidP="00351757">
      <w:pPr>
        <w:tabs>
          <w:tab w:val="left" w:pos="708"/>
        </w:tabs>
        <w:spacing w:before="120" w:after="120" w:line="320" w:lineRule="atLeast"/>
        <w:ind w:left="-426"/>
        <w:rPr>
          <w:rFonts w:ascii="Arial" w:eastAsia="Times New Roman" w:hAnsi="Arial" w:cs="Arial"/>
          <w:lang w:eastAsia="pl-PL"/>
        </w:rPr>
      </w:pPr>
      <w:r w:rsidRPr="00351757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r w:rsidRPr="00351757">
        <w:rPr>
          <w:rFonts w:ascii="Arial" w:eastAsia="Times New Roman" w:hAnsi="Arial" w:cs="Arial"/>
          <w:lang w:eastAsia="pl-PL"/>
        </w:rPr>
        <w:t>DZ.270.56.2024</w:t>
      </w:r>
    </w:p>
    <w:p w14:paraId="1A2B97E8" w14:textId="77777777" w:rsidR="00351757" w:rsidRPr="00351757" w:rsidRDefault="00351757" w:rsidP="00351757">
      <w:pPr>
        <w:tabs>
          <w:tab w:val="left" w:pos="708"/>
        </w:tabs>
        <w:spacing w:before="120" w:after="120" w:line="320" w:lineRule="atLeast"/>
        <w:ind w:left="-426"/>
        <w:rPr>
          <w:rFonts w:ascii="Arial" w:eastAsia="Times New Roman" w:hAnsi="Arial" w:cs="Arial"/>
          <w:lang w:eastAsia="pl-PL"/>
        </w:rPr>
      </w:pPr>
    </w:p>
    <w:p w14:paraId="07CF0ECA" w14:textId="2F460563" w:rsidR="00A25C87" w:rsidRDefault="00A25C87" w:rsidP="00A25C87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786D10">
        <w:rPr>
          <w:rFonts w:ascii="Arial" w:eastAsia="Times New Roman" w:hAnsi="Arial" w:cs="Arial"/>
          <w:b/>
          <w:lang w:eastAsia="pl-PL"/>
        </w:rPr>
        <w:t xml:space="preserve">WYKAZ </w:t>
      </w:r>
      <w:r>
        <w:rPr>
          <w:rFonts w:ascii="Arial" w:eastAsia="Times New Roman" w:hAnsi="Arial" w:cs="Arial"/>
          <w:b/>
          <w:lang w:eastAsia="pl-PL"/>
        </w:rPr>
        <w:t xml:space="preserve">DOŚWIADCZENIA </w:t>
      </w:r>
      <w:r>
        <w:rPr>
          <w:rFonts w:ascii="Arial" w:eastAsia="Times New Roman" w:hAnsi="Arial" w:cs="Arial"/>
          <w:b/>
          <w:lang w:eastAsia="pl-PL"/>
        </w:rPr>
        <w:tab/>
        <w:t>ZESPOŁU WYKONAWCY</w:t>
      </w:r>
    </w:p>
    <w:p w14:paraId="6AE51CD7" w14:textId="446D2274" w:rsidR="00DA3E9D" w:rsidRPr="00786D10" w:rsidRDefault="00DA3E9D" w:rsidP="00A25C87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</w:rPr>
      </w:pPr>
      <w:r w:rsidRPr="00786D10">
        <w:rPr>
          <w:rFonts w:ascii="Arial" w:eastAsia="Calibri" w:hAnsi="Arial" w:cs="Arial"/>
          <w:b/>
          <w:bCs/>
        </w:rPr>
        <w:t>dotyczy części I</w:t>
      </w:r>
      <w:r>
        <w:rPr>
          <w:rFonts w:ascii="Arial" w:eastAsia="Calibri" w:hAnsi="Arial" w:cs="Arial"/>
          <w:b/>
          <w:bCs/>
        </w:rPr>
        <w:t>I</w:t>
      </w:r>
      <w:r w:rsidR="00A25C87">
        <w:rPr>
          <w:rFonts w:ascii="Arial" w:eastAsia="Calibri" w:hAnsi="Arial" w:cs="Arial"/>
          <w:b/>
          <w:bCs/>
        </w:rPr>
        <w:t>I</w:t>
      </w:r>
      <w:r w:rsidRPr="00786D10">
        <w:rPr>
          <w:rFonts w:ascii="Arial" w:eastAsia="Calibri" w:hAnsi="Arial" w:cs="Arial"/>
          <w:b/>
          <w:bCs/>
        </w:rPr>
        <w:t xml:space="preserve"> </w:t>
      </w:r>
      <w:r w:rsidR="00E76753">
        <w:rPr>
          <w:rFonts w:ascii="Arial" w:eastAsia="Calibri" w:hAnsi="Arial" w:cs="Arial"/>
          <w:b/>
          <w:bCs/>
        </w:rPr>
        <w:t>–</w:t>
      </w:r>
      <w:r w:rsidRPr="00786D10">
        <w:rPr>
          <w:rFonts w:ascii="Arial" w:eastAsia="Calibri" w:hAnsi="Arial" w:cs="Arial"/>
          <w:b/>
          <w:bCs/>
        </w:rPr>
        <w:t xml:space="preserve"> </w:t>
      </w:r>
      <w:r w:rsidR="001F2FA6">
        <w:rPr>
          <w:rFonts w:ascii="Arial" w:hAnsi="Arial" w:cs="Arial"/>
          <w:b/>
          <w:bCs/>
        </w:rPr>
        <w:t>spoty promocyjne oraz kampania w internecie</w:t>
      </w:r>
    </w:p>
    <w:p w14:paraId="729049B5" w14:textId="77777777" w:rsidR="00DA3E9D" w:rsidRPr="00786D10" w:rsidRDefault="00DA3E9D" w:rsidP="00351757">
      <w:pPr>
        <w:widowControl w:val="0"/>
        <w:kinsoku w:val="0"/>
        <w:autoSpaceDN w:val="0"/>
        <w:spacing w:before="120" w:after="120" w:line="320" w:lineRule="atLeast"/>
        <w:ind w:left="-426"/>
        <w:contextualSpacing/>
        <w:jc w:val="both"/>
        <w:rPr>
          <w:rFonts w:ascii="Arial" w:eastAsia="Times New Roman" w:hAnsi="Arial" w:cs="Arial"/>
          <w:lang w:eastAsia="pl-PL"/>
        </w:rPr>
      </w:pPr>
      <w:r w:rsidRPr="00954945">
        <w:rPr>
          <w:rFonts w:ascii="Arial" w:eastAsia="Times New Roman" w:hAnsi="Arial" w:cs="Arial"/>
          <w:lang w:eastAsia="pl-PL"/>
        </w:rPr>
        <w:t xml:space="preserve">Składając ofertę w postępowaniu o udzielenie zamówienia publicznego pt.: </w:t>
      </w:r>
      <w:r w:rsidRPr="00954945">
        <w:rPr>
          <w:rFonts w:ascii="Arial" w:hAnsi="Arial" w:cs="Arial"/>
          <w:b/>
        </w:rPr>
        <w:t>„Realizacja działań promocyjnych dla Punktu dla Przyrody (PdP)”</w:t>
      </w:r>
      <w:r w:rsidRPr="00786D10">
        <w:rPr>
          <w:rFonts w:ascii="Arial" w:eastAsia="Times New Roman" w:hAnsi="Arial" w:cs="Arial"/>
          <w:lang w:eastAsia="pl-PL"/>
        </w:rPr>
        <w:t>, niniejszym przedkładamy wykaz osób skierowanych do realizacji zamówienia na potwierdzenia spełniania warunku udziału w postępowaniu.</w:t>
      </w:r>
    </w:p>
    <w:p w14:paraId="24688A49" w14:textId="4CA3D845" w:rsidR="00DA3E9D" w:rsidRDefault="00DA3E9D" w:rsidP="00351757">
      <w:pPr>
        <w:spacing w:before="120" w:after="120" w:line="320" w:lineRule="atLeast"/>
        <w:ind w:left="-426"/>
        <w:rPr>
          <w:rFonts w:ascii="Arial" w:eastAsiaTheme="majorEastAsia" w:hAnsi="Arial" w:cs="Arial"/>
          <w:bCs/>
          <w:color w:val="FF0000"/>
          <w:sz w:val="21"/>
          <w:szCs w:val="21"/>
        </w:rPr>
      </w:pPr>
      <w:r w:rsidRPr="00DA3E9D">
        <w:rPr>
          <w:rFonts w:ascii="Arial" w:eastAsiaTheme="majorEastAsia" w:hAnsi="Arial" w:cs="Arial"/>
          <w:bCs/>
          <w:color w:val="FF0000"/>
          <w:sz w:val="21"/>
          <w:szCs w:val="21"/>
        </w:rPr>
        <w:t>Uwaga: 1 osoba nie może pełnić więcej niż 1 funkcji.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3074"/>
        <w:gridCol w:w="594"/>
        <w:gridCol w:w="1784"/>
        <w:gridCol w:w="1594"/>
        <w:gridCol w:w="1644"/>
        <w:gridCol w:w="1559"/>
        <w:tblGridChange w:id="1">
          <w:tblGrid>
            <w:gridCol w:w="519"/>
            <w:gridCol w:w="3074"/>
            <w:gridCol w:w="594"/>
            <w:gridCol w:w="1784"/>
            <w:gridCol w:w="1594"/>
            <w:gridCol w:w="1644"/>
            <w:gridCol w:w="1559"/>
          </w:tblGrid>
        </w:tblGridChange>
      </w:tblGrid>
      <w:tr w:rsidR="00E76753" w:rsidRPr="00D269F8" w14:paraId="50E25E8F" w14:textId="5AD70166" w:rsidTr="00571E85">
        <w:trPr>
          <w:trHeight w:val="689"/>
          <w:jc w:val="center"/>
        </w:trPr>
        <w:tc>
          <w:tcPr>
            <w:tcW w:w="519" w:type="dxa"/>
            <w:vMerge w:val="restart"/>
            <w:shd w:val="clear" w:color="auto" w:fill="BDD6EE" w:themeFill="accent1" w:themeFillTint="66"/>
            <w:vAlign w:val="center"/>
          </w:tcPr>
          <w:p w14:paraId="598DCACA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74" w:type="dxa"/>
            <w:vMerge w:val="restart"/>
            <w:shd w:val="clear" w:color="auto" w:fill="BDD6EE" w:themeFill="accent1" w:themeFillTint="66"/>
            <w:vAlign w:val="center"/>
          </w:tcPr>
          <w:p w14:paraId="2FA99108" w14:textId="2133100F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Osoby wchodzące w skład zespołu kreatywnego</w:t>
            </w:r>
          </w:p>
        </w:tc>
        <w:tc>
          <w:tcPr>
            <w:tcW w:w="7175" w:type="dxa"/>
            <w:gridSpan w:val="5"/>
            <w:shd w:val="clear" w:color="auto" w:fill="BDD6EE" w:themeFill="accent1" w:themeFillTint="66"/>
            <w:vAlign w:val="center"/>
          </w:tcPr>
          <w:p w14:paraId="055D9687" w14:textId="4BAEB9EB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Informacje dotyczące kampanii</w:t>
            </w:r>
          </w:p>
        </w:tc>
      </w:tr>
      <w:tr w:rsidR="00571E85" w:rsidRPr="00D269F8" w14:paraId="3558DCB9" w14:textId="72645ECE" w:rsidTr="00571E85">
        <w:trPr>
          <w:trHeight w:val="409"/>
          <w:jc w:val="center"/>
        </w:trPr>
        <w:tc>
          <w:tcPr>
            <w:tcW w:w="519" w:type="dxa"/>
            <w:vMerge/>
            <w:shd w:val="clear" w:color="auto" w:fill="BDD6EE" w:themeFill="accent1" w:themeFillTint="66"/>
            <w:vAlign w:val="center"/>
          </w:tcPr>
          <w:p w14:paraId="0C8FF66D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BDD6EE" w:themeFill="accent1" w:themeFillTint="66"/>
            <w:vAlign w:val="center"/>
          </w:tcPr>
          <w:p w14:paraId="09ED692D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4" w:type="dxa"/>
            <w:shd w:val="clear" w:color="auto" w:fill="BDD6EE" w:themeFill="accent1" w:themeFillTint="66"/>
            <w:vAlign w:val="center"/>
          </w:tcPr>
          <w:p w14:paraId="4649331B" w14:textId="25A47948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  <w:r w:rsidR="003C14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784" w:type="dxa"/>
            <w:shd w:val="clear" w:color="auto" w:fill="BDD6EE" w:themeFill="accent1" w:themeFillTint="66"/>
            <w:vAlign w:val="center"/>
          </w:tcPr>
          <w:p w14:paraId="013A6B3A" w14:textId="509159B8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kampanii</w:t>
            </w:r>
          </w:p>
        </w:tc>
        <w:tc>
          <w:tcPr>
            <w:tcW w:w="1594" w:type="dxa"/>
            <w:shd w:val="clear" w:color="auto" w:fill="BDD6EE" w:themeFill="accent1" w:themeFillTint="66"/>
            <w:vAlign w:val="center"/>
          </w:tcPr>
          <w:p w14:paraId="3930506F" w14:textId="4C052E50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Pełniona funkcja</w:t>
            </w:r>
          </w:p>
        </w:tc>
        <w:tc>
          <w:tcPr>
            <w:tcW w:w="1644" w:type="dxa"/>
            <w:shd w:val="clear" w:color="auto" w:fill="BDD6EE" w:themeFill="accent1" w:themeFillTint="66"/>
            <w:vAlign w:val="center"/>
          </w:tcPr>
          <w:p w14:paraId="73E891F3" w14:textId="7BD95835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F95F3A8" w14:textId="05230AC9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Rok/ lata prowadzenia kampanii</w:t>
            </w:r>
          </w:p>
        </w:tc>
      </w:tr>
      <w:tr w:rsidR="00571E85" w:rsidRPr="00D269F8" w14:paraId="79BEF188" w14:textId="06B14063" w:rsidTr="00571E85">
        <w:trPr>
          <w:trHeight w:val="807"/>
          <w:jc w:val="center"/>
        </w:trPr>
        <w:tc>
          <w:tcPr>
            <w:tcW w:w="519" w:type="dxa"/>
            <w:vMerge w:val="restart"/>
            <w:shd w:val="clear" w:color="auto" w:fill="FFFFFF" w:themeFill="background1"/>
            <w:vAlign w:val="center"/>
          </w:tcPr>
          <w:p w14:paraId="17526480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74" w:type="dxa"/>
            <w:vMerge w:val="restart"/>
            <w:shd w:val="clear" w:color="auto" w:fill="FFFFFF" w:themeFill="background1"/>
            <w:vAlign w:val="center"/>
          </w:tcPr>
          <w:p w14:paraId="25801B09" w14:textId="7009C4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</w:p>
          <w:p w14:paraId="325DF449" w14:textId="181E3BAF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………………………………….</w:t>
            </w:r>
          </w:p>
          <w:p w14:paraId="41C30E74" w14:textId="6EDD3A04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(imię i nazwisko)</w:t>
            </w:r>
          </w:p>
          <w:p w14:paraId="07325E72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</w:p>
          <w:p w14:paraId="0033D269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b/>
                <w:sz w:val="20"/>
                <w:szCs w:val="20"/>
              </w:rPr>
              <w:t>ekspert/ka ds. komunikacji</w:t>
            </w:r>
          </w:p>
          <w:p w14:paraId="458A5BFD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</w:p>
          <w:p w14:paraId="275D3872" w14:textId="3105C8A5" w:rsidR="00E76753" w:rsidRPr="00D269F8" w:rsidRDefault="00E76753" w:rsidP="00D269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9F8">
              <w:rPr>
                <w:rFonts w:ascii="Arial" w:hAnsi="Arial" w:cs="Arial"/>
                <w:sz w:val="20"/>
                <w:szCs w:val="20"/>
              </w:rPr>
              <w:t>posiada ……..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69F8">
              <w:rPr>
                <w:rFonts w:ascii="Arial" w:hAnsi="Arial" w:cs="Arial"/>
                <w:sz w:val="20"/>
                <w:szCs w:val="20"/>
              </w:rPr>
              <w:t>lata doświadczenia zawodowego w komunikacji/ promocji*</w:t>
            </w:r>
          </w:p>
          <w:p w14:paraId="4FF8CDD2" w14:textId="3E4B2516" w:rsidR="00E76753" w:rsidRPr="00D269F8" w:rsidRDefault="00E76753" w:rsidP="00D269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hAnsi="Arial" w:cs="Arial"/>
                <w:sz w:val="20"/>
                <w:szCs w:val="20"/>
              </w:rPr>
              <w:t>*- niepotrzebne skreślić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37E1F32E" w14:textId="1134633A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723AF54A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5AE0FFF5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16FCC284" w14:textId="3396B672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8FFCCF6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27CFF1F5" w14:textId="6866DFA4" w:rsidTr="00571E85">
        <w:trPr>
          <w:trHeight w:val="846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5B1FDFB0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  <w:vAlign w:val="center"/>
          </w:tcPr>
          <w:p w14:paraId="70D547B7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2B883178" w14:textId="2D873E0C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9F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22DE97DF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5075003B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412D1D15" w14:textId="12F3BC36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559" w:type="dxa"/>
            <w:shd w:val="clear" w:color="auto" w:fill="FFFFFF" w:themeFill="background1"/>
          </w:tcPr>
          <w:p w14:paraId="4D9E9475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E85" w:rsidRPr="00D269F8" w14:paraId="332B5411" w14:textId="57B22C56" w:rsidTr="00571E85">
        <w:trPr>
          <w:trHeight w:val="702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7C5F1BD4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  <w:vAlign w:val="center"/>
          </w:tcPr>
          <w:p w14:paraId="67BB9BB5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7FEA14BF" w14:textId="24667195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9F8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522AE456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5286A84F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23516D29" w14:textId="2DDC8514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95BC54B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E85" w:rsidRPr="00D269F8" w14:paraId="6BCF0C53" w14:textId="00ACB73A" w:rsidTr="00571E85">
        <w:trPr>
          <w:trHeight w:val="619"/>
          <w:jc w:val="center"/>
        </w:trPr>
        <w:tc>
          <w:tcPr>
            <w:tcW w:w="519" w:type="dxa"/>
            <w:vMerge w:val="restart"/>
            <w:shd w:val="clear" w:color="auto" w:fill="FFFFFF" w:themeFill="background1"/>
            <w:vAlign w:val="center"/>
          </w:tcPr>
          <w:p w14:paraId="2D44D55C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74" w:type="dxa"/>
            <w:vMerge w:val="restart"/>
            <w:shd w:val="clear" w:color="auto" w:fill="FFFFFF" w:themeFill="background1"/>
            <w:vAlign w:val="center"/>
          </w:tcPr>
          <w:p w14:paraId="342D6AE8" w14:textId="5362A7A2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BDBACC" w14:textId="427CA166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……………………………….</w:t>
            </w:r>
          </w:p>
          <w:p w14:paraId="71B3E525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(imię i nazwisko)</w:t>
            </w:r>
          </w:p>
          <w:p w14:paraId="5470DC3C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692DB0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69F8">
              <w:rPr>
                <w:rFonts w:ascii="Arial" w:hAnsi="Arial" w:cs="Arial"/>
                <w:b/>
                <w:sz w:val="20"/>
                <w:szCs w:val="20"/>
              </w:rPr>
              <w:t>ekspert/ka ds. grafiki</w:t>
            </w:r>
          </w:p>
          <w:p w14:paraId="162622A6" w14:textId="77777777" w:rsidR="00E76753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9F8">
              <w:rPr>
                <w:rFonts w:ascii="Arial" w:hAnsi="Arial" w:cs="Arial"/>
                <w:sz w:val="20"/>
                <w:szCs w:val="20"/>
              </w:rPr>
              <w:t>posiada  …….lata doświadczenia zawodowego w projektowaniu graficznym/artystycznym</w:t>
            </w:r>
          </w:p>
          <w:p w14:paraId="6AF4A73D" w14:textId="737A512A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69F8">
              <w:rPr>
                <w:rFonts w:ascii="Arial" w:hAnsi="Arial" w:cs="Arial"/>
                <w:sz w:val="20"/>
                <w:szCs w:val="20"/>
              </w:rPr>
              <w:t>*- niepotrzebne skreślić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590FD2EE" w14:textId="07A9DFD4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4F1BCA1A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782538E2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46C0C193" w14:textId="13C71F7E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CFDCB89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0EE10699" w14:textId="2F765210" w:rsidTr="00571E85">
        <w:trPr>
          <w:trHeight w:val="618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00ED6262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  <w:vAlign w:val="center"/>
          </w:tcPr>
          <w:p w14:paraId="2DE40027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252D5040" w14:textId="303ECDCF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566C7300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1984B958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1EE694A3" w14:textId="7AA19DBD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937089A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7FDD78BC" w14:textId="7F51DF26" w:rsidTr="00571E85">
        <w:trPr>
          <w:trHeight w:val="738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69C6E173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  <w:vAlign w:val="center"/>
          </w:tcPr>
          <w:p w14:paraId="0DC3F460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632C6403" w14:textId="697FD2A8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3905A0EE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27FB9C22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3182BEC6" w14:textId="6DFECDDC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2EAA188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69E4D075" w14:textId="7E438118" w:rsidTr="00571E85">
        <w:trPr>
          <w:trHeight w:val="619"/>
          <w:jc w:val="center"/>
        </w:trPr>
        <w:tc>
          <w:tcPr>
            <w:tcW w:w="519" w:type="dxa"/>
            <w:vMerge w:val="restart"/>
            <w:shd w:val="clear" w:color="auto" w:fill="FFFFFF" w:themeFill="background1"/>
            <w:vAlign w:val="center"/>
          </w:tcPr>
          <w:p w14:paraId="79BF72A2" w14:textId="6284E348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074" w:type="dxa"/>
            <w:vMerge w:val="restart"/>
            <w:shd w:val="clear" w:color="auto" w:fill="FFFFFF" w:themeFill="background1"/>
            <w:vAlign w:val="center"/>
          </w:tcPr>
          <w:p w14:paraId="20E56DEF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5EA7A1" w14:textId="0289A9A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………………………………….</w:t>
            </w:r>
          </w:p>
          <w:p w14:paraId="1C51C134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(imię i nazwisko)</w:t>
            </w:r>
          </w:p>
          <w:p w14:paraId="7FF52378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42385D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69F8">
              <w:rPr>
                <w:rFonts w:ascii="Arial" w:hAnsi="Arial" w:cs="Arial"/>
                <w:b/>
                <w:sz w:val="20"/>
                <w:szCs w:val="20"/>
              </w:rPr>
              <w:t>ekspert/ka ds. strategii</w:t>
            </w:r>
          </w:p>
          <w:p w14:paraId="409DB9AC" w14:textId="7139BC62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69F8">
              <w:rPr>
                <w:rFonts w:ascii="Arial" w:hAnsi="Arial" w:cs="Arial"/>
                <w:b/>
                <w:sz w:val="20"/>
                <w:szCs w:val="20"/>
              </w:rPr>
              <w:t xml:space="preserve">posiada  ….. </w:t>
            </w:r>
            <w:r w:rsidRPr="00D269F8">
              <w:rPr>
                <w:rFonts w:ascii="Arial" w:hAnsi="Arial" w:cs="Arial"/>
                <w:sz w:val="20"/>
                <w:szCs w:val="20"/>
              </w:rPr>
              <w:t>lata doświadczenia zawodowego w planowaniu strategii komunikacji/PR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1C393F54" w14:textId="775E8BCD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5B3F3E73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244B9FD0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7DE8DFF6" w14:textId="531D0AEE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EBC79BE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02DF5D5F" w14:textId="1F9760E4" w:rsidTr="00571E85">
        <w:trPr>
          <w:trHeight w:val="618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44638262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  <w:vAlign w:val="center"/>
          </w:tcPr>
          <w:p w14:paraId="388DB069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42A863E9" w14:textId="339A095B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510DB377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15AAC38F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2EB57893" w14:textId="24328F18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D6CCFD7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5B07BF58" w14:textId="226E29BF" w:rsidTr="00571E85">
        <w:trPr>
          <w:trHeight w:val="618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4E0DC14E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  <w:vAlign w:val="center"/>
          </w:tcPr>
          <w:p w14:paraId="00BDA53C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6B43C4D6" w14:textId="2A7FDC3B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21E32AE6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22F1756D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06789564" w14:textId="1B24BBC2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7445887" w14:textId="77777777" w:rsidR="00E76753" w:rsidRPr="00D269F8" w:rsidRDefault="00E76753" w:rsidP="00224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63FB29FC" w14:textId="14053293" w:rsidTr="00571E85">
        <w:trPr>
          <w:trHeight w:val="606"/>
          <w:jc w:val="center"/>
        </w:trPr>
        <w:tc>
          <w:tcPr>
            <w:tcW w:w="519" w:type="dxa"/>
            <w:vMerge w:val="restart"/>
            <w:shd w:val="clear" w:color="auto" w:fill="FFFFFF" w:themeFill="background1"/>
            <w:vAlign w:val="center"/>
          </w:tcPr>
          <w:p w14:paraId="0118C9E3" w14:textId="6F3431B5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074" w:type="dxa"/>
            <w:vMerge w:val="restart"/>
            <w:shd w:val="clear" w:color="auto" w:fill="FFFFFF" w:themeFill="background1"/>
          </w:tcPr>
          <w:p w14:paraId="0C5DEFCB" w14:textId="77777777" w:rsidR="00E76753" w:rsidRPr="00D269F8" w:rsidRDefault="00E76753" w:rsidP="003B5E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4B068D" w14:textId="77777777" w:rsidR="00E76753" w:rsidRPr="00D269F8" w:rsidRDefault="00E76753" w:rsidP="00D269F8">
            <w:pPr>
              <w:spacing w:after="0" w:line="240" w:lineRule="auto"/>
              <w:jc w:val="center"/>
              <w:rPr>
                <w:rFonts w:ascii="Arial" w:eastAsia="PMingLiU" w:hAnsi="Arial" w:cs="Arial"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………………………………….</w:t>
            </w:r>
          </w:p>
          <w:p w14:paraId="7147545E" w14:textId="77777777" w:rsidR="00E76753" w:rsidRPr="00D269F8" w:rsidRDefault="00E76753" w:rsidP="00D269F8">
            <w:pPr>
              <w:spacing w:after="0" w:line="240" w:lineRule="auto"/>
              <w:jc w:val="center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D269F8">
              <w:rPr>
                <w:rFonts w:ascii="Arial" w:eastAsia="PMingLiU" w:hAnsi="Arial" w:cs="Arial"/>
                <w:sz w:val="20"/>
                <w:szCs w:val="20"/>
              </w:rPr>
              <w:t>(imię i nazwisko)</w:t>
            </w:r>
          </w:p>
          <w:p w14:paraId="3F0C17B5" w14:textId="77777777" w:rsidR="00E76753" w:rsidRPr="00D269F8" w:rsidRDefault="00E76753" w:rsidP="003B5E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6BDE8C" w14:textId="0AC4E82F" w:rsidR="00E76753" w:rsidRPr="00D269F8" w:rsidRDefault="00E76753" w:rsidP="003517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69F8">
              <w:rPr>
                <w:rFonts w:ascii="Arial" w:hAnsi="Arial" w:cs="Arial"/>
                <w:b/>
                <w:sz w:val="20"/>
                <w:szCs w:val="20"/>
              </w:rPr>
              <w:t>ekspert/ka ds. copywriting</w:t>
            </w:r>
          </w:p>
          <w:p w14:paraId="6F898641" w14:textId="600E134C" w:rsidR="00E76753" w:rsidRPr="00D269F8" w:rsidRDefault="00E76753" w:rsidP="003B5E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69F8">
              <w:rPr>
                <w:rFonts w:ascii="Arial" w:hAnsi="Arial" w:cs="Arial"/>
                <w:b/>
                <w:sz w:val="20"/>
                <w:szCs w:val="20"/>
              </w:rPr>
              <w:lastRenderedPageBreak/>
              <w:t>posiada ……</w:t>
            </w:r>
            <w:r w:rsidRPr="00D269F8">
              <w:rPr>
                <w:rFonts w:ascii="Arial" w:hAnsi="Arial" w:cs="Arial"/>
                <w:sz w:val="20"/>
                <w:szCs w:val="20"/>
              </w:rPr>
              <w:t xml:space="preserve"> lata doświadczenia zawodowego w copywritingu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7A35DB83" w14:textId="41301B40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7F332660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68541F64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09F0550B" w14:textId="69D3B78F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671EAE0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355DFEA4" w14:textId="7B4C5310" w:rsidTr="00571E85">
        <w:trPr>
          <w:trHeight w:val="605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3209B0BF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</w:tcPr>
          <w:p w14:paraId="38CE5692" w14:textId="77777777" w:rsidR="00E76753" w:rsidRPr="00D269F8" w:rsidRDefault="00E76753" w:rsidP="003B5E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03B2F1CC" w14:textId="205AF0E4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02F2DCEE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3A124451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5EDBE7F1" w14:textId="208E0718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A1B75CA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1E85" w:rsidRPr="00D269F8" w14:paraId="19734832" w14:textId="4A828C4A" w:rsidTr="00571E85">
        <w:trPr>
          <w:trHeight w:val="605"/>
          <w:jc w:val="center"/>
        </w:trPr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71FE973E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  <w:vMerge/>
            <w:shd w:val="clear" w:color="auto" w:fill="FFFFFF" w:themeFill="background1"/>
          </w:tcPr>
          <w:p w14:paraId="4EFD122B" w14:textId="77777777" w:rsidR="00E76753" w:rsidRPr="00D269F8" w:rsidRDefault="00E76753" w:rsidP="003B5E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7F6BF7FB" w14:textId="7CD2F9F9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784" w:type="dxa"/>
            <w:shd w:val="clear" w:color="auto" w:fill="FFFFFF" w:themeFill="background1"/>
            <w:vAlign w:val="center"/>
          </w:tcPr>
          <w:p w14:paraId="6C15589C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09F53F67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5DAEE425" w14:textId="0BEC32F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D4CDEC8" w14:textId="77777777" w:rsidR="00E76753" w:rsidRPr="00D269F8" w:rsidRDefault="00E76753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CAAC1E" w14:textId="31CD7EEC" w:rsidR="00835706" w:rsidRDefault="00835706" w:rsidP="00351757">
      <w:pPr>
        <w:spacing w:line="360" w:lineRule="auto"/>
        <w:outlineLvl w:val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01286A06" w14:textId="3FFCC83D" w:rsidR="003C1457" w:rsidRPr="00506082" w:rsidRDefault="003C1457" w:rsidP="00351757">
      <w:pPr>
        <w:spacing w:line="360" w:lineRule="auto"/>
        <w:outlineLvl w:val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*liczbę pozycji poszczególnych kampanii można powielić.</w:t>
      </w:r>
    </w:p>
    <w:sectPr w:rsidR="003C1457" w:rsidRPr="00506082" w:rsidSect="00E41BF0">
      <w:headerReference w:type="default" r:id="rId8"/>
      <w:footerReference w:type="default" r:id="rId9"/>
      <w:pgSz w:w="11906" w:h="16838"/>
      <w:pgMar w:top="1134" w:right="991" w:bottom="1417" w:left="1560" w:header="708" w:footer="11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9105B" w16cex:dateUtc="2023-01-23T12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E7EFC" w14:textId="77777777" w:rsidR="00DA386B" w:rsidRDefault="00DA386B" w:rsidP="00242CF3">
      <w:pPr>
        <w:spacing w:after="0" w:line="240" w:lineRule="auto"/>
      </w:pPr>
      <w:r>
        <w:separator/>
      </w:r>
    </w:p>
  </w:endnote>
  <w:endnote w:type="continuationSeparator" w:id="0">
    <w:p w14:paraId="666B7B67" w14:textId="77777777" w:rsidR="00DA386B" w:rsidRDefault="00DA386B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462A3" w14:textId="0A38B6A6" w:rsidR="005925ED" w:rsidRDefault="005925ED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C71B4">
      <w:rPr>
        <w:rFonts w:cs="Arial"/>
        <w:noProof/>
        <w:lang w:eastAsia="pl-PL"/>
      </w:rPr>
      <w:drawing>
        <wp:inline distT="0" distB="0" distL="0" distR="0" wp14:anchorId="3CC3B0F5" wp14:editId="56A18B30">
          <wp:extent cx="5940425" cy="579782"/>
          <wp:effectExtent l="0" t="0" r="317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50" b="9645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5797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2E138D6" w14:textId="4E75AE81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2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3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3584" w14:textId="77777777" w:rsidR="00DA386B" w:rsidRDefault="00DA386B" w:rsidP="00242CF3">
      <w:pPr>
        <w:spacing w:after="0" w:line="240" w:lineRule="auto"/>
      </w:pPr>
      <w:r>
        <w:separator/>
      </w:r>
    </w:p>
  </w:footnote>
  <w:footnote w:type="continuationSeparator" w:id="0">
    <w:p w14:paraId="00DD2AB5" w14:textId="77777777" w:rsidR="00DA386B" w:rsidRDefault="00DA386B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571E85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85671496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D3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A659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B2C3C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1308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027A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00FA1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13E7F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2772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A613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34C3"/>
    <w:multiLevelType w:val="hybridMultilevel"/>
    <w:tmpl w:val="D814F9D0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2F3F46"/>
    <w:multiLevelType w:val="multilevel"/>
    <w:tmpl w:val="86167F54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11" w15:restartNumberingAfterBreak="0">
    <w:nsid w:val="21846F38"/>
    <w:multiLevelType w:val="hybridMultilevel"/>
    <w:tmpl w:val="1E449928"/>
    <w:lvl w:ilvl="0" w:tplc="38D24FFC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56C7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E461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51D3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92F58"/>
    <w:multiLevelType w:val="hybridMultilevel"/>
    <w:tmpl w:val="4888D5B6"/>
    <w:lvl w:ilvl="0" w:tplc="31FAADE4">
      <w:start w:val="1"/>
      <w:numFmt w:val="decimal"/>
      <w:pStyle w:val="Nagwek3"/>
      <w:lvlText w:val="%1."/>
      <w:lvlJc w:val="left"/>
      <w:pPr>
        <w:ind w:left="360" w:hanging="360"/>
      </w:pPr>
      <w:rPr>
        <w:rFonts w:ascii="Arial" w:eastAsia="Lucida Sans Unicode" w:hAnsi="Arial" w:cs="Arial" w:hint="default"/>
        <w:b w:val="0"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F4508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E0169"/>
    <w:multiLevelType w:val="hybridMultilevel"/>
    <w:tmpl w:val="F126E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B130F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5280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F74E8"/>
    <w:multiLevelType w:val="hybridMultilevel"/>
    <w:tmpl w:val="529ED4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C11D9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34AC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E044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70896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7480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C6271"/>
    <w:multiLevelType w:val="hybridMultilevel"/>
    <w:tmpl w:val="C46AB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574F8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60917"/>
    <w:multiLevelType w:val="hybridMultilevel"/>
    <w:tmpl w:val="BB72A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B58F0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81567"/>
    <w:multiLevelType w:val="hybridMultilevel"/>
    <w:tmpl w:val="004E27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62341ED7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F692E"/>
    <w:multiLevelType w:val="hybridMultilevel"/>
    <w:tmpl w:val="62608828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0E3A90"/>
    <w:multiLevelType w:val="multilevel"/>
    <w:tmpl w:val="409402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35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886431"/>
    <w:multiLevelType w:val="multilevel"/>
    <w:tmpl w:val="819E319A"/>
    <w:lvl w:ilvl="0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A132E04"/>
    <w:multiLevelType w:val="hybridMultilevel"/>
    <w:tmpl w:val="3620F262"/>
    <w:lvl w:ilvl="0" w:tplc="AE82346E">
      <w:start w:val="1"/>
      <w:numFmt w:val="lowerLetter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A5509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D53B5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EE0E3A"/>
    <w:multiLevelType w:val="hybridMultilevel"/>
    <w:tmpl w:val="7846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9A4C9E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33"/>
  </w:num>
  <w:num w:numId="5">
    <w:abstractNumId w:val="24"/>
  </w:num>
  <w:num w:numId="6">
    <w:abstractNumId w:val="17"/>
  </w:num>
  <w:num w:numId="7">
    <w:abstractNumId w:val="29"/>
  </w:num>
  <w:num w:numId="8">
    <w:abstractNumId w:val="27"/>
  </w:num>
  <w:num w:numId="9">
    <w:abstractNumId w:val="40"/>
  </w:num>
  <w:num w:numId="10">
    <w:abstractNumId w:val="2"/>
  </w:num>
  <w:num w:numId="11">
    <w:abstractNumId w:val="0"/>
  </w:num>
  <w:num w:numId="12">
    <w:abstractNumId w:val="32"/>
  </w:num>
  <w:num w:numId="13">
    <w:abstractNumId w:val="13"/>
  </w:num>
  <w:num w:numId="14">
    <w:abstractNumId w:val="3"/>
  </w:num>
  <w:num w:numId="15">
    <w:abstractNumId w:val="7"/>
  </w:num>
  <w:num w:numId="16">
    <w:abstractNumId w:val="22"/>
  </w:num>
  <w:num w:numId="17">
    <w:abstractNumId w:val="41"/>
  </w:num>
  <w:num w:numId="18">
    <w:abstractNumId w:val="12"/>
  </w:num>
  <w:num w:numId="19">
    <w:abstractNumId w:val="25"/>
  </w:num>
  <w:num w:numId="20">
    <w:abstractNumId w:val="5"/>
  </w:num>
  <w:num w:numId="21">
    <w:abstractNumId w:val="26"/>
  </w:num>
  <w:num w:numId="22">
    <w:abstractNumId w:val="31"/>
  </w:num>
  <w:num w:numId="23">
    <w:abstractNumId w:val="39"/>
  </w:num>
  <w:num w:numId="24">
    <w:abstractNumId w:val="38"/>
  </w:num>
  <w:num w:numId="25">
    <w:abstractNumId w:val="4"/>
  </w:num>
  <w:num w:numId="26">
    <w:abstractNumId w:val="6"/>
  </w:num>
  <w:num w:numId="27">
    <w:abstractNumId w:val="14"/>
  </w:num>
  <w:num w:numId="28">
    <w:abstractNumId w:val="28"/>
  </w:num>
  <w:num w:numId="29">
    <w:abstractNumId w:val="16"/>
  </w:num>
  <w:num w:numId="30">
    <w:abstractNumId w:val="1"/>
  </w:num>
  <w:num w:numId="31">
    <w:abstractNumId w:val="20"/>
  </w:num>
  <w:num w:numId="32">
    <w:abstractNumId w:val="23"/>
  </w:num>
  <w:num w:numId="33">
    <w:abstractNumId w:val="30"/>
  </w:num>
  <w:num w:numId="34">
    <w:abstractNumId w:val="19"/>
  </w:num>
  <w:num w:numId="35">
    <w:abstractNumId w:val="8"/>
  </w:num>
  <w:num w:numId="36">
    <w:abstractNumId w:val="15"/>
  </w:num>
  <w:num w:numId="37">
    <w:abstractNumId w:val="15"/>
    <w:lvlOverride w:ilvl="0">
      <w:startOverride w:val="1"/>
    </w:lvlOverride>
  </w:num>
  <w:num w:numId="38">
    <w:abstractNumId w:val="21"/>
  </w:num>
  <w:num w:numId="39">
    <w:abstractNumId w:val="34"/>
  </w:num>
  <w:num w:numId="40">
    <w:abstractNumId w:val="36"/>
  </w:num>
  <w:num w:numId="41">
    <w:abstractNumId w:val="10"/>
  </w:num>
  <w:num w:numId="42">
    <w:abstractNumId w:val="3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AC9"/>
    <w:rsid w:val="000357C2"/>
    <w:rsid w:val="00046576"/>
    <w:rsid w:val="000558E4"/>
    <w:rsid w:val="00065C65"/>
    <w:rsid w:val="000A0DED"/>
    <w:rsid w:val="000A1501"/>
    <w:rsid w:val="000D027F"/>
    <w:rsid w:val="000D6BC5"/>
    <w:rsid w:val="000E43D0"/>
    <w:rsid w:val="000F268D"/>
    <w:rsid w:val="000F6FAA"/>
    <w:rsid w:val="001065D9"/>
    <w:rsid w:val="00123FA0"/>
    <w:rsid w:val="00153187"/>
    <w:rsid w:val="00170CB6"/>
    <w:rsid w:val="0019142D"/>
    <w:rsid w:val="001964E4"/>
    <w:rsid w:val="001D03A8"/>
    <w:rsid w:val="001E736D"/>
    <w:rsid w:val="001F2FA6"/>
    <w:rsid w:val="0022475D"/>
    <w:rsid w:val="00242CF3"/>
    <w:rsid w:val="0027469F"/>
    <w:rsid w:val="00286D2B"/>
    <w:rsid w:val="002A2A56"/>
    <w:rsid w:val="002C4C7C"/>
    <w:rsid w:val="002D2989"/>
    <w:rsid w:val="002E663B"/>
    <w:rsid w:val="002F00A2"/>
    <w:rsid w:val="00322506"/>
    <w:rsid w:val="00337B92"/>
    <w:rsid w:val="00351757"/>
    <w:rsid w:val="003638DF"/>
    <w:rsid w:val="003A6709"/>
    <w:rsid w:val="003C1457"/>
    <w:rsid w:val="003C3121"/>
    <w:rsid w:val="003C368A"/>
    <w:rsid w:val="003C6990"/>
    <w:rsid w:val="00424134"/>
    <w:rsid w:val="004253C2"/>
    <w:rsid w:val="004307B4"/>
    <w:rsid w:val="00434F87"/>
    <w:rsid w:val="00481B69"/>
    <w:rsid w:val="00486D18"/>
    <w:rsid w:val="004A244F"/>
    <w:rsid w:val="004A4DCC"/>
    <w:rsid w:val="004B0166"/>
    <w:rsid w:val="004C04C0"/>
    <w:rsid w:val="004D2F5B"/>
    <w:rsid w:val="004F2B8E"/>
    <w:rsid w:val="00506082"/>
    <w:rsid w:val="00511B79"/>
    <w:rsid w:val="00535BEA"/>
    <w:rsid w:val="00571E85"/>
    <w:rsid w:val="005925ED"/>
    <w:rsid w:val="005A3293"/>
    <w:rsid w:val="005B04B2"/>
    <w:rsid w:val="005C1CEF"/>
    <w:rsid w:val="005C782B"/>
    <w:rsid w:val="005D714F"/>
    <w:rsid w:val="005E505E"/>
    <w:rsid w:val="006229A7"/>
    <w:rsid w:val="00623323"/>
    <w:rsid w:val="00630B68"/>
    <w:rsid w:val="00655F43"/>
    <w:rsid w:val="006567B5"/>
    <w:rsid w:val="00675164"/>
    <w:rsid w:val="006C3F8A"/>
    <w:rsid w:val="006D3C0D"/>
    <w:rsid w:val="006F3503"/>
    <w:rsid w:val="00704C37"/>
    <w:rsid w:val="00733413"/>
    <w:rsid w:val="00736327"/>
    <w:rsid w:val="00745CA3"/>
    <w:rsid w:val="00763BAC"/>
    <w:rsid w:val="0076519B"/>
    <w:rsid w:val="007806E5"/>
    <w:rsid w:val="00784915"/>
    <w:rsid w:val="00786D10"/>
    <w:rsid w:val="007A243D"/>
    <w:rsid w:val="007A2794"/>
    <w:rsid w:val="007C692E"/>
    <w:rsid w:val="007E0083"/>
    <w:rsid w:val="00813BB4"/>
    <w:rsid w:val="00826FC1"/>
    <w:rsid w:val="00835706"/>
    <w:rsid w:val="00837B0A"/>
    <w:rsid w:val="008A78CA"/>
    <w:rsid w:val="008B21B8"/>
    <w:rsid w:val="008E7030"/>
    <w:rsid w:val="00956C12"/>
    <w:rsid w:val="00966068"/>
    <w:rsid w:val="00995FE3"/>
    <w:rsid w:val="009B72C4"/>
    <w:rsid w:val="009C48FF"/>
    <w:rsid w:val="009D1133"/>
    <w:rsid w:val="009D4022"/>
    <w:rsid w:val="009D70C1"/>
    <w:rsid w:val="009E5AD9"/>
    <w:rsid w:val="009F1C15"/>
    <w:rsid w:val="00A25C87"/>
    <w:rsid w:val="00A6423A"/>
    <w:rsid w:val="00A72733"/>
    <w:rsid w:val="00A755EC"/>
    <w:rsid w:val="00A84E90"/>
    <w:rsid w:val="00A91F80"/>
    <w:rsid w:val="00AB5500"/>
    <w:rsid w:val="00AC7E5A"/>
    <w:rsid w:val="00AD509C"/>
    <w:rsid w:val="00AD624E"/>
    <w:rsid w:val="00AE0223"/>
    <w:rsid w:val="00B27705"/>
    <w:rsid w:val="00B37664"/>
    <w:rsid w:val="00B64CC6"/>
    <w:rsid w:val="00BC4754"/>
    <w:rsid w:val="00BD503C"/>
    <w:rsid w:val="00BD6693"/>
    <w:rsid w:val="00BE3D78"/>
    <w:rsid w:val="00C35EDC"/>
    <w:rsid w:val="00C42AE9"/>
    <w:rsid w:val="00C73B65"/>
    <w:rsid w:val="00C830BF"/>
    <w:rsid w:val="00CA634F"/>
    <w:rsid w:val="00CB4DF9"/>
    <w:rsid w:val="00CE3246"/>
    <w:rsid w:val="00D04E73"/>
    <w:rsid w:val="00D14AD3"/>
    <w:rsid w:val="00D23A92"/>
    <w:rsid w:val="00D269F8"/>
    <w:rsid w:val="00D275AB"/>
    <w:rsid w:val="00D35AC2"/>
    <w:rsid w:val="00D94784"/>
    <w:rsid w:val="00DA386B"/>
    <w:rsid w:val="00DA3E9D"/>
    <w:rsid w:val="00DA5201"/>
    <w:rsid w:val="00DA6BC9"/>
    <w:rsid w:val="00DA79C4"/>
    <w:rsid w:val="00DE17EE"/>
    <w:rsid w:val="00DF1B26"/>
    <w:rsid w:val="00DF1D7D"/>
    <w:rsid w:val="00E030D7"/>
    <w:rsid w:val="00E30DF7"/>
    <w:rsid w:val="00E41BF0"/>
    <w:rsid w:val="00E76753"/>
    <w:rsid w:val="00EB7574"/>
    <w:rsid w:val="00ED7930"/>
    <w:rsid w:val="00EF7610"/>
    <w:rsid w:val="00F05BDF"/>
    <w:rsid w:val="00F07BE9"/>
    <w:rsid w:val="00F204E8"/>
    <w:rsid w:val="00F23BE3"/>
    <w:rsid w:val="00F34F23"/>
    <w:rsid w:val="00F70BC5"/>
    <w:rsid w:val="00F857CC"/>
    <w:rsid w:val="00F91010"/>
    <w:rsid w:val="00F9130B"/>
    <w:rsid w:val="00FA1484"/>
    <w:rsid w:val="00FC3BAA"/>
    <w:rsid w:val="00FC446A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CB6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Nagwek3">
    <w:name w:val="heading 3"/>
    <w:aliases w:val="PZP - Nagłówek 3"/>
    <w:basedOn w:val="Akapitzlist"/>
    <w:next w:val="Normalny"/>
    <w:link w:val="Nagwek3Znak"/>
    <w:qFormat/>
    <w:rsid w:val="00CB4DF9"/>
    <w:pPr>
      <w:numPr>
        <w:numId w:val="36"/>
      </w:numPr>
      <w:tabs>
        <w:tab w:val="left" w:pos="-142"/>
      </w:tabs>
      <w:suppressAutoHyphens/>
      <w:spacing w:before="120" w:after="120" w:line="276" w:lineRule="auto"/>
      <w:contextualSpacing w:val="0"/>
      <w:jc w:val="both"/>
      <w:outlineLvl w:val="2"/>
    </w:pPr>
    <w:rPr>
      <w:rFonts w:eastAsia="Lucida Sans Unicode" w:cstheme="minorHAnsi"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34"/>
    <w:qFormat/>
    <w:rsid w:val="000F6FAA"/>
    <w:pPr>
      <w:ind w:left="720"/>
      <w:contextualSpacing/>
    </w:pPr>
  </w:style>
  <w:style w:type="paragraph" w:styleId="Lista">
    <w:name w:val="List"/>
    <w:basedOn w:val="Normalny"/>
    <w:uiPriority w:val="99"/>
    <w:rsid w:val="00CE324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34"/>
    <w:qFormat/>
    <w:locked/>
    <w:rsid w:val="00C73B65"/>
  </w:style>
  <w:style w:type="character" w:customStyle="1" w:styleId="Nagwek3Znak">
    <w:name w:val="Nagłówek 3 Znak"/>
    <w:aliases w:val="PZP - Nagłówek 3 Znak"/>
    <w:basedOn w:val="Domylnaczcionkaakapitu"/>
    <w:link w:val="Nagwek3"/>
    <w:rsid w:val="00CB4DF9"/>
    <w:rPr>
      <w:rFonts w:eastAsia="Lucida Sans Unicode" w:cstheme="minorHAnsi"/>
      <w:bCs/>
      <w:lang w:eastAsia="ar-SA"/>
    </w:rPr>
  </w:style>
  <w:style w:type="character" w:styleId="Numerstrony">
    <w:name w:val="page number"/>
    <w:basedOn w:val="Domylnaczcionkaakapitu"/>
    <w:unhideWhenUsed/>
    <w:rsid w:val="00A755EC"/>
  </w:style>
  <w:style w:type="paragraph" w:styleId="Tekstpodstawowy">
    <w:name w:val="Body Text"/>
    <w:aliases w:val="Tekst podstawowy Znak Znak"/>
    <w:basedOn w:val="Normalny"/>
    <w:link w:val="TekstpodstawowyZnak"/>
    <w:unhideWhenUsed/>
    <w:rsid w:val="001531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1531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rsid w:val="0015318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EAA0F-DF20-41A5-A6A3-4556BF4B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14</cp:revision>
  <dcterms:created xsi:type="dcterms:W3CDTF">2024-07-30T11:44:00Z</dcterms:created>
  <dcterms:modified xsi:type="dcterms:W3CDTF">2024-08-20T13:05:00Z</dcterms:modified>
</cp:coreProperties>
</file>