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989FB" w14:textId="3CD8726D" w:rsidR="00EE2C62" w:rsidRDefault="00EF05E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F05E2">
        <w:rPr>
          <w:rFonts w:cs="Calibri"/>
          <w:kern w:val="0"/>
          <w:sz w:val="20"/>
          <w:lang w:eastAsia="en-US"/>
        </w:rPr>
        <w:t>ZP.262.5.2024</w:t>
      </w:r>
      <w:r w:rsidRPr="00EF05E2">
        <w:rPr>
          <w:rFonts w:cs="Calibri"/>
          <w:kern w:val="0"/>
          <w:sz w:val="20"/>
          <w:lang w:eastAsia="en-US"/>
        </w:rPr>
        <w:tab/>
        <w:t xml:space="preserve">                                         </w:t>
      </w:r>
      <w:r w:rsidR="00EE2C62" w:rsidRPr="0095465D">
        <w:rPr>
          <w:rFonts w:cs="Calibri"/>
          <w:b/>
          <w:bCs/>
          <w:kern w:val="0"/>
          <w:sz w:val="20"/>
          <w:lang w:eastAsia="en-US"/>
        </w:rPr>
        <w:t>Załącznik nr 7a i/lub 7b</w:t>
      </w:r>
      <w:r w:rsidR="0095465D" w:rsidRPr="0095465D">
        <w:rPr>
          <w:rFonts w:cs="Calibri"/>
          <w:b/>
          <w:bCs/>
          <w:kern w:val="0"/>
          <w:sz w:val="20"/>
          <w:lang w:eastAsia="en-US"/>
        </w:rPr>
        <w:t xml:space="preserve"> i/lub 7c i/lub 7d i/lub 7e i/lub 7f</w:t>
      </w:r>
      <w:r w:rsidR="00EE2C62" w:rsidRPr="0095465D">
        <w:rPr>
          <w:rFonts w:cs="Calibri"/>
          <w:b/>
          <w:bCs/>
          <w:kern w:val="0"/>
          <w:sz w:val="20"/>
          <w:lang w:eastAsia="en-US"/>
        </w:rPr>
        <w:t xml:space="preserve"> do SWZ*</w:t>
      </w:r>
    </w:p>
    <w:p w14:paraId="5CB374E5" w14:textId="40C8A125" w:rsidR="00E97805" w:rsidRPr="00E97805" w:rsidRDefault="00E97805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i/>
          <w:iCs/>
          <w:kern w:val="0"/>
          <w:sz w:val="20"/>
          <w:lang w:eastAsia="en-US"/>
        </w:rPr>
      </w:pPr>
      <w:r w:rsidRPr="00E97805">
        <w:rPr>
          <w:rFonts w:cs="Calibri"/>
          <w:kern w:val="0"/>
          <w:sz w:val="20"/>
          <w:lang w:eastAsia="en-US"/>
        </w:rPr>
        <w:t xml:space="preserve">                                             (*niepotrzebne skreślić)</w:t>
      </w:r>
    </w:p>
    <w:p w14:paraId="00CF3A27" w14:textId="77777777" w:rsidR="00EE2C62" w:rsidRPr="0095465D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95465D">
        <w:rPr>
          <w:rFonts w:cs="Calibri"/>
          <w:b/>
          <w:bCs/>
          <w:kern w:val="0"/>
          <w:sz w:val="20"/>
          <w:lang w:eastAsia="en-US"/>
        </w:rPr>
        <w:t xml:space="preserve"> </w:t>
      </w:r>
    </w:p>
    <w:p w14:paraId="28F6A716" w14:textId="77777777" w:rsidR="00EE2C62" w:rsidRPr="0095465D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95465D">
        <w:rPr>
          <w:rFonts w:cs="Calibri"/>
          <w:b/>
          <w:bCs/>
          <w:kern w:val="0"/>
          <w:sz w:val="20"/>
          <w:lang w:eastAsia="en-US"/>
        </w:rPr>
        <w:t>Województwo Dolnośląskie</w:t>
      </w:r>
    </w:p>
    <w:p w14:paraId="1974C452" w14:textId="77777777" w:rsidR="00EE2C62" w:rsidRPr="0095465D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95465D">
        <w:rPr>
          <w:rFonts w:cs="Calibri"/>
          <w:b/>
          <w:bCs/>
          <w:kern w:val="0"/>
          <w:sz w:val="20"/>
          <w:lang w:eastAsia="en-US"/>
        </w:rPr>
        <w:t xml:space="preserve">Dolnośląski Ośrodek Polityki Społecznej </w:t>
      </w:r>
    </w:p>
    <w:p w14:paraId="2F9C4E27" w14:textId="77777777" w:rsidR="00EE2C62" w:rsidRPr="0095465D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95465D">
        <w:rPr>
          <w:rFonts w:cs="Calibri"/>
          <w:b/>
          <w:bCs/>
          <w:kern w:val="0"/>
          <w:sz w:val="20"/>
          <w:lang w:eastAsia="en-US"/>
        </w:rPr>
        <w:t>Ul. Trzebnicka 42-44</w:t>
      </w:r>
    </w:p>
    <w:p w14:paraId="1A6EED86" w14:textId="77777777" w:rsidR="00EE2C62" w:rsidRPr="0095465D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95465D">
        <w:rPr>
          <w:rFonts w:cs="Calibri"/>
          <w:b/>
          <w:bCs/>
          <w:kern w:val="0"/>
          <w:sz w:val="20"/>
          <w:lang w:eastAsia="en-US"/>
        </w:rPr>
        <w:t>50-230 Wrocław</w:t>
      </w:r>
    </w:p>
    <w:p w14:paraId="2C9AE41E" w14:textId="77777777" w:rsidR="00EE2C62" w:rsidRPr="0095465D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95465D">
        <w:rPr>
          <w:rFonts w:cs="Calibri"/>
          <w:b/>
          <w:bCs/>
          <w:kern w:val="0"/>
          <w:sz w:val="20"/>
          <w:lang w:eastAsia="en-US"/>
        </w:rPr>
        <w:t>ZOBOWIAZANIE INNEGO PODMIOTU DO ODDANIA DO DYZPOZYCJI WYKONAWCY NIEZBĘDNYCH ZASOBÓW NA POTRZEBY REALIZACJI POSTEPOWANIA:</w:t>
      </w:r>
    </w:p>
    <w:p w14:paraId="6C4FB6E6" w14:textId="77777777" w:rsidR="0095465D" w:rsidRPr="00A66C63" w:rsidRDefault="0095465D" w:rsidP="0095465D">
      <w:pPr>
        <w:widowControl/>
        <w:suppressAutoHyphens w:val="0"/>
        <w:autoSpaceDN/>
        <w:contextualSpacing/>
        <w:textAlignment w:val="auto"/>
        <w:rPr>
          <w:rFonts w:cs="Calibri"/>
          <w:b/>
          <w:iCs/>
          <w:kern w:val="0"/>
          <w:szCs w:val="22"/>
          <w:lang w:eastAsia="en-US"/>
        </w:rPr>
      </w:pPr>
      <w:bookmarkStart w:id="0" w:name="_Hlk164855703"/>
      <w:r>
        <w:rPr>
          <w:rFonts w:cs="Calibri"/>
          <w:b/>
          <w:iCs/>
          <w:kern w:val="0"/>
          <w:szCs w:val="22"/>
          <w:lang w:eastAsia="en-US"/>
        </w:rPr>
        <w:t>Ś</w:t>
      </w:r>
      <w:r w:rsidRPr="00A66C63">
        <w:rPr>
          <w:rFonts w:cs="Calibri"/>
          <w:b/>
          <w:iCs/>
          <w:kern w:val="0"/>
          <w:szCs w:val="22"/>
          <w:lang w:eastAsia="en-US"/>
        </w:rPr>
        <w:t xml:space="preserve">wiadczenie usługi kompleksowej tj. usług cateringowych wraz z wynajmem sal szkoleniowych oraz świadczenie usług cateringowych na potrzeby organizacji form wsparcia dla uczestników projektu pn. „Koordynacja działań w zakresie polityki społecznej w województwie dolnośląskim” </w:t>
      </w:r>
      <w:r>
        <w:rPr>
          <w:rFonts w:cs="Calibri"/>
          <w:b/>
          <w:iCs/>
          <w:kern w:val="0"/>
          <w:szCs w:val="22"/>
          <w:lang w:eastAsia="en-US"/>
        </w:rPr>
        <w:t xml:space="preserve">           </w:t>
      </w:r>
      <w:r w:rsidRPr="00A66C63">
        <w:rPr>
          <w:rFonts w:cs="Calibri"/>
          <w:b/>
          <w:iCs/>
          <w:kern w:val="0"/>
          <w:szCs w:val="22"/>
          <w:lang w:eastAsia="en-US"/>
        </w:rPr>
        <w:t>w podziale na 6 zadań tj.</w:t>
      </w:r>
    </w:p>
    <w:p w14:paraId="4928978E" w14:textId="77777777" w:rsidR="0095465D" w:rsidRPr="00A66C63" w:rsidRDefault="0095465D" w:rsidP="0095465D">
      <w:pPr>
        <w:widowControl/>
        <w:suppressAutoHyphens w:val="0"/>
        <w:autoSpaceDN/>
        <w:contextualSpacing/>
        <w:jc w:val="center"/>
        <w:textAlignment w:val="auto"/>
        <w:rPr>
          <w:rFonts w:cs="Calibri"/>
          <w:b/>
          <w:iCs/>
          <w:kern w:val="0"/>
          <w:szCs w:val="22"/>
          <w:lang w:eastAsia="en-US"/>
        </w:rPr>
      </w:pPr>
      <w:r w:rsidRPr="00A66C63">
        <w:rPr>
          <w:rFonts w:cs="Calibri"/>
          <w:b/>
          <w:iCs/>
          <w:kern w:val="0"/>
          <w:szCs w:val="22"/>
          <w:lang w:eastAsia="en-US"/>
        </w:rPr>
        <w:t>Zadanie nr 1: usługa kompleksowa (catering i sale</w:t>
      </w:r>
      <w:r>
        <w:rPr>
          <w:rFonts w:cs="Calibri"/>
          <w:b/>
          <w:iCs/>
          <w:kern w:val="0"/>
          <w:szCs w:val="22"/>
          <w:lang w:eastAsia="en-US"/>
        </w:rPr>
        <w:t xml:space="preserve"> szkoleniowe</w:t>
      </w:r>
      <w:r w:rsidRPr="00A66C63">
        <w:rPr>
          <w:rFonts w:cs="Calibri"/>
          <w:b/>
          <w:iCs/>
          <w:kern w:val="0"/>
          <w:szCs w:val="22"/>
          <w:lang w:eastAsia="en-US"/>
        </w:rPr>
        <w:t>) w m. Wrocław</w:t>
      </w:r>
    </w:p>
    <w:p w14:paraId="354B021F" w14:textId="77777777" w:rsidR="0095465D" w:rsidRPr="00ED599C" w:rsidRDefault="0095465D" w:rsidP="0095465D">
      <w:pPr>
        <w:widowControl/>
        <w:suppressAutoHyphens w:val="0"/>
        <w:autoSpaceDN/>
        <w:contextualSpacing/>
        <w:jc w:val="center"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</w:p>
    <w:p w14:paraId="199D2972" w14:textId="77777777" w:rsidR="0095465D" w:rsidRPr="00ED599C" w:rsidRDefault="0095465D" w:rsidP="0095465D">
      <w:pPr>
        <w:widowControl/>
        <w:suppressAutoHyphens w:val="0"/>
        <w:autoSpaceDN/>
        <w:contextualSpacing/>
        <w:jc w:val="center"/>
        <w:textAlignment w:val="auto"/>
        <w:rPr>
          <w:rFonts w:cs="Calibri"/>
          <w:b/>
          <w:iCs/>
          <w:kern w:val="0"/>
          <w:szCs w:val="22"/>
          <w:lang w:eastAsia="en-US"/>
        </w:rPr>
      </w:pPr>
      <w:r w:rsidRPr="00ED599C">
        <w:rPr>
          <w:rFonts w:cs="Calibri"/>
          <w:b/>
          <w:iCs/>
          <w:kern w:val="0"/>
          <w:szCs w:val="22"/>
          <w:lang w:eastAsia="en-US"/>
        </w:rPr>
        <w:t>Zadanie nr 2: usługa kompleksowa (catering i sale szkoleniowe) w m. Jelenia Góra</w:t>
      </w:r>
    </w:p>
    <w:p w14:paraId="3D4BA726" w14:textId="77777777" w:rsidR="0095465D" w:rsidRPr="00ED599C" w:rsidRDefault="0095465D" w:rsidP="0095465D">
      <w:pPr>
        <w:widowControl/>
        <w:suppressAutoHyphens w:val="0"/>
        <w:autoSpaceDN/>
        <w:contextualSpacing/>
        <w:jc w:val="center"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</w:p>
    <w:p w14:paraId="1A582124" w14:textId="77777777" w:rsidR="0095465D" w:rsidRPr="00ED599C" w:rsidRDefault="0095465D" w:rsidP="0095465D">
      <w:pPr>
        <w:widowControl/>
        <w:suppressAutoHyphens w:val="0"/>
        <w:autoSpaceDN/>
        <w:contextualSpacing/>
        <w:jc w:val="center"/>
        <w:textAlignment w:val="auto"/>
        <w:rPr>
          <w:rFonts w:cs="Calibri"/>
          <w:b/>
          <w:iCs/>
          <w:kern w:val="0"/>
          <w:szCs w:val="22"/>
          <w:lang w:eastAsia="en-US"/>
        </w:rPr>
      </w:pPr>
      <w:r w:rsidRPr="00ED599C">
        <w:rPr>
          <w:rFonts w:cs="Calibri"/>
          <w:b/>
          <w:iCs/>
          <w:kern w:val="0"/>
          <w:szCs w:val="22"/>
          <w:lang w:eastAsia="en-US"/>
        </w:rPr>
        <w:t>Zadanie nr 3: usługa kompleksowa (catering i sale szkoleniowe) w m. Wałbrzych</w:t>
      </w:r>
    </w:p>
    <w:p w14:paraId="41FC2EBB" w14:textId="77777777" w:rsidR="0095465D" w:rsidRPr="00ED599C" w:rsidRDefault="0095465D" w:rsidP="0095465D">
      <w:pPr>
        <w:widowControl/>
        <w:suppressAutoHyphens w:val="0"/>
        <w:autoSpaceDN/>
        <w:contextualSpacing/>
        <w:jc w:val="center"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</w:p>
    <w:p w14:paraId="02998ECF" w14:textId="77777777" w:rsidR="0095465D" w:rsidRPr="00ED599C" w:rsidRDefault="0095465D" w:rsidP="0095465D">
      <w:pPr>
        <w:widowControl/>
        <w:suppressAutoHyphens w:val="0"/>
        <w:autoSpaceDN/>
        <w:contextualSpacing/>
        <w:jc w:val="center"/>
        <w:textAlignment w:val="auto"/>
        <w:rPr>
          <w:rFonts w:cs="Calibri"/>
          <w:b/>
          <w:iCs/>
          <w:kern w:val="0"/>
          <w:szCs w:val="22"/>
          <w:lang w:eastAsia="en-US"/>
        </w:rPr>
      </w:pPr>
      <w:r w:rsidRPr="00ED599C">
        <w:rPr>
          <w:rFonts w:cs="Calibri"/>
          <w:b/>
          <w:iCs/>
          <w:kern w:val="0"/>
          <w:szCs w:val="22"/>
          <w:lang w:eastAsia="en-US"/>
        </w:rPr>
        <w:t>Zadanie nr 4: usługa kompleksowe (catering i sale szkoleniowe) w m. Legnica</w:t>
      </w:r>
    </w:p>
    <w:p w14:paraId="58084AA1" w14:textId="77777777" w:rsidR="0095465D" w:rsidRPr="00ED599C" w:rsidRDefault="0095465D" w:rsidP="0095465D">
      <w:pPr>
        <w:widowControl/>
        <w:suppressAutoHyphens w:val="0"/>
        <w:autoSpaceDN/>
        <w:contextualSpacing/>
        <w:jc w:val="center"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</w:p>
    <w:p w14:paraId="5123DB81" w14:textId="77777777" w:rsidR="0095465D" w:rsidRPr="00ED599C" w:rsidRDefault="0095465D" w:rsidP="0095465D">
      <w:pPr>
        <w:widowControl/>
        <w:suppressAutoHyphens w:val="0"/>
        <w:autoSpaceDN/>
        <w:contextualSpacing/>
        <w:jc w:val="center"/>
        <w:textAlignment w:val="auto"/>
        <w:rPr>
          <w:rFonts w:cs="Calibri"/>
          <w:b/>
          <w:iCs/>
          <w:kern w:val="0"/>
          <w:szCs w:val="22"/>
          <w:lang w:eastAsia="en-US"/>
        </w:rPr>
      </w:pPr>
      <w:r w:rsidRPr="00ED599C">
        <w:rPr>
          <w:rFonts w:cs="Calibri"/>
          <w:b/>
          <w:iCs/>
          <w:kern w:val="0"/>
          <w:szCs w:val="22"/>
          <w:lang w:eastAsia="en-US"/>
        </w:rPr>
        <w:t>Zadanie nr 5: usługa kompleksowa (catering i sal</w:t>
      </w:r>
      <w:r>
        <w:rPr>
          <w:rFonts w:cs="Calibri"/>
          <w:b/>
          <w:iCs/>
          <w:kern w:val="0"/>
          <w:szCs w:val="22"/>
          <w:lang w:eastAsia="en-US"/>
        </w:rPr>
        <w:t xml:space="preserve">a </w:t>
      </w:r>
      <w:r w:rsidRPr="00ED599C">
        <w:rPr>
          <w:rFonts w:cs="Calibri"/>
          <w:b/>
          <w:iCs/>
          <w:kern w:val="0"/>
          <w:szCs w:val="22"/>
          <w:lang w:eastAsia="en-US"/>
        </w:rPr>
        <w:t>szkoleniow</w:t>
      </w:r>
      <w:r>
        <w:rPr>
          <w:rFonts w:cs="Calibri"/>
          <w:b/>
          <w:iCs/>
          <w:kern w:val="0"/>
          <w:szCs w:val="22"/>
          <w:lang w:eastAsia="en-US"/>
        </w:rPr>
        <w:t>a</w:t>
      </w:r>
      <w:r w:rsidRPr="00ED599C">
        <w:rPr>
          <w:rFonts w:cs="Calibri"/>
          <w:b/>
          <w:iCs/>
          <w:kern w:val="0"/>
          <w:szCs w:val="22"/>
          <w:lang w:eastAsia="en-US"/>
        </w:rPr>
        <w:t>) w powiecie karkonoskim                            z wyłączeniem m. Jelenia Góra</w:t>
      </w:r>
    </w:p>
    <w:p w14:paraId="67A8CC9C" w14:textId="77777777" w:rsidR="0095465D" w:rsidRPr="00ED599C" w:rsidRDefault="0095465D" w:rsidP="0095465D">
      <w:pPr>
        <w:widowControl/>
        <w:suppressAutoHyphens w:val="0"/>
        <w:autoSpaceDN/>
        <w:contextualSpacing/>
        <w:jc w:val="center"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</w:p>
    <w:p w14:paraId="2AFEB05F" w14:textId="527D3E72" w:rsidR="0095465D" w:rsidRPr="0095465D" w:rsidRDefault="0095465D" w:rsidP="0095465D">
      <w:pPr>
        <w:widowControl/>
        <w:suppressAutoHyphens w:val="0"/>
        <w:autoSpaceDN/>
        <w:contextualSpacing/>
        <w:jc w:val="center"/>
        <w:textAlignment w:val="auto"/>
        <w:rPr>
          <w:rFonts w:cs="Calibri"/>
          <w:b/>
          <w:iCs/>
          <w:kern w:val="0"/>
          <w:szCs w:val="22"/>
          <w:lang w:eastAsia="en-US"/>
        </w:rPr>
      </w:pPr>
      <w:r w:rsidRPr="00A66C63">
        <w:rPr>
          <w:rFonts w:cs="Calibri"/>
          <w:b/>
          <w:iCs/>
          <w:kern w:val="0"/>
          <w:szCs w:val="22"/>
          <w:lang w:eastAsia="en-US"/>
        </w:rPr>
        <w:t>Zadanie nr 6: usługi cateringowe w m. Wrocław</w:t>
      </w:r>
      <w:r>
        <w:rPr>
          <w:rFonts w:cs="Calibri"/>
          <w:b/>
          <w:iCs/>
          <w:kern w:val="0"/>
          <w:szCs w:val="22"/>
          <w:lang w:eastAsia="en-US"/>
        </w:rPr>
        <w:t>.</w:t>
      </w:r>
      <w:bookmarkStart w:id="1" w:name="_Hlk158205479"/>
      <w:bookmarkEnd w:id="0"/>
    </w:p>
    <w:p w14:paraId="6B59416D" w14:textId="06C4124C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eastAsia="Times New Roman" w:cs="Calibri"/>
          <w:kern w:val="0"/>
          <w:szCs w:val="22"/>
        </w:rPr>
      </w:pPr>
      <w:r w:rsidRPr="00EE2C62">
        <w:rPr>
          <w:rFonts w:eastAsia="Times New Roman" w:cs="Calibri"/>
          <w:color w:val="000000"/>
          <w:kern w:val="0"/>
          <w:sz w:val="20"/>
        </w:rPr>
        <w:t>Dotyczy projektu „Koordynacja działań w zakresie polityki społecznej w województwie dolnośląskim” współfinansowanego w ramach programu Fundusze Europejskie dla Rozwoju Społecznego 2021-2027 ze środków Europejskiego Funduszu Społecznego Plu</w:t>
      </w:r>
      <w:bookmarkEnd w:id="1"/>
      <w:r w:rsidRPr="00EE2C62">
        <w:rPr>
          <w:rFonts w:eastAsia="Times New Roman" w:cs="Calibri"/>
          <w:color w:val="000000"/>
          <w:kern w:val="0"/>
          <w:sz w:val="20"/>
        </w:rPr>
        <w:t>s.</w:t>
      </w:r>
    </w:p>
    <w:p w14:paraId="7A380E99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</w:p>
    <w:p w14:paraId="53950701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Dane podmiotu (udostępniającego zasoby) składającego zobowiązanie: ………………………………………………………………………………………………..</w:t>
      </w:r>
    </w:p>
    <w:p w14:paraId="173AA248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EE2C62">
        <w:rPr>
          <w:rFonts w:cs="Calibri"/>
          <w:kern w:val="0"/>
          <w:sz w:val="20"/>
          <w:lang w:eastAsia="en-US"/>
        </w:rPr>
        <w:t>CEDiG</w:t>
      </w:r>
      <w:proofErr w:type="spellEnd"/>
      <w:r w:rsidRPr="00EE2C62">
        <w:rPr>
          <w:rFonts w:cs="Calibri"/>
          <w:kern w:val="0"/>
          <w:sz w:val="20"/>
          <w:lang w:eastAsia="en-US"/>
        </w:rPr>
        <w:t>)</w:t>
      </w:r>
    </w:p>
    <w:p w14:paraId="3F7073BB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Reprezentowany przez:</w:t>
      </w:r>
    </w:p>
    <w:p w14:paraId="5814A306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2ABF1212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7F24FDCC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Oświadczam, że:</w:t>
      </w:r>
    </w:p>
    <w:p w14:paraId="49298354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Udostępniam Wykonawcy …………………………………………………………… (nazwa i adres wykonawcy);</w:t>
      </w:r>
    </w:p>
    <w:p w14:paraId="58A0100C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Moje zasoby w następującym zakresie: ……………………………………………………………………………………………….</w:t>
      </w:r>
    </w:p>
    <w:p w14:paraId="0F9470BB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Sposób wykorzystania udostępnionych przeze mnie zasobów będzie następujący: ……………………………………………………………………………………………………………………………..;</w:t>
      </w:r>
    </w:p>
    <w:p w14:paraId="4CB57DA4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Zakres mojego udziału przy wykonaniu zamówienia będzie następujący: ………………………………………………………………………………………………………………………………….;</w:t>
      </w:r>
    </w:p>
    <w:p w14:paraId="69A1CFE5" w14:textId="3B15B32E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Udostępniając Wykonawcy zdolności w postaci cateringu /transportu</w:t>
      </w:r>
      <w:r w:rsidR="00CE7111">
        <w:rPr>
          <w:rFonts w:cs="Calibri"/>
          <w:kern w:val="0"/>
          <w:sz w:val="20"/>
          <w:lang w:eastAsia="en-US"/>
        </w:rPr>
        <w:t>/sal</w:t>
      </w:r>
      <w:r w:rsidRPr="00EE2C62">
        <w:rPr>
          <w:rFonts w:cs="Calibri"/>
          <w:kern w:val="0"/>
          <w:sz w:val="20"/>
          <w:lang w:eastAsia="en-US"/>
        </w:rPr>
        <w:t xml:space="preserve">  będę realizował usługi, których dotyczą udostępnione zdolności, na których polega Wykonawca tj.: ……………………………………………………………………..</w:t>
      </w:r>
    </w:p>
    <w:p w14:paraId="7FB183CA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819E966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751BC232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44F5F7B1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E2C62">
        <w:rPr>
          <w:rFonts w:cs="Calibri"/>
          <w:kern w:val="0"/>
          <w:sz w:val="20"/>
          <w:lang w:eastAsia="en-US"/>
        </w:rPr>
        <w:t xml:space="preserve"> przy przedstawianiu informacji oraz odpowiedzialności karnej z art. 297 Kodeksu karnego.</w:t>
      </w:r>
    </w:p>
    <w:p w14:paraId="2B2C2123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6FFFB67" w14:textId="77777777" w:rsidR="00EE2C62" w:rsidRPr="00EE2C62" w:rsidRDefault="00EE2C62" w:rsidP="00EE2C6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iCs/>
          <w:kern w:val="0"/>
          <w:sz w:val="20"/>
          <w:lang w:eastAsia="en-US"/>
        </w:rPr>
      </w:pPr>
    </w:p>
    <w:p w14:paraId="355C8765" w14:textId="77777777" w:rsidR="00EE2C62" w:rsidRPr="00EE2C62" w:rsidRDefault="00EE2C62" w:rsidP="00EE2C62">
      <w:pPr>
        <w:widowControl/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eastAsia="Times New Roman" w:cs="Calibri"/>
          <w:kern w:val="0"/>
          <w:sz w:val="20"/>
          <w:lang w:eastAsia="en-US"/>
        </w:rPr>
      </w:pPr>
    </w:p>
    <w:p w14:paraId="39C2F386" w14:textId="77777777" w:rsidR="00EE2C62" w:rsidRPr="00EE2C62" w:rsidRDefault="00EE2C62" w:rsidP="00EE2C62">
      <w:pPr>
        <w:widowControl/>
        <w:suppressAutoHyphens w:val="0"/>
        <w:autoSpaceDN/>
        <w:jc w:val="both"/>
        <w:textAlignment w:val="auto"/>
        <w:rPr>
          <w:b/>
          <w:bCs/>
          <w:i/>
          <w:iCs/>
          <w:kern w:val="0"/>
          <w:sz w:val="20"/>
          <w:u w:val="thick"/>
          <w:lang w:eastAsia="en-US"/>
        </w:rPr>
      </w:pPr>
      <w:r w:rsidRPr="00EE2C62">
        <w:rPr>
          <w:b/>
          <w:bCs/>
          <w:i/>
          <w:iCs/>
          <w:kern w:val="0"/>
          <w:sz w:val="20"/>
          <w:u w:val="thick"/>
          <w:lang w:eastAsia="en-US"/>
        </w:rPr>
        <w:t>*Wykonawca winien wskazać Zadanie na które składa niniejszy dokument</w:t>
      </w:r>
    </w:p>
    <w:p w14:paraId="0705409D" w14:textId="77777777" w:rsidR="00EE2C62" w:rsidRPr="00EE2C62" w:rsidRDefault="00EE2C62" w:rsidP="00EE2C62">
      <w:pPr>
        <w:widowControl/>
        <w:suppressAutoHyphens w:val="0"/>
        <w:autoSpaceDN/>
        <w:jc w:val="both"/>
        <w:textAlignment w:val="auto"/>
        <w:rPr>
          <w:rFonts w:eastAsia="Times New Roman" w:cs="Calibri"/>
          <w:b/>
          <w:kern w:val="0"/>
          <w:sz w:val="20"/>
        </w:rPr>
      </w:pPr>
    </w:p>
    <w:p w14:paraId="6F8C6DD8" w14:textId="77777777" w:rsidR="00EE2C62" w:rsidRPr="00EE2C62" w:rsidRDefault="00EE2C62" w:rsidP="00EE2C62">
      <w:pPr>
        <w:widowControl/>
        <w:suppressAutoHyphens w:val="0"/>
        <w:autoSpaceDN/>
        <w:spacing w:after="200" w:line="276" w:lineRule="auto"/>
        <w:textAlignment w:val="auto"/>
        <w:rPr>
          <w:kern w:val="0"/>
          <w:szCs w:val="22"/>
          <w:lang w:eastAsia="en-US"/>
        </w:rPr>
      </w:pPr>
    </w:p>
    <w:p w14:paraId="59D871EF" w14:textId="7AD1F29F" w:rsidR="00992919" w:rsidRPr="000F510E" w:rsidRDefault="00992919" w:rsidP="000F510E"/>
    <w:sectPr w:rsidR="00992919" w:rsidRPr="000F510E" w:rsidSect="0050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E9AFF" w14:textId="77777777" w:rsidR="003478D4" w:rsidRDefault="003478D4" w:rsidP="00784FE0">
      <w:r>
        <w:separator/>
      </w:r>
    </w:p>
  </w:endnote>
  <w:endnote w:type="continuationSeparator" w:id="0">
    <w:p w14:paraId="3BC3FC58" w14:textId="77777777" w:rsidR="003478D4" w:rsidRDefault="003478D4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A394C" w14:textId="77777777" w:rsidR="007D37BE" w:rsidRDefault="007D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7D37BE">
    <w:pPr>
      <w:pStyle w:val="Nagwek"/>
    </w:pPr>
    <w:r>
      <w:rPr>
        <w:noProof/>
      </w:rPr>
      <w:drawing>
        <wp:inline distT="0" distB="0" distL="0" distR="0" wp14:anchorId="68AAA9F2" wp14:editId="33E1A313">
          <wp:extent cx="5760720" cy="782320"/>
          <wp:effectExtent l="0" t="0" r="0" b="0"/>
          <wp:docPr id="101091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E0F00" w14:textId="77777777" w:rsidR="007D37BE" w:rsidRDefault="007D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053E9" w14:textId="77777777" w:rsidR="003478D4" w:rsidRDefault="003478D4" w:rsidP="00784FE0">
      <w:r>
        <w:separator/>
      </w:r>
    </w:p>
  </w:footnote>
  <w:footnote w:type="continuationSeparator" w:id="0">
    <w:p w14:paraId="059D7F25" w14:textId="77777777" w:rsidR="003478D4" w:rsidRDefault="003478D4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130D1" w14:textId="77777777" w:rsidR="007D37BE" w:rsidRDefault="007D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226333171" name="Obraz 122633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44C66" w14:textId="77777777" w:rsidR="007D37BE" w:rsidRDefault="007D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397938">
    <w:abstractNumId w:val="3"/>
  </w:num>
  <w:num w:numId="2" w16cid:durableId="1827745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2"/>
  </w:num>
  <w:num w:numId="4" w16cid:durableId="691154850">
    <w:abstractNumId w:val="1"/>
  </w:num>
  <w:num w:numId="5" w16cid:durableId="55967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3437B"/>
    <w:rsid w:val="00053AB5"/>
    <w:rsid w:val="0005532B"/>
    <w:rsid w:val="0005571F"/>
    <w:rsid w:val="000932DD"/>
    <w:rsid w:val="000E41A9"/>
    <w:rsid w:val="000F510E"/>
    <w:rsid w:val="001057AE"/>
    <w:rsid w:val="0025406D"/>
    <w:rsid w:val="002A0C2F"/>
    <w:rsid w:val="002F371A"/>
    <w:rsid w:val="003478D4"/>
    <w:rsid w:val="00397968"/>
    <w:rsid w:val="003B602D"/>
    <w:rsid w:val="003E194C"/>
    <w:rsid w:val="004034C1"/>
    <w:rsid w:val="004245E9"/>
    <w:rsid w:val="00433661"/>
    <w:rsid w:val="004404C3"/>
    <w:rsid w:val="00501742"/>
    <w:rsid w:val="00512C1C"/>
    <w:rsid w:val="0052776F"/>
    <w:rsid w:val="005364D3"/>
    <w:rsid w:val="005E004E"/>
    <w:rsid w:val="005F53FD"/>
    <w:rsid w:val="00621B06"/>
    <w:rsid w:val="00662CDF"/>
    <w:rsid w:val="00674FAF"/>
    <w:rsid w:val="006F0C4A"/>
    <w:rsid w:val="00784FE0"/>
    <w:rsid w:val="007973DF"/>
    <w:rsid w:val="007C7FDC"/>
    <w:rsid w:val="007D37BE"/>
    <w:rsid w:val="008016BB"/>
    <w:rsid w:val="0084073A"/>
    <w:rsid w:val="0095465D"/>
    <w:rsid w:val="00974CCE"/>
    <w:rsid w:val="00992919"/>
    <w:rsid w:val="00A60B09"/>
    <w:rsid w:val="00A76F2C"/>
    <w:rsid w:val="00AA6FB8"/>
    <w:rsid w:val="00AD1554"/>
    <w:rsid w:val="00B0175C"/>
    <w:rsid w:val="00B331BB"/>
    <w:rsid w:val="00B54D5B"/>
    <w:rsid w:val="00B675F4"/>
    <w:rsid w:val="00BF408E"/>
    <w:rsid w:val="00C4526B"/>
    <w:rsid w:val="00C7392C"/>
    <w:rsid w:val="00CE7111"/>
    <w:rsid w:val="00D67825"/>
    <w:rsid w:val="00DC3156"/>
    <w:rsid w:val="00E97805"/>
    <w:rsid w:val="00EE2C62"/>
    <w:rsid w:val="00EF05E2"/>
    <w:rsid w:val="00FB12F8"/>
    <w:rsid w:val="00FB5350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Marta Lebiecka (107428)</cp:lastModifiedBy>
  <cp:revision>10</cp:revision>
  <cp:lastPrinted>2021-09-10T07:04:00Z</cp:lastPrinted>
  <dcterms:created xsi:type="dcterms:W3CDTF">2024-02-14T11:11:00Z</dcterms:created>
  <dcterms:modified xsi:type="dcterms:W3CDTF">2024-05-14T10:02:00Z</dcterms:modified>
</cp:coreProperties>
</file>