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55A0075A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715E05" w:rsidRPr="00A44CA0">
        <w:rPr>
          <w:rFonts w:ascii="Calibri" w:hAnsi="Calibri"/>
          <w:b/>
          <w:sz w:val="20"/>
        </w:rPr>
        <w:t>D25M/252/N/5-13rj/24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38721D0D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946334">
        <w:rPr>
          <w:rFonts w:cs="Calibri"/>
          <w:sz w:val="20"/>
          <w:szCs w:val="20"/>
        </w:rPr>
        <w:t>2</w:t>
      </w:r>
      <w:r w:rsidR="00E74BD3">
        <w:rPr>
          <w:rFonts w:cs="Calibri"/>
          <w:sz w:val="20"/>
          <w:szCs w:val="20"/>
        </w:rPr>
        <w:t>2</w:t>
      </w:r>
      <w:r w:rsidRPr="00DA4A58">
        <w:rPr>
          <w:rFonts w:cs="Calibri"/>
          <w:sz w:val="20"/>
          <w:szCs w:val="20"/>
        </w:rPr>
        <w:t>.</w:t>
      </w:r>
      <w:r w:rsidR="001E353F">
        <w:rPr>
          <w:rFonts w:cs="Calibri"/>
          <w:sz w:val="20"/>
          <w:szCs w:val="20"/>
        </w:rPr>
        <w:t>0</w:t>
      </w:r>
      <w:r w:rsidR="00946334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p w14:paraId="19C7F5B7" w14:textId="1A4D709C" w:rsidR="00715E05" w:rsidRPr="00AF0D45" w:rsidRDefault="00715E05" w:rsidP="00715E05">
      <w:pPr>
        <w:jc w:val="center"/>
        <w:rPr>
          <w:rFonts w:ascii="Calibri" w:hAnsi="Calibri"/>
          <w:b/>
          <w:bCs/>
          <w:i/>
          <w:color w:val="4472C4"/>
        </w:rPr>
      </w:pPr>
      <w:bookmarkStart w:id="3" w:name="_Hlk148689977"/>
      <w:bookmarkEnd w:id="2"/>
      <w:r w:rsidRPr="00A44CA0">
        <w:rPr>
          <w:rFonts w:ascii="Calibri" w:hAnsi="Calibri"/>
          <w:b/>
          <w:bCs/>
          <w:i/>
          <w:color w:val="4472C4"/>
        </w:rPr>
        <w:t>Zakup kardiomonitorów z centralą, płuczko-dezynfektora, wózka siedzącego</w:t>
      </w:r>
      <w:r>
        <w:rPr>
          <w:rFonts w:ascii="Calibri" w:hAnsi="Calibri"/>
          <w:b/>
          <w:bCs/>
          <w:i/>
          <w:color w:val="4472C4"/>
        </w:rPr>
        <w:t xml:space="preserve"> i leżącego, </w:t>
      </w:r>
      <w:r w:rsidR="007A20B9">
        <w:rPr>
          <w:rFonts w:ascii="Calibri" w:hAnsi="Calibri"/>
          <w:b/>
          <w:bCs/>
          <w:i/>
          <w:color w:val="4472C4"/>
        </w:rPr>
        <w:br/>
      </w:r>
      <w:bookmarkStart w:id="4" w:name="_GoBack"/>
      <w:bookmarkEnd w:id="4"/>
      <w:r>
        <w:rPr>
          <w:rFonts w:ascii="Calibri" w:hAnsi="Calibri"/>
          <w:b/>
          <w:bCs/>
          <w:i/>
          <w:color w:val="4472C4"/>
        </w:rPr>
        <w:t>myjni do butów na O</w:t>
      </w:r>
      <w:r w:rsidRPr="00A44CA0">
        <w:rPr>
          <w:rFonts w:ascii="Calibri" w:hAnsi="Calibri"/>
          <w:b/>
          <w:bCs/>
          <w:i/>
          <w:color w:val="4472C4"/>
        </w:rPr>
        <w:t>d</w:t>
      </w:r>
      <w:r>
        <w:rPr>
          <w:rFonts w:ascii="Calibri" w:hAnsi="Calibri"/>
          <w:b/>
          <w:bCs/>
          <w:i/>
          <w:color w:val="4472C4"/>
        </w:rPr>
        <w:t>dział Chirurgii O</w:t>
      </w:r>
      <w:r w:rsidRPr="00A44CA0">
        <w:rPr>
          <w:rFonts w:ascii="Calibri" w:hAnsi="Calibri"/>
          <w:b/>
          <w:bCs/>
          <w:i/>
          <w:color w:val="4472C4"/>
        </w:rPr>
        <w:t xml:space="preserve">gólnej z projektu „Przebudowa oraz modernizacja Oddziału Chirurgicznego Ogólnego Szpitala im. Św. Wincentego a Paulo </w:t>
      </w:r>
      <w:r>
        <w:rPr>
          <w:rFonts w:ascii="Calibri" w:hAnsi="Calibri"/>
          <w:b/>
          <w:bCs/>
          <w:i/>
          <w:color w:val="4472C4"/>
        </w:rPr>
        <w:br/>
      </w:r>
      <w:r w:rsidRPr="00A44CA0">
        <w:rPr>
          <w:rFonts w:ascii="Calibri" w:hAnsi="Calibri"/>
          <w:b/>
          <w:bCs/>
          <w:i/>
          <w:color w:val="4472C4"/>
        </w:rPr>
        <w:t>II etap – Szpitale Pomorskie Sp. z o. o.</w:t>
      </w:r>
      <w:r w:rsidRPr="002C5A89">
        <w:rPr>
          <w:rFonts w:ascii="Calibri" w:hAnsi="Calibri"/>
          <w:b/>
          <w:bCs/>
          <w:i/>
          <w:color w:val="4472C4"/>
        </w:rPr>
        <w:t>”</w:t>
      </w:r>
    </w:p>
    <w:bookmarkEnd w:id="3"/>
    <w:p w14:paraId="137A4365" w14:textId="371350E4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627C97">
        <w:rPr>
          <w:rFonts w:cs="Calibri"/>
          <w:sz w:val="20"/>
          <w:szCs w:val="20"/>
          <w:u w:val="single"/>
        </w:rPr>
        <w:t>2</w:t>
      </w:r>
      <w:r w:rsidR="00715E05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>.</w:t>
      </w:r>
      <w:r w:rsidR="001E353F">
        <w:rPr>
          <w:rFonts w:cs="Calibri"/>
          <w:sz w:val="20"/>
          <w:szCs w:val="20"/>
          <w:u w:val="single"/>
        </w:rPr>
        <w:t>0</w:t>
      </w:r>
      <w:r w:rsidR="00946334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715E05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E48" w14:textId="66545EBF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 xml:space="preserve">BIAMEDITEK SP. Z O. O. </w:t>
            </w:r>
          </w:p>
          <w:p w14:paraId="21375AEA" w14:textId="01265EDD" w:rsidR="00946334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UL. ELEWATORSKA 58 , 15-620 BIAŁYSTOK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4AB" w14:textId="77777777" w:rsidR="00715E05" w:rsidRPr="00715E05" w:rsidRDefault="00F5215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Zadanie nr 1</w:t>
            </w:r>
            <w:r w:rsidR="00715E05" w:rsidRPr="00715E05">
              <w:rPr>
                <w:rFonts w:cs="Calibri"/>
                <w:b/>
                <w:sz w:val="20"/>
                <w:szCs w:val="20"/>
              </w:rPr>
              <w:t>:</w:t>
            </w:r>
          </w:p>
          <w:p w14:paraId="63A797E6" w14:textId="3391AA90" w:rsidR="00AD7BC5" w:rsidRPr="00715E05" w:rsidRDefault="00715E05" w:rsidP="00715E0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332 640,00 zł</w:t>
            </w:r>
          </w:p>
        </w:tc>
      </w:tr>
      <w:tr w:rsidR="00715E05" w:rsidRPr="00DA4A58" w14:paraId="0855559B" w14:textId="77777777" w:rsidTr="00715E05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A1BA4" w14:textId="104297D7" w:rsidR="00715E05" w:rsidRPr="00715E05" w:rsidRDefault="00715E0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7FF" w14:textId="77777777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STRYKER POLSKA SP. Z O. O.</w:t>
            </w:r>
          </w:p>
          <w:p w14:paraId="24A318FA" w14:textId="11A64990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UL. POLECZKI 35, 02-822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624D" w14:textId="77777777" w:rsidR="00715E05" w:rsidRPr="00715E05" w:rsidRDefault="00715E05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Zadanie nr 3:</w:t>
            </w:r>
          </w:p>
          <w:p w14:paraId="200203B7" w14:textId="1ECB38C8" w:rsidR="00715E05" w:rsidRPr="00715E05" w:rsidRDefault="00715E05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39 528,00 zł</w:t>
            </w:r>
          </w:p>
        </w:tc>
      </w:tr>
      <w:tr w:rsidR="00715E05" w:rsidRPr="00DA4A58" w14:paraId="51F59D75" w14:textId="77777777" w:rsidTr="00715E05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457" w14:textId="3D4AC618" w:rsidR="00715E05" w:rsidRPr="00715E05" w:rsidRDefault="00715E0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92B" w14:textId="754E11B1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UNITECHNIKA S. A.</w:t>
            </w:r>
          </w:p>
          <w:p w14:paraId="620B6520" w14:textId="1F382F05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UL. SZAMOTULSKA 59 B, 60-566 POZNAŃ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007" w14:textId="77777777" w:rsidR="00715E05" w:rsidRDefault="00BC749A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C749A">
              <w:rPr>
                <w:rFonts w:cs="Calibri"/>
                <w:b/>
                <w:sz w:val="20"/>
                <w:szCs w:val="20"/>
              </w:rPr>
              <w:t>Zadanie nr 4:</w:t>
            </w:r>
          </w:p>
          <w:p w14:paraId="6A336D51" w14:textId="478ACB0E" w:rsidR="00BC749A" w:rsidRPr="00715E05" w:rsidRDefault="00BC749A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C749A">
              <w:rPr>
                <w:rFonts w:cs="Calibri"/>
                <w:b/>
                <w:sz w:val="20"/>
                <w:szCs w:val="20"/>
              </w:rPr>
              <w:t>36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49A">
              <w:rPr>
                <w:rFonts w:cs="Calibri"/>
                <w:b/>
                <w:sz w:val="20"/>
                <w:szCs w:val="20"/>
              </w:rPr>
              <w:t>654,00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715E05" w:rsidRPr="00DA4A58" w14:paraId="111B539A" w14:textId="77777777" w:rsidTr="00715E0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00119" w14:textId="6CA0BA00" w:rsidR="00715E05" w:rsidRPr="00715E05" w:rsidRDefault="00715E0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F27" w14:textId="0105F5B9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"GREENPOL" INSTYTUT KSZTAŁTOWANIA ŚRODOWISKA</w:t>
            </w:r>
          </w:p>
          <w:p w14:paraId="41ABD976" w14:textId="5CB07D44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SP. Z O. O.</w:t>
            </w:r>
          </w:p>
          <w:p w14:paraId="3D36E271" w14:textId="514DF325" w:rsidR="00715E05" w:rsidRPr="00715E05" w:rsidRDefault="00715E05" w:rsidP="00715E05">
            <w:pPr>
              <w:pStyle w:val="Default"/>
              <w:rPr>
                <w:b/>
                <w:sz w:val="20"/>
                <w:szCs w:val="20"/>
              </w:rPr>
            </w:pPr>
            <w:r w:rsidRPr="00715E05">
              <w:rPr>
                <w:b/>
                <w:sz w:val="20"/>
                <w:szCs w:val="20"/>
              </w:rPr>
              <w:t>UL. STEFANA ŻEROMSKIEGO 10/4, 65-066 ZIELONA GÓRA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2D2" w14:textId="77777777" w:rsidR="00715E05" w:rsidRDefault="00BC749A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C749A">
              <w:rPr>
                <w:rFonts w:cs="Calibri"/>
                <w:b/>
                <w:sz w:val="20"/>
                <w:szCs w:val="20"/>
              </w:rPr>
              <w:t>Zadanie nr 2:</w:t>
            </w:r>
          </w:p>
          <w:p w14:paraId="7D99D207" w14:textId="25D98DF0" w:rsidR="00BC749A" w:rsidRPr="00715E05" w:rsidRDefault="00BC749A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C749A">
              <w:rPr>
                <w:rFonts w:cs="Calibri"/>
                <w:b/>
                <w:sz w:val="20"/>
                <w:szCs w:val="20"/>
              </w:rPr>
              <w:t>39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49A">
              <w:rPr>
                <w:rFonts w:cs="Calibri"/>
                <w:b/>
                <w:sz w:val="20"/>
                <w:szCs w:val="20"/>
              </w:rPr>
              <w:t>636,00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49A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46334"/>
    <w:rsid w:val="00983D8F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7FF4-395C-4B37-AB31-0952C382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7</cp:revision>
  <cp:lastPrinted>2024-03-22T09:14:00Z</cp:lastPrinted>
  <dcterms:created xsi:type="dcterms:W3CDTF">2024-02-26T09:40:00Z</dcterms:created>
  <dcterms:modified xsi:type="dcterms:W3CDTF">2024-03-22T09:21:00Z</dcterms:modified>
</cp:coreProperties>
</file>