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B01AC" w14:textId="4FB532F9" w:rsidR="0025096E" w:rsidRPr="00955633" w:rsidRDefault="0025096E" w:rsidP="0025096E">
      <w:pPr>
        <w:pStyle w:val="Tekstpodstawowy"/>
        <w:spacing w:line="276" w:lineRule="auto"/>
        <w:jc w:val="right"/>
        <w:rPr>
          <w:sz w:val="22"/>
          <w:szCs w:val="22"/>
        </w:rPr>
      </w:pPr>
      <w:r w:rsidRPr="00955633">
        <w:rPr>
          <w:sz w:val="22"/>
          <w:szCs w:val="22"/>
        </w:rPr>
        <w:t>Zgierz dn.</w:t>
      </w:r>
      <w:r w:rsidR="00ED205A">
        <w:rPr>
          <w:sz w:val="22"/>
          <w:szCs w:val="22"/>
        </w:rPr>
        <w:t>03.09.2024</w:t>
      </w:r>
      <w:r w:rsidRPr="00955633">
        <w:rPr>
          <w:sz w:val="22"/>
          <w:szCs w:val="22"/>
        </w:rPr>
        <w:t xml:space="preserve"> r.</w:t>
      </w:r>
    </w:p>
    <w:p w14:paraId="0F6C1DB2" w14:textId="04DA726F" w:rsidR="0025096E" w:rsidRPr="00955633" w:rsidRDefault="0025096E" w:rsidP="0025096E">
      <w:pPr>
        <w:pStyle w:val="Tekstpodstawowy"/>
        <w:spacing w:after="240" w:line="276" w:lineRule="auto"/>
        <w:jc w:val="both"/>
        <w:rPr>
          <w:sz w:val="22"/>
          <w:szCs w:val="22"/>
        </w:rPr>
      </w:pPr>
      <w:r w:rsidRPr="00955633">
        <w:rPr>
          <w:sz w:val="22"/>
          <w:szCs w:val="22"/>
        </w:rPr>
        <w:t>ZP.272.</w:t>
      </w:r>
      <w:r w:rsidR="00065A9E">
        <w:rPr>
          <w:sz w:val="22"/>
          <w:szCs w:val="22"/>
        </w:rPr>
        <w:t>12</w:t>
      </w:r>
      <w:r w:rsidR="002749F8" w:rsidRPr="00955633">
        <w:rPr>
          <w:sz w:val="22"/>
          <w:szCs w:val="22"/>
        </w:rPr>
        <w:t>.2024</w:t>
      </w:r>
      <w:r w:rsidRPr="00955633">
        <w:rPr>
          <w:sz w:val="22"/>
          <w:szCs w:val="22"/>
        </w:rPr>
        <w:t>.</w:t>
      </w:r>
      <w:r w:rsidR="00065A9E">
        <w:rPr>
          <w:sz w:val="22"/>
          <w:szCs w:val="22"/>
        </w:rPr>
        <w:t>AB/</w:t>
      </w:r>
      <w:r w:rsidR="00ED205A">
        <w:rPr>
          <w:sz w:val="22"/>
          <w:szCs w:val="22"/>
        </w:rPr>
        <w:t>6</w:t>
      </w:r>
    </w:p>
    <w:p w14:paraId="0E6ECBF9" w14:textId="5593653F" w:rsidR="00893CAE" w:rsidRPr="00955633" w:rsidRDefault="0025096E" w:rsidP="00893CAE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955633">
        <w:rPr>
          <w:b/>
          <w:sz w:val="22"/>
          <w:szCs w:val="22"/>
        </w:rPr>
        <w:t>INFORMACJ</w:t>
      </w:r>
      <w:r w:rsidR="00F73BC7">
        <w:rPr>
          <w:b/>
          <w:sz w:val="22"/>
          <w:szCs w:val="22"/>
        </w:rPr>
        <w:t>A</w:t>
      </w:r>
      <w:r w:rsidRPr="00955633">
        <w:rPr>
          <w:b/>
          <w:sz w:val="22"/>
          <w:szCs w:val="22"/>
        </w:rPr>
        <w:t xml:space="preserve"> O </w:t>
      </w:r>
      <w:r w:rsidR="00EE5059" w:rsidRPr="00955633">
        <w:rPr>
          <w:b/>
          <w:sz w:val="22"/>
          <w:szCs w:val="22"/>
        </w:rPr>
        <w:t>ZMIANIE TREŚCI SWZ</w:t>
      </w:r>
      <w:r w:rsidR="00773CC2" w:rsidRPr="00955633">
        <w:rPr>
          <w:b/>
          <w:sz w:val="22"/>
          <w:szCs w:val="22"/>
        </w:rPr>
        <w:t xml:space="preserve"> </w:t>
      </w:r>
      <w:r w:rsidR="00F73BC7">
        <w:rPr>
          <w:b/>
          <w:sz w:val="22"/>
          <w:szCs w:val="22"/>
        </w:rPr>
        <w:t>I</w:t>
      </w:r>
      <w:r w:rsidR="00893CAE">
        <w:rPr>
          <w:b/>
          <w:sz w:val="22"/>
          <w:szCs w:val="22"/>
        </w:rPr>
        <w:t xml:space="preserve"> </w:t>
      </w:r>
      <w:r w:rsidR="00893CAE" w:rsidRPr="00955633">
        <w:rPr>
          <w:b/>
          <w:sz w:val="22"/>
          <w:szCs w:val="22"/>
        </w:rPr>
        <w:t xml:space="preserve"> </w:t>
      </w:r>
    </w:p>
    <w:p w14:paraId="4B93C7BA" w14:textId="77777777" w:rsidR="00893CAE" w:rsidRPr="00955633" w:rsidRDefault="00893CAE" w:rsidP="00893CAE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955633">
        <w:rPr>
          <w:b/>
          <w:sz w:val="22"/>
          <w:szCs w:val="22"/>
        </w:rPr>
        <w:t xml:space="preserve">zmiana terminu składania i otwarcia ofert </w:t>
      </w:r>
    </w:p>
    <w:p w14:paraId="401C0814" w14:textId="77777777" w:rsidR="00893CAE" w:rsidRPr="00955633" w:rsidRDefault="00893CAE" w:rsidP="0025096E">
      <w:pPr>
        <w:pStyle w:val="Tekstpodstawowy"/>
        <w:spacing w:line="276" w:lineRule="auto"/>
        <w:jc w:val="center"/>
        <w:rPr>
          <w:b/>
          <w:sz w:val="22"/>
          <w:szCs w:val="22"/>
        </w:rPr>
      </w:pPr>
    </w:p>
    <w:p w14:paraId="14F6D200" w14:textId="3C5DC6E4" w:rsidR="00915A59" w:rsidRPr="008D6668" w:rsidRDefault="00F73BC7" w:rsidP="008D666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</w:rPr>
      </w:pPr>
      <w:r w:rsidRPr="00955633">
        <w:rPr>
          <w:rFonts w:ascii="Times New Roman" w:hAnsi="Times New Roman" w:cs="Times New Roman"/>
          <w:bCs/>
        </w:rPr>
        <w:t xml:space="preserve">Na podstawie art. 284 </w:t>
      </w:r>
      <w:r w:rsidRPr="00955633">
        <w:rPr>
          <w:rFonts w:ascii="Times New Roman" w:hAnsi="Times New Roman" w:cs="Times New Roman"/>
        </w:rPr>
        <w:t xml:space="preserve">ustawy z dnia 11 września 2019 r.  Prawo zamówień publicznych (tj. Dz. U. </w:t>
      </w:r>
      <w:r w:rsidRPr="00955633">
        <w:rPr>
          <w:rFonts w:ascii="Times New Roman" w:hAnsi="Times New Roman" w:cs="Times New Roman"/>
        </w:rPr>
        <w:br/>
        <w:t>z 202</w:t>
      </w:r>
      <w:r w:rsidR="00FD78CD">
        <w:rPr>
          <w:rFonts w:ascii="Times New Roman" w:hAnsi="Times New Roman" w:cs="Times New Roman"/>
        </w:rPr>
        <w:t>4</w:t>
      </w:r>
      <w:r w:rsidRPr="00955633">
        <w:rPr>
          <w:rFonts w:ascii="Times New Roman" w:hAnsi="Times New Roman" w:cs="Times New Roman"/>
        </w:rPr>
        <w:t xml:space="preserve"> r. poz. </w:t>
      </w:r>
      <w:r w:rsidR="00A21DD4">
        <w:rPr>
          <w:rFonts w:ascii="Times New Roman" w:hAnsi="Times New Roman" w:cs="Times New Roman"/>
        </w:rPr>
        <w:t>1320</w:t>
      </w:r>
      <w:r w:rsidRPr="00955633">
        <w:rPr>
          <w:rFonts w:ascii="Times New Roman" w:hAnsi="Times New Roman" w:cs="Times New Roman"/>
        </w:rPr>
        <w:t xml:space="preserve"> </w:t>
      </w:r>
      <w:r w:rsidRPr="00955633">
        <w:rPr>
          <w:rFonts w:ascii="Times New Roman" w:hAnsi="Times New Roman" w:cs="Times New Roman"/>
          <w:bCs/>
        </w:rPr>
        <w:t xml:space="preserve">– dalej zwanej Ustawą) Powiat Zgierski w imieniu, którego działa Zarząd Powiatu Zgierskiego (dalej zwany Zamawiającym) udziela wyjaśnień do treści Specyfikacji Warunków Zamówienia </w:t>
      </w:r>
      <w:r w:rsidRPr="00955633">
        <w:rPr>
          <w:rFonts w:ascii="Times New Roman" w:hAnsi="Times New Roman" w:cs="Times New Roman"/>
        </w:rPr>
        <w:t xml:space="preserve">(dalej zwanej SWZ) w postępowaniu prowadzonym w trybie podstawowym, na podstawie art. 275 pkt 2 Ustawy, </w:t>
      </w:r>
      <w:bookmarkStart w:id="0" w:name="_Hlk65663818"/>
      <w:r w:rsidRPr="00955633">
        <w:rPr>
          <w:rFonts w:ascii="Times New Roman" w:hAnsi="Times New Roman" w:cs="Times New Roman"/>
          <w:bCs/>
        </w:rPr>
        <w:t>pn.:</w:t>
      </w:r>
      <w:r w:rsidRPr="00955633">
        <w:rPr>
          <w:rFonts w:ascii="Times New Roman" w:hAnsi="Times New Roman" w:cs="Times New Roman"/>
          <w:b/>
        </w:rPr>
        <w:t xml:space="preserve"> </w:t>
      </w:r>
      <w:bookmarkStart w:id="1" w:name="_Hlk110434258"/>
      <w:bookmarkStart w:id="2" w:name="_Hlk110406362"/>
      <w:bookmarkEnd w:id="0"/>
      <w:r w:rsidR="007958F2" w:rsidRPr="007958F2">
        <w:rPr>
          <w:rFonts w:ascii="Times New Roman" w:hAnsi="Times New Roman" w:cs="Times New Roman"/>
          <w:b/>
        </w:rPr>
        <w:t>„Zakup samochodu służbowego dla Oddziału Drogowo Patrolowego”</w:t>
      </w:r>
      <w:bookmarkEnd w:id="1"/>
      <w:bookmarkEnd w:id="2"/>
      <w:r w:rsidRPr="00955633">
        <w:rPr>
          <w:rFonts w:ascii="Times New Roman" w:hAnsi="Times New Roman" w:cs="Times New Roman"/>
          <w:b/>
        </w:rPr>
        <w:t xml:space="preserve"> </w:t>
      </w:r>
      <w:r w:rsidR="004E5EE9">
        <w:rPr>
          <w:rFonts w:ascii="Times New Roman" w:hAnsi="Times New Roman" w:cs="Times New Roman"/>
          <w:b/>
        </w:rPr>
        <w:br/>
      </w:r>
      <w:r w:rsidRPr="00955633">
        <w:rPr>
          <w:rFonts w:ascii="Times New Roman" w:hAnsi="Times New Roman" w:cs="Times New Roman"/>
          <w:b/>
        </w:rPr>
        <w:t xml:space="preserve">(ID </w:t>
      </w:r>
      <w:r w:rsidR="00065A9E">
        <w:rPr>
          <w:rFonts w:ascii="Times New Roman" w:hAnsi="Times New Roman" w:cs="Times New Roman"/>
          <w:b/>
        </w:rPr>
        <w:t>971924</w:t>
      </w:r>
      <w:r w:rsidRPr="00955633">
        <w:rPr>
          <w:rFonts w:ascii="Times New Roman" w:hAnsi="Times New Roman" w:cs="Times New Roman"/>
          <w:b/>
        </w:rPr>
        <w:t>).</w:t>
      </w:r>
    </w:p>
    <w:p w14:paraId="27102DE7" w14:textId="72F1C722" w:rsidR="00F73BC7" w:rsidRPr="00955633" w:rsidRDefault="00F73BC7" w:rsidP="00F73BC7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955633">
        <w:rPr>
          <w:b/>
          <w:bCs/>
          <w:sz w:val="22"/>
          <w:szCs w:val="22"/>
          <w:u w:val="single"/>
        </w:rPr>
        <w:t>PYTANI</w:t>
      </w:r>
      <w:r>
        <w:rPr>
          <w:b/>
          <w:bCs/>
          <w:sz w:val="22"/>
          <w:szCs w:val="22"/>
          <w:u w:val="single"/>
        </w:rPr>
        <w:t>E</w:t>
      </w:r>
      <w:r w:rsidRPr="00955633">
        <w:rPr>
          <w:b/>
          <w:bCs/>
          <w:sz w:val="22"/>
          <w:szCs w:val="22"/>
          <w:u w:val="single"/>
        </w:rPr>
        <w:t xml:space="preserve"> WYKONAWCY</w:t>
      </w:r>
    </w:p>
    <w:p w14:paraId="6389C424" w14:textId="77777777" w:rsidR="00F73BC7" w:rsidRDefault="00F73BC7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</w:p>
    <w:p w14:paraId="026DAECC" w14:textId="5A742392" w:rsidR="00D4632D" w:rsidRDefault="00D4632D" w:rsidP="00F91F44">
      <w:pPr>
        <w:pStyle w:val="NumeracjaUrzdowa"/>
        <w:widowControl w:val="0"/>
        <w:numPr>
          <w:ilvl w:val="0"/>
          <w:numId w:val="14"/>
        </w:numPr>
        <w:spacing w:line="240" w:lineRule="auto"/>
        <w:ind w:left="426" w:right="-2"/>
        <w:rPr>
          <w:sz w:val="22"/>
          <w:szCs w:val="22"/>
        </w:rPr>
      </w:pPr>
      <w:r w:rsidRPr="00D4632D">
        <w:rPr>
          <w:sz w:val="22"/>
          <w:szCs w:val="22"/>
        </w:rPr>
        <w:t>Czy jest mozliwośc złożenia oferty na samochód 1+5 osób</w:t>
      </w:r>
    </w:p>
    <w:p w14:paraId="6BF1AE11" w14:textId="2828F857" w:rsidR="00D4632D" w:rsidRDefault="00AF1163" w:rsidP="00F91F44">
      <w:pPr>
        <w:pStyle w:val="NumeracjaUrzdowa"/>
        <w:widowControl w:val="0"/>
        <w:numPr>
          <w:ilvl w:val="0"/>
          <w:numId w:val="14"/>
        </w:numPr>
        <w:spacing w:line="240" w:lineRule="auto"/>
        <w:ind w:left="426" w:right="-2"/>
        <w:rPr>
          <w:sz w:val="22"/>
          <w:szCs w:val="22"/>
        </w:rPr>
      </w:pPr>
      <w:r w:rsidRPr="00AF1163">
        <w:rPr>
          <w:sz w:val="22"/>
          <w:szCs w:val="22"/>
        </w:rPr>
        <w:t>Czy istnieje możliwośc dostarczenia samochodu do dnia 15.02.2024 roku</w:t>
      </w:r>
    </w:p>
    <w:p w14:paraId="405C021A" w14:textId="0D2F219E" w:rsidR="00F73BC7" w:rsidRDefault="00F73BC7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</w:p>
    <w:p w14:paraId="54C0ACAB" w14:textId="468463B5" w:rsidR="00F73BC7" w:rsidRPr="00955633" w:rsidRDefault="00F73BC7" w:rsidP="00F73BC7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bookmarkStart w:id="3" w:name="_Hlk170809547"/>
      <w:r w:rsidRPr="00955633">
        <w:rPr>
          <w:b/>
          <w:bCs/>
          <w:sz w:val="22"/>
          <w:szCs w:val="22"/>
          <w:u w:val="single"/>
        </w:rPr>
        <w:t>ODPOWIED</w:t>
      </w:r>
      <w:r>
        <w:rPr>
          <w:b/>
          <w:bCs/>
          <w:sz w:val="22"/>
          <w:szCs w:val="22"/>
          <w:u w:val="single"/>
        </w:rPr>
        <w:t>Ź</w:t>
      </w:r>
      <w:r w:rsidRPr="00955633">
        <w:rPr>
          <w:b/>
          <w:bCs/>
          <w:sz w:val="22"/>
          <w:szCs w:val="22"/>
          <w:u w:val="single"/>
        </w:rPr>
        <w:t xml:space="preserve"> ZAMAWIAJĄCEGO</w:t>
      </w:r>
    </w:p>
    <w:bookmarkEnd w:id="3"/>
    <w:p w14:paraId="15D59C6C" w14:textId="77777777" w:rsidR="00FE7C1F" w:rsidRDefault="00FE7C1F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</w:p>
    <w:p w14:paraId="4A37294F" w14:textId="389C9CCF" w:rsidR="00F73BC7" w:rsidRPr="00D75902" w:rsidRDefault="00FE7C1F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  <w:r w:rsidRPr="00F91F44">
        <w:rPr>
          <w:b/>
          <w:bCs/>
          <w:sz w:val="22"/>
          <w:szCs w:val="22"/>
        </w:rPr>
        <w:t>Ad. 1</w:t>
      </w:r>
      <w:r w:rsidRPr="00D75902">
        <w:rPr>
          <w:sz w:val="22"/>
          <w:szCs w:val="22"/>
        </w:rPr>
        <w:t xml:space="preserve">. </w:t>
      </w:r>
      <w:r w:rsidR="00D75902" w:rsidRPr="00D75902">
        <w:rPr>
          <w:sz w:val="22"/>
          <w:szCs w:val="22"/>
          <w:lang w:eastAsia="pl-PL"/>
        </w:rPr>
        <w:t xml:space="preserve">Zamawiający informuje, że dopuszcza zaoferowanie pojazdu </w:t>
      </w:r>
      <w:r w:rsidR="007639FA">
        <w:rPr>
          <w:sz w:val="22"/>
          <w:szCs w:val="22"/>
          <w:lang w:eastAsia="pl-PL"/>
        </w:rPr>
        <w:t xml:space="preserve">min </w:t>
      </w:r>
      <w:r w:rsidR="00D75902" w:rsidRPr="00D75902">
        <w:rPr>
          <w:sz w:val="22"/>
          <w:szCs w:val="22"/>
          <w:lang w:eastAsia="pl-PL"/>
        </w:rPr>
        <w:t>6 osobowego.</w:t>
      </w:r>
    </w:p>
    <w:p w14:paraId="387D6FED" w14:textId="77777777" w:rsidR="00B11D05" w:rsidRDefault="00B11D05" w:rsidP="00060897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</w:p>
    <w:p w14:paraId="6B753F32" w14:textId="7F28EA93" w:rsidR="00060897" w:rsidRPr="00955633" w:rsidRDefault="00060897" w:rsidP="001B333A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jc w:val="left"/>
        <w:rPr>
          <w:sz w:val="22"/>
          <w:szCs w:val="22"/>
        </w:rPr>
      </w:pPr>
      <w:r>
        <w:rPr>
          <w:sz w:val="22"/>
          <w:szCs w:val="22"/>
        </w:rPr>
        <w:t>W związku z wprowadzoną zmianą Zamawiający przekazuje w załączeniu formularz ofertowy pn.:</w:t>
      </w:r>
      <w:r w:rsidR="001B333A">
        <w:rPr>
          <w:sz w:val="22"/>
          <w:szCs w:val="22"/>
        </w:rPr>
        <w:br/>
      </w:r>
      <w:r w:rsidR="00A52EB4">
        <w:rPr>
          <w:sz w:val="22"/>
          <w:szCs w:val="22"/>
        </w:rPr>
        <w:t>for</w:t>
      </w:r>
      <w:r w:rsidRPr="005155A1">
        <w:rPr>
          <w:sz w:val="22"/>
          <w:szCs w:val="22"/>
        </w:rPr>
        <w:t xml:space="preserve">_ </w:t>
      </w:r>
      <w:r w:rsidR="00A52EB4">
        <w:rPr>
          <w:sz w:val="22"/>
          <w:szCs w:val="22"/>
        </w:rPr>
        <w:t>ofert</w:t>
      </w:r>
      <w:r w:rsidRPr="005155A1">
        <w:rPr>
          <w:sz w:val="22"/>
          <w:szCs w:val="22"/>
        </w:rPr>
        <w:t>_AKTUALNY_0</w:t>
      </w:r>
      <w:r w:rsidR="000F0263">
        <w:rPr>
          <w:sz w:val="22"/>
          <w:szCs w:val="22"/>
        </w:rPr>
        <w:t>3</w:t>
      </w:r>
      <w:r w:rsidR="00ED29D2">
        <w:rPr>
          <w:sz w:val="22"/>
          <w:szCs w:val="22"/>
        </w:rPr>
        <w:t>.</w:t>
      </w:r>
      <w:r w:rsidR="000F0263">
        <w:rPr>
          <w:sz w:val="22"/>
          <w:szCs w:val="22"/>
        </w:rPr>
        <w:t>09</w:t>
      </w:r>
      <w:r w:rsidR="00ED29D2">
        <w:rPr>
          <w:sz w:val="22"/>
          <w:szCs w:val="22"/>
        </w:rPr>
        <w:t>.</w:t>
      </w:r>
      <w:r w:rsidRPr="005155A1">
        <w:rPr>
          <w:sz w:val="22"/>
          <w:szCs w:val="22"/>
        </w:rPr>
        <w:t>2024</w:t>
      </w:r>
      <w:r w:rsidR="004B1EF0">
        <w:rPr>
          <w:sz w:val="22"/>
          <w:szCs w:val="22"/>
        </w:rPr>
        <w:t>_zał_1_SWZ</w:t>
      </w:r>
      <w:r>
        <w:rPr>
          <w:sz w:val="22"/>
          <w:szCs w:val="22"/>
        </w:rPr>
        <w:t xml:space="preserve"> oraz opis przedmiotu zamówienia pn.: </w:t>
      </w:r>
      <w:r w:rsidR="001B333A">
        <w:rPr>
          <w:sz w:val="22"/>
          <w:szCs w:val="22"/>
        </w:rPr>
        <w:t>O</w:t>
      </w:r>
      <w:r w:rsidRPr="00821698">
        <w:rPr>
          <w:sz w:val="22"/>
          <w:szCs w:val="22"/>
        </w:rPr>
        <w:t>PIS_PRZED_ZAM_AKTUALNY</w:t>
      </w:r>
      <w:r>
        <w:rPr>
          <w:sz w:val="22"/>
          <w:szCs w:val="22"/>
        </w:rPr>
        <w:t>_</w:t>
      </w:r>
      <w:r w:rsidRPr="00821698">
        <w:rPr>
          <w:sz w:val="22"/>
          <w:szCs w:val="22"/>
        </w:rPr>
        <w:t>0</w:t>
      </w:r>
      <w:r w:rsidR="00F53413">
        <w:rPr>
          <w:sz w:val="22"/>
          <w:szCs w:val="22"/>
        </w:rPr>
        <w:t>3</w:t>
      </w:r>
      <w:r w:rsidR="00ED29D2">
        <w:rPr>
          <w:sz w:val="22"/>
          <w:szCs w:val="22"/>
        </w:rPr>
        <w:t>.</w:t>
      </w:r>
      <w:r w:rsidRPr="00821698">
        <w:rPr>
          <w:sz w:val="22"/>
          <w:szCs w:val="22"/>
        </w:rPr>
        <w:t>0</w:t>
      </w:r>
      <w:r w:rsidR="00F53413">
        <w:rPr>
          <w:sz w:val="22"/>
          <w:szCs w:val="22"/>
        </w:rPr>
        <w:t>9</w:t>
      </w:r>
      <w:r w:rsidR="00ED29D2">
        <w:rPr>
          <w:sz w:val="22"/>
          <w:szCs w:val="22"/>
        </w:rPr>
        <w:t>.</w:t>
      </w:r>
      <w:r w:rsidRPr="00821698">
        <w:rPr>
          <w:sz w:val="22"/>
          <w:szCs w:val="22"/>
        </w:rPr>
        <w:t>2024 zał</w:t>
      </w:r>
      <w:r w:rsidR="004B1EF0">
        <w:rPr>
          <w:sz w:val="22"/>
          <w:szCs w:val="22"/>
        </w:rPr>
        <w:t>_</w:t>
      </w:r>
      <w:r w:rsidRPr="00821698">
        <w:rPr>
          <w:sz w:val="22"/>
          <w:szCs w:val="22"/>
        </w:rPr>
        <w:t>nr 5</w:t>
      </w:r>
      <w:r w:rsidR="004B1EF0">
        <w:rPr>
          <w:sz w:val="22"/>
          <w:szCs w:val="22"/>
        </w:rPr>
        <w:t>_</w:t>
      </w:r>
      <w:r w:rsidRPr="00821698">
        <w:rPr>
          <w:sz w:val="22"/>
          <w:szCs w:val="22"/>
        </w:rPr>
        <w:t>SWZ</w:t>
      </w:r>
      <w:r>
        <w:rPr>
          <w:sz w:val="22"/>
          <w:szCs w:val="22"/>
        </w:rPr>
        <w:t>.</w:t>
      </w:r>
    </w:p>
    <w:p w14:paraId="61F299BD" w14:textId="77777777" w:rsidR="00CF7E11" w:rsidRDefault="00CF7E11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</w:p>
    <w:p w14:paraId="5644D017" w14:textId="33FFA89B" w:rsidR="00F91F44" w:rsidRDefault="00F91F44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</w:rPr>
      </w:pPr>
      <w:r w:rsidRPr="00F91F44">
        <w:rPr>
          <w:b/>
          <w:bCs/>
          <w:sz w:val="22"/>
          <w:szCs w:val="22"/>
        </w:rPr>
        <w:t xml:space="preserve">Ad 2. </w:t>
      </w:r>
    </w:p>
    <w:p w14:paraId="6DC551B9" w14:textId="77777777" w:rsidR="00C74E8A" w:rsidRDefault="00DD50B7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  <w:r>
        <w:rPr>
          <w:sz w:val="22"/>
          <w:szCs w:val="22"/>
        </w:rPr>
        <w:t xml:space="preserve">Zamawiający </w:t>
      </w:r>
      <w:r w:rsidR="00DB3FE1">
        <w:rPr>
          <w:sz w:val="22"/>
          <w:szCs w:val="22"/>
        </w:rPr>
        <w:t>w brzmieniu</w:t>
      </w:r>
      <w:r w:rsidR="00C74E8A">
        <w:rPr>
          <w:sz w:val="22"/>
          <w:szCs w:val="22"/>
        </w:rPr>
        <w:t>:</w:t>
      </w:r>
    </w:p>
    <w:p w14:paraId="4CAD8335" w14:textId="77777777" w:rsidR="00C74E8A" w:rsidRPr="00C74E8A" w:rsidRDefault="00C74E8A" w:rsidP="00F6773A">
      <w:pPr>
        <w:pStyle w:val="Akapitzlist"/>
        <w:widowControl w:val="0"/>
        <w:numPr>
          <w:ilvl w:val="0"/>
          <w:numId w:val="15"/>
        </w:numPr>
        <w:autoSpaceDN w:val="0"/>
        <w:spacing w:before="120"/>
        <w:jc w:val="both"/>
        <w:rPr>
          <w:i/>
          <w:iCs/>
          <w:sz w:val="22"/>
        </w:rPr>
      </w:pPr>
      <w:r w:rsidRPr="00C74E8A">
        <w:rPr>
          <w:i/>
          <w:iCs/>
          <w:sz w:val="22"/>
          <w:szCs w:val="22"/>
        </w:rPr>
        <w:t xml:space="preserve"> </w:t>
      </w:r>
      <w:bookmarkStart w:id="4" w:name="_Hlk65676832"/>
      <w:r w:rsidRPr="00C74E8A">
        <w:rPr>
          <w:i/>
          <w:iCs/>
          <w:sz w:val="22"/>
        </w:rPr>
        <w:t>Ustala się następujące terminy realizacji przedmiotu zamówienia:</w:t>
      </w:r>
    </w:p>
    <w:p w14:paraId="378F5B6D" w14:textId="77777777" w:rsidR="00C74E8A" w:rsidRPr="00C74E8A" w:rsidRDefault="00C74E8A" w:rsidP="005A00A9">
      <w:pPr>
        <w:numPr>
          <w:ilvl w:val="0"/>
          <w:numId w:val="1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bookmarkStart w:id="5" w:name="_Hlk97557697"/>
      <w:bookmarkStart w:id="6" w:name="_Hlk76476894"/>
      <w:r w:rsidRPr="00C74E8A">
        <w:rPr>
          <w:rFonts w:ascii="Times New Roman" w:eastAsia="Times New Roman" w:hAnsi="Times New Roman" w:cs="Times New Roman"/>
          <w:i/>
          <w:iCs/>
        </w:rPr>
        <w:t>termin rozpoczęcia realizacji umowy:</w:t>
      </w:r>
      <w:r w:rsidRPr="00C74E8A">
        <w:rPr>
          <w:rFonts w:ascii="Times New Roman" w:eastAsia="Times New Roman" w:hAnsi="Times New Roman" w:cs="Times New Roman"/>
          <w:b/>
          <w:bCs/>
          <w:i/>
          <w:iCs/>
        </w:rPr>
        <w:t xml:space="preserve"> od dnia podpisania umowy;</w:t>
      </w:r>
    </w:p>
    <w:p w14:paraId="11B32FE7" w14:textId="77777777" w:rsidR="00C74E8A" w:rsidRPr="00C74E8A" w:rsidRDefault="00C74E8A" w:rsidP="005A00A9">
      <w:pPr>
        <w:pStyle w:val="Akapitzlist"/>
        <w:numPr>
          <w:ilvl w:val="0"/>
          <w:numId w:val="16"/>
        </w:numPr>
        <w:suppressAutoHyphens w:val="0"/>
        <w:autoSpaceDN w:val="0"/>
        <w:contextualSpacing/>
        <w:jc w:val="both"/>
        <w:rPr>
          <w:rFonts w:ascii="Liberation Serif" w:eastAsia="SimSun" w:hAnsi="Liberation Serif" w:cs="Mangal"/>
          <w:b/>
          <w:bCs/>
          <w:i/>
          <w:iCs/>
          <w:sz w:val="22"/>
        </w:rPr>
      </w:pPr>
      <w:r w:rsidRPr="00C74E8A">
        <w:rPr>
          <w:i/>
          <w:iCs/>
          <w:sz w:val="22"/>
        </w:rPr>
        <w:t xml:space="preserve">termin zakończenia realizacji umowy: </w:t>
      </w:r>
      <w:r w:rsidRPr="00C74E8A">
        <w:rPr>
          <w:b/>
          <w:bCs/>
          <w:i/>
          <w:iCs/>
          <w:sz w:val="22"/>
        </w:rPr>
        <w:t xml:space="preserve">do </w:t>
      </w:r>
      <w:bookmarkStart w:id="7" w:name="_Hlk80793605"/>
      <w:r w:rsidRPr="00C74E8A">
        <w:rPr>
          <w:b/>
          <w:bCs/>
          <w:i/>
          <w:iCs/>
          <w:sz w:val="22"/>
        </w:rPr>
        <w:t>3 miesięcy od dnia podpisania umowy.</w:t>
      </w:r>
    </w:p>
    <w:bookmarkEnd w:id="4"/>
    <w:bookmarkEnd w:id="5"/>
    <w:bookmarkEnd w:id="6"/>
    <w:bookmarkEnd w:id="7"/>
    <w:p w14:paraId="3D222CE4" w14:textId="4EAB9EAD" w:rsidR="00DD50B7" w:rsidRPr="00DD50B7" w:rsidRDefault="00DB3FE1" w:rsidP="00C74E8A">
      <w:pPr>
        <w:pStyle w:val="NumeracjaUrzdowa"/>
        <w:widowControl w:val="0"/>
        <w:numPr>
          <w:ilvl w:val="0"/>
          <w:numId w:val="0"/>
        </w:numPr>
        <w:spacing w:before="240" w:line="240" w:lineRule="auto"/>
        <w:ind w:right="-2"/>
        <w:rPr>
          <w:sz w:val="22"/>
          <w:szCs w:val="22"/>
        </w:rPr>
      </w:pPr>
      <w:r>
        <w:rPr>
          <w:sz w:val="22"/>
          <w:szCs w:val="22"/>
        </w:rPr>
        <w:t>pozostaje bez zmian</w:t>
      </w:r>
      <w:r w:rsidR="005A00A9">
        <w:rPr>
          <w:sz w:val="22"/>
          <w:szCs w:val="22"/>
        </w:rPr>
        <w:t>.</w:t>
      </w:r>
    </w:p>
    <w:p w14:paraId="502F900E" w14:textId="77777777" w:rsidR="00C74E8A" w:rsidRDefault="00C74E8A" w:rsidP="007D5C5B">
      <w:pPr>
        <w:pStyle w:val="Bezodstpw"/>
        <w:spacing w:line="276" w:lineRule="auto"/>
        <w:rPr>
          <w:rFonts w:ascii="Times New Roman" w:hAnsi="Times New Roman" w:cs="Times New Roman"/>
          <w:i/>
          <w:iCs/>
          <w:sz w:val="21"/>
          <w:szCs w:val="24"/>
        </w:rPr>
      </w:pPr>
      <w:bookmarkStart w:id="8" w:name="_Hlk170729698"/>
      <w:bookmarkStart w:id="9" w:name="_Hlk170804112"/>
    </w:p>
    <w:p w14:paraId="1C17EF3A" w14:textId="278A0B67" w:rsidR="0039526C" w:rsidRDefault="0039526C" w:rsidP="002F64E1">
      <w:pPr>
        <w:pStyle w:val="Bezodstpw"/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 xml:space="preserve">Ponadto </w:t>
      </w:r>
      <w:r w:rsidR="00204B48">
        <w:rPr>
          <w:rFonts w:ascii="Times New Roman" w:hAnsi="Times New Roman" w:cs="Times New Roman"/>
          <w:sz w:val="21"/>
          <w:szCs w:val="24"/>
        </w:rPr>
        <w:t>Zamawiający</w:t>
      </w:r>
      <w:r w:rsidR="005657B1">
        <w:rPr>
          <w:rFonts w:ascii="Times New Roman" w:hAnsi="Times New Roman" w:cs="Times New Roman"/>
          <w:sz w:val="21"/>
          <w:szCs w:val="24"/>
        </w:rPr>
        <w:t xml:space="preserve"> uszczegóławia</w:t>
      </w:r>
      <w:r w:rsidR="00706234">
        <w:rPr>
          <w:rFonts w:ascii="Times New Roman" w:hAnsi="Times New Roman" w:cs="Times New Roman"/>
          <w:sz w:val="21"/>
          <w:szCs w:val="24"/>
        </w:rPr>
        <w:t xml:space="preserve"> zapisy działu </w:t>
      </w:r>
      <w:r w:rsidR="005657B1">
        <w:rPr>
          <w:rFonts w:ascii="Times New Roman" w:hAnsi="Times New Roman" w:cs="Times New Roman"/>
          <w:sz w:val="21"/>
          <w:szCs w:val="24"/>
        </w:rPr>
        <w:t xml:space="preserve">II </w:t>
      </w:r>
      <w:r w:rsidR="005657B1" w:rsidRPr="002F64E1">
        <w:rPr>
          <w:rFonts w:ascii="Times New Roman" w:hAnsi="Times New Roman" w:cs="Times New Roman"/>
          <w:i/>
          <w:iCs/>
          <w:sz w:val="21"/>
          <w:szCs w:val="24"/>
        </w:rPr>
        <w:t>Tryb Udzielania Zamówienia</w:t>
      </w:r>
      <w:r w:rsidR="005657B1">
        <w:rPr>
          <w:rFonts w:ascii="Times New Roman" w:hAnsi="Times New Roman" w:cs="Times New Roman"/>
          <w:sz w:val="21"/>
          <w:szCs w:val="24"/>
        </w:rPr>
        <w:t xml:space="preserve"> pkt 1</w:t>
      </w:r>
      <w:r w:rsidR="002F64E1">
        <w:rPr>
          <w:rFonts w:ascii="Times New Roman" w:hAnsi="Times New Roman" w:cs="Times New Roman"/>
          <w:sz w:val="21"/>
          <w:szCs w:val="24"/>
        </w:rPr>
        <w:t>, prawidł</w:t>
      </w:r>
      <w:r w:rsidR="00A76307">
        <w:rPr>
          <w:rFonts w:ascii="Times New Roman" w:hAnsi="Times New Roman" w:cs="Times New Roman"/>
          <w:sz w:val="21"/>
          <w:szCs w:val="24"/>
        </w:rPr>
        <w:t xml:space="preserve">owy zapis </w:t>
      </w:r>
      <w:r w:rsidR="00A76307">
        <w:rPr>
          <w:rFonts w:ascii="Times New Roman" w:hAnsi="Times New Roman" w:cs="Times New Roman"/>
          <w:sz w:val="21"/>
          <w:szCs w:val="24"/>
        </w:rPr>
        <w:br/>
        <w:t xml:space="preserve">w brzmieniu: </w:t>
      </w:r>
      <w:r w:rsidR="002F64E1" w:rsidRPr="002F64E1">
        <w:rPr>
          <w:rFonts w:ascii="Times New Roman" w:hAnsi="Times New Roman" w:cs="Times New Roman"/>
          <w:i/>
          <w:iCs/>
          <w:sz w:val="21"/>
          <w:szCs w:val="24"/>
        </w:rPr>
        <w:t>Ilekroć w SWZ zastosowane są pojęcia „Ustawa” lub „ustawa Pzp”, bez bliższego określenia o jaką ustawę chodzi, pojęcia te dotyczą ustawy z dnia 11 września 2019 r. Prawo zamówień publicznych (tj. Dz. U. z 2023 r., poz. 1605 ze zm.). W sprawach nieuregulowanych zapisami niniejszej SWZ, stosuje się przepisy wspomnianej ustawy wraz z aktami wykonawczymi do tej ustawy</w:t>
      </w:r>
      <w:r w:rsidR="00AA388B">
        <w:rPr>
          <w:rFonts w:ascii="Times New Roman" w:hAnsi="Times New Roman" w:cs="Times New Roman"/>
          <w:i/>
          <w:iCs/>
          <w:sz w:val="21"/>
          <w:szCs w:val="24"/>
        </w:rPr>
        <w:t xml:space="preserve"> </w:t>
      </w:r>
      <w:r w:rsidR="00AA388B" w:rsidRPr="00AA388B">
        <w:rPr>
          <w:rFonts w:ascii="Times New Roman" w:hAnsi="Times New Roman" w:cs="Times New Roman"/>
          <w:i/>
          <w:iCs/>
          <w:sz w:val="21"/>
          <w:szCs w:val="24"/>
        </w:rPr>
        <w:t>oraz stosuje się przepisy ustawy z dnia 23 kwietnia 1964 r. Kodeks cywilny (tj. Dz. U. z 2024 r., poz. 1061 ze zm.).</w:t>
      </w:r>
      <w:r w:rsidR="00EF7D41">
        <w:rPr>
          <w:rFonts w:ascii="Times New Roman" w:hAnsi="Times New Roman" w:cs="Times New Roman"/>
          <w:i/>
          <w:iCs/>
          <w:sz w:val="21"/>
          <w:szCs w:val="24"/>
        </w:rPr>
        <w:t xml:space="preserve"> </w:t>
      </w:r>
    </w:p>
    <w:p w14:paraId="2D863ECC" w14:textId="77777777" w:rsidR="0039526C" w:rsidRDefault="0039526C" w:rsidP="007D5C5B">
      <w:pPr>
        <w:pStyle w:val="Bezodstpw"/>
        <w:spacing w:line="276" w:lineRule="auto"/>
        <w:rPr>
          <w:rFonts w:ascii="Times New Roman" w:hAnsi="Times New Roman" w:cs="Times New Roman"/>
          <w:i/>
          <w:iCs/>
          <w:sz w:val="21"/>
          <w:szCs w:val="24"/>
        </w:rPr>
      </w:pPr>
    </w:p>
    <w:p w14:paraId="48ECC961" w14:textId="77777777" w:rsidR="00893CAE" w:rsidRPr="00955633" w:rsidRDefault="00893CAE" w:rsidP="00893CAE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955633">
        <w:rPr>
          <w:rFonts w:ascii="Times New Roman" w:hAnsi="Times New Roman" w:cs="Times New Roman"/>
        </w:rPr>
        <w:t>Z uwagi na wprowadzone zmiany treści SWZ, zamawiający przedłuża termin składania ofert o czas niezbędny na ich przygotowanie, treść SWZ w zakresie terminów, otrzymuje brzmienie:</w:t>
      </w:r>
    </w:p>
    <w:p w14:paraId="3EF670FF" w14:textId="77777777" w:rsidR="00893CAE" w:rsidRPr="00955633" w:rsidRDefault="00893CAE" w:rsidP="00893CAE">
      <w:pPr>
        <w:spacing w:after="0"/>
        <w:ind w:firstLine="360"/>
        <w:jc w:val="both"/>
        <w:rPr>
          <w:rFonts w:ascii="Times New Roman" w:hAnsi="Times New Roman" w:cs="Times New Roman"/>
          <w:color w:val="666666"/>
          <w:sz w:val="21"/>
          <w:szCs w:val="21"/>
          <w:shd w:val="clear" w:color="auto" w:fill="F5F5F5"/>
        </w:rPr>
      </w:pPr>
    </w:p>
    <w:p w14:paraId="0F59A98D" w14:textId="77777777" w:rsidR="00893CAE" w:rsidRPr="00955633" w:rsidRDefault="00893CAE" w:rsidP="00893CAE">
      <w:pPr>
        <w:pStyle w:val="NumeracjaUrzdowa"/>
        <w:widowControl w:val="0"/>
        <w:numPr>
          <w:ilvl w:val="0"/>
          <w:numId w:val="3"/>
        </w:numPr>
        <w:ind w:left="567" w:hanging="207"/>
        <w:textAlignment w:val="auto"/>
        <w:rPr>
          <w:b/>
          <w:bCs/>
          <w:sz w:val="22"/>
          <w:szCs w:val="22"/>
        </w:rPr>
      </w:pPr>
      <w:r w:rsidRPr="00955633">
        <w:rPr>
          <w:b/>
          <w:bCs/>
          <w:sz w:val="22"/>
          <w:szCs w:val="22"/>
        </w:rPr>
        <w:t>TERMIN ZWIĄZANIA OFERTĄ</w:t>
      </w:r>
    </w:p>
    <w:p w14:paraId="7DCA4190" w14:textId="77777777" w:rsidR="00893CAE" w:rsidRPr="00955633" w:rsidRDefault="00893CAE" w:rsidP="00893CAE">
      <w:pPr>
        <w:pStyle w:val="NumeracjaUrzdowa"/>
        <w:widowControl w:val="0"/>
        <w:numPr>
          <w:ilvl w:val="1"/>
          <w:numId w:val="4"/>
        </w:numPr>
        <w:spacing w:after="240" w:line="240" w:lineRule="auto"/>
        <w:ind w:left="426"/>
        <w:textAlignment w:val="auto"/>
        <w:rPr>
          <w:b/>
          <w:sz w:val="22"/>
          <w:szCs w:val="22"/>
          <w:u w:val="single"/>
        </w:rPr>
      </w:pPr>
      <w:r w:rsidRPr="00955633">
        <w:rPr>
          <w:b/>
          <w:sz w:val="22"/>
          <w:szCs w:val="22"/>
          <w:u w:val="single"/>
        </w:rPr>
        <w:t xml:space="preserve">Termin związania ofertą wynosi 30 dni. </w:t>
      </w:r>
    </w:p>
    <w:p w14:paraId="53422C1E" w14:textId="0D9AE58C" w:rsidR="00893CAE" w:rsidRPr="00893CAE" w:rsidRDefault="00893CAE" w:rsidP="00893CAE">
      <w:pPr>
        <w:pStyle w:val="NumeracjaUrzdowa"/>
        <w:widowControl w:val="0"/>
        <w:numPr>
          <w:ilvl w:val="1"/>
          <w:numId w:val="4"/>
        </w:numPr>
        <w:spacing w:after="240" w:line="240" w:lineRule="auto"/>
        <w:ind w:left="426"/>
        <w:textAlignment w:val="auto"/>
        <w:rPr>
          <w:sz w:val="22"/>
          <w:szCs w:val="22"/>
        </w:rPr>
      </w:pPr>
      <w:r w:rsidRPr="00955633">
        <w:rPr>
          <w:sz w:val="22"/>
          <w:szCs w:val="22"/>
        </w:rPr>
        <w:t xml:space="preserve">Pierwszym dniem terminu związania ofertą jest dzień, w którym upływa termin składania ofert, to oznacza, że termin związania ofertą </w:t>
      </w:r>
      <w:r w:rsidRPr="00955633">
        <w:rPr>
          <w:b/>
          <w:sz w:val="22"/>
          <w:szCs w:val="22"/>
        </w:rPr>
        <w:t>upływa w dniu</w:t>
      </w:r>
      <w:r w:rsidR="00B82033">
        <w:rPr>
          <w:b/>
          <w:sz w:val="22"/>
          <w:szCs w:val="22"/>
        </w:rPr>
        <w:t xml:space="preserve"> 10.10.2024</w:t>
      </w:r>
      <w:r w:rsidRPr="00955633">
        <w:rPr>
          <w:b/>
          <w:sz w:val="22"/>
          <w:szCs w:val="22"/>
        </w:rPr>
        <w:t xml:space="preserve"> r.</w:t>
      </w:r>
    </w:p>
    <w:p w14:paraId="2CA37003" w14:textId="77777777" w:rsidR="00893CAE" w:rsidRPr="00955633" w:rsidRDefault="00893CAE" w:rsidP="00893CAE">
      <w:pPr>
        <w:pStyle w:val="NumeracjaUrzdowa"/>
        <w:widowControl w:val="0"/>
        <w:numPr>
          <w:ilvl w:val="0"/>
          <w:numId w:val="3"/>
        </w:numPr>
        <w:spacing w:after="240" w:line="240" w:lineRule="auto"/>
        <w:ind w:left="426" w:hanging="142"/>
        <w:textAlignment w:val="auto"/>
        <w:rPr>
          <w:sz w:val="22"/>
          <w:szCs w:val="22"/>
        </w:rPr>
      </w:pPr>
      <w:r w:rsidRPr="00955633">
        <w:rPr>
          <w:rFonts w:eastAsia="Arial Unicode MS"/>
          <w:b/>
          <w:sz w:val="22"/>
          <w:szCs w:val="22"/>
        </w:rPr>
        <w:t xml:space="preserve">SPOSÓB ORAZ TERMIN SKŁADANIA OFERT </w:t>
      </w:r>
    </w:p>
    <w:p w14:paraId="150CF943" w14:textId="1CB0803C" w:rsidR="00893CAE" w:rsidRPr="00955633" w:rsidRDefault="00893CAE" w:rsidP="00893CAE">
      <w:pPr>
        <w:pStyle w:val="Akapitzlist"/>
        <w:numPr>
          <w:ilvl w:val="0"/>
          <w:numId w:val="5"/>
        </w:numPr>
        <w:autoSpaceDN w:val="0"/>
        <w:spacing w:after="240"/>
        <w:ind w:left="567" w:hanging="425"/>
        <w:jc w:val="both"/>
        <w:textAlignment w:val="baseline"/>
        <w:rPr>
          <w:b/>
          <w:bCs/>
          <w:sz w:val="22"/>
          <w:szCs w:val="22"/>
        </w:rPr>
      </w:pPr>
      <w:r w:rsidRPr="00955633">
        <w:rPr>
          <w:sz w:val="22"/>
          <w:szCs w:val="22"/>
        </w:rPr>
        <w:t xml:space="preserve">„Ofertę należy złożyć za pośrednictwem </w:t>
      </w:r>
      <w:r w:rsidRPr="00955633">
        <w:rPr>
          <w:sz w:val="22"/>
          <w:szCs w:val="22"/>
          <w:u w:val="single"/>
        </w:rPr>
        <w:t>platformazakupowa.pl</w:t>
      </w:r>
      <w:r w:rsidRPr="00955633">
        <w:rPr>
          <w:sz w:val="22"/>
          <w:szCs w:val="22"/>
        </w:rPr>
        <w:t xml:space="preserve"> pod adresem: </w:t>
      </w:r>
      <w:hyperlink r:id="rId9" w:history="1">
        <w:r w:rsidRPr="00955633">
          <w:rPr>
            <w:rStyle w:val="Hipercze"/>
            <w:b/>
            <w:bCs/>
            <w:sz w:val="22"/>
            <w:szCs w:val="22"/>
          </w:rPr>
          <w:t>https://platformazakupowa.pl/pn/powiat_zgierz</w:t>
        </w:r>
      </w:hyperlink>
      <w:r w:rsidRPr="00955633">
        <w:rPr>
          <w:b/>
          <w:bCs/>
          <w:sz w:val="22"/>
          <w:szCs w:val="22"/>
        </w:rPr>
        <w:t>,</w:t>
      </w:r>
      <w:r w:rsidRPr="00955633">
        <w:rPr>
          <w:sz w:val="22"/>
          <w:szCs w:val="22"/>
        </w:rPr>
        <w:t xml:space="preserve"> </w:t>
      </w:r>
      <w:r w:rsidRPr="00955633">
        <w:rPr>
          <w:b/>
          <w:bCs/>
          <w:sz w:val="22"/>
          <w:szCs w:val="22"/>
        </w:rPr>
        <w:t>nie później niż do dnia</w:t>
      </w:r>
      <w:r w:rsidR="00CE3779">
        <w:rPr>
          <w:b/>
          <w:bCs/>
          <w:sz w:val="22"/>
          <w:szCs w:val="22"/>
        </w:rPr>
        <w:t xml:space="preserve"> 11.09.2024 </w:t>
      </w:r>
      <w:r w:rsidRPr="00955633">
        <w:rPr>
          <w:b/>
          <w:bCs/>
          <w:sz w:val="22"/>
          <w:szCs w:val="22"/>
        </w:rPr>
        <w:t>r. do godz. 10:00</w:t>
      </w:r>
    </w:p>
    <w:p w14:paraId="2DC32E79" w14:textId="77777777" w:rsidR="00893CAE" w:rsidRPr="00955633" w:rsidRDefault="00893CAE" w:rsidP="00893CAE">
      <w:pPr>
        <w:pStyle w:val="Akapitzlist"/>
        <w:numPr>
          <w:ilvl w:val="0"/>
          <w:numId w:val="6"/>
        </w:numPr>
        <w:tabs>
          <w:tab w:val="left" w:pos="426"/>
        </w:tabs>
        <w:spacing w:after="240"/>
        <w:ind w:left="426" w:right="292" w:hanging="142"/>
        <w:jc w:val="both"/>
        <w:rPr>
          <w:rFonts w:eastAsia="Arial Unicode MS"/>
          <w:b/>
          <w:sz w:val="22"/>
          <w:szCs w:val="22"/>
        </w:rPr>
      </w:pPr>
      <w:r w:rsidRPr="00955633">
        <w:rPr>
          <w:b/>
          <w:color w:val="000000"/>
          <w:sz w:val="22"/>
          <w:szCs w:val="22"/>
        </w:rPr>
        <w:t xml:space="preserve">TERMIN OTWARCIA OFERT ORAZ CZYNNOŚCI ZWIĄZANE Z OTWARCIEM OFERT </w:t>
      </w:r>
    </w:p>
    <w:p w14:paraId="33DA9519" w14:textId="0F885078" w:rsidR="00893CAE" w:rsidRPr="00955633" w:rsidRDefault="00893CAE" w:rsidP="00893CAE">
      <w:pPr>
        <w:pStyle w:val="NumeracjaUrzdowa"/>
        <w:widowControl w:val="0"/>
        <w:numPr>
          <w:ilvl w:val="0"/>
          <w:numId w:val="8"/>
        </w:numPr>
        <w:spacing w:line="240" w:lineRule="auto"/>
        <w:textAlignment w:val="auto"/>
        <w:rPr>
          <w:rFonts w:eastAsia="Arial Unicode MS"/>
          <w:bCs/>
          <w:sz w:val="22"/>
          <w:szCs w:val="22"/>
        </w:rPr>
      </w:pPr>
      <w:r w:rsidRPr="00955633">
        <w:rPr>
          <w:rFonts w:eastAsia="Arial Unicode MS"/>
          <w:bCs/>
          <w:sz w:val="22"/>
          <w:szCs w:val="22"/>
        </w:rPr>
        <w:t xml:space="preserve">Otwarcie ofert nastąpi </w:t>
      </w:r>
      <w:r w:rsidRPr="00955633">
        <w:rPr>
          <w:rFonts w:eastAsia="Arial Unicode MS"/>
          <w:b/>
          <w:bCs/>
          <w:sz w:val="22"/>
          <w:szCs w:val="22"/>
        </w:rPr>
        <w:t xml:space="preserve">w dniu </w:t>
      </w:r>
      <w:r>
        <w:rPr>
          <w:rFonts w:eastAsia="Arial Unicode MS"/>
          <w:b/>
          <w:bCs/>
          <w:sz w:val="22"/>
          <w:szCs w:val="22"/>
        </w:rPr>
        <w:t>1</w:t>
      </w:r>
      <w:r w:rsidR="007958F2">
        <w:rPr>
          <w:rFonts w:eastAsia="Arial Unicode MS"/>
          <w:b/>
          <w:bCs/>
          <w:sz w:val="22"/>
          <w:szCs w:val="22"/>
        </w:rPr>
        <w:t>1</w:t>
      </w:r>
      <w:r>
        <w:rPr>
          <w:rFonts w:eastAsia="Arial Unicode MS"/>
          <w:b/>
          <w:bCs/>
          <w:sz w:val="22"/>
          <w:szCs w:val="22"/>
        </w:rPr>
        <w:t>.0</w:t>
      </w:r>
      <w:r w:rsidR="007958F2">
        <w:rPr>
          <w:rFonts w:eastAsia="Arial Unicode MS"/>
          <w:b/>
          <w:bCs/>
          <w:sz w:val="22"/>
          <w:szCs w:val="22"/>
        </w:rPr>
        <w:t>9</w:t>
      </w:r>
      <w:r>
        <w:rPr>
          <w:rFonts w:eastAsia="Arial Unicode MS"/>
          <w:b/>
          <w:bCs/>
          <w:sz w:val="22"/>
          <w:szCs w:val="22"/>
        </w:rPr>
        <w:t>.2024</w:t>
      </w:r>
      <w:r w:rsidRPr="00955633">
        <w:rPr>
          <w:rFonts w:eastAsia="Arial Unicode MS"/>
          <w:b/>
          <w:bCs/>
          <w:sz w:val="22"/>
          <w:szCs w:val="22"/>
        </w:rPr>
        <w:t xml:space="preserve"> r. o godz. </w:t>
      </w:r>
      <w:r w:rsidRPr="00955633">
        <w:rPr>
          <w:rFonts w:eastAsia="Arial Unicode MS"/>
          <w:b/>
          <w:sz w:val="22"/>
          <w:szCs w:val="22"/>
        </w:rPr>
        <w:t>10:30</w:t>
      </w:r>
      <w:r w:rsidRPr="00955633">
        <w:rPr>
          <w:rFonts w:eastAsia="Arial Unicode MS"/>
          <w:bCs/>
          <w:sz w:val="22"/>
          <w:szCs w:val="22"/>
        </w:rPr>
        <w:t xml:space="preserve"> na komputerze Zamawiającego, po odszyfrowaniu i pobraniu za pośrednictwem </w:t>
      </w:r>
      <w:r w:rsidRPr="00955633">
        <w:rPr>
          <w:rFonts w:eastAsia="Arial Unicode MS"/>
          <w:bCs/>
          <w:sz w:val="22"/>
          <w:szCs w:val="22"/>
          <w:u w:val="single"/>
        </w:rPr>
        <w:t>platformazakupowa.pl</w:t>
      </w:r>
      <w:r w:rsidRPr="00955633">
        <w:rPr>
          <w:rFonts w:eastAsia="Arial Unicode MS"/>
          <w:bCs/>
          <w:sz w:val="22"/>
          <w:szCs w:val="22"/>
        </w:rPr>
        <w:t xml:space="preserve">, złożonych ofert. </w:t>
      </w:r>
    </w:p>
    <w:p w14:paraId="6396C250" w14:textId="77777777" w:rsidR="00893CAE" w:rsidRPr="00955633" w:rsidRDefault="00893CAE" w:rsidP="00893CAE">
      <w:pPr>
        <w:pStyle w:val="NumeracjaUrzdowa"/>
        <w:widowControl w:val="0"/>
        <w:numPr>
          <w:ilvl w:val="0"/>
          <w:numId w:val="0"/>
        </w:numPr>
        <w:spacing w:line="240" w:lineRule="auto"/>
        <w:rPr>
          <w:rFonts w:eastAsia="Arial Unicode MS"/>
          <w:bCs/>
          <w:sz w:val="22"/>
          <w:szCs w:val="22"/>
        </w:rPr>
      </w:pPr>
    </w:p>
    <w:p w14:paraId="29A955EC" w14:textId="5EBF9AF2" w:rsidR="00893CAE" w:rsidRPr="00955633" w:rsidRDefault="00893CAE" w:rsidP="00893CAE">
      <w:pPr>
        <w:pStyle w:val="NumeracjaUrzdowa"/>
        <w:numPr>
          <w:ilvl w:val="0"/>
          <w:numId w:val="0"/>
        </w:numPr>
        <w:spacing w:before="120" w:after="120" w:line="240" w:lineRule="auto"/>
        <w:ind w:firstLine="207"/>
        <w:rPr>
          <w:sz w:val="22"/>
          <w:szCs w:val="22"/>
        </w:rPr>
      </w:pPr>
      <w:r w:rsidRPr="00955633">
        <w:rPr>
          <w:sz w:val="22"/>
          <w:szCs w:val="22"/>
        </w:rPr>
        <w:t>Zgodnie z art. 271 ust. 2 Ustawy, dokonano zmiany treści ogłoszenia o zamówieniu nr:</w:t>
      </w:r>
      <w:r w:rsidRPr="00955633">
        <w:rPr>
          <w:b/>
          <w:sz w:val="22"/>
          <w:szCs w:val="22"/>
        </w:rPr>
        <w:t xml:space="preserve"> </w:t>
      </w:r>
      <w:r w:rsidR="0006168D" w:rsidRPr="0006168D">
        <w:rPr>
          <w:b/>
          <w:sz w:val="22"/>
          <w:szCs w:val="22"/>
        </w:rPr>
        <w:t xml:space="preserve">2024/BZP 00470291/01 </w:t>
      </w:r>
      <w:r w:rsidRPr="00955633">
        <w:rPr>
          <w:sz w:val="22"/>
          <w:szCs w:val="22"/>
        </w:rPr>
        <w:t>z dnia</w:t>
      </w:r>
      <w:r w:rsidRPr="00955633">
        <w:rPr>
          <w:b/>
          <w:sz w:val="22"/>
          <w:szCs w:val="22"/>
        </w:rPr>
        <w:t xml:space="preserve"> 2</w:t>
      </w:r>
      <w:r w:rsidR="0006168D">
        <w:rPr>
          <w:b/>
          <w:sz w:val="22"/>
          <w:szCs w:val="22"/>
        </w:rPr>
        <w:t>6</w:t>
      </w:r>
      <w:r w:rsidRPr="00955633">
        <w:rPr>
          <w:b/>
          <w:sz w:val="22"/>
          <w:szCs w:val="22"/>
        </w:rPr>
        <w:t>.0</w:t>
      </w:r>
      <w:r w:rsidR="0006168D">
        <w:rPr>
          <w:b/>
          <w:sz w:val="22"/>
          <w:szCs w:val="22"/>
        </w:rPr>
        <w:t>8</w:t>
      </w:r>
      <w:r w:rsidRPr="00955633">
        <w:rPr>
          <w:b/>
          <w:sz w:val="22"/>
          <w:szCs w:val="22"/>
        </w:rPr>
        <w:t xml:space="preserve">.2024 r.  </w:t>
      </w:r>
      <w:r w:rsidRPr="00955633">
        <w:rPr>
          <w:sz w:val="22"/>
          <w:szCs w:val="22"/>
        </w:rPr>
        <w:t xml:space="preserve">Ogłoszenie o zmianie ogłoszenia zostało wprowadzone w dniu </w:t>
      </w:r>
      <w:r w:rsidR="00ED205A">
        <w:rPr>
          <w:b/>
          <w:bCs/>
          <w:sz w:val="22"/>
          <w:szCs w:val="22"/>
        </w:rPr>
        <w:t>03.09.2024</w:t>
      </w:r>
      <w:r>
        <w:rPr>
          <w:sz w:val="22"/>
          <w:szCs w:val="22"/>
        </w:rPr>
        <w:t xml:space="preserve"> </w:t>
      </w:r>
      <w:r w:rsidRPr="00955633">
        <w:rPr>
          <w:b/>
          <w:bCs/>
          <w:sz w:val="22"/>
          <w:szCs w:val="22"/>
        </w:rPr>
        <w:t xml:space="preserve">r. </w:t>
      </w:r>
      <w:r w:rsidRPr="00955633">
        <w:rPr>
          <w:sz w:val="22"/>
          <w:szCs w:val="22"/>
        </w:rPr>
        <w:t xml:space="preserve"> pod nr</w:t>
      </w:r>
      <w:r w:rsidRPr="00955633">
        <w:rPr>
          <w:b/>
          <w:bCs/>
          <w:sz w:val="22"/>
          <w:szCs w:val="22"/>
        </w:rPr>
        <w:t xml:space="preserve"> </w:t>
      </w:r>
      <w:r w:rsidR="006352A4">
        <w:rPr>
          <w:b/>
          <w:bCs/>
          <w:sz w:val="22"/>
          <w:szCs w:val="22"/>
        </w:rPr>
        <w:t xml:space="preserve">2024/BZP </w:t>
      </w:r>
      <w:r w:rsidR="00ED205A">
        <w:rPr>
          <w:b/>
          <w:bCs/>
          <w:sz w:val="22"/>
          <w:szCs w:val="22"/>
        </w:rPr>
        <w:t>00482917</w:t>
      </w:r>
      <w:r w:rsidR="001A0495">
        <w:rPr>
          <w:b/>
          <w:bCs/>
          <w:sz w:val="22"/>
          <w:szCs w:val="22"/>
        </w:rPr>
        <w:t>/01</w:t>
      </w:r>
      <w:r>
        <w:rPr>
          <w:b/>
          <w:bCs/>
          <w:sz w:val="22"/>
          <w:szCs w:val="22"/>
        </w:rPr>
        <w:t xml:space="preserve"> .</w:t>
      </w:r>
    </w:p>
    <w:p w14:paraId="3752DA34" w14:textId="77777777" w:rsidR="00893CAE" w:rsidRPr="00955633" w:rsidRDefault="00893CAE" w:rsidP="007D5C5B">
      <w:pPr>
        <w:pStyle w:val="Bezodstpw"/>
        <w:spacing w:line="276" w:lineRule="auto"/>
        <w:rPr>
          <w:rFonts w:ascii="Times New Roman" w:hAnsi="Times New Roman" w:cs="Times New Roman"/>
          <w:i/>
          <w:iCs/>
          <w:sz w:val="21"/>
          <w:szCs w:val="24"/>
        </w:rPr>
      </w:pPr>
    </w:p>
    <w:bookmarkEnd w:id="8"/>
    <w:bookmarkEnd w:id="9"/>
    <w:p w14:paraId="57DC50F8" w14:textId="5F550857" w:rsidR="0025096E" w:rsidRPr="00955633" w:rsidRDefault="0025096E" w:rsidP="0025096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955633">
        <w:rPr>
          <w:rFonts w:ascii="Times New Roman" w:hAnsi="Times New Roman" w:cs="Times New Roman"/>
          <w:b/>
          <w:u w:val="single"/>
        </w:rPr>
        <w:t>Pouczenie</w:t>
      </w:r>
    </w:p>
    <w:p w14:paraId="3A1B31FB" w14:textId="77777777" w:rsidR="0025096E" w:rsidRDefault="0025096E" w:rsidP="0025096E">
      <w:pPr>
        <w:ind w:firstLine="708"/>
        <w:jc w:val="both"/>
        <w:rPr>
          <w:rFonts w:ascii="Times New Roman" w:hAnsi="Times New Roman" w:cs="Times New Roman"/>
        </w:rPr>
      </w:pPr>
      <w:r w:rsidRPr="00955633">
        <w:rPr>
          <w:rFonts w:ascii="Times New Roman" w:hAnsi="Times New Roman" w:cs="Times New Roman"/>
        </w:rPr>
        <w:t xml:space="preserve">Od niezgodnej z przepisami Ustawy czynności Zamawiającego podjętej w postępowaniu </w:t>
      </w:r>
      <w:r w:rsidRPr="00955633">
        <w:rPr>
          <w:rFonts w:ascii="Times New Roman" w:hAnsi="Times New Roman" w:cs="Times New Roman"/>
        </w:rPr>
        <w:br/>
        <w:t>o udzielenie zamówienia lub zaniechania czynności, do której Zamawiający jest zobowiązany na podstawie Ustawy Wykonawcy przysługują środki ochrony prawnej.</w:t>
      </w:r>
      <w:r w:rsidRPr="00955633">
        <w:rPr>
          <w:rFonts w:ascii="Times New Roman" w:hAnsi="Times New Roman" w:cs="Times New Roman"/>
        </w:rPr>
        <w:tab/>
        <w:t xml:space="preserve"> </w:t>
      </w:r>
    </w:p>
    <w:p w14:paraId="0B74C158" w14:textId="0DAC1D84" w:rsidR="007958F2" w:rsidRPr="00ED205A" w:rsidRDefault="00ED205A" w:rsidP="006352A4">
      <w:pPr>
        <w:pStyle w:val="Nagwek"/>
        <w:snapToGrid w:val="0"/>
        <w:ind w:right="-40"/>
        <w:jc w:val="right"/>
        <w:rPr>
          <w:rFonts w:ascii="Times New Roman" w:hAnsi="Times New Roman" w:cs="Times New Roman"/>
          <w:b/>
          <w:bCs/>
          <w:i/>
          <w:iCs/>
        </w:rPr>
      </w:pPr>
      <w:r w:rsidRPr="00ED205A">
        <w:rPr>
          <w:rFonts w:ascii="Times New Roman" w:hAnsi="Times New Roman" w:cs="Times New Roman"/>
          <w:b/>
          <w:bCs/>
          <w:i/>
          <w:iCs/>
        </w:rPr>
        <w:t xml:space="preserve">Zarząd Powiat Zgierskiego </w:t>
      </w:r>
    </w:p>
    <w:p w14:paraId="34C618CA" w14:textId="6A70FBB2" w:rsidR="0025096E" w:rsidRPr="00955633" w:rsidRDefault="0025096E" w:rsidP="006352A4">
      <w:pPr>
        <w:pStyle w:val="Nagwek"/>
        <w:snapToGrid w:val="0"/>
        <w:ind w:right="-40"/>
        <w:jc w:val="right"/>
        <w:rPr>
          <w:rFonts w:ascii="Times New Roman" w:hAnsi="Times New Roman" w:cs="Times New Roman"/>
          <w:sz w:val="16"/>
          <w:szCs w:val="16"/>
        </w:rPr>
      </w:pPr>
      <w:r w:rsidRPr="00955633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14:paraId="2EB1BAC0" w14:textId="77777777" w:rsidR="0025096E" w:rsidRPr="00955633" w:rsidRDefault="0025096E" w:rsidP="006352A4">
      <w:pPr>
        <w:pStyle w:val="Nagwek"/>
        <w:snapToGrid w:val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955633">
        <w:rPr>
          <w:rFonts w:ascii="Times New Roman" w:hAnsi="Times New Roman" w:cs="Times New Roman"/>
          <w:i/>
          <w:sz w:val="16"/>
          <w:szCs w:val="16"/>
        </w:rPr>
        <w:t>( podpis Kierownika Zamawiającego lub osoby upoważnionej)</w:t>
      </w:r>
    </w:p>
    <w:sectPr w:rsidR="0025096E" w:rsidRPr="00955633" w:rsidSect="00350B4D">
      <w:headerReference w:type="default" r:id="rId10"/>
      <w:footerReference w:type="default" r:id="rId11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7FF18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3D5B5809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F4D5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8F4A496" wp14:editId="2C5ABBC0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26C49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2F519E9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693ED63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74DE5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7E82578A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6965423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F4A496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0926C49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2F519E9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693ED63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074DE5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7E82578A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6965423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B6567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7B28629B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2C2EB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67D9CE" wp14:editId="261B861C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E18380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67D9CE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2FE18380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0EC7D21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B4882"/>
    <w:multiLevelType w:val="hybridMultilevel"/>
    <w:tmpl w:val="6D26CBDC"/>
    <w:lvl w:ilvl="0" w:tplc="3F981D9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571D"/>
    <w:multiLevelType w:val="hybridMultilevel"/>
    <w:tmpl w:val="A0F424E8"/>
    <w:lvl w:ilvl="0" w:tplc="478C289E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3" w15:restartNumberingAfterBreak="0">
    <w:nsid w:val="34F97ECD"/>
    <w:multiLevelType w:val="hybridMultilevel"/>
    <w:tmpl w:val="6DD89514"/>
    <w:lvl w:ilvl="0" w:tplc="8C447A2E">
      <w:start w:val="7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A1F6FFB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67C7F"/>
    <w:multiLevelType w:val="hybridMultilevel"/>
    <w:tmpl w:val="89061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E382E"/>
    <w:multiLevelType w:val="multilevel"/>
    <w:tmpl w:val="2084D70E"/>
    <w:styleLink w:val="NumeracjaUrzdowawStarostwie6"/>
    <w:lvl w:ilvl="0">
      <w:start w:val="1"/>
      <w:numFmt w:val="upperRoman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121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6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A348F"/>
    <w:multiLevelType w:val="multilevel"/>
    <w:tmpl w:val="8B6E7D02"/>
    <w:lvl w:ilvl="0">
      <w:start w:val="1"/>
      <w:numFmt w:val="decimal"/>
      <w:lvlText w:val="%1."/>
      <w:lvlJc w:val="left"/>
      <w:pPr>
        <w:tabs>
          <w:tab w:val="num" w:pos="0"/>
        </w:tabs>
        <w:ind w:left="6031" w:hanging="360"/>
      </w:pPr>
      <w:rPr>
        <w:rFonts w:ascii="Times New Roman" w:hAnsi="Times New Roman" w:cs="Times New Roman"/>
        <w:b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9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0A07F1"/>
    <w:multiLevelType w:val="hybridMultilevel"/>
    <w:tmpl w:val="C1B6D3C4"/>
    <w:lvl w:ilvl="0" w:tplc="7D5E183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E783F2B"/>
    <w:multiLevelType w:val="hybridMultilevel"/>
    <w:tmpl w:val="5B4C0BE4"/>
    <w:lvl w:ilvl="0" w:tplc="A73AF1F0">
      <w:start w:val="8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EAA3709"/>
    <w:multiLevelType w:val="hybridMultilevel"/>
    <w:tmpl w:val="31A63B5E"/>
    <w:lvl w:ilvl="0" w:tplc="FBF6D54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D62DA"/>
    <w:multiLevelType w:val="hybridMultilevel"/>
    <w:tmpl w:val="0194C8B2"/>
    <w:lvl w:ilvl="0" w:tplc="7E62D33E">
      <w:start w:val="1"/>
      <w:numFmt w:val="decimal"/>
      <w:lvlText w:val="%1."/>
      <w:lvlJc w:val="left"/>
      <w:pPr>
        <w:ind w:left="3479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E0D61396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793A02E2"/>
    <w:multiLevelType w:val="hybridMultilevel"/>
    <w:tmpl w:val="D40E9F94"/>
    <w:lvl w:ilvl="0" w:tplc="9FD2D9B2">
      <w:start w:val="10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7ECE082D"/>
    <w:multiLevelType w:val="hybridMultilevel"/>
    <w:tmpl w:val="8C8699D4"/>
    <w:lvl w:ilvl="0" w:tplc="284648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087579">
    <w:abstractNumId w:val="8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 w16cid:durableId="668673853">
    <w:abstractNumId w:val="8"/>
  </w:num>
  <w:num w:numId="3" w16cid:durableId="344207488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386397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18076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282241">
    <w:abstractNumId w:val="13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37814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34672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406826">
    <w:abstractNumId w:val="7"/>
  </w:num>
  <w:num w:numId="10" w16cid:durableId="1662194565">
    <w:abstractNumId w:val="12"/>
  </w:num>
  <w:num w:numId="11" w16cid:durableId="923101006">
    <w:abstractNumId w:val="0"/>
  </w:num>
  <w:num w:numId="12" w16cid:durableId="1009867454">
    <w:abstractNumId w:val="11"/>
  </w:num>
  <w:num w:numId="13" w16cid:durableId="1250306109">
    <w:abstractNumId w:val="15"/>
  </w:num>
  <w:num w:numId="14" w16cid:durableId="1781417176">
    <w:abstractNumId w:val="4"/>
  </w:num>
  <w:num w:numId="15" w16cid:durableId="16214523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15513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6313096">
    <w:abstractNumId w:val="5"/>
    <w:lvlOverride w:ilvl="0">
      <w:lvl w:ilvl="0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8" w16cid:durableId="1973517015">
    <w:abstractNumId w:val="14"/>
  </w:num>
  <w:num w:numId="19" w16cid:durableId="8458991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DFE180FE-5D64-4C0F-9412-A12F4716F3E3}"/>
  </w:docVars>
  <w:rsids>
    <w:rsidRoot w:val="00804698"/>
    <w:rsid w:val="00005398"/>
    <w:rsid w:val="00010A1D"/>
    <w:rsid w:val="00013223"/>
    <w:rsid w:val="00013D8D"/>
    <w:rsid w:val="00031996"/>
    <w:rsid w:val="000573C5"/>
    <w:rsid w:val="00057F21"/>
    <w:rsid w:val="00060897"/>
    <w:rsid w:val="0006168D"/>
    <w:rsid w:val="00065A9E"/>
    <w:rsid w:val="00085BA8"/>
    <w:rsid w:val="000A4703"/>
    <w:rsid w:val="000C4817"/>
    <w:rsid w:val="000D6BBC"/>
    <w:rsid w:val="000E52C2"/>
    <w:rsid w:val="000E5DF4"/>
    <w:rsid w:val="000F0263"/>
    <w:rsid w:val="00100B0C"/>
    <w:rsid w:val="00103AD3"/>
    <w:rsid w:val="00105D76"/>
    <w:rsid w:val="00117B2B"/>
    <w:rsid w:val="001556FD"/>
    <w:rsid w:val="00183440"/>
    <w:rsid w:val="0019028F"/>
    <w:rsid w:val="00195F81"/>
    <w:rsid w:val="001A0495"/>
    <w:rsid w:val="001B333A"/>
    <w:rsid w:val="001B6E23"/>
    <w:rsid w:val="001C1DBF"/>
    <w:rsid w:val="001D4D6A"/>
    <w:rsid w:val="001F63C1"/>
    <w:rsid w:val="0020139F"/>
    <w:rsid w:val="00204B48"/>
    <w:rsid w:val="00211CEC"/>
    <w:rsid w:val="00227AF7"/>
    <w:rsid w:val="00240702"/>
    <w:rsid w:val="00240D61"/>
    <w:rsid w:val="00240F70"/>
    <w:rsid w:val="00242846"/>
    <w:rsid w:val="00244C52"/>
    <w:rsid w:val="00244C74"/>
    <w:rsid w:val="0025096E"/>
    <w:rsid w:val="002619E6"/>
    <w:rsid w:val="00262774"/>
    <w:rsid w:val="00264777"/>
    <w:rsid w:val="002749F8"/>
    <w:rsid w:val="00281826"/>
    <w:rsid w:val="00281F2D"/>
    <w:rsid w:val="00291AA2"/>
    <w:rsid w:val="002A6C25"/>
    <w:rsid w:val="002C5AEA"/>
    <w:rsid w:val="002D177B"/>
    <w:rsid w:val="002F0E7C"/>
    <w:rsid w:val="002F64E1"/>
    <w:rsid w:val="002F667F"/>
    <w:rsid w:val="002F6E99"/>
    <w:rsid w:val="003059EB"/>
    <w:rsid w:val="00311ECF"/>
    <w:rsid w:val="00315661"/>
    <w:rsid w:val="0031611E"/>
    <w:rsid w:val="00316650"/>
    <w:rsid w:val="003301F8"/>
    <w:rsid w:val="00332D02"/>
    <w:rsid w:val="00336F8C"/>
    <w:rsid w:val="003452C2"/>
    <w:rsid w:val="003468D3"/>
    <w:rsid w:val="003505B6"/>
    <w:rsid w:val="00350B4D"/>
    <w:rsid w:val="00353C69"/>
    <w:rsid w:val="00364D1E"/>
    <w:rsid w:val="003654F7"/>
    <w:rsid w:val="0037510B"/>
    <w:rsid w:val="00376497"/>
    <w:rsid w:val="003812F8"/>
    <w:rsid w:val="00384AFB"/>
    <w:rsid w:val="00394599"/>
    <w:rsid w:val="0039526C"/>
    <w:rsid w:val="003A4B0D"/>
    <w:rsid w:val="003D36F8"/>
    <w:rsid w:val="003E00FE"/>
    <w:rsid w:val="003F4195"/>
    <w:rsid w:val="0040417E"/>
    <w:rsid w:val="00430B60"/>
    <w:rsid w:val="0043170D"/>
    <w:rsid w:val="004339DE"/>
    <w:rsid w:val="004408D6"/>
    <w:rsid w:val="0045148B"/>
    <w:rsid w:val="00470AFB"/>
    <w:rsid w:val="00491CB9"/>
    <w:rsid w:val="00492342"/>
    <w:rsid w:val="004B1EF0"/>
    <w:rsid w:val="004B2B60"/>
    <w:rsid w:val="004B508F"/>
    <w:rsid w:val="004C74FC"/>
    <w:rsid w:val="004E5EE9"/>
    <w:rsid w:val="004F059A"/>
    <w:rsid w:val="004F7FF6"/>
    <w:rsid w:val="005155A1"/>
    <w:rsid w:val="005362B8"/>
    <w:rsid w:val="005422ED"/>
    <w:rsid w:val="00546DBA"/>
    <w:rsid w:val="005657B1"/>
    <w:rsid w:val="00570120"/>
    <w:rsid w:val="0057356A"/>
    <w:rsid w:val="00581ED2"/>
    <w:rsid w:val="00593914"/>
    <w:rsid w:val="00594FAE"/>
    <w:rsid w:val="005A00A9"/>
    <w:rsid w:val="005A223C"/>
    <w:rsid w:val="005A31C2"/>
    <w:rsid w:val="005A46CF"/>
    <w:rsid w:val="005B51DB"/>
    <w:rsid w:val="005C4FFB"/>
    <w:rsid w:val="005E4F41"/>
    <w:rsid w:val="005E55F5"/>
    <w:rsid w:val="00602596"/>
    <w:rsid w:val="006045E2"/>
    <w:rsid w:val="006113D1"/>
    <w:rsid w:val="006352A4"/>
    <w:rsid w:val="00641FF9"/>
    <w:rsid w:val="00663478"/>
    <w:rsid w:val="0067248C"/>
    <w:rsid w:val="006730A0"/>
    <w:rsid w:val="00674960"/>
    <w:rsid w:val="0067528B"/>
    <w:rsid w:val="006968C7"/>
    <w:rsid w:val="006A316B"/>
    <w:rsid w:val="006A626E"/>
    <w:rsid w:val="006B5859"/>
    <w:rsid w:val="006B6B8F"/>
    <w:rsid w:val="006C13EF"/>
    <w:rsid w:val="006C5A4F"/>
    <w:rsid w:val="00706234"/>
    <w:rsid w:val="007109D7"/>
    <w:rsid w:val="00713982"/>
    <w:rsid w:val="00731405"/>
    <w:rsid w:val="0073581D"/>
    <w:rsid w:val="00745958"/>
    <w:rsid w:val="007639FA"/>
    <w:rsid w:val="00763DFA"/>
    <w:rsid w:val="00765F1B"/>
    <w:rsid w:val="00770671"/>
    <w:rsid w:val="00773CC2"/>
    <w:rsid w:val="007958F2"/>
    <w:rsid w:val="007C5DE4"/>
    <w:rsid w:val="007C7D8D"/>
    <w:rsid w:val="007D5C5B"/>
    <w:rsid w:val="007E649D"/>
    <w:rsid w:val="007E679C"/>
    <w:rsid w:val="007E7E78"/>
    <w:rsid w:val="00803A30"/>
    <w:rsid w:val="00804698"/>
    <w:rsid w:val="00821698"/>
    <w:rsid w:val="00836219"/>
    <w:rsid w:val="00867AC4"/>
    <w:rsid w:val="008823A7"/>
    <w:rsid w:val="00886C71"/>
    <w:rsid w:val="00893CAE"/>
    <w:rsid w:val="008B5DFE"/>
    <w:rsid w:val="008B7267"/>
    <w:rsid w:val="008C132A"/>
    <w:rsid w:val="008D19BA"/>
    <w:rsid w:val="008D6668"/>
    <w:rsid w:val="008E6A5F"/>
    <w:rsid w:val="0091229A"/>
    <w:rsid w:val="00915A59"/>
    <w:rsid w:val="00923893"/>
    <w:rsid w:val="00926C8D"/>
    <w:rsid w:val="00932DC7"/>
    <w:rsid w:val="00934D36"/>
    <w:rsid w:val="00955633"/>
    <w:rsid w:val="00973696"/>
    <w:rsid w:val="00973B4D"/>
    <w:rsid w:val="009A21A5"/>
    <w:rsid w:val="009A3B4F"/>
    <w:rsid w:val="009A4BFB"/>
    <w:rsid w:val="009B06CB"/>
    <w:rsid w:val="009E186F"/>
    <w:rsid w:val="00A123C4"/>
    <w:rsid w:val="00A14592"/>
    <w:rsid w:val="00A164BA"/>
    <w:rsid w:val="00A21DD4"/>
    <w:rsid w:val="00A23603"/>
    <w:rsid w:val="00A2631B"/>
    <w:rsid w:val="00A402EA"/>
    <w:rsid w:val="00A42570"/>
    <w:rsid w:val="00A5239C"/>
    <w:rsid w:val="00A52EB4"/>
    <w:rsid w:val="00A564A2"/>
    <w:rsid w:val="00A658F1"/>
    <w:rsid w:val="00A70159"/>
    <w:rsid w:val="00A72606"/>
    <w:rsid w:val="00A7292F"/>
    <w:rsid w:val="00A76307"/>
    <w:rsid w:val="00A92054"/>
    <w:rsid w:val="00AA0E8E"/>
    <w:rsid w:val="00AA388B"/>
    <w:rsid w:val="00AA3E0A"/>
    <w:rsid w:val="00AA616E"/>
    <w:rsid w:val="00AC2418"/>
    <w:rsid w:val="00AD33F8"/>
    <w:rsid w:val="00AD43AD"/>
    <w:rsid w:val="00AE3098"/>
    <w:rsid w:val="00AF1163"/>
    <w:rsid w:val="00B11D05"/>
    <w:rsid w:val="00B14598"/>
    <w:rsid w:val="00B302B8"/>
    <w:rsid w:val="00B407D7"/>
    <w:rsid w:val="00B47C1F"/>
    <w:rsid w:val="00B6175E"/>
    <w:rsid w:val="00B727A4"/>
    <w:rsid w:val="00B817FA"/>
    <w:rsid w:val="00B82033"/>
    <w:rsid w:val="00B83156"/>
    <w:rsid w:val="00BA66F0"/>
    <w:rsid w:val="00BA6A28"/>
    <w:rsid w:val="00BB0D6B"/>
    <w:rsid w:val="00BB64B6"/>
    <w:rsid w:val="00BC078E"/>
    <w:rsid w:val="00BD3B29"/>
    <w:rsid w:val="00BE2889"/>
    <w:rsid w:val="00C07759"/>
    <w:rsid w:val="00C07EFA"/>
    <w:rsid w:val="00C12D0B"/>
    <w:rsid w:val="00C13B60"/>
    <w:rsid w:val="00C13ED0"/>
    <w:rsid w:val="00C21750"/>
    <w:rsid w:val="00C37EC7"/>
    <w:rsid w:val="00C50708"/>
    <w:rsid w:val="00C74E8A"/>
    <w:rsid w:val="00C779F6"/>
    <w:rsid w:val="00C808A1"/>
    <w:rsid w:val="00C80E6F"/>
    <w:rsid w:val="00CA3FAC"/>
    <w:rsid w:val="00CB2100"/>
    <w:rsid w:val="00CB2516"/>
    <w:rsid w:val="00CD0DA8"/>
    <w:rsid w:val="00CD5A73"/>
    <w:rsid w:val="00CE06A1"/>
    <w:rsid w:val="00CE3779"/>
    <w:rsid w:val="00CE77ED"/>
    <w:rsid w:val="00CF7E11"/>
    <w:rsid w:val="00D26111"/>
    <w:rsid w:val="00D32414"/>
    <w:rsid w:val="00D4491B"/>
    <w:rsid w:val="00D4632D"/>
    <w:rsid w:val="00D56541"/>
    <w:rsid w:val="00D75902"/>
    <w:rsid w:val="00DA1874"/>
    <w:rsid w:val="00DB3FE1"/>
    <w:rsid w:val="00DC0A8F"/>
    <w:rsid w:val="00DC0C1D"/>
    <w:rsid w:val="00DD50B7"/>
    <w:rsid w:val="00DD7D1B"/>
    <w:rsid w:val="00DF62E8"/>
    <w:rsid w:val="00DF6F68"/>
    <w:rsid w:val="00E006BA"/>
    <w:rsid w:val="00E04081"/>
    <w:rsid w:val="00E042DD"/>
    <w:rsid w:val="00E05254"/>
    <w:rsid w:val="00E14761"/>
    <w:rsid w:val="00E2008A"/>
    <w:rsid w:val="00E30B8A"/>
    <w:rsid w:val="00E33D84"/>
    <w:rsid w:val="00E44E50"/>
    <w:rsid w:val="00E50E61"/>
    <w:rsid w:val="00E51278"/>
    <w:rsid w:val="00E678DA"/>
    <w:rsid w:val="00E7251C"/>
    <w:rsid w:val="00E73EC0"/>
    <w:rsid w:val="00E87EC7"/>
    <w:rsid w:val="00EA5A0C"/>
    <w:rsid w:val="00EB5D44"/>
    <w:rsid w:val="00EC446C"/>
    <w:rsid w:val="00EC4EC1"/>
    <w:rsid w:val="00ED205A"/>
    <w:rsid w:val="00ED29D2"/>
    <w:rsid w:val="00ED3348"/>
    <w:rsid w:val="00ED6F77"/>
    <w:rsid w:val="00ED7B71"/>
    <w:rsid w:val="00EE0ED2"/>
    <w:rsid w:val="00EE5059"/>
    <w:rsid w:val="00EE567C"/>
    <w:rsid w:val="00EF1E08"/>
    <w:rsid w:val="00EF7D41"/>
    <w:rsid w:val="00F046F5"/>
    <w:rsid w:val="00F0736C"/>
    <w:rsid w:val="00F20C09"/>
    <w:rsid w:val="00F22FB8"/>
    <w:rsid w:val="00F34678"/>
    <w:rsid w:val="00F4058F"/>
    <w:rsid w:val="00F53413"/>
    <w:rsid w:val="00F534B0"/>
    <w:rsid w:val="00F62D2F"/>
    <w:rsid w:val="00F6773A"/>
    <w:rsid w:val="00F73BC7"/>
    <w:rsid w:val="00F902E8"/>
    <w:rsid w:val="00F91F44"/>
    <w:rsid w:val="00FA4542"/>
    <w:rsid w:val="00FA49A7"/>
    <w:rsid w:val="00FB2C94"/>
    <w:rsid w:val="00FB49D9"/>
    <w:rsid w:val="00FD2BE4"/>
    <w:rsid w:val="00FD2D7F"/>
    <w:rsid w:val="00FD39FA"/>
    <w:rsid w:val="00FD78CD"/>
    <w:rsid w:val="00FE1945"/>
    <w:rsid w:val="00FE6383"/>
    <w:rsid w:val="00FE7C1F"/>
    <w:rsid w:val="00F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F0A014A"/>
  <w15:docId w15:val="{F2649ED9-05BC-4583-9274-C3691E0C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50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09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acjaUrzdowa">
    <w:name w:val="Numeracja Urzędowa"/>
    <w:basedOn w:val="Normalny"/>
    <w:qFormat/>
    <w:rsid w:val="0025096E"/>
    <w:pPr>
      <w:numPr>
        <w:numId w:val="1"/>
      </w:num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basedOn w:val="Bezlisty"/>
    <w:rsid w:val="0025096E"/>
    <w:pPr>
      <w:numPr>
        <w:numId w:val="2"/>
      </w:numPr>
    </w:p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,Akapit z listą1"/>
    <w:basedOn w:val="Normalny"/>
    <w:link w:val="AkapitzlistZnak"/>
    <w:uiPriority w:val="34"/>
    <w:qFormat/>
    <w:rsid w:val="0025096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2509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A564A2"/>
    <w:rPr>
      <w:color w:val="0000FF"/>
      <w:u w:val="single"/>
    </w:rPr>
  </w:style>
  <w:style w:type="paragraph" w:styleId="Bezodstpw">
    <w:name w:val="No Spacing"/>
    <w:uiPriority w:val="1"/>
    <w:qFormat/>
    <w:rsid w:val="00C37EC7"/>
    <w:pPr>
      <w:spacing w:after="0" w:line="240" w:lineRule="auto"/>
    </w:pPr>
    <w:rPr>
      <w:kern w:val="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74FC"/>
    <w:rPr>
      <w:color w:val="605E5C"/>
      <w:shd w:val="clear" w:color="auto" w:fill="E1DFDD"/>
    </w:rPr>
  </w:style>
  <w:style w:type="numbering" w:customStyle="1" w:styleId="NumeracjaUrzdowawStarostwie6">
    <w:name w:val="Numeracja Urzędowa w Starostwie6"/>
    <w:basedOn w:val="Bezlisty"/>
    <w:rsid w:val="00EF7D41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powiat_zgier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CC9B3D6-43B7-4543-BDF7-7844AA2C96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E180FE-5D64-4C0F-9412-A12F4716F3E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2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Aleksandra Boruta</cp:lastModifiedBy>
  <cp:revision>133</cp:revision>
  <cp:lastPrinted>2024-09-03T09:48:00Z</cp:lastPrinted>
  <dcterms:created xsi:type="dcterms:W3CDTF">2023-09-21T10:54:00Z</dcterms:created>
  <dcterms:modified xsi:type="dcterms:W3CDTF">2024-09-03T12:35:00Z</dcterms:modified>
</cp:coreProperties>
</file>