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7E7F19DD" w:rsidR="00DB4C14" w:rsidRDefault="00DB4C14" w:rsidP="00DB4C14">
      <w:pPr>
        <w:spacing w:line="260" w:lineRule="atLeast"/>
        <w:jc w:val="right"/>
        <w:rPr>
          <w:rFonts w:ascii="Tahoma" w:hAnsi="Tahoma" w:cs="Tahoma"/>
          <w:b/>
        </w:rPr>
      </w:pPr>
      <w:r w:rsidRPr="009A793B">
        <w:rPr>
          <w:noProof/>
        </w:rPr>
        <w:drawing>
          <wp:inline distT="0" distB="0" distL="0" distR="0" wp14:anchorId="26B345F3" wp14:editId="312BF5BD">
            <wp:extent cx="5759450" cy="1017905"/>
            <wp:effectExtent l="0" t="0" r="0" b="0"/>
            <wp:docPr id="18795506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7DB681AE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353191">
        <w:rPr>
          <w:rFonts w:ascii="Arial" w:hAnsi="Arial" w:cs="Arial"/>
          <w:b/>
          <w:bCs/>
          <w:iCs/>
          <w:sz w:val="20"/>
          <w:szCs w:val="20"/>
        </w:rPr>
        <w:t>5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2C39C3D6" w:rsidR="009A45EA" w:rsidRDefault="00DB4C1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353191" w:rsidRPr="00353191">
              <w:rPr>
                <w:rFonts w:ascii="Tahoma" w:hAnsi="Tahoma" w:cs="Tahoma"/>
                <w:b/>
              </w:rPr>
              <w:t>Przebudowa i rozbudowa Zespołu Szkolno-Przedszkolnego w Libuszy w celu zwiększenia liczby miejsc opieki nad dziećmi do lat 3 w nowej instytucji żłobka w systemie zaprojektuj – wybuduj.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7414DE">
              <w:rPr>
                <w:rFonts w:ascii="Arial" w:hAnsi="Arial"/>
                <w:sz w:val="18"/>
                <w:szCs w:val="18"/>
              </w:rPr>
            </w:r>
            <w:r w:rsidR="007414DE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414DE">
              <w:rPr>
                <w:rFonts w:ascii="Arial" w:hAnsi="Arial" w:cs="Arial"/>
                <w:sz w:val="18"/>
                <w:szCs w:val="18"/>
              </w:rPr>
            </w:r>
            <w:r w:rsidR="00741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8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3191"/>
    <w:rsid w:val="007414DE"/>
    <w:rsid w:val="00777F5B"/>
    <w:rsid w:val="009A45EA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2024-04-15T07:07:00Z</dcterms:created>
  <dcterms:modified xsi:type="dcterms:W3CDTF">2024-04-15T07:07:00Z</dcterms:modified>
  <dc:language>pl-PL</dc:language>
</cp:coreProperties>
</file>