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FF5" w14:textId="2B7394AF" w:rsidR="000A10E8" w:rsidRPr="00A300D5" w:rsidRDefault="000A10E8" w:rsidP="000A10E8">
      <w:pPr>
        <w:pStyle w:val="Bezodstpw"/>
        <w:jc w:val="right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16</w:t>
      </w:r>
      <w:r w:rsidRPr="00A300D5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8</w:t>
      </w:r>
      <w:r w:rsidRPr="00A300D5">
        <w:rPr>
          <w:rFonts w:ascii="Lato" w:hAnsi="Lato"/>
          <w:sz w:val="24"/>
          <w:szCs w:val="24"/>
        </w:rPr>
        <w:t>.2023 r.</w:t>
      </w:r>
    </w:p>
    <w:p w14:paraId="4B15F334" w14:textId="77777777" w:rsidR="000A10E8" w:rsidRPr="00A300D5" w:rsidRDefault="000A10E8" w:rsidP="000A10E8">
      <w:pPr>
        <w:pStyle w:val="Bezodstpw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>DT/                /2023</w:t>
      </w:r>
    </w:p>
    <w:p w14:paraId="241FECA1" w14:textId="77777777" w:rsidR="000A10E8" w:rsidRPr="00A300D5" w:rsidRDefault="000A10E8" w:rsidP="000A10E8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77C5B50D" w14:textId="77777777" w:rsidR="000A10E8" w:rsidRPr="00A300D5" w:rsidRDefault="000A10E8" w:rsidP="000A10E8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ZAPROSZENIE</w:t>
      </w:r>
    </w:p>
    <w:p w14:paraId="76BFA862" w14:textId="77777777" w:rsidR="000A10E8" w:rsidRPr="00A300D5" w:rsidRDefault="000A10E8" w:rsidP="000A10E8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31ABB0C3" w14:textId="77777777" w:rsidR="000A10E8" w:rsidRPr="00A300D5" w:rsidRDefault="000A10E8" w:rsidP="000A10E8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DO ZŁOŻENIA OFERTY.</w:t>
      </w:r>
    </w:p>
    <w:p w14:paraId="22A8F7BE" w14:textId="77777777" w:rsidR="000A10E8" w:rsidRPr="00A300D5" w:rsidRDefault="000A10E8" w:rsidP="000A10E8">
      <w:pPr>
        <w:pStyle w:val="NormalnyWeb"/>
        <w:spacing w:after="0"/>
        <w:jc w:val="center"/>
        <w:rPr>
          <w:rFonts w:cs="Times New Roman"/>
          <w:b/>
          <w:bCs/>
          <w:sz w:val="22"/>
          <w:szCs w:val="22"/>
          <w:lang w:val="pl-PL"/>
        </w:rPr>
      </w:pPr>
    </w:p>
    <w:p w14:paraId="4734F1C4" w14:textId="77777777" w:rsidR="000A10E8" w:rsidRPr="00A300D5" w:rsidRDefault="000A10E8" w:rsidP="000A10E8">
      <w:pPr>
        <w:pStyle w:val="Normalny1"/>
        <w:shd w:val="clear" w:color="auto" w:fill="FFFFFF"/>
        <w:spacing w:line="360" w:lineRule="auto"/>
        <w:jc w:val="both"/>
        <w:rPr>
          <w:rFonts w:ascii="Lato" w:hAnsi="Lato" w:cs="Times New Roman"/>
        </w:rPr>
      </w:pPr>
      <w:r w:rsidRPr="00A300D5">
        <w:rPr>
          <w:rFonts w:ascii="Lato" w:hAnsi="Lato" w:cs="Times New Roman"/>
        </w:rPr>
        <w:t>W związku z wdrożeniem postępowania o udzielenie zamówienia publicznego o wartości szacunkowej równej i powyżej 15.000,00 zł netto, na podstawie art. 2 ust. 1 pkt. 1 ustawy z dnia 11 września 2019 r. Prawo Zamówień Publicznych (Dz. U. z 2019r., poz. 2019 ze zmian.) oraz Zarządzenia Nr 1/2021 Prezesa Zarządu „PUK” Sp. z o. o.</w:t>
      </w:r>
      <w:r w:rsidRPr="00A300D5">
        <w:rPr>
          <w:rFonts w:ascii="Lato" w:hAnsi="Lato" w:cs="Times New Roman"/>
        </w:rPr>
        <w:br/>
        <w:t xml:space="preserve">w Żninie z dnia 28  stycznia 2021 r. w sprawie: wprowadzenia w 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_Hlk132797366"/>
      <w:bookmarkStart w:id="1" w:name="_Hlk512339028"/>
    </w:p>
    <w:p w14:paraId="552BB974" w14:textId="7AF8762C" w:rsidR="000A10E8" w:rsidRDefault="000A10E8" w:rsidP="000A10E8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2" w:name="_Hlk140651832"/>
      <w:bookmarkEnd w:id="0"/>
      <w:bookmarkEnd w:id="1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 z ogrzewaniem ciepłej wody (ogrzewanie dostarczone do budynku z sieci miejskiej) oraz częściową termomodernizacją (docieplenie ścian zewnętrznych, wymianę stolarki)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2"/>
    <w:p w14:paraId="09767B66" w14:textId="77777777" w:rsidR="000A10E8" w:rsidRPr="00A300D5" w:rsidRDefault="000A10E8" w:rsidP="000A10E8">
      <w:pPr>
        <w:pStyle w:val="Bezodstpw"/>
        <w:jc w:val="both"/>
        <w:rPr>
          <w:rFonts w:ascii="Lato" w:hAnsi="Lato"/>
          <w:sz w:val="24"/>
          <w:szCs w:val="24"/>
        </w:rPr>
      </w:pPr>
    </w:p>
    <w:p w14:paraId="2168ACE2" w14:textId="77777777" w:rsidR="000A10E8" w:rsidRPr="00A300D5" w:rsidRDefault="000A10E8" w:rsidP="000A10E8">
      <w:pPr>
        <w:pStyle w:val="NormalnyWeb"/>
        <w:spacing w:before="0" w:after="0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W załączniku:</w:t>
      </w:r>
    </w:p>
    <w:p w14:paraId="47BD0FC0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Wytyczne do zapytania ofertowego, </w:t>
      </w:r>
    </w:p>
    <w:p w14:paraId="3B1214B0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Oświadczenie wymagane od wykonawcy w zakresie wypełnienia obowiązków informacyjnych przewidzianych w art. 13 lub art. 14 RODO,</w:t>
      </w:r>
    </w:p>
    <w:p w14:paraId="3FB078E8" w14:textId="77777777" w:rsidR="000A10E8" w:rsidRPr="00A300D5" w:rsidRDefault="000A10E8" w:rsidP="000A10E8">
      <w:pPr>
        <w:pStyle w:val="NormalnyWeb"/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2A Klauzula informacyjna RODO,</w:t>
      </w:r>
    </w:p>
    <w:p w14:paraId="701B355E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Formularz ofertowy, </w:t>
      </w:r>
    </w:p>
    <w:p w14:paraId="5EDB563A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Protokół zdawczo-odbiorczy, </w:t>
      </w:r>
    </w:p>
    <w:p w14:paraId="1F87CB4F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Wzór umowy,  </w:t>
      </w:r>
    </w:p>
    <w:p w14:paraId="378F602E" w14:textId="77777777" w:rsidR="000A10E8" w:rsidRPr="00A300D5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Wykaz wykonanych usług, </w:t>
      </w:r>
    </w:p>
    <w:p w14:paraId="12698D52" w14:textId="77777777" w:rsidR="000A10E8" w:rsidRPr="00F03978" w:rsidRDefault="000A10E8" w:rsidP="000A10E8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Oświadczenie wykonawcy o spełnieniu warunków udziału w postępowaniu, </w:t>
      </w:r>
    </w:p>
    <w:p w14:paraId="765F36A3" w14:textId="77777777" w:rsidR="000A10E8" w:rsidRPr="00A300D5" w:rsidRDefault="000A10E8" w:rsidP="000A10E8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3DBFFFBB" w14:textId="77777777" w:rsidR="000A10E8" w:rsidRPr="00A300D5" w:rsidRDefault="000A10E8" w:rsidP="000A10E8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09C26DCC" w14:textId="77777777" w:rsidR="000A10E8" w:rsidRPr="00A300D5" w:rsidRDefault="000A10E8" w:rsidP="000A10E8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02FADBD1" w14:textId="77777777" w:rsidR="000A10E8" w:rsidRPr="00A300D5" w:rsidRDefault="000A10E8" w:rsidP="000A10E8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6CCF96F2" w14:textId="77777777" w:rsidR="000A10E8" w:rsidRPr="00A300D5" w:rsidRDefault="000A10E8" w:rsidP="000A10E8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Prowadzący sprawę:</w:t>
      </w:r>
    </w:p>
    <w:p w14:paraId="72DEC0B1" w14:textId="77777777" w:rsidR="000A10E8" w:rsidRPr="00A300D5" w:rsidRDefault="000A10E8" w:rsidP="000A10E8">
      <w:pPr>
        <w:spacing w:after="0" w:line="240" w:lineRule="auto"/>
        <w:jc w:val="both"/>
        <w:textAlignment w:val="baseline"/>
        <w:rPr>
          <w:rFonts w:ascii="Lato" w:eastAsia="Calibri" w:hAnsi="Lato" w:cs="Times New Roman"/>
          <w:sz w:val="18"/>
          <w:szCs w:val="18"/>
        </w:rPr>
      </w:pPr>
      <w:r w:rsidRPr="00A300D5">
        <w:rPr>
          <w:rFonts w:ascii="Lato" w:eastAsia="Times New Roman" w:hAnsi="Lato" w:cs="Times New Roman"/>
          <w:sz w:val="18"/>
          <w:szCs w:val="18"/>
          <w:lang w:eastAsia="pl-PL"/>
        </w:rPr>
        <w:t>Grzegorz Sobyrayski</w:t>
      </w:r>
    </w:p>
    <w:p w14:paraId="6693441A" w14:textId="77777777" w:rsidR="000A10E8" w:rsidRPr="00A300D5" w:rsidRDefault="000A10E8" w:rsidP="000A10E8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Tel. 515 172 380</w:t>
      </w:r>
    </w:p>
    <w:p w14:paraId="70F8C887" w14:textId="0785AFD4" w:rsidR="000A10E8" w:rsidRPr="00A300D5" w:rsidRDefault="000A10E8" w:rsidP="000A10E8">
      <w:pPr>
        <w:pStyle w:val="NormalnyWeb"/>
        <w:spacing w:before="0" w:after="0"/>
      </w:pPr>
      <w:r w:rsidRPr="00A300D5">
        <w:rPr>
          <w:rFonts w:ascii="Lato" w:hAnsi="Lato" w:cs="Times New Roman"/>
          <w:sz w:val="18"/>
          <w:szCs w:val="18"/>
        </w:rPr>
        <w:t>e-mail: g.sobyrayski@pukznin.pl</w:t>
      </w:r>
    </w:p>
    <w:p w14:paraId="1331C786" w14:textId="77777777" w:rsidR="000A10E8" w:rsidRDefault="000A10E8" w:rsidP="000A10E8"/>
    <w:p w14:paraId="363B57B4" w14:textId="77777777" w:rsidR="003E5F41" w:rsidRDefault="003E5F41"/>
    <w:sectPr w:rsidR="003E5F41" w:rsidSect="00395E8E">
      <w:headerReference w:type="even" r:id="rId5"/>
      <w:headerReference w:type="default" r:id="rId6"/>
      <w:headerReference w:type="first" r:id="rId7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37CE" w14:textId="77777777" w:rsidR="00000000" w:rsidRDefault="00000000">
    <w:pPr>
      <w:pStyle w:val="Nagwek"/>
    </w:pPr>
    <w:r>
      <w:rPr>
        <w:lang w:eastAsia="pl-PL"/>
      </w:rPr>
      <w:pict w14:anchorId="77C02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F328" w14:textId="77777777" w:rsidR="00000000" w:rsidRDefault="00000000">
    <w:pPr>
      <w:pStyle w:val="Nagwek"/>
    </w:pPr>
    <w:r>
      <w:rPr>
        <w:lang w:eastAsia="pl-PL"/>
      </w:rPr>
      <w:pict w14:anchorId="22045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62C5" w14:textId="77777777" w:rsidR="00000000" w:rsidRDefault="00000000">
    <w:pPr>
      <w:pStyle w:val="Nagwek"/>
    </w:pPr>
    <w:r>
      <w:rPr>
        <w:lang w:eastAsia="pl-PL"/>
      </w:rPr>
      <w:pict w14:anchorId="1A97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331"/>
    <w:multiLevelType w:val="hybridMultilevel"/>
    <w:tmpl w:val="373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E8"/>
    <w:rsid w:val="000A10E8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C67A"/>
  <w15:chartTrackingRefBased/>
  <w15:docId w15:val="{9397F285-9478-465E-BA4C-8453221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E8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0E8"/>
    <w:pPr>
      <w:widowControl w:val="0"/>
      <w:spacing w:before="280" w:after="119" w:line="240" w:lineRule="auto"/>
    </w:pPr>
    <w:rPr>
      <w:rFonts w:ascii="Times New Roman" w:eastAsia="Andale Sans UI" w:hAnsi="Times New Roman" w:cs="Tahoma"/>
      <w:noProof w:val="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0A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0E8"/>
    <w:rPr>
      <w:noProof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0E8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0E8"/>
    <w:rPr>
      <w:kern w:val="0"/>
      <w:sz w:val="20"/>
      <w:szCs w:val="20"/>
      <w14:ligatures w14:val="none"/>
    </w:rPr>
  </w:style>
  <w:style w:type="paragraph" w:customStyle="1" w:styleId="Normalny1">
    <w:name w:val="Normalny1"/>
    <w:rsid w:val="000A1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0A10E8"/>
    <w:pPr>
      <w:autoSpaceDN w:val="0"/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2023-08-16T07:46:00Z</dcterms:created>
  <dcterms:modified xsi:type="dcterms:W3CDTF">2023-08-16T07:48:00Z</dcterms:modified>
</cp:coreProperties>
</file>