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D0DC" w14:textId="77777777" w:rsidR="0037558A" w:rsidRDefault="0037558A" w:rsidP="00C74988">
      <w:pPr>
        <w:jc w:val="center"/>
        <w:rPr>
          <w:rFonts w:ascii="Arial" w:hAnsi="Arial" w:cs="Arial"/>
          <w:b/>
          <w:bCs/>
          <w:sz w:val="20"/>
        </w:rPr>
      </w:pPr>
      <w:r w:rsidRPr="00E9098B">
        <w:rPr>
          <w:rFonts w:ascii="Arial" w:hAnsi="Arial" w:cs="Arial"/>
          <w:b/>
          <w:bCs/>
          <w:sz w:val="20"/>
        </w:rPr>
        <w:t xml:space="preserve">Parametry Techniczne </w:t>
      </w:r>
    </w:p>
    <w:p w14:paraId="29B36D14" w14:textId="77777777" w:rsidR="00737C55" w:rsidRDefault="00737C55" w:rsidP="00C74988">
      <w:pPr>
        <w:jc w:val="center"/>
        <w:rPr>
          <w:rFonts w:ascii="Arial" w:hAnsi="Arial" w:cs="Arial"/>
          <w:b/>
          <w:bCs/>
          <w:sz w:val="20"/>
        </w:rPr>
      </w:pPr>
    </w:p>
    <w:p w14:paraId="636C53FB" w14:textId="77777777" w:rsidR="00737C55" w:rsidRDefault="00737C55" w:rsidP="00C74988">
      <w:pPr>
        <w:jc w:val="center"/>
        <w:rPr>
          <w:rFonts w:ascii="Arial" w:hAnsi="Arial" w:cs="Arial"/>
          <w:b/>
          <w:bCs/>
          <w:sz w:val="20"/>
        </w:rPr>
      </w:pPr>
    </w:p>
    <w:p w14:paraId="4DDEBB78" w14:textId="77777777" w:rsidR="0037558A" w:rsidRPr="00E9098B" w:rsidRDefault="0037558A" w:rsidP="00C74988">
      <w:pPr>
        <w:jc w:val="center"/>
        <w:rPr>
          <w:rFonts w:ascii="Arial" w:hAnsi="Arial" w:cs="Arial"/>
          <w:b/>
          <w:bCs/>
          <w:sz w:val="20"/>
        </w:rPr>
      </w:pPr>
    </w:p>
    <w:p w14:paraId="74CACB06" w14:textId="77777777" w:rsidR="00737C55" w:rsidRDefault="00737C55" w:rsidP="00D20565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22DB9C9E" w14:textId="77777777" w:rsidR="00D20565" w:rsidRPr="00D20565" w:rsidRDefault="00D20565" w:rsidP="00D20565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20565">
        <w:rPr>
          <w:rFonts w:ascii="Arial" w:hAnsi="Arial" w:cs="Arial"/>
          <w:b/>
          <w:sz w:val="20"/>
        </w:rPr>
        <w:t>Urządzenie do oczyszczania dróg oddechowych</w:t>
      </w:r>
      <w:r w:rsidRPr="00D20565">
        <w:rPr>
          <w:rFonts w:ascii="Arial" w:hAnsi="Arial" w:cs="Arial"/>
          <w:b/>
          <w:sz w:val="20"/>
        </w:rPr>
        <w:tab/>
      </w:r>
      <w:r w:rsidRPr="00D20565">
        <w:rPr>
          <w:rFonts w:ascii="Arial" w:hAnsi="Arial" w:cs="Arial"/>
          <w:b/>
          <w:sz w:val="20"/>
        </w:rPr>
        <w:tab/>
        <w:t>szt.</w:t>
      </w:r>
      <w:r w:rsidRPr="00D20565">
        <w:rPr>
          <w:rFonts w:ascii="Arial" w:hAnsi="Arial" w:cs="Arial"/>
          <w:b/>
          <w:sz w:val="20"/>
        </w:rPr>
        <w:tab/>
        <w:t>1</w:t>
      </w:r>
    </w:p>
    <w:p w14:paraId="5E14218E" w14:textId="77777777" w:rsidR="00D20565" w:rsidRPr="00D20565" w:rsidRDefault="00D20565" w:rsidP="00D20565">
      <w:pPr>
        <w:rPr>
          <w:rFonts w:ascii="Arial" w:hAnsi="Arial" w:cs="Arial"/>
          <w:sz w:val="20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2160"/>
        <w:gridCol w:w="1800"/>
      </w:tblGrid>
      <w:tr w:rsidR="00D20565" w:rsidRPr="00D20565" w14:paraId="3149236B" w14:textId="77777777" w:rsidTr="0094651F">
        <w:trPr>
          <w:trHeight w:val="93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5581B5A" w14:textId="77777777" w:rsidR="00D20565" w:rsidRPr="00D20565" w:rsidRDefault="00D20565" w:rsidP="009465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0565">
              <w:rPr>
                <w:rFonts w:ascii="Arial" w:hAnsi="Arial" w:cs="Arial"/>
                <w:b/>
                <w:sz w:val="20"/>
              </w:rPr>
              <w:t>WYMAGANE PARAMETRY I WARUNKI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1E3292" w14:textId="77777777" w:rsidR="00D20565" w:rsidRPr="00D20565" w:rsidRDefault="00D20565" w:rsidP="009465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0565">
              <w:rPr>
                <w:rFonts w:ascii="Arial" w:hAnsi="Arial" w:cs="Arial"/>
                <w:b/>
                <w:sz w:val="20"/>
              </w:rPr>
              <w:t>Wymagania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186F3F1" w14:textId="77777777" w:rsidR="00D20565" w:rsidRPr="00D20565" w:rsidRDefault="00D20565" w:rsidP="009465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0565">
              <w:rPr>
                <w:rFonts w:ascii="Arial" w:hAnsi="Arial" w:cs="Arial"/>
                <w:b/>
                <w:sz w:val="20"/>
              </w:rPr>
              <w:t>Potwierdzenie lub opis Wykonawcy</w:t>
            </w:r>
          </w:p>
        </w:tc>
      </w:tr>
      <w:tr w:rsidR="00D20565" w:rsidRPr="00D20565" w14:paraId="08FD8042" w14:textId="77777777" w:rsidTr="0094651F">
        <w:trPr>
          <w:trHeight w:val="303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DE0828F" w14:textId="77777777" w:rsidR="00D20565" w:rsidRPr="00D20565" w:rsidRDefault="00D20565" w:rsidP="0094651F">
            <w:pPr>
              <w:rPr>
                <w:rFonts w:ascii="Arial" w:hAnsi="Arial" w:cs="Arial"/>
                <w:b/>
                <w:sz w:val="20"/>
              </w:rPr>
            </w:pPr>
            <w:r w:rsidRPr="00D20565">
              <w:rPr>
                <w:rFonts w:ascii="Arial" w:hAnsi="Arial" w:cs="Arial"/>
                <w:b/>
                <w:sz w:val="20"/>
              </w:rPr>
              <w:t>Urządzenie do oczyszczania dróg oddechowych</w:t>
            </w:r>
          </w:p>
        </w:tc>
      </w:tr>
      <w:tr w:rsidR="00D20565" w:rsidRPr="00D20565" w14:paraId="3E888206" w14:textId="77777777" w:rsidTr="0094651F">
        <w:trPr>
          <w:trHeight w:val="35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2E06BF" w14:textId="77777777" w:rsidR="00D20565" w:rsidRPr="00D20565" w:rsidRDefault="00D20565" w:rsidP="0094651F">
            <w:pPr>
              <w:rPr>
                <w:rFonts w:ascii="Arial" w:hAnsi="Arial" w:cs="Arial"/>
                <w:b/>
                <w:sz w:val="20"/>
              </w:rPr>
            </w:pPr>
            <w:r w:rsidRPr="00D20565">
              <w:rPr>
                <w:rFonts w:ascii="Arial" w:hAnsi="Arial" w:cs="Arial"/>
                <w:b/>
                <w:sz w:val="20"/>
              </w:rPr>
              <w:t>Typ/Model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C58BA8" w14:textId="77777777" w:rsidR="00D20565" w:rsidRPr="00D20565" w:rsidRDefault="00D20565" w:rsidP="009465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0565">
              <w:rPr>
                <w:rFonts w:ascii="Arial" w:hAnsi="Arial" w:cs="Arial"/>
                <w:b/>
                <w:sz w:val="20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58B5D56" w14:textId="77777777" w:rsidR="00D20565" w:rsidRPr="00D20565" w:rsidRDefault="00D20565" w:rsidP="009465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20565" w:rsidRPr="00D20565" w14:paraId="3BBDF4A6" w14:textId="77777777" w:rsidTr="0094651F">
        <w:trPr>
          <w:trHeight w:val="3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F0EDCF" w14:textId="77777777" w:rsidR="00D20565" w:rsidRPr="00D20565" w:rsidRDefault="00D20565" w:rsidP="0094651F">
            <w:pPr>
              <w:rPr>
                <w:rFonts w:ascii="Arial" w:hAnsi="Arial" w:cs="Arial"/>
                <w:b/>
                <w:sz w:val="20"/>
              </w:rPr>
            </w:pPr>
            <w:r w:rsidRPr="00D20565">
              <w:rPr>
                <w:rFonts w:ascii="Arial" w:hAnsi="Arial" w:cs="Arial"/>
                <w:b/>
                <w:sz w:val="20"/>
              </w:rPr>
              <w:t>Producent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DFD891" w14:textId="77777777" w:rsidR="00D20565" w:rsidRPr="00D20565" w:rsidRDefault="00D20565" w:rsidP="009465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0565">
              <w:rPr>
                <w:rFonts w:ascii="Arial" w:hAnsi="Arial" w:cs="Arial"/>
                <w:b/>
                <w:sz w:val="20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4841F9F" w14:textId="77777777" w:rsidR="00D20565" w:rsidRPr="00D20565" w:rsidRDefault="00D20565" w:rsidP="009465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20565" w:rsidRPr="00D20565" w14:paraId="08612BD1" w14:textId="77777777" w:rsidTr="0094651F">
        <w:trPr>
          <w:trHeight w:val="34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15F4EA3" w14:textId="77777777" w:rsidR="00D20565" w:rsidRPr="00D20565" w:rsidRDefault="00D20565" w:rsidP="0094651F">
            <w:pPr>
              <w:rPr>
                <w:rFonts w:ascii="Arial" w:hAnsi="Arial" w:cs="Arial"/>
                <w:b/>
                <w:sz w:val="20"/>
              </w:rPr>
            </w:pPr>
            <w:r w:rsidRPr="00D20565">
              <w:rPr>
                <w:rFonts w:ascii="Arial" w:hAnsi="Arial" w:cs="Arial"/>
                <w:b/>
                <w:sz w:val="20"/>
              </w:rPr>
              <w:t>Kraj pochodzenia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587DE2" w14:textId="77777777" w:rsidR="00D20565" w:rsidRPr="00D20565" w:rsidRDefault="00D20565" w:rsidP="009465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0565">
              <w:rPr>
                <w:rFonts w:ascii="Arial" w:hAnsi="Arial" w:cs="Arial"/>
                <w:b/>
                <w:sz w:val="20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DE22990" w14:textId="77777777" w:rsidR="00D20565" w:rsidRPr="00D20565" w:rsidRDefault="00D20565" w:rsidP="009465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20565" w:rsidRPr="00D20565" w14:paraId="28C435E4" w14:textId="77777777" w:rsidTr="0094651F">
        <w:trPr>
          <w:trHeight w:val="33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2DAB4BD" w14:textId="77777777" w:rsidR="00D20565" w:rsidRPr="00D20565" w:rsidRDefault="00D20565" w:rsidP="0094651F">
            <w:pPr>
              <w:rPr>
                <w:rFonts w:ascii="Arial" w:hAnsi="Arial" w:cs="Arial"/>
                <w:b/>
                <w:sz w:val="20"/>
              </w:rPr>
            </w:pPr>
            <w:r w:rsidRPr="00D20565">
              <w:rPr>
                <w:rFonts w:ascii="Arial" w:hAnsi="Arial" w:cs="Arial"/>
                <w:b/>
                <w:sz w:val="20"/>
              </w:rPr>
              <w:t>Rok produkcji 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5478E5" w14:textId="77777777" w:rsidR="00D20565" w:rsidRPr="00D20565" w:rsidRDefault="00D20565" w:rsidP="009465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0565">
              <w:rPr>
                <w:rFonts w:ascii="Arial" w:hAnsi="Arial" w:cs="Arial"/>
                <w:b/>
                <w:sz w:val="20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2AED8E9" w14:textId="77777777" w:rsidR="00D20565" w:rsidRPr="00D20565" w:rsidRDefault="00D20565" w:rsidP="009465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20565" w:rsidRPr="00D20565" w14:paraId="03158B77" w14:textId="77777777" w:rsidTr="0094651F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3E1A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 xml:space="preserve">Fabrycznie nowy oscylujący </w:t>
            </w:r>
            <w:proofErr w:type="spellStart"/>
            <w:r w:rsidRPr="00D20565">
              <w:rPr>
                <w:rFonts w:ascii="Arial" w:hAnsi="Arial" w:cs="Arial"/>
                <w:sz w:val="20"/>
              </w:rPr>
              <w:t>eksuflator</w:t>
            </w:r>
            <w:proofErr w:type="spellEnd"/>
            <w:r w:rsidRPr="00D20565">
              <w:rPr>
                <w:rFonts w:ascii="Arial" w:hAnsi="Arial" w:cs="Arial"/>
                <w:sz w:val="20"/>
              </w:rPr>
              <w:t xml:space="preserve"> wysokiej częstotliwości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DF2FDA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B82D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0565" w:rsidRPr="00D20565" w14:paraId="566C1892" w14:textId="77777777" w:rsidTr="0094651F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041B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Urządzenie oddziaływujące bezpośrednio na konsystencję śluzu, aby go upłynnić i przetransportować z obwodu płuc do centralnych dróg oddechowych drzewa oskrzelowego.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E82A4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774F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0565" w:rsidRPr="00D20565" w14:paraId="500DBD21" w14:textId="77777777" w:rsidTr="0094651F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77115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 xml:space="preserve">Wymiary nie większe niż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D20565">
                <w:rPr>
                  <w:rFonts w:ascii="Arial" w:hAnsi="Arial" w:cs="Arial"/>
                  <w:sz w:val="20"/>
                </w:rPr>
                <w:t>300 mm</w:t>
              </w:r>
            </w:smartTag>
            <w:r w:rsidRPr="00D20565">
              <w:rPr>
                <w:rFonts w:ascii="Arial" w:hAnsi="Arial" w:cs="Arial"/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20 mm"/>
              </w:smartTagPr>
              <w:r w:rsidRPr="00D20565">
                <w:rPr>
                  <w:rFonts w:ascii="Arial" w:hAnsi="Arial" w:cs="Arial"/>
                  <w:sz w:val="20"/>
                </w:rPr>
                <w:t>220 mm</w:t>
              </w:r>
            </w:smartTag>
            <w:r w:rsidRPr="00D20565">
              <w:rPr>
                <w:rFonts w:ascii="Arial" w:hAnsi="Arial" w:cs="Arial"/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D20565">
                <w:rPr>
                  <w:rFonts w:ascii="Arial" w:hAnsi="Arial" w:cs="Arial"/>
                  <w:sz w:val="20"/>
                </w:rPr>
                <w:t>200 mm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B9F684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2EF29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0565" w:rsidRPr="00D20565" w14:paraId="21B7D2B6" w14:textId="77777777" w:rsidTr="0094651F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6E89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 xml:space="preserve">Waga nie większa niż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D20565">
                <w:rPr>
                  <w:rFonts w:ascii="Arial" w:hAnsi="Arial" w:cs="Arial"/>
                  <w:sz w:val="20"/>
                </w:rPr>
                <w:t>6 kg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6458E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70C83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0565" w:rsidRPr="00D20565" w14:paraId="72437141" w14:textId="77777777" w:rsidTr="0094651F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B50C8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 xml:space="preserve">Częstotliwość minimum 12 </w:t>
            </w:r>
            <w:proofErr w:type="spellStart"/>
            <w:r w:rsidRPr="00D20565">
              <w:rPr>
                <w:rFonts w:ascii="Arial" w:hAnsi="Arial" w:cs="Arial"/>
                <w:sz w:val="20"/>
              </w:rPr>
              <w:t>Hz</w:t>
            </w:r>
            <w:proofErr w:type="spellEnd"/>
            <w:r w:rsidRPr="00D20565">
              <w:rPr>
                <w:rFonts w:ascii="Arial" w:hAnsi="Arial" w:cs="Arial"/>
                <w:sz w:val="20"/>
              </w:rPr>
              <w:t>/6Hz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F6D921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A3FA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0565" w:rsidRPr="00D20565" w14:paraId="12EEC02C" w14:textId="77777777" w:rsidTr="0094651F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B6BD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Minimum trzy programy:</w:t>
            </w:r>
          </w:p>
          <w:p w14:paraId="1FDB2856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- 6 faz wydechu na cykl</w:t>
            </w:r>
          </w:p>
          <w:p w14:paraId="35A71D25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- 8 faz wydechu na cykl</w:t>
            </w:r>
          </w:p>
          <w:p w14:paraId="6715ED3B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- 10 faz wydechu na cykl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AD3A3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00F0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0565" w:rsidRPr="00D20565" w14:paraId="24697C64" w14:textId="77777777" w:rsidTr="0094651F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F0850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Intensywność sygnału minimum 25%; 50%; 75%; 100%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FEC4F9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74B1C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20565" w:rsidRPr="00D20565" w14:paraId="78018975" w14:textId="77777777" w:rsidTr="0094651F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CEAF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Urządzenie wyposażone we wskaźnik wydajności (np. dioda czerwona i zielona), który pozwala zorientować się, czy sygnał jest prawidłowo przesyłany do drzewa oskrzelowego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6FEEC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E5437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20565" w:rsidRPr="00D20565" w14:paraId="68F12F80" w14:textId="77777777" w:rsidTr="0094651F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358A5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 xml:space="preserve">Ciśnienie atmosferyczne w miejscu użytkowania w zakresie co najmniej od 700 </w:t>
            </w:r>
            <w:proofErr w:type="spellStart"/>
            <w:r w:rsidRPr="00D20565">
              <w:rPr>
                <w:rFonts w:ascii="Arial" w:hAnsi="Arial" w:cs="Arial"/>
                <w:sz w:val="20"/>
              </w:rPr>
              <w:t>hPA</w:t>
            </w:r>
            <w:proofErr w:type="spellEnd"/>
            <w:r w:rsidRPr="00D20565">
              <w:rPr>
                <w:rFonts w:ascii="Arial" w:hAnsi="Arial" w:cs="Arial"/>
                <w:sz w:val="20"/>
              </w:rPr>
              <w:t xml:space="preserve"> do 1060 </w:t>
            </w:r>
            <w:proofErr w:type="spellStart"/>
            <w:r w:rsidRPr="00D20565">
              <w:rPr>
                <w:rFonts w:ascii="Arial" w:hAnsi="Arial" w:cs="Arial"/>
                <w:sz w:val="20"/>
              </w:rPr>
              <w:t>fPA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6C979F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74F9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20565" w:rsidRPr="00D20565" w14:paraId="4F1C0A16" w14:textId="77777777" w:rsidTr="0094651F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82070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color w:val="000000"/>
                <w:sz w:val="20"/>
              </w:rPr>
              <w:t xml:space="preserve">Zakres temperatur pracy urządzenie co najmniej od 5° do </w:t>
            </w:r>
            <w:smartTag w:uri="urn:schemas-microsoft-com:office:smarttags" w:element="metricconverter">
              <w:smartTagPr>
                <w:attr w:name="ProductID" w:val="40°C"/>
              </w:smartTagPr>
              <w:r w:rsidRPr="00D20565">
                <w:rPr>
                  <w:rFonts w:ascii="Arial" w:hAnsi="Arial" w:cs="Arial"/>
                  <w:color w:val="000000"/>
                  <w:sz w:val="20"/>
                </w:rPr>
                <w:t>40°C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1217C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5FC0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20565" w:rsidRPr="00D20565" w14:paraId="57244A51" w14:textId="77777777" w:rsidTr="0094651F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BD6D2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D20565">
              <w:rPr>
                <w:rFonts w:ascii="Arial" w:hAnsi="Arial" w:cs="Arial"/>
                <w:color w:val="000000"/>
                <w:sz w:val="20"/>
              </w:rPr>
              <w:t>Urządzenie wyposażone w uchwyt do przenoszenia, torbę, pilot i przewód zasilający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2CEE30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6E3F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20565" w:rsidRPr="00D20565" w14:paraId="0FA3ABC9" w14:textId="77777777" w:rsidTr="0094651F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E0B1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D20565">
              <w:rPr>
                <w:rFonts w:ascii="Arial" w:hAnsi="Arial" w:cs="Arial"/>
                <w:color w:val="000000"/>
                <w:sz w:val="20"/>
              </w:rPr>
              <w:t xml:space="preserve">Zestaw do drenażu (filtr + rura ) z 10 jednorazowymi ustnikami 20 </w:t>
            </w:r>
            <w:proofErr w:type="spellStart"/>
            <w:r w:rsidRPr="00D20565">
              <w:rPr>
                <w:rFonts w:ascii="Arial" w:hAnsi="Arial" w:cs="Arial"/>
                <w:color w:val="000000"/>
                <w:sz w:val="20"/>
              </w:rPr>
              <w:t>kpl</w:t>
            </w:r>
            <w:proofErr w:type="spellEnd"/>
            <w:r w:rsidRPr="00D20565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FA2EC" w14:textId="77777777" w:rsidR="00D20565" w:rsidRPr="00D20565" w:rsidRDefault="00D20565" w:rsidP="009465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20565">
              <w:rPr>
                <w:rFonts w:ascii="Arial" w:hAnsi="Arial" w:cs="Arial"/>
                <w:sz w:val="20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9E931" w14:textId="77777777" w:rsidR="00D20565" w:rsidRPr="00D20565" w:rsidRDefault="00D20565" w:rsidP="0094651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1501ED3A" w14:textId="77777777" w:rsidR="00D20565" w:rsidRPr="00D20565" w:rsidRDefault="00D20565" w:rsidP="00D20565">
      <w:pPr>
        <w:rPr>
          <w:rFonts w:ascii="Arial" w:hAnsi="Arial" w:cs="Arial"/>
          <w:sz w:val="20"/>
        </w:rPr>
      </w:pPr>
    </w:p>
    <w:p w14:paraId="05F68E2F" w14:textId="77777777" w:rsidR="00D20565" w:rsidRPr="00D20565" w:rsidRDefault="00D20565" w:rsidP="00D20565">
      <w:pPr>
        <w:rPr>
          <w:sz w:val="20"/>
        </w:rPr>
      </w:pPr>
    </w:p>
    <w:sectPr w:rsidR="00D20565" w:rsidRPr="00D20565" w:rsidSect="00BC77DF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29056D38"/>
    <w:multiLevelType w:val="hybridMultilevel"/>
    <w:tmpl w:val="A656AD60"/>
    <w:lvl w:ilvl="0" w:tplc="70F2963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752C4B"/>
    <w:multiLevelType w:val="hybridMultilevel"/>
    <w:tmpl w:val="0B2AAB4A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5213202">
    <w:abstractNumId w:val="0"/>
  </w:num>
  <w:num w:numId="2" w16cid:durableId="944773038">
    <w:abstractNumId w:val="2"/>
  </w:num>
  <w:num w:numId="3" w16cid:durableId="78782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3E"/>
    <w:rsid w:val="00020BE1"/>
    <w:rsid w:val="0003207A"/>
    <w:rsid w:val="000346A0"/>
    <w:rsid w:val="00051A52"/>
    <w:rsid w:val="00052B2C"/>
    <w:rsid w:val="0005302C"/>
    <w:rsid w:val="00085B5B"/>
    <w:rsid w:val="00126570"/>
    <w:rsid w:val="00126E85"/>
    <w:rsid w:val="0014421F"/>
    <w:rsid w:val="001629AC"/>
    <w:rsid w:val="00190A99"/>
    <w:rsid w:val="001E4542"/>
    <w:rsid w:val="00201FE0"/>
    <w:rsid w:val="00206540"/>
    <w:rsid w:val="00223D4B"/>
    <w:rsid w:val="002301CD"/>
    <w:rsid w:val="00233F1B"/>
    <w:rsid w:val="002762F5"/>
    <w:rsid w:val="002C0AF0"/>
    <w:rsid w:val="002C42C4"/>
    <w:rsid w:val="002E0556"/>
    <w:rsid w:val="002E2974"/>
    <w:rsid w:val="002E773E"/>
    <w:rsid w:val="00316038"/>
    <w:rsid w:val="0037558A"/>
    <w:rsid w:val="0037701E"/>
    <w:rsid w:val="00386FC6"/>
    <w:rsid w:val="003A3607"/>
    <w:rsid w:val="003A369B"/>
    <w:rsid w:val="003B26B3"/>
    <w:rsid w:val="003B3445"/>
    <w:rsid w:val="003D5E5F"/>
    <w:rsid w:val="0040420D"/>
    <w:rsid w:val="0040697B"/>
    <w:rsid w:val="004113FF"/>
    <w:rsid w:val="00425378"/>
    <w:rsid w:val="0043306B"/>
    <w:rsid w:val="004468BE"/>
    <w:rsid w:val="00456B6C"/>
    <w:rsid w:val="004A2F31"/>
    <w:rsid w:val="004A456D"/>
    <w:rsid w:val="004A535F"/>
    <w:rsid w:val="004E197E"/>
    <w:rsid w:val="004F7421"/>
    <w:rsid w:val="00517F34"/>
    <w:rsid w:val="00537683"/>
    <w:rsid w:val="00540C19"/>
    <w:rsid w:val="00550949"/>
    <w:rsid w:val="00560A04"/>
    <w:rsid w:val="0057321E"/>
    <w:rsid w:val="00596FF5"/>
    <w:rsid w:val="005A0789"/>
    <w:rsid w:val="005B6D41"/>
    <w:rsid w:val="0063198F"/>
    <w:rsid w:val="0064740D"/>
    <w:rsid w:val="006506F2"/>
    <w:rsid w:val="00667833"/>
    <w:rsid w:val="006A2224"/>
    <w:rsid w:val="006A328E"/>
    <w:rsid w:val="006B3006"/>
    <w:rsid w:val="006D2CF1"/>
    <w:rsid w:val="00707C1E"/>
    <w:rsid w:val="00721A39"/>
    <w:rsid w:val="00737C55"/>
    <w:rsid w:val="00775357"/>
    <w:rsid w:val="007A34AD"/>
    <w:rsid w:val="007B0DBB"/>
    <w:rsid w:val="007B444C"/>
    <w:rsid w:val="007D1650"/>
    <w:rsid w:val="007E5578"/>
    <w:rsid w:val="008003D8"/>
    <w:rsid w:val="008409BB"/>
    <w:rsid w:val="00891F1B"/>
    <w:rsid w:val="008A157C"/>
    <w:rsid w:val="008C34B1"/>
    <w:rsid w:val="008C3695"/>
    <w:rsid w:val="008E64D6"/>
    <w:rsid w:val="008F58A5"/>
    <w:rsid w:val="00902F88"/>
    <w:rsid w:val="00925F77"/>
    <w:rsid w:val="009278E3"/>
    <w:rsid w:val="00935B18"/>
    <w:rsid w:val="00936CC2"/>
    <w:rsid w:val="009D2C91"/>
    <w:rsid w:val="00A13528"/>
    <w:rsid w:val="00A32F2D"/>
    <w:rsid w:val="00A45B7D"/>
    <w:rsid w:val="00AA1AE8"/>
    <w:rsid w:val="00AA5E41"/>
    <w:rsid w:val="00AB05FF"/>
    <w:rsid w:val="00AC2358"/>
    <w:rsid w:val="00AE7BCF"/>
    <w:rsid w:val="00AF40BB"/>
    <w:rsid w:val="00B04EF3"/>
    <w:rsid w:val="00B07BEF"/>
    <w:rsid w:val="00B1207F"/>
    <w:rsid w:val="00B4159E"/>
    <w:rsid w:val="00B43333"/>
    <w:rsid w:val="00B71691"/>
    <w:rsid w:val="00B93E2B"/>
    <w:rsid w:val="00BB3A0E"/>
    <w:rsid w:val="00BB5A4B"/>
    <w:rsid w:val="00BC77DF"/>
    <w:rsid w:val="00BF38F4"/>
    <w:rsid w:val="00C10489"/>
    <w:rsid w:val="00C2212F"/>
    <w:rsid w:val="00C527FE"/>
    <w:rsid w:val="00C74988"/>
    <w:rsid w:val="00CA01A3"/>
    <w:rsid w:val="00CA4C40"/>
    <w:rsid w:val="00CC234B"/>
    <w:rsid w:val="00CD149F"/>
    <w:rsid w:val="00CD7D9C"/>
    <w:rsid w:val="00CF4498"/>
    <w:rsid w:val="00CF5B96"/>
    <w:rsid w:val="00CF7FD8"/>
    <w:rsid w:val="00D1572C"/>
    <w:rsid w:val="00D20565"/>
    <w:rsid w:val="00D424F9"/>
    <w:rsid w:val="00D63BD5"/>
    <w:rsid w:val="00D66FC4"/>
    <w:rsid w:val="00DC0342"/>
    <w:rsid w:val="00DD4D01"/>
    <w:rsid w:val="00E02A79"/>
    <w:rsid w:val="00E04260"/>
    <w:rsid w:val="00E14651"/>
    <w:rsid w:val="00E1473F"/>
    <w:rsid w:val="00E32D6E"/>
    <w:rsid w:val="00E56FA2"/>
    <w:rsid w:val="00E9098B"/>
    <w:rsid w:val="00E9113E"/>
    <w:rsid w:val="00EA3CE4"/>
    <w:rsid w:val="00EC0453"/>
    <w:rsid w:val="00EC230B"/>
    <w:rsid w:val="00ED5AEF"/>
    <w:rsid w:val="00F36035"/>
    <w:rsid w:val="00F81DC0"/>
    <w:rsid w:val="00F90497"/>
    <w:rsid w:val="00FA5A02"/>
    <w:rsid w:val="00FB5E7E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A49C59"/>
  <w15:docId w15:val="{44E7745F-9A18-42B5-ABA1-72A6E01D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13E"/>
    <w:rPr>
      <w:rFonts w:ascii="Verdana" w:eastAsia="Times New Roman" w:hAnsi="Verdana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7D9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D7D9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A4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D7D9C"/>
    <w:rPr>
      <w:rFonts w:ascii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D7D9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A4C40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CD7D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D7D9C"/>
    <w:rPr>
      <w:rFonts w:ascii="Cambria" w:hAnsi="Cambria" w:cs="Times New Roman"/>
      <w:b/>
      <w:kern w:val="28"/>
      <w:sz w:val="32"/>
      <w:lang w:eastAsia="pl-PL"/>
    </w:rPr>
  </w:style>
  <w:style w:type="character" w:styleId="Pogrubienie">
    <w:name w:val="Strong"/>
    <w:basedOn w:val="Domylnaczcionkaakapitu"/>
    <w:uiPriority w:val="99"/>
    <w:qFormat/>
    <w:rsid w:val="00CD7D9C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CD7D9C"/>
    <w:pPr>
      <w:spacing w:after="200" w:line="276" w:lineRule="auto"/>
      <w:ind w:left="720"/>
      <w:contextualSpacing/>
    </w:pPr>
    <w:rPr>
      <w:rFonts w:ascii="Cambria" w:eastAsia="Calibri" w:hAnsi="Cambria"/>
      <w:b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53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535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C34B1"/>
    <w:rPr>
      <w:rFonts w:ascii="Verdana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C34B1"/>
    <w:rPr>
      <w:rFonts w:ascii="Verdana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753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34B1"/>
    <w:rPr>
      <w:rFonts w:ascii="Times New Roman" w:hAnsi="Times New Roman" w:cs="Times New Roman"/>
      <w:sz w:val="2"/>
    </w:rPr>
  </w:style>
  <w:style w:type="paragraph" w:customStyle="1" w:styleId="Domynie">
    <w:name w:val="Domy徑nie"/>
    <w:uiPriority w:val="99"/>
    <w:rsid w:val="002762F5"/>
    <w:pPr>
      <w:widowControl w:val="0"/>
      <w:autoSpaceDE w:val="0"/>
      <w:autoSpaceDN w:val="0"/>
      <w:adjustRightInd w:val="0"/>
    </w:pPr>
    <w:rPr>
      <w:rFonts w:ascii="Verdana" w:eastAsia="Times New Roman" w:hAnsi="Times New Roman" w:cs="Verdan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1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</dc:title>
  <dc:subject/>
  <dc:creator>ANIA</dc:creator>
  <cp:keywords/>
  <dc:description/>
  <cp:lastModifiedBy>Ewa Papiernik</cp:lastModifiedBy>
  <cp:revision>2</cp:revision>
  <cp:lastPrinted>2023-11-21T12:48:00Z</cp:lastPrinted>
  <dcterms:created xsi:type="dcterms:W3CDTF">2023-12-12T13:19:00Z</dcterms:created>
  <dcterms:modified xsi:type="dcterms:W3CDTF">2023-12-12T13:19:00Z</dcterms:modified>
</cp:coreProperties>
</file>