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E418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3B0B0B" w:rsidRPr="00135D1F" w:rsidRDefault="00BC51B4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 up. Komendanta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0274F8">
        <w:rPr>
          <w:rFonts w:ascii="Arial" w:hAnsi="Arial" w:cs="Arial"/>
        </w:rPr>
        <w:t>19</w:t>
      </w:r>
      <w:r w:rsidR="00135D1F" w:rsidRPr="00135D1F">
        <w:rPr>
          <w:rFonts w:ascii="Arial" w:hAnsi="Arial" w:cs="Arial"/>
        </w:rPr>
        <w:t xml:space="preserve"> </w:t>
      </w:r>
      <w:r w:rsidR="00385C38">
        <w:rPr>
          <w:rFonts w:ascii="Arial" w:hAnsi="Arial" w:cs="Arial"/>
        </w:rPr>
        <w:t>maja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="00B30B9A">
        <w:rPr>
          <w:rFonts w:ascii="Arial" w:eastAsia="Times New Roman" w:hAnsi="Arial" w:cs="Arial"/>
          <w:i/>
          <w:lang w:eastAsia="pl-PL"/>
        </w:rPr>
        <w:t xml:space="preserve"> </w:t>
      </w:r>
      <w:r w:rsidR="00470470">
        <w:rPr>
          <w:rFonts w:ascii="Arial" w:eastAsia="Times New Roman" w:hAnsi="Arial" w:cs="Arial"/>
          <w:i/>
          <w:lang w:eastAsia="pl-PL"/>
        </w:rPr>
        <w:t>XIV</w:t>
      </w:r>
      <w:r w:rsidR="0045267A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454127" w:rsidRDefault="00454127" w:rsidP="00125980">
      <w:pPr>
        <w:widowControl w:val="0"/>
        <w:spacing w:after="0"/>
        <w:jc w:val="both"/>
        <w:rPr>
          <w:rFonts w:ascii="Arial" w:eastAsia="Calibri" w:hAnsi="Arial" w:cs="Arial"/>
        </w:rPr>
      </w:pPr>
    </w:p>
    <w:p w:rsidR="00AF116B" w:rsidRPr="00A43C5D" w:rsidRDefault="00A43C5D" w:rsidP="001D32B4">
      <w:pPr>
        <w:spacing w:after="0" w:line="240" w:lineRule="auto"/>
        <w:jc w:val="both"/>
        <w:rPr>
          <w:rFonts w:ascii="Arial" w:hAnsi="Arial" w:cs="Arial"/>
          <w:b/>
        </w:rPr>
      </w:pPr>
      <w:r w:rsidRPr="00A43C5D">
        <w:rPr>
          <w:rFonts w:ascii="Arial" w:hAnsi="Arial" w:cs="Arial"/>
          <w:b/>
        </w:rPr>
        <w:t>Dotyczy zadania nr 1</w:t>
      </w:r>
    </w:p>
    <w:p w:rsidR="00A43C5D" w:rsidRPr="00135D1F" w:rsidRDefault="00A43C5D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5F0FD5" w:rsidRDefault="00125980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385C38" w:rsidRDefault="00385C38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F156F" w:rsidRPr="00A43C5D" w:rsidRDefault="00A43C5D" w:rsidP="00405644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A43C5D">
        <w:rPr>
          <w:rFonts w:ascii="Arial" w:hAnsi="Arial" w:cs="Arial"/>
          <w:i/>
        </w:rPr>
        <w:t>Prosimy o potwierdzenie czy opatrunek oczny z poz. 9 ma się składać z części przylepnej i części nieprzylepnej?</w:t>
      </w:r>
      <w:r>
        <w:rPr>
          <w:rFonts w:ascii="Arial" w:hAnsi="Arial" w:cs="Arial"/>
          <w:i/>
        </w:rPr>
        <w:t>”</w:t>
      </w:r>
    </w:p>
    <w:p w:rsidR="00A43C5D" w:rsidRPr="00135D1F" w:rsidRDefault="00A43C5D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563AE" w:rsidRPr="0045267A" w:rsidRDefault="0045267A" w:rsidP="00135D1F">
      <w:pPr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informuje, że ma być</w:t>
      </w:r>
      <w:r w:rsidRPr="0045267A">
        <w:rPr>
          <w:rFonts w:ascii="Arial" w:eastAsia="Calibri" w:hAnsi="Arial" w:cs="Arial"/>
        </w:rPr>
        <w:t xml:space="preserve"> zgodn</w:t>
      </w:r>
      <w:r>
        <w:rPr>
          <w:rFonts w:ascii="Arial" w:eastAsia="Calibri" w:hAnsi="Arial" w:cs="Arial"/>
        </w:rPr>
        <w:t>y</w:t>
      </w:r>
      <w:r w:rsidRPr="0045267A">
        <w:rPr>
          <w:rFonts w:ascii="Arial" w:eastAsia="Calibri" w:hAnsi="Arial" w:cs="Arial"/>
        </w:rPr>
        <w:t xml:space="preserve"> z opisem zawartym w WET.</w:t>
      </w: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08A8" w:rsidRDefault="00CC08A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145ED" w:rsidRDefault="00A43C5D" w:rsidP="00405644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A43C5D">
        <w:rPr>
          <w:rFonts w:ascii="Arial" w:hAnsi="Arial" w:cs="Arial"/>
          <w:i/>
        </w:rPr>
        <w:t xml:space="preserve">RURKA INTUBACYJNA-poz. 11 Czy Zamawiający poprawi wymiar opakowania rurek intubacyjnych opisanych w Szczegó-łowym Opisu Przedmiotu zamówienia na 13x34 cm. Jest to właściwy wymiar dla opisanych rurek intubacyjnych? Zgodnie z Normą </w:t>
      </w:r>
      <w:r>
        <w:rPr>
          <w:rFonts w:ascii="Arial" w:hAnsi="Arial" w:cs="Arial"/>
          <w:i/>
        </w:rPr>
        <w:br/>
      </w:r>
      <w:r w:rsidRPr="00A43C5D">
        <w:rPr>
          <w:rFonts w:ascii="Arial" w:hAnsi="Arial" w:cs="Arial"/>
          <w:i/>
        </w:rPr>
        <w:t>PN-EN ISO 5361:2017-01 Rurki dotchawicze i łączni-ki, która określa długości rurek intubacyjnych. Nierealne jest zmieszczenie rurki intubacyj-nej o długości minimum 30 cm (tak mówi norma) do opakowania o długości 22 cm. Na przykład rurki 7,0 o długości 32cm (a taka według normy jest długość) nie można zapako-wać w opakowanie długości 22cm. BRAK POPRAWY WYMIARU OPAKOWANIA RURKI POWODUJE, IŻ ZŁOŻENIE OFERTY NA CA-ŁE ZADANIA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A43C5D" w:rsidRPr="004145ED" w:rsidRDefault="00A43C5D" w:rsidP="00405644">
      <w:pPr>
        <w:spacing w:after="0"/>
        <w:jc w:val="both"/>
        <w:rPr>
          <w:rFonts w:ascii="Arial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Default="0045267A" w:rsidP="0085577A">
      <w:pPr>
        <w:spacing w:after="0"/>
        <w:jc w:val="both"/>
        <w:rPr>
          <w:rFonts w:ascii="Arial" w:eastAsia="Calibri" w:hAnsi="Arial" w:cs="Arial"/>
        </w:rPr>
      </w:pPr>
      <w:r w:rsidRPr="0045267A">
        <w:rPr>
          <w:rFonts w:ascii="Arial" w:eastAsia="Calibri" w:hAnsi="Arial" w:cs="Arial"/>
        </w:rPr>
        <w:t>Zamawiający dopuszcza rurki intubacyjne mieszczące się w opakowaniu o wymiarze 13 x34cm przy zachowaniu pozostałych parametrów.</w:t>
      </w:r>
    </w:p>
    <w:p w:rsidR="0085577A" w:rsidRDefault="0085577A" w:rsidP="0085577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45267A" w:rsidRDefault="0045267A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43C5D" w:rsidRDefault="00A43C5D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3C5D" w:rsidRPr="00C73D62" w:rsidRDefault="00C73D62" w:rsidP="00C73D62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C73D62">
        <w:rPr>
          <w:rFonts w:ascii="Arial" w:hAnsi="Arial" w:cs="Arial"/>
          <w:i/>
        </w:rPr>
        <w:t>RURKA KRTANIOWA-poz. 12-13 Czy Zamawiający dopuści możliwość zaoferowania dwukanałowej rurki krtaniowej LTS-D. Rurka LTS-D to rurka z dwoma niezależnymi kanałami otwartymi. Jeden kanał do drenażu do sondy żołądkowej oraz drugi kanał do wentylacji. Rurka LT-D tj. JEDYNA z pojedynczym kanałem oddechowym nie jest już produkowana od 2017 r. i została zastąpiona dwukana-łową rurką LTS-D. BRAK DOPUSZCZENIA POWYŻSZEJ RURKI POWODUJE, IŻ ZŁOŻENIE OFERTY NA CAŁE ZADA-NIA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0681A" w:rsidRDefault="00B0681A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0681A" w:rsidRDefault="00B0681A" w:rsidP="00B0681A">
      <w:pPr>
        <w:spacing w:after="0"/>
        <w:jc w:val="both"/>
        <w:rPr>
          <w:rFonts w:ascii="Arial" w:eastAsia="Calibri" w:hAnsi="Arial" w:cs="Arial"/>
        </w:rPr>
      </w:pPr>
      <w:r w:rsidRPr="00B0681A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 xml:space="preserve">dopuszcza </w:t>
      </w:r>
      <w:r w:rsidRPr="00B0681A">
        <w:rPr>
          <w:rFonts w:ascii="Arial" w:eastAsia="Calibri" w:hAnsi="Arial" w:cs="Arial"/>
        </w:rPr>
        <w:t>dwukanałow</w:t>
      </w:r>
      <w:r>
        <w:rPr>
          <w:rFonts w:ascii="Arial" w:eastAsia="Calibri" w:hAnsi="Arial" w:cs="Arial"/>
        </w:rPr>
        <w:t>ą</w:t>
      </w:r>
      <w:r w:rsidRPr="00B0681A">
        <w:rPr>
          <w:rFonts w:ascii="Arial" w:eastAsia="Calibri" w:hAnsi="Arial" w:cs="Arial"/>
        </w:rPr>
        <w:t xml:space="preserve"> rurk</w:t>
      </w:r>
      <w:r>
        <w:rPr>
          <w:rFonts w:ascii="Arial" w:eastAsia="Calibri" w:hAnsi="Arial" w:cs="Arial"/>
        </w:rPr>
        <w:t>ę</w:t>
      </w:r>
      <w:r w:rsidRPr="00B0681A">
        <w:rPr>
          <w:rFonts w:ascii="Arial" w:eastAsia="Calibri" w:hAnsi="Arial" w:cs="Arial"/>
        </w:rPr>
        <w:t xml:space="preserve"> krtaniow</w:t>
      </w:r>
      <w:r>
        <w:rPr>
          <w:rFonts w:ascii="Arial" w:eastAsia="Calibri" w:hAnsi="Arial" w:cs="Arial"/>
        </w:rPr>
        <w:t>ą</w:t>
      </w:r>
      <w:r w:rsidRPr="00B0681A">
        <w:rPr>
          <w:rFonts w:ascii="Arial" w:eastAsia="Calibri" w:hAnsi="Arial" w:cs="Arial"/>
        </w:rPr>
        <w:t xml:space="preserve"> LTS-D. Rurka LTS-D</w:t>
      </w:r>
      <w:r>
        <w:rPr>
          <w:rFonts w:ascii="Arial" w:eastAsia="Calibri" w:hAnsi="Arial" w:cs="Arial"/>
        </w:rPr>
        <w:t xml:space="preserve">. </w:t>
      </w:r>
    </w:p>
    <w:p w:rsidR="00B0681A" w:rsidRDefault="00B0681A" w:rsidP="00B0681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B0681A" w:rsidRPr="002457F2" w:rsidRDefault="00B0681A" w:rsidP="00B0681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C2235A" w:rsidP="00385C38">
      <w:pPr>
        <w:spacing w:after="0" w:line="240" w:lineRule="auto"/>
        <w:jc w:val="both"/>
        <w:rPr>
          <w:rFonts w:ascii="Arial" w:hAnsi="Arial" w:cs="Arial"/>
          <w:b/>
        </w:rPr>
      </w:pPr>
      <w:r w:rsidRPr="00C2235A">
        <w:rPr>
          <w:rFonts w:ascii="Arial" w:hAnsi="Arial" w:cs="Arial"/>
          <w:b/>
        </w:rPr>
        <w:t>Dotyczy zadania nr 2</w:t>
      </w:r>
    </w:p>
    <w:p w:rsidR="00C2235A" w:rsidRPr="00C2235A" w:rsidRDefault="00C2235A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C73D62" w:rsidRDefault="00C73D62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73D62" w:rsidRPr="00C2235A" w:rsidRDefault="00C2235A" w:rsidP="00385C38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C2235A">
        <w:rPr>
          <w:rFonts w:ascii="Arial" w:hAnsi="Arial" w:cs="Arial"/>
          <w:i/>
        </w:rPr>
        <w:t>Jaki filtr jest wymagany w poz.2? Wet dla PRS nie zawiera opisu filtra.</w:t>
      </w:r>
      <w:r>
        <w:rPr>
          <w:rFonts w:ascii="Arial" w:hAnsi="Arial" w:cs="Arial"/>
          <w:i/>
        </w:rPr>
        <w:t>”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95970" w:rsidRPr="00A95970" w:rsidRDefault="00A95970" w:rsidP="00A95970">
      <w:pPr>
        <w:spacing w:after="0"/>
        <w:jc w:val="both"/>
        <w:rPr>
          <w:rFonts w:ascii="Arial" w:eastAsia="Calibri" w:hAnsi="Arial" w:cs="Arial"/>
        </w:rPr>
      </w:pPr>
      <w:r w:rsidRPr="00A95970">
        <w:rPr>
          <w:rFonts w:ascii="Arial" w:eastAsia="Calibri" w:hAnsi="Arial" w:cs="Arial"/>
        </w:rPr>
        <w:t>Zamawiający wyjaśnia, iż oczekuje filtra oddechowego bakteryjno-wirusowego, sterylnego do worka Ambu.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9465A" w:rsidRDefault="0039465A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Pr="00C2235A" w:rsidRDefault="00C2235A" w:rsidP="00385C38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C2235A">
        <w:rPr>
          <w:rFonts w:ascii="Arial" w:hAnsi="Arial" w:cs="Arial"/>
          <w:i/>
        </w:rPr>
        <w:t>Prosimy o potwierdzenie, że w poz. 5 Zamawiający wymaga koca zgodnego z opisem poz. 20 WET dla PRS.</w:t>
      </w:r>
      <w:r>
        <w:rPr>
          <w:rFonts w:ascii="Arial" w:hAnsi="Arial" w:cs="Arial"/>
          <w:i/>
        </w:rPr>
        <w:t>”</w:t>
      </w:r>
    </w:p>
    <w:p w:rsidR="00C2235A" w:rsidRDefault="00C2235A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75968" w:rsidRDefault="0007596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075968" w:rsidRPr="00075968" w:rsidRDefault="00075968" w:rsidP="00075968">
      <w:pPr>
        <w:spacing w:after="0"/>
        <w:jc w:val="both"/>
        <w:rPr>
          <w:rFonts w:ascii="Arial" w:eastAsia="Calibri" w:hAnsi="Arial" w:cs="Arial"/>
        </w:rPr>
      </w:pPr>
      <w:r w:rsidRPr="00075968">
        <w:rPr>
          <w:rFonts w:ascii="Arial" w:eastAsia="Calibri" w:hAnsi="Arial" w:cs="Arial"/>
        </w:rPr>
        <w:t xml:space="preserve">Zamawiający potwierdza, iż wymaga koca, którego szczegółowy opis zawarty jest </w:t>
      </w:r>
      <w:r>
        <w:rPr>
          <w:rFonts w:ascii="Arial" w:eastAsia="Calibri" w:hAnsi="Arial" w:cs="Arial"/>
        </w:rPr>
        <w:br/>
      </w:r>
      <w:r w:rsidRPr="00075968">
        <w:rPr>
          <w:rFonts w:ascii="Arial" w:eastAsia="Calibri" w:hAnsi="Arial" w:cs="Arial"/>
        </w:rPr>
        <w:t>w pozycji nr 20 we WET dla PRM.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C12036" w:rsidRDefault="00C12036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Pr="007D7C8F" w:rsidRDefault="007D7C8F" w:rsidP="00385C38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7D7C8F">
        <w:rPr>
          <w:rFonts w:ascii="Arial" w:hAnsi="Arial" w:cs="Arial"/>
          <w:i/>
        </w:rPr>
        <w:t>Jaką minimalną długość mają mieć rękawice z poz. 9?</w:t>
      </w:r>
      <w:r>
        <w:rPr>
          <w:rFonts w:ascii="Arial" w:hAnsi="Arial" w:cs="Arial"/>
          <w:i/>
        </w:rPr>
        <w:t>”</w:t>
      </w:r>
    </w:p>
    <w:p w:rsidR="007D7C8F" w:rsidRDefault="007D7C8F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Pr="00B114F2" w:rsidRDefault="00B114F2" w:rsidP="00B114F2">
      <w:pPr>
        <w:spacing w:after="0"/>
        <w:jc w:val="both"/>
        <w:rPr>
          <w:rFonts w:ascii="Arial" w:eastAsia="Calibri" w:hAnsi="Arial" w:cs="Arial"/>
        </w:rPr>
      </w:pPr>
      <w:r w:rsidRPr="00B114F2">
        <w:rPr>
          <w:rFonts w:ascii="Arial" w:eastAsia="Calibri" w:hAnsi="Arial" w:cs="Arial"/>
        </w:rPr>
        <w:t>Zamawiający wymaga rękawiczek ratowniczych w rozmiarze M i L z przedłużonym mankietem.</w:t>
      </w:r>
    </w:p>
    <w:p w:rsidR="00B114F2" w:rsidRDefault="00B114F2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D7C8F" w:rsidRDefault="007D7C8F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D7C8F" w:rsidRPr="00FC6069" w:rsidRDefault="00FC6069" w:rsidP="00385C38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="00087AAA" w:rsidRPr="00FC6069">
        <w:rPr>
          <w:rFonts w:ascii="Arial" w:hAnsi="Arial" w:cs="Arial"/>
          <w:i/>
        </w:rPr>
        <w:t xml:space="preserve">RURKA NOSOWO-GARDŁOWA-poz.10 Czy Zamawiający dopuści możliwośc zaoferowania rurki nosowo-gardłowej spełniającej wszystkie wymagania określone </w:t>
      </w:r>
      <w:r>
        <w:rPr>
          <w:rFonts w:ascii="Arial" w:hAnsi="Arial" w:cs="Arial"/>
          <w:i/>
        </w:rPr>
        <w:br/>
      </w:r>
      <w:r w:rsidR="00087AAA" w:rsidRPr="00FC6069">
        <w:rPr>
          <w:rFonts w:ascii="Arial" w:hAnsi="Arial" w:cs="Arial"/>
          <w:i/>
        </w:rPr>
        <w:t>w WE-T, ale w opakowaniu o wymiarach max.12 x 20cm? Jest to prawidłowy wymiar opakowania dla rurki nosowo-gardłowej, która jako jedyna spełnia wszystkie wymagania Zamawiającego wskazane w WET. BRAK DOPUSZCZENIA POWYŻSZEJ RURKI POWODUJE, IŻ ZŁOŻENIE OFERTY NA CAŁE ZADA-NIA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85C38" w:rsidRDefault="00385C38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777149" w:rsidP="00777149">
      <w:pPr>
        <w:spacing w:after="0"/>
        <w:jc w:val="both"/>
        <w:rPr>
          <w:rFonts w:ascii="Arial" w:eastAsia="Calibri" w:hAnsi="Arial" w:cs="Arial"/>
        </w:rPr>
      </w:pPr>
      <w:r w:rsidRPr="00777149">
        <w:rPr>
          <w:rFonts w:ascii="Arial" w:eastAsia="Calibri" w:hAnsi="Arial" w:cs="Arial"/>
        </w:rPr>
        <w:t xml:space="preserve">Zamawiający wyraża zgodę, aby rurki nosowo-gardłowe były umieszczone </w:t>
      </w:r>
      <w:r>
        <w:rPr>
          <w:rFonts w:ascii="Arial" w:eastAsia="Calibri" w:hAnsi="Arial" w:cs="Arial"/>
        </w:rPr>
        <w:br/>
      </w:r>
      <w:r w:rsidRPr="00777149">
        <w:rPr>
          <w:rFonts w:ascii="Arial" w:eastAsia="Calibri" w:hAnsi="Arial" w:cs="Arial"/>
        </w:rPr>
        <w:t>w opakowaniu o wymiarze maksymalnie 12x20cm.</w:t>
      </w:r>
    </w:p>
    <w:p w:rsidR="0059264D" w:rsidRDefault="0059264D" w:rsidP="0059264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777149" w:rsidRDefault="00777149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Pr="00F24D53" w:rsidRDefault="00F24D53" w:rsidP="00385C38">
      <w:pPr>
        <w:spacing w:after="0" w:line="240" w:lineRule="auto"/>
        <w:jc w:val="both"/>
        <w:rPr>
          <w:rFonts w:ascii="Arial" w:hAnsi="Arial" w:cs="Arial"/>
          <w:b/>
        </w:rPr>
      </w:pPr>
      <w:r w:rsidRPr="00F24D53">
        <w:rPr>
          <w:rFonts w:ascii="Arial" w:hAnsi="Arial" w:cs="Arial"/>
          <w:b/>
        </w:rPr>
        <w:t>Dotyczy zadania nr 3</w:t>
      </w:r>
    </w:p>
    <w:p w:rsidR="00F24D53" w:rsidRDefault="00F24D53" w:rsidP="00385C3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95632" w:rsidRDefault="00F95632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24D53" w:rsidRPr="00F24D53" w:rsidRDefault="00F24D53" w:rsidP="00385C38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F24D53">
        <w:rPr>
          <w:rFonts w:ascii="Arial" w:hAnsi="Arial" w:cs="Arial"/>
          <w:i/>
        </w:rPr>
        <w:t xml:space="preserve">KOŁNIERZ ORTOPEDYCZNY-poz. 6 Wnioskujemy o zmianę wymagań dotyczących kołnierza na: 1. „Kołnierz uniwersalny do stabilizacji i unieruchomienia szyjnego odcinka kręgosłupa – jednorazowego użytku”. Zgodnie ze zmianą dokonaną przez producentów wszystkich kolnierz, są to już wyroby jednorazowego użytku. Powyższa zmiana dokonana przez producenta jest zgodna z aktu-alnymi wytycznymi MDR związanymi z bezpieczeństwem produktu i szacowaniem ryzyka. W związku z tym zaoferowanie kołnierza, który byłby wielokrotnego użytku jest obecnie nierealne, gdyż taki kołnierz nie istnieje. Brak dopuszczenia dostawy kołnierza jednorazo-wego użytku spowoduje, iż żaden z Wykonawców nie będzie w stanie złożyć oferty realnej do zrealizowania, gdyż kołnierze wielorazowe nie sa już produkowane. BRAK DOPUSZCZENIA POWYŻSZEGO ROZWIAZANIA SPOWODUJE, IŻ WE </w:t>
      </w:r>
      <w:r w:rsidRPr="00F24D53">
        <w:rPr>
          <w:rFonts w:ascii="Arial" w:hAnsi="Arial" w:cs="Arial"/>
          <w:i/>
        </w:rPr>
        <w:lastRenderedPageBreak/>
        <w:t>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04E1" w:rsidRDefault="00A404E1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404E1" w:rsidRDefault="00A404E1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073E2" w:rsidRDefault="00C073E2" w:rsidP="00C073E2">
      <w:pPr>
        <w:spacing w:after="0"/>
        <w:jc w:val="both"/>
        <w:rPr>
          <w:rFonts w:ascii="Arial" w:eastAsia="Calibri" w:hAnsi="Arial" w:cs="Arial"/>
        </w:rPr>
      </w:pPr>
      <w:r w:rsidRPr="00C073E2">
        <w:rPr>
          <w:rFonts w:ascii="Arial" w:eastAsia="Calibri" w:hAnsi="Arial" w:cs="Arial"/>
        </w:rPr>
        <w:t>Zamawiający dopuszcza kołnierz ortopedyczny jednorazowego użytku z możliwością wielokrotnego użytku dla jednego pacjenta.</w:t>
      </w:r>
    </w:p>
    <w:p w:rsidR="00E40F2B" w:rsidRPr="00C073E2" w:rsidRDefault="00E40F2B" w:rsidP="00C073E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A404E1" w:rsidRDefault="00A404E1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404E1" w:rsidRDefault="00A404E1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B15262" w:rsidRDefault="00B15262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04E1" w:rsidRPr="00F24D53" w:rsidRDefault="00F24D53" w:rsidP="00A404E1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F24D53">
        <w:rPr>
          <w:rFonts w:ascii="Arial" w:hAnsi="Arial" w:cs="Arial"/>
          <w:i/>
        </w:rPr>
        <w:t xml:space="preserve">Czy w poz. 10 Zamawiający wymaga opaski wyłącznie adhezyjnej/kohezyjnej </w:t>
      </w:r>
      <w:r>
        <w:rPr>
          <w:rFonts w:ascii="Arial" w:hAnsi="Arial" w:cs="Arial"/>
          <w:i/>
        </w:rPr>
        <w:br/>
      </w:r>
      <w:r w:rsidRPr="00F24D53">
        <w:rPr>
          <w:rFonts w:ascii="Arial" w:hAnsi="Arial" w:cs="Arial"/>
          <w:i/>
        </w:rPr>
        <w:t>tzn. o właściwościach samoprzylepnych i nie dopuszcza możliwości dostawy zwykłych opasek bez właściwości samoprzylepnych?</w:t>
      </w:r>
      <w:r>
        <w:rPr>
          <w:rFonts w:ascii="Arial" w:hAnsi="Arial" w:cs="Arial"/>
          <w:i/>
        </w:rPr>
        <w:t>”</w:t>
      </w:r>
    </w:p>
    <w:p w:rsidR="00F24D53" w:rsidRDefault="00F24D53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04E1" w:rsidRDefault="00A404E1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404E1" w:rsidRDefault="00A404E1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04E1" w:rsidRPr="00E2587D" w:rsidRDefault="00E2587D" w:rsidP="00E2587D">
      <w:pPr>
        <w:spacing w:after="0"/>
        <w:jc w:val="both"/>
        <w:rPr>
          <w:rFonts w:ascii="Arial" w:eastAsia="Calibri" w:hAnsi="Arial" w:cs="Arial"/>
        </w:rPr>
      </w:pPr>
      <w:r w:rsidRPr="00E2587D">
        <w:rPr>
          <w:rFonts w:ascii="Arial" w:eastAsia="Calibri" w:hAnsi="Arial" w:cs="Arial"/>
        </w:rPr>
        <w:t>Zamawiający nie dopuszcza możliwości zaoferowania zwykłych opasek bez właściwości samoprzylepnych.</w:t>
      </w:r>
    </w:p>
    <w:p w:rsidR="00A404E1" w:rsidRDefault="00A404E1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404E1" w:rsidRDefault="00A404E1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825FD" w:rsidRDefault="000825FD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0825FD" w:rsidRPr="000825FD" w:rsidRDefault="000825FD" w:rsidP="00A404E1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0825FD">
        <w:rPr>
          <w:rFonts w:ascii="Arial" w:hAnsi="Arial" w:cs="Arial"/>
          <w:i/>
        </w:rPr>
        <w:t>Prosimy o potwierdzenie czy opatrunek oczny z poz. 19 ma się składać z części przylepnej i części nieprzylepnej?</w:t>
      </w:r>
      <w:r>
        <w:rPr>
          <w:rFonts w:ascii="Arial" w:hAnsi="Arial" w:cs="Arial"/>
          <w:i/>
        </w:rPr>
        <w:t>”</w:t>
      </w:r>
    </w:p>
    <w:p w:rsidR="00985805" w:rsidRDefault="00985805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85805" w:rsidRDefault="00985805" w:rsidP="009858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85805" w:rsidRDefault="00985805" w:rsidP="009858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85805" w:rsidRPr="00146866" w:rsidRDefault="00146866" w:rsidP="00146866">
      <w:pPr>
        <w:spacing w:after="0"/>
        <w:jc w:val="both"/>
        <w:rPr>
          <w:rFonts w:ascii="Arial" w:eastAsia="Calibri" w:hAnsi="Arial" w:cs="Arial"/>
        </w:rPr>
      </w:pPr>
      <w:r w:rsidRPr="00146866">
        <w:rPr>
          <w:rFonts w:ascii="Arial" w:eastAsia="Calibri" w:hAnsi="Arial" w:cs="Arial"/>
        </w:rPr>
        <w:t>Tak, zgodnie z opisem zawartym w WET.</w:t>
      </w:r>
    </w:p>
    <w:p w:rsidR="00985805" w:rsidRDefault="00985805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85805" w:rsidRDefault="00985805" w:rsidP="0098580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825FD" w:rsidRDefault="000825FD" w:rsidP="0098580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0825FD" w:rsidRPr="000825FD" w:rsidRDefault="000825FD" w:rsidP="00985805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0825FD">
        <w:rPr>
          <w:rFonts w:ascii="Arial" w:hAnsi="Arial" w:cs="Arial"/>
          <w:i/>
        </w:rPr>
        <w:t>Jaką minimalną długość mają mieć rękawice z poz. 21?</w:t>
      </w:r>
      <w:r>
        <w:rPr>
          <w:rFonts w:ascii="Arial" w:hAnsi="Arial" w:cs="Arial"/>
          <w:i/>
        </w:rPr>
        <w:t>”</w:t>
      </w:r>
    </w:p>
    <w:p w:rsidR="00985805" w:rsidRDefault="00985805" w:rsidP="00A404E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85805" w:rsidRDefault="00985805" w:rsidP="009858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404E1" w:rsidRDefault="00A404E1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85805" w:rsidRPr="00146866" w:rsidRDefault="00146866" w:rsidP="00146866">
      <w:pPr>
        <w:spacing w:after="0"/>
        <w:jc w:val="both"/>
        <w:rPr>
          <w:rFonts w:ascii="Arial" w:eastAsia="Calibri" w:hAnsi="Arial" w:cs="Arial"/>
        </w:rPr>
      </w:pPr>
      <w:r w:rsidRPr="00146866">
        <w:rPr>
          <w:rFonts w:ascii="Arial" w:eastAsia="Calibri" w:hAnsi="Arial" w:cs="Arial"/>
        </w:rPr>
        <w:t>Zamawiający wymaga rękawiczek ratowniczych w rozmiarze M i L z przedłużonym mankietem.</w:t>
      </w:r>
    </w:p>
    <w:p w:rsidR="00146866" w:rsidRDefault="00146866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831A57" w:rsidRDefault="00831A57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31A57" w:rsidRDefault="000825FD" w:rsidP="003C2DB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0825FD">
        <w:rPr>
          <w:rFonts w:ascii="Arial" w:hAnsi="Arial" w:cs="Arial"/>
          <w:i/>
        </w:rPr>
        <w:t xml:space="preserve">RURKA NOSOWO-GARDŁOWA-poz.22-23 Czy Zamawiający dopuści możliwośc zaoferowania rurki nosowo-gardłowej spełniającej wszystkie wymagania określone </w:t>
      </w:r>
      <w:r>
        <w:rPr>
          <w:rFonts w:ascii="Arial" w:hAnsi="Arial" w:cs="Arial"/>
          <w:i/>
        </w:rPr>
        <w:br/>
      </w:r>
      <w:r w:rsidRPr="000825FD">
        <w:rPr>
          <w:rFonts w:ascii="Arial" w:hAnsi="Arial" w:cs="Arial"/>
          <w:i/>
        </w:rPr>
        <w:t>w WE-T, ale w opakowaniu o wymiarach max.12 x 20cm? Jest to prawidłowy wymiar opakowania dla rurki nosowo-gardłowej, która jako jedyna spełnia wszystkie wymagania Zamawiającego wskazane w WET. BRAK DOPUSZCZENIA POWYŻSZEJ RURKI POWODUJE, IŻ ZŁOŻENIE OFERTY NA CAŁE ZADA-NIA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E60F87" w:rsidRPr="000825FD" w:rsidRDefault="00E60F87" w:rsidP="003C2DB3">
      <w:pPr>
        <w:spacing w:after="0" w:line="240" w:lineRule="auto"/>
        <w:jc w:val="both"/>
        <w:rPr>
          <w:rFonts w:ascii="Arial" w:hAnsi="Arial" w:cs="Arial"/>
          <w:i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0F37DB" w:rsidRDefault="000F37DB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85805" w:rsidRDefault="00E60F87" w:rsidP="00E60F87">
      <w:pPr>
        <w:spacing w:after="0"/>
        <w:jc w:val="both"/>
        <w:rPr>
          <w:rFonts w:ascii="Arial" w:eastAsia="Calibri" w:hAnsi="Arial" w:cs="Arial"/>
        </w:rPr>
      </w:pPr>
      <w:r w:rsidRPr="00E60F87">
        <w:rPr>
          <w:rFonts w:ascii="Arial" w:eastAsia="Calibri" w:hAnsi="Arial" w:cs="Arial"/>
        </w:rPr>
        <w:t xml:space="preserve">Zamawiający </w:t>
      </w:r>
      <w:r w:rsidR="00E97CED">
        <w:rPr>
          <w:rFonts w:ascii="Arial" w:eastAsia="Calibri" w:hAnsi="Arial" w:cs="Arial"/>
        </w:rPr>
        <w:t>dopuszcza,</w:t>
      </w:r>
      <w:r w:rsidRPr="00E60F87">
        <w:rPr>
          <w:rFonts w:ascii="Arial" w:eastAsia="Calibri" w:hAnsi="Arial" w:cs="Arial"/>
        </w:rPr>
        <w:t xml:space="preserve"> aby rurki nosowo-gardłowe były umieszczone </w:t>
      </w:r>
      <w:r>
        <w:rPr>
          <w:rFonts w:ascii="Arial" w:eastAsia="Calibri" w:hAnsi="Arial" w:cs="Arial"/>
        </w:rPr>
        <w:br/>
      </w:r>
      <w:r w:rsidRPr="00E60F87">
        <w:rPr>
          <w:rFonts w:ascii="Arial" w:eastAsia="Calibri" w:hAnsi="Arial" w:cs="Arial"/>
        </w:rPr>
        <w:t>w opakowaniu o wymiarze maksymalnie 12x20cm.</w:t>
      </w:r>
    </w:p>
    <w:p w:rsidR="007F2DF8" w:rsidRDefault="007F2DF8" w:rsidP="00E60F87">
      <w:pPr>
        <w:spacing w:after="0"/>
        <w:jc w:val="both"/>
        <w:rPr>
          <w:rFonts w:ascii="Arial" w:eastAsia="Calibri" w:hAnsi="Arial" w:cs="Arial"/>
        </w:rPr>
      </w:pPr>
    </w:p>
    <w:p w:rsidR="00E97CED" w:rsidRDefault="00E97CED" w:rsidP="00E97CE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E97CED" w:rsidRPr="002457F2" w:rsidRDefault="00E97CED" w:rsidP="00E97CE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E60F87" w:rsidRDefault="00E60F87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245F18" w:rsidRPr="00245F18" w:rsidRDefault="00245F18" w:rsidP="00A404E1">
      <w:pPr>
        <w:spacing w:after="0" w:line="240" w:lineRule="auto"/>
        <w:jc w:val="both"/>
        <w:rPr>
          <w:rFonts w:ascii="Arial" w:hAnsi="Arial" w:cs="Arial"/>
          <w:b/>
        </w:rPr>
      </w:pPr>
      <w:r w:rsidRPr="00245F18">
        <w:rPr>
          <w:rFonts w:ascii="Arial" w:hAnsi="Arial" w:cs="Arial"/>
          <w:b/>
        </w:rPr>
        <w:t>Dotyczy zadania nr 4</w:t>
      </w:r>
    </w:p>
    <w:p w:rsidR="00245F18" w:rsidRDefault="00245F18" w:rsidP="00A404E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F37DB" w:rsidRDefault="000F37DB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245F18" w:rsidRPr="00245F18" w:rsidRDefault="00245F18" w:rsidP="00245F18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 w:rsidRPr="00245F18">
        <w:rPr>
          <w:rFonts w:ascii="Arial" w:hAnsi="Arial" w:cs="Arial"/>
          <w:i/>
        </w:rPr>
        <w:t xml:space="preserve">OPATRUNEK NA RANY PENETRACYJNE KLATKI PIERSIOWEJ-poz. 7 Prosimy </w:t>
      </w:r>
      <w:r>
        <w:rPr>
          <w:rFonts w:ascii="Arial" w:hAnsi="Arial" w:cs="Arial"/>
          <w:i/>
        </w:rPr>
        <w:br/>
      </w:r>
      <w:r w:rsidRPr="00245F18">
        <w:rPr>
          <w:rFonts w:ascii="Arial" w:hAnsi="Arial" w:cs="Arial"/>
          <w:i/>
        </w:rPr>
        <w:t xml:space="preserve">o potwierdzenie, że zapis „oznaczenie sterylności” na opatrunku oznacza, </w:t>
      </w:r>
      <w:r w:rsidR="007223EE">
        <w:rPr>
          <w:rFonts w:ascii="Arial" w:hAnsi="Arial" w:cs="Arial"/>
          <w:i/>
        </w:rPr>
        <w:br/>
        <w:t>ż</w:t>
      </w:r>
      <w:r w:rsidRPr="00245F18">
        <w:rPr>
          <w:rFonts w:ascii="Arial" w:hAnsi="Arial" w:cs="Arial"/>
          <w:i/>
        </w:rPr>
        <w:t>e opa-trunek ma być WYŁĄCZNIE sterylny?</w:t>
      </w:r>
    </w:p>
    <w:p w:rsidR="00385C38" w:rsidRDefault="00385C38" w:rsidP="00385C3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7223EE" w:rsidRDefault="007223EE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C4657" w:rsidRDefault="007223EE" w:rsidP="007223EE">
      <w:pPr>
        <w:spacing w:after="0"/>
        <w:jc w:val="both"/>
        <w:rPr>
          <w:rFonts w:ascii="Arial" w:eastAsia="Calibri" w:hAnsi="Arial" w:cs="Arial"/>
        </w:rPr>
      </w:pPr>
      <w:r w:rsidRPr="007223EE">
        <w:rPr>
          <w:rFonts w:ascii="Arial" w:eastAsia="Calibri" w:hAnsi="Arial" w:cs="Arial"/>
        </w:rPr>
        <w:t xml:space="preserve">Zamawiający wyjaśnia, iż wymaga opatrunku sterylnego z oznakowaniem </w:t>
      </w:r>
      <w:r>
        <w:rPr>
          <w:rFonts w:ascii="Arial" w:eastAsia="Calibri" w:hAnsi="Arial" w:cs="Arial"/>
        </w:rPr>
        <w:br/>
      </w:r>
      <w:r w:rsidRPr="007223EE">
        <w:rPr>
          <w:rFonts w:ascii="Arial" w:eastAsia="Calibri" w:hAnsi="Arial" w:cs="Arial"/>
        </w:rPr>
        <w:t>na opakowaniu zgodnego z obowiązującymi przepisami.</w:t>
      </w:r>
    </w:p>
    <w:p w:rsidR="007223EE" w:rsidRPr="007223EE" w:rsidRDefault="007223EE" w:rsidP="007223EE">
      <w:pPr>
        <w:spacing w:after="0"/>
        <w:jc w:val="both"/>
        <w:rPr>
          <w:rFonts w:ascii="Arial" w:eastAsia="Calibri" w:hAnsi="Arial" w:cs="Arial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F37DB" w:rsidRDefault="000F37DB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0F37DB" w:rsidRPr="005501CF" w:rsidRDefault="005501CF" w:rsidP="005501C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5501CF">
        <w:rPr>
          <w:rFonts w:ascii="Arial" w:hAnsi="Arial" w:cs="Arial"/>
          <w:i/>
        </w:rPr>
        <w:t>Jaką minimalną długość mają mieć rękawice z poz. 9?</w:t>
      </w:r>
      <w:r>
        <w:rPr>
          <w:rFonts w:ascii="Arial" w:hAnsi="Arial" w:cs="Arial"/>
          <w:i/>
        </w:rPr>
        <w:t>”</w:t>
      </w:r>
    </w:p>
    <w:p w:rsidR="005501CF" w:rsidRDefault="005501CF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C2DB3" w:rsidRDefault="003C2DB3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D91DB8" w:rsidRDefault="00D91DB8" w:rsidP="003C2DB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91DB8" w:rsidRDefault="00D91DB8" w:rsidP="00D91DB8">
      <w:pPr>
        <w:spacing w:after="0"/>
        <w:jc w:val="both"/>
        <w:rPr>
          <w:rFonts w:ascii="Arial" w:eastAsia="Calibri" w:hAnsi="Arial" w:cs="Arial"/>
        </w:rPr>
      </w:pPr>
      <w:r w:rsidRPr="00D91DB8">
        <w:rPr>
          <w:rFonts w:ascii="Arial" w:eastAsia="Calibri" w:hAnsi="Arial" w:cs="Arial"/>
        </w:rPr>
        <w:t>Zamawiający wymaga rękawiczek ratowniczych w rozmiarze M i L z przedłużonym mankietem.</w:t>
      </w:r>
    </w:p>
    <w:p w:rsidR="00D91DB8" w:rsidRPr="00D91DB8" w:rsidRDefault="00D91DB8" w:rsidP="00D91DB8">
      <w:pPr>
        <w:spacing w:after="0"/>
        <w:jc w:val="both"/>
        <w:rPr>
          <w:rFonts w:ascii="Arial" w:eastAsia="Calibri" w:hAnsi="Arial" w:cs="Arial"/>
        </w:rPr>
      </w:pPr>
    </w:p>
    <w:p w:rsidR="00135E07" w:rsidRPr="00135E07" w:rsidRDefault="00135E07" w:rsidP="003C2DB3">
      <w:pPr>
        <w:rPr>
          <w:rFonts w:ascii="Arial" w:hAnsi="Arial" w:cs="Arial"/>
          <w:b/>
          <w:bCs/>
          <w:i/>
        </w:rPr>
      </w:pPr>
      <w:r w:rsidRPr="00135E07">
        <w:rPr>
          <w:rFonts w:ascii="Arial" w:hAnsi="Arial" w:cs="Arial"/>
          <w:b/>
        </w:rPr>
        <w:t>Dotyczy zadania nr 5</w:t>
      </w: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C2DB3" w:rsidRDefault="00135E07" w:rsidP="00135E07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35E07">
        <w:rPr>
          <w:rFonts w:ascii="Arial" w:hAnsi="Arial" w:cs="Arial"/>
          <w:i/>
        </w:rPr>
        <w:t>KOŁNIERZ ORTOPEDYCZNY-poz. 6 Wnioskujemy o zmianę wymagań dotyczących kołnierza na: 1. „Kołnierz uniwersalny do stabilizacji i unieruchomienia szyjnego odcinka kręgosłupa – jednorazowego użytku”. Zgodnie ze zmianą dokonaną przez producentów wszystkich kolnierz, są to już wyroby jednorazowego użytku. Powyższa zmiana dokonana przez producenta jest zgodna z aktu-alnymi wytycznymi MDR związanymi z bezpieczeństwem produktu i szacowaniem ryzyka. W związku z tym zaoferowanie kołnierza, który byłby wielokrotnego użytku jest obecnie nierealne, gdyż taki kołnierz nie istnieje. Brak dopuszczenia dostawy kołnierza jednorazo-wego użytku spowoduje, iż żaden z Wykonawców nie będzie w stanie złożyć oferty realnej do zrealizowania, gdyż kołnierze wielorazowe nie sa już produkowane. BRAK DOPUSZCZENIA POWYŻSZEGO ROZWIAZANIA SPOWODUJE, IŻ WE WSZYSTKICH ZADA-NIACH W KTÓRYCH WYSTĘPUJE W/W PRODUKT ZŁOZENIE OFERTY STANIE SIĘ JEST NIERE-ALNE, GDYŻ PRODUKT OPISANY W WET JUŻ NIEISTNIEJE</w:t>
      </w:r>
      <w:r>
        <w:rPr>
          <w:rFonts w:ascii="Arial" w:hAnsi="Arial" w:cs="Arial"/>
          <w:i/>
        </w:rPr>
        <w:t>.”</w:t>
      </w:r>
    </w:p>
    <w:p w:rsidR="00135E07" w:rsidRPr="00135E07" w:rsidRDefault="00135E07" w:rsidP="00135E07">
      <w:pPr>
        <w:spacing w:after="0"/>
        <w:jc w:val="both"/>
        <w:rPr>
          <w:rFonts w:ascii="Arial" w:hAnsi="Arial" w:cs="Arial"/>
          <w:i/>
        </w:rPr>
      </w:pPr>
    </w:p>
    <w:p w:rsidR="003C2DB3" w:rsidRDefault="003C2DB3" w:rsidP="006F409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F4098" w:rsidRPr="006F4098" w:rsidRDefault="006F4098" w:rsidP="006F409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F4098" w:rsidRDefault="006F4098" w:rsidP="006F4098">
      <w:pPr>
        <w:spacing w:after="0"/>
        <w:jc w:val="both"/>
        <w:rPr>
          <w:rFonts w:ascii="Arial" w:eastAsia="Calibri" w:hAnsi="Arial" w:cs="Arial"/>
        </w:rPr>
      </w:pPr>
      <w:r w:rsidRPr="006F4098">
        <w:rPr>
          <w:rFonts w:ascii="Arial" w:eastAsia="Calibri" w:hAnsi="Arial" w:cs="Arial"/>
        </w:rPr>
        <w:t>Zamawiający dopuszcza kołnierz ortopedyczny jednorazowego użytku z możliwością wielokrotnego użytku dla jednego pacjenta.</w:t>
      </w:r>
    </w:p>
    <w:p w:rsidR="00AB427F" w:rsidRDefault="00AB427F" w:rsidP="006F4098">
      <w:pPr>
        <w:spacing w:after="0"/>
        <w:jc w:val="both"/>
        <w:rPr>
          <w:rFonts w:ascii="Arial" w:eastAsia="Calibri" w:hAnsi="Arial" w:cs="Arial"/>
        </w:rPr>
      </w:pPr>
    </w:p>
    <w:p w:rsidR="00AB427F" w:rsidRDefault="00AB427F" w:rsidP="00AB427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AB427F" w:rsidRDefault="00AB427F" w:rsidP="006F409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6F4098" w:rsidRPr="006F4098" w:rsidRDefault="006F4098" w:rsidP="006F4098">
      <w:pPr>
        <w:spacing w:after="0"/>
        <w:jc w:val="both"/>
        <w:rPr>
          <w:rFonts w:ascii="Arial" w:eastAsia="Calibri" w:hAnsi="Arial" w:cs="Arial"/>
        </w:rPr>
      </w:pPr>
    </w:p>
    <w:p w:rsidR="005D333D" w:rsidRPr="00C547E4" w:rsidRDefault="003C2DB3" w:rsidP="00C547E4">
      <w:pPr>
        <w:rPr>
          <w:rFonts w:ascii="Arial" w:hAnsi="Arial" w:cs="Arial"/>
          <w:bCs/>
          <w:i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5D333D" w:rsidRPr="006840A6" w:rsidRDefault="006840A6" w:rsidP="003C2DB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6840A6">
        <w:rPr>
          <w:rFonts w:ascii="Arial" w:hAnsi="Arial" w:cs="Arial"/>
          <w:i/>
        </w:rPr>
        <w:t>Czy w poz. Nr 8 Zamawiający ma na myśli opaskę zgodną z poz. 8 opisu WR? Czy opaskę zgodną z opisem poz.8 opisu PRM tj. opaskę samoprzylepną?</w:t>
      </w:r>
      <w:r>
        <w:rPr>
          <w:rFonts w:ascii="Arial" w:hAnsi="Arial" w:cs="Arial"/>
          <w:i/>
        </w:rPr>
        <w:t>”</w:t>
      </w:r>
    </w:p>
    <w:p w:rsidR="003C2DB3" w:rsidRDefault="003C2DB3" w:rsidP="003C2DB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9856FF" w:rsidRDefault="009856FF" w:rsidP="009856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C6698" w:rsidRDefault="004C6698" w:rsidP="009856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9856FF" w:rsidRDefault="004C6698" w:rsidP="004C6698">
      <w:pPr>
        <w:spacing w:after="0"/>
        <w:jc w:val="both"/>
        <w:rPr>
          <w:rFonts w:ascii="Arial" w:eastAsia="Calibri" w:hAnsi="Arial" w:cs="Arial"/>
        </w:rPr>
      </w:pPr>
      <w:r w:rsidRPr="004C6698">
        <w:rPr>
          <w:rFonts w:ascii="Arial" w:eastAsia="Calibri" w:hAnsi="Arial" w:cs="Arial"/>
        </w:rPr>
        <w:t xml:space="preserve">Zamawiający wyjaśnia, iż wymaga opaski, której szczegółowy opis zawarty jest </w:t>
      </w:r>
      <w:r>
        <w:rPr>
          <w:rFonts w:ascii="Arial" w:eastAsia="Calibri" w:hAnsi="Arial" w:cs="Arial"/>
        </w:rPr>
        <w:br/>
      </w:r>
      <w:r w:rsidRPr="004C6698">
        <w:rPr>
          <w:rFonts w:ascii="Arial" w:eastAsia="Calibri" w:hAnsi="Arial" w:cs="Arial"/>
        </w:rPr>
        <w:t>w pozycji nr 8 we WET dla WR.</w:t>
      </w:r>
    </w:p>
    <w:p w:rsidR="004C6698" w:rsidRPr="004C6698" w:rsidRDefault="004C6698" w:rsidP="004C6698">
      <w:pPr>
        <w:spacing w:after="0"/>
        <w:jc w:val="both"/>
        <w:rPr>
          <w:rFonts w:ascii="Arial" w:eastAsia="Calibri" w:hAnsi="Arial" w:cs="Arial"/>
        </w:rPr>
      </w:pPr>
    </w:p>
    <w:p w:rsidR="006840A6" w:rsidRDefault="006840A6" w:rsidP="006840A6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856FF" w:rsidRDefault="009856FF" w:rsidP="009856FF">
      <w:pPr>
        <w:jc w:val="both"/>
        <w:rPr>
          <w:rFonts w:ascii="Arial" w:hAnsi="Arial" w:cs="Arial"/>
          <w:bCs/>
          <w:i/>
        </w:rPr>
      </w:pPr>
    </w:p>
    <w:p w:rsidR="006840A6" w:rsidRDefault="006840A6" w:rsidP="006840A6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6840A6">
        <w:rPr>
          <w:rFonts w:ascii="Arial" w:hAnsi="Arial" w:cs="Arial"/>
          <w:i/>
        </w:rPr>
        <w:t>RURKA INTUBACYJNA-poz. 13-14 Czy Zamawiający poprawi wymiar opakowania rurek intubacyjnych opisanych w Szczegó-łowym Opisu Przedmiotu zamówienia na 13x34 cm. Jest to właściwy wymiar dla opisanych rurek intubacyjnych? Zgodnie z Normą PN-EN ISO 5361:2017-01 Rurki dotchawicze i łączni-ki, która określa długości rurek intubacyjnych. Nierealne jest zmieszczenie rurki intubacyj-nej o długości minimum 30 cm (tak mówi norma) do opakowania o długości 22 cm. Na przykład rurki 7,0 o długości 32cm (a taka według normy jest długość) nie można zapako-wać w opakowanie długości 22cm. BRAK POPRAWY WYMIARU OPAKOWANIA RURKI POWODUJE, IŻ ZŁOŻENIE OFERTY NA CA-ŁE ZADANIA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1833FC" w:rsidRPr="006840A6" w:rsidRDefault="001833FC" w:rsidP="006840A6">
      <w:pPr>
        <w:spacing w:after="0" w:line="240" w:lineRule="auto"/>
        <w:jc w:val="both"/>
        <w:rPr>
          <w:rFonts w:ascii="Arial" w:hAnsi="Arial" w:cs="Arial"/>
          <w:i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F90F8D" w:rsidRDefault="00F90F8D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9106F" w:rsidRDefault="00F90F8D" w:rsidP="00F90F8D">
      <w:pPr>
        <w:spacing w:after="0"/>
        <w:jc w:val="both"/>
        <w:rPr>
          <w:rFonts w:ascii="Arial" w:eastAsia="Calibri" w:hAnsi="Arial" w:cs="Arial"/>
        </w:rPr>
      </w:pPr>
      <w:r w:rsidRPr="00F90F8D">
        <w:rPr>
          <w:rFonts w:ascii="Arial" w:eastAsia="Calibri" w:hAnsi="Arial" w:cs="Arial"/>
        </w:rPr>
        <w:t xml:space="preserve">Zamawiający dopuszcza rurki intubacyjne mieszczące się w opakowaniu </w:t>
      </w:r>
      <w:r w:rsidRPr="00F90F8D">
        <w:rPr>
          <w:rFonts w:ascii="Arial" w:eastAsia="Calibri" w:hAnsi="Arial" w:cs="Arial"/>
        </w:rPr>
        <w:br/>
        <w:t>o wymiarze 13 x34cm przy zachowaniu pozostałych parametrów.</w:t>
      </w:r>
    </w:p>
    <w:p w:rsidR="00F90F8D" w:rsidRDefault="00F90F8D" w:rsidP="00F90F8D">
      <w:pPr>
        <w:spacing w:after="0"/>
        <w:jc w:val="both"/>
        <w:rPr>
          <w:rFonts w:ascii="Arial" w:eastAsia="Calibri" w:hAnsi="Arial" w:cs="Arial"/>
        </w:rPr>
      </w:pPr>
    </w:p>
    <w:p w:rsidR="00F90F8D" w:rsidRDefault="00F90F8D" w:rsidP="00F90F8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F90F8D" w:rsidRDefault="00F90F8D" w:rsidP="00F90F8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F90F8D" w:rsidRPr="00F90F8D" w:rsidRDefault="00F90F8D" w:rsidP="00F90F8D">
      <w:pPr>
        <w:spacing w:after="0"/>
        <w:jc w:val="both"/>
        <w:rPr>
          <w:rFonts w:ascii="Arial" w:eastAsia="Calibri" w:hAnsi="Arial" w:cs="Arial"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833FC">
        <w:rPr>
          <w:rFonts w:ascii="Arial" w:hAnsi="Arial" w:cs="Arial"/>
          <w:i/>
        </w:rPr>
        <w:t xml:space="preserve">RURKA USTNO-GARDŁOWA-poz. 16 Biorąc pod uwagę fakt, iż producenci rurek ustno-gardłowych już od kilku lat nie produkują rurek ustnogardłowych wielorazowych, co ma związek między innymi z wejściem w życie MDR prosimy o dopuszczenie zestawu rurek jednorazowych. Niedopuszczenie tej możliwości spowoduje, iż żaden z </w:t>
      </w:r>
      <w:r w:rsidRPr="001833FC">
        <w:rPr>
          <w:rFonts w:ascii="Arial" w:hAnsi="Arial" w:cs="Arial"/>
          <w:i/>
        </w:rPr>
        <w:lastRenderedPageBreak/>
        <w:t>Wykonawców nie będzie w stanie złożyć realnej do zrealizowania oferty, GDYŻ PRODUKT OPISANY W WET JUŻ NIEISTNIEJE.</w:t>
      </w:r>
      <w:r>
        <w:rPr>
          <w:rFonts w:ascii="Arial" w:hAnsi="Arial" w:cs="Arial"/>
          <w:i/>
        </w:rPr>
        <w:t>”</w:t>
      </w: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833FC" w:rsidRDefault="00A6026F" w:rsidP="001833FC">
      <w:pPr>
        <w:spacing w:after="0" w:line="240" w:lineRule="auto"/>
        <w:jc w:val="both"/>
        <w:rPr>
          <w:rFonts w:ascii="Arial" w:eastAsia="Calibri" w:hAnsi="Arial" w:cs="Arial"/>
        </w:rPr>
      </w:pPr>
      <w:r w:rsidRPr="00A6026F">
        <w:rPr>
          <w:rFonts w:ascii="Arial" w:eastAsia="Calibri" w:hAnsi="Arial" w:cs="Arial"/>
        </w:rPr>
        <w:t xml:space="preserve">Zamawiający dopuszcza </w:t>
      </w:r>
      <w:r>
        <w:rPr>
          <w:rFonts w:ascii="Arial" w:eastAsia="Calibri" w:hAnsi="Arial" w:cs="Arial"/>
        </w:rPr>
        <w:t>rurkę ustno-gardłową jednorazową.</w:t>
      </w:r>
    </w:p>
    <w:p w:rsidR="00A6026F" w:rsidRPr="00A6026F" w:rsidRDefault="00A6026F" w:rsidP="001833FC">
      <w:pPr>
        <w:spacing w:after="0" w:line="240" w:lineRule="auto"/>
        <w:jc w:val="both"/>
        <w:rPr>
          <w:rFonts w:ascii="Arial" w:eastAsia="Calibri" w:hAnsi="Arial" w:cs="Arial"/>
        </w:rPr>
      </w:pPr>
    </w:p>
    <w:p w:rsidR="00A6026F" w:rsidRDefault="00A6026F" w:rsidP="00A602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A6026F" w:rsidRDefault="00A6026F" w:rsidP="00A6026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A6026F" w:rsidRDefault="00A6026F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1833FC" w:rsidRPr="001833FC" w:rsidRDefault="001833FC" w:rsidP="001833FC">
      <w:pPr>
        <w:spacing w:after="0" w:line="240" w:lineRule="auto"/>
        <w:jc w:val="both"/>
        <w:rPr>
          <w:rFonts w:ascii="Arial" w:hAnsi="Arial" w:cs="Arial"/>
          <w:b/>
        </w:rPr>
      </w:pPr>
      <w:r w:rsidRPr="001833FC">
        <w:rPr>
          <w:rFonts w:ascii="Arial" w:hAnsi="Arial" w:cs="Arial"/>
          <w:b/>
        </w:rPr>
        <w:t>Dotyczy zadania nr 6</w:t>
      </w: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19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833FC">
        <w:rPr>
          <w:rFonts w:ascii="Arial" w:hAnsi="Arial" w:cs="Arial"/>
          <w:i/>
        </w:rPr>
        <w:t>Czy w poz. 5 Zamawiający dopuści Aspivenin jako produkt równoważny?</w:t>
      </w:r>
      <w:r>
        <w:rPr>
          <w:rFonts w:ascii="Arial" w:hAnsi="Arial" w:cs="Arial"/>
          <w:i/>
        </w:rPr>
        <w:t>”</w:t>
      </w: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833FC" w:rsidRDefault="00FD77A5" w:rsidP="00FD77A5">
      <w:pPr>
        <w:spacing w:after="0"/>
        <w:jc w:val="both"/>
        <w:rPr>
          <w:rFonts w:ascii="Arial" w:eastAsia="Calibri" w:hAnsi="Arial" w:cs="Arial"/>
        </w:rPr>
      </w:pPr>
      <w:r w:rsidRPr="00FD77A5">
        <w:rPr>
          <w:rFonts w:ascii="Arial" w:eastAsia="Calibri" w:hAnsi="Arial" w:cs="Arial"/>
        </w:rPr>
        <w:t xml:space="preserve">Zamawiający dopuszcza extractor – aspirator jadu, który spełnia kryteria zawarte </w:t>
      </w:r>
      <w:r w:rsidR="00706305">
        <w:rPr>
          <w:rFonts w:ascii="Arial" w:eastAsia="Calibri" w:hAnsi="Arial" w:cs="Arial"/>
        </w:rPr>
        <w:br/>
      </w:r>
      <w:r w:rsidRPr="00FD77A5">
        <w:rPr>
          <w:rFonts w:ascii="Arial" w:eastAsia="Calibri" w:hAnsi="Arial" w:cs="Arial"/>
        </w:rPr>
        <w:t>w WET dla PSP R-1.</w:t>
      </w:r>
    </w:p>
    <w:p w:rsidR="00706305" w:rsidRDefault="00706305" w:rsidP="00FD77A5">
      <w:pPr>
        <w:spacing w:after="0"/>
        <w:jc w:val="both"/>
        <w:rPr>
          <w:rFonts w:ascii="Arial" w:eastAsia="Calibri" w:hAnsi="Arial" w:cs="Arial"/>
        </w:rPr>
      </w:pPr>
    </w:p>
    <w:p w:rsidR="00706305" w:rsidRDefault="00706305" w:rsidP="00706305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706305" w:rsidRPr="00FD77A5" w:rsidRDefault="00706305" w:rsidP="00FD77A5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1833FC" w:rsidRDefault="001833FC" w:rsidP="001833F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833FC" w:rsidRDefault="001833FC" w:rsidP="001833F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833FC" w:rsidRDefault="00C80EA1" w:rsidP="001833FC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C80EA1">
        <w:rPr>
          <w:rFonts w:ascii="Arial" w:hAnsi="Arial" w:cs="Arial"/>
          <w:i/>
        </w:rPr>
        <w:t>Jaki asortyment i w jakich ilościach ma wchodzić w skład poz. 12 tj. jednorazowy sprzęt nagłośniowy?</w:t>
      </w:r>
      <w:r>
        <w:rPr>
          <w:rFonts w:ascii="Arial" w:hAnsi="Arial" w:cs="Arial"/>
          <w:i/>
        </w:rPr>
        <w:t>”</w:t>
      </w:r>
    </w:p>
    <w:p w:rsidR="00C80EA1" w:rsidRDefault="00C80EA1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C80EA1" w:rsidRPr="00C80EA1" w:rsidRDefault="00C80EA1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C80EA1" w:rsidRDefault="00C80EA1" w:rsidP="00C80EA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Zamawiający wyjaśnia, iż w skład jednorazowego sprzętu nagłośnieniowy wchodzi: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maski krtaniowe w rozmiarze 3,4,5 po jednej sztuce z rozmiaru wraz z lubrykantem 2,7-5g do każdej maski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tasiemka mocującą maskę krtaniową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strzykawka do maski krtaniowej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 xml:space="preserve">rurki krtaniowe w rozmiarze 3,4,5 po jednej sztuce z rozmiaru wraz z lubrykantem 2,7-5g do każdej rurki, 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tasiemka mocująca rurkę</w:t>
      </w:r>
    </w:p>
    <w:p w:rsidR="008B19C4" w:rsidRPr="008B19C4" w:rsidRDefault="008B19C4" w:rsidP="008B19C4">
      <w:pPr>
        <w:spacing w:after="0"/>
        <w:jc w:val="both"/>
        <w:rPr>
          <w:rFonts w:ascii="Arial" w:eastAsia="Calibri" w:hAnsi="Arial" w:cs="Arial"/>
        </w:rPr>
      </w:pPr>
      <w:r w:rsidRPr="008B19C4">
        <w:rPr>
          <w:rFonts w:ascii="Arial" w:eastAsia="Calibri" w:hAnsi="Arial" w:cs="Arial"/>
        </w:rPr>
        <w:t>strzykawka do rurki krtaniowej.</w:t>
      </w:r>
    </w:p>
    <w:p w:rsidR="00C80EA1" w:rsidRPr="001833FC" w:rsidRDefault="00C80EA1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C80EA1" w:rsidRDefault="00C80EA1" w:rsidP="00C80EA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C80EA1" w:rsidRDefault="00C80EA1" w:rsidP="00C80EA1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80EA1" w:rsidRDefault="007D75E0" w:rsidP="00C80EA1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7D75E0">
        <w:rPr>
          <w:rFonts w:ascii="Arial" w:hAnsi="Arial" w:cs="Arial"/>
          <w:i/>
        </w:rPr>
        <w:t xml:space="preserve">Czy każda sztuka kołnierza ma być umieszczona w torbie transportowej? </w:t>
      </w:r>
      <w:r w:rsidR="00790C7C">
        <w:rPr>
          <w:rFonts w:ascii="Arial" w:hAnsi="Arial" w:cs="Arial"/>
          <w:i/>
        </w:rPr>
        <w:br/>
      </w:r>
      <w:r w:rsidRPr="007D75E0">
        <w:rPr>
          <w:rFonts w:ascii="Arial" w:hAnsi="Arial" w:cs="Arial"/>
          <w:i/>
        </w:rPr>
        <w:t>Czy Zamawiaj</w:t>
      </w:r>
      <w:r>
        <w:rPr>
          <w:rFonts w:ascii="Arial" w:hAnsi="Arial" w:cs="Arial"/>
          <w:i/>
        </w:rPr>
        <w:t>ą</w:t>
      </w:r>
      <w:r w:rsidRPr="007D75E0">
        <w:rPr>
          <w:rFonts w:ascii="Arial" w:hAnsi="Arial" w:cs="Arial"/>
          <w:i/>
        </w:rPr>
        <w:t>cy wymaga dostawy jedynie samych kołnierzy bez torby?</w:t>
      </w:r>
      <w:r>
        <w:rPr>
          <w:rFonts w:ascii="Arial" w:hAnsi="Arial" w:cs="Arial"/>
          <w:i/>
        </w:rPr>
        <w:t>”</w:t>
      </w:r>
    </w:p>
    <w:p w:rsidR="007D75E0" w:rsidRDefault="007D75E0" w:rsidP="00C80EA1">
      <w:pPr>
        <w:spacing w:after="0" w:line="240" w:lineRule="auto"/>
        <w:jc w:val="both"/>
        <w:rPr>
          <w:rFonts w:ascii="Arial" w:hAnsi="Arial" w:cs="Arial"/>
          <w:i/>
        </w:rPr>
      </w:pPr>
    </w:p>
    <w:p w:rsidR="007D75E0" w:rsidRPr="007D75E0" w:rsidRDefault="007D75E0" w:rsidP="00C80EA1">
      <w:pPr>
        <w:spacing w:after="0" w:line="240" w:lineRule="auto"/>
        <w:jc w:val="both"/>
        <w:rPr>
          <w:rFonts w:ascii="Arial" w:hAnsi="Arial" w:cs="Arial"/>
          <w:i/>
        </w:rPr>
      </w:pPr>
    </w:p>
    <w:p w:rsidR="007D75E0" w:rsidRDefault="007D75E0" w:rsidP="007D75E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7A7CFE" w:rsidRDefault="007A7CFE" w:rsidP="007D75E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90C7C" w:rsidRPr="00790C7C" w:rsidRDefault="00790C7C" w:rsidP="00790C7C">
      <w:pPr>
        <w:spacing w:after="0"/>
        <w:jc w:val="both"/>
        <w:rPr>
          <w:rFonts w:ascii="Arial" w:eastAsia="Calibri" w:hAnsi="Arial" w:cs="Arial"/>
        </w:rPr>
      </w:pPr>
      <w:r w:rsidRPr="00790C7C">
        <w:rPr>
          <w:rFonts w:ascii="Arial" w:eastAsia="Calibri" w:hAnsi="Arial" w:cs="Arial"/>
        </w:rPr>
        <w:t>Zamawiający wyjaśnia, iż zgodnie z opisem zawartym w WET dla PSP R1 kołnierze mają być umieszczone w torbie transportowej minimum po 3 sztuki.</w:t>
      </w:r>
    </w:p>
    <w:p w:rsidR="007A7CFE" w:rsidRDefault="007A7CFE" w:rsidP="007D75E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A7CFE" w:rsidRDefault="007A7CFE" w:rsidP="007A7CF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A7CFE" w:rsidRDefault="007A7CFE" w:rsidP="007A7CF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7A7CFE" w:rsidRDefault="004915BF" w:rsidP="007A7CFE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4915BF">
        <w:rPr>
          <w:rFonts w:ascii="Arial" w:hAnsi="Arial" w:cs="Arial"/>
          <w:i/>
        </w:rPr>
        <w:t>Czy w poz. 23 Zamawiający wymaga opaski posiadającej rekomendacje TCCC?</w:t>
      </w:r>
      <w:r>
        <w:rPr>
          <w:rFonts w:ascii="Arial" w:hAnsi="Arial" w:cs="Arial"/>
          <w:i/>
        </w:rPr>
        <w:t>”</w:t>
      </w:r>
    </w:p>
    <w:p w:rsidR="004915BF" w:rsidRPr="004915BF" w:rsidRDefault="004915BF" w:rsidP="007A7CFE">
      <w:pPr>
        <w:spacing w:after="0" w:line="240" w:lineRule="auto"/>
        <w:jc w:val="both"/>
        <w:rPr>
          <w:rFonts w:ascii="Arial" w:hAnsi="Arial" w:cs="Arial"/>
          <w:i/>
        </w:rPr>
      </w:pPr>
    </w:p>
    <w:p w:rsidR="004915BF" w:rsidRDefault="004915BF" w:rsidP="004915B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7A7CFE" w:rsidRDefault="007A7CFE" w:rsidP="007D75E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915BF" w:rsidRPr="00346AE2" w:rsidRDefault="00346AE2" w:rsidP="00346AE2">
      <w:pPr>
        <w:spacing w:after="0"/>
        <w:jc w:val="both"/>
        <w:rPr>
          <w:rFonts w:ascii="Arial" w:eastAsia="Calibri" w:hAnsi="Arial" w:cs="Arial"/>
        </w:rPr>
      </w:pPr>
      <w:r w:rsidRPr="00346AE2">
        <w:rPr>
          <w:rFonts w:ascii="Arial" w:eastAsia="Calibri" w:hAnsi="Arial" w:cs="Arial"/>
        </w:rPr>
        <w:t>Tak, Zamawiający wymaga opaski posiadającej rekomendację TCCC.</w:t>
      </w:r>
    </w:p>
    <w:p w:rsidR="004915BF" w:rsidRDefault="004915BF" w:rsidP="007D75E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915BF" w:rsidRDefault="004915BF" w:rsidP="004915B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915BF" w:rsidRDefault="004915BF" w:rsidP="004915B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915BF" w:rsidRDefault="004915BF" w:rsidP="004915BF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4915BF">
        <w:rPr>
          <w:rFonts w:ascii="Arial" w:hAnsi="Arial" w:cs="Arial"/>
          <w:i/>
        </w:rPr>
        <w:t>Czy w poz. 28 Zamawiajacy wymaga opatrunku osobistego wskazanego w poz. 15 opisu PSP r1?</w:t>
      </w:r>
      <w:r>
        <w:rPr>
          <w:rFonts w:ascii="Arial" w:hAnsi="Arial" w:cs="Arial"/>
          <w:i/>
        </w:rPr>
        <w:t>”</w:t>
      </w:r>
    </w:p>
    <w:p w:rsidR="004915BF" w:rsidRPr="004915BF" w:rsidRDefault="004915BF" w:rsidP="004915BF">
      <w:pPr>
        <w:spacing w:after="0" w:line="240" w:lineRule="auto"/>
        <w:jc w:val="both"/>
        <w:rPr>
          <w:rFonts w:ascii="Arial" w:hAnsi="Arial" w:cs="Arial"/>
          <w:i/>
        </w:rPr>
      </w:pPr>
    </w:p>
    <w:p w:rsidR="004915BF" w:rsidRDefault="004915BF" w:rsidP="004915B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833FC" w:rsidRDefault="001833FC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4915BF" w:rsidRPr="007F0F03" w:rsidRDefault="007F0F03" w:rsidP="007F0F03">
      <w:pPr>
        <w:spacing w:after="0"/>
        <w:jc w:val="both"/>
        <w:rPr>
          <w:rFonts w:ascii="Arial" w:eastAsia="Calibri" w:hAnsi="Arial" w:cs="Arial"/>
        </w:rPr>
      </w:pPr>
      <w:r w:rsidRPr="007F0F03">
        <w:rPr>
          <w:rFonts w:ascii="Arial" w:eastAsia="Calibri" w:hAnsi="Arial" w:cs="Arial"/>
        </w:rPr>
        <w:t>Zamawiający wyjaśnia, iż wymaga opatrunku osobistego, której szczegółowy opis zawarty jest w pozycji nr 15 we WET dla PSP R1.</w:t>
      </w:r>
    </w:p>
    <w:p w:rsidR="004915BF" w:rsidRDefault="004915BF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4915BF" w:rsidRDefault="004915BF" w:rsidP="004915B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915BF" w:rsidRDefault="004915BF" w:rsidP="004915B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359A3" w:rsidRDefault="004915BF" w:rsidP="004915B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4915BF">
        <w:rPr>
          <w:rFonts w:ascii="Arial" w:hAnsi="Arial" w:cs="Arial"/>
          <w:i/>
        </w:rPr>
        <w:t>Czy w poz. 41 Zamawiający wymaga pasa do stabilizacji miednicy z opatentowaną automatycznie blokująca się klamra zabezpieczająca chroniącą poszkodowanego przed nadmiernym ściśnięciem miednicy oraz jednoczęściową konstrukcją? Jednoczęściowy pas do stabilizacji miednicy z opatentowaną klamrą jest uznawany za bezpieczniejszy i bardziej skuteczny od chińskich pasów dwuczęściowych z kilku kluczowych powodów medycznych i ratowniczych:</w:t>
      </w:r>
    </w:p>
    <w:p w:rsidR="00C359A3" w:rsidRPr="00C359A3" w:rsidRDefault="004915BF" w:rsidP="00C359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>Kontrolowany nacisk – brak ryzyka nadmiernej kompresji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 • Jednoczęściowy pas do stabilizacji miednicy z opatentowaną klamrą posiada mechanizm samoblokujący (autostop), który zapewnia optymalny i stały nacisk na miednicę – ok. 150 N (Newtonów).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W pasach dwuczęściowych ręczne dopasowanie może prowadzić do zbyt mocnego lub zbyt słabego ściągnięcia, co może powodować: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Zbyt mocny nacisk – ryzyko zamknięcia krążenia i niedokrwienia tkanek.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Zbyt słaby nacisk – brak skutecznej stabilizacji złamania. </w:t>
      </w:r>
    </w:p>
    <w:p w:rsidR="00C359A3" w:rsidRPr="00C359A3" w:rsidRDefault="004915BF" w:rsidP="00C359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Równomierne rozłożenie siły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Konstrukcja Jednoczęściowego pasa do stabilizacji miednicy z opatentowaną klamrą gwarantuje równomierny nacisk na biodra, co jest kluczowe dla prawidłowej stabilizacji.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Pasy dwuczęściowe często powodują punktowe naciski i asymetryczną kompresję, co może pogorszyć niestabilność miednicy. </w:t>
      </w:r>
    </w:p>
    <w:p w:rsidR="00C359A3" w:rsidRPr="00C359A3" w:rsidRDefault="004915BF" w:rsidP="00C359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Szybsza i prostsza aplikacja – mniejsze ryzyko błędów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Jednoczęściowy pas do stabilizacji miednicy z opatentowaną klamrą jest intuicyjny w użyciu – wystarczy założyć pas i dociągnąć go do momentu zatrzymania mechanizmu samoblokującego.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Pasy dwuczęściowe wymagają ręcznego dopasowania każdej strony, co: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lastRenderedPageBreak/>
        <w:t xml:space="preserve">• W warunkach stresu (np. wypadek, nagła akcja ratunkowa) może prowadzić do błędów.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Zabiera więcej czasu, co opóźnia stabilizację pacjenta. </w:t>
      </w:r>
    </w:p>
    <w:p w:rsidR="00C359A3" w:rsidRPr="00C359A3" w:rsidRDefault="004915BF" w:rsidP="00C359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Mniejsze ryzyko dalszych obrażeń </w:t>
      </w:r>
    </w:p>
    <w:p w:rsidR="00C359A3" w:rsidRPr="00C359A3" w:rsidRDefault="004915BF" w:rsidP="00C359A3">
      <w:pPr>
        <w:pStyle w:val="Akapitzlist"/>
        <w:ind w:left="420"/>
        <w:jc w:val="both"/>
        <w:rPr>
          <w:rFonts w:ascii="Arial" w:hAnsi="Arial" w:cs="Arial"/>
          <w:i/>
          <w:sz w:val="22"/>
          <w:szCs w:val="22"/>
        </w:rPr>
      </w:pPr>
      <w:r w:rsidRPr="00C359A3">
        <w:rPr>
          <w:rFonts w:ascii="Arial" w:hAnsi="Arial" w:cs="Arial"/>
          <w:i/>
          <w:sz w:val="22"/>
          <w:szCs w:val="22"/>
        </w:rPr>
        <w:t xml:space="preserve">• W przypadku pacjentów z niestabilnym złamaniem miednicy (np. typu „open book”) zła technika zakładania pasa dwuczęściowego może pogłębić deformację i zwiększyć krwotok wewnętrzny. </w:t>
      </w:r>
    </w:p>
    <w:p w:rsidR="004915BF" w:rsidRPr="00C359A3" w:rsidRDefault="004915BF" w:rsidP="00C359A3">
      <w:pPr>
        <w:pStyle w:val="Akapitzlist"/>
        <w:ind w:left="420"/>
        <w:jc w:val="both"/>
        <w:rPr>
          <w:rFonts w:ascii="Arial" w:hAnsi="Arial" w:cs="Arial"/>
          <w:b/>
          <w:i/>
          <w:sz w:val="22"/>
          <w:szCs w:val="22"/>
          <w:u w:val="single"/>
          <w:lang w:eastAsia="pl-PL"/>
        </w:rPr>
      </w:pPr>
      <w:r w:rsidRPr="00C359A3">
        <w:rPr>
          <w:rFonts w:ascii="Arial" w:hAnsi="Arial" w:cs="Arial"/>
          <w:i/>
          <w:sz w:val="22"/>
          <w:szCs w:val="22"/>
        </w:rPr>
        <w:t>• Jednoczęściowy pas do stabilizacji miednicy z opatentowaną klamrą dzięki kontrolowanemu napięciu minimalizuje ryzyko pogorszenia urazu.”</w:t>
      </w:r>
    </w:p>
    <w:p w:rsidR="004915BF" w:rsidRPr="001833FC" w:rsidRDefault="004915BF" w:rsidP="001833FC">
      <w:pPr>
        <w:spacing w:after="0" w:line="240" w:lineRule="auto"/>
        <w:jc w:val="both"/>
        <w:rPr>
          <w:rFonts w:ascii="Arial" w:hAnsi="Arial" w:cs="Arial"/>
          <w:i/>
        </w:rPr>
      </w:pPr>
    </w:p>
    <w:p w:rsidR="00C359A3" w:rsidRDefault="00C359A3" w:rsidP="00C359A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833FC" w:rsidRDefault="001833FC" w:rsidP="00C810FD">
      <w:pPr>
        <w:jc w:val="both"/>
        <w:rPr>
          <w:rFonts w:ascii="Arial" w:hAnsi="Arial" w:cs="Arial"/>
          <w:i/>
        </w:rPr>
      </w:pPr>
    </w:p>
    <w:p w:rsidR="001B739C" w:rsidRPr="001B739C" w:rsidRDefault="001B739C" w:rsidP="001B73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B739C">
        <w:rPr>
          <w:rFonts w:ascii="Arial" w:hAnsi="Arial" w:cs="Arial"/>
        </w:rPr>
        <w:t>Zamawiający wyjaśnia, iż biorąc o uwagę bezpieczeństwo pacjenta wymaga jednoczęściowego pasa do stabilizacji.</w:t>
      </w:r>
    </w:p>
    <w:p w:rsidR="004B6A75" w:rsidRDefault="004B6A75" w:rsidP="00C810FD">
      <w:pPr>
        <w:jc w:val="both"/>
        <w:rPr>
          <w:rFonts w:ascii="Arial" w:hAnsi="Arial" w:cs="Arial"/>
          <w:i/>
        </w:rPr>
      </w:pPr>
    </w:p>
    <w:p w:rsidR="004B6A75" w:rsidRDefault="004B6A75" w:rsidP="004B6A7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B6A75" w:rsidRDefault="004B6A75" w:rsidP="004B6A7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B6A75" w:rsidRDefault="00DD45DA" w:rsidP="00DD45DA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>„</w:t>
      </w:r>
      <w:r w:rsidRPr="00DD45DA">
        <w:rPr>
          <w:rFonts w:ascii="Arial" w:hAnsi="Arial" w:cs="Arial"/>
          <w:i/>
          <w:sz w:val="22"/>
          <w:szCs w:val="22"/>
        </w:rPr>
        <w:t>Czy w poz. 43 Zamawiający wymaga samego worka czy worka z zimnym kompresem i kocem izotermicznym?</w:t>
      </w:r>
      <w:r>
        <w:rPr>
          <w:rFonts w:ascii="Arial" w:hAnsi="Arial" w:cs="Arial"/>
          <w:i/>
          <w:sz w:val="22"/>
          <w:szCs w:val="22"/>
          <w:lang w:val="pl-PL"/>
        </w:rPr>
        <w:t>”</w:t>
      </w:r>
    </w:p>
    <w:p w:rsidR="00DD45DA" w:rsidRDefault="00DD45DA" w:rsidP="00DD45DA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D45DA" w:rsidRDefault="00DD45DA" w:rsidP="00DD45D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DD45DA" w:rsidRDefault="00DD45DA" w:rsidP="00DD45DA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D45DA" w:rsidRPr="001B739C" w:rsidRDefault="001B739C" w:rsidP="001B739C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B739C">
        <w:rPr>
          <w:rFonts w:ascii="Arial" w:hAnsi="Arial" w:cs="Arial"/>
        </w:rPr>
        <w:t>Zamawiający wyjaśnia, iż wymaga worka z zimnym kompresem i kocem izotermicznym.</w:t>
      </w:r>
    </w:p>
    <w:p w:rsidR="00A81264" w:rsidRPr="00DD45DA" w:rsidRDefault="00A81264" w:rsidP="00DD45DA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A81264" w:rsidRDefault="00A81264" w:rsidP="00A8126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81264" w:rsidRDefault="00A81264" w:rsidP="00A8126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81264" w:rsidRDefault="00A81264" w:rsidP="00A81264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>„</w:t>
      </w:r>
      <w:r w:rsidRPr="00A81264">
        <w:rPr>
          <w:rFonts w:ascii="Arial" w:hAnsi="Arial" w:cs="Arial"/>
          <w:i/>
          <w:sz w:val="22"/>
          <w:szCs w:val="22"/>
          <w:lang w:val="pl-PL"/>
        </w:rPr>
        <w:t>Czy w poz. 44 Zamawiający dopuści worek zgodny z opisem PSP-R1o pojemności 35l?</w:t>
      </w:r>
      <w:r>
        <w:rPr>
          <w:rFonts w:ascii="Arial" w:hAnsi="Arial" w:cs="Arial"/>
          <w:i/>
          <w:sz w:val="22"/>
          <w:szCs w:val="22"/>
          <w:lang w:val="pl-PL"/>
        </w:rPr>
        <w:t>”</w:t>
      </w:r>
    </w:p>
    <w:p w:rsidR="00A81264" w:rsidRDefault="00A81264" w:rsidP="00A81264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A81264" w:rsidRDefault="00A81264" w:rsidP="00A8126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81264" w:rsidRDefault="00A81264" w:rsidP="00A81264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13210" w:rsidRPr="00D13210" w:rsidRDefault="00D13210" w:rsidP="00D13210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13210">
        <w:rPr>
          <w:rFonts w:ascii="Arial" w:hAnsi="Arial" w:cs="Arial"/>
        </w:rPr>
        <w:t>Zamawiający nie dopuszcza worka plastikowego o pojemności 35l.</w:t>
      </w:r>
    </w:p>
    <w:p w:rsidR="00A81264" w:rsidRDefault="00A81264" w:rsidP="00A81264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A81264" w:rsidRDefault="00A81264" w:rsidP="00A8126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81264" w:rsidRDefault="00A81264" w:rsidP="00A8126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81264" w:rsidRDefault="00A81264" w:rsidP="00A81264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A81264">
        <w:rPr>
          <w:rFonts w:ascii="Arial" w:hAnsi="Arial" w:cs="Arial"/>
          <w:i/>
        </w:rPr>
        <w:t>Czy w poz. 45,46 Zamawiający wymaga aby wielorazowy był worek silikonowy czy worek z rezerwuarem?</w:t>
      </w:r>
      <w:r>
        <w:rPr>
          <w:rFonts w:ascii="Arial" w:hAnsi="Arial" w:cs="Arial"/>
          <w:i/>
        </w:rPr>
        <w:t>”</w:t>
      </w:r>
    </w:p>
    <w:p w:rsidR="00A81264" w:rsidRPr="00A81264" w:rsidRDefault="00A81264" w:rsidP="00A81264">
      <w:pPr>
        <w:spacing w:after="0" w:line="240" w:lineRule="auto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A81264" w:rsidRDefault="00A81264" w:rsidP="00A8126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FB6DE3" w:rsidRDefault="00FB6DE3" w:rsidP="00A8126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2435FB" w:rsidRPr="002435FB" w:rsidRDefault="002435FB" w:rsidP="002435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435FB">
        <w:rPr>
          <w:rFonts w:ascii="Arial" w:hAnsi="Arial" w:cs="Arial"/>
        </w:rPr>
        <w:t xml:space="preserve">Zamawiający wymaga, worka samorozprężalnego silikonowanego w zestawie </w:t>
      </w:r>
      <w:r>
        <w:rPr>
          <w:rFonts w:ascii="Arial" w:hAnsi="Arial" w:cs="Arial"/>
        </w:rPr>
        <w:br/>
      </w:r>
      <w:r w:rsidRPr="002435FB">
        <w:rPr>
          <w:rFonts w:ascii="Arial" w:hAnsi="Arial" w:cs="Arial"/>
        </w:rPr>
        <w:t>z rezerwuarem tlenu.</w:t>
      </w:r>
    </w:p>
    <w:p w:rsidR="00A81264" w:rsidRPr="00A81264" w:rsidRDefault="00A81264" w:rsidP="00A81264">
      <w:pPr>
        <w:pStyle w:val="Akapitzlist"/>
        <w:ind w:left="0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FB6DE3" w:rsidRDefault="00FB6DE3" w:rsidP="00FB6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B6DE3" w:rsidRDefault="00FB6DE3" w:rsidP="00FB6DE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B6DE3" w:rsidRDefault="00EB1FA1" w:rsidP="00FB6DE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EB1FA1">
        <w:rPr>
          <w:rFonts w:ascii="Arial" w:hAnsi="Arial" w:cs="Arial"/>
          <w:i/>
        </w:rPr>
        <w:t>Czy w poz. 48 należy wycenić komplet trzech masek zgodnie z opisem poz. 12 dla PSPR1?</w:t>
      </w:r>
      <w:r>
        <w:rPr>
          <w:rFonts w:ascii="Arial" w:hAnsi="Arial" w:cs="Arial"/>
          <w:i/>
        </w:rPr>
        <w:t>”</w:t>
      </w:r>
    </w:p>
    <w:p w:rsidR="00E87168" w:rsidRDefault="00E87168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0613F8" w:rsidRDefault="000613F8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0613F8" w:rsidRDefault="000613F8" w:rsidP="000613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0613F8" w:rsidRDefault="000613F8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Pr="00E87168" w:rsidRDefault="00E87168" w:rsidP="00E87168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87168">
        <w:rPr>
          <w:rFonts w:ascii="Arial" w:hAnsi="Arial" w:cs="Arial"/>
        </w:rPr>
        <w:t>Zamawiający wyjaśnia, iż wymaga zestawu do tlenoterapii biernej, tj. trzy przezroczyste maski, których szczegółowy opis zawarty jest w pozycji nr 12 we WET dla PSP R1.</w:t>
      </w:r>
    </w:p>
    <w:p w:rsidR="00A21797" w:rsidRDefault="00A21797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Pr="00A21797" w:rsidRDefault="00A21797" w:rsidP="00FB6DE3">
      <w:pPr>
        <w:spacing w:after="0" w:line="240" w:lineRule="auto"/>
        <w:jc w:val="both"/>
        <w:rPr>
          <w:rFonts w:ascii="Arial" w:hAnsi="Arial" w:cs="Arial"/>
          <w:b/>
          <w:i/>
        </w:rPr>
      </w:pPr>
      <w:r w:rsidRPr="00A21797">
        <w:rPr>
          <w:rFonts w:ascii="Arial" w:hAnsi="Arial" w:cs="Arial"/>
          <w:b/>
        </w:rPr>
        <w:t>Dotyczy zadania nr 7</w:t>
      </w:r>
    </w:p>
    <w:p w:rsidR="000613F8" w:rsidRDefault="000613F8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Default="00A21797" w:rsidP="00A2179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21797" w:rsidRDefault="00A21797" w:rsidP="00A2179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21797" w:rsidRDefault="00A21797" w:rsidP="00A21797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A21797">
        <w:rPr>
          <w:rFonts w:ascii="Arial" w:hAnsi="Arial" w:cs="Arial"/>
          <w:i/>
        </w:rPr>
        <w:t>Czy w poz. 15 Zamawiający wymaga karty umieszczonej w etui z zawieszką?</w:t>
      </w:r>
      <w:r>
        <w:rPr>
          <w:rFonts w:ascii="Arial" w:hAnsi="Arial" w:cs="Arial"/>
          <w:i/>
        </w:rPr>
        <w:t>”</w:t>
      </w:r>
    </w:p>
    <w:p w:rsidR="00A21797" w:rsidRDefault="00A21797" w:rsidP="00A21797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Default="00A21797" w:rsidP="00A21797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21797" w:rsidRDefault="00A21797" w:rsidP="00A21797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Pr="001E7E15" w:rsidRDefault="001E7E15" w:rsidP="001E7E15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E7E15">
        <w:rPr>
          <w:rFonts w:ascii="Arial" w:hAnsi="Arial" w:cs="Arial"/>
        </w:rPr>
        <w:t>Zamawiający wyjaśnia, iż wymaga karty z zawieszką, dopuszcza możliwość zaoferowania w etui.</w:t>
      </w:r>
    </w:p>
    <w:p w:rsidR="00A21797" w:rsidRPr="00A21797" w:rsidRDefault="00A21797" w:rsidP="00A21797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Default="00A21797" w:rsidP="00A21797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613F8" w:rsidRDefault="000613F8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A21797" w:rsidRDefault="00144CE2" w:rsidP="00FB6DE3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44CE2">
        <w:rPr>
          <w:rFonts w:ascii="Arial" w:hAnsi="Arial" w:cs="Arial"/>
          <w:i/>
        </w:rPr>
        <w:t xml:space="preserve">Prosimy o potwierdzenie, że w poz. 16 Zamawiający wymaga koca zgodnego </w:t>
      </w:r>
      <w:r>
        <w:rPr>
          <w:rFonts w:ascii="Arial" w:hAnsi="Arial" w:cs="Arial"/>
          <w:i/>
        </w:rPr>
        <w:br/>
      </w:r>
      <w:r w:rsidRPr="00144CE2">
        <w:rPr>
          <w:rFonts w:ascii="Arial" w:hAnsi="Arial" w:cs="Arial"/>
          <w:i/>
        </w:rPr>
        <w:t>z opisem poz. 48 WET dla TL, a w poz. 17 zgodnego z opisem poz. 49 WET dla TL .?</w:t>
      </w:r>
      <w:r>
        <w:rPr>
          <w:rFonts w:ascii="Arial" w:hAnsi="Arial" w:cs="Arial"/>
          <w:i/>
        </w:rPr>
        <w:t>”</w:t>
      </w:r>
    </w:p>
    <w:p w:rsidR="00144CE2" w:rsidRDefault="00144CE2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144CE2" w:rsidRDefault="00144CE2" w:rsidP="00144CE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44CE2" w:rsidRDefault="00144CE2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CE735E" w:rsidRPr="00CE735E" w:rsidRDefault="00CE735E" w:rsidP="00CE735E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E735E">
        <w:rPr>
          <w:rFonts w:ascii="Arial" w:hAnsi="Arial" w:cs="Arial"/>
        </w:rPr>
        <w:t>Zamawiający wyjaśnia, iż wymaga w pozycji 16 koca, którego szczegółowy opis zawarty jest w pozycji nr 48 we WET dla TL oraz w pozycji 17 koca, którego szczegółowy opis zawarty jest w pozycji nr 49 we WET dla TL.</w:t>
      </w:r>
    </w:p>
    <w:p w:rsidR="00144CE2" w:rsidRPr="00EB1FA1" w:rsidRDefault="00144CE2" w:rsidP="00FB6DE3">
      <w:pPr>
        <w:spacing w:after="0" w:line="240" w:lineRule="auto"/>
        <w:jc w:val="both"/>
        <w:rPr>
          <w:rFonts w:ascii="Arial" w:hAnsi="Arial" w:cs="Arial"/>
          <w:i/>
        </w:rPr>
      </w:pPr>
    </w:p>
    <w:p w:rsidR="00144CE2" w:rsidRDefault="00144CE2" w:rsidP="00144CE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07246" w:rsidRDefault="00307246" w:rsidP="00144CE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07246" w:rsidRDefault="00307246" w:rsidP="00307246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307246">
        <w:rPr>
          <w:rFonts w:ascii="Arial" w:hAnsi="Arial" w:cs="Arial"/>
          <w:i/>
        </w:rPr>
        <w:t>KOŁNIERZ ORTOPEDYCZNY-poz. 18 Wnioskujemy o zmianę wymagań dotyczących kołnierza na: 1. „Kołnierz uniwersalny do stabilizacji i unieruchomienia szyjnego odcinka kręgosłupa – jednorazowego użytku”. Zgodnie ze zmianą dokonaną przez producentów wszystkich kolnierz, są to już wyroby jednorazowego użytku. Powyższa zmiana dokonana przez producenta jest zgodna z aktu-alnymi wytycznymi MDR związanymi z bezpieczeństwem produktu i szacowaniem ryzyka. W związku z tym zaoferowanie kołnierza, który byłby wielokrotnego użytku jest obecnie nierealne, gdyż taki kołnierz nie istnieje. Brak dopuszczenia dostawy kołnierza jednorazo-wego użytku spowoduje, iż żaden z Wykonawców nie będzie w stanie złożyć oferty realnej do zrealizowania, gdyż kołnierze wielorazowe nie sa już produkowane.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5C1366" w:rsidRDefault="005C1366" w:rsidP="00307246">
      <w:pPr>
        <w:spacing w:after="0"/>
        <w:jc w:val="both"/>
        <w:rPr>
          <w:rFonts w:ascii="Arial" w:hAnsi="Arial" w:cs="Arial"/>
          <w:i/>
        </w:rPr>
      </w:pPr>
    </w:p>
    <w:p w:rsidR="005C1366" w:rsidRDefault="005C1366" w:rsidP="00307246">
      <w:pPr>
        <w:spacing w:after="0"/>
        <w:jc w:val="both"/>
        <w:rPr>
          <w:rFonts w:ascii="Arial" w:hAnsi="Arial" w:cs="Arial"/>
          <w:i/>
        </w:rPr>
      </w:pPr>
    </w:p>
    <w:p w:rsidR="005C1366" w:rsidRDefault="005C1366" w:rsidP="00307246">
      <w:pPr>
        <w:spacing w:after="0"/>
        <w:jc w:val="both"/>
        <w:rPr>
          <w:rFonts w:ascii="Arial" w:hAnsi="Arial" w:cs="Arial"/>
          <w:i/>
        </w:rPr>
      </w:pPr>
    </w:p>
    <w:p w:rsidR="005C1366" w:rsidRDefault="005C1366" w:rsidP="00307246">
      <w:pPr>
        <w:spacing w:after="0"/>
        <w:jc w:val="both"/>
        <w:rPr>
          <w:rFonts w:ascii="Arial" w:hAnsi="Arial" w:cs="Arial"/>
          <w:i/>
        </w:rPr>
      </w:pPr>
    </w:p>
    <w:p w:rsidR="00307246" w:rsidRDefault="00307246" w:rsidP="00307246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86079" w:rsidRDefault="00586079" w:rsidP="0058607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307246" w:rsidRDefault="00307246" w:rsidP="00307246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86079" w:rsidRDefault="005C1366" w:rsidP="00307246">
      <w:pPr>
        <w:spacing w:after="0"/>
        <w:jc w:val="both"/>
        <w:rPr>
          <w:rFonts w:ascii="Arial" w:hAnsi="Arial" w:cs="Arial"/>
        </w:rPr>
      </w:pPr>
      <w:r w:rsidRPr="005C1366">
        <w:rPr>
          <w:rFonts w:ascii="Arial" w:hAnsi="Arial" w:cs="Arial"/>
        </w:rPr>
        <w:t>Zamawiający dopuszcza kołnierz ortopedyczny jednorazowego użytku z możliwością wielokrotnego użytku dla jednego pacjenta.</w:t>
      </w:r>
    </w:p>
    <w:p w:rsidR="0093270B" w:rsidRDefault="0093270B" w:rsidP="00307246">
      <w:pPr>
        <w:spacing w:after="0"/>
        <w:jc w:val="both"/>
        <w:rPr>
          <w:rFonts w:ascii="Arial" w:hAnsi="Arial" w:cs="Arial"/>
        </w:rPr>
      </w:pPr>
    </w:p>
    <w:p w:rsidR="007F20F3" w:rsidRDefault="007F20F3" w:rsidP="007F20F3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586079" w:rsidRPr="00307246" w:rsidRDefault="00586079" w:rsidP="00307246">
      <w:pPr>
        <w:spacing w:after="0"/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</w:p>
    <w:p w:rsidR="00586079" w:rsidRDefault="00586079" w:rsidP="0058607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586079" w:rsidRDefault="00586079" w:rsidP="0058607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586079" w:rsidRDefault="00376205" w:rsidP="00586079">
      <w:pPr>
        <w:spacing w:after="0" w:line="24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376205">
        <w:rPr>
          <w:rFonts w:ascii="Arial" w:hAnsi="Arial" w:cs="Arial"/>
          <w:i/>
        </w:rPr>
        <w:t xml:space="preserve">LATARKA-poz. 21 Czy w związku z modyfikacją przez producenta parametrów latarki czołowej Zamawiający dopuści produkt o parametrach poniżej: 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</w:t>
      </w:r>
      <w:r w:rsidR="007E628D">
        <w:rPr>
          <w:rFonts w:ascii="Arial" w:hAnsi="Arial" w:cs="Arial"/>
          <w:i/>
        </w:rPr>
        <w:br/>
      </w:r>
      <w:r w:rsidRPr="00376205">
        <w:rPr>
          <w:rFonts w:ascii="Arial" w:hAnsi="Arial" w:cs="Arial"/>
          <w:i/>
        </w:rPr>
        <w:t xml:space="preserve">i ultrazwarta latarka czołowa, którą zawsze można mieć przy sobie. • Zawsze gotowa do użycia. Może być przechowywania przez 10 lat z bateriami (dwie baterie litowe CR 2032). • Białe światło umożliwia łatwe przemieszczanie się w ciemności. </w:t>
      </w:r>
      <w:r w:rsidR="009B6105">
        <w:rPr>
          <w:rFonts w:ascii="Arial" w:hAnsi="Arial" w:cs="Arial"/>
          <w:i/>
        </w:rPr>
        <w:br/>
      </w:r>
      <w:r w:rsidRPr="00376205">
        <w:rPr>
          <w:rFonts w:ascii="Arial" w:hAnsi="Arial" w:cs="Arial"/>
          <w:i/>
        </w:rPr>
        <w:t xml:space="preserve">• W sytuacjach awaryjnych czerwone światło jest widziane z dużej odległości. </w:t>
      </w:r>
      <w:r w:rsidR="009B6105">
        <w:rPr>
          <w:rFonts w:ascii="Arial" w:hAnsi="Arial" w:cs="Arial"/>
          <w:i/>
        </w:rPr>
        <w:br/>
      </w:r>
      <w:r w:rsidRPr="00376205">
        <w:rPr>
          <w:rFonts w:ascii="Arial" w:hAnsi="Arial" w:cs="Arial"/>
          <w:i/>
        </w:rPr>
        <w:t>• Konstrukcja chroniąca przed przypadkowym uruchomieniem, wyłącznik ma blokadę.</w:t>
      </w:r>
      <w:r w:rsidR="009B6105">
        <w:rPr>
          <w:rFonts w:ascii="Arial" w:hAnsi="Arial" w:cs="Arial"/>
          <w:i/>
        </w:rPr>
        <w:br/>
      </w:r>
      <w:r w:rsidRPr="00376205">
        <w:rPr>
          <w:rFonts w:ascii="Arial" w:hAnsi="Arial" w:cs="Arial"/>
          <w:i/>
        </w:rPr>
        <w:t xml:space="preserve"> 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 Ceryfikacja: CE W załaczeniu karta katalogowa produktu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376205" w:rsidRDefault="00376205" w:rsidP="00586079">
      <w:pPr>
        <w:spacing w:after="0" w:line="240" w:lineRule="auto"/>
        <w:jc w:val="both"/>
        <w:rPr>
          <w:rFonts w:ascii="Arial" w:hAnsi="Arial" w:cs="Arial"/>
          <w:i/>
        </w:rPr>
      </w:pPr>
    </w:p>
    <w:p w:rsidR="00376205" w:rsidRPr="00376205" w:rsidRDefault="00376205" w:rsidP="00586079">
      <w:pPr>
        <w:spacing w:after="0" w:line="240" w:lineRule="auto"/>
        <w:jc w:val="both"/>
        <w:rPr>
          <w:rFonts w:ascii="Arial" w:hAnsi="Arial" w:cs="Arial"/>
          <w:i/>
        </w:rPr>
      </w:pPr>
    </w:p>
    <w:p w:rsidR="00376205" w:rsidRDefault="00376205" w:rsidP="003762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76205" w:rsidRDefault="00376205" w:rsidP="003762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76205" w:rsidRDefault="002D583E" w:rsidP="002D583E">
      <w:pPr>
        <w:spacing w:after="0"/>
        <w:jc w:val="both"/>
        <w:rPr>
          <w:rFonts w:ascii="Arial" w:eastAsia="Calibri" w:hAnsi="Arial" w:cs="Arial"/>
        </w:rPr>
      </w:pPr>
      <w:r w:rsidRPr="002D583E">
        <w:rPr>
          <w:rFonts w:ascii="Arial" w:eastAsia="Calibri" w:hAnsi="Arial" w:cs="Arial"/>
        </w:rPr>
        <w:t xml:space="preserve">Zamawiający dopuszcza </w:t>
      </w:r>
      <w:r>
        <w:rPr>
          <w:rFonts w:ascii="Arial" w:eastAsia="Calibri" w:hAnsi="Arial" w:cs="Arial"/>
        </w:rPr>
        <w:t>latarkę o poniższych parametrach:</w:t>
      </w:r>
    </w:p>
    <w:p w:rsidR="002D583E" w:rsidRPr="002D583E" w:rsidRDefault="002D583E" w:rsidP="002D583E">
      <w:pPr>
        <w:spacing w:after="0"/>
        <w:jc w:val="both"/>
        <w:rPr>
          <w:rFonts w:ascii="Arial" w:eastAsia="Calibri" w:hAnsi="Arial" w:cs="Arial"/>
        </w:rPr>
      </w:pPr>
      <w:r w:rsidRPr="002D583E">
        <w:rPr>
          <w:rFonts w:ascii="Arial" w:eastAsia="Calibri" w:hAnsi="Arial" w:cs="Arial"/>
        </w:rPr>
        <w:t xml:space="preserve">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i ultrazwarta latarka czołowa, którą zawsze można mieć przy sobie. • Zawsze gotowa do użycia. Może być przechowywania przez 10 lat </w:t>
      </w:r>
      <w:r>
        <w:rPr>
          <w:rFonts w:ascii="Arial" w:eastAsia="Calibri" w:hAnsi="Arial" w:cs="Arial"/>
        </w:rPr>
        <w:br/>
      </w:r>
      <w:r w:rsidRPr="002D583E">
        <w:rPr>
          <w:rFonts w:ascii="Arial" w:eastAsia="Calibri" w:hAnsi="Arial" w:cs="Arial"/>
        </w:rPr>
        <w:t xml:space="preserve">z bateriami (dwie baterie litowe CR 2032). • Białe światło umożliwia łatwe przemieszczanie się w ciemności. • W sytuacjach awaryjnych czerwone światło jest widziane z dużej odległości. • Konstrukcja chroniąca przed przypadkowym uruchomieniem, wyłącznik ma blokadę. • Odporna na temperatury -30 °C do +60 °C. • Odporność na wodę -1 m przez 30 minut (IP X7). Parametry produktu Ilość światła: </w:t>
      </w:r>
      <w:r>
        <w:rPr>
          <w:rFonts w:ascii="Arial" w:eastAsia="Calibri" w:hAnsi="Arial" w:cs="Arial"/>
        </w:rPr>
        <w:br/>
      </w:r>
      <w:r w:rsidRPr="002D583E">
        <w:rPr>
          <w:rFonts w:ascii="Arial" w:eastAsia="Calibri" w:hAnsi="Arial" w:cs="Arial"/>
        </w:rPr>
        <w:t xml:space="preserve">40 lumenów (ANSI/PLATO FL 1) Ciężar: 26 g Wiązka: szeroka Zasilanie: 2 baterie </w:t>
      </w:r>
      <w:r w:rsidRPr="002D583E">
        <w:rPr>
          <w:rFonts w:ascii="Arial" w:eastAsia="Calibri" w:hAnsi="Arial" w:cs="Arial"/>
        </w:rPr>
        <w:lastRenderedPageBreak/>
        <w:t>litowe CR2032 (dołączone). Wodoodporność: IP X7 (wodoszczelna do -1 metra przez 30 minut).</w:t>
      </w:r>
    </w:p>
    <w:p w:rsidR="00376205" w:rsidRDefault="00376205" w:rsidP="003762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83C0F" w:rsidRDefault="00D83C0F" w:rsidP="00D83C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D83C0F" w:rsidRPr="00FD77A5" w:rsidRDefault="00D83C0F" w:rsidP="00D83C0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76205" w:rsidRDefault="00376205" w:rsidP="0037620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B6A75" w:rsidRDefault="00376205" w:rsidP="0062427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624278" w:rsidRPr="00624278" w:rsidRDefault="00624278" w:rsidP="0062427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76205" w:rsidRDefault="00624278" w:rsidP="00C810F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624278">
        <w:rPr>
          <w:rFonts w:ascii="Arial" w:hAnsi="Arial" w:cs="Arial"/>
          <w:i/>
        </w:rPr>
        <w:t xml:space="preserve">Czy w poz. 27 Zamawiający wymaga opaski wyłącznie adhezyjnej/kohezyjnej </w:t>
      </w:r>
      <w:r>
        <w:rPr>
          <w:rFonts w:ascii="Arial" w:hAnsi="Arial" w:cs="Arial"/>
          <w:i/>
        </w:rPr>
        <w:br/>
      </w:r>
      <w:r w:rsidRPr="00624278">
        <w:rPr>
          <w:rFonts w:ascii="Arial" w:hAnsi="Arial" w:cs="Arial"/>
          <w:i/>
        </w:rPr>
        <w:t>tzn. o właściwościach samoprzylepnych i nie dopuszcza możliwości dostawy zwykłych opasek bez właściwości samoprzylepnych?</w:t>
      </w:r>
      <w:r>
        <w:rPr>
          <w:rFonts w:ascii="Arial" w:hAnsi="Arial" w:cs="Arial"/>
          <w:i/>
        </w:rPr>
        <w:t>”</w:t>
      </w:r>
    </w:p>
    <w:p w:rsidR="00A1145E" w:rsidRDefault="00A1145E" w:rsidP="00A1145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1145E" w:rsidRDefault="00A1145E" w:rsidP="00A1145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1145E" w:rsidRDefault="00C95DC0" w:rsidP="00C95DC0">
      <w:pPr>
        <w:spacing w:after="0"/>
        <w:jc w:val="both"/>
        <w:rPr>
          <w:rFonts w:ascii="Arial" w:eastAsia="Calibri" w:hAnsi="Arial" w:cs="Arial"/>
        </w:rPr>
      </w:pPr>
      <w:r w:rsidRPr="00C95DC0">
        <w:rPr>
          <w:rFonts w:ascii="Arial" w:eastAsia="Calibri" w:hAnsi="Arial" w:cs="Arial"/>
        </w:rPr>
        <w:t>Zamawiający nie dopuszcza możliwości zaoferowania zwykłych opasek bez właściwości samoprzylepnych.</w:t>
      </w:r>
    </w:p>
    <w:p w:rsidR="00C95DC0" w:rsidRPr="00C95DC0" w:rsidRDefault="00C95DC0" w:rsidP="00C95DC0">
      <w:pPr>
        <w:spacing w:after="0"/>
        <w:jc w:val="both"/>
        <w:rPr>
          <w:rFonts w:ascii="Arial" w:eastAsia="Calibri" w:hAnsi="Arial" w:cs="Arial"/>
        </w:rPr>
      </w:pPr>
    </w:p>
    <w:p w:rsidR="00A1145E" w:rsidRDefault="00A1145E" w:rsidP="00A1145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1145E" w:rsidRDefault="00A1145E" w:rsidP="00A1145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1145E" w:rsidRDefault="00AD4413" w:rsidP="00A1145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AD4413">
        <w:rPr>
          <w:rFonts w:ascii="Arial" w:eastAsia="Times New Roman" w:hAnsi="Arial" w:cs="Arial"/>
          <w:i/>
          <w:lang w:eastAsia="pl-PL"/>
        </w:rPr>
        <w:t>Prosimy o potwierdzenie czy opatrunek oczny z poz. 36 ma się składać z części przylepnej i części nieprzylepnej?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AD4413" w:rsidRDefault="00AD4413" w:rsidP="00A1145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4413" w:rsidRDefault="00AD4413" w:rsidP="00AD441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D4413" w:rsidRDefault="00AD4413" w:rsidP="00A1145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4413" w:rsidRPr="005A43E0" w:rsidRDefault="005A43E0" w:rsidP="005A43E0">
      <w:pPr>
        <w:spacing w:after="0"/>
        <w:jc w:val="both"/>
        <w:rPr>
          <w:rFonts w:ascii="Arial" w:eastAsia="Calibri" w:hAnsi="Arial" w:cs="Arial"/>
        </w:rPr>
      </w:pPr>
      <w:r w:rsidRPr="005A43E0">
        <w:rPr>
          <w:rFonts w:ascii="Arial" w:eastAsia="Calibri" w:hAnsi="Arial" w:cs="Arial"/>
        </w:rPr>
        <w:t>Tak, zgodnie z opisem zawartym w WET.</w:t>
      </w:r>
    </w:p>
    <w:p w:rsidR="00AD4413" w:rsidRPr="00AD4413" w:rsidRDefault="00AD4413" w:rsidP="00A1145E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4413" w:rsidRDefault="00AD4413" w:rsidP="00AD441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D4413" w:rsidRDefault="00AD4413" w:rsidP="00AD4413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D4413" w:rsidRDefault="00BC168E" w:rsidP="00AD441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BC168E">
        <w:rPr>
          <w:rFonts w:ascii="Arial" w:eastAsia="Times New Roman" w:hAnsi="Arial" w:cs="Arial"/>
          <w:i/>
          <w:lang w:eastAsia="pl-PL"/>
        </w:rPr>
        <w:t>Jaką minimalną długość mają mieć rękawice z poz. 42?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BC168E" w:rsidRDefault="00BC168E" w:rsidP="00AD441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C168E" w:rsidRDefault="00BC168E" w:rsidP="00BC168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C168E" w:rsidRDefault="00BC168E" w:rsidP="00AD441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C168E" w:rsidRPr="005A43E0" w:rsidRDefault="005A43E0" w:rsidP="005A43E0">
      <w:pPr>
        <w:spacing w:after="0"/>
        <w:jc w:val="both"/>
        <w:rPr>
          <w:rFonts w:ascii="Arial" w:eastAsia="Calibri" w:hAnsi="Arial" w:cs="Arial"/>
        </w:rPr>
      </w:pPr>
      <w:r w:rsidRPr="005A43E0">
        <w:rPr>
          <w:rFonts w:ascii="Arial" w:eastAsia="Calibri" w:hAnsi="Arial" w:cs="Arial"/>
        </w:rPr>
        <w:t>Zamawiający wymaga rękawiczek ratowniczych w rozmiarze M i L z przedłużonym mankietem.</w:t>
      </w:r>
    </w:p>
    <w:p w:rsidR="00BC168E" w:rsidRPr="00BC168E" w:rsidRDefault="00BC168E" w:rsidP="00AD4413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0249B" w:rsidRDefault="00B0249B" w:rsidP="00B0249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66C74" w:rsidRDefault="00A66C74" w:rsidP="00B0249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A66C74" w:rsidRDefault="005A6B25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5A6B25">
        <w:rPr>
          <w:rFonts w:ascii="Arial" w:eastAsia="Times New Roman" w:hAnsi="Arial" w:cs="Arial"/>
          <w:i/>
          <w:lang w:eastAsia="pl-PL"/>
        </w:rPr>
        <w:t xml:space="preserve">RURKA INTUBACYJNA-poz. 43-45 Czy Zamawiający poprawi wymiar opakowania rurek intubacyjnych opisanych w Szczegó-łowym Opisu Przedmiotu zamówienia na 13x34 cm. Jest to właściwy wymiar dla opisanych rurek intubacyjnych? Zgodnie </w:t>
      </w:r>
      <w:r w:rsidR="00307CFF">
        <w:rPr>
          <w:rFonts w:ascii="Arial" w:eastAsia="Times New Roman" w:hAnsi="Arial" w:cs="Arial"/>
          <w:i/>
          <w:lang w:eastAsia="pl-PL"/>
        </w:rPr>
        <w:br/>
      </w:r>
      <w:r w:rsidRPr="005A6B25">
        <w:rPr>
          <w:rFonts w:ascii="Arial" w:eastAsia="Times New Roman" w:hAnsi="Arial" w:cs="Arial"/>
          <w:i/>
          <w:lang w:eastAsia="pl-PL"/>
        </w:rPr>
        <w:t xml:space="preserve">z Normą PN-EN ISO 5361:2017-01 Rurki dotchawicze i łączni-ki, która określa długości rurek intubacyjnych. Nierealne jest zmieszczenie rurki intubacyj-nej o długości minimum 30 cm (tak mówi norma) do opakowania o długości 22 cm. Na przykład rurki 7,0 o długości 32cm (a taka według normy jest długość) nie można zapako-wać </w:t>
      </w:r>
      <w:r w:rsidR="00307CFF">
        <w:rPr>
          <w:rFonts w:ascii="Arial" w:eastAsia="Times New Roman" w:hAnsi="Arial" w:cs="Arial"/>
          <w:i/>
          <w:lang w:eastAsia="pl-PL"/>
        </w:rPr>
        <w:br/>
      </w:r>
      <w:r w:rsidRPr="005A6B25">
        <w:rPr>
          <w:rFonts w:ascii="Arial" w:eastAsia="Times New Roman" w:hAnsi="Arial" w:cs="Arial"/>
          <w:i/>
          <w:lang w:eastAsia="pl-PL"/>
        </w:rPr>
        <w:t>w opakowanie długości 22cm. BRAK POPRAWY WYMIARU OPAKOWANIA RURKI POWODUJE, IŻ ZŁOŻENIE OFERTY NA CA-ŁE ZADANIA W KTÓRYCH WYSTĘPUJĄ RURKI JEST NIEREALNE,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3A54E6" w:rsidRDefault="003A54E6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6B25" w:rsidRDefault="005A6B25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6B25" w:rsidRDefault="005A6B25" w:rsidP="005A6B2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5A6B25" w:rsidRDefault="005A6B25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6B25" w:rsidRDefault="003A54E6" w:rsidP="003A54E6">
      <w:pPr>
        <w:spacing w:after="0"/>
        <w:jc w:val="both"/>
        <w:rPr>
          <w:rFonts w:ascii="Arial" w:eastAsia="Calibri" w:hAnsi="Arial" w:cs="Arial"/>
        </w:rPr>
      </w:pPr>
      <w:r w:rsidRPr="003A54E6">
        <w:rPr>
          <w:rFonts w:ascii="Arial" w:eastAsia="Calibri" w:hAnsi="Arial" w:cs="Arial"/>
        </w:rPr>
        <w:t>Zamawiający dopuszcza rurki intubacyjne mieszczące się w opakowaniu o wymiarze 13 x34cm przy zachowaniu pozostałych parametrów.</w:t>
      </w:r>
    </w:p>
    <w:p w:rsidR="003C050B" w:rsidRDefault="003C050B" w:rsidP="003A54E6">
      <w:pPr>
        <w:spacing w:after="0"/>
        <w:jc w:val="both"/>
        <w:rPr>
          <w:rFonts w:ascii="Arial" w:eastAsia="Calibri" w:hAnsi="Arial" w:cs="Arial"/>
        </w:rPr>
      </w:pPr>
    </w:p>
    <w:p w:rsidR="003C050B" w:rsidRDefault="003C050B" w:rsidP="003C050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3C050B" w:rsidRPr="00FD77A5" w:rsidRDefault="003C050B" w:rsidP="003C050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5A6B25" w:rsidRDefault="005A6B25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5A6B25" w:rsidRDefault="005A6B25" w:rsidP="005A6B2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07CFF" w:rsidRDefault="00307CFF" w:rsidP="005A6B2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07CFF" w:rsidRDefault="00307CFF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307CFF">
        <w:rPr>
          <w:rFonts w:ascii="Arial" w:eastAsia="Times New Roman" w:hAnsi="Arial" w:cs="Arial"/>
          <w:i/>
          <w:lang w:eastAsia="pl-PL"/>
        </w:rPr>
        <w:t>RURKA KRTANIOWA-poz. 46-48 Czy Zamawiający dopuści możliwość zaoferowania dwukanałowej rurki krtaniowej LTS-D. Rurka LTS-D to rurka z dwoma niezależnymi kanałami otwartymi. Jeden kanał do drenażu do sondy żołądkowej oraz drugi kanał do wentylacji. Rurka LT-D tj. JEDYNA z pojedynczym kanałem oddechowym nie jest już produkowana od 2017 r. i została zastąpiona dwukana-łową rurką LTS-D</w:t>
      </w:r>
      <w:r>
        <w:rPr>
          <w:rFonts w:ascii="Arial" w:eastAsia="Times New Roman" w:hAnsi="Arial" w:cs="Arial"/>
          <w:i/>
          <w:lang w:eastAsia="pl-PL"/>
        </w:rPr>
        <w:t>.”</w:t>
      </w:r>
    </w:p>
    <w:p w:rsidR="00307CFF" w:rsidRDefault="00307CFF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07CFF" w:rsidRDefault="00307CFF" w:rsidP="00307CF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07CFF" w:rsidRDefault="00307CFF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A1A5D" w:rsidRPr="00F9621B" w:rsidRDefault="00F9621B" w:rsidP="00F9621B">
      <w:pPr>
        <w:spacing w:after="0"/>
        <w:jc w:val="both"/>
        <w:rPr>
          <w:rFonts w:ascii="Arial" w:eastAsia="Calibri" w:hAnsi="Arial" w:cs="Arial"/>
        </w:rPr>
      </w:pPr>
      <w:r w:rsidRPr="00F9621B">
        <w:rPr>
          <w:rFonts w:ascii="Arial" w:eastAsia="Calibri" w:hAnsi="Arial" w:cs="Arial"/>
        </w:rPr>
        <w:t>Zamawiający dopuszcza dwukanałow</w:t>
      </w:r>
      <w:r w:rsidR="00171D03">
        <w:rPr>
          <w:rFonts w:ascii="Arial" w:eastAsia="Calibri" w:hAnsi="Arial" w:cs="Arial"/>
        </w:rPr>
        <w:t>ą</w:t>
      </w:r>
      <w:r w:rsidRPr="00F9621B">
        <w:rPr>
          <w:rFonts w:ascii="Arial" w:eastAsia="Calibri" w:hAnsi="Arial" w:cs="Arial"/>
        </w:rPr>
        <w:t xml:space="preserve"> rurk</w:t>
      </w:r>
      <w:r w:rsidR="00171D03">
        <w:rPr>
          <w:rFonts w:ascii="Arial" w:eastAsia="Calibri" w:hAnsi="Arial" w:cs="Arial"/>
        </w:rPr>
        <w:t>ę</w:t>
      </w:r>
      <w:r w:rsidRPr="00F9621B">
        <w:rPr>
          <w:rFonts w:ascii="Arial" w:eastAsia="Calibri" w:hAnsi="Arial" w:cs="Arial"/>
        </w:rPr>
        <w:t xml:space="preserve"> krtaniow</w:t>
      </w:r>
      <w:r w:rsidR="00171D03">
        <w:rPr>
          <w:rFonts w:ascii="Arial" w:eastAsia="Calibri" w:hAnsi="Arial" w:cs="Arial"/>
        </w:rPr>
        <w:t>ą</w:t>
      </w:r>
      <w:r w:rsidRPr="00F9621B">
        <w:rPr>
          <w:rFonts w:ascii="Arial" w:eastAsia="Calibri" w:hAnsi="Arial" w:cs="Arial"/>
        </w:rPr>
        <w:t xml:space="preserve"> LTS-D.</w:t>
      </w:r>
    </w:p>
    <w:p w:rsidR="00FA1A5D" w:rsidRDefault="00FA1A5D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F0CDB" w:rsidRDefault="002F0CDB" w:rsidP="002F0CD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2F0CDB" w:rsidRPr="00FD77A5" w:rsidRDefault="002F0CDB" w:rsidP="002F0CD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FA1A5D" w:rsidRDefault="00FA1A5D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A1A5D" w:rsidRDefault="00FA1A5D" w:rsidP="00FA1A5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A1A5D" w:rsidRDefault="00FA1A5D" w:rsidP="00FA1A5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A1A5D" w:rsidRDefault="00FA1A5D" w:rsidP="00FA1A5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FA1A5D">
        <w:rPr>
          <w:rFonts w:ascii="Arial" w:eastAsia="Times New Roman" w:hAnsi="Arial" w:cs="Arial"/>
          <w:i/>
          <w:lang w:eastAsia="pl-PL"/>
        </w:rPr>
        <w:t xml:space="preserve">WOREK SAMOROZPRĘŻALNY TYPU SKŁADANEGO-poz.67 Wnosimy </w:t>
      </w:r>
      <w:r w:rsidR="00850B40">
        <w:rPr>
          <w:rFonts w:ascii="Arial" w:eastAsia="Times New Roman" w:hAnsi="Arial" w:cs="Arial"/>
          <w:i/>
          <w:lang w:eastAsia="pl-PL"/>
        </w:rPr>
        <w:br/>
      </w:r>
      <w:r w:rsidRPr="00FA1A5D">
        <w:rPr>
          <w:rFonts w:ascii="Arial" w:eastAsia="Times New Roman" w:hAnsi="Arial" w:cs="Arial"/>
          <w:i/>
          <w:lang w:eastAsia="pl-PL"/>
        </w:rPr>
        <w:t xml:space="preserve">o zmodyfikowanie wymagań dla worka samorozprężalnego typu składanego </w:t>
      </w:r>
      <w:r w:rsidR="00850B40">
        <w:rPr>
          <w:rFonts w:ascii="Arial" w:eastAsia="Times New Roman" w:hAnsi="Arial" w:cs="Arial"/>
          <w:i/>
          <w:lang w:eastAsia="pl-PL"/>
        </w:rPr>
        <w:br/>
      </w:r>
      <w:r w:rsidRPr="00FA1A5D">
        <w:rPr>
          <w:rFonts w:ascii="Arial" w:eastAsia="Times New Roman" w:hAnsi="Arial" w:cs="Arial"/>
          <w:i/>
          <w:lang w:eastAsia="pl-PL"/>
        </w:rPr>
        <w:t>opi-sanego w zakresie wymiaru opakowania tj. zmianę wymiarów worka, gdyż producent zmodyfikowal worek i jego opakowanie i aktualne wymiary to: Wymiary zewnętrzne resuscytatora: 217 mm (długość) x 121 mm (średnica) Wymiary zewnętrzne resuscytatora w obudowie: max. 73 mm (wysokość) x 134 mm (śred-nica) Dopuszczenie powyższem zmiany jest konieczne, aby Wykonawcy mogli złożyć oferty nie-podlegajace odrzuceniu. Worki skladane o wysokości max. 6 cm nie są już produkowane. BRAK DOPUSZCZENIA POWYŻSZEGO ROZWIAZANIA SPOWODUJE, IŻ WE WSZYSTKICH ZADA-NIACH W KTÓRYCH WYSTĘPUJE W/W PRODUKT ZŁOZENIE OFERTY STANIE SIĘ JEST NIERE-ALNE, GDYŻ PRODUKT OPISANY W WET JUŻ NIEISTNIEJE. BRAK DOPUSZCZENIA POWYŻSZEJ RURKI POWODUJE, IŻ ZŁOŻENIE OFERTY NA CAŁE ZADA-NIA W KTÓRYCH WYSTĘPUJĄ RURKI JEST NIEREALNE,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FA1A5D" w:rsidRPr="00FA1A5D" w:rsidRDefault="00FA1A5D" w:rsidP="00FA1A5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D39F8" w:rsidRDefault="00AD39F8" w:rsidP="00AD3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AD39F8" w:rsidRDefault="00AD39F8" w:rsidP="00AD3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D39F8" w:rsidRDefault="00EF074C" w:rsidP="005B3B77">
      <w:pPr>
        <w:spacing w:after="0"/>
        <w:jc w:val="both"/>
        <w:rPr>
          <w:rFonts w:ascii="Arial" w:eastAsia="Calibri" w:hAnsi="Arial" w:cs="Arial"/>
          <w:b/>
          <w:u w:val="single"/>
        </w:rPr>
      </w:pPr>
      <w:r w:rsidRPr="00F9621B">
        <w:rPr>
          <w:rFonts w:ascii="Arial" w:eastAsia="Calibri" w:hAnsi="Arial" w:cs="Arial"/>
        </w:rPr>
        <w:t>Zamawiający dopuszcza</w:t>
      </w:r>
      <w:r>
        <w:rPr>
          <w:rFonts w:ascii="Arial" w:eastAsia="Calibri" w:hAnsi="Arial" w:cs="Arial"/>
        </w:rPr>
        <w:t xml:space="preserve"> worek samorozprężalny typu składanego o wymiarach: </w:t>
      </w:r>
    </w:p>
    <w:p w:rsidR="00AD39F8" w:rsidRDefault="00EF074C" w:rsidP="005B3B77">
      <w:pPr>
        <w:spacing w:after="0"/>
        <w:jc w:val="both"/>
        <w:rPr>
          <w:rFonts w:ascii="Arial" w:eastAsia="Calibri" w:hAnsi="Arial" w:cs="Arial"/>
        </w:rPr>
      </w:pPr>
      <w:r w:rsidRPr="00EF074C">
        <w:rPr>
          <w:rFonts w:ascii="Arial" w:eastAsia="Calibri" w:hAnsi="Arial" w:cs="Arial"/>
        </w:rPr>
        <w:t>worek i jego opakowanie wymiary: Wymiary zewnętrzne resuscytatora: 217 mm (długość) x 121 mm (średnica) Wymiary zewnętrzne resuscytatora w obudowie: max. 73 mm (wysokość) x 134 mm (śred-nica)</w:t>
      </w:r>
      <w:r>
        <w:rPr>
          <w:rFonts w:ascii="Arial" w:eastAsia="Calibri" w:hAnsi="Arial" w:cs="Arial"/>
        </w:rPr>
        <w:t>.</w:t>
      </w:r>
    </w:p>
    <w:p w:rsidR="005B3B77" w:rsidRDefault="005B3B77" w:rsidP="005B3B77">
      <w:pPr>
        <w:spacing w:after="0"/>
        <w:jc w:val="both"/>
        <w:rPr>
          <w:rFonts w:ascii="Arial" w:eastAsia="Calibri" w:hAnsi="Arial" w:cs="Arial"/>
        </w:rPr>
      </w:pPr>
    </w:p>
    <w:p w:rsidR="005B3B77" w:rsidRDefault="005B3B77" w:rsidP="005B3B77">
      <w:pPr>
        <w:spacing w:after="0"/>
        <w:jc w:val="both"/>
        <w:rPr>
          <w:rFonts w:ascii="Arial" w:eastAsia="Calibri" w:hAnsi="Arial" w:cs="Arial"/>
        </w:rPr>
      </w:pPr>
    </w:p>
    <w:p w:rsidR="005B3B77" w:rsidRDefault="005B3B77" w:rsidP="005B3B77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Zamawiający dokonuje modyfikacji Załącznika nr 1 – Formularza cenowego.</w:t>
      </w:r>
    </w:p>
    <w:p w:rsidR="005B3B77" w:rsidRPr="00FD77A5" w:rsidRDefault="005B3B77" w:rsidP="005B3B77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EF074C" w:rsidRDefault="00EF074C" w:rsidP="00AD3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D39F8" w:rsidRDefault="00AD39F8" w:rsidP="00AD39F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D39F8" w:rsidRDefault="00AD39F8" w:rsidP="00AD39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A1A5D" w:rsidRDefault="00850B40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850B40">
        <w:rPr>
          <w:rFonts w:ascii="Arial" w:eastAsia="Times New Roman" w:hAnsi="Arial" w:cs="Arial"/>
          <w:i/>
          <w:lang w:eastAsia="pl-PL"/>
        </w:rPr>
        <w:t>WOREK SAMOROZPRĘŻALNY TYPU SKŁADANEGO-poz.67 Czy Zamawiający wymaga wyceny samego worka czy worka z wyposażeniem dodatkowym?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850B40" w:rsidRPr="00307CFF" w:rsidRDefault="00850B40" w:rsidP="005A6B2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850B40" w:rsidRDefault="00850B40" w:rsidP="00850B4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850B40" w:rsidRDefault="00850B40" w:rsidP="00850B4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D504D" w:rsidRPr="00ED504D" w:rsidRDefault="00ED504D" w:rsidP="00ED504D">
      <w:pPr>
        <w:spacing w:after="0"/>
        <w:jc w:val="both"/>
        <w:rPr>
          <w:rFonts w:ascii="Arial" w:eastAsia="Calibri" w:hAnsi="Arial" w:cs="Arial"/>
        </w:rPr>
      </w:pPr>
      <w:r w:rsidRPr="00ED504D">
        <w:rPr>
          <w:rFonts w:ascii="Arial" w:eastAsia="Calibri" w:hAnsi="Arial" w:cs="Arial"/>
        </w:rPr>
        <w:t>Zamawiający wymaga, aby worek samoroprężalny był w zestawie z wyposażeniem dodatkowym w związku z powyższym rekomenduje wycenę wraz z wyposażeniem dodatkowym.</w:t>
      </w:r>
    </w:p>
    <w:p w:rsidR="00850B40" w:rsidRDefault="00850B40" w:rsidP="00850B4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50B40" w:rsidRDefault="00850B40" w:rsidP="00850B4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850B40" w:rsidRDefault="00850B40" w:rsidP="00850B4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850B40" w:rsidRDefault="000715DD" w:rsidP="00850B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0715DD">
        <w:rPr>
          <w:rFonts w:ascii="Arial" w:eastAsia="Times New Roman" w:hAnsi="Arial" w:cs="Arial"/>
          <w:i/>
          <w:lang w:eastAsia="pl-PL"/>
        </w:rPr>
        <w:t xml:space="preserve">ZESTAW DOJŚCIA DOSZPIKOWEGO-poz. 72 Biorąc pod uwagę fakt, iż zestaw dojścia doszpikowego wskazany w WTT aktualnie posiada maksymalnie 2letni termin ważności od dnia produkcji czy w takim razie Zamawiający podobnie jak </w:t>
      </w:r>
      <w:r>
        <w:rPr>
          <w:rFonts w:ascii="Arial" w:eastAsia="Times New Roman" w:hAnsi="Arial" w:cs="Arial"/>
          <w:i/>
          <w:lang w:eastAsia="pl-PL"/>
        </w:rPr>
        <w:br/>
      </w:r>
      <w:r w:rsidRPr="000715DD">
        <w:rPr>
          <w:rFonts w:ascii="Arial" w:eastAsia="Times New Roman" w:hAnsi="Arial" w:cs="Arial"/>
          <w:i/>
          <w:lang w:eastAsia="pl-PL"/>
        </w:rPr>
        <w:t xml:space="preserve">w postępowaniach przetargowych na zestawy medyczne w innych postępowaniach ogłasza-nych przez inne Wogi dopuści na zasadzie równoważności możliwość zaoferowania jedno-razowego zestawu do szybkiej infuzji doszpikowej NIO z dłuższym niż wymagany (5 letnim) całkowitym terminem ważności, o następujących parametrach: - bardzo prosta, automatyczna konstrukcja, pozwalająca na szybką lokalizację miejsca wkłucia i dostęp naczyniowy w ciągu 10 sekund zarówno z kości piszczelowej oraz z kości ramiennej w każdych warunkach - system jest bardzo prosty w stosowaniu, a umiejętności konieczne do obsługi wymagają minimalnego treningu, - konstrukcja zabezpieczająca przed zbyt głębokim wbiciem mandrynu w szpik, </w:t>
      </w:r>
      <w:r>
        <w:rPr>
          <w:rFonts w:ascii="Arial" w:eastAsia="Times New Roman" w:hAnsi="Arial" w:cs="Arial"/>
          <w:i/>
          <w:lang w:eastAsia="pl-PL"/>
        </w:rPr>
        <w:br/>
      </w:r>
      <w:r w:rsidRPr="000715DD">
        <w:rPr>
          <w:rFonts w:ascii="Arial" w:eastAsia="Times New Roman" w:hAnsi="Arial" w:cs="Arial"/>
          <w:i/>
          <w:lang w:eastAsia="pl-PL"/>
        </w:rPr>
        <w:t xml:space="preserve">a po zało-żeniu dostępu pozwalająca na jego automatyczną stabilizację - sterylny, nie wymagający czynności konserwacyjnych, gotowy do natychmiastowego uży-cia - niewielkie wymiary opakowania. Prosimy o dopuszczenie na zasadzie równoważności wyżej oferowanego rozwiązania. Jest to wkłucia dopuszczane już w chwili obecnej przez wszystkie WOGi oraz WOFITM. W załączeniu potwierdzenia tego faktu. JEDYNY zestaw dojścia doszpikowego, które spełnia WTT ma obecnie skrócony przez pro-ducenta całkowity termin ważności wynoszący 2 lata. Złożenie oferty </w:t>
      </w:r>
      <w:r>
        <w:rPr>
          <w:rFonts w:ascii="Arial" w:eastAsia="Times New Roman" w:hAnsi="Arial" w:cs="Arial"/>
          <w:i/>
          <w:lang w:eastAsia="pl-PL"/>
        </w:rPr>
        <w:br/>
      </w:r>
      <w:r w:rsidRPr="000715DD">
        <w:rPr>
          <w:rFonts w:ascii="Arial" w:eastAsia="Times New Roman" w:hAnsi="Arial" w:cs="Arial"/>
          <w:i/>
          <w:lang w:eastAsia="pl-PL"/>
        </w:rPr>
        <w:t xml:space="preserve">na ten asortyment bez dopuszczenia produktu 2letniego(zgodnie z pytaniem nr 12 </w:t>
      </w:r>
      <w:r>
        <w:rPr>
          <w:rFonts w:ascii="Arial" w:eastAsia="Times New Roman" w:hAnsi="Arial" w:cs="Arial"/>
          <w:i/>
          <w:lang w:eastAsia="pl-PL"/>
        </w:rPr>
        <w:br/>
      </w:r>
      <w:r w:rsidRPr="000715DD">
        <w:rPr>
          <w:rFonts w:ascii="Arial" w:eastAsia="Times New Roman" w:hAnsi="Arial" w:cs="Arial"/>
          <w:i/>
          <w:lang w:eastAsia="pl-PL"/>
        </w:rPr>
        <w:t xml:space="preserve">z 31.07.23 r.) lub wyżej opisanego wkłucia 5letnie spowoduje, iż złożenie oferty </w:t>
      </w:r>
      <w:r>
        <w:rPr>
          <w:rFonts w:ascii="Arial" w:eastAsia="Times New Roman" w:hAnsi="Arial" w:cs="Arial"/>
          <w:i/>
          <w:lang w:eastAsia="pl-PL"/>
        </w:rPr>
        <w:br/>
      </w:r>
      <w:r w:rsidRPr="000715DD">
        <w:rPr>
          <w:rFonts w:ascii="Arial" w:eastAsia="Times New Roman" w:hAnsi="Arial" w:cs="Arial"/>
          <w:i/>
          <w:lang w:eastAsia="pl-PL"/>
        </w:rPr>
        <w:t>w postępowaniu będzie nierealne a postępowanie będzie musiało zostać unieważnione.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0715DD" w:rsidRDefault="000715DD" w:rsidP="00850B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0715DD" w:rsidRDefault="000715DD" w:rsidP="000715DD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715DD" w:rsidRDefault="000715DD" w:rsidP="00850B4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0715DD" w:rsidRDefault="004E2024" w:rsidP="004E2024">
      <w:pPr>
        <w:spacing w:after="0"/>
        <w:jc w:val="both"/>
        <w:rPr>
          <w:rFonts w:ascii="Arial" w:eastAsia="Calibri" w:hAnsi="Arial" w:cs="Arial"/>
        </w:rPr>
      </w:pPr>
      <w:r w:rsidRPr="004E2024">
        <w:rPr>
          <w:rFonts w:ascii="Arial" w:eastAsia="Calibri" w:hAnsi="Arial" w:cs="Arial"/>
        </w:rPr>
        <w:t>Zamawiający dopuszcza wkłucia doszpikowe NIO jako produkt równoważny.</w:t>
      </w:r>
    </w:p>
    <w:p w:rsidR="00CD654D" w:rsidRPr="004E2024" w:rsidRDefault="00CD654D" w:rsidP="004E2024">
      <w:pPr>
        <w:spacing w:after="0"/>
        <w:jc w:val="both"/>
        <w:rPr>
          <w:rFonts w:ascii="Arial" w:eastAsia="Calibri" w:hAnsi="Arial" w:cs="Arial"/>
        </w:rPr>
      </w:pPr>
    </w:p>
    <w:p w:rsidR="00CD654D" w:rsidRDefault="00CD654D" w:rsidP="00CD654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4E2024" w:rsidRDefault="004E2024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4E2024" w:rsidRPr="005A6B25" w:rsidRDefault="004E2024" w:rsidP="00B0249B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0715DD" w:rsidRDefault="000715DD" w:rsidP="000715DD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A1145E" w:rsidRDefault="00A1145E" w:rsidP="00C810FD">
      <w:pPr>
        <w:jc w:val="both"/>
        <w:rPr>
          <w:rFonts w:ascii="Arial" w:hAnsi="Arial" w:cs="Arial"/>
          <w:i/>
        </w:rPr>
      </w:pPr>
    </w:p>
    <w:p w:rsidR="00862B85" w:rsidRDefault="00862B85" w:rsidP="00C810FD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862B85">
        <w:rPr>
          <w:rFonts w:ascii="Arial" w:eastAsia="Times New Roman" w:hAnsi="Arial" w:cs="Arial"/>
          <w:i/>
          <w:lang w:eastAsia="pl-PL"/>
        </w:rPr>
        <w:t>Czy w zadaniu nr 8 Zamawiający dopuści apteczkę o wymiarach: Wysokośc: 300 mm,Szerokość: 240 mm,Głębokość: 110 mm?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862B85" w:rsidRDefault="00862B85" w:rsidP="00862B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0670B" w:rsidRDefault="00E0670B" w:rsidP="00862B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0670B" w:rsidRDefault="004E7F29" w:rsidP="004E7F29">
      <w:pPr>
        <w:spacing w:after="0"/>
        <w:jc w:val="both"/>
        <w:rPr>
          <w:rFonts w:ascii="Arial" w:eastAsia="Calibri" w:hAnsi="Arial" w:cs="Arial"/>
        </w:rPr>
      </w:pPr>
      <w:r w:rsidRPr="004E7F29">
        <w:rPr>
          <w:rFonts w:ascii="Arial" w:eastAsia="Calibri" w:hAnsi="Arial" w:cs="Arial"/>
        </w:rPr>
        <w:t>Zamawiający dopuszcza apteczkę o wymiarach wysokość: 300mm, szerokość: 240mm, głębokość: 110mm.</w:t>
      </w:r>
    </w:p>
    <w:p w:rsidR="004E7F29" w:rsidRDefault="004E7F29" w:rsidP="004E7F29">
      <w:pPr>
        <w:spacing w:after="0"/>
        <w:jc w:val="both"/>
        <w:rPr>
          <w:rFonts w:ascii="Arial" w:eastAsia="Calibri" w:hAnsi="Arial" w:cs="Arial"/>
        </w:rPr>
      </w:pPr>
    </w:p>
    <w:p w:rsidR="004E7F29" w:rsidRDefault="004E7F29" w:rsidP="004E7F2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4E7F29" w:rsidRPr="004E7F29" w:rsidRDefault="004E7F29" w:rsidP="004E7F2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E0670B" w:rsidRDefault="00E0670B" w:rsidP="00862B8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0670B" w:rsidRDefault="00E0670B" w:rsidP="00E067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0670B" w:rsidRDefault="00E0670B" w:rsidP="00E067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0670B" w:rsidRDefault="00E0670B" w:rsidP="00E0670B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E0670B">
        <w:rPr>
          <w:rFonts w:ascii="Arial" w:eastAsia="Times New Roman" w:hAnsi="Arial" w:cs="Arial"/>
          <w:i/>
          <w:lang w:eastAsia="pl-PL"/>
        </w:rPr>
        <w:t>Czy w zadaniu nr 9 Zamawiający wymaga apteczki samochodowej ze składem DIN 13164?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E0670B" w:rsidRDefault="00E0670B" w:rsidP="00E0670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FC25B2" w:rsidRDefault="00FC25B2" w:rsidP="00E0670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C25B2" w:rsidRDefault="00C32BF0" w:rsidP="00C32BF0">
      <w:pPr>
        <w:spacing w:after="0"/>
        <w:jc w:val="both"/>
        <w:rPr>
          <w:rFonts w:ascii="Arial" w:eastAsia="Calibri" w:hAnsi="Arial" w:cs="Arial"/>
        </w:rPr>
      </w:pPr>
      <w:r w:rsidRPr="00C32BF0">
        <w:rPr>
          <w:rFonts w:ascii="Arial" w:eastAsia="Calibri" w:hAnsi="Arial" w:cs="Arial"/>
        </w:rPr>
        <w:t>Zamawiający dopuszcza apteczkę samochodową wyposażoną zgodnie z normą DIN 13164.</w:t>
      </w:r>
    </w:p>
    <w:p w:rsidR="00C32BF0" w:rsidRDefault="00C32BF0" w:rsidP="00C32BF0">
      <w:pPr>
        <w:spacing w:after="0"/>
        <w:jc w:val="both"/>
        <w:rPr>
          <w:rFonts w:ascii="Arial" w:eastAsia="Calibri" w:hAnsi="Arial" w:cs="Arial"/>
        </w:rPr>
      </w:pPr>
    </w:p>
    <w:p w:rsidR="00C32BF0" w:rsidRDefault="00C32BF0" w:rsidP="00C32BF0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C32BF0" w:rsidRPr="004E7F29" w:rsidRDefault="00C32BF0" w:rsidP="00C32BF0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E0670B" w:rsidRDefault="00E0670B" w:rsidP="00E0670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0670B" w:rsidRPr="00FC25B2" w:rsidRDefault="00FC25B2" w:rsidP="00E0670B">
      <w:pPr>
        <w:jc w:val="both"/>
        <w:rPr>
          <w:rFonts w:ascii="Arial" w:eastAsia="Times New Roman" w:hAnsi="Arial" w:cs="Arial"/>
          <w:b/>
          <w:i/>
          <w:lang w:eastAsia="pl-PL"/>
        </w:rPr>
      </w:pPr>
      <w:r w:rsidRPr="00FC25B2">
        <w:rPr>
          <w:rFonts w:ascii="Arial" w:hAnsi="Arial" w:cs="Arial"/>
          <w:b/>
        </w:rPr>
        <w:t>Dotyczy zadania nr 11</w:t>
      </w:r>
    </w:p>
    <w:p w:rsidR="00E0670B" w:rsidRDefault="00E0670B" w:rsidP="00E067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0670B" w:rsidRDefault="00E0670B" w:rsidP="00E067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E0670B" w:rsidRDefault="00FC25B2" w:rsidP="00FC25B2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FC25B2">
        <w:rPr>
          <w:rFonts w:ascii="Arial" w:eastAsia="Times New Roman" w:hAnsi="Arial" w:cs="Arial"/>
          <w:i/>
          <w:lang w:eastAsia="pl-PL"/>
        </w:rPr>
        <w:t>Czy w zadaniu nr 11 Zamawiaj</w:t>
      </w:r>
      <w:r>
        <w:rPr>
          <w:rFonts w:ascii="Arial" w:eastAsia="Times New Roman" w:hAnsi="Arial" w:cs="Arial"/>
          <w:i/>
          <w:lang w:eastAsia="pl-PL"/>
        </w:rPr>
        <w:t>ą</w:t>
      </w:r>
      <w:r w:rsidRPr="00FC25B2">
        <w:rPr>
          <w:rFonts w:ascii="Arial" w:eastAsia="Times New Roman" w:hAnsi="Arial" w:cs="Arial"/>
          <w:i/>
          <w:lang w:eastAsia="pl-PL"/>
        </w:rPr>
        <w:t>cy dopuszcza dostawę produktów z terminem ważności 80% całkowitego terminu w dniu dostawy? Okresy wskazane w niektórych pozycjach to całkowite terminy produktów od dnia produkcji.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FC25B2" w:rsidRDefault="00FC25B2" w:rsidP="00FC25B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A0F7C" w:rsidRDefault="004A0F7C" w:rsidP="00FC25B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C25B2" w:rsidRPr="004A0F7C" w:rsidRDefault="004A0F7C" w:rsidP="004A0F7C">
      <w:pPr>
        <w:spacing w:after="0"/>
        <w:jc w:val="both"/>
        <w:rPr>
          <w:rFonts w:ascii="Arial" w:eastAsia="Calibri" w:hAnsi="Arial" w:cs="Arial"/>
        </w:rPr>
      </w:pPr>
      <w:r w:rsidRPr="004A0F7C">
        <w:rPr>
          <w:rFonts w:ascii="Arial" w:eastAsia="Calibri" w:hAnsi="Arial" w:cs="Arial"/>
        </w:rPr>
        <w:t>Zamawiający nie wyraża zgody. Zamawiający wymaga, aby wszystkie produkty w dniu dostawy posiadały okres ważności nie krótszy niż 80% całkowitego okresu ważności. Całkowity okres ważności jest różny dla różnych produktów, ale z zachowaniem, iż dla określonych zadań całkowite daty ważności są konkretne wskazane w wymaganiach WET a 80% okresu ważności w chwili dostawy liczony jest od tych dat.</w:t>
      </w:r>
    </w:p>
    <w:p w:rsidR="004A0F7C" w:rsidRPr="004A0F7C" w:rsidRDefault="004A0F7C" w:rsidP="004A0F7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:rsidR="00FC25B2" w:rsidRDefault="00FC25B2" w:rsidP="00FC25B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C25B2" w:rsidRDefault="00FC25B2" w:rsidP="00FC25B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C25B2" w:rsidRPr="00304223" w:rsidRDefault="00304223" w:rsidP="00304223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304223">
        <w:rPr>
          <w:rFonts w:ascii="Arial" w:eastAsia="Times New Roman" w:hAnsi="Arial" w:cs="Arial"/>
          <w:i/>
          <w:lang w:eastAsia="pl-PL"/>
        </w:rPr>
        <w:t>Czy w poz. 16 Zamawiający wymaga karty umieszczonej w etui z zawieszką?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FC25B2" w:rsidRPr="00FC25B2" w:rsidRDefault="00FC25B2" w:rsidP="00FC25B2">
      <w:pPr>
        <w:jc w:val="both"/>
        <w:rPr>
          <w:rFonts w:ascii="Arial" w:eastAsia="Times New Roman" w:hAnsi="Arial" w:cs="Arial"/>
          <w:i/>
          <w:lang w:eastAsia="pl-PL"/>
        </w:rPr>
      </w:pPr>
    </w:p>
    <w:p w:rsidR="00E0670B" w:rsidRDefault="00E0670B" w:rsidP="00E0670B">
      <w:pPr>
        <w:jc w:val="both"/>
        <w:rPr>
          <w:rFonts w:ascii="Arial" w:eastAsia="Times New Roman" w:hAnsi="Arial" w:cs="Arial"/>
          <w:i/>
          <w:lang w:eastAsia="pl-PL"/>
        </w:rPr>
      </w:pPr>
    </w:p>
    <w:p w:rsidR="00304223" w:rsidRDefault="00304223" w:rsidP="0030422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2C4E4B" w:rsidRDefault="002C4E4B" w:rsidP="0030422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04223" w:rsidRDefault="002C4E4B" w:rsidP="002C4E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2C4E4B">
        <w:rPr>
          <w:rFonts w:ascii="Arial" w:eastAsia="Calibri" w:hAnsi="Arial" w:cs="Arial"/>
        </w:rPr>
        <w:t>Zamawiający wyjaśnia, iż wymaga karty z zawieszką, dopuszcza możliwość zaoferowania w etui.</w:t>
      </w:r>
    </w:p>
    <w:p w:rsidR="002C4E4B" w:rsidRPr="002C4E4B" w:rsidRDefault="002C4E4B" w:rsidP="002C4E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D7124C" w:rsidRDefault="00D7124C" w:rsidP="00D7124C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D7124C" w:rsidRDefault="00D7124C" w:rsidP="00E0670B">
      <w:pPr>
        <w:jc w:val="both"/>
        <w:rPr>
          <w:rFonts w:ascii="Arial" w:eastAsia="Times New Roman" w:hAnsi="Arial" w:cs="Arial"/>
          <w:i/>
          <w:lang w:eastAsia="pl-PL"/>
        </w:rPr>
      </w:pPr>
    </w:p>
    <w:p w:rsidR="00D7124C" w:rsidRPr="00E0670B" w:rsidRDefault="00D7124C" w:rsidP="00E0670B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D7124C">
        <w:rPr>
          <w:rFonts w:ascii="Arial" w:eastAsia="Times New Roman" w:hAnsi="Arial" w:cs="Arial"/>
          <w:i/>
          <w:lang w:eastAsia="pl-PL"/>
        </w:rPr>
        <w:t xml:space="preserve">LATARKA-poz. 22 Czy w związku z modyfikacją przez producenta parametrów latarki czołowej Zamawiający dopuści produkt o parametrach poniżej: 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</w:t>
      </w:r>
      <w:r w:rsidR="00B97A82">
        <w:rPr>
          <w:rFonts w:ascii="Arial" w:eastAsia="Times New Roman" w:hAnsi="Arial" w:cs="Arial"/>
          <w:i/>
          <w:lang w:eastAsia="pl-PL"/>
        </w:rPr>
        <w:br/>
      </w:r>
      <w:r w:rsidRPr="00D7124C">
        <w:rPr>
          <w:rFonts w:ascii="Arial" w:eastAsia="Times New Roman" w:hAnsi="Arial" w:cs="Arial"/>
          <w:i/>
          <w:lang w:eastAsia="pl-PL"/>
        </w:rPr>
        <w:t xml:space="preserve">na opasce elastycznej umożliwia sygnalizację w sytuacji ratunkowej. e+LITE, ważąca tylko 26 gramów, jest idealną latarką do sytuacji ratunkowych. Opis • Ultralekka </w:t>
      </w:r>
      <w:r w:rsidR="00B97A82">
        <w:rPr>
          <w:rFonts w:ascii="Arial" w:eastAsia="Times New Roman" w:hAnsi="Arial" w:cs="Arial"/>
          <w:i/>
          <w:lang w:eastAsia="pl-PL"/>
        </w:rPr>
        <w:br/>
      </w:r>
      <w:r w:rsidRPr="00D7124C">
        <w:rPr>
          <w:rFonts w:ascii="Arial" w:eastAsia="Times New Roman" w:hAnsi="Arial" w:cs="Arial"/>
          <w:i/>
          <w:lang w:eastAsia="pl-PL"/>
        </w:rPr>
        <w:t xml:space="preserve">i ultrazwarta latarka czołowa, którą zawsze można mieć przy sobie. • Zawsze gotowa do użycia. Może być przechowywania przez 10 lat z bateriami (dwie baterie litowe CR 2032). • Białe światło umożliwia łatwe przemieszczanie się w ciemności. </w:t>
      </w:r>
      <w:r w:rsidR="004B38FF">
        <w:rPr>
          <w:rFonts w:ascii="Arial" w:eastAsia="Times New Roman" w:hAnsi="Arial" w:cs="Arial"/>
          <w:i/>
          <w:lang w:eastAsia="pl-PL"/>
        </w:rPr>
        <w:br/>
      </w:r>
      <w:r w:rsidRPr="00D7124C">
        <w:rPr>
          <w:rFonts w:ascii="Arial" w:eastAsia="Times New Roman" w:hAnsi="Arial" w:cs="Arial"/>
          <w:i/>
          <w:lang w:eastAsia="pl-PL"/>
        </w:rPr>
        <w:t xml:space="preserve">• W sytuacjach awaryjnych czerwone światło jest widziane z dużej odległości. </w:t>
      </w:r>
      <w:r w:rsidR="004B38FF">
        <w:rPr>
          <w:rFonts w:ascii="Arial" w:eastAsia="Times New Roman" w:hAnsi="Arial" w:cs="Arial"/>
          <w:i/>
          <w:lang w:eastAsia="pl-PL"/>
        </w:rPr>
        <w:br/>
      </w:r>
      <w:r w:rsidRPr="00D7124C">
        <w:rPr>
          <w:rFonts w:ascii="Arial" w:eastAsia="Times New Roman" w:hAnsi="Arial" w:cs="Arial"/>
          <w:i/>
          <w:lang w:eastAsia="pl-PL"/>
        </w:rPr>
        <w:t xml:space="preserve">• Konstrukcja chroniąca przed przypadkowym uruchomieniem, wyłącznik ma blokadę. </w:t>
      </w:r>
      <w:r w:rsidR="004B38FF">
        <w:rPr>
          <w:rFonts w:ascii="Arial" w:eastAsia="Times New Roman" w:hAnsi="Arial" w:cs="Arial"/>
          <w:i/>
          <w:lang w:eastAsia="pl-PL"/>
        </w:rPr>
        <w:br/>
      </w:r>
      <w:r w:rsidRPr="00D7124C">
        <w:rPr>
          <w:rFonts w:ascii="Arial" w:eastAsia="Times New Roman" w:hAnsi="Arial" w:cs="Arial"/>
          <w:i/>
          <w:lang w:eastAsia="pl-PL"/>
        </w:rPr>
        <w:t>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 Ceryfikacja: CE W załaczeniu karta katalogowa produktu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B97A82" w:rsidRDefault="00B97A82" w:rsidP="00B97A8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5E4815" w:rsidRDefault="005E4815" w:rsidP="00B97A8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5E4815" w:rsidRDefault="005E4815" w:rsidP="00A15B5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dopuszcza </w:t>
      </w:r>
      <w:r w:rsidR="004B38FF">
        <w:rPr>
          <w:rFonts w:ascii="Arial" w:eastAsia="Calibri" w:hAnsi="Arial" w:cs="Arial"/>
        </w:rPr>
        <w:t>latarkę o poniższych parametrach:</w:t>
      </w:r>
    </w:p>
    <w:p w:rsidR="00187578" w:rsidRDefault="00187578" w:rsidP="00A15B5A">
      <w:pPr>
        <w:spacing w:after="0"/>
        <w:jc w:val="both"/>
        <w:rPr>
          <w:rFonts w:ascii="Arial" w:eastAsia="Calibri" w:hAnsi="Arial" w:cs="Arial"/>
        </w:rPr>
      </w:pPr>
      <w:r w:rsidRPr="00187578">
        <w:rPr>
          <w:rFonts w:ascii="Arial" w:eastAsia="Calibri" w:hAnsi="Arial" w:cs="Arial"/>
        </w:rPr>
        <w:t xml:space="preserve">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i ultrazwarta latarka czołowa, którą zawsze można mieć przy sobie. • Zawsze gotowa do użycia. Może być przechowywania przez 10 lat </w:t>
      </w:r>
      <w:r>
        <w:rPr>
          <w:rFonts w:ascii="Arial" w:eastAsia="Calibri" w:hAnsi="Arial" w:cs="Arial"/>
        </w:rPr>
        <w:br/>
      </w:r>
      <w:r w:rsidRPr="00187578">
        <w:rPr>
          <w:rFonts w:ascii="Arial" w:eastAsia="Calibri" w:hAnsi="Arial" w:cs="Arial"/>
        </w:rPr>
        <w:t xml:space="preserve">z bateriami (dwie baterie litowe CR 2032). • Białe światło umożliwia łatwe przemieszczanie się w ciemności. </w:t>
      </w:r>
    </w:p>
    <w:p w:rsidR="00187578" w:rsidRDefault="00187578" w:rsidP="00A15B5A">
      <w:pPr>
        <w:spacing w:after="0"/>
        <w:jc w:val="both"/>
        <w:rPr>
          <w:rFonts w:ascii="Arial" w:eastAsia="Calibri" w:hAnsi="Arial" w:cs="Arial"/>
        </w:rPr>
      </w:pPr>
      <w:r w:rsidRPr="00187578">
        <w:rPr>
          <w:rFonts w:ascii="Arial" w:eastAsia="Calibri" w:hAnsi="Arial" w:cs="Arial"/>
        </w:rPr>
        <w:t xml:space="preserve">• W sytuacjach awaryjnych czerwone światło jest widziane z dużej odległości. </w:t>
      </w:r>
      <w:r w:rsidRPr="00187578">
        <w:rPr>
          <w:rFonts w:ascii="Arial" w:eastAsia="Calibri" w:hAnsi="Arial" w:cs="Arial"/>
        </w:rPr>
        <w:br/>
        <w:t xml:space="preserve">• Konstrukcja chroniąca przed przypadkowym uruchomieniem, wyłącznik ma blokadę. </w:t>
      </w:r>
      <w:r w:rsidRPr="00187578">
        <w:rPr>
          <w:rFonts w:ascii="Arial" w:eastAsia="Calibri" w:hAnsi="Arial" w:cs="Arial"/>
        </w:rPr>
        <w:br/>
        <w:t xml:space="preserve">• Odporna na temperatury -30 °C do +60 °C. • Odporność na wodę -1 m przez </w:t>
      </w:r>
      <w:r w:rsidR="00A15B5A">
        <w:rPr>
          <w:rFonts w:ascii="Arial" w:eastAsia="Calibri" w:hAnsi="Arial" w:cs="Arial"/>
        </w:rPr>
        <w:br/>
      </w:r>
      <w:r w:rsidRPr="00187578">
        <w:rPr>
          <w:rFonts w:ascii="Arial" w:eastAsia="Calibri" w:hAnsi="Arial" w:cs="Arial"/>
        </w:rPr>
        <w:lastRenderedPageBreak/>
        <w:t>30 minut (IP X7). Parametry produktu Ilość światła: 40 lumenów (ANSI/PLATO FL 1) Ciężar: 26 g Wiązka: szeroka Zasilanie: 2 baterie litowe CR2032 (dołączone). Wodoodporność: IP X7 (wodoszczelna do -1 metra przez 30 minut).</w:t>
      </w:r>
    </w:p>
    <w:p w:rsidR="004B38FF" w:rsidRPr="005E4815" w:rsidRDefault="004B38FF" w:rsidP="00B97A82">
      <w:pPr>
        <w:spacing w:after="0" w:line="240" w:lineRule="auto"/>
        <w:jc w:val="both"/>
        <w:rPr>
          <w:rFonts w:ascii="Arial" w:eastAsia="Calibri" w:hAnsi="Arial" w:cs="Arial"/>
        </w:rPr>
      </w:pPr>
    </w:p>
    <w:p w:rsidR="00187578" w:rsidRDefault="00187578" w:rsidP="0018757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B97A82" w:rsidRDefault="00187578" w:rsidP="0018757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187578" w:rsidRPr="00187578" w:rsidRDefault="00187578" w:rsidP="00187578">
      <w:pPr>
        <w:spacing w:after="0"/>
        <w:jc w:val="both"/>
        <w:rPr>
          <w:rFonts w:ascii="Arial" w:eastAsia="Calibri" w:hAnsi="Arial" w:cs="Arial"/>
        </w:rPr>
      </w:pPr>
    </w:p>
    <w:p w:rsidR="00B97A82" w:rsidRDefault="00B97A82" w:rsidP="00B97A82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866F1" w:rsidRDefault="004866F1" w:rsidP="00C810FD">
      <w:pPr>
        <w:jc w:val="both"/>
      </w:pPr>
    </w:p>
    <w:p w:rsidR="004866F1" w:rsidRDefault="004866F1" w:rsidP="00C810FD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4866F1">
        <w:rPr>
          <w:rFonts w:ascii="Arial" w:eastAsia="Times New Roman" w:hAnsi="Arial" w:cs="Arial"/>
          <w:i/>
          <w:lang w:eastAsia="pl-PL"/>
        </w:rPr>
        <w:t>Czy w poz. 27 i 28 Zamawiający dopuści opaskę elastyczną zgodną z poz. 7 Wet dla PRS?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4866F1" w:rsidRDefault="004866F1" w:rsidP="004866F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866F1" w:rsidRDefault="004866F1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585BD4" w:rsidRPr="002272CE" w:rsidRDefault="002272CE" w:rsidP="002272CE">
      <w:pPr>
        <w:spacing w:after="0"/>
        <w:jc w:val="both"/>
        <w:rPr>
          <w:rFonts w:ascii="Arial" w:eastAsia="Calibri" w:hAnsi="Arial" w:cs="Arial"/>
        </w:rPr>
      </w:pPr>
      <w:r w:rsidRPr="002272CE">
        <w:rPr>
          <w:rFonts w:ascii="Arial" w:eastAsia="Calibri" w:hAnsi="Arial" w:cs="Arial"/>
        </w:rPr>
        <w:t>Zamawiający pozostawia wymagania bez zmian.</w:t>
      </w:r>
    </w:p>
    <w:p w:rsidR="00585BD4" w:rsidRDefault="00585BD4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585BD4" w:rsidRDefault="00585BD4" w:rsidP="00585BD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866F1" w:rsidRDefault="004866F1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585BD4" w:rsidRDefault="00585BD4" w:rsidP="00C810FD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585BD4">
        <w:rPr>
          <w:rFonts w:ascii="Arial" w:eastAsia="Times New Roman" w:hAnsi="Arial" w:cs="Arial"/>
          <w:i/>
          <w:lang w:eastAsia="pl-PL"/>
        </w:rPr>
        <w:t>Prosimy o potwierdzenie czy opatrunek oczny z poz. 36 ma się składać z części przylepnej i części nieprzylepnej?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585BD4" w:rsidRDefault="00585BD4" w:rsidP="00585BD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13F0B" w:rsidRDefault="00113F0B" w:rsidP="00585BD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585BD4" w:rsidRDefault="00EB6690" w:rsidP="00EB6690">
      <w:pPr>
        <w:spacing w:after="0"/>
        <w:jc w:val="both"/>
        <w:rPr>
          <w:rFonts w:ascii="Arial" w:eastAsia="Calibri" w:hAnsi="Arial" w:cs="Arial"/>
        </w:rPr>
      </w:pPr>
      <w:r w:rsidRPr="00EB6690">
        <w:rPr>
          <w:rFonts w:ascii="Arial" w:eastAsia="Calibri" w:hAnsi="Arial" w:cs="Arial"/>
        </w:rPr>
        <w:t>Tak, opatrunek oczny ma składać się z części przylepnej i części nieprzylepnej.</w:t>
      </w:r>
    </w:p>
    <w:p w:rsidR="00EB6690" w:rsidRPr="00EB6690" w:rsidRDefault="00EB6690" w:rsidP="00EB6690">
      <w:pPr>
        <w:spacing w:after="0"/>
        <w:jc w:val="both"/>
        <w:rPr>
          <w:rFonts w:ascii="Arial" w:eastAsia="Calibri" w:hAnsi="Arial" w:cs="Arial"/>
        </w:rPr>
      </w:pPr>
    </w:p>
    <w:p w:rsidR="00113F0B" w:rsidRDefault="00113F0B" w:rsidP="00113F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13F0B" w:rsidRDefault="00113F0B" w:rsidP="00113F0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13F0B" w:rsidRDefault="00113F0B" w:rsidP="00113F0B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113F0B">
        <w:rPr>
          <w:rFonts w:ascii="Arial" w:eastAsia="Times New Roman" w:hAnsi="Arial" w:cs="Arial"/>
          <w:i/>
          <w:lang w:eastAsia="pl-PL"/>
        </w:rPr>
        <w:t>Jaką minimalną długość mają mieć rękawice z poz. 42?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113F0B" w:rsidRDefault="00113F0B" w:rsidP="00DC793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DC7932" w:rsidRPr="00DC7932" w:rsidRDefault="00DC7932" w:rsidP="00DC7932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13F0B" w:rsidRDefault="00DC7932" w:rsidP="00DC7932">
      <w:pPr>
        <w:spacing w:after="0"/>
        <w:jc w:val="both"/>
        <w:rPr>
          <w:rFonts w:ascii="Arial" w:eastAsia="Calibri" w:hAnsi="Arial" w:cs="Arial"/>
        </w:rPr>
      </w:pPr>
      <w:r w:rsidRPr="00DC7932">
        <w:rPr>
          <w:rFonts w:ascii="Arial" w:eastAsia="Calibri" w:hAnsi="Arial" w:cs="Arial"/>
        </w:rPr>
        <w:t>Zamawiający wymaga rękawiczek ratowniczych w rozmiarze M i L z przedłużonym mankietem.</w:t>
      </w:r>
    </w:p>
    <w:p w:rsidR="00DC7932" w:rsidRPr="00DC7932" w:rsidRDefault="00DC7932" w:rsidP="00DC7932">
      <w:pPr>
        <w:spacing w:after="0"/>
        <w:jc w:val="both"/>
        <w:rPr>
          <w:rFonts w:ascii="Arial" w:eastAsia="Calibri" w:hAnsi="Arial" w:cs="Arial"/>
        </w:rPr>
      </w:pPr>
    </w:p>
    <w:p w:rsidR="00D050A0" w:rsidRDefault="00D050A0" w:rsidP="00D050A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D050A0" w:rsidRDefault="00D050A0" w:rsidP="00D050A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13F0B" w:rsidRPr="00113F0B" w:rsidRDefault="00703FE3" w:rsidP="00113F0B">
      <w:pPr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="002269BD" w:rsidRPr="002269BD">
        <w:rPr>
          <w:rFonts w:ascii="Arial" w:eastAsia="Times New Roman" w:hAnsi="Arial" w:cs="Arial"/>
          <w:i/>
          <w:lang w:eastAsia="pl-PL"/>
        </w:rPr>
        <w:t xml:space="preserve">ZESTAW DOJŚCIA DOSZPIKOWEGO-poz. 71 Biorąc pod uwagę fakt, iż zestaw dojścia doszpikowego wskazany w WTT aktualnie posiada maksymalnie 2letni termin ważności od dnia produkcji czy w takim razie Zamawiający podobnie jak </w:t>
      </w:r>
      <w:r w:rsidR="00107F68">
        <w:rPr>
          <w:rFonts w:ascii="Arial" w:eastAsia="Times New Roman" w:hAnsi="Arial" w:cs="Arial"/>
          <w:i/>
          <w:lang w:eastAsia="pl-PL"/>
        </w:rPr>
        <w:br/>
      </w:r>
      <w:r w:rsidR="002269BD" w:rsidRPr="002269BD">
        <w:rPr>
          <w:rFonts w:ascii="Arial" w:eastAsia="Times New Roman" w:hAnsi="Arial" w:cs="Arial"/>
          <w:i/>
          <w:lang w:eastAsia="pl-PL"/>
        </w:rPr>
        <w:t xml:space="preserve">w postępowaniach przetargowych na zestawy medyczne w innych postępowaniach ogłasza-nych przez inne Wogi dopuści na zasadzie równoważności możliwość zaoferowania jedno-razowego zestawu do szybkiej infuzji doszpikowej NIO z dłuższym niż wymagany (5 letnim) całkowitym terminem ważności, o następujących parametrach: - bardzo prosta, automatyczna konstrukcja, pozwalająca na szybką lokalizację miejsca wkłucia i dostęp naczyniowy w ciągu 10 sekund zarówno z kości </w:t>
      </w:r>
      <w:r w:rsidR="002269BD" w:rsidRPr="002269BD">
        <w:rPr>
          <w:rFonts w:ascii="Arial" w:eastAsia="Times New Roman" w:hAnsi="Arial" w:cs="Arial"/>
          <w:i/>
          <w:lang w:eastAsia="pl-PL"/>
        </w:rPr>
        <w:lastRenderedPageBreak/>
        <w:t>piszczelowej oraz z kości ramiennej w każdych warunkach - system jest bardzo prosty w stosowaniu, a umiejętności konieczne do obsługi wymagają minimalnego treningu, - konstrukcja zabezpieczająca przed zbyt głębokim wbiciem mandrynu w szpik, a po zało-żeniu dostępu pozwalająca na jego automatyczną stabilizację - sterylny, nie wymagający czynności konserwacyjnych, gotowy do natychmiastowego uży-cia - niewielkie wymiary opakowania. Prosimy o dopuszczenie na zasadzie równoważności wyżej oferowanego rozwiązania. Jest to wkłucia dopuszczane już w chwili obecnej przez wszystkie WOGi oraz WOFITM. W załączeniu potwierdzenia tego faktu. JEDYNY zestaw dojścia doszpikowego, które spełnia WTT ma obecnie skrócony przez pro-ducenta całkowity termin ważności wynoszący 2 lata. Złożenie oferty na ten asortyment bez dopuszczenia produktu 2letniego(zgodnie z pytaniem nr 12 z 31.07.23 r.) lub wyżej opisanego wkłucia 5letnie spowoduje, iż złożenie oferty w postępowaniu będzie nierealne a postępowanie będzie musiało zostać unieważnione.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107F68" w:rsidRDefault="00107F68" w:rsidP="00107F6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585BD4" w:rsidRDefault="00585BD4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A14281" w:rsidRPr="00A14281" w:rsidRDefault="00A14281" w:rsidP="00A14281">
      <w:pPr>
        <w:spacing w:after="0"/>
        <w:jc w:val="both"/>
        <w:rPr>
          <w:rFonts w:ascii="Arial" w:eastAsia="Calibri" w:hAnsi="Arial" w:cs="Arial"/>
        </w:rPr>
      </w:pPr>
      <w:r w:rsidRPr="00A14281">
        <w:rPr>
          <w:rFonts w:ascii="Arial" w:eastAsia="Calibri" w:hAnsi="Arial" w:cs="Arial"/>
        </w:rPr>
        <w:t>Zamawiający dopuszcza wkłucia doszpikowe NIO jako produkt równoważny.</w:t>
      </w:r>
    </w:p>
    <w:p w:rsidR="00107F68" w:rsidRDefault="00107F68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107F68" w:rsidRDefault="00107F68" w:rsidP="00107F6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07F68" w:rsidRDefault="00107F68" w:rsidP="00107F68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07F68" w:rsidRDefault="00D72BAF" w:rsidP="00107F6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="00107F68" w:rsidRPr="00D72BAF">
        <w:rPr>
          <w:rFonts w:ascii="Arial" w:eastAsia="Times New Roman" w:hAnsi="Arial" w:cs="Arial"/>
          <w:i/>
          <w:lang w:eastAsia="pl-PL"/>
        </w:rPr>
        <w:t xml:space="preserve">Pytanie nr 48 Jakie rozmiary masek i w jakiej ilości mają wchodzić w skład zestawu </w:t>
      </w:r>
      <w:r w:rsidR="005A6143">
        <w:rPr>
          <w:rFonts w:ascii="Arial" w:eastAsia="Times New Roman" w:hAnsi="Arial" w:cs="Arial"/>
          <w:i/>
          <w:lang w:eastAsia="pl-PL"/>
        </w:rPr>
        <w:br/>
      </w:r>
      <w:r w:rsidR="00107F68" w:rsidRPr="00D72BAF">
        <w:rPr>
          <w:rFonts w:ascii="Arial" w:eastAsia="Times New Roman" w:hAnsi="Arial" w:cs="Arial"/>
          <w:i/>
          <w:lang w:eastAsia="pl-PL"/>
        </w:rPr>
        <w:t>z poz. 75,76?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D72BAF" w:rsidRPr="00D72BAF" w:rsidRDefault="00D72BAF" w:rsidP="00107F68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72BAF" w:rsidRDefault="00D72BAF" w:rsidP="00D72BA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D72BAF" w:rsidRDefault="00D72BAF" w:rsidP="00D72BA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07F68" w:rsidRDefault="00555F75" w:rsidP="00555F75">
      <w:pPr>
        <w:spacing w:after="0"/>
        <w:jc w:val="both"/>
        <w:rPr>
          <w:rFonts w:ascii="Arial" w:eastAsia="Calibri" w:hAnsi="Arial" w:cs="Arial"/>
        </w:rPr>
      </w:pPr>
      <w:r w:rsidRPr="00555F75">
        <w:rPr>
          <w:rFonts w:ascii="Arial" w:eastAsia="Calibri" w:hAnsi="Arial" w:cs="Arial"/>
        </w:rPr>
        <w:t>Zamawiający wymaga masek dla dzieci w rozmiarze 0,1,2 dla pozycji 75 oraz masek dla dorosłych w rozmiarze 3,4,5 dla pozycji 76.</w:t>
      </w:r>
    </w:p>
    <w:p w:rsidR="00555F75" w:rsidRPr="00555F75" w:rsidRDefault="00555F75" w:rsidP="00555F75">
      <w:pPr>
        <w:spacing w:after="0"/>
        <w:jc w:val="both"/>
        <w:rPr>
          <w:rFonts w:ascii="Arial" w:eastAsia="Calibri" w:hAnsi="Arial" w:cs="Arial"/>
        </w:rPr>
      </w:pPr>
    </w:p>
    <w:p w:rsidR="00D72BAF" w:rsidRDefault="00D72BAF" w:rsidP="00D72BA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60458A" w:rsidRDefault="0060458A" w:rsidP="00D72BA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60458A" w:rsidRDefault="0060458A" w:rsidP="00D72BA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60458A">
        <w:rPr>
          <w:rFonts w:ascii="Arial" w:eastAsia="Times New Roman" w:hAnsi="Arial" w:cs="Arial"/>
          <w:i/>
          <w:lang w:eastAsia="pl-PL"/>
        </w:rPr>
        <w:t>Jaki rozmiar maski jest wymagany w poz. 77?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60458A" w:rsidRPr="0060458A" w:rsidRDefault="0060458A" w:rsidP="00D72BAF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0458A" w:rsidRDefault="0060458A" w:rsidP="0060458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84E14" w:rsidRDefault="00484E14" w:rsidP="0060458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0458A" w:rsidRPr="007B285C" w:rsidRDefault="007B285C" w:rsidP="007B285C">
      <w:pPr>
        <w:spacing w:after="0"/>
        <w:jc w:val="both"/>
        <w:rPr>
          <w:rFonts w:ascii="Arial" w:eastAsia="Calibri" w:hAnsi="Arial" w:cs="Arial"/>
        </w:rPr>
      </w:pPr>
      <w:r w:rsidRPr="007B285C">
        <w:rPr>
          <w:rFonts w:ascii="Arial" w:eastAsia="Calibri" w:hAnsi="Arial" w:cs="Arial"/>
        </w:rPr>
        <w:t>Zamawiający wymaga maski w rozmiarze L.</w:t>
      </w:r>
    </w:p>
    <w:p w:rsidR="0060458A" w:rsidRDefault="0060458A" w:rsidP="0060458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72BAF" w:rsidRPr="00484E14" w:rsidRDefault="00484E14" w:rsidP="00C810FD">
      <w:pPr>
        <w:jc w:val="both"/>
        <w:rPr>
          <w:rFonts w:ascii="Arial" w:eastAsia="Times New Roman" w:hAnsi="Arial" w:cs="Arial"/>
          <w:b/>
          <w:i/>
          <w:lang w:eastAsia="pl-PL"/>
        </w:rPr>
      </w:pPr>
      <w:r w:rsidRPr="00484E14">
        <w:rPr>
          <w:rFonts w:ascii="Arial" w:hAnsi="Arial" w:cs="Arial"/>
          <w:b/>
        </w:rPr>
        <w:t>Dotyczy zadania nr 12</w:t>
      </w:r>
    </w:p>
    <w:p w:rsidR="0060458A" w:rsidRDefault="0060458A" w:rsidP="0060458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60458A" w:rsidRDefault="0060458A" w:rsidP="0060458A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60458A" w:rsidRDefault="00F93095" w:rsidP="0060458A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F93095">
        <w:rPr>
          <w:rFonts w:ascii="Arial" w:eastAsia="Times New Roman" w:hAnsi="Arial" w:cs="Arial"/>
          <w:i/>
          <w:lang w:eastAsia="pl-PL"/>
        </w:rPr>
        <w:t>Czy w poz. 17 Zamawiający wymaga karty umieszczonej w etui z zawieszką?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F93095" w:rsidRPr="00F93095" w:rsidRDefault="00F93095" w:rsidP="0060458A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D3773" w:rsidRDefault="006D3773" w:rsidP="00F9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D3773" w:rsidRDefault="006D3773" w:rsidP="00F9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F93095" w:rsidRDefault="00F93095" w:rsidP="00F9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F93095" w:rsidRDefault="00F93095" w:rsidP="00F9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0458A" w:rsidRDefault="0019217B" w:rsidP="0019217B">
      <w:pPr>
        <w:spacing w:after="0"/>
        <w:jc w:val="both"/>
        <w:rPr>
          <w:rFonts w:ascii="Arial" w:eastAsia="Calibri" w:hAnsi="Arial" w:cs="Arial"/>
        </w:rPr>
      </w:pPr>
      <w:r w:rsidRPr="0019217B">
        <w:rPr>
          <w:rFonts w:ascii="Arial" w:eastAsia="Calibri" w:hAnsi="Arial" w:cs="Arial"/>
        </w:rPr>
        <w:t>Zamawiający wyjaśnia, iż wymaga karty z zawieszką, dopuszcza możliwość zaoferowania w etui.</w:t>
      </w:r>
    </w:p>
    <w:p w:rsidR="0019217B" w:rsidRPr="0019217B" w:rsidRDefault="0019217B" w:rsidP="0019217B">
      <w:pPr>
        <w:spacing w:after="0"/>
        <w:jc w:val="both"/>
        <w:rPr>
          <w:rFonts w:ascii="Arial" w:eastAsia="Calibri" w:hAnsi="Arial" w:cs="Arial"/>
        </w:rPr>
      </w:pP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F93095">
        <w:rPr>
          <w:rFonts w:ascii="Arial" w:eastAsia="Times New Roman" w:hAnsi="Arial" w:cs="Arial"/>
          <w:i/>
          <w:lang w:eastAsia="pl-PL"/>
        </w:rPr>
        <w:t>KOŁNIERZ ORTOPEDYCZNY-poz. 20 Wnioskujemy o zmianę wymagań dotyczących kołnierza na: 1. „Kołnierz uniwersalny do stabilizacji i unieruchomienia szyjnego odcinka kręgosłupa – jednorazowego użytku”. Zgodnie ze zmianą dokonaną przez producentów wszystkich kolnierz, są to już wyroby jednorazowego użytku. Powyższa zmiana dokonana przez producenta jest zgodna z aktu-alnymi wytycznymi MDR związanymi z bezpieczeństwem produktu i szacowaniem ryzyka. W związku z tym zaoferowanie kołnierza, który byłby wielokrotnego użytku jest obecnie nierealne, gdyż taki kołnierz nie istnieje. Brak dopuszczenia dostawy kołnierza jednorazo-wego użytku spowoduje, iż żaden z Wykonawców nie będzie w stanie złożyć oferty realnej do zrealizowania, gdyż kołnierze wielorazowe nie sa już produkowane.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93095" w:rsidRDefault="00F93095" w:rsidP="00F93095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F93095" w:rsidRPr="00322A19" w:rsidRDefault="00F93095" w:rsidP="00322A19">
      <w:pPr>
        <w:spacing w:after="0"/>
        <w:jc w:val="both"/>
        <w:rPr>
          <w:rFonts w:ascii="Arial" w:eastAsia="Calibri" w:hAnsi="Arial" w:cs="Arial"/>
        </w:rPr>
      </w:pPr>
    </w:p>
    <w:p w:rsidR="00F93095" w:rsidRDefault="00322A19" w:rsidP="00322A19">
      <w:pPr>
        <w:spacing w:after="0"/>
        <w:jc w:val="both"/>
        <w:rPr>
          <w:rFonts w:ascii="Arial" w:eastAsia="Calibri" w:hAnsi="Arial" w:cs="Arial"/>
        </w:rPr>
      </w:pPr>
      <w:r w:rsidRPr="00322A19">
        <w:rPr>
          <w:rFonts w:ascii="Arial" w:eastAsia="Calibri" w:hAnsi="Arial" w:cs="Arial"/>
        </w:rPr>
        <w:t>Zamawiający dopuszcza kołnierz ortopedyczny jednorazowego użytku z możliwością wielokrotnego użytku dla jednego pacjenta.</w:t>
      </w:r>
    </w:p>
    <w:p w:rsidR="0096606D" w:rsidRPr="00322A19" w:rsidRDefault="0096606D" w:rsidP="00322A19">
      <w:pPr>
        <w:spacing w:after="0"/>
        <w:jc w:val="both"/>
        <w:rPr>
          <w:rFonts w:ascii="Arial" w:eastAsia="Calibri" w:hAnsi="Arial" w:cs="Arial"/>
        </w:rPr>
      </w:pPr>
    </w:p>
    <w:p w:rsidR="0096606D" w:rsidRDefault="0096606D" w:rsidP="0096606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96606D" w:rsidRDefault="0096606D" w:rsidP="0096606D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F93095" w:rsidRP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93095" w:rsidRDefault="00F93095" w:rsidP="00F9309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93095" w:rsidRDefault="00156910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156910">
        <w:rPr>
          <w:rFonts w:ascii="Arial" w:eastAsia="Times New Roman" w:hAnsi="Arial" w:cs="Arial"/>
          <w:i/>
          <w:lang w:eastAsia="pl-PL"/>
        </w:rPr>
        <w:t xml:space="preserve">LATARKA-poz. 22 Czy w związku z modyfikacją przez producenta parametrów latarki czołowej Zamawiający dopuści produkt o parametrach poniżej: 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</w:t>
      </w:r>
      <w:r>
        <w:rPr>
          <w:rFonts w:ascii="Arial" w:eastAsia="Times New Roman" w:hAnsi="Arial" w:cs="Arial"/>
          <w:i/>
          <w:lang w:eastAsia="pl-PL"/>
        </w:rPr>
        <w:br/>
      </w:r>
      <w:r w:rsidRPr="00156910">
        <w:rPr>
          <w:rFonts w:ascii="Arial" w:eastAsia="Times New Roman" w:hAnsi="Arial" w:cs="Arial"/>
          <w:i/>
          <w:lang w:eastAsia="pl-PL"/>
        </w:rPr>
        <w:t xml:space="preserve">i ultrazwarta latarka czołowa, którą zawsze można mieć przy sobie. • Zawsze gotowa do użycia. Może być przechowywania przez 10 lat z bateriami (dwie baterie litowe CR 2032). • Białe światło umożliwia łatwe przemieszczanie się w ciemności. </w:t>
      </w:r>
      <w:r>
        <w:rPr>
          <w:rFonts w:ascii="Arial" w:eastAsia="Times New Roman" w:hAnsi="Arial" w:cs="Arial"/>
          <w:i/>
          <w:lang w:eastAsia="pl-PL"/>
        </w:rPr>
        <w:br/>
      </w:r>
      <w:r w:rsidRPr="00156910">
        <w:rPr>
          <w:rFonts w:ascii="Arial" w:eastAsia="Times New Roman" w:hAnsi="Arial" w:cs="Arial"/>
          <w:i/>
          <w:lang w:eastAsia="pl-PL"/>
        </w:rPr>
        <w:t xml:space="preserve">• W sytuacjach awaryjnych czerwone światło jest widziane z dużej odległości. • Konstrukcja chroniąca przed przypadkowym uruchomieniem, wyłącznik ma blokadę. 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 Ceryfikacja: CE W załaczeniu karta katalogowa produktu BRAK DOPUSZCZENIA POWYŻSZEGO ROZWIAZANIA SPOWODUJE, IŻ WE WSZYSTKICH ZADA-NIACH W KTÓRYCH WYSTĘPUJE W/W </w:t>
      </w:r>
      <w:r w:rsidRPr="00156910">
        <w:rPr>
          <w:rFonts w:ascii="Arial" w:eastAsia="Times New Roman" w:hAnsi="Arial" w:cs="Arial"/>
          <w:i/>
          <w:lang w:eastAsia="pl-PL"/>
        </w:rPr>
        <w:lastRenderedPageBreak/>
        <w:t>PRODUKT ZŁOZENIE OFERTY STANIE SIĘ JEST NIERE-ALNE, GDYŻ PRODUKT OPISANY W WET JUŻ NIEISTNIEJE.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156910" w:rsidRDefault="00156910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6910" w:rsidRDefault="00156910" w:rsidP="0015691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56910" w:rsidRDefault="00156910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6910" w:rsidRDefault="006A1641" w:rsidP="006A164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A1641">
        <w:rPr>
          <w:rFonts w:ascii="Arial" w:eastAsia="Times New Roman" w:hAnsi="Arial" w:cs="Arial"/>
          <w:lang w:eastAsia="pl-PL"/>
        </w:rPr>
        <w:t>Zamawiający dopuszcza latarkę o poniższych parametrach:</w:t>
      </w:r>
    </w:p>
    <w:p w:rsidR="006A1641" w:rsidRPr="006A1641" w:rsidRDefault="006A1641" w:rsidP="006A1641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6A1641">
        <w:rPr>
          <w:rFonts w:ascii="Arial" w:eastAsia="Times New Roman" w:hAnsi="Arial" w:cs="Arial"/>
          <w:lang w:eastAsia="pl-PL"/>
        </w:rPr>
        <w:t>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i ultrazwarta latarka czołowa, którą zawsze można mieć przy sobie. • Zawsze gotowa do użycia. Może być przechowywania przez 10 lat z bateriami (dwie baterie litowe CR 2032). • Białe światło umożliwia łatwe przemieszczanie się w ciemności. • W sytuacjach awaryjnych czerwone światło jest widziane z dużej odległości. • Konstrukcja chroniąca przed przypadkowym uruchomieniem, wyłącznik ma blokadę. 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</w:t>
      </w:r>
    </w:p>
    <w:p w:rsidR="006A1641" w:rsidRDefault="006A1641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A1641" w:rsidRDefault="006A1641" w:rsidP="006A1641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156910" w:rsidRPr="006A1641" w:rsidRDefault="006A1641" w:rsidP="006A1641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156910" w:rsidRPr="00156910" w:rsidRDefault="00156910" w:rsidP="00F93095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56910" w:rsidRDefault="00156910" w:rsidP="00156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56910" w:rsidRDefault="00156910" w:rsidP="0015691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56910" w:rsidRPr="001A20CB" w:rsidRDefault="001A20CB" w:rsidP="00156910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1A20CB">
        <w:rPr>
          <w:rFonts w:ascii="Arial" w:eastAsia="Times New Roman" w:hAnsi="Arial" w:cs="Arial"/>
          <w:i/>
          <w:lang w:eastAsia="pl-PL"/>
        </w:rPr>
        <w:t xml:space="preserve">Czy w poz. 28 Zamawiający wymaga opaski wyłącznie adhezyjnej/kohezyjnej tzn. </w:t>
      </w:r>
      <w:r>
        <w:rPr>
          <w:rFonts w:ascii="Arial" w:eastAsia="Times New Roman" w:hAnsi="Arial" w:cs="Arial"/>
          <w:i/>
          <w:lang w:eastAsia="pl-PL"/>
        </w:rPr>
        <w:br/>
      </w:r>
      <w:r w:rsidRPr="001A20CB">
        <w:rPr>
          <w:rFonts w:ascii="Arial" w:eastAsia="Times New Roman" w:hAnsi="Arial" w:cs="Arial"/>
          <w:i/>
          <w:lang w:eastAsia="pl-PL"/>
        </w:rPr>
        <w:t>o właściwościach samoprzylepnych i nie dopuszcza możliwości dostawy zwykłych opasek bez właściwości samoprzylepnych?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60458A" w:rsidRDefault="0060458A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1A20CB" w:rsidRDefault="001A20CB" w:rsidP="001A20C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A20CB" w:rsidRDefault="001A20CB" w:rsidP="00DD046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A20CB" w:rsidRPr="0035379D" w:rsidRDefault="00DD046D" w:rsidP="0035379D">
      <w:pPr>
        <w:spacing w:after="0"/>
        <w:jc w:val="both"/>
        <w:rPr>
          <w:rFonts w:ascii="Arial" w:eastAsia="Calibri" w:hAnsi="Arial" w:cs="Arial"/>
        </w:rPr>
      </w:pPr>
      <w:r w:rsidRPr="0035379D">
        <w:rPr>
          <w:rFonts w:ascii="Arial" w:eastAsia="Calibri" w:hAnsi="Arial" w:cs="Arial"/>
        </w:rPr>
        <w:t>Zamawiający nie dopuszcza możliwości zaoferowania zwykłych opasek bez właściwości samoprzylepnych.</w:t>
      </w:r>
    </w:p>
    <w:p w:rsidR="00DD046D" w:rsidRDefault="00DD046D" w:rsidP="00DD046D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A20CB" w:rsidRDefault="001A20CB" w:rsidP="001A20CB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A20CB" w:rsidRDefault="001A20CB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1A20CB" w:rsidRDefault="00176B26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176B26">
        <w:rPr>
          <w:rFonts w:ascii="Arial" w:eastAsia="Times New Roman" w:hAnsi="Arial" w:cs="Arial"/>
          <w:i/>
          <w:lang w:eastAsia="pl-PL"/>
        </w:rPr>
        <w:t>Prosimy o potwierdzenie czy opatrunek oczny z poz. 37 ma się składać z części przylepnej i części nieprzylepnej?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35379D" w:rsidRDefault="0035379D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5379D" w:rsidRDefault="0035379D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5379D" w:rsidRDefault="0035379D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35379D" w:rsidRDefault="0035379D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76B26" w:rsidRDefault="00176B26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76B26" w:rsidRDefault="00176B26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76B26" w:rsidRDefault="00176B26" w:rsidP="00176B26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176B26" w:rsidRPr="00184936" w:rsidRDefault="00176B26" w:rsidP="00184936">
      <w:pPr>
        <w:spacing w:after="0"/>
        <w:jc w:val="both"/>
        <w:rPr>
          <w:rFonts w:ascii="Arial" w:eastAsia="Calibri" w:hAnsi="Arial" w:cs="Arial"/>
        </w:rPr>
      </w:pPr>
    </w:p>
    <w:p w:rsidR="00176B26" w:rsidRPr="00184936" w:rsidRDefault="00184936" w:rsidP="00184936">
      <w:pPr>
        <w:spacing w:after="0"/>
        <w:jc w:val="both"/>
        <w:rPr>
          <w:rFonts w:ascii="Arial" w:eastAsia="Calibri" w:hAnsi="Arial" w:cs="Arial"/>
        </w:rPr>
      </w:pPr>
      <w:r w:rsidRPr="00184936">
        <w:rPr>
          <w:rFonts w:ascii="Arial" w:eastAsia="Calibri" w:hAnsi="Arial" w:cs="Arial"/>
        </w:rPr>
        <w:t>Tak, opatrunek oczny ma składać się z części przylepnej i części nieprzylepnej.</w:t>
      </w:r>
    </w:p>
    <w:p w:rsidR="00176B26" w:rsidRDefault="00176B26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176B26" w:rsidRDefault="00176B26" w:rsidP="00176B26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D72BAF" w:rsidRDefault="00176B26" w:rsidP="00C810FD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76B26" w:rsidRDefault="00A0032C" w:rsidP="00A0032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i/>
          <w:lang w:eastAsia="pl-PL"/>
        </w:rPr>
        <w:t>„</w:t>
      </w:r>
      <w:r w:rsidRPr="00A0032C">
        <w:rPr>
          <w:rFonts w:ascii="Arial" w:eastAsia="Times New Roman" w:hAnsi="Arial" w:cs="Arial"/>
          <w:i/>
          <w:lang w:eastAsia="pl-PL"/>
        </w:rPr>
        <w:t>Czy w poz. 42 należy wycenić przewód zgodny z poz 29 opisu PRM?</w:t>
      </w:r>
      <w:r>
        <w:rPr>
          <w:rFonts w:ascii="Arial" w:eastAsia="Times New Roman" w:hAnsi="Arial" w:cs="Arial"/>
          <w:i/>
          <w:lang w:eastAsia="pl-PL"/>
        </w:rPr>
        <w:t>”</w:t>
      </w:r>
    </w:p>
    <w:p w:rsidR="00A0032C" w:rsidRDefault="00A0032C" w:rsidP="00A0032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A0032C" w:rsidRDefault="00A0032C" w:rsidP="00A0032C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650DE3" w:rsidRDefault="00650DE3" w:rsidP="00650DE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50DE3" w:rsidRDefault="00650DE3" w:rsidP="00650DE3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97A82" w:rsidRDefault="0048596D" w:rsidP="0048596D">
      <w:pPr>
        <w:spacing w:after="0"/>
        <w:jc w:val="both"/>
        <w:rPr>
          <w:rFonts w:ascii="Arial" w:eastAsia="Calibri" w:hAnsi="Arial" w:cs="Arial"/>
        </w:rPr>
      </w:pPr>
      <w:r w:rsidRPr="0048596D">
        <w:rPr>
          <w:rFonts w:ascii="Arial" w:eastAsia="Calibri" w:hAnsi="Arial" w:cs="Arial"/>
        </w:rPr>
        <w:t>Zamawiający wyjaśnia, iż wymaga przewód tlenowy, którego szczegółowy opis zawarty jest w pozycji nr 28 we WET dla PRM.</w:t>
      </w:r>
      <w:r>
        <w:rPr>
          <w:rFonts w:ascii="Arial" w:eastAsia="Calibri" w:hAnsi="Arial" w:cs="Arial"/>
        </w:rPr>
        <w:t xml:space="preserve"> </w:t>
      </w:r>
    </w:p>
    <w:p w:rsidR="0048596D" w:rsidRPr="0048596D" w:rsidRDefault="0048596D" w:rsidP="0048596D">
      <w:pPr>
        <w:spacing w:after="0"/>
        <w:jc w:val="both"/>
        <w:rPr>
          <w:rFonts w:ascii="Arial" w:eastAsia="Calibri" w:hAnsi="Arial" w:cs="Arial"/>
        </w:rPr>
      </w:pPr>
    </w:p>
    <w:p w:rsidR="00650DE3" w:rsidRDefault="00650DE3" w:rsidP="00650DE3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2369C" w:rsidRPr="00E2369C" w:rsidRDefault="00E2369C" w:rsidP="00650DE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E2369C">
        <w:rPr>
          <w:rFonts w:ascii="Arial" w:hAnsi="Arial" w:cs="Arial"/>
          <w:i/>
        </w:rPr>
        <w:t>Jaką minimalną długość mają mieć rękawice z poz. 44?</w:t>
      </w:r>
      <w:r>
        <w:rPr>
          <w:rFonts w:ascii="Arial" w:hAnsi="Arial" w:cs="Arial"/>
          <w:i/>
        </w:rPr>
        <w:t>”</w:t>
      </w:r>
    </w:p>
    <w:p w:rsidR="00E2369C" w:rsidRDefault="00E2369C" w:rsidP="00E2369C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50DE3" w:rsidRDefault="00650DE3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A46F94" w:rsidRPr="00A46F94" w:rsidRDefault="00A46F94" w:rsidP="00A46F94">
      <w:pPr>
        <w:spacing w:after="0"/>
        <w:jc w:val="both"/>
        <w:rPr>
          <w:rFonts w:ascii="Arial" w:eastAsia="Calibri" w:hAnsi="Arial" w:cs="Arial"/>
        </w:rPr>
      </w:pPr>
      <w:r w:rsidRPr="00A46F94">
        <w:rPr>
          <w:rFonts w:ascii="Arial" w:eastAsia="Calibri" w:hAnsi="Arial" w:cs="Arial"/>
        </w:rPr>
        <w:t>Zamawiający wymaga rękawiczek ratowniczych w rozmiarze M i L z przedłużonym mankietem.</w:t>
      </w:r>
    </w:p>
    <w:p w:rsidR="00650DE3" w:rsidRPr="00862B85" w:rsidRDefault="00650DE3" w:rsidP="00C810FD">
      <w:pPr>
        <w:jc w:val="both"/>
        <w:rPr>
          <w:rFonts w:ascii="Arial" w:eastAsia="Times New Roman" w:hAnsi="Arial" w:cs="Arial"/>
          <w:i/>
          <w:lang w:eastAsia="pl-PL"/>
        </w:rPr>
      </w:pPr>
    </w:p>
    <w:p w:rsidR="00E2369C" w:rsidRDefault="00E2369C" w:rsidP="00E2369C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2369C" w:rsidRPr="002907E2" w:rsidRDefault="002907E2" w:rsidP="002907E2">
      <w:pPr>
        <w:jc w:val="both"/>
        <w:rPr>
          <w:rFonts w:ascii="Arial" w:eastAsia="Times New Roman" w:hAnsi="Arial" w:cs="Arial"/>
          <w:b/>
          <w:i/>
          <w:u w:val="single"/>
          <w:lang w:eastAsia="pl-PL"/>
        </w:rPr>
      </w:pPr>
      <w:r>
        <w:rPr>
          <w:rFonts w:ascii="Arial" w:hAnsi="Arial" w:cs="Arial"/>
          <w:i/>
        </w:rPr>
        <w:t>„</w:t>
      </w:r>
      <w:r w:rsidRPr="002907E2">
        <w:rPr>
          <w:rFonts w:ascii="Arial" w:hAnsi="Arial" w:cs="Arial"/>
          <w:i/>
        </w:rPr>
        <w:t xml:space="preserve">RURKA INTUBACYJNA-poz. 45-47 Czy Zamawiający poprawi wymiar opakowania rurek intubacyjnych opisanych w Szczegó-łowym Opisu Przedmiotu zamówienia </w:t>
      </w:r>
      <w:r>
        <w:rPr>
          <w:rFonts w:ascii="Arial" w:hAnsi="Arial" w:cs="Arial"/>
          <w:i/>
        </w:rPr>
        <w:br/>
      </w:r>
      <w:r w:rsidRPr="002907E2">
        <w:rPr>
          <w:rFonts w:ascii="Arial" w:hAnsi="Arial" w:cs="Arial"/>
          <w:i/>
        </w:rPr>
        <w:t xml:space="preserve">na 13x34 cm. Jest to właściwy wymiar dla opisanych rurek intubacyjnych? Zgodnie </w:t>
      </w:r>
      <w:r>
        <w:rPr>
          <w:rFonts w:ascii="Arial" w:hAnsi="Arial" w:cs="Arial"/>
          <w:i/>
        </w:rPr>
        <w:br/>
      </w:r>
      <w:r w:rsidRPr="002907E2">
        <w:rPr>
          <w:rFonts w:ascii="Arial" w:hAnsi="Arial" w:cs="Arial"/>
          <w:i/>
        </w:rPr>
        <w:t xml:space="preserve">z Normą PN-EN ISO 5361:2017-01 Rurki dotchawicze i łączni-ki, która określa długości rurek intubacyjnych. Nierealne jest zmieszczenie rurki intubacyj-nej o długości minimum 30 cm (tak mówi norma) do opakowania o długości 22 cm. Na przykład rurki 7,0 o długości 32cm (a taka według normy jest długość) nie można zapako-wać </w:t>
      </w:r>
      <w:r>
        <w:rPr>
          <w:rFonts w:ascii="Arial" w:hAnsi="Arial" w:cs="Arial"/>
          <w:i/>
        </w:rPr>
        <w:br/>
      </w:r>
      <w:r w:rsidRPr="002907E2">
        <w:rPr>
          <w:rFonts w:ascii="Arial" w:hAnsi="Arial" w:cs="Arial"/>
          <w:i/>
        </w:rPr>
        <w:t>w opakowanie długości 22cm. BRAK POPRAWY WYMIARU OPAKOWANIA RURKI POWODUJE, IŻ ZŁOŻENIE OFERTY NA CA-ŁE ZADANIA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0E48AE" w:rsidRDefault="000E48AE" w:rsidP="000E48A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E48AE" w:rsidRDefault="000E48AE" w:rsidP="000E48AE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0E48AE" w:rsidRDefault="002C7989" w:rsidP="002C7989">
      <w:pPr>
        <w:spacing w:after="0"/>
        <w:jc w:val="both"/>
        <w:rPr>
          <w:rFonts w:ascii="Arial" w:eastAsia="Calibri" w:hAnsi="Arial" w:cs="Arial"/>
        </w:rPr>
      </w:pPr>
      <w:r w:rsidRPr="002C7989">
        <w:rPr>
          <w:rFonts w:ascii="Arial" w:eastAsia="Calibri" w:hAnsi="Arial" w:cs="Arial"/>
        </w:rPr>
        <w:t>Zamawiający dopuszcza rurki intubacyjne mieszczące się w opakowaniu o wymiarze 13 x34cm przy zachowaniu pozostałych parametrów.</w:t>
      </w:r>
    </w:p>
    <w:p w:rsidR="002C7989" w:rsidRPr="002C7989" w:rsidRDefault="002C7989" w:rsidP="002C7989">
      <w:pPr>
        <w:spacing w:after="0"/>
        <w:jc w:val="both"/>
        <w:rPr>
          <w:rFonts w:ascii="Arial" w:eastAsia="Calibri" w:hAnsi="Arial" w:cs="Arial"/>
        </w:rPr>
      </w:pPr>
    </w:p>
    <w:p w:rsidR="002C7989" w:rsidRDefault="002C7989" w:rsidP="002C798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2C7989" w:rsidRPr="006A1641" w:rsidRDefault="002C7989" w:rsidP="002C798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0715DD" w:rsidRDefault="000715DD" w:rsidP="00C810FD">
      <w:pPr>
        <w:jc w:val="both"/>
        <w:rPr>
          <w:rFonts w:ascii="Arial" w:hAnsi="Arial" w:cs="Arial"/>
          <w:i/>
        </w:rPr>
      </w:pPr>
    </w:p>
    <w:p w:rsidR="000E48AE" w:rsidRDefault="000E48AE" w:rsidP="000E48AE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PYTANIE 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60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0E48AE" w:rsidRPr="009970A0" w:rsidRDefault="009970A0" w:rsidP="000E48A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9970A0">
        <w:rPr>
          <w:rFonts w:ascii="Arial" w:hAnsi="Arial" w:cs="Arial"/>
          <w:i/>
        </w:rPr>
        <w:t>RURKA KRTANIOWA-poz. 48-50 Czy Zamawiający dopuści możliwość zaoferowania dwukanałowej rurki krtaniowej LTS-D. Rurka LTS-D to rurka z dwoma niezależnymi kanałami otwartymi. Jeden kanał do drenażu do sondy żołądkowej oraz drugi kanał do wentylacji. Rurka LT-D tj. JEDYNA z pojedynczym kanałem oddechowym nie jest już produkowana od 2017 r. i została zastąpiona dwukana-łową rurką LTS-D. BRAK DOPUSZCZENIA POWYŻSZEJ RURKI POWODUJE, IŻ ZŁOŻENIE OFERTY NA CAŁE ZADA-NIA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9970A0" w:rsidRDefault="009970A0" w:rsidP="009970A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16773" w:rsidRDefault="00616773" w:rsidP="009970A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0E48AE" w:rsidRDefault="00616773" w:rsidP="00C810FD">
      <w:pPr>
        <w:jc w:val="both"/>
        <w:rPr>
          <w:rFonts w:ascii="Arial" w:eastAsia="Calibri" w:hAnsi="Arial" w:cs="Arial"/>
        </w:rPr>
      </w:pPr>
      <w:r w:rsidRPr="002C7989">
        <w:rPr>
          <w:rFonts w:ascii="Arial" w:eastAsia="Calibri" w:hAnsi="Arial" w:cs="Arial"/>
        </w:rPr>
        <w:t>Zamawiający dopuszcza</w:t>
      </w:r>
      <w:r w:rsidRPr="00616773">
        <w:rPr>
          <w:rFonts w:ascii="Arial" w:hAnsi="Arial" w:cs="Arial"/>
          <w:i/>
        </w:rPr>
        <w:t xml:space="preserve"> </w:t>
      </w:r>
      <w:r w:rsidRPr="00616773">
        <w:rPr>
          <w:rFonts w:ascii="Arial" w:eastAsia="Calibri" w:hAnsi="Arial" w:cs="Arial"/>
        </w:rPr>
        <w:t>dwukanał</w:t>
      </w:r>
      <w:r>
        <w:rPr>
          <w:rFonts w:ascii="Arial" w:eastAsia="Calibri" w:hAnsi="Arial" w:cs="Arial"/>
        </w:rPr>
        <w:t>ą</w:t>
      </w:r>
      <w:r w:rsidRPr="00616773">
        <w:rPr>
          <w:rFonts w:ascii="Arial" w:eastAsia="Calibri" w:hAnsi="Arial" w:cs="Arial"/>
        </w:rPr>
        <w:t xml:space="preserve"> rurk</w:t>
      </w:r>
      <w:r>
        <w:rPr>
          <w:rFonts w:ascii="Arial" w:eastAsia="Calibri" w:hAnsi="Arial" w:cs="Arial"/>
        </w:rPr>
        <w:t>ę</w:t>
      </w:r>
      <w:r w:rsidRPr="00616773">
        <w:rPr>
          <w:rFonts w:ascii="Arial" w:eastAsia="Calibri" w:hAnsi="Arial" w:cs="Arial"/>
        </w:rPr>
        <w:t xml:space="preserve"> krtaniow</w:t>
      </w:r>
      <w:r>
        <w:rPr>
          <w:rFonts w:ascii="Arial" w:eastAsia="Calibri" w:hAnsi="Arial" w:cs="Arial"/>
        </w:rPr>
        <w:t>ą</w:t>
      </w:r>
      <w:r w:rsidRPr="00616773">
        <w:rPr>
          <w:rFonts w:ascii="Arial" w:eastAsia="Calibri" w:hAnsi="Arial" w:cs="Arial"/>
        </w:rPr>
        <w:t xml:space="preserve"> LTS-D</w:t>
      </w:r>
      <w:r>
        <w:rPr>
          <w:rFonts w:ascii="Arial" w:eastAsia="Calibri" w:hAnsi="Arial" w:cs="Arial"/>
        </w:rPr>
        <w:t>.</w:t>
      </w:r>
    </w:p>
    <w:p w:rsidR="00616773" w:rsidRDefault="00616773" w:rsidP="00616773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9970A0" w:rsidRDefault="00616773" w:rsidP="00616773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616773" w:rsidRPr="00616773" w:rsidRDefault="00616773" w:rsidP="00616773">
      <w:pPr>
        <w:spacing w:after="0"/>
        <w:jc w:val="both"/>
        <w:rPr>
          <w:rFonts w:ascii="Arial" w:eastAsia="Calibri" w:hAnsi="Arial" w:cs="Arial"/>
        </w:rPr>
      </w:pPr>
    </w:p>
    <w:p w:rsidR="009970A0" w:rsidRDefault="009970A0" w:rsidP="009970A0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</w:t>
      </w:r>
      <w:r w:rsidR="008A5761">
        <w:rPr>
          <w:rFonts w:ascii="Arial" w:eastAsia="Times New Roman" w:hAnsi="Arial" w:cs="Arial"/>
          <w:b/>
          <w:u w:val="single"/>
          <w:lang w:eastAsia="pl-PL"/>
        </w:rPr>
        <w:t>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970A0" w:rsidRDefault="008A5761" w:rsidP="009970A0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8A5761">
        <w:rPr>
          <w:rFonts w:ascii="Arial" w:hAnsi="Arial" w:cs="Arial"/>
          <w:i/>
        </w:rPr>
        <w:t>WOREK SAMOROZPRĘŻALNY TYPU SKŁADANEGO-poz.69 Czy Zamawiający wymaga wyceny samego worka czy worka z wyposażeniem dodatkowym?</w:t>
      </w:r>
      <w:r>
        <w:rPr>
          <w:rFonts w:ascii="Arial" w:hAnsi="Arial" w:cs="Arial"/>
          <w:i/>
        </w:rPr>
        <w:t>”</w:t>
      </w:r>
    </w:p>
    <w:p w:rsidR="008A5761" w:rsidRDefault="008A5761" w:rsidP="006C17C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6C17C0" w:rsidRPr="006C17C0" w:rsidRDefault="006C17C0" w:rsidP="006C17C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A5761" w:rsidRPr="006C17C0" w:rsidRDefault="006C17C0" w:rsidP="009970A0">
      <w:pPr>
        <w:jc w:val="both"/>
        <w:rPr>
          <w:rFonts w:ascii="Arial" w:eastAsia="Calibri" w:hAnsi="Arial" w:cs="Arial"/>
        </w:rPr>
      </w:pPr>
      <w:r w:rsidRPr="006C17C0">
        <w:rPr>
          <w:rFonts w:ascii="Arial" w:eastAsia="Calibri" w:hAnsi="Arial" w:cs="Arial"/>
        </w:rPr>
        <w:t>Zamawiający wymaga worka z wyposażeniem dodatkowym.</w:t>
      </w:r>
    </w:p>
    <w:p w:rsidR="008A5761" w:rsidRDefault="008A5761" w:rsidP="008A5761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970A0" w:rsidRDefault="008A5761" w:rsidP="00C810F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8A5761">
        <w:rPr>
          <w:rFonts w:ascii="Arial" w:hAnsi="Arial" w:cs="Arial"/>
          <w:i/>
        </w:rPr>
        <w:t xml:space="preserve">ZESTAW DOJŚCIA DOSZPIKOWEGO-poz. 74 Biorąc pod uwagę fakt, iż zestaw dojścia doszpikowego wskazany w WTT aktualnie posiada maksymalnie 2letni termin ważności od dnia produkcji czy w takim razie Zamawiający podobnie jak </w:t>
      </w:r>
      <w:r>
        <w:rPr>
          <w:rFonts w:ascii="Arial" w:hAnsi="Arial" w:cs="Arial"/>
          <w:i/>
        </w:rPr>
        <w:br/>
      </w:r>
      <w:r w:rsidRPr="008A5761">
        <w:rPr>
          <w:rFonts w:ascii="Arial" w:hAnsi="Arial" w:cs="Arial"/>
          <w:i/>
        </w:rPr>
        <w:t xml:space="preserve">w postępowaniach przetargowych na zestawy medyczne w innych postępowaniach ogłasza-nych przez inne Wogi dopuści na zasadzie równoważności możliwość zaoferowania jedno-razowego zestawu do szybkiej infuzji doszpikowej NIO z dłuższym niż wymagany (5 letnim) całkowitym terminem ważności, o następujących parametrach: - bardzo prosta, automatyczna konstrukcja, pozwalająca na szybką lokalizację miejsca wkłucia i dostęp naczyniowy w ciągu 10 sekund zarówno z kości piszczelowej oraz z kości ramiennej w każdych warunkach - system jest bardzo prosty w stosowaniu, a umiejętności konieczne do obsługi wymagają minimalnego treningu, - konstrukcja zabezpieczająca przed zbyt głębokim wbiciem mandrynu w szpik, a po zało-żeniu dostępu pozwalająca na jego automatyczną stabilizację - sterylny, nie wymagający czynności konserwacyjnych, gotowy do natychmiastowego uży-cia - niewielkie wymiary opakowania. Prosimy o dopuszczenie na zasadzie równoważności wyżej oferowanego rozwiązania. Jest to wkłucia dopuszczane już w chwili obecnej przez wszystkie WOGi oraz WOFITM. W załączeniu potwierdzenia tego faktu. JEDYNY zestaw dojścia doszpikowego, które spełnia WTT ma obecnie skrócony przez pro-ducenta całkowity termin ważności wynoszący 2 lata. Złożenie oferty na ten </w:t>
      </w:r>
      <w:r w:rsidRPr="008A5761">
        <w:rPr>
          <w:rFonts w:ascii="Arial" w:hAnsi="Arial" w:cs="Arial"/>
          <w:i/>
        </w:rPr>
        <w:lastRenderedPageBreak/>
        <w:t>asortyment bez dopuszczenia produktu 2letniego(zgodnie z pytaniem nr 12 z 31.07.23 r.) lub wyżej opisanego wkłucia 5letnie spowoduje, iż złożenie oferty w postępowaniu będzie nierealne a postępowanie będzie musiało zostać unieważnione.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ED753E" w:rsidRDefault="00ED753E" w:rsidP="00BF7F1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BF7F1B" w:rsidRPr="00BF7F1B" w:rsidRDefault="00BF7F1B" w:rsidP="00BF7F1B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ED753E" w:rsidRDefault="00BF7F1B" w:rsidP="00C810FD">
      <w:pPr>
        <w:jc w:val="both"/>
        <w:rPr>
          <w:rFonts w:ascii="Arial" w:eastAsia="Calibri" w:hAnsi="Arial" w:cs="Arial"/>
        </w:rPr>
      </w:pPr>
      <w:r w:rsidRPr="00BF7F1B">
        <w:rPr>
          <w:rFonts w:ascii="Arial" w:eastAsia="Calibri" w:hAnsi="Arial" w:cs="Arial"/>
        </w:rPr>
        <w:t>Zamawiający dopuszcza wkłucia doszpikowe NIO jako produkt równoważny.</w:t>
      </w:r>
    </w:p>
    <w:p w:rsidR="00675586" w:rsidRDefault="00675586" w:rsidP="0067558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675586" w:rsidRPr="00BF7F1B" w:rsidRDefault="00675586" w:rsidP="00675586">
      <w:pPr>
        <w:spacing w:after="0"/>
        <w:jc w:val="both"/>
        <w:rPr>
          <w:rFonts w:ascii="Arial" w:eastAsia="Calibri" w:hAnsi="Arial" w:cs="Arial"/>
        </w:rPr>
      </w:pPr>
    </w:p>
    <w:p w:rsidR="0046607E" w:rsidRDefault="0046607E" w:rsidP="0046607E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46607E" w:rsidRDefault="0046607E" w:rsidP="0046607E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46607E">
        <w:rPr>
          <w:rFonts w:ascii="Arial" w:hAnsi="Arial" w:cs="Arial"/>
          <w:i/>
        </w:rPr>
        <w:t>Czy w zadaniu nr 15 Zamawiaj</w:t>
      </w:r>
      <w:r w:rsidR="00EC5B3A">
        <w:rPr>
          <w:rFonts w:ascii="Arial" w:hAnsi="Arial" w:cs="Arial"/>
          <w:i/>
        </w:rPr>
        <w:t>ą</w:t>
      </w:r>
      <w:r w:rsidRPr="0046607E">
        <w:rPr>
          <w:rFonts w:ascii="Arial" w:hAnsi="Arial" w:cs="Arial"/>
          <w:i/>
        </w:rPr>
        <w:t>cy wymaga igły w plastikowym etui – forma pisaka?</w:t>
      </w:r>
      <w:r>
        <w:rPr>
          <w:rFonts w:ascii="Arial" w:hAnsi="Arial" w:cs="Arial"/>
          <w:i/>
        </w:rPr>
        <w:t>”</w:t>
      </w:r>
    </w:p>
    <w:p w:rsidR="0046607E" w:rsidRDefault="0046607E" w:rsidP="00FE53D6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FE53D6" w:rsidRPr="00FE53D6" w:rsidRDefault="00FE53D6" w:rsidP="00FE53D6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46607E" w:rsidRPr="00FE53D6" w:rsidRDefault="00FE53D6" w:rsidP="0046607E">
      <w:pPr>
        <w:jc w:val="both"/>
        <w:rPr>
          <w:rFonts w:ascii="Arial" w:eastAsia="Calibri" w:hAnsi="Arial" w:cs="Arial"/>
        </w:rPr>
      </w:pPr>
      <w:r w:rsidRPr="00FE53D6">
        <w:rPr>
          <w:rFonts w:ascii="Arial" w:eastAsia="Calibri" w:hAnsi="Arial" w:cs="Arial"/>
        </w:rPr>
        <w:t>Zamawiający nie wymaga igły w plastikowym etui.</w:t>
      </w:r>
    </w:p>
    <w:p w:rsidR="00EC5B3A" w:rsidRDefault="00EC5B3A" w:rsidP="00EC5B3A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C5B3A" w:rsidRDefault="00EC5B3A" w:rsidP="00EC5B3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EC5B3A">
        <w:rPr>
          <w:rFonts w:ascii="Arial" w:hAnsi="Arial" w:cs="Arial"/>
          <w:i/>
        </w:rPr>
        <w:t xml:space="preserve">Czy w poz. 2 zadania nr 22 i poz. 9 zadania nr 51 Zamawiający dopuści opatrunek </w:t>
      </w:r>
      <w:r w:rsidR="0017659A">
        <w:rPr>
          <w:rFonts w:ascii="Arial" w:hAnsi="Arial" w:cs="Arial"/>
          <w:i/>
        </w:rPr>
        <w:br/>
      </w:r>
      <w:r w:rsidRPr="00EC5B3A">
        <w:rPr>
          <w:rFonts w:ascii="Arial" w:hAnsi="Arial" w:cs="Arial"/>
          <w:i/>
        </w:rPr>
        <w:t>w formie gazy o wymiarze 7,5cm * 1,8m. Gaza z dodatkiem środka hemostatycznego w ilości 15,36g – CHITOSANU?</w:t>
      </w:r>
      <w:r>
        <w:rPr>
          <w:rFonts w:ascii="Arial" w:hAnsi="Arial" w:cs="Arial"/>
          <w:i/>
        </w:rPr>
        <w:t>”</w:t>
      </w:r>
    </w:p>
    <w:p w:rsidR="00EC5B3A" w:rsidRDefault="00EC5B3A" w:rsidP="00EC5B3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C5B3A" w:rsidRDefault="00EC5B3A" w:rsidP="00EC5B3A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90F76" w:rsidRPr="00390F76" w:rsidRDefault="00390F76" w:rsidP="00390F76">
      <w:pPr>
        <w:jc w:val="both"/>
        <w:rPr>
          <w:rFonts w:ascii="Arial" w:eastAsia="Calibri" w:hAnsi="Arial" w:cs="Arial"/>
        </w:rPr>
      </w:pPr>
      <w:r w:rsidRPr="00390F76">
        <w:rPr>
          <w:rFonts w:ascii="Arial" w:eastAsia="Calibri" w:hAnsi="Arial" w:cs="Arial"/>
        </w:rPr>
        <w:t>Zamawiający dopuszcza opatrunek w formie gazy o wymiarze 7,5 x 1,8m, gaza z dodatkiem środka hemostatycznego w ilości 15,36g – CHITOSAN.</w:t>
      </w:r>
    </w:p>
    <w:p w:rsidR="00390F76" w:rsidRDefault="00390F76" w:rsidP="00390F7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EC5B3A" w:rsidRDefault="00390F76" w:rsidP="00390F76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390F76" w:rsidRPr="00390F76" w:rsidRDefault="00390F76" w:rsidP="00390F76">
      <w:pPr>
        <w:spacing w:after="0"/>
        <w:jc w:val="both"/>
        <w:rPr>
          <w:rFonts w:ascii="Arial" w:eastAsia="Calibri" w:hAnsi="Arial" w:cs="Arial"/>
        </w:rPr>
      </w:pPr>
    </w:p>
    <w:p w:rsidR="00EC5B3A" w:rsidRDefault="00EC5B3A" w:rsidP="00EC5B3A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C5B3A" w:rsidRDefault="002B05AD" w:rsidP="00EC5B3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2B05AD">
        <w:rPr>
          <w:rFonts w:ascii="Arial" w:hAnsi="Arial" w:cs="Arial"/>
          <w:i/>
        </w:rPr>
        <w:t>Pytanie nr 73 Czy w zadaniu nr 24 poz.1-4 i zadaniu nr 77 poz. 2-5 Zamawiajacy dopuści możliwość dostawy worków pakowanych po 20 szt. z odpowiednim przeliczeniem na pełne rolki?</w:t>
      </w:r>
      <w:r>
        <w:rPr>
          <w:rFonts w:ascii="Arial" w:hAnsi="Arial" w:cs="Arial"/>
          <w:i/>
        </w:rPr>
        <w:t>”</w:t>
      </w:r>
    </w:p>
    <w:p w:rsidR="002B05AD" w:rsidRDefault="002B05AD" w:rsidP="002B05AD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2B05AD" w:rsidRPr="0017659A" w:rsidRDefault="002B05AD" w:rsidP="0017659A">
      <w:pPr>
        <w:spacing w:after="0"/>
        <w:jc w:val="both"/>
        <w:rPr>
          <w:rFonts w:ascii="Arial" w:eastAsia="Calibri" w:hAnsi="Arial" w:cs="Arial"/>
        </w:rPr>
      </w:pPr>
    </w:p>
    <w:p w:rsidR="002B05AD" w:rsidRDefault="0017659A" w:rsidP="0017659A">
      <w:pPr>
        <w:spacing w:after="0"/>
        <w:jc w:val="both"/>
        <w:rPr>
          <w:rFonts w:ascii="Arial" w:eastAsia="Calibri" w:hAnsi="Arial" w:cs="Arial"/>
        </w:rPr>
      </w:pPr>
      <w:r w:rsidRPr="0017659A">
        <w:rPr>
          <w:rFonts w:ascii="Arial" w:eastAsia="Calibri" w:hAnsi="Arial" w:cs="Arial"/>
        </w:rPr>
        <w:t>Zamawiający nie wyraża zgody.</w:t>
      </w:r>
    </w:p>
    <w:p w:rsidR="0017659A" w:rsidRPr="0017659A" w:rsidRDefault="0017659A" w:rsidP="0017659A">
      <w:pPr>
        <w:spacing w:after="0"/>
        <w:jc w:val="both"/>
        <w:rPr>
          <w:rFonts w:ascii="Arial" w:eastAsia="Calibri" w:hAnsi="Arial" w:cs="Arial"/>
        </w:rPr>
      </w:pPr>
    </w:p>
    <w:p w:rsidR="002B05AD" w:rsidRDefault="002B05AD" w:rsidP="002B05AD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2B05AD" w:rsidRDefault="00472F33" w:rsidP="002B05A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472F33">
        <w:rPr>
          <w:rFonts w:ascii="Arial" w:hAnsi="Arial" w:cs="Arial"/>
          <w:i/>
        </w:rPr>
        <w:t>Jaki rozmiar serwety jest wymagany w zadaniu nr 30?</w:t>
      </w:r>
      <w:r>
        <w:rPr>
          <w:rFonts w:ascii="Arial" w:hAnsi="Arial" w:cs="Arial"/>
          <w:i/>
        </w:rPr>
        <w:t>”</w:t>
      </w:r>
    </w:p>
    <w:p w:rsidR="00472F33" w:rsidRDefault="00472F33" w:rsidP="006A3F7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6A3F71" w:rsidRPr="006A3F71" w:rsidRDefault="006A3F71" w:rsidP="006A3F71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A3F71" w:rsidRPr="006A3F71" w:rsidRDefault="006A3F71" w:rsidP="006A3F71">
      <w:pPr>
        <w:spacing w:after="0"/>
        <w:jc w:val="both"/>
        <w:rPr>
          <w:rFonts w:ascii="Arial" w:eastAsia="Calibri" w:hAnsi="Arial" w:cs="Arial"/>
        </w:rPr>
      </w:pPr>
      <w:r w:rsidRPr="006A3F71">
        <w:rPr>
          <w:rFonts w:ascii="Arial" w:eastAsia="Calibri" w:hAnsi="Arial" w:cs="Arial"/>
        </w:rPr>
        <w:t>Zamawiający oczekuje serwety w rozmiarze 50 x 75 z otworem 6cm x 8cm.</w:t>
      </w:r>
    </w:p>
    <w:p w:rsidR="00472F33" w:rsidRDefault="00472F33" w:rsidP="002B05AD">
      <w:pPr>
        <w:jc w:val="both"/>
        <w:rPr>
          <w:rFonts w:ascii="Arial" w:hAnsi="Arial" w:cs="Arial"/>
          <w:i/>
        </w:rPr>
      </w:pPr>
    </w:p>
    <w:p w:rsidR="00472F33" w:rsidRDefault="00472F33" w:rsidP="00472F33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67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4339F" w:rsidRDefault="0074339F" w:rsidP="00472F33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74339F">
        <w:rPr>
          <w:rFonts w:ascii="Arial" w:hAnsi="Arial" w:cs="Arial"/>
          <w:i/>
        </w:rPr>
        <w:t>Czy w zadaniu nr 33 i 78 Zamawiający dopuści odpowiednio standardowe nożyczki ratownicze:</w:t>
      </w:r>
    </w:p>
    <w:p w:rsidR="0074339F" w:rsidRPr="0074339F" w:rsidRDefault="0074339F" w:rsidP="00472F33">
      <w:pPr>
        <w:jc w:val="both"/>
        <w:rPr>
          <w:rFonts w:ascii="Arial" w:hAnsi="Arial" w:cs="Arial"/>
          <w:i/>
        </w:rPr>
      </w:pPr>
      <w:r w:rsidRPr="0074339F">
        <w:rPr>
          <w:rFonts w:ascii="Arial" w:hAnsi="Arial" w:cs="Arial"/>
          <w:i/>
        </w:rPr>
        <w:t xml:space="preserve"> 1) 16cm </w:t>
      </w:r>
    </w:p>
    <w:p w:rsidR="00472F33" w:rsidRDefault="0074339F" w:rsidP="00472F33">
      <w:pPr>
        <w:jc w:val="both"/>
        <w:rPr>
          <w:rFonts w:ascii="Arial" w:hAnsi="Arial" w:cs="Arial"/>
          <w:i/>
        </w:rPr>
      </w:pPr>
      <w:r w:rsidRPr="0074339F">
        <w:rPr>
          <w:rFonts w:ascii="Arial" w:hAnsi="Arial" w:cs="Arial"/>
          <w:i/>
        </w:rPr>
        <w:t>2) 19 cm?</w:t>
      </w:r>
      <w:r>
        <w:rPr>
          <w:rFonts w:ascii="Arial" w:hAnsi="Arial" w:cs="Arial"/>
          <w:i/>
        </w:rPr>
        <w:t>”</w:t>
      </w:r>
    </w:p>
    <w:p w:rsidR="0074339F" w:rsidRDefault="0074339F" w:rsidP="004D4E2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4D4E28" w:rsidRPr="004D4E28" w:rsidRDefault="004D4E28" w:rsidP="004D4E2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4339F" w:rsidRDefault="004D4E28" w:rsidP="004D4E28">
      <w:pPr>
        <w:spacing w:after="0"/>
        <w:jc w:val="both"/>
        <w:rPr>
          <w:rFonts w:ascii="Arial" w:eastAsia="Calibri" w:hAnsi="Arial" w:cs="Arial"/>
        </w:rPr>
      </w:pPr>
      <w:r w:rsidRPr="004D4E28">
        <w:rPr>
          <w:rFonts w:ascii="Arial" w:eastAsia="Calibri" w:hAnsi="Arial" w:cs="Arial"/>
        </w:rPr>
        <w:t xml:space="preserve">Zamawiający dopuszcza nożyczki ratownicze w rozmiarze 16cm dla pozycji </w:t>
      </w:r>
      <w:r w:rsidR="004174AF">
        <w:rPr>
          <w:rFonts w:ascii="Arial" w:eastAsia="Calibri" w:hAnsi="Arial" w:cs="Arial"/>
        </w:rPr>
        <w:br/>
      </w:r>
      <w:r w:rsidRPr="004D4E28">
        <w:rPr>
          <w:rFonts w:ascii="Arial" w:eastAsia="Calibri" w:hAnsi="Arial" w:cs="Arial"/>
        </w:rPr>
        <w:t>nr 1 i w rozmiarze 19cm dla pozycji nr 2.</w:t>
      </w:r>
    </w:p>
    <w:p w:rsidR="000F4457" w:rsidRDefault="000F4457" w:rsidP="004D4E28">
      <w:pPr>
        <w:spacing w:after="0"/>
        <w:jc w:val="both"/>
        <w:rPr>
          <w:rFonts w:ascii="Arial" w:eastAsia="Calibri" w:hAnsi="Arial" w:cs="Arial"/>
        </w:rPr>
      </w:pPr>
    </w:p>
    <w:p w:rsidR="000F4457" w:rsidRDefault="000F4457" w:rsidP="004D4E28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dokonał modyfikacji Załącznika nr 1 – Formularza cenowego </w:t>
      </w:r>
      <w:r>
        <w:rPr>
          <w:rFonts w:ascii="Arial" w:eastAsia="Calibri" w:hAnsi="Arial" w:cs="Arial"/>
        </w:rPr>
        <w:br/>
        <w:t>w odpowiedziach wcześniej udzielonych.</w:t>
      </w:r>
    </w:p>
    <w:p w:rsidR="004D4E28" w:rsidRPr="004D4E28" w:rsidRDefault="004D4E28" w:rsidP="004D4E28">
      <w:pPr>
        <w:spacing w:after="0"/>
        <w:jc w:val="both"/>
        <w:rPr>
          <w:rFonts w:ascii="Arial" w:eastAsia="Calibri" w:hAnsi="Arial" w:cs="Arial"/>
        </w:rPr>
      </w:pPr>
    </w:p>
    <w:p w:rsidR="0074339F" w:rsidRDefault="0074339F" w:rsidP="0074339F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68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4339F" w:rsidRDefault="0074339F" w:rsidP="0074339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74339F">
        <w:rPr>
          <w:rFonts w:ascii="Arial" w:hAnsi="Arial" w:cs="Arial"/>
          <w:i/>
        </w:rPr>
        <w:t>ZADANIE NR 37</w:t>
      </w:r>
      <w:r w:rsidR="00C746A0">
        <w:rPr>
          <w:rFonts w:ascii="Arial" w:hAnsi="Arial" w:cs="Arial"/>
          <w:i/>
        </w:rPr>
        <w:t xml:space="preserve"> </w:t>
      </w:r>
      <w:r w:rsidRPr="0074339F">
        <w:rPr>
          <w:rFonts w:ascii="Arial" w:hAnsi="Arial" w:cs="Arial"/>
          <w:i/>
        </w:rPr>
        <w:t>i 80 Czy Zamawiający dopuści możliwość zaoferowania zestawu treningowego X-Stat gdyż wersja ratunkowa jest obecnie niemożliwa do dostawy na terenie Unii Europejskiej, gdyż nie posiada oznaczenia CE?</w:t>
      </w:r>
      <w:r>
        <w:rPr>
          <w:rFonts w:ascii="Arial" w:hAnsi="Arial" w:cs="Arial"/>
          <w:i/>
        </w:rPr>
        <w:t>”</w:t>
      </w:r>
    </w:p>
    <w:p w:rsidR="0074339F" w:rsidRDefault="0074339F" w:rsidP="0074339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74339F" w:rsidRDefault="0074339F" w:rsidP="0074339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746A0" w:rsidRPr="00C746A0" w:rsidRDefault="00C746A0" w:rsidP="00C746A0">
      <w:pPr>
        <w:spacing w:after="0"/>
        <w:jc w:val="both"/>
        <w:rPr>
          <w:rFonts w:ascii="Arial" w:eastAsia="Calibri" w:hAnsi="Arial" w:cs="Arial"/>
        </w:rPr>
      </w:pPr>
      <w:r w:rsidRPr="00C746A0">
        <w:rPr>
          <w:rFonts w:ascii="Arial" w:eastAsia="Calibri" w:hAnsi="Arial" w:cs="Arial"/>
        </w:rPr>
        <w:t>Zamawiający dopuszcza zestaw treningowy X-STAT jako produkt równoważny.</w:t>
      </w:r>
    </w:p>
    <w:p w:rsidR="0074339F" w:rsidRDefault="0074339F" w:rsidP="0074339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746A0" w:rsidRDefault="00C746A0" w:rsidP="00C746A0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74339F" w:rsidRDefault="00C746A0" w:rsidP="00C746A0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C746A0" w:rsidRPr="00C746A0" w:rsidRDefault="00C746A0" w:rsidP="00C746A0">
      <w:pPr>
        <w:spacing w:after="0"/>
        <w:jc w:val="both"/>
        <w:rPr>
          <w:rFonts w:ascii="Arial" w:eastAsia="Calibri" w:hAnsi="Arial" w:cs="Arial"/>
        </w:rPr>
      </w:pPr>
    </w:p>
    <w:p w:rsidR="0074339F" w:rsidRDefault="0074339F" w:rsidP="0074339F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69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4339F" w:rsidRPr="0074339F" w:rsidRDefault="0074339F" w:rsidP="0074339F">
      <w:pPr>
        <w:jc w:val="both"/>
        <w:rPr>
          <w:rFonts w:ascii="Arial" w:hAnsi="Arial" w:cs="Arial"/>
          <w:i/>
        </w:rPr>
      </w:pPr>
      <w:r w:rsidRPr="0074339F">
        <w:rPr>
          <w:rFonts w:ascii="Arial" w:hAnsi="Arial" w:cs="Arial"/>
          <w:i/>
        </w:rPr>
        <w:t>Czy w zadaniu nr 54 Zamawiający wymaga aparatu z płynem czy bez?</w:t>
      </w:r>
    </w:p>
    <w:p w:rsidR="0074339F" w:rsidRDefault="0074339F" w:rsidP="003D35E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3D35EF" w:rsidRPr="003D35EF" w:rsidRDefault="003D35EF" w:rsidP="003D35E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4339F" w:rsidRDefault="003D35EF" w:rsidP="003D35EF">
      <w:pPr>
        <w:spacing w:after="0"/>
        <w:jc w:val="both"/>
        <w:rPr>
          <w:rFonts w:ascii="Arial" w:eastAsia="Calibri" w:hAnsi="Arial" w:cs="Arial"/>
        </w:rPr>
      </w:pPr>
      <w:r w:rsidRPr="003D35EF">
        <w:rPr>
          <w:rFonts w:ascii="Arial" w:eastAsia="Calibri" w:hAnsi="Arial" w:cs="Arial"/>
        </w:rPr>
        <w:t>Zamawiający wymaga aparatu do płukania oka z płynem.</w:t>
      </w:r>
    </w:p>
    <w:p w:rsidR="003D35EF" w:rsidRPr="003D35EF" w:rsidRDefault="003D35EF" w:rsidP="003D35EF">
      <w:pPr>
        <w:spacing w:after="0"/>
        <w:jc w:val="both"/>
        <w:rPr>
          <w:rFonts w:ascii="Arial" w:eastAsia="Calibri" w:hAnsi="Arial" w:cs="Arial"/>
        </w:rPr>
      </w:pPr>
    </w:p>
    <w:p w:rsidR="0074339F" w:rsidRDefault="0074339F" w:rsidP="0074339F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70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74339F" w:rsidRPr="0074339F" w:rsidRDefault="0074339F" w:rsidP="0074339F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74339F">
        <w:rPr>
          <w:rFonts w:ascii="Arial" w:hAnsi="Arial" w:cs="Arial"/>
          <w:i/>
        </w:rPr>
        <w:t xml:space="preserve">Czy w zadaniu nr 60 Zamawiający wymaga pasa do stabilizacji miednicy </w:t>
      </w:r>
      <w:r w:rsidR="003D35EF">
        <w:rPr>
          <w:rFonts w:ascii="Arial" w:hAnsi="Arial" w:cs="Arial"/>
          <w:i/>
        </w:rPr>
        <w:br/>
      </w:r>
      <w:r w:rsidRPr="0074339F">
        <w:rPr>
          <w:rFonts w:ascii="Arial" w:hAnsi="Arial" w:cs="Arial"/>
          <w:i/>
        </w:rPr>
        <w:t xml:space="preserve">z opatentowaną automatycznie blokująca się klamra zabezpieczająca chroniącą poszkodowanego przed nadmiernym ściśnięciem miednicy oraz jednoczęściową konstrukcją? Jednoczęściowy pas do stabilizacji miednicy z opatentowaną klamrą jest </w:t>
      </w:r>
      <w:r w:rsidRPr="0074339F">
        <w:rPr>
          <w:rFonts w:ascii="Arial" w:hAnsi="Arial" w:cs="Arial"/>
          <w:i/>
        </w:rPr>
        <w:lastRenderedPageBreak/>
        <w:t xml:space="preserve">uznawany za bezpieczniejszy i bardziej skuteczny od chińskich pasów dwuczęściowych z kilku kluczowych powodów medycznych i ratowniczych: 1. Kontrolowany nacisk – brak ryzyka nadmiernej kompresji • Jednoczęściowy pas do stabilizacji miednicy z opatentowaną klamrą posiada mechanizm samoblokujący (autostop), który zapewnia optymalny i stały nacisk na miednicę – ok. 150 N (Newtonów). • W pasach dwuczęściowych ręczne dopasowanie może prowadzić do zbyt mocnego lub zbyt słabego ściągnięcia, co może powodować: • Zbyt mocny nacisk – ryzyko zamknięcia krążenia i niedokrwienia tkanek. • Zbyt słaby nacisk – brak skutecznej stabilizacji złamania. 2. Równomierne rozłożenie siły • Konstrukcja Jednoczęściowego pasa do stabilizacji miednicy z opatentowaną klamrą gwarantuje równomierny nacisk na biodra, co jest kluczowe dla prawidłowej stabilizacji. • Pasy dwuczęściowe często powodują punktowe naciski i asymetryczną kompresję, co może pogorszyć niestabilność miednicy. 3. Szybsza i prostsza aplikacja – mniejsze ryzyko błędów • Jednoczęściowy pas do stabilizacji miednicy z opatentowaną klamrą jest intuicyjny w użyciu – wystarczy założyć pas i dociągnąć go do momentu zatrzymania mechanizmu samoblokującego. • Pasy dwuczęściowe wymagają ręcznego dopasowania każdej strony, co: • W warunkach stresu (np. wypadek, nagła akcja ratunkowa) może prowadzić do błędów. • Zabiera więcej czasu, co opóźnia stabilizację pacjenta. 4. Mniejsze ryzyko dalszych obrażeń • W przypadku pacjentów </w:t>
      </w:r>
      <w:r w:rsidR="00CB2A68">
        <w:rPr>
          <w:rFonts w:ascii="Arial" w:hAnsi="Arial" w:cs="Arial"/>
          <w:i/>
        </w:rPr>
        <w:br/>
      </w:r>
      <w:r w:rsidRPr="0074339F">
        <w:rPr>
          <w:rFonts w:ascii="Arial" w:hAnsi="Arial" w:cs="Arial"/>
          <w:i/>
        </w:rPr>
        <w:t>z niestabilnym złamaniem miednicy (np. typu „open book”) zła technika zakładania pasa dwuczęściowego może pogłębić deformację i zwiększyć krwotok wewnętrzny. • Jednoczęściowy pas do stabilizacji miednicy z opatentowaną klamrą dzięki kontrolowanemu napięciu minimalizuje ryzyko pogorszenia urazu.</w:t>
      </w:r>
      <w:r>
        <w:rPr>
          <w:rFonts w:ascii="Arial" w:hAnsi="Arial" w:cs="Arial"/>
          <w:i/>
        </w:rPr>
        <w:t>”</w:t>
      </w:r>
    </w:p>
    <w:p w:rsidR="00CB2A68" w:rsidRDefault="00CB2A68" w:rsidP="00CB2A6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74339F" w:rsidRDefault="0074339F" w:rsidP="0074339F">
      <w:pPr>
        <w:jc w:val="both"/>
        <w:rPr>
          <w:rFonts w:ascii="Arial" w:hAnsi="Arial" w:cs="Arial"/>
          <w:i/>
        </w:rPr>
      </w:pPr>
    </w:p>
    <w:p w:rsidR="00CB2A68" w:rsidRPr="00AC73D6" w:rsidRDefault="00AC73D6" w:rsidP="00AC73D6">
      <w:pPr>
        <w:spacing w:after="0"/>
        <w:jc w:val="both"/>
        <w:rPr>
          <w:rFonts w:ascii="Arial" w:eastAsia="Calibri" w:hAnsi="Arial" w:cs="Arial"/>
        </w:rPr>
      </w:pPr>
      <w:r w:rsidRPr="00AC73D6">
        <w:rPr>
          <w:rFonts w:ascii="Arial" w:eastAsia="Calibri" w:hAnsi="Arial" w:cs="Arial"/>
        </w:rPr>
        <w:t>Zamawiający dopuszcza wyżej opisany pas do stabilizacji miednicy.</w:t>
      </w:r>
    </w:p>
    <w:p w:rsidR="00CB2A68" w:rsidRDefault="00CB2A68" w:rsidP="0074339F">
      <w:pPr>
        <w:jc w:val="both"/>
        <w:rPr>
          <w:rFonts w:ascii="Arial" w:hAnsi="Arial" w:cs="Arial"/>
          <w:i/>
        </w:rPr>
      </w:pPr>
    </w:p>
    <w:p w:rsidR="001120ED" w:rsidRDefault="001120ED" w:rsidP="001120ED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71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120ED" w:rsidRDefault="001120ED" w:rsidP="001120E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120ED">
        <w:rPr>
          <w:rFonts w:ascii="Arial" w:hAnsi="Arial" w:cs="Arial"/>
          <w:i/>
        </w:rPr>
        <w:t>Czy w zadaniu nr 100 Zamawiający wymaga zestawu zgodnego z Wet dla PRM?</w:t>
      </w:r>
      <w:r>
        <w:rPr>
          <w:rFonts w:ascii="Arial" w:hAnsi="Arial" w:cs="Arial"/>
          <w:i/>
        </w:rPr>
        <w:t>”</w:t>
      </w:r>
    </w:p>
    <w:p w:rsidR="001120ED" w:rsidRDefault="001120ED" w:rsidP="001120ED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141519" w:rsidRDefault="00141519" w:rsidP="001120ED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120ED" w:rsidRDefault="0069661B" w:rsidP="0069661B">
      <w:pPr>
        <w:spacing w:after="0"/>
        <w:jc w:val="both"/>
        <w:rPr>
          <w:rFonts w:ascii="Arial" w:eastAsia="Calibri" w:hAnsi="Arial" w:cs="Arial"/>
        </w:rPr>
      </w:pPr>
      <w:r w:rsidRPr="0069661B">
        <w:rPr>
          <w:rFonts w:ascii="Arial" w:eastAsia="Calibri" w:hAnsi="Arial" w:cs="Arial"/>
        </w:rPr>
        <w:t>Zamawiający wyjaśnia, iż dopuszcza zestaw zabiegowy mały zgodny z opisem zawartym w WET dla PRM.</w:t>
      </w:r>
    </w:p>
    <w:p w:rsidR="0069661B" w:rsidRPr="0069661B" w:rsidRDefault="0069661B" w:rsidP="0069661B">
      <w:pPr>
        <w:spacing w:after="0"/>
        <w:jc w:val="both"/>
        <w:rPr>
          <w:rFonts w:ascii="Arial" w:eastAsia="Calibri" w:hAnsi="Arial" w:cs="Arial"/>
        </w:rPr>
      </w:pPr>
    </w:p>
    <w:p w:rsidR="001120ED" w:rsidRPr="00141519" w:rsidRDefault="00141519" w:rsidP="001120ED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120ED" w:rsidRDefault="00141519" w:rsidP="001120ED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141519">
        <w:rPr>
          <w:rFonts w:ascii="Arial" w:hAnsi="Arial" w:cs="Arial"/>
          <w:i/>
        </w:rPr>
        <w:t xml:space="preserve">Dotyczy zad. 102 KOŁNIERZ ORTOPEDYCZNY-poz. 10 Wnioskujemy o zmianę wymagań dotyczących kołnierza na: 1. „Kołnierz uniwersalny do stabilizacji i unieruchomienia szyjnego odcinka kręgosłupa – jednorazowego użytku”. Zgodnie ze zmianą dokonaną przez producentów wszystkich kolnierz, są to już wyroby jednorazowego użytku. Powyższa zmiana dokonana przez producenta jest zgodna z aktu-alnymi wytycznymi MDR związanymi z bezpieczeństwem produktu i szacowaniem ryzyka. W związku z tym zaoferowanie kołnierza, który byłby wielokrotnego użytku jest </w:t>
      </w:r>
      <w:r w:rsidRPr="00141519">
        <w:rPr>
          <w:rFonts w:ascii="Arial" w:hAnsi="Arial" w:cs="Arial"/>
          <w:i/>
        </w:rPr>
        <w:lastRenderedPageBreak/>
        <w:t>obecnie nierealne, gdyż taki kołnierz nie istnieje. Brak dopuszczenia dostawy kołnierza jednorazo-wego użytku spowoduje, iż żaden z Wykonawców nie będzie w stanie złożyć oferty realnej do zrealizowania, gdyż kołnierze wielorazowe nie sa już produkowane.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141519" w:rsidRDefault="00141519" w:rsidP="0014151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E6A79" w:rsidRDefault="009E6A79" w:rsidP="0014151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B5F9A" w:rsidRPr="006B5F9A" w:rsidRDefault="006B5F9A" w:rsidP="006B5F9A">
      <w:pPr>
        <w:spacing w:after="0"/>
        <w:jc w:val="both"/>
        <w:rPr>
          <w:rFonts w:ascii="Arial" w:eastAsia="Calibri" w:hAnsi="Arial" w:cs="Arial"/>
        </w:rPr>
      </w:pPr>
      <w:r w:rsidRPr="006B5F9A">
        <w:rPr>
          <w:rFonts w:ascii="Arial" w:eastAsia="Calibri" w:hAnsi="Arial" w:cs="Arial"/>
        </w:rPr>
        <w:t>Zamawiający dopuszcza kołnierz ortopedyczny jednorazowego użytku z możliwością wielokrotnego użytku dla jednego pacjenta.</w:t>
      </w:r>
    </w:p>
    <w:p w:rsidR="009E6A79" w:rsidRDefault="009E6A79" w:rsidP="0014151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6B5F9A" w:rsidRDefault="006B5F9A" w:rsidP="006B5F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141519" w:rsidRDefault="006B5F9A" w:rsidP="006B5F9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6B5F9A" w:rsidRPr="006B5F9A" w:rsidRDefault="006B5F9A" w:rsidP="006B5F9A">
      <w:pPr>
        <w:spacing w:after="0"/>
        <w:jc w:val="both"/>
        <w:rPr>
          <w:rFonts w:ascii="Arial" w:eastAsia="Calibri" w:hAnsi="Arial" w:cs="Arial"/>
        </w:rPr>
      </w:pPr>
    </w:p>
    <w:p w:rsidR="009E6A79" w:rsidRDefault="009E6A79" w:rsidP="009E6A79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E6A79" w:rsidRDefault="009E6A79" w:rsidP="009E6A7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9E6A79">
        <w:rPr>
          <w:rFonts w:ascii="Arial" w:hAnsi="Arial" w:cs="Arial"/>
          <w:i/>
        </w:rPr>
        <w:t xml:space="preserve">LATARKA-poz. 11 Czy w związku z modyfikacją przez producenta parametrów latarki czołowej Zamawiający dopuści produkt o parametrach poniżej: Ultralekka i ultrazwarta latarka czołowa, którą zawsze można mieć przy sobie. Dzięki swojemu pokrowcowi transportowemu, zawsze gotowa do użycia, może być przechowywana z bateriami (przez 10 lat), w plecaku, kurtce, zestawie ratunkowym lub jako zapasowa czołówka. Emituje białe lub czerwone światło, stałe lub pulsujące. Gwizdek znajdujący się </w:t>
      </w:r>
      <w:r>
        <w:rPr>
          <w:rFonts w:ascii="Arial" w:hAnsi="Arial" w:cs="Arial"/>
          <w:i/>
        </w:rPr>
        <w:br/>
      </w:r>
      <w:r w:rsidRPr="009E6A79">
        <w:rPr>
          <w:rFonts w:ascii="Arial" w:hAnsi="Arial" w:cs="Arial"/>
          <w:i/>
        </w:rPr>
        <w:t xml:space="preserve">na opasce elastycznej umożliwia sygnalizację w sytuacji ratunkowej. e+LITE, ważąca tylko 26 gramów, jest idealną latarką do sytuacji ratunkowych. Opis • Ultralekka </w:t>
      </w:r>
      <w:r>
        <w:rPr>
          <w:rFonts w:ascii="Arial" w:hAnsi="Arial" w:cs="Arial"/>
          <w:i/>
        </w:rPr>
        <w:br/>
      </w:r>
      <w:r w:rsidRPr="009E6A79">
        <w:rPr>
          <w:rFonts w:ascii="Arial" w:hAnsi="Arial" w:cs="Arial"/>
          <w:i/>
        </w:rPr>
        <w:t>i ultrazwarta latarka czołowa, którą zawsze można mieć przy sobie. • Zawsze gotowa do użycia. Może być przechowywania przez 10 lat z bateriami (dwie baterie litowe CR 2032). • Białe światło umożliwia łatwe przemieszczanie się w ciemności. • W sytuacjach awaryjnych czerwone światło jest widziane z dużej odległości. • Konstrukcja chroniąca przed przypadkowym uruchomieniem, wyłącznik ma blokadę. 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 Ceryfikacja: CE W załaczeniu karta katalogowa produktu BRAK DOPUSZCZENIA POWYŻSZEGO ROZWIAZANIA SPOWODUJE, IŻ WE WSZYSTKICH ZADA-NIACH W KTÓRYCH WYSTĘPUJE W/W PRODUKT ZŁOZENIE OFERTY STANIE SIĘ JEST NIERE-ALNE, GDYŻ PRODUKT OPISANY W WET JUŻ NIEISTNIEJE.</w:t>
      </w:r>
      <w:r>
        <w:rPr>
          <w:rFonts w:ascii="Arial" w:hAnsi="Arial" w:cs="Arial"/>
          <w:i/>
        </w:rPr>
        <w:t>”</w:t>
      </w:r>
    </w:p>
    <w:p w:rsidR="009E6A79" w:rsidRDefault="009E6A79" w:rsidP="009E6A7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E6A79" w:rsidRDefault="009E6A79" w:rsidP="009E6A79">
      <w:pPr>
        <w:jc w:val="both"/>
        <w:rPr>
          <w:rFonts w:ascii="Arial" w:hAnsi="Arial" w:cs="Arial"/>
          <w:i/>
        </w:rPr>
      </w:pPr>
    </w:p>
    <w:p w:rsidR="008141A6" w:rsidRDefault="008141A6" w:rsidP="009E6A79">
      <w:pPr>
        <w:jc w:val="both"/>
        <w:rPr>
          <w:rFonts w:ascii="Arial" w:eastAsia="Calibri" w:hAnsi="Arial" w:cs="Arial"/>
        </w:rPr>
      </w:pPr>
      <w:r w:rsidRPr="006B5F9A">
        <w:rPr>
          <w:rFonts w:ascii="Arial" w:eastAsia="Calibri" w:hAnsi="Arial" w:cs="Arial"/>
        </w:rPr>
        <w:t>Zamawiający dopuszcza</w:t>
      </w:r>
      <w:r>
        <w:rPr>
          <w:rFonts w:ascii="Arial" w:eastAsia="Calibri" w:hAnsi="Arial" w:cs="Arial"/>
        </w:rPr>
        <w:t xml:space="preserve"> latarkę o poniższych parametrach:</w:t>
      </w:r>
    </w:p>
    <w:p w:rsidR="008141A6" w:rsidRPr="008141A6" w:rsidRDefault="008141A6" w:rsidP="009E6A79">
      <w:pPr>
        <w:jc w:val="both"/>
        <w:rPr>
          <w:rFonts w:ascii="Arial" w:eastAsia="Calibri" w:hAnsi="Arial" w:cs="Arial"/>
        </w:rPr>
      </w:pPr>
      <w:r w:rsidRPr="008141A6">
        <w:rPr>
          <w:rFonts w:ascii="Arial" w:eastAsia="Calibri" w:hAnsi="Arial" w:cs="Arial"/>
        </w:rPr>
        <w:t xml:space="preserve">Ultralekka i ultrazwarta latarka czołowa, którą zawsze można mieć przy sobie. Dzięki swojemu pokrowcowi transportowemu, zawsze gotowa do użycia, może być </w:t>
      </w:r>
      <w:r w:rsidRPr="008141A6">
        <w:rPr>
          <w:rFonts w:ascii="Arial" w:eastAsia="Calibri" w:hAnsi="Arial" w:cs="Arial"/>
        </w:rPr>
        <w:lastRenderedPageBreak/>
        <w:t>przechowywana z bateriami (przez 10 lat), w plecaku, kurtce, zestawie ratunkowym lub jako zapasowa czołówka. Emituje białe lub czerwone światło, stałe lub pulsujące. Gwizdek znajdujący się na opasce elastycznej umożliwia sygnalizację w sytuacji ratunkowej. e+LITE, ważąca tylko 26 gramów, jest idealną latarką do sytuacji ratunkowych. Opis • Ultralekka i ultrazwarta latarka czołowa, którą zawsze można mieć przy sobie. • Zawsze gotowa do użycia. Może być przechowywania przez 10 lat z bateriami (dwie baterie litowe CR 2032). • Białe światło umożliwia łatwe przemieszczanie się w ciemności. • W sytuacjach awaryjnych czerwone światło jest widziane z dużej odległości. • Konstrukcja chroniąca przed przypadkowym uruchomieniem, wyłącznik ma blokadę. • Odporna na temperatury -30 °C do +60 °C. • Odporność na wodę -1 m przez 30 minut (IP X7). Parametry produktu Ilość światła: 40 lumenów (ANSI/PLATO FL 1) Ciężar: 26 g Wiązka: szeroka Zasilanie: 2 baterie litowe CR2032 (dołączone). Wodoodporność: IP X7 (wodoszczelna do -1 metra przez 30 minut).</w:t>
      </w:r>
    </w:p>
    <w:p w:rsidR="00CB308A" w:rsidRDefault="00CB308A" w:rsidP="00CB308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9E6A79" w:rsidRDefault="00CB308A" w:rsidP="00CB308A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CB308A" w:rsidRPr="00CB308A" w:rsidRDefault="00CB308A" w:rsidP="00CB308A">
      <w:pPr>
        <w:spacing w:after="0"/>
        <w:jc w:val="both"/>
        <w:rPr>
          <w:rFonts w:ascii="Arial" w:eastAsia="Calibri" w:hAnsi="Arial" w:cs="Arial"/>
        </w:rPr>
      </w:pPr>
    </w:p>
    <w:p w:rsidR="009E6A79" w:rsidRDefault="009E6A79" w:rsidP="009E6A79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E6A79" w:rsidRDefault="009E6A79" w:rsidP="009E6A7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9E6A79">
        <w:rPr>
          <w:rFonts w:ascii="Arial" w:hAnsi="Arial" w:cs="Arial"/>
          <w:i/>
        </w:rPr>
        <w:t xml:space="preserve">Czy w poz. 17 Zamawiający wymaga opaski wyłącznie adhezyjnej/kohezyjnej tzn. </w:t>
      </w:r>
      <w:r>
        <w:rPr>
          <w:rFonts w:ascii="Arial" w:hAnsi="Arial" w:cs="Arial"/>
          <w:i/>
        </w:rPr>
        <w:br/>
      </w:r>
      <w:r w:rsidRPr="009E6A79">
        <w:rPr>
          <w:rFonts w:ascii="Arial" w:hAnsi="Arial" w:cs="Arial"/>
          <w:i/>
        </w:rPr>
        <w:t>o właściwościach samoprzylepnych i nie dopuszcza możliwości dostawy zwykłych opasek bez właściwości samoprzylepnych?</w:t>
      </w:r>
      <w:r>
        <w:rPr>
          <w:rFonts w:ascii="Arial" w:hAnsi="Arial" w:cs="Arial"/>
          <w:i/>
        </w:rPr>
        <w:t>”</w:t>
      </w:r>
    </w:p>
    <w:p w:rsidR="009E6A79" w:rsidRDefault="009E6A79" w:rsidP="009E6A79">
      <w:pPr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9E6A79" w:rsidRDefault="006C013F" w:rsidP="006C013F">
      <w:pPr>
        <w:spacing w:after="0"/>
        <w:jc w:val="both"/>
        <w:rPr>
          <w:rFonts w:ascii="Arial" w:eastAsia="Calibri" w:hAnsi="Arial" w:cs="Arial"/>
        </w:rPr>
      </w:pPr>
      <w:r w:rsidRPr="006C013F">
        <w:rPr>
          <w:rFonts w:ascii="Arial" w:eastAsia="Calibri" w:hAnsi="Arial" w:cs="Arial"/>
        </w:rPr>
        <w:t>Zamawiający nie dopuszcza możliwości zaoferowania zwykłych opasek bez właściwości samoprzylepnych.</w:t>
      </w:r>
    </w:p>
    <w:p w:rsidR="006C013F" w:rsidRPr="006C013F" w:rsidRDefault="006C013F" w:rsidP="006C013F">
      <w:pPr>
        <w:spacing w:after="0"/>
        <w:jc w:val="both"/>
        <w:rPr>
          <w:rFonts w:ascii="Arial" w:eastAsia="Calibri" w:hAnsi="Arial" w:cs="Arial"/>
        </w:rPr>
      </w:pPr>
    </w:p>
    <w:p w:rsidR="009E6A79" w:rsidRDefault="009E6A79" w:rsidP="009E6A79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9E6A79" w:rsidRDefault="00EF10A9" w:rsidP="009E6A7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EF10A9">
        <w:rPr>
          <w:rFonts w:ascii="Arial" w:hAnsi="Arial" w:cs="Arial"/>
          <w:i/>
        </w:rPr>
        <w:t>Jaką minimalną długość mają mieć rękawice z poz. 27?</w:t>
      </w:r>
      <w:r>
        <w:rPr>
          <w:rFonts w:ascii="Arial" w:hAnsi="Arial" w:cs="Arial"/>
          <w:i/>
        </w:rPr>
        <w:t>”</w:t>
      </w:r>
    </w:p>
    <w:p w:rsidR="00EF10A9" w:rsidRDefault="00EF10A9" w:rsidP="00EF10A9">
      <w:pPr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F10A9" w:rsidRDefault="006F3259" w:rsidP="006F3259">
      <w:pPr>
        <w:spacing w:after="0"/>
        <w:jc w:val="both"/>
        <w:rPr>
          <w:rFonts w:ascii="Arial" w:eastAsia="Calibri" w:hAnsi="Arial" w:cs="Arial"/>
        </w:rPr>
      </w:pPr>
      <w:r w:rsidRPr="006F3259">
        <w:rPr>
          <w:rFonts w:ascii="Arial" w:eastAsia="Calibri" w:hAnsi="Arial" w:cs="Arial"/>
        </w:rPr>
        <w:t>Zamawiający wymaga rękawiczek ratowniczych w rozmiarze M i L z przedłużonym mankietem.</w:t>
      </w:r>
    </w:p>
    <w:p w:rsidR="006F3259" w:rsidRPr="006F3259" w:rsidRDefault="006F3259" w:rsidP="006F3259">
      <w:pPr>
        <w:spacing w:after="0"/>
        <w:jc w:val="both"/>
        <w:rPr>
          <w:rFonts w:ascii="Arial" w:eastAsia="Calibri" w:hAnsi="Arial" w:cs="Arial"/>
        </w:rPr>
      </w:pPr>
    </w:p>
    <w:p w:rsidR="00EF10A9" w:rsidRDefault="00EF10A9" w:rsidP="00EF10A9">
      <w:pPr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76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F10A9" w:rsidRDefault="00E533B4" w:rsidP="00EF10A9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E533B4">
        <w:rPr>
          <w:rFonts w:ascii="Arial" w:hAnsi="Arial" w:cs="Arial"/>
          <w:i/>
        </w:rPr>
        <w:t>RURKA NOSOWO-GARDŁOWA-poz.28-29 Czy Zamawiający dopuści możliwośc zaoferowania rurki nosowo-gardłowej spełniającej wszystkie wymagania określone w WE-T, ale w opakowaniu o wymiarach max.12 x 20cm? Jest to prawidłowy wymiar opakowania dla rurki nosowo-gardłowej, która jako jedyna spełnia wszystkie wymagania Zamawiającego wskazane w WET. BRAK DOPUSZCZENIA POWYŻSZEJ RURKI POWODUJE, IŻ ZŁOŻENIE OFERTY NA CAŁE ZADA-NIA W KTÓRYCH WYSTĘPUJĄ RURKI JEST NIEREALNE, GDYŻ PRODUKT OPISANY W WET JUŻ NIEISTNIEJE.</w:t>
      </w:r>
      <w:r>
        <w:rPr>
          <w:rFonts w:ascii="Arial" w:hAnsi="Arial" w:cs="Arial"/>
          <w:i/>
        </w:rPr>
        <w:t>”</w:t>
      </w:r>
    </w:p>
    <w:p w:rsidR="00E533B4" w:rsidRDefault="00E533B4" w:rsidP="00E533B4">
      <w:pPr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E533B4" w:rsidRDefault="00994ACC" w:rsidP="00994ACC">
      <w:pPr>
        <w:spacing w:after="0"/>
        <w:jc w:val="both"/>
        <w:rPr>
          <w:rFonts w:ascii="Arial" w:eastAsia="Calibri" w:hAnsi="Arial" w:cs="Arial"/>
        </w:rPr>
      </w:pPr>
      <w:r w:rsidRPr="00994ACC">
        <w:rPr>
          <w:rFonts w:ascii="Arial" w:eastAsia="Calibri" w:hAnsi="Arial" w:cs="Arial"/>
        </w:rPr>
        <w:t xml:space="preserve">Zamawiający wyraża zgodę, aby rurki nosowo-gardłowe były umieszczone </w:t>
      </w:r>
      <w:r>
        <w:rPr>
          <w:rFonts w:ascii="Arial" w:eastAsia="Calibri" w:hAnsi="Arial" w:cs="Arial"/>
        </w:rPr>
        <w:br/>
      </w:r>
      <w:r w:rsidRPr="00994ACC">
        <w:rPr>
          <w:rFonts w:ascii="Arial" w:eastAsia="Calibri" w:hAnsi="Arial" w:cs="Arial"/>
        </w:rPr>
        <w:t>w opakowaniu o wymiarze maksymalnie 12x20cm.</w:t>
      </w:r>
    </w:p>
    <w:p w:rsidR="002F619F" w:rsidRDefault="002F619F" w:rsidP="00994ACC">
      <w:pPr>
        <w:spacing w:after="0"/>
        <w:jc w:val="both"/>
        <w:rPr>
          <w:rFonts w:ascii="Arial" w:eastAsia="Calibri" w:hAnsi="Arial" w:cs="Arial"/>
        </w:rPr>
      </w:pPr>
    </w:p>
    <w:p w:rsidR="002F619F" w:rsidRDefault="002F619F" w:rsidP="002F619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2F619F" w:rsidRDefault="002F619F" w:rsidP="002F619F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A1145E" w:rsidRPr="00C23BF8" w:rsidRDefault="00A1145E" w:rsidP="00C810FD">
      <w:pPr>
        <w:jc w:val="both"/>
        <w:rPr>
          <w:rFonts w:ascii="Arial" w:hAnsi="Arial" w:cs="Arial"/>
          <w:i/>
        </w:rPr>
      </w:pPr>
    </w:p>
    <w:p w:rsidR="007225AF" w:rsidRPr="00C23BF8" w:rsidRDefault="007225AF" w:rsidP="00C23BF8">
      <w:pPr>
        <w:pStyle w:val="Akapitzlist"/>
        <w:numPr>
          <w:ilvl w:val="0"/>
          <w:numId w:val="10"/>
        </w:numPr>
        <w:ind w:left="0" w:hanging="284"/>
        <w:jc w:val="both"/>
        <w:rPr>
          <w:rFonts w:ascii="Arial" w:eastAsia="Calibri" w:hAnsi="Arial" w:cs="Arial"/>
          <w:sz w:val="22"/>
          <w:szCs w:val="22"/>
        </w:rPr>
      </w:pPr>
      <w:r w:rsidRPr="00C23BF8">
        <w:rPr>
          <w:rFonts w:ascii="Arial" w:eastAsia="Calibri" w:hAnsi="Arial" w:cs="Arial"/>
          <w:sz w:val="22"/>
          <w:szCs w:val="22"/>
        </w:rPr>
        <w:t xml:space="preserve">Mając na uwadze treść udzielonych wyjaśnień, oraz potrzebę usunięcia rozbieżności pomiędzy ich treścią, a treścią dokumentu zamówienia, Zamawiający, działając na podstawie art. 137 ust. 1 ustawy Pzp, wprowadza zmiany do SWZ w postaci modyfikacji Formularza cenowego stanowiącego załącznik nr 1 do SWZ. Zmiany zostały zaznaczone kolorem czerwonym. </w:t>
      </w:r>
    </w:p>
    <w:p w:rsidR="00C23BF8" w:rsidRDefault="00C23BF8" w:rsidP="00C23BF8">
      <w:pPr>
        <w:contextualSpacing/>
        <w:jc w:val="both"/>
        <w:rPr>
          <w:rFonts w:ascii="Arial" w:hAnsi="Arial" w:cs="Arial"/>
        </w:rPr>
      </w:pPr>
    </w:p>
    <w:p w:rsidR="00C23BF8" w:rsidRDefault="00C23BF8" w:rsidP="00C23BF8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 przypadku rozbieżności pomiędzy treścią SWZ, a treścią udzielonych odpowiedzi, jako obowiązującą należy przyjąć treść pisma zawierającego późniejsze oświadczenie Zamawiającego.</w:t>
      </w:r>
    </w:p>
    <w:p w:rsidR="00C23BF8" w:rsidRPr="00C23BF8" w:rsidRDefault="00C23BF8" w:rsidP="00C23BF8">
      <w:pPr>
        <w:contextualSpacing/>
        <w:jc w:val="both"/>
        <w:rPr>
          <w:rFonts w:ascii="Arial" w:hAnsi="Arial" w:cs="Arial"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31303" w:rsidRDefault="00331303" w:rsidP="00331303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>
        <w:rPr>
          <w:rFonts w:ascii="Arial" w:eastAsia="Calibri" w:hAnsi="Arial" w:cs="Arial"/>
          <w:b/>
          <w:u w:val="single"/>
          <w:lang w:val="x-none" w:eastAsia="x-none"/>
        </w:rPr>
        <w:t xml:space="preserve">Termin składania ofert </w:t>
      </w:r>
      <w:r>
        <w:rPr>
          <w:rFonts w:ascii="Arial" w:eastAsia="Calibri" w:hAnsi="Arial" w:cs="Arial"/>
          <w:b/>
          <w:u w:val="single"/>
          <w:lang w:eastAsia="x-none"/>
        </w:rPr>
        <w:t>26.05.2025 o godz. 10:10, termin otwarcia ofert na dzień 26.05.2025 r. godz. 10:20.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6752CD" w:rsidRDefault="006752CD" w:rsidP="006752CD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0274F8" w:rsidRDefault="000274F8" w:rsidP="006752CD">
      <w:pPr>
        <w:jc w:val="both"/>
        <w:rPr>
          <w:rFonts w:ascii="Arial" w:eastAsia="Calibri" w:hAnsi="Arial" w:cs="Arial"/>
          <w:i/>
          <w:lang w:eastAsia="x-none"/>
        </w:rPr>
      </w:pPr>
    </w:p>
    <w:p w:rsidR="000274F8" w:rsidRDefault="000274F8" w:rsidP="006752CD">
      <w:pPr>
        <w:jc w:val="both"/>
        <w:rPr>
          <w:rFonts w:ascii="Arial" w:eastAsia="Calibri" w:hAnsi="Arial" w:cs="Arial"/>
          <w:i/>
          <w:lang w:eastAsia="x-none"/>
        </w:rPr>
      </w:pPr>
    </w:p>
    <w:p w:rsidR="009C5742" w:rsidRDefault="009C5742" w:rsidP="000274F8">
      <w:pPr>
        <w:spacing w:after="0" w:line="240" w:lineRule="auto"/>
        <w:ind w:left="11328"/>
        <w:rPr>
          <w:rFonts w:ascii="Arial" w:eastAsia="Times New Roman" w:hAnsi="Arial" w:cs="Arial"/>
          <w:b/>
          <w:lang w:eastAsia="pl-PL"/>
        </w:rPr>
      </w:pPr>
    </w:p>
    <w:p w:rsidR="000274F8" w:rsidRPr="00135D1F" w:rsidRDefault="000274F8" w:rsidP="000274F8">
      <w:pPr>
        <w:spacing w:after="0" w:line="240" w:lineRule="auto"/>
        <w:ind w:left="5664"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  <w:bookmarkStart w:id="0" w:name="_GoBack"/>
      <w:bookmarkEnd w:id="0"/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F1701D" w:rsidRDefault="00F1701D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F1701D">
        <w:rPr>
          <w:rFonts w:ascii="Arial" w:hAnsi="Arial" w:cs="Arial"/>
          <w:sz w:val="16"/>
          <w:szCs w:val="16"/>
        </w:rPr>
        <w:t>16.</w:t>
      </w:r>
      <w:r w:rsidR="00135D1F" w:rsidRPr="00F1701D">
        <w:rPr>
          <w:rFonts w:ascii="Arial" w:hAnsi="Arial" w:cs="Arial"/>
          <w:sz w:val="16"/>
          <w:szCs w:val="16"/>
        </w:rPr>
        <w:t>0</w:t>
      </w:r>
      <w:r w:rsidR="00762DB0" w:rsidRPr="00F1701D">
        <w:rPr>
          <w:rFonts w:ascii="Arial" w:hAnsi="Arial" w:cs="Arial"/>
          <w:sz w:val="16"/>
          <w:szCs w:val="16"/>
        </w:rPr>
        <w:t>5</w:t>
      </w:r>
      <w:r w:rsidR="00087F03" w:rsidRPr="00F1701D">
        <w:rPr>
          <w:rFonts w:ascii="Arial" w:hAnsi="Arial" w:cs="Arial"/>
          <w:sz w:val="16"/>
          <w:szCs w:val="16"/>
        </w:rPr>
        <w:t>.202</w:t>
      </w:r>
      <w:r w:rsidR="00135D1F" w:rsidRPr="00F1701D">
        <w:rPr>
          <w:rFonts w:ascii="Arial" w:hAnsi="Arial" w:cs="Arial"/>
          <w:sz w:val="16"/>
          <w:szCs w:val="16"/>
        </w:rPr>
        <w:t>5</w:t>
      </w:r>
      <w:r w:rsidR="00087F03" w:rsidRPr="00F1701D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6A52" w:rsidRDefault="00006A52" w:rsidP="004D10DA">
      <w:pPr>
        <w:spacing w:after="0" w:line="240" w:lineRule="auto"/>
      </w:pPr>
      <w:r>
        <w:separator/>
      </w:r>
    </w:p>
  </w:endnote>
  <w:endnote w:type="continuationSeparator" w:id="0">
    <w:p w:rsidR="00006A52" w:rsidRDefault="00006A52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7E15" w:rsidRDefault="001E7E15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1E7E15" w:rsidRDefault="001E7E15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1E7E15" w:rsidRDefault="001E7E15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1E7E15" w:rsidRDefault="00006A52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1E7E15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1E7E15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1E7E15" w:rsidRDefault="001E7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6A52" w:rsidRDefault="00006A52" w:rsidP="004D10DA">
      <w:pPr>
        <w:spacing w:after="0" w:line="240" w:lineRule="auto"/>
      </w:pPr>
      <w:r>
        <w:separator/>
      </w:r>
    </w:p>
  </w:footnote>
  <w:footnote w:type="continuationSeparator" w:id="0">
    <w:p w:rsidR="00006A52" w:rsidRDefault="00006A52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3067"/>
    <w:multiLevelType w:val="hybridMultilevel"/>
    <w:tmpl w:val="38A6B7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1A37323"/>
    <w:multiLevelType w:val="hybridMultilevel"/>
    <w:tmpl w:val="ACA85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DA5813"/>
    <w:multiLevelType w:val="hybridMultilevel"/>
    <w:tmpl w:val="49187F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141188"/>
    <w:multiLevelType w:val="hybridMultilevel"/>
    <w:tmpl w:val="4372E086"/>
    <w:lvl w:ilvl="0" w:tplc="0F9AF00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6FA4E69"/>
    <w:multiLevelType w:val="hybridMultilevel"/>
    <w:tmpl w:val="94CCB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3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0"/>
  </w:num>
  <w:num w:numId="13">
    <w:abstractNumId w:val="7"/>
  </w:num>
  <w:num w:numId="14">
    <w:abstractNumId w:val="6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06A52"/>
    <w:rsid w:val="00013D08"/>
    <w:rsid w:val="000155E5"/>
    <w:rsid w:val="0002045F"/>
    <w:rsid w:val="00025062"/>
    <w:rsid w:val="000274F8"/>
    <w:rsid w:val="00035B15"/>
    <w:rsid w:val="000440F0"/>
    <w:rsid w:val="00046545"/>
    <w:rsid w:val="0005661E"/>
    <w:rsid w:val="000613F8"/>
    <w:rsid w:val="000715DD"/>
    <w:rsid w:val="0007177D"/>
    <w:rsid w:val="00074201"/>
    <w:rsid w:val="00075186"/>
    <w:rsid w:val="00075968"/>
    <w:rsid w:val="000825FD"/>
    <w:rsid w:val="00087AAA"/>
    <w:rsid w:val="00087F03"/>
    <w:rsid w:val="000903A9"/>
    <w:rsid w:val="00097547"/>
    <w:rsid w:val="000A13DF"/>
    <w:rsid w:val="000A290C"/>
    <w:rsid w:val="000B6A37"/>
    <w:rsid w:val="000C785C"/>
    <w:rsid w:val="000E22F4"/>
    <w:rsid w:val="000E48AE"/>
    <w:rsid w:val="000E5463"/>
    <w:rsid w:val="000F37DB"/>
    <w:rsid w:val="000F4457"/>
    <w:rsid w:val="001042D7"/>
    <w:rsid w:val="00107F68"/>
    <w:rsid w:val="00111862"/>
    <w:rsid w:val="001120ED"/>
    <w:rsid w:val="00113F0B"/>
    <w:rsid w:val="00125980"/>
    <w:rsid w:val="0013092C"/>
    <w:rsid w:val="00132AE7"/>
    <w:rsid w:val="00135D1F"/>
    <w:rsid w:val="00135E07"/>
    <w:rsid w:val="00141519"/>
    <w:rsid w:val="00144804"/>
    <w:rsid w:val="00144CE2"/>
    <w:rsid w:val="00146718"/>
    <w:rsid w:val="00146866"/>
    <w:rsid w:val="00156910"/>
    <w:rsid w:val="00171D03"/>
    <w:rsid w:val="00172877"/>
    <w:rsid w:val="00172DF0"/>
    <w:rsid w:val="00173D6F"/>
    <w:rsid w:val="001759D6"/>
    <w:rsid w:val="0017659A"/>
    <w:rsid w:val="00176B26"/>
    <w:rsid w:val="001833FC"/>
    <w:rsid w:val="00184936"/>
    <w:rsid w:val="00187578"/>
    <w:rsid w:val="001876D3"/>
    <w:rsid w:val="0019217B"/>
    <w:rsid w:val="001924D8"/>
    <w:rsid w:val="00193D21"/>
    <w:rsid w:val="001A20CB"/>
    <w:rsid w:val="001B34ED"/>
    <w:rsid w:val="001B739C"/>
    <w:rsid w:val="001C3114"/>
    <w:rsid w:val="001D32B4"/>
    <w:rsid w:val="001D396A"/>
    <w:rsid w:val="001D3CFF"/>
    <w:rsid w:val="001E393E"/>
    <w:rsid w:val="001E4189"/>
    <w:rsid w:val="001E7E15"/>
    <w:rsid w:val="001F22C5"/>
    <w:rsid w:val="00213EB6"/>
    <w:rsid w:val="00215263"/>
    <w:rsid w:val="002269BD"/>
    <w:rsid w:val="002272CE"/>
    <w:rsid w:val="00234E6B"/>
    <w:rsid w:val="0023699B"/>
    <w:rsid w:val="002412B3"/>
    <w:rsid w:val="002435FB"/>
    <w:rsid w:val="00245F18"/>
    <w:rsid w:val="00246787"/>
    <w:rsid w:val="00280B9D"/>
    <w:rsid w:val="002907E2"/>
    <w:rsid w:val="002A4DA0"/>
    <w:rsid w:val="002A6AFF"/>
    <w:rsid w:val="002B05AD"/>
    <w:rsid w:val="002B1926"/>
    <w:rsid w:val="002C4E4B"/>
    <w:rsid w:val="002C7989"/>
    <w:rsid w:val="002D3DFF"/>
    <w:rsid w:val="002D583E"/>
    <w:rsid w:val="002E27FB"/>
    <w:rsid w:val="002F0CDB"/>
    <w:rsid w:val="002F619F"/>
    <w:rsid w:val="002F7AE7"/>
    <w:rsid w:val="00304223"/>
    <w:rsid w:val="00305781"/>
    <w:rsid w:val="0030688B"/>
    <w:rsid w:val="00307246"/>
    <w:rsid w:val="00307CFF"/>
    <w:rsid w:val="00322A19"/>
    <w:rsid w:val="00324D77"/>
    <w:rsid w:val="00331303"/>
    <w:rsid w:val="00332761"/>
    <w:rsid w:val="00341E9E"/>
    <w:rsid w:val="00346AE2"/>
    <w:rsid w:val="0034786C"/>
    <w:rsid w:val="0035379D"/>
    <w:rsid w:val="00357899"/>
    <w:rsid w:val="00362E04"/>
    <w:rsid w:val="00375AC7"/>
    <w:rsid w:val="00376205"/>
    <w:rsid w:val="00385C38"/>
    <w:rsid w:val="00386A3B"/>
    <w:rsid w:val="00390A83"/>
    <w:rsid w:val="00390F76"/>
    <w:rsid w:val="0039416D"/>
    <w:rsid w:val="0039465A"/>
    <w:rsid w:val="003A54E6"/>
    <w:rsid w:val="003B04F0"/>
    <w:rsid w:val="003B0695"/>
    <w:rsid w:val="003B0B0B"/>
    <w:rsid w:val="003B37E6"/>
    <w:rsid w:val="003C050B"/>
    <w:rsid w:val="003C2DB3"/>
    <w:rsid w:val="003C5019"/>
    <w:rsid w:val="003D35EF"/>
    <w:rsid w:val="00405644"/>
    <w:rsid w:val="004145ED"/>
    <w:rsid w:val="004174AF"/>
    <w:rsid w:val="00427EC6"/>
    <w:rsid w:val="00427F99"/>
    <w:rsid w:val="00440817"/>
    <w:rsid w:val="00446E12"/>
    <w:rsid w:val="0045267A"/>
    <w:rsid w:val="00454127"/>
    <w:rsid w:val="004552F3"/>
    <w:rsid w:val="0046607E"/>
    <w:rsid w:val="0047007B"/>
    <w:rsid w:val="00470470"/>
    <w:rsid w:val="004728D2"/>
    <w:rsid w:val="00472F33"/>
    <w:rsid w:val="004821C8"/>
    <w:rsid w:val="00484E14"/>
    <w:rsid w:val="0048596D"/>
    <w:rsid w:val="004866F1"/>
    <w:rsid w:val="004915BF"/>
    <w:rsid w:val="00492563"/>
    <w:rsid w:val="004A0F7C"/>
    <w:rsid w:val="004B38FF"/>
    <w:rsid w:val="004B6A75"/>
    <w:rsid w:val="004C6698"/>
    <w:rsid w:val="004D10DA"/>
    <w:rsid w:val="004D4E28"/>
    <w:rsid w:val="004E2024"/>
    <w:rsid w:val="004E7F29"/>
    <w:rsid w:val="00507756"/>
    <w:rsid w:val="00513A4E"/>
    <w:rsid w:val="00546C7C"/>
    <w:rsid w:val="005501CF"/>
    <w:rsid w:val="00555F75"/>
    <w:rsid w:val="00572E6D"/>
    <w:rsid w:val="00585BD4"/>
    <w:rsid w:val="00586079"/>
    <w:rsid w:val="0059264D"/>
    <w:rsid w:val="005A43E0"/>
    <w:rsid w:val="005A6143"/>
    <w:rsid w:val="005A6B25"/>
    <w:rsid w:val="005A7376"/>
    <w:rsid w:val="005B2F18"/>
    <w:rsid w:val="005B3B77"/>
    <w:rsid w:val="005B7F62"/>
    <w:rsid w:val="005C1366"/>
    <w:rsid w:val="005D333D"/>
    <w:rsid w:val="005E4815"/>
    <w:rsid w:val="005F0FD5"/>
    <w:rsid w:val="005F325E"/>
    <w:rsid w:val="00601192"/>
    <w:rsid w:val="0060458A"/>
    <w:rsid w:val="00616773"/>
    <w:rsid w:val="0062134A"/>
    <w:rsid w:val="00624278"/>
    <w:rsid w:val="00630CBF"/>
    <w:rsid w:val="00632CEF"/>
    <w:rsid w:val="0063362C"/>
    <w:rsid w:val="00633C21"/>
    <w:rsid w:val="006358FE"/>
    <w:rsid w:val="00650DE3"/>
    <w:rsid w:val="00651CBF"/>
    <w:rsid w:val="006752CD"/>
    <w:rsid w:val="00675586"/>
    <w:rsid w:val="006840A6"/>
    <w:rsid w:val="00685B29"/>
    <w:rsid w:val="00687F30"/>
    <w:rsid w:val="0069106F"/>
    <w:rsid w:val="0069661B"/>
    <w:rsid w:val="006A0B67"/>
    <w:rsid w:val="006A1641"/>
    <w:rsid w:val="006A3F71"/>
    <w:rsid w:val="006A55F1"/>
    <w:rsid w:val="006B5F9A"/>
    <w:rsid w:val="006C013F"/>
    <w:rsid w:val="006C17C0"/>
    <w:rsid w:val="006C1842"/>
    <w:rsid w:val="006D2A27"/>
    <w:rsid w:val="006D3773"/>
    <w:rsid w:val="006D7869"/>
    <w:rsid w:val="006E7688"/>
    <w:rsid w:val="006E79EE"/>
    <w:rsid w:val="006F3259"/>
    <w:rsid w:val="006F4098"/>
    <w:rsid w:val="00703FE3"/>
    <w:rsid w:val="00706305"/>
    <w:rsid w:val="007223EE"/>
    <w:rsid w:val="007225AF"/>
    <w:rsid w:val="00724991"/>
    <w:rsid w:val="00726DDD"/>
    <w:rsid w:val="00727B65"/>
    <w:rsid w:val="00730F8D"/>
    <w:rsid w:val="007348E5"/>
    <w:rsid w:val="0074339F"/>
    <w:rsid w:val="0074636F"/>
    <w:rsid w:val="007545A3"/>
    <w:rsid w:val="007546FD"/>
    <w:rsid w:val="00754C8A"/>
    <w:rsid w:val="00762DB0"/>
    <w:rsid w:val="00776CE1"/>
    <w:rsid w:val="00777149"/>
    <w:rsid w:val="00790C7C"/>
    <w:rsid w:val="007A7CFE"/>
    <w:rsid w:val="007B285C"/>
    <w:rsid w:val="007C2DD7"/>
    <w:rsid w:val="007D00D8"/>
    <w:rsid w:val="007D0C17"/>
    <w:rsid w:val="007D75E0"/>
    <w:rsid w:val="007D7C8F"/>
    <w:rsid w:val="007E628D"/>
    <w:rsid w:val="007F0F03"/>
    <w:rsid w:val="007F20F3"/>
    <w:rsid w:val="007F2DF8"/>
    <w:rsid w:val="007F6D62"/>
    <w:rsid w:val="00813F11"/>
    <w:rsid w:val="008141A6"/>
    <w:rsid w:val="008246B8"/>
    <w:rsid w:val="008251C0"/>
    <w:rsid w:val="00825B29"/>
    <w:rsid w:val="00831A57"/>
    <w:rsid w:val="00850B40"/>
    <w:rsid w:val="0085577A"/>
    <w:rsid w:val="00862B85"/>
    <w:rsid w:val="00863495"/>
    <w:rsid w:val="00871928"/>
    <w:rsid w:val="008767AE"/>
    <w:rsid w:val="00891579"/>
    <w:rsid w:val="008A5761"/>
    <w:rsid w:val="008B19C4"/>
    <w:rsid w:val="008B2AB2"/>
    <w:rsid w:val="008B49E1"/>
    <w:rsid w:val="008B6A45"/>
    <w:rsid w:val="008E04E4"/>
    <w:rsid w:val="0091393D"/>
    <w:rsid w:val="00914710"/>
    <w:rsid w:val="009157F5"/>
    <w:rsid w:val="00920B91"/>
    <w:rsid w:val="00925830"/>
    <w:rsid w:val="0093270B"/>
    <w:rsid w:val="00932D24"/>
    <w:rsid w:val="009538F0"/>
    <w:rsid w:val="00953F0C"/>
    <w:rsid w:val="00954FE4"/>
    <w:rsid w:val="009612D8"/>
    <w:rsid w:val="00962F7C"/>
    <w:rsid w:val="00964B3D"/>
    <w:rsid w:val="00965BE4"/>
    <w:rsid w:val="0096606D"/>
    <w:rsid w:val="00970B5D"/>
    <w:rsid w:val="00970D45"/>
    <w:rsid w:val="009843D8"/>
    <w:rsid w:val="009856FF"/>
    <w:rsid w:val="00985805"/>
    <w:rsid w:val="00987B56"/>
    <w:rsid w:val="00994ACC"/>
    <w:rsid w:val="009970A0"/>
    <w:rsid w:val="009A6CEC"/>
    <w:rsid w:val="009B4B8B"/>
    <w:rsid w:val="009B57E4"/>
    <w:rsid w:val="009B6105"/>
    <w:rsid w:val="009C0070"/>
    <w:rsid w:val="009C5742"/>
    <w:rsid w:val="009E6A79"/>
    <w:rsid w:val="009F0C58"/>
    <w:rsid w:val="009F5F22"/>
    <w:rsid w:val="009F61B0"/>
    <w:rsid w:val="00A0032C"/>
    <w:rsid w:val="00A0090D"/>
    <w:rsid w:val="00A031F9"/>
    <w:rsid w:val="00A1145E"/>
    <w:rsid w:val="00A14281"/>
    <w:rsid w:val="00A15B5A"/>
    <w:rsid w:val="00A15F73"/>
    <w:rsid w:val="00A21797"/>
    <w:rsid w:val="00A35284"/>
    <w:rsid w:val="00A404E1"/>
    <w:rsid w:val="00A40732"/>
    <w:rsid w:val="00A42FDD"/>
    <w:rsid w:val="00A43C5D"/>
    <w:rsid w:val="00A464B3"/>
    <w:rsid w:val="00A46F94"/>
    <w:rsid w:val="00A500E9"/>
    <w:rsid w:val="00A5435D"/>
    <w:rsid w:val="00A563AE"/>
    <w:rsid w:val="00A6026F"/>
    <w:rsid w:val="00A6396C"/>
    <w:rsid w:val="00A66C74"/>
    <w:rsid w:val="00A81264"/>
    <w:rsid w:val="00A9008F"/>
    <w:rsid w:val="00A95970"/>
    <w:rsid w:val="00AB427F"/>
    <w:rsid w:val="00AB7283"/>
    <w:rsid w:val="00AB770F"/>
    <w:rsid w:val="00AC0D0C"/>
    <w:rsid w:val="00AC6926"/>
    <w:rsid w:val="00AC73D6"/>
    <w:rsid w:val="00AD39F8"/>
    <w:rsid w:val="00AD4413"/>
    <w:rsid w:val="00AD4E89"/>
    <w:rsid w:val="00AD5365"/>
    <w:rsid w:val="00AE4F65"/>
    <w:rsid w:val="00AF116B"/>
    <w:rsid w:val="00AF72A6"/>
    <w:rsid w:val="00B0249B"/>
    <w:rsid w:val="00B0681A"/>
    <w:rsid w:val="00B114F2"/>
    <w:rsid w:val="00B15262"/>
    <w:rsid w:val="00B276A0"/>
    <w:rsid w:val="00B30391"/>
    <w:rsid w:val="00B30B9A"/>
    <w:rsid w:val="00B42C2A"/>
    <w:rsid w:val="00B479E0"/>
    <w:rsid w:val="00B7128F"/>
    <w:rsid w:val="00B97A82"/>
    <w:rsid w:val="00BB0A8F"/>
    <w:rsid w:val="00BB14BC"/>
    <w:rsid w:val="00BB72D4"/>
    <w:rsid w:val="00BC168E"/>
    <w:rsid w:val="00BC51B4"/>
    <w:rsid w:val="00BD4C9F"/>
    <w:rsid w:val="00BF1349"/>
    <w:rsid w:val="00BF7F1B"/>
    <w:rsid w:val="00C0384D"/>
    <w:rsid w:val="00C073E2"/>
    <w:rsid w:val="00C11209"/>
    <w:rsid w:val="00C12036"/>
    <w:rsid w:val="00C2226A"/>
    <w:rsid w:val="00C2235A"/>
    <w:rsid w:val="00C23BF8"/>
    <w:rsid w:val="00C27047"/>
    <w:rsid w:val="00C32BF0"/>
    <w:rsid w:val="00C359A3"/>
    <w:rsid w:val="00C547E4"/>
    <w:rsid w:val="00C71C6C"/>
    <w:rsid w:val="00C73D62"/>
    <w:rsid w:val="00C746A0"/>
    <w:rsid w:val="00C80EA1"/>
    <w:rsid w:val="00C810FD"/>
    <w:rsid w:val="00C91154"/>
    <w:rsid w:val="00C91832"/>
    <w:rsid w:val="00C92EC3"/>
    <w:rsid w:val="00C95DC0"/>
    <w:rsid w:val="00CA55F1"/>
    <w:rsid w:val="00CB2A68"/>
    <w:rsid w:val="00CB308A"/>
    <w:rsid w:val="00CB4181"/>
    <w:rsid w:val="00CC08A8"/>
    <w:rsid w:val="00CC6FDE"/>
    <w:rsid w:val="00CD05F3"/>
    <w:rsid w:val="00CD654D"/>
    <w:rsid w:val="00CE735E"/>
    <w:rsid w:val="00CF4109"/>
    <w:rsid w:val="00CF4696"/>
    <w:rsid w:val="00CF7C66"/>
    <w:rsid w:val="00D00582"/>
    <w:rsid w:val="00D050A0"/>
    <w:rsid w:val="00D05143"/>
    <w:rsid w:val="00D1178F"/>
    <w:rsid w:val="00D13210"/>
    <w:rsid w:val="00D35622"/>
    <w:rsid w:val="00D43513"/>
    <w:rsid w:val="00D50B01"/>
    <w:rsid w:val="00D7124C"/>
    <w:rsid w:val="00D72BAF"/>
    <w:rsid w:val="00D73057"/>
    <w:rsid w:val="00D74A5A"/>
    <w:rsid w:val="00D77FC8"/>
    <w:rsid w:val="00D81726"/>
    <w:rsid w:val="00D83C0F"/>
    <w:rsid w:val="00D842C0"/>
    <w:rsid w:val="00D91DB8"/>
    <w:rsid w:val="00D961E5"/>
    <w:rsid w:val="00DA0647"/>
    <w:rsid w:val="00DA6582"/>
    <w:rsid w:val="00DA68D7"/>
    <w:rsid w:val="00DA7207"/>
    <w:rsid w:val="00DB4A38"/>
    <w:rsid w:val="00DC07A1"/>
    <w:rsid w:val="00DC1710"/>
    <w:rsid w:val="00DC7932"/>
    <w:rsid w:val="00DD046D"/>
    <w:rsid w:val="00DD45DA"/>
    <w:rsid w:val="00DF1629"/>
    <w:rsid w:val="00DF771A"/>
    <w:rsid w:val="00E0670B"/>
    <w:rsid w:val="00E06AB2"/>
    <w:rsid w:val="00E2369C"/>
    <w:rsid w:val="00E2587D"/>
    <w:rsid w:val="00E40F2B"/>
    <w:rsid w:val="00E45077"/>
    <w:rsid w:val="00E533B4"/>
    <w:rsid w:val="00E60F87"/>
    <w:rsid w:val="00E72205"/>
    <w:rsid w:val="00E833CE"/>
    <w:rsid w:val="00E87168"/>
    <w:rsid w:val="00E970DA"/>
    <w:rsid w:val="00E97CED"/>
    <w:rsid w:val="00EA43E1"/>
    <w:rsid w:val="00EB1FA1"/>
    <w:rsid w:val="00EB26E1"/>
    <w:rsid w:val="00EB6690"/>
    <w:rsid w:val="00EC4657"/>
    <w:rsid w:val="00EC5B3A"/>
    <w:rsid w:val="00ED1937"/>
    <w:rsid w:val="00ED1ABA"/>
    <w:rsid w:val="00ED4946"/>
    <w:rsid w:val="00ED504D"/>
    <w:rsid w:val="00ED605F"/>
    <w:rsid w:val="00ED753E"/>
    <w:rsid w:val="00EE114C"/>
    <w:rsid w:val="00EF074C"/>
    <w:rsid w:val="00EF10A9"/>
    <w:rsid w:val="00EF27CF"/>
    <w:rsid w:val="00F1701D"/>
    <w:rsid w:val="00F1707E"/>
    <w:rsid w:val="00F24D53"/>
    <w:rsid w:val="00F24FA2"/>
    <w:rsid w:val="00F30713"/>
    <w:rsid w:val="00F509E9"/>
    <w:rsid w:val="00F627CF"/>
    <w:rsid w:val="00F63DE2"/>
    <w:rsid w:val="00F90F8D"/>
    <w:rsid w:val="00F93095"/>
    <w:rsid w:val="00F95632"/>
    <w:rsid w:val="00F9621B"/>
    <w:rsid w:val="00FA1A5D"/>
    <w:rsid w:val="00FA4922"/>
    <w:rsid w:val="00FA4CE7"/>
    <w:rsid w:val="00FA5F43"/>
    <w:rsid w:val="00FB6DE3"/>
    <w:rsid w:val="00FC25B2"/>
    <w:rsid w:val="00FC6069"/>
    <w:rsid w:val="00FD5BAD"/>
    <w:rsid w:val="00FD77A5"/>
    <w:rsid w:val="00FE4E15"/>
    <w:rsid w:val="00FE53D6"/>
    <w:rsid w:val="00F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D11DC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B0B0B"/>
    <w:pPr>
      <w:keepNext/>
      <w:keepLines/>
      <w:spacing w:after="23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  <w:style w:type="character" w:customStyle="1" w:styleId="Nagwek1Znak">
    <w:name w:val="Nagłówek 1 Znak"/>
    <w:basedOn w:val="Domylnaczcionkaakapitu"/>
    <w:link w:val="Nagwek1"/>
    <w:uiPriority w:val="9"/>
    <w:rsid w:val="003B0B0B"/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B19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B19C4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B19C4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FAA96-C81E-4A36-9483-8424CE64536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1C78C5-550D-4666-AC45-CA702C681F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28</Pages>
  <Words>7881</Words>
  <Characters>47291</Characters>
  <Application>Microsoft Office Word</Application>
  <DocSecurity>0</DocSecurity>
  <Lines>394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55062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361</cp:revision>
  <cp:lastPrinted>2025-04-11T07:45:00Z</cp:lastPrinted>
  <dcterms:created xsi:type="dcterms:W3CDTF">2020-01-21T12:36:00Z</dcterms:created>
  <dcterms:modified xsi:type="dcterms:W3CDTF">2025-05-19T08:47:00Z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7c516115-ff95-4b7d-a925-80a475086f30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