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C94003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943C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r w:rsidR="00C94003"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7146BD" w:rsidRPr="00C940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4003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C94003">
        <w:rPr>
          <w:rFonts w:ascii="Arial" w:hAnsi="Arial" w:cs="Arial"/>
          <w:sz w:val="22"/>
          <w:szCs w:val="22"/>
        </w:rPr>
        <w:t xml:space="preserve">O PODZIALE OBOWIĄZKÓW W TRAKCIE REALIZACJI ZAMÓWIENIA (DOTYCZY TYLKO PODMIOTÓW WSPÓLNIE UBIEGAJĄCYCH SIĘ O UDZIELENIE ZAMÓWIENIA) </w:t>
      </w:r>
      <w:r w:rsidRPr="00C940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C94003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C940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uPzp – tekst jedn. Dz. U. z 2022 r., poz. 1710 ze zm.).</w:t>
      </w:r>
    </w:p>
    <w:p w:rsidR="00723BEE" w:rsidRPr="00C94003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9400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C9400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C9400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C94003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bookmarkStart w:id="0" w:name="_GoBack"/>
      <w:r w:rsidR="00DC5A9F" w:rsidRPr="00C94003">
        <w:rPr>
          <w:rFonts w:ascii="Arial" w:hAnsi="Arial" w:cs="Arial"/>
          <w:b/>
          <w:sz w:val="22"/>
          <w:szCs w:val="22"/>
        </w:rPr>
        <w:t>„</w:t>
      </w:r>
      <w:r w:rsidR="00D943C7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943C7" w:rsidRPr="00D943C7">
        <w:rPr>
          <w:rFonts w:ascii="Arial" w:hAnsi="Arial" w:cs="Arial"/>
          <w:b/>
          <w:color w:val="000000" w:themeColor="text1"/>
          <w:sz w:val="22"/>
          <w:szCs w:val="22"/>
        </w:rPr>
        <w:t>ost</w:t>
      </w:r>
      <w:r w:rsidR="00D943C7">
        <w:rPr>
          <w:rFonts w:ascii="Arial" w:hAnsi="Arial" w:cs="Arial"/>
          <w:b/>
          <w:color w:val="000000" w:themeColor="text1"/>
          <w:sz w:val="22"/>
          <w:szCs w:val="22"/>
        </w:rPr>
        <w:t>awa</w:t>
      </w:r>
      <w:r w:rsidR="00D943C7" w:rsidRPr="00D943C7">
        <w:rPr>
          <w:rFonts w:ascii="Arial" w:hAnsi="Arial" w:cs="Arial"/>
          <w:b/>
          <w:color w:val="000000" w:themeColor="text1"/>
          <w:sz w:val="22"/>
          <w:szCs w:val="22"/>
        </w:rPr>
        <w:t xml:space="preserve"> mebli przeznaczonych na wyposażenie Urzędu Miasta Bydgoszczy i Bydgoskiego Centrum Seniora</w:t>
      </w:r>
      <w:r w:rsidR="00DC5A9F" w:rsidRPr="00C94003">
        <w:rPr>
          <w:rFonts w:ascii="Arial" w:hAnsi="Arial" w:cs="Arial"/>
          <w:b/>
          <w:sz w:val="22"/>
          <w:szCs w:val="22"/>
        </w:rPr>
        <w:t>”</w:t>
      </w:r>
      <w:bookmarkEnd w:id="0"/>
      <w:r w:rsidR="00DC5A9F" w:rsidRPr="00C94003">
        <w:rPr>
          <w:rFonts w:ascii="Arial" w:hAnsi="Arial" w:cs="Arial"/>
          <w:b/>
          <w:sz w:val="22"/>
          <w:szCs w:val="22"/>
        </w:rPr>
        <w:t xml:space="preserve">, </w:t>
      </w:r>
      <w:r w:rsidRPr="00C94003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C940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C94003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94003">
        <w:rPr>
          <w:rFonts w:ascii="Arial" w:hAnsi="Arial" w:cs="Arial"/>
          <w:b/>
          <w:sz w:val="22"/>
          <w:szCs w:val="22"/>
        </w:rPr>
        <w:t xml:space="preserve">reprezentowani przez </w:t>
      </w:r>
      <w:r w:rsidRPr="00C94003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C94003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C94003">
        <w:rPr>
          <w:rFonts w:ascii="Arial" w:hAnsi="Arial" w:cs="Arial"/>
          <w:b/>
          <w:sz w:val="22"/>
          <w:szCs w:val="22"/>
        </w:rPr>
        <w:t>OŚWIADCZAMY</w:t>
      </w:r>
      <w:r w:rsidRPr="00C94003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94003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63A87" w:rsidRPr="00C94003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C9400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C94003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94003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63A87" w:rsidRPr="00C94003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C63A87" w:rsidRPr="00C94003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C94003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</w:t>
      </w:r>
    </w:p>
    <w:p w:rsidR="0046250B" w:rsidRPr="00C94003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46250B" w:rsidRPr="00C94003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C9400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C94003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C9400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52" w:rsidRDefault="00D35652" w:rsidP="00C63813">
      <w:r>
        <w:separator/>
      </w:r>
    </w:p>
  </w:endnote>
  <w:endnote w:type="continuationSeparator" w:id="0">
    <w:p w:rsidR="00D35652" w:rsidRDefault="00D356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52" w:rsidRDefault="00D35652" w:rsidP="00C63813">
      <w:r>
        <w:separator/>
      </w:r>
    </w:p>
  </w:footnote>
  <w:footnote w:type="continuationSeparator" w:id="0">
    <w:p w:rsidR="00D35652" w:rsidRDefault="00D356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4C0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45B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1E7F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2A5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94003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652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45F"/>
    <w:rsid w:val="00D76898"/>
    <w:rsid w:val="00D80765"/>
    <w:rsid w:val="00D9376D"/>
    <w:rsid w:val="00D943C7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5A9F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38</cp:revision>
  <cp:lastPrinted>2022-12-07T13:10:00Z</cp:lastPrinted>
  <dcterms:created xsi:type="dcterms:W3CDTF">2021-03-22T17:50:00Z</dcterms:created>
  <dcterms:modified xsi:type="dcterms:W3CDTF">2023-03-27T12:17:00Z</dcterms:modified>
</cp:coreProperties>
</file>