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C29B" w14:textId="77777777" w:rsidR="00F12CB4" w:rsidRPr="0056367E" w:rsidRDefault="00F12CB4" w:rsidP="00F36BD9">
      <w:pPr>
        <w:spacing w:after="0" w:line="256" w:lineRule="auto"/>
        <w:ind w:left="5246" w:hanging="1"/>
        <w:jc w:val="righ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42A1986A" w14:textId="3353F7B2" w:rsidR="00F12CB4" w:rsidRPr="0056367E" w:rsidRDefault="00F12CB4" w:rsidP="00F36BD9">
      <w:pPr>
        <w:spacing w:after="0" w:line="256" w:lineRule="auto"/>
        <w:ind w:left="3686" w:hanging="1"/>
        <w:jc w:val="righ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F36BD9" w:rsidRPr="00F36BD9">
        <w:rPr>
          <w:rFonts w:ascii="Verdana" w:eastAsia="Verdana" w:hAnsi="Verdana" w:cs="Times New Roman"/>
          <w:b/>
        </w:rPr>
        <w:t>SPZP.271.</w:t>
      </w:r>
      <w:r w:rsidR="009A1078">
        <w:rPr>
          <w:rFonts w:ascii="Verdana" w:eastAsia="Verdana" w:hAnsi="Verdana" w:cs="Times New Roman"/>
          <w:b/>
        </w:rPr>
        <w:t>29.2025</w:t>
      </w:r>
    </w:p>
    <w:p w14:paraId="4C60E7C2" w14:textId="77777777" w:rsidR="00F12CB4" w:rsidRPr="0056367E" w:rsidRDefault="00F12CB4" w:rsidP="00F12CB4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CA7E1BB" w14:textId="6DA563B5" w:rsidR="00F12CB4" w:rsidRDefault="00F12CB4" w:rsidP="00F36BD9">
      <w:pPr>
        <w:spacing w:after="0" w:line="240" w:lineRule="auto"/>
        <w:ind w:right="617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</w:t>
      </w:r>
    </w:p>
    <w:p w14:paraId="771D771E" w14:textId="77777777" w:rsidR="00F36BD9" w:rsidRPr="0056367E" w:rsidRDefault="00F36BD9" w:rsidP="00F36BD9">
      <w:pPr>
        <w:spacing w:after="0" w:line="240" w:lineRule="auto"/>
        <w:ind w:right="6178"/>
        <w:jc w:val="left"/>
        <w:rPr>
          <w:rFonts w:ascii="Verdana" w:eastAsia="Calibri" w:hAnsi="Verdana" w:cs="Arial"/>
          <w:color w:val="auto"/>
          <w:spacing w:val="0"/>
          <w:szCs w:val="20"/>
        </w:rPr>
      </w:pPr>
    </w:p>
    <w:p w14:paraId="0F8B9E20" w14:textId="77777777" w:rsidR="00F12CB4" w:rsidRPr="0056367E" w:rsidRDefault="00F12CB4" w:rsidP="00F12CB4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7A3DE745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33DE445E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70F19F30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074FADD" w14:textId="77777777" w:rsidR="00F12CB4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22C89EAB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29E9D5F" w14:textId="06E4BCC3" w:rsidR="00B23798" w:rsidRPr="0087624C" w:rsidRDefault="00B23798" w:rsidP="00B23798">
      <w:pPr>
        <w:spacing w:after="0"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bookmarkStart w:id="0" w:name="_Hlk66873401"/>
      <w:bookmarkStart w:id="1" w:name="_Hlk69284039"/>
      <w:bookmarkStart w:id="2" w:name="_Hlk75862263"/>
      <w:r>
        <w:rPr>
          <w:rFonts w:ascii="Verdana" w:eastAsia="Verdana" w:hAnsi="Verdana" w:cs="Times New Roman"/>
          <w:b/>
          <w:bCs/>
          <w:color w:val="000000"/>
        </w:rPr>
        <w:t>„</w:t>
      </w:r>
      <w:bookmarkStart w:id="3" w:name="_Hlk159315566"/>
      <w:r w:rsidR="00BC6EE1">
        <w:rPr>
          <w:rFonts w:ascii="Verdana" w:eastAsia="Verdana" w:hAnsi="Verdana" w:cs="Times New Roman"/>
          <w:b/>
          <w:bCs/>
          <w:color w:val="000000"/>
        </w:rPr>
        <w:t>Dostawa a</w:t>
      </w:r>
      <w:r w:rsidR="00BC6EE1" w:rsidRPr="00A441C9">
        <w:rPr>
          <w:rFonts w:ascii="Verdana" w:eastAsia="Verdana" w:hAnsi="Verdana" w:cs="Times New Roman"/>
          <w:b/>
          <w:bCs/>
          <w:color w:val="000000"/>
        </w:rPr>
        <w:t>utomatyczn</w:t>
      </w:r>
      <w:r w:rsidR="00BC6EE1">
        <w:rPr>
          <w:rFonts w:ascii="Verdana" w:eastAsia="Verdana" w:hAnsi="Verdana" w:cs="Times New Roman"/>
          <w:b/>
          <w:bCs/>
          <w:color w:val="000000"/>
        </w:rPr>
        <w:t>ego</w:t>
      </w:r>
      <w:r w:rsidR="00BC6EE1" w:rsidRPr="00A441C9">
        <w:rPr>
          <w:rFonts w:ascii="Verdana" w:eastAsia="Verdana" w:hAnsi="Verdana" w:cs="Times New Roman"/>
          <w:b/>
          <w:bCs/>
          <w:color w:val="000000"/>
        </w:rPr>
        <w:t>, wysokoprzepustow</w:t>
      </w:r>
      <w:r w:rsidR="00BC6EE1">
        <w:rPr>
          <w:rFonts w:ascii="Verdana" w:eastAsia="Verdana" w:hAnsi="Verdana" w:cs="Times New Roman"/>
          <w:b/>
          <w:bCs/>
          <w:color w:val="000000"/>
        </w:rPr>
        <w:t>ego</w:t>
      </w:r>
      <w:r w:rsidR="00BC6EE1" w:rsidRPr="00A441C9">
        <w:rPr>
          <w:rFonts w:ascii="Verdana" w:eastAsia="Verdana" w:hAnsi="Verdana" w:cs="Times New Roman"/>
          <w:b/>
          <w:bCs/>
          <w:color w:val="000000"/>
        </w:rPr>
        <w:t xml:space="preserve"> mikroskop</w:t>
      </w:r>
      <w:r w:rsidR="00BC6EE1">
        <w:rPr>
          <w:rFonts w:ascii="Verdana" w:eastAsia="Verdana" w:hAnsi="Verdana" w:cs="Times New Roman"/>
          <w:b/>
          <w:bCs/>
          <w:color w:val="000000"/>
        </w:rPr>
        <w:t>u</w:t>
      </w:r>
      <w:r w:rsidR="00BC6EE1" w:rsidRPr="00A441C9">
        <w:rPr>
          <w:rFonts w:ascii="Verdana" w:eastAsia="Verdana" w:hAnsi="Verdana" w:cs="Times New Roman"/>
          <w:b/>
          <w:bCs/>
          <w:color w:val="000000"/>
        </w:rPr>
        <w:t xml:space="preserve"> konfokaln</w:t>
      </w:r>
      <w:r w:rsidR="00BC6EE1">
        <w:rPr>
          <w:rFonts w:ascii="Verdana" w:eastAsia="Verdana" w:hAnsi="Verdana" w:cs="Times New Roman"/>
          <w:b/>
          <w:bCs/>
          <w:color w:val="000000"/>
        </w:rPr>
        <w:t>ego</w:t>
      </w:r>
      <w:r w:rsidR="00BC6EE1" w:rsidRPr="00A441C9">
        <w:rPr>
          <w:rFonts w:ascii="Verdana" w:eastAsia="Verdana" w:hAnsi="Verdana" w:cs="Times New Roman"/>
          <w:b/>
          <w:bCs/>
          <w:color w:val="000000"/>
        </w:rPr>
        <w:t xml:space="preserve"> z automatyczną analizą obrazu typu high </w:t>
      </w:r>
      <w:proofErr w:type="spellStart"/>
      <w:r w:rsidR="00BC6EE1" w:rsidRPr="00A441C9">
        <w:rPr>
          <w:rFonts w:ascii="Verdana" w:eastAsia="Verdana" w:hAnsi="Verdana" w:cs="Times New Roman"/>
          <w:b/>
          <w:bCs/>
          <w:color w:val="000000"/>
        </w:rPr>
        <w:t>content</w:t>
      </w:r>
      <w:proofErr w:type="spellEnd"/>
      <w:r w:rsidR="00BC6EE1" w:rsidRPr="00A441C9">
        <w:rPr>
          <w:rFonts w:ascii="Verdana" w:eastAsia="Verdana" w:hAnsi="Verdana" w:cs="Times New Roman"/>
          <w:b/>
          <w:bCs/>
          <w:color w:val="000000"/>
        </w:rPr>
        <w:t xml:space="preserve"> screening wraz ze sterowaniem i oprogramowaniem</w:t>
      </w:r>
      <w:r>
        <w:rPr>
          <w:rFonts w:ascii="Verdana" w:eastAsia="Verdana" w:hAnsi="Verdana" w:cs="Times New Roman"/>
          <w:b/>
          <w:bCs/>
          <w:color w:val="000000"/>
        </w:rPr>
        <w:t>”</w:t>
      </w:r>
      <w:bookmarkEnd w:id="3"/>
    </w:p>
    <w:bookmarkEnd w:id="0"/>
    <w:bookmarkEnd w:id="1"/>
    <w:p w14:paraId="790D02EA" w14:textId="77777777" w:rsidR="00F12CB4" w:rsidRPr="00234AC3" w:rsidRDefault="00F12CB4" w:rsidP="00B23798">
      <w:pPr>
        <w:spacing w:after="0" w:line="276" w:lineRule="auto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</w:p>
    <w:bookmarkEnd w:id="2"/>
    <w:p w14:paraId="0335B4C6" w14:textId="73D329C5" w:rsidR="00F12CB4" w:rsidRPr="0056367E" w:rsidRDefault="00F12CB4" w:rsidP="00F12CB4">
      <w:pPr>
        <w:spacing w:before="120" w:after="120" w:line="240" w:lineRule="auto"/>
        <w:jc w:val="center"/>
        <w:rPr>
          <w:rFonts w:ascii="Verdana" w:eastAsia="Verdana" w:hAnsi="Verdana" w:cs="Times New Roman"/>
          <w:b/>
        </w:rPr>
      </w:pPr>
      <w:r w:rsidRPr="0056367E">
        <w:rPr>
          <w:rFonts w:ascii="Verdana" w:eastAsia="Verdana" w:hAnsi="Verdana" w:cs="Times New Roman"/>
          <w:b/>
        </w:rPr>
        <w:t xml:space="preserve">Numer Sprawy: </w:t>
      </w:r>
      <w:r w:rsidR="00F36BD9" w:rsidRPr="00F36BD9">
        <w:rPr>
          <w:rFonts w:ascii="Verdana" w:eastAsia="Verdana" w:hAnsi="Verdana" w:cs="Times New Roman"/>
          <w:b/>
        </w:rPr>
        <w:t>SPZP.271.</w:t>
      </w:r>
      <w:r w:rsidR="009A1078">
        <w:rPr>
          <w:rFonts w:ascii="Verdana" w:eastAsia="Verdana" w:hAnsi="Verdana" w:cs="Times New Roman"/>
          <w:b/>
        </w:rPr>
        <w:t>29</w:t>
      </w:r>
      <w:r w:rsidR="00F36BD9" w:rsidRPr="00F36BD9">
        <w:rPr>
          <w:rFonts w:ascii="Verdana" w:eastAsia="Verdana" w:hAnsi="Verdana" w:cs="Times New Roman"/>
          <w:b/>
        </w:rPr>
        <w:t>.202</w:t>
      </w:r>
      <w:r w:rsidR="009A1078">
        <w:rPr>
          <w:rFonts w:ascii="Verdana" w:eastAsia="Verdana" w:hAnsi="Verdana" w:cs="Times New Roman"/>
          <w:b/>
        </w:rPr>
        <w:t>5</w:t>
      </w:r>
    </w:p>
    <w:p w14:paraId="3E64BF0F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0285F5" w14:textId="77777777" w:rsidR="00F12CB4" w:rsidRPr="0056367E" w:rsidRDefault="00F12CB4" w:rsidP="00F12CB4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0DD9DAE1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79AE992A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3A36DFA3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662E41F6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7A55ABA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3D965BAD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47C7F9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78CF8A46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F89212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089314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EFF5E9A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5DD08FF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BAEEA50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05FEA70" w14:textId="77777777" w:rsidR="00F12CB4" w:rsidRPr="0056367E" w:rsidRDefault="00F12CB4" w:rsidP="00F12CB4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4AB18954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D234803" w14:textId="1A3A76C8" w:rsidR="001072D3" w:rsidRPr="00B12B06" w:rsidRDefault="001072D3" w:rsidP="00B23798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</w:p>
          <w:p w14:paraId="109E8C18" w14:textId="77777777" w:rsidR="006B6618" w:rsidRDefault="006B6618" w:rsidP="006B6618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0EB53533" w14:textId="7C14306A" w:rsidR="001072D3" w:rsidRDefault="002E606A" w:rsidP="001072D3">
            <w:pPr>
              <w:pStyle w:val="Stopka"/>
              <w:tabs>
                <w:tab w:val="clear" w:pos="9072"/>
                <w:tab w:val="left" w:pos="4536"/>
              </w:tabs>
            </w:pPr>
            <w:r w:rsidRPr="00AD1A82">
              <w:rPr>
                <w:noProof/>
              </w:rPr>
              <w:drawing>
                <wp:inline distT="0" distB="0" distL="0" distR="0" wp14:anchorId="2D9255C9" wp14:editId="074931E6">
                  <wp:extent cx="5183505" cy="659765"/>
                  <wp:effectExtent l="0" t="0" r="0" b="698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58C6E41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856EF1" w:rsidRDefault="00A4666C" w:rsidP="00A4666C">
                          <w:pPr>
                            <w:pStyle w:val="LukStopka-adres"/>
                          </w:pPr>
                          <w:r w:rsidRPr="00856EF1">
                            <w:t>E-mail: biuro@port.</w:t>
                          </w:r>
                          <w:r w:rsidR="00A579DF" w:rsidRPr="00856EF1">
                            <w:t>lukasiewicz.gov</w:t>
                          </w:r>
                          <w:r w:rsidRPr="00856EF1">
                            <w:t xml:space="preserve">.pl | NIP: 894 314 05 23, REGON: </w:t>
                          </w:r>
                          <w:r w:rsidR="00160831" w:rsidRPr="00856EF1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58C6E41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856EF1" w:rsidRDefault="00A4666C" w:rsidP="00A4666C">
                    <w:pPr>
                      <w:pStyle w:val="LukStopka-adres"/>
                    </w:pPr>
                    <w:r w:rsidRPr="00856EF1">
                      <w:t>E-mail: biuro@port.</w:t>
                    </w:r>
                    <w:r w:rsidR="00A579DF" w:rsidRPr="00856EF1">
                      <w:t>lukasiewicz.gov</w:t>
                    </w:r>
                    <w:r w:rsidRPr="00856EF1">
                      <w:t xml:space="preserve">.pl | NIP: 894 314 05 23, REGON: </w:t>
                    </w:r>
                    <w:r w:rsidR="00160831" w:rsidRPr="00856EF1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632D5B87" w:rsidR="002C5CFA" w:rsidRDefault="00952204" w:rsidP="00952204">
    <w:pPr>
      <w:pStyle w:val="Nagwek"/>
      <w:jc w:val="right"/>
    </w:pPr>
    <w:r w:rsidRPr="00AD1A82">
      <w:rPr>
        <w:noProof/>
      </w:rPr>
      <w:drawing>
        <wp:inline distT="0" distB="0" distL="0" distR="0" wp14:anchorId="5E1D248E" wp14:editId="1F10459D">
          <wp:extent cx="1990725" cy="8225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5E9C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E606A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94EFF"/>
    <w:rsid w:val="006A6F97"/>
    <w:rsid w:val="006B6618"/>
    <w:rsid w:val="006D6DE5"/>
    <w:rsid w:val="006E5990"/>
    <w:rsid w:val="006E664B"/>
    <w:rsid w:val="006F645A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56EF1"/>
    <w:rsid w:val="008C1729"/>
    <w:rsid w:val="008C75DD"/>
    <w:rsid w:val="008F027B"/>
    <w:rsid w:val="008F0B16"/>
    <w:rsid w:val="008F209D"/>
    <w:rsid w:val="00952204"/>
    <w:rsid w:val="00971073"/>
    <w:rsid w:val="0097627C"/>
    <w:rsid w:val="009934F8"/>
    <w:rsid w:val="0099379C"/>
    <w:rsid w:val="00995F25"/>
    <w:rsid w:val="009A1078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23798"/>
    <w:rsid w:val="00B364D5"/>
    <w:rsid w:val="00B53C2E"/>
    <w:rsid w:val="00B607B8"/>
    <w:rsid w:val="00B61F8A"/>
    <w:rsid w:val="00B77EA6"/>
    <w:rsid w:val="00BC6EE1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DE1273"/>
    <w:rsid w:val="00E146C1"/>
    <w:rsid w:val="00ED7972"/>
    <w:rsid w:val="00EE493C"/>
    <w:rsid w:val="00EE597C"/>
    <w:rsid w:val="00F12CB4"/>
    <w:rsid w:val="00F24D33"/>
    <w:rsid w:val="00F36BD9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34B8-0EC5-4869-992A-A40029BC1E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f586f9b5-4507-48ea-9f6d-d3a10fe588dc"/>
    <ds:schemaRef ds:uri="http://schemas.openxmlformats.org/package/2006/metadata/core-properties"/>
    <ds:schemaRef ds:uri="http://schemas.microsoft.com/office/infopath/2007/PartnerControls"/>
    <ds:schemaRef ds:uri="fc2aa528-92c3-45dd-bd43-c5bfde5571e3"/>
    <ds:schemaRef ds:uri="http://schemas.microsoft.com/office/2006/metadata/properties"/>
    <ds:schemaRef ds:uri="25403c7b-c6b4-4198-8117-dbd0ece2577a"/>
    <ds:schemaRef ds:uri="84141fab-40ef-492f-9a5e-7c422361107c"/>
  </ds:schemaRefs>
</ds:datastoreItem>
</file>

<file path=customXml/itemProps3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76EA7-C7B7-4E3D-AAF3-B09F873D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13</cp:revision>
  <cp:lastPrinted>2020-02-10T13:25:00Z</cp:lastPrinted>
  <dcterms:created xsi:type="dcterms:W3CDTF">2024-02-02T07:20:00Z</dcterms:created>
  <dcterms:modified xsi:type="dcterms:W3CDTF">2025-03-19T09:46:00Z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22104800</vt:r8>
  </property>
  <property fmtid="{D5CDD505-2E9C-101B-9397-08002B2CF9AE}" pid="4" name="MediaServiceImageTags">
    <vt:lpwstr/>
  </property>
</Properties>
</file>