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7FAAF" w14:textId="77777777" w:rsidR="00D158E3" w:rsidRPr="00E4465B" w:rsidRDefault="00D158E3" w:rsidP="00AA0CBF">
      <w:pPr>
        <w:pStyle w:val="Tekstpodstawowy2"/>
        <w:shd w:val="clear" w:color="auto" w:fill="auto"/>
        <w:spacing w:after="0" w:line="240" w:lineRule="auto"/>
        <w:ind w:firstLine="0"/>
        <w:jc w:val="right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 w:rsidRPr="00E4465B">
        <w:rPr>
          <w:rStyle w:val="Heading1Spacing3pt"/>
          <w:rFonts w:ascii="Calibri" w:hAnsi="Calibri"/>
          <w:b/>
          <w:sz w:val="22"/>
          <w:szCs w:val="22"/>
        </w:rPr>
        <w:t>–</w:t>
      </w:r>
      <w:r w:rsidRPr="00E4465B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Wzór– </w:t>
      </w:r>
    </w:p>
    <w:p w14:paraId="2578B8E8" w14:textId="77777777" w:rsidR="00D158E3" w:rsidRPr="00E4465B" w:rsidRDefault="00D158E3" w:rsidP="00AA0CBF">
      <w:pPr>
        <w:pStyle w:val="Tekstpodstawowy2"/>
        <w:shd w:val="clear" w:color="auto" w:fill="auto"/>
        <w:spacing w:after="0" w:line="360" w:lineRule="auto"/>
        <w:ind w:firstLine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30154C">
        <w:rPr>
          <w:rFonts w:ascii="Calibri" w:hAnsi="Calibri"/>
          <w:sz w:val="22"/>
          <w:szCs w:val="22"/>
        </w:rPr>
        <w:t>3</w:t>
      </w:r>
    </w:p>
    <w:p w14:paraId="235A7200" w14:textId="77777777" w:rsidR="00D158E3" w:rsidRPr="00E4465B" w:rsidRDefault="00D158E3" w:rsidP="00AA0CBF">
      <w:pPr>
        <w:pStyle w:val="Heading10"/>
        <w:keepNext/>
        <w:keepLines/>
        <w:shd w:val="clear" w:color="auto" w:fill="auto"/>
        <w:spacing w:before="0" w:after="0" w:line="240" w:lineRule="auto"/>
        <w:ind w:left="3720" w:firstLine="0"/>
        <w:rPr>
          <w:rFonts w:ascii="Calibri" w:hAnsi="Calibri"/>
          <w:sz w:val="22"/>
          <w:szCs w:val="22"/>
        </w:rPr>
      </w:pPr>
      <w:bookmarkStart w:id="1" w:name="bookmark0"/>
      <w:r w:rsidRPr="00E4465B">
        <w:rPr>
          <w:rStyle w:val="Heading1Spacing3pt"/>
          <w:rFonts w:ascii="Calibri" w:hAnsi="Calibri"/>
          <w:sz w:val="22"/>
          <w:szCs w:val="22"/>
        </w:rPr>
        <w:t xml:space="preserve">UMOWA </w:t>
      </w:r>
      <w:bookmarkEnd w:id="1"/>
    </w:p>
    <w:p w14:paraId="5FD43C0B" w14:textId="4C412FB0" w:rsidR="00D158E3" w:rsidRPr="00DE295A" w:rsidRDefault="00886938" w:rsidP="00AA0CBF">
      <w:pPr>
        <w:pStyle w:val="Tekstpodstawowy2"/>
        <w:shd w:val="clear" w:color="auto" w:fill="auto"/>
        <w:tabs>
          <w:tab w:val="left" w:leader="dot" w:pos="3225"/>
        </w:tabs>
        <w:spacing w:after="0" w:line="240" w:lineRule="auto"/>
        <w:ind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zawarta w dniu </w:t>
      </w:r>
      <w:r>
        <w:rPr>
          <w:rFonts w:ascii="Calibri" w:hAnsi="Calibri"/>
          <w:sz w:val="22"/>
          <w:szCs w:val="22"/>
        </w:rPr>
        <w:tab/>
        <w:t xml:space="preserve"> 2024</w:t>
      </w:r>
      <w:r w:rsidR="00D158E3" w:rsidRPr="00DE295A">
        <w:rPr>
          <w:rFonts w:ascii="Calibri" w:hAnsi="Calibri"/>
          <w:sz w:val="22"/>
          <w:szCs w:val="22"/>
        </w:rPr>
        <w:t xml:space="preserve"> roku w Bydgoszczy, pomiędzy:</w:t>
      </w:r>
    </w:p>
    <w:p w14:paraId="6C106E3A" w14:textId="77777777" w:rsidR="00D158E3" w:rsidRPr="00DE295A" w:rsidRDefault="00D158E3" w:rsidP="00AA0CBF">
      <w:pPr>
        <w:pStyle w:val="Heading10"/>
        <w:keepNext/>
        <w:keepLines/>
        <w:shd w:val="clear" w:color="auto" w:fill="auto"/>
        <w:tabs>
          <w:tab w:val="left" w:leader="dot" w:pos="9712"/>
        </w:tabs>
        <w:spacing w:before="0" w:after="0" w:line="240" w:lineRule="auto"/>
        <w:ind w:firstLine="0"/>
        <w:rPr>
          <w:rFonts w:ascii="Calibri" w:hAnsi="Calibri"/>
          <w:sz w:val="22"/>
          <w:szCs w:val="22"/>
        </w:rPr>
      </w:pPr>
      <w:bookmarkStart w:id="2" w:name="bookmark1"/>
    </w:p>
    <w:p w14:paraId="4D61870E" w14:textId="77777777" w:rsidR="00D158E3" w:rsidRPr="00DE295A" w:rsidRDefault="00D158E3" w:rsidP="00AA0CBF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b/>
          <w:sz w:val="22"/>
          <w:szCs w:val="22"/>
        </w:rPr>
      </w:pPr>
      <w:r w:rsidRPr="00DE295A">
        <w:rPr>
          <w:rFonts w:ascii="Calibri" w:hAnsi="Calibri"/>
          <w:b/>
          <w:sz w:val="22"/>
          <w:szCs w:val="22"/>
        </w:rPr>
        <w:t>Miastem Bydgoszcz</w:t>
      </w:r>
    </w:p>
    <w:p w14:paraId="3186F1CA" w14:textId="77777777" w:rsidR="00D158E3" w:rsidRPr="00DE295A" w:rsidRDefault="00D158E3" w:rsidP="00AA0CBF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sz w:val="22"/>
          <w:szCs w:val="22"/>
        </w:rPr>
      </w:pPr>
      <w:r w:rsidRPr="00DE295A">
        <w:rPr>
          <w:rFonts w:ascii="Calibri" w:hAnsi="Calibri"/>
          <w:sz w:val="22"/>
          <w:szCs w:val="22"/>
        </w:rPr>
        <w:t>z siedzibą przy ul. Jezuickiej 1, 85-102  Bydgoszcz, NIP 953-101-18-63</w:t>
      </w:r>
      <w:r w:rsidRPr="00DE295A">
        <w:rPr>
          <w:rFonts w:ascii="Calibri" w:hAnsi="Calibri"/>
          <w:sz w:val="22"/>
          <w:szCs w:val="22"/>
        </w:rPr>
        <w:br/>
        <w:t xml:space="preserve">reprezentowanym przez: </w:t>
      </w:r>
    </w:p>
    <w:p w14:paraId="20F693B9" w14:textId="77777777" w:rsidR="00D158E3" w:rsidRPr="00DE295A" w:rsidRDefault="00D158E3" w:rsidP="00AA0CBF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b/>
          <w:sz w:val="22"/>
          <w:szCs w:val="22"/>
        </w:rPr>
      </w:pPr>
      <w:r w:rsidRPr="00DE295A">
        <w:rPr>
          <w:rFonts w:ascii="Calibri" w:hAnsi="Calibri"/>
          <w:b/>
          <w:sz w:val="22"/>
          <w:szCs w:val="22"/>
        </w:rPr>
        <w:t xml:space="preserve">Alicję Kruzel -  Dyrektora Specjalnego Ośrodka Szkolno Wychowawczego nr 3 w Bydgoszczy, </w:t>
      </w:r>
    </w:p>
    <w:p w14:paraId="2E8DE2AB" w14:textId="77777777" w:rsidR="00D158E3" w:rsidRPr="00DE295A" w:rsidRDefault="00D158E3" w:rsidP="00AA0CBF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sz w:val="22"/>
          <w:szCs w:val="22"/>
        </w:rPr>
      </w:pPr>
      <w:r w:rsidRPr="00DE295A">
        <w:rPr>
          <w:rFonts w:ascii="Calibri" w:hAnsi="Calibri"/>
          <w:sz w:val="22"/>
          <w:szCs w:val="22"/>
        </w:rPr>
        <w:t>z siedzibą przy ul. Granicznej 12, 85-201 Bydgoszcz, na podstawie pełnomocnictwa WOA-I.0052.855.2016r z dnia 25 listopada 2016 r. oraz decyzji Prezydenta Miasta Bydgoszczy z dnia 02.11.2009r. o nr WMG.III./27/09 o ustanowieniu na nieruchomości mieszczącej się przy ul. Granicznej trwałego zarządu,</w:t>
      </w:r>
    </w:p>
    <w:p w14:paraId="143D9862" w14:textId="77777777" w:rsidR="00D158E3" w:rsidRPr="00DE295A" w:rsidRDefault="00D158E3" w:rsidP="00AA0CBF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sz w:val="22"/>
          <w:szCs w:val="22"/>
        </w:rPr>
      </w:pPr>
    </w:p>
    <w:p w14:paraId="1A0BAE69" w14:textId="77777777" w:rsidR="00D158E3" w:rsidRPr="00DE295A" w:rsidRDefault="00D158E3" w:rsidP="00AA0CBF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sz w:val="22"/>
          <w:szCs w:val="22"/>
        </w:rPr>
      </w:pPr>
      <w:r w:rsidRPr="00DE295A">
        <w:rPr>
          <w:rFonts w:ascii="Calibri" w:hAnsi="Calibri"/>
          <w:sz w:val="22"/>
          <w:szCs w:val="22"/>
        </w:rPr>
        <w:t xml:space="preserve">zwanym dalej </w:t>
      </w:r>
      <w:r w:rsidRPr="00DE295A">
        <w:rPr>
          <w:rFonts w:ascii="Calibri" w:hAnsi="Calibri"/>
          <w:b/>
          <w:sz w:val="22"/>
          <w:szCs w:val="22"/>
        </w:rPr>
        <w:t>Zamawiającym,</w:t>
      </w:r>
    </w:p>
    <w:p w14:paraId="4D2EBE92" w14:textId="77777777" w:rsidR="00D158E3" w:rsidRPr="00DE295A" w:rsidRDefault="00D158E3" w:rsidP="00AA0CBF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sz w:val="22"/>
          <w:szCs w:val="22"/>
        </w:rPr>
      </w:pPr>
      <w:r w:rsidRPr="00DE295A">
        <w:rPr>
          <w:rFonts w:ascii="Calibri" w:hAnsi="Calibri"/>
          <w:sz w:val="22"/>
          <w:szCs w:val="22"/>
        </w:rPr>
        <w:t>a</w:t>
      </w:r>
    </w:p>
    <w:bookmarkEnd w:id="2"/>
    <w:p w14:paraId="1551CB5F" w14:textId="77777777" w:rsidR="00D158E3" w:rsidRPr="00DE295A" w:rsidRDefault="00D158E3" w:rsidP="00AA0CBF">
      <w:pPr>
        <w:pStyle w:val="Heading10"/>
        <w:keepNext/>
        <w:keepLines/>
        <w:shd w:val="clear" w:color="auto" w:fill="auto"/>
        <w:spacing w:before="0" w:after="0" w:line="252" w:lineRule="exact"/>
        <w:ind w:firstLine="0"/>
        <w:jc w:val="both"/>
        <w:rPr>
          <w:rFonts w:ascii="Calibri" w:hAnsi="Calibri"/>
          <w:b/>
          <w:sz w:val="22"/>
          <w:szCs w:val="22"/>
        </w:rPr>
      </w:pPr>
      <w:r w:rsidRPr="00DE295A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……………………………………………………………………………………………………………..……………</w:t>
      </w:r>
    </w:p>
    <w:p w14:paraId="7DF3B74D" w14:textId="77777777" w:rsidR="00D158E3" w:rsidRPr="00DE295A" w:rsidRDefault="00D158E3" w:rsidP="00AA0CBF">
      <w:pPr>
        <w:pStyle w:val="Heading10"/>
        <w:keepNext/>
        <w:keepLines/>
        <w:shd w:val="clear" w:color="auto" w:fill="auto"/>
        <w:spacing w:before="0" w:after="0" w:line="252" w:lineRule="exact"/>
        <w:ind w:firstLine="0"/>
        <w:rPr>
          <w:rFonts w:ascii="Calibri" w:hAnsi="Calibri"/>
          <w:b/>
          <w:sz w:val="22"/>
          <w:szCs w:val="22"/>
        </w:rPr>
      </w:pPr>
      <w:r w:rsidRPr="00DE295A">
        <w:rPr>
          <w:rFonts w:ascii="Calibri" w:hAnsi="Calibri"/>
          <w:b/>
          <w:sz w:val="22"/>
          <w:szCs w:val="22"/>
        </w:rPr>
        <w:t>z siedzibą:.................................................................................................................</w:t>
      </w:r>
    </w:p>
    <w:p w14:paraId="09CC033B" w14:textId="77777777" w:rsidR="00D158E3" w:rsidRPr="00DE295A" w:rsidRDefault="00D158E3" w:rsidP="00AA0CBF">
      <w:pPr>
        <w:pStyle w:val="Heading10"/>
        <w:keepNext/>
        <w:keepLines/>
        <w:shd w:val="clear" w:color="auto" w:fill="auto"/>
        <w:spacing w:before="0" w:after="0" w:line="252" w:lineRule="exact"/>
        <w:ind w:firstLine="0"/>
        <w:rPr>
          <w:rFonts w:ascii="Calibri" w:hAnsi="Calibri"/>
          <w:b/>
          <w:sz w:val="22"/>
          <w:szCs w:val="22"/>
        </w:rPr>
      </w:pPr>
      <w:r w:rsidRPr="00DE295A">
        <w:rPr>
          <w:rFonts w:ascii="Calibri" w:hAnsi="Calibri"/>
          <w:b/>
          <w:sz w:val="22"/>
          <w:szCs w:val="22"/>
        </w:rPr>
        <w:t>wpisanym do KRS pod numerem …………………………………</w:t>
      </w:r>
      <w:r w:rsidRPr="00DE295A">
        <w:rPr>
          <w:rFonts w:ascii="Calibri" w:hAnsi="Calibri"/>
          <w:sz w:val="22"/>
          <w:szCs w:val="22"/>
        </w:rPr>
        <w:t xml:space="preserve"> </w:t>
      </w:r>
      <w:r w:rsidRPr="00DE295A">
        <w:rPr>
          <w:rFonts w:ascii="Calibri" w:hAnsi="Calibri"/>
          <w:b/>
          <w:sz w:val="22"/>
          <w:szCs w:val="22"/>
        </w:rPr>
        <w:t>(CEIDG</w:t>
      </w:r>
      <w:r w:rsidRPr="00DE295A">
        <w:rPr>
          <w:rFonts w:ascii="Calibri" w:hAnsi="Calibri"/>
          <w:sz w:val="22"/>
          <w:szCs w:val="22"/>
        </w:rPr>
        <w:t xml:space="preserve">) </w:t>
      </w:r>
      <w:r w:rsidRPr="00DE295A">
        <w:rPr>
          <w:rFonts w:ascii="Calibri" w:hAnsi="Calibri"/>
          <w:b/>
          <w:sz w:val="22"/>
          <w:szCs w:val="22"/>
        </w:rPr>
        <w:t>NIP ........................................</w:t>
      </w:r>
    </w:p>
    <w:p w14:paraId="72A4A474" w14:textId="77777777" w:rsidR="00D158E3" w:rsidRPr="00DE295A" w:rsidRDefault="00D158E3" w:rsidP="00AA0CBF">
      <w:pPr>
        <w:pStyle w:val="Tekstpodstawowy2"/>
        <w:shd w:val="clear" w:color="auto" w:fill="auto"/>
        <w:tabs>
          <w:tab w:val="left" w:leader="dot" w:pos="3549"/>
        </w:tabs>
        <w:spacing w:after="0" w:line="252" w:lineRule="exact"/>
        <w:ind w:firstLine="0"/>
        <w:jc w:val="both"/>
        <w:rPr>
          <w:rFonts w:ascii="Calibri" w:hAnsi="Calibri"/>
          <w:sz w:val="22"/>
          <w:szCs w:val="22"/>
        </w:rPr>
      </w:pPr>
      <w:r w:rsidRPr="00DE295A">
        <w:rPr>
          <w:rFonts w:ascii="Calibri" w:hAnsi="Calibri"/>
          <w:sz w:val="22"/>
          <w:szCs w:val="22"/>
        </w:rPr>
        <w:t xml:space="preserve"> </w:t>
      </w:r>
    </w:p>
    <w:p w14:paraId="3145F4EC" w14:textId="77777777" w:rsidR="00D158E3" w:rsidRPr="00DE295A" w:rsidRDefault="00D158E3" w:rsidP="00AA0CBF">
      <w:pPr>
        <w:pStyle w:val="Tekstpodstawowy2"/>
        <w:shd w:val="clear" w:color="auto" w:fill="auto"/>
        <w:tabs>
          <w:tab w:val="left" w:leader="dot" w:pos="9356"/>
        </w:tabs>
        <w:spacing w:after="0" w:line="252" w:lineRule="exact"/>
        <w:ind w:firstLine="0"/>
        <w:rPr>
          <w:rFonts w:ascii="Calibri" w:hAnsi="Calibri"/>
          <w:sz w:val="22"/>
          <w:szCs w:val="22"/>
        </w:rPr>
      </w:pPr>
      <w:r w:rsidRPr="00DE295A">
        <w:rPr>
          <w:rFonts w:ascii="Calibri" w:hAnsi="Calibri"/>
          <w:sz w:val="22"/>
          <w:szCs w:val="22"/>
        </w:rPr>
        <w:t>reprezentowanym przez.....................................................................................................................,</w:t>
      </w:r>
    </w:p>
    <w:p w14:paraId="63D1C219" w14:textId="77777777" w:rsidR="00D158E3" w:rsidRPr="00DE295A" w:rsidRDefault="00D158E3" w:rsidP="00AA0CBF">
      <w:pPr>
        <w:pStyle w:val="Heading10"/>
        <w:keepNext/>
        <w:keepLines/>
        <w:shd w:val="clear" w:color="auto" w:fill="auto"/>
        <w:spacing w:before="0" w:after="0" w:line="252" w:lineRule="exact"/>
        <w:ind w:firstLine="0"/>
        <w:rPr>
          <w:rFonts w:ascii="Calibri" w:hAnsi="Calibri"/>
          <w:sz w:val="22"/>
          <w:szCs w:val="22"/>
        </w:rPr>
      </w:pPr>
      <w:r w:rsidRPr="00DE295A">
        <w:rPr>
          <w:rFonts w:ascii="Calibri" w:hAnsi="Calibri"/>
          <w:b/>
          <w:sz w:val="22"/>
          <w:szCs w:val="22"/>
        </w:rPr>
        <w:t>zwanym dalej</w:t>
      </w:r>
      <w:r>
        <w:rPr>
          <w:rFonts w:ascii="Calibri" w:hAnsi="Calibri"/>
          <w:sz w:val="22"/>
          <w:szCs w:val="22"/>
        </w:rPr>
        <w:t xml:space="preserve"> Wykonawcą</w:t>
      </w:r>
    </w:p>
    <w:p w14:paraId="0110140D" w14:textId="77777777" w:rsidR="00D158E3" w:rsidRPr="00DE295A" w:rsidRDefault="00D158E3" w:rsidP="00AA0CBF">
      <w:pPr>
        <w:pStyle w:val="Heading10"/>
        <w:keepNext/>
        <w:keepLines/>
        <w:shd w:val="clear" w:color="auto" w:fill="auto"/>
        <w:spacing w:before="0" w:after="0" w:line="252" w:lineRule="exact"/>
        <w:ind w:firstLine="0"/>
        <w:rPr>
          <w:rFonts w:ascii="Calibri" w:hAnsi="Calibri"/>
          <w:sz w:val="22"/>
          <w:szCs w:val="22"/>
        </w:rPr>
      </w:pPr>
    </w:p>
    <w:p w14:paraId="60DDD777" w14:textId="77777777" w:rsidR="00D158E3" w:rsidRPr="00DE295A" w:rsidRDefault="00D158E3" w:rsidP="00992DFA">
      <w:pPr>
        <w:pStyle w:val="Teksttreci20"/>
        <w:shd w:val="clear" w:color="auto" w:fill="auto"/>
        <w:spacing w:before="0" w:after="0" w:line="276" w:lineRule="auto"/>
        <w:ind w:firstLine="0"/>
        <w:rPr>
          <w:b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</w:t>
      </w:r>
      <w:r w:rsidRPr="00DE295A">
        <w:rPr>
          <w:rFonts w:cs="Arial"/>
          <w:color w:val="000000"/>
          <w:sz w:val="22"/>
          <w:szCs w:val="22"/>
        </w:rPr>
        <w:t xml:space="preserve">iniejsza umowa została zawarta w wyniku udzielenia zamówienia publicznego przeprowadzonego </w:t>
      </w:r>
      <w:r>
        <w:rPr>
          <w:rFonts w:cs="Arial"/>
          <w:color w:val="000000"/>
          <w:sz w:val="22"/>
          <w:szCs w:val="22"/>
        </w:rPr>
        <w:br/>
      </w:r>
      <w:r w:rsidRPr="00DE295A">
        <w:rPr>
          <w:rFonts w:cs="Arial"/>
          <w:color w:val="000000"/>
          <w:sz w:val="22"/>
          <w:szCs w:val="22"/>
        </w:rPr>
        <w:t xml:space="preserve">w </w:t>
      </w:r>
      <w:r w:rsidRPr="00DE295A">
        <w:rPr>
          <w:rFonts w:cs="Arial"/>
          <w:b/>
          <w:color w:val="000000"/>
          <w:sz w:val="22"/>
          <w:szCs w:val="22"/>
        </w:rPr>
        <w:t>trybie podstawowym</w:t>
      </w:r>
      <w:r w:rsidRPr="00DE295A">
        <w:rPr>
          <w:rFonts w:cs="Arial"/>
          <w:color w:val="000000"/>
          <w:sz w:val="22"/>
          <w:szCs w:val="22"/>
        </w:rPr>
        <w:t xml:space="preserve"> na podstawie art. 275 pkt 1) ustawy Prawo Zamówień Publi</w:t>
      </w:r>
      <w:r>
        <w:rPr>
          <w:rFonts w:cs="Arial"/>
          <w:color w:val="000000"/>
          <w:sz w:val="22"/>
          <w:szCs w:val="22"/>
        </w:rPr>
        <w:t xml:space="preserve">cznych </w:t>
      </w:r>
      <w:r>
        <w:rPr>
          <w:rFonts w:cs="Arial"/>
          <w:color w:val="000000"/>
          <w:sz w:val="22"/>
          <w:szCs w:val="22"/>
        </w:rPr>
        <w:br/>
        <w:t xml:space="preserve">z dnia 11 września 2019 </w:t>
      </w:r>
      <w:r w:rsidRPr="00DE295A">
        <w:rPr>
          <w:rFonts w:cs="Arial"/>
          <w:color w:val="000000"/>
          <w:sz w:val="22"/>
          <w:szCs w:val="22"/>
        </w:rPr>
        <w:t>(t.j. Dz. U. 2022 poz. 1710 z poźn. zm.)</w:t>
      </w:r>
    </w:p>
    <w:p w14:paraId="399FD888" w14:textId="77777777" w:rsidR="00D158E3" w:rsidRPr="00DE295A" w:rsidRDefault="00D158E3" w:rsidP="00187A8B">
      <w:pPr>
        <w:spacing w:after="0"/>
        <w:jc w:val="center"/>
        <w:rPr>
          <w:rFonts w:cs="Arial"/>
          <w:b/>
        </w:rPr>
      </w:pPr>
      <w:r w:rsidRPr="00DE295A">
        <w:rPr>
          <w:rFonts w:cs="Arial"/>
          <w:b/>
        </w:rPr>
        <w:t>§ 1</w:t>
      </w:r>
    </w:p>
    <w:p w14:paraId="4442B8B7" w14:textId="77777777" w:rsidR="00D158E3" w:rsidRPr="00DE295A" w:rsidRDefault="00D158E3" w:rsidP="000C315E">
      <w:pPr>
        <w:spacing w:after="0"/>
        <w:ind w:left="2832" w:firstLine="708"/>
        <w:rPr>
          <w:rFonts w:cs="Arial"/>
          <w:b/>
        </w:rPr>
      </w:pPr>
      <w:r w:rsidRPr="00DE295A">
        <w:rPr>
          <w:rFonts w:cs="Arial"/>
          <w:b/>
        </w:rPr>
        <w:t>PRZEDMIOT UMOWY</w:t>
      </w:r>
    </w:p>
    <w:p w14:paraId="4EB5201E" w14:textId="77777777" w:rsidR="00D158E3" w:rsidRPr="00DE295A" w:rsidRDefault="00D158E3" w:rsidP="000C315E">
      <w:pPr>
        <w:spacing w:after="0"/>
        <w:ind w:left="2832" w:firstLine="708"/>
        <w:rPr>
          <w:rFonts w:cs="Arial"/>
          <w:b/>
        </w:rPr>
      </w:pPr>
    </w:p>
    <w:p w14:paraId="159DFE5C" w14:textId="38F5D6C3" w:rsidR="00D158E3" w:rsidRPr="00E34C94" w:rsidRDefault="00D158E3" w:rsidP="009D1C47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b/>
          <w:bCs/>
        </w:rPr>
      </w:pPr>
      <w:r w:rsidRPr="00DE295A">
        <w:rPr>
          <w:rFonts w:cs="Arial"/>
        </w:rPr>
        <w:t>Zamawiający zamawia, a Wykonawca zobowiązuje się do sukcesywnej</w:t>
      </w:r>
      <w:r>
        <w:rPr>
          <w:rFonts w:cs="Arial"/>
        </w:rPr>
        <w:t xml:space="preserve">, w ramach potrzeb, </w:t>
      </w:r>
      <w:r w:rsidRPr="00DE295A">
        <w:rPr>
          <w:rFonts w:cs="Arial"/>
        </w:rPr>
        <w:t xml:space="preserve"> realizacji dostaw artykułów żywnościowych do stołówki szkolnej </w:t>
      </w:r>
      <w:r>
        <w:rPr>
          <w:rFonts w:cs="Arial"/>
        </w:rPr>
        <w:t xml:space="preserve">w ramach realizacji zadania pn </w:t>
      </w:r>
      <w:r>
        <w:rPr>
          <w:rFonts w:cs="Arial"/>
          <w:b/>
          <w:i/>
        </w:rPr>
        <w:t xml:space="preserve">. </w:t>
      </w:r>
      <w:r w:rsidRPr="00E34C94">
        <w:rPr>
          <w:b/>
          <w:bCs/>
        </w:rPr>
        <w:t>„Sukcesywna dostawa artykułów żywnościowych do stołówki  w Specjalnym Ośrodku Szkolno- Wychowawcz</w:t>
      </w:r>
      <w:r w:rsidR="00886938">
        <w:rPr>
          <w:b/>
          <w:bCs/>
        </w:rPr>
        <w:t>ym nr 3 w Bydgoszczy na rok 2025</w:t>
      </w:r>
      <w:r w:rsidRPr="00E34C94">
        <w:rPr>
          <w:b/>
          <w:bCs/>
        </w:rPr>
        <w:t xml:space="preserve">" - </w:t>
      </w:r>
      <w:r w:rsidRPr="00E34C94">
        <w:rPr>
          <w:rFonts w:cs="Arial"/>
          <w:b/>
        </w:rPr>
        <w:t>część ………….</w:t>
      </w:r>
    </w:p>
    <w:p w14:paraId="6933D2A1" w14:textId="77777777" w:rsidR="00D158E3" w:rsidRDefault="00D158E3" w:rsidP="009D1C47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b/>
          <w:bCs/>
          <w:i/>
        </w:rPr>
      </w:pPr>
      <w:r w:rsidRPr="00DE295A">
        <w:rPr>
          <w:rFonts w:cs="Arial"/>
        </w:rPr>
        <w:t xml:space="preserve">Wykonawca zobowiązuje się do sukcesywnego dostarczania Zamawiającemu artykułów żywnościowych, zwanych dalej produktami, a Zamawiający zobowiązuje się do ich odbioru  </w:t>
      </w:r>
      <w:r>
        <w:rPr>
          <w:rFonts w:cs="Arial"/>
        </w:rPr>
        <w:br/>
        <w:t>i zapłaty Wykonawcy ceny, na warunkach określonych w SWZ i umowie.</w:t>
      </w:r>
    </w:p>
    <w:p w14:paraId="04246812" w14:textId="77777777" w:rsidR="00D158E3" w:rsidRPr="00E34C94" w:rsidRDefault="00D158E3" w:rsidP="009D1C47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b/>
          <w:bCs/>
          <w:i/>
        </w:rPr>
      </w:pPr>
      <w:r w:rsidRPr="00DE295A">
        <w:rPr>
          <w:rFonts w:cs="Arial"/>
        </w:rPr>
        <w:t xml:space="preserve">Przedmiot umowy zostanie wykonany przez Wykonawcę w zakresie i w sposób  zgodny </w:t>
      </w:r>
      <w:r>
        <w:rPr>
          <w:rFonts w:cs="Arial"/>
        </w:rPr>
        <w:br/>
      </w:r>
      <w:r w:rsidRPr="00DE295A">
        <w:rPr>
          <w:rFonts w:cs="Arial"/>
        </w:rPr>
        <w:t>z wymaganiami Zamawiającego zawartymi w Specyfikacji Warunków Zamówienia</w:t>
      </w:r>
      <w:r>
        <w:rPr>
          <w:rFonts w:cs="Arial"/>
        </w:rPr>
        <w:t>,</w:t>
      </w:r>
      <w:r w:rsidRPr="00DE295A">
        <w:rPr>
          <w:rFonts w:cs="Arial"/>
        </w:rPr>
        <w:t xml:space="preserve"> </w:t>
      </w:r>
      <w:r>
        <w:rPr>
          <w:rFonts w:cs="Arial"/>
        </w:rPr>
        <w:t>niniejszą umową oraz ofertą Wykonawcy.</w:t>
      </w:r>
    </w:p>
    <w:p w14:paraId="03B93E81" w14:textId="77777777" w:rsidR="00D158E3" w:rsidRPr="00DE295A" w:rsidRDefault="00D158E3" w:rsidP="00F82918">
      <w:pPr>
        <w:ind w:left="397"/>
        <w:jc w:val="both"/>
        <w:rPr>
          <w:rFonts w:cs="Arial"/>
        </w:rPr>
      </w:pPr>
    </w:p>
    <w:p w14:paraId="749F84AC" w14:textId="77777777" w:rsidR="00D158E3" w:rsidRPr="00DE295A" w:rsidRDefault="00D158E3" w:rsidP="00187A8B">
      <w:pPr>
        <w:spacing w:after="0" w:line="276" w:lineRule="auto"/>
        <w:jc w:val="center"/>
        <w:rPr>
          <w:rFonts w:cs="Arial"/>
          <w:b/>
        </w:rPr>
      </w:pPr>
      <w:r w:rsidRPr="00DE295A">
        <w:rPr>
          <w:rFonts w:cs="Arial"/>
          <w:b/>
        </w:rPr>
        <w:t>§ 2</w:t>
      </w:r>
    </w:p>
    <w:p w14:paraId="26B1A1F6" w14:textId="77777777" w:rsidR="00D158E3" w:rsidRPr="00DE295A" w:rsidRDefault="00D158E3" w:rsidP="000C315E">
      <w:pPr>
        <w:spacing w:after="0" w:line="276" w:lineRule="auto"/>
        <w:jc w:val="center"/>
        <w:rPr>
          <w:rFonts w:cs="Arial"/>
          <w:b/>
        </w:rPr>
      </w:pPr>
      <w:r w:rsidRPr="00DE295A">
        <w:rPr>
          <w:rFonts w:cs="Arial"/>
          <w:b/>
        </w:rPr>
        <w:t>TERMIN REALIZACJI UMOWY</w:t>
      </w:r>
    </w:p>
    <w:p w14:paraId="079F2E5E" w14:textId="77777777" w:rsidR="00D158E3" w:rsidRPr="00DE295A" w:rsidRDefault="00D158E3" w:rsidP="000C315E">
      <w:pPr>
        <w:spacing w:after="0" w:line="276" w:lineRule="auto"/>
        <w:jc w:val="center"/>
        <w:rPr>
          <w:rFonts w:cs="Arial"/>
          <w:b/>
        </w:rPr>
      </w:pPr>
    </w:p>
    <w:p w14:paraId="00C27104" w14:textId="135FA501" w:rsidR="00D158E3" w:rsidRPr="00DE295A" w:rsidRDefault="00D158E3" w:rsidP="00F8291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cs="Arial"/>
          <w:bCs/>
        </w:rPr>
      </w:pPr>
      <w:r w:rsidRPr="00DE295A">
        <w:rPr>
          <w:rFonts w:cs="Arial"/>
        </w:rPr>
        <w:t xml:space="preserve">Termin realizacji zamówienia – </w:t>
      </w:r>
      <w:r>
        <w:rPr>
          <w:rFonts w:cs="Arial"/>
          <w:bCs/>
        </w:rPr>
        <w:t xml:space="preserve"> od 2.01 do 31.12.202</w:t>
      </w:r>
      <w:r w:rsidR="00886938">
        <w:rPr>
          <w:rFonts w:cs="Arial"/>
          <w:bCs/>
        </w:rPr>
        <w:t>5</w:t>
      </w:r>
      <w:r>
        <w:rPr>
          <w:rFonts w:cs="Arial"/>
          <w:bCs/>
        </w:rPr>
        <w:t xml:space="preserve"> r. z wyłączeniem okresów feryjnych.</w:t>
      </w:r>
      <w:r w:rsidRPr="00DE295A">
        <w:rPr>
          <w:rFonts w:cs="Arial"/>
          <w:bCs/>
        </w:rPr>
        <w:t xml:space="preserve"> </w:t>
      </w:r>
    </w:p>
    <w:p w14:paraId="3E766804" w14:textId="77777777" w:rsidR="00D158E3" w:rsidRPr="00DE295A" w:rsidRDefault="00D158E3" w:rsidP="00F82918">
      <w:pPr>
        <w:spacing w:line="276" w:lineRule="auto"/>
        <w:jc w:val="both"/>
        <w:rPr>
          <w:rFonts w:cs="Arial"/>
          <w:bCs/>
        </w:rPr>
      </w:pPr>
    </w:p>
    <w:p w14:paraId="5F8138D2" w14:textId="77777777" w:rsidR="00D158E3" w:rsidRPr="00DE295A" w:rsidRDefault="00D158E3" w:rsidP="00187A8B">
      <w:pPr>
        <w:spacing w:after="0" w:line="276" w:lineRule="auto"/>
        <w:jc w:val="center"/>
        <w:rPr>
          <w:rFonts w:cs="Arial"/>
          <w:b/>
        </w:rPr>
      </w:pPr>
      <w:r w:rsidRPr="00DE295A">
        <w:rPr>
          <w:rFonts w:cs="Arial"/>
          <w:b/>
        </w:rPr>
        <w:lastRenderedPageBreak/>
        <w:t>§ 3</w:t>
      </w:r>
    </w:p>
    <w:p w14:paraId="7B6DADA5" w14:textId="77777777" w:rsidR="00D158E3" w:rsidRPr="00DE295A" w:rsidRDefault="00D158E3" w:rsidP="000C315E">
      <w:pPr>
        <w:spacing w:after="0" w:line="276" w:lineRule="auto"/>
        <w:jc w:val="center"/>
        <w:rPr>
          <w:rFonts w:cs="Arial"/>
          <w:b/>
          <w:bCs/>
        </w:rPr>
      </w:pPr>
      <w:r w:rsidRPr="00DE295A">
        <w:rPr>
          <w:rFonts w:cs="Arial"/>
          <w:b/>
          <w:bCs/>
        </w:rPr>
        <w:t>OBOWIĄZKI WYKONAWCY</w:t>
      </w:r>
    </w:p>
    <w:p w14:paraId="39AB9F95" w14:textId="77777777" w:rsidR="00D158E3" w:rsidRPr="00DE295A" w:rsidRDefault="00D158E3" w:rsidP="000C315E">
      <w:pPr>
        <w:spacing w:after="0" w:line="276" w:lineRule="auto"/>
        <w:jc w:val="center"/>
        <w:rPr>
          <w:rFonts w:cs="Arial"/>
          <w:b/>
          <w:bCs/>
        </w:rPr>
      </w:pPr>
    </w:p>
    <w:p w14:paraId="0815EEB9" w14:textId="77777777" w:rsidR="00D158E3" w:rsidRPr="00DE295A" w:rsidRDefault="00D158E3" w:rsidP="00F8291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cs="Arial"/>
        </w:rPr>
      </w:pPr>
      <w:r w:rsidRPr="00DE295A">
        <w:rPr>
          <w:rFonts w:cs="Arial"/>
        </w:rPr>
        <w:t>Wykonawca zobowiązuje się do dostawy produktów spełniających wymagania wymienione                                          w obowiązujących przepisach prawa dotyczących produkcji i obrotu żywności, a w szczególności: ustawy z dnia 25 sierpnia 2006 r. o bezpieczeństwie żywności i żywienia  (t.j. Dz. U z 2020 poz. 2021, z późn. zm.), wraz z przepisami wykonawczymi oraz Ustawy z dnia 21 grudnia 2000 r. o jakości handlowej artykułów rolno-spożywczych (t. j. Dz. U. z 2022 r. poz. 1688). Na żądanie Zamawiającego Wykonawca zobowiązany jest do przedłożenia dokumentów potwierdzających spełnienie tych wymagań.</w:t>
      </w:r>
    </w:p>
    <w:p w14:paraId="4C73EFA5" w14:textId="77777777" w:rsidR="00D158E3" w:rsidRPr="00DE295A" w:rsidRDefault="00D158E3" w:rsidP="00F8291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cs="Arial"/>
        </w:rPr>
      </w:pPr>
      <w:r w:rsidRPr="00DE295A">
        <w:rPr>
          <w:rFonts w:cs="Arial"/>
        </w:rPr>
        <w:t>Dostarczane artykuły winny posiadać pierwszą klasę jakości. Szczegółowe wymagania Zamawiającego co do  jakości produktów określa opis przedmiotu zamówienia zawarty w SWZ</w:t>
      </w:r>
      <w:r>
        <w:rPr>
          <w:rFonts w:cs="Arial"/>
        </w:rPr>
        <w:t>.</w:t>
      </w:r>
    </w:p>
    <w:p w14:paraId="16BD6EE0" w14:textId="77777777" w:rsidR="00D158E3" w:rsidRPr="00DE295A" w:rsidRDefault="00D158E3" w:rsidP="00F82918">
      <w:pPr>
        <w:numPr>
          <w:ilvl w:val="0"/>
          <w:numId w:val="8"/>
        </w:numPr>
        <w:spacing w:after="0" w:line="360" w:lineRule="auto"/>
        <w:jc w:val="both"/>
        <w:rPr>
          <w:rFonts w:cs="Arial"/>
        </w:rPr>
      </w:pPr>
      <w:r w:rsidRPr="00DE295A">
        <w:rPr>
          <w:rFonts w:cs="Arial"/>
        </w:rPr>
        <w:t>Dostarczane produkty winny być świeże, pełnowartościowe, należytej jakości.</w:t>
      </w:r>
    </w:p>
    <w:p w14:paraId="7C534A5C" w14:textId="77777777" w:rsidR="00D158E3" w:rsidRPr="00DE295A" w:rsidRDefault="00D158E3" w:rsidP="00F82918">
      <w:pPr>
        <w:numPr>
          <w:ilvl w:val="0"/>
          <w:numId w:val="8"/>
        </w:numPr>
        <w:spacing w:after="0" w:line="360" w:lineRule="auto"/>
        <w:jc w:val="both"/>
        <w:rPr>
          <w:rFonts w:cs="Arial"/>
        </w:rPr>
      </w:pPr>
      <w:r w:rsidRPr="00DE295A">
        <w:rPr>
          <w:rFonts w:cs="Arial"/>
        </w:rPr>
        <w:t xml:space="preserve">Dostarczane w ramach zamówień bieżących, produkty spożywcze muszą spełniać odpowiednie wymogi jakościowe, określone w obowiązujących przepisach prawa regulujących jakość produktów spożywczych. Produkty oznakowane mają być zgodnie z wymaganiami rozporządzenia w sprawie oznakowania środków spożywczych, tzn. muszą zawierać nazwę, wykaz i ilość składników lub kategorii składników, zawartość netto w opakowaniu, datę minimalnej trwałości lub termin przydatności do spożycia, warunki przechowywania, firmę </w:t>
      </w:r>
      <w:r>
        <w:rPr>
          <w:rFonts w:cs="Arial"/>
        </w:rPr>
        <w:br/>
      </w:r>
      <w:r w:rsidRPr="00DE295A">
        <w:rPr>
          <w:rFonts w:cs="Arial"/>
        </w:rPr>
        <w:t>i adres producenta lub przedsiębiorcy paczkującego środek spożywczy, nazwę i adres producenta.</w:t>
      </w:r>
    </w:p>
    <w:p w14:paraId="22589419" w14:textId="77777777" w:rsidR="00D158E3" w:rsidRPr="00DE295A" w:rsidRDefault="00D158E3" w:rsidP="00F82918">
      <w:pPr>
        <w:numPr>
          <w:ilvl w:val="0"/>
          <w:numId w:val="8"/>
        </w:numPr>
        <w:spacing w:after="0" w:line="360" w:lineRule="auto"/>
        <w:jc w:val="both"/>
        <w:rPr>
          <w:rFonts w:cs="Arial"/>
        </w:rPr>
      </w:pPr>
      <w:r w:rsidRPr="00DE295A">
        <w:rPr>
          <w:rFonts w:cs="Arial"/>
        </w:rPr>
        <w:t xml:space="preserve"> W </w:t>
      </w:r>
      <w:r>
        <w:rPr>
          <w:rFonts w:cs="Arial"/>
        </w:rPr>
        <w:t xml:space="preserve">dniu </w:t>
      </w:r>
      <w:r w:rsidRPr="00DE295A">
        <w:rPr>
          <w:rFonts w:cs="Arial"/>
        </w:rPr>
        <w:t>faktycznego dostarczenia danego produktu Zamawiającemu, okres przydatności do spożycia nie może być krótszy niż 2/3 okresu pomiędzy datą jego dostarczenia a datą k</w:t>
      </w:r>
      <w:r>
        <w:rPr>
          <w:rFonts w:cs="Arial"/>
        </w:rPr>
        <w:t>ońcową przydatności do spożycia</w:t>
      </w:r>
      <w:r w:rsidRPr="00DE295A">
        <w:rPr>
          <w:rFonts w:cs="Arial"/>
        </w:rPr>
        <w:t>. Za datę końcową przydatności do spożycia będzie się również uważać datę opisaną jako „najlepiej spożyć przed</w:t>
      </w:r>
      <w:r>
        <w:rPr>
          <w:rFonts w:cs="Arial"/>
        </w:rPr>
        <w:t>………</w:t>
      </w:r>
      <w:r w:rsidRPr="00DE295A">
        <w:rPr>
          <w:rFonts w:cs="Arial"/>
        </w:rPr>
        <w:t>(należy spożyć do</w:t>
      </w:r>
      <w:r>
        <w:rPr>
          <w:rFonts w:cs="Arial"/>
        </w:rPr>
        <w:t>……..)</w:t>
      </w:r>
      <w:r w:rsidRPr="00DE295A">
        <w:rPr>
          <w:rFonts w:cs="Arial"/>
        </w:rPr>
        <w:t xml:space="preserve">”. </w:t>
      </w:r>
    </w:p>
    <w:p w14:paraId="3B36537B" w14:textId="77777777" w:rsidR="00D158E3" w:rsidRPr="00DE295A" w:rsidRDefault="00D158E3" w:rsidP="00F82918">
      <w:pPr>
        <w:numPr>
          <w:ilvl w:val="0"/>
          <w:numId w:val="8"/>
        </w:numPr>
        <w:spacing w:after="0" w:line="360" w:lineRule="auto"/>
        <w:jc w:val="both"/>
        <w:rPr>
          <w:rFonts w:cs="Arial"/>
        </w:rPr>
      </w:pPr>
      <w:r w:rsidRPr="00DE295A">
        <w:rPr>
          <w:rFonts w:cs="Arial"/>
        </w:rPr>
        <w:t>Przy dostawie jaj konsumpcyjnych oraz mięsa i wędlin, dostawca na żądanie zamawiającego, zobowiązany jest przedstawić handlowy dokument identyfikacyjny (HDI) zgodnie u</w:t>
      </w:r>
      <w:r>
        <w:rPr>
          <w:rFonts w:cs="Arial"/>
        </w:rPr>
        <w:t>stawą z dnia 16 grudnia 2005 r.</w:t>
      </w:r>
      <w:r w:rsidRPr="00DE295A">
        <w:rPr>
          <w:rFonts w:cs="Arial"/>
        </w:rPr>
        <w:t xml:space="preserve"> o produktach pochodzenia zwierzęcego (t.j. Dz. U. 2020</w:t>
      </w:r>
      <w:r>
        <w:rPr>
          <w:rFonts w:cs="Arial"/>
        </w:rPr>
        <w:t xml:space="preserve"> poz. </w:t>
      </w:r>
      <w:r w:rsidRPr="00DE295A">
        <w:rPr>
          <w:rFonts w:cs="Arial"/>
        </w:rPr>
        <w:t xml:space="preserve">1753) oraz rozporządzeniem WE 853/2004 Parlamentu Europejskiego i Rady z dnia 29 kwietnia 2004 r. ustanawiającego szczególne przepisy dotyczące higieny w odniesieniu do żywności pochodzenia zwierzęcego (Dz. U. UE L139 z dnia 30 kwietnia 2004 r.). Dostawca na każde żądanie zamawiającego zobowiązany jest przedstawić stosowne zaświadczenie właściwego lekarza weterynarii poświadczające badanie dostarczanego mięsa. Na każde żądanie Zamawiającego Wykonawca jest zobowiązany okazać w stosunku do każdego produktu odpowiedni certyfikat, </w:t>
      </w:r>
      <w:r w:rsidRPr="00DE295A">
        <w:rPr>
          <w:rFonts w:cs="Arial"/>
        </w:rPr>
        <w:lastRenderedPageBreak/>
        <w:t>atest, handlowy dokument identyfikacyjny (HDI) potwierdzający  zgodności z Polską Normą lub normami europejskimi.</w:t>
      </w:r>
    </w:p>
    <w:p w14:paraId="2E2D6BB4" w14:textId="77777777" w:rsidR="00D158E3" w:rsidRPr="00DE295A" w:rsidRDefault="00D158E3" w:rsidP="00F82918">
      <w:pPr>
        <w:numPr>
          <w:ilvl w:val="0"/>
          <w:numId w:val="8"/>
        </w:numPr>
        <w:spacing w:after="0" w:line="360" w:lineRule="auto"/>
        <w:jc w:val="both"/>
        <w:rPr>
          <w:rFonts w:cs="Arial"/>
        </w:rPr>
      </w:pPr>
      <w:r w:rsidRPr="00DE295A">
        <w:rPr>
          <w:rFonts w:cs="Arial"/>
        </w:rPr>
        <w:t>Wykonawca do realizacji dostaw zapewnia środek transportu przystosowany do przewozu artykułów stanowiących przedmiot zamówienia oraz spełniający wymagane przepisami  warunki transportu.</w:t>
      </w:r>
    </w:p>
    <w:p w14:paraId="1F899FF3" w14:textId="77777777" w:rsidR="00D158E3" w:rsidRPr="00DE295A" w:rsidRDefault="00D158E3" w:rsidP="00C56FC7">
      <w:pPr>
        <w:numPr>
          <w:ilvl w:val="0"/>
          <w:numId w:val="8"/>
        </w:numPr>
        <w:suppressAutoHyphens/>
        <w:spacing w:after="0" w:line="360" w:lineRule="auto"/>
        <w:jc w:val="both"/>
        <w:rPr>
          <w:rFonts w:cs="Arial"/>
        </w:rPr>
      </w:pPr>
      <w:r w:rsidRPr="00DE295A">
        <w:rPr>
          <w:rFonts w:cs="Arial"/>
        </w:rPr>
        <w:t>Wykonawca zobowiązuje się do dostaw towaru w opakowaniach gwarantujących bezpieczny transport</w:t>
      </w:r>
      <w:r>
        <w:rPr>
          <w:rFonts w:cs="Arial"/>
        </w:rPr>
        <w:t xml:space="preserve"> </w:t>
      </w:r>
      <w:r w:rsidRPr="00DE295A">
        <w:rPr>
          <w:rFonts w:cs="Arial"/>
        </w:rPr>
        <w:t xml:space="preserve"> i magazynowanie. Cena opakowania wliczona jest w cenę towaru.</w:t>
      </w:r>
    </w:p>
    <w:p w14:paraId="7DC9F2A8" w14:textId="77777777" w:rsidR="00D158E3" w:rsidRPr="00DE295A" w:rsidRDefault="00D158E3" w:rsidP="00C56FC7">
      <w:pPr>
        <w:numPr>
          <w:ilvl w:val="0"/>
          <w:numId w:val="8"/>
        </w:numPr>
        <w:suppressAutoHyphens/>
        <w:spacing w:after="0" w:line="360" w:lineRule="auto"/>
        <w:jc w:val="both"/>
        <w:rPr>
          <w:rFonts w:cs="Arial"/>
        </w:rPr>
      </w:pPr>
      <w:r w:rsidRPr="00DE295A">
        <w:rPr>
          <w:rFonts w:cs="Arial"/>
        </w:rPr>
        <w:t xml:space="preserve">Wszelkie koszty realizacji przedmiotu umowy, w szczególności koszty opakowania, przesłania, załadunku, rozładunki i ubezpieczenia ponosi Wykonawca. W przypadku reklamacji, zwrot reklamowanego towaru (niezgodnego z  zamówieniem) odbywa się na koszt Wykonawcy. </w:t>
      </w:r>
    </w:p>
    <w:p w14:paraId="476F1EE0" w14:textId="77777777" w:rsidR="00D158E3" w:rsidRPr="00DE295A" w:rsidRDefault="00D158E3" w:rsidP="00F82918">
      <w:pPr>
        <w:pStyle w:val="Teksttreci"/>
        <w:numPr>
          <w:ilvl w:val="0"/>
          <w:numId w:val="8"/>
        </w:numPr>
        <w:shd w:val="clear" w:color="auto" w:fill="auto"/>
        <w:spacing w:line="360" w:lineRule="auto"/>
        <w:ind w:right="23"/>
        <w:jc w:val="both"/>
        <w:rPr>
          <w:rFonts w:ascii="Calibri" w:hAnsi="Calibri" w:cs="Arial"/>
          <w:sz w:val="22"/>
          <w:szCs w:val="22"/>
        </w:rPr>
      </w:pPr>
      <w:r w:rsidRPr="00DE295A">
        <w:rPr>
          <w:rFonts w:ascii="Calibri" w:hAnsi="Calibri" w:cs="Arial"/>
          <w:sz w:val="22"/>
          <w:szCs w:val="22"/>
        </w:rPr>
        <w:t>Wykonawca zobowiązuje się do wykonania przedmiotu umowy zgodnie z aktualnym poziomem wiedzy, przepisami prawa, należytą starannością oraz obowiązującymi normami.</w:t>
      </w:r>
    </w:p>
    <w:p w14:paraId="0D005D5B" w14:textId="77777777" w:rsidR="00D158E3" w:rsidRPr="00DE295A" w:rsidRDefault="00D158E3" w:rsidP="00F82918">
      <w:pPr>
        <w:spacing w:line="276" w:lineRule="auto"/>
        <w:jc w:val="center"/>
        <w:rPr>
          <w:rFonts w:cs="Arial"/>
          <w:b/>
        </w:rPr>
      </w:pPr>
    </w:p>
    <w:p w14:paraId="620A27B3" w14:textId="77777777" w:rsidR="00D158E3" w:rsidRPr="00DE295A" w:rsidRDefault="00D158E3" w:rsidP="00187A8B">
      <w:pPr>
        <w:spacing w:after="0" w:line="276" w:lineRule="auto"/>
        <w:jc w:val="center"/>
        <w:rPr>
          <w:rFonts w:cs="Arial"/>
          <w:b/>
        </w:rPr>
      </w:pPr>
      <w:r w:rsidRPr="00DE295A">
        <w:rPr>
          <w:rFonts w:cs="Arial"/>
          <w:b/>
        </w:rPr>
        <w:t>§ 4</w:t>
      </w:r>
    </w:p>
    <w:p w14:paraId="3AA1EE58" w14:textId="77777777" w:rsidR="00D158E3" w:rsidRPr="00DE295A" w:rsidRDefault="00D158E3" w:rsidP="000C315E">
      <w:pPr>
        <w:tabs>
          <w:tab w:val="left" w:pos="284"/>
        </w:tabs>
        <w:spacing w:after="0" w:line="276" w:lineRule="auto"/>
        <w:ind w:left="284" w:hanging="284"/>
        <w:jc w:val="center"/>
        <w:rPr>
          <w:rFonts w:cs="Arial"/>
          <w:b/>
        </w:rPr>
      </w:pPr>
      <w:r w:rsidRPr="00DE295A">
        <w:rPr>
          <w:rFonts w:cs="Arial"/>
          <w:b/>
        </w:rPr>
        <w:t>DODATKOWE OBOWIĄZKI WYKONAWCY</w:t>
      </w:r>
    </w:p>
    <w:p w14:paraId="71418A85" w14:textId="77777777" w:rsidR="00D158E3" w:rsidRPr="00DE295A" w:rsidRDefault="00D158E3" w:rsidP="000C315E">
      <w:pPr>
        <w:tabs>
          <w:tab w:val="left" w:pos="284"/>
        </w:tabs>
        <w:spacing w:after="0" w:line="276" w:lineRule="auto"/>
        <w:ind w:left="284" w:hanging="284"/>
        <w:jc w:val="center"/>
        <w:rPr>
          <w:rFonts w:cs="Arial"/>
          <w:b/>
        </w:rPr>
      </w:pPr>
    </w:p>
    <w:p w14:paraId="7A6C0760" w14:textId="77777777" w:rsidR="00D158E3" w:rsidRPr="00DE295A" w:rsidRDefault="00D158E3" w:rsidP="00F82918">
      <w:pPr>
        <w:numPr>
          <w:ilvl w:val="0"/>
          <w:numId w:val="6"/>
        </w:numPr>
        <w:tabs>
          <w:tab w:val="clear" w:pos="567"/>
          <w:tab w:val="num" w:pos="284"/>
        </w:tabs>
        <w:spacing w:after="0" w:line="360" w:lineRule="auto"/>
        <w:ind w:left="284" w:hanging="284"/>
        <w:jc w:val="both"/>
        <w:rPr>
          <w:rFonts w:cs="Arial"/>
          <w:color w:val="DC2300"/>
        </w:rPr>
      </w:pPr>
      <w:r w:rsidRPr="00DE295A">
        <w:rPr>
          <w:rFonts w:cs="Arial"/>
        </w:rPr>
        <w:t xml:space="preserve">Wykonawca zobowiązuje się do zapewnienia ciągłości dostaw w okresie trwania umowy. </w:t>
      </w:r>
      <w:r>
        <w:rPr>
          <w:rFonts w:cs="Arial"/>
        </w:rPr>
        <w:br/>
      </w:r>
      <w:r w:rsidRPr="00DE295A">
        <w:rPr>
          <w:rFonts w:cs="Arial"/>
        </w:rPr>
        <w:t xml:space="preserve">W przypadku wystąpienia okoliczności niezależnych od Wykonawcy (np.: zaprzestanie produkcji, brak importu do Polski, wprowadzenie nowego asortymentu w miejsce dotychczas produkowanego), Wykonawca niezwłocznie zaproponuje Zamawiającemu zamienny produkt o nie gorszych właściwościach niż dotychczas dostarczany. Cena zamiennego produktu nie może być wyższa od ceny produktu objętego niniejszą umową. W takim przypadku Wykonawca zobowiązany jest przedstawić wraz z ofertą jego szczegółową specyfikację, z której </w:t>
      </w:r>
      <w:r w:rsidRPr="00DE295A">
        <w:rPr>
          <w:rFonts w:cs="Arial"/>
        </w:rPr>
        <w:br/>
        <w:t>w sposób nie budzący wątpliwości Zamawiającego powinno wynikać, iż oferowany artykuł ma nie gorsze parametry niż określone przez Zamawiającego. W przypadku wystąpienia wątpliwości Zamawiającego, co do zaoferowanych produktów równoważnych, udowodnienie równoważności leży po stronie Wykonawcy.</w:t>
      </w:r>
    </w:p>
    <w:p w14:paraId="1D63DFD8" w14:textId="77777777" w:rsidR="00D158E3" w:rsidRPr="00DE295A" w:rsidRDefault="00D158E3" w:rsidP="00F82918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</w:rPr>
      </w:pPr>
      <w:r w:rsidRPr="00DE295A">
        <w:rPr>
          <w:rFonts w:cs="Arial"/>
        </w:rPr>
        <w:t>Zmiana produktów na zasadach, o których mowa w ust. 1</w:t>
      </w:r>
      <w:r w:rsidRPr="00DE295A">
        <w:rPr>
          <w:rFonts w:cs="Arial"/>
          <w:color w:val="DC2300"/>
        </w:rPr>
        <w:t xml:space="preserve">  </w:t>
      </w:r>
      <w:r w:rsidRPr="00DE295A">
        <w:rPr>
          <w:rFonts w:cs="Arial"/>
        </w:rPr>
        <w:t xml:space="preserve">jest możliwa za zgodą Zamawiającego. </w:t>
      </w:r>
    </w:p>
    <w:p w14:paraId="1B8F1F96" w14:textId="77777777" w:rsidR="00D158E3" w:rsidRPr="00DE295A" w:rsidRDefault="00D158E3" w:rsidP="00F82918">
      <w:pPr>
        <w:spacing w:line="276" w:lineRule="auto"/>
        <w:jc w:val="center"/>
        <w:rPr>
          <w:rFonts w:cs="Arial"/>
          <w:b/>
        </w:rPr>
      </w:pPr>
    </w:p>
    <w:p w14:paraId="5CBB8738" w14:textId="77777777" w:rsidR="00D158E3" w:rsidRPr="00DE295A" w:rsidRDefault="00D158E3" w:rsidP="00187A8B">
      <w:pPr>
        <w:spacing w:after="0" w:line="276" w:lineRule="auto"/>
        <w:jc w:val="center"/>
        <w:rPr>
          <w:rFonts w:cs="Arial"/>
          <w:b/>
        </w:rPr>
      </w:pPr>
      <w:r w:rsidRPr="00DE295A">
        <w:rPr>
          <w:rFonts w:cs="Arial"/>
          <w:b/>
        </w:rPr>
        <w:t>§ 5</w:t>
      </w:r>
    </w:p>
    <w:p w14:paraId="213F655C" w14:textId="77777777" w:rsidR="00D158E3" w:rsidRPr="00DE295A" w:rsidRDefault="00D158E3" w:rsidP="000C315E">
      <w:pPr>
        <w:spacing w:after="0" w:line="276" w:lineRule="auto"/>
        <w:jc w:val="center"/>
        <w:rPr>
          <w:rFonts w:cs="Arial"/>
          <w:b/>
        </w:rPr>
      </w:pPr>
      <w:r w:rsidRPr="00DE295A">
        <w:rPr>
          <w:rFonts w:cs="Arial"/>
          <w:b/>
        </w:rPr>
        <w:t>SPOSÓB WYKONANIA</w:t>
      </w:r>
    </w:p>
    <w:p w14:paraId="1820311F" w14:textId="77777777" w:rsidR="00D158E3" w:rsidRPr="00DE295A" w:rsidRDefault="00D158E3" w:rsidP="000C315E">
      <w:pPr>
        <w:spacing w:after="0" w:line="276" w:lineRule="auto"/>
        <w:jc w:val="center"/>
        <w:rPr>
          <w:rFonts w:cs="Arial"/>
          <w:b/>
        </w:rPr>
      </w:pPr>
    </w:p>
    <w:p w14:paraId="26093CAB" w14:textId="77777777" w:rsidR="00D158E3" w:rsidRPr="00DE295A" w:rsidRDefault="00D158E3" w:rsidP="00F82918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</w:rPr>
      </w:pPr>
      <w:r w:rsidRPr="00DE295A">
        <w:rPr>
          <w:rFonts w:cs="Arial"/>
        </w:rPr>
        <w:t xml:space="preserve">Przedmiot zamówienia będzie realizowany sukcesywnie w formie zamówień cząstkowych zgodnie </w:t>
      </w:r>
      <w:r w:rsidRPr="00DE295A">
        <w:rPr>
          <w:rFonts w:cs="Arial"/>
        </w:rPr>
        <w:br/>
        <w:t xml:space="preserve">z zapotrzebowaniem Zamawiającego, które będą przekazywane Wykonawcy przez osoby do tego upoważnione. Każde zamówienie cząstkowe będzie określało rodzaje zamawianych artykułów </w:t>
      </w:r>
      <w:r w:rsidRPr="00DE295A">
        <w:rPr>
          <w:rFonts w:cs="Arial"/>
        </w:rPr>
        <w:lastRenderedPageBreak/>
        <w:t xml:space="preserve">oraz ich ilości. </w:t>
      </w:r>
      <w:r w:rsidRPr="00C72015">
        <w:rPr>
          <w:rFonts w:cs="Arial"/>
        </w:rPr>
        <w:t>Koszty dowozu, zabezpieczenia towaru, ubezpieczenia za czas przewozu, rozładunku i wniesienia do pomieszczeń wskazanych przez Zamawiającego ponosi Wykonawca.</w:t>
      </w:r>
      <w:r w:rsidRPr="00DE295A">
        <w:rPr>
          <w:rFonts w:cs="Arial"/>
        </w:rPr>
        <w:t xml:space="preserve"> </w:t>
      </w:r>
    </w:p>
    <w:p w14:paraId="4B692DC2" w14:textId="77777777" w:rsidR="00D158E3" w:rsidRPr="00ED7303" w:rsidRDefault="00D158E3" w:rsidP="00F82918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  <w:color w:val="DC2300"/>
        </w:rPr>
      </w:pPr>
      <w:r w:rsidRPr="00DE295A">
        <w:rPr>
          <w:rFonts w:cs="Arial"/>
        </w:rPr>
        <w:t>Dostawy realizowane będą od poniedziałku do piątku, odpowiednio dla: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3"/>
        <w:gridCol w:w="3965"/>
        <w:gridCol w:w="3331"/>
      </w:tblGrid>
      <w:tr w:rsidR="00D158E3" w:rsidRPr="00125715" w14:paraId="793CAA58" w14:textId="77777777" w:rsidTr="0068453B">
        <w:tc>
          <w:tcPr>
            <w:tcW w:w="1100" w:type="dxa"/>
            <w:vAlign w:val="center"/>
          </w:tcPr>
          <w:p w14:paraId="1D0D49D0" w14:textId="77777777" w:rsidR="00D158E3" w:rsidRPr="00125715" w:rsidRDefault="00D158E3" w:rsidP="0068453B">
            <w:pPr>
              <w:widowControl w:val="0"/>
              <w:spacing w:line="360" w:lineRule="auto"/>
              <w:jc w:val="center"/>
              <w:rPr>
                <w:b/>
                <w:lang w:eastAsia="pl-PL"/>
              </w:rPr>
            </w:pPr>
            <w:r w:rsidRPr="00125715">
              <w:rPr>
                <w:b/>
                <w:lang w:eastAsia="pl-PL"/>
              </w:rPr>
              <w:t>Nr części</w:t>
            </w:r>
          </w:p>
        </w:tc>
        <w:tc>
          <w:tcPr>
            <w:tcW w:w="4962" w:type="dxa"/>
            <w:vAlign w:val="center"/>
          </w:tcPr>
          <w:p w14:paraId="21D57E57" w14:textId="77777777" w:rsidR="00D158E3" w:rsidRPr="00125715" w:rsidRDefault="00D158E3" w:rsidP="0068453B">
            <w:pPr>
              <w:widowControl w:val="0"/>
              <w:spacing w:line="360" w:lineRule="auto"/>
              <w:jc w:val="center"/>
              <w:rPr>
                <w:b/>
                <w:lang w:eastAsia="pl-PL"/>
              </w:rPr>
            </w:pPr>
            <w:r w:rsidRPr="00125715">
              <w:rPr>
                <w:b/>
                <w:lang w:eastAsia="pl-PL"/>
              </w:rPr>
              <w:t>Nazwa części</w:t>
            </w:r>
          </w:p>
        </w:tc>
        <w:tc>
          <w:tcPr>
            <w:tcW w:w="3911" w:type="dxa"/>
            <w:vAlign w:val="center"/>
          </w:tcPr>
          <w:p w14:paraId="165C97EA" w14:textId="77777777" w:rsidR="00D158E3" w:rsidRPr="00125715" w:rsidRDefault="00D158E3" w:rsidP="0068453B">
            <w:pPr>
              <w:widowControl w:val="0"/>
              <w:spacing w:line="360" w:lineRule="auto"/>
              <w:jc w:val="center"/>
              <w:rPr>
                <w:b/>
                <w:lang w:eastAsia="pl-PL"/>
              </w:rPr>
            </w:pPr>
            <w:r w:rsidRPr="00125715">
              <w:rPr>
                <w:b/>
                <w:lang w:eastAsia="pl-PL"/>
              </w:rPr>
              <w:t>Terminy przewidywanych dostaw</w:t>
            </w:r>
          </w:p>
        </w:tc>
      </w:tr>
      <w:tr w:rsidR="00D158E3" w:rsidRPr="00125715" w14:paraId="7BDDCD53" w14:textId="77777777" w:rsidTr="0068453B">
        <w:tc>
          <w:tcPr>
            <w:tcW w:w="1100" w:type="dxa"/>
          </w:tcPr>
          <w:p w14:paraId="275FF6F8" w14:textId="77777777" w:rsidR="00D158E3" w:rsidRPr="00125715" w:rsidRDefault="00D158E3" w:rsidP="0068453B">
            <w:pPr>
              <w:widowControl w:val="0"/>
              <w:spacing w:line="360" w:lineRule="auto"/>
              <w:ind w:left="720"/>
              <w:rPr>
                <w:lang w:eastAsia="pl-PL"/>
              </w:rPr>
            </w:pPr>
            <w:r w:rsidRPr="00125715">
              <w:rPr>
                <w:lang w:eastAsia="pl-PL"/>
              </w:rPr>
              <w:t>I.</w:t>
            </w:r>
          </w:p>
        </w:tc>
        <w:tc>
          <w:tcPr>
            <w:tcW w:w="4962" w:type="dxa"/>
          </w:tcPr>
          <w:p w14:paraId="27924B75" w14:textId="77777777" w:rsidR="00D158E3" w:rsidRPr="00125715" w:rsidRDefault="00D158E3" w:rsidP="0068453B">
            <w:pPr>
              <w:widowControl w:val="0"/>
              <w:spacing w:line="360" w:lineRule="auto"/>
              <w:jc w:val="both"/>
              <w:rPr>
                <w:lang w:eastAsia="pl-PL"/>
              </w:rPr>
            </w:pPr>
            <w:r w:rsidRPr="00125715">
              <w:t>Produkty mleczarskie</w:t>
            </w:r>
          </w:p>
        </w:tc>
        <w:tc>
          <w:tcPr>
            <w:tcW w:w="3911" w:type="dxa"/>
          </w:tcPr>
          <w:p w14:paraId="3265864C" w14:textId="77777777" w:rsidR="00D158E3" w:rsidRPr="00125715" w:rsidRDefault="00D158E3" w:rsidP="0068453B">
            <w:pPr>
              <w:widowControl w:val="0"/>
              <w:spacing w:line="240" w:lineRule="auto"/>
              <w:jc w:val="both"/>
              <w:rPr>
                <w:lang w:eastAsia="pl-PL"/>
              </w:rPr>
            </w:pPr>
            <w:r>
              <w:t>Od poniedziałku do piątku</w:t>
            </w:r>
            <w:r w:rsidRPr="00125715">
              <w:t xml:space="preserve"> </w:t>
            </w:r>
            <w:r>
              <w:t>w godz. 6.00-11.00</w:t>
            </w:r>
          </w:p>
        </w:tc>
      </w:tr>
      <w:tr w:rsidR="00D158E3" w:rsidRPr="00125715" w14:paraId="118A9A40" w14:textId="77777777" w:rsidTr="0068453B">
        <w:tc>
          <w:tcPr>
            <w:tcW w:w="1100" w:type="dxa"/>
          </w:tcPr>
          <w:p w14:paraId="071AE071" w14:textId="77777777" w:rsidR="00D158E3" w:rsidRPr="00125715" w:rsidRDefault="00D158E3" w:rsidP="0068453B">
            <w:pPr>
              <w:widowControl w:val="0"/>
              <w:spacing w:line="360" w:lineRule="auto"/>
              <w:ind w:left="720"/>
              <w:rPr>
                <w:lang w:eastAsia="pl-PL"/>
              </w:rPr>
            </w:pPr>
            <w:r w:rsidRPr="00125715">
              <w:rPr>
                <w:lang w:eastAsia="pl-PL"/>
              </w:rPr>
              <w:t>II.</w:t>
            </w:r>
          </w:p>
        </w:tc>
        <w:tc>
          <w:tcPr>
            <w:tcW w:w="4962" w:type="dxa"/>
          </w:tcPr>
          <w:p w14:paraId="2D21091F" w14:textId="77777777" w:rsidR="00D158E3" w:rsidRPr="00125715" w:rsidRDefault="00D158E3" w:rsidP="0068453B">
            <w:pPr>
              <w:widowControl w:val="0"/>
              <w:spacing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Drób i jego przetwory</w:t>
            </w:r>
          </w:p>
        </w:tc>
        <w:tc>
          <w:tcPr>
            <w:tcW w:w="3911" w:type="dxa"/>
          </w:tcPr>
          <w:p w14:paraId="6767BB55" w14:textId="77777777" w:rsidR="00D158E3" w:rsidRPr="00125715" w:rsidRDefault="00D158E3" w:rsidP="0068453B">
            <w:pPr>
              <w:widowControl w:val="0"/>
              <w:spacing w:line="240" w:lineRule="auto"/>
              <w:jc w:val="both"/>
            </w:pPr>
            <w:r>
              <w:t>Od poniedziałku do piątku</w:t>
            </w:r>
            <w:r w:rsidRPr="00125715">
              <w:t xml:space="preserve"> </w:t>
            </w:r>
            <w:r>
              <w:t>w godz. 5.00-6.00</w:t>
            </w:r>
          </w:p>
        </w:tc>
      </w:tr>
      <w:tr w:rsidR="00D158E3" w:rsidRPr="00125715" w14:paraId="195F0506" w14:textId="77777777" w:rsidTr="0068453B">
        <w:tc>
          <w:tcPr>
            <w:tcW w:w="1100" w:type="dxa"/>
          </w:tcPr>
          <w:p w14:paraId="0D4C5215" w14:textId="77777777" w:rsidR="00D158E3" w:rsidRPr="00125715" w:rsidRDefault="00D158E3" w:rsidP="0068453B">
            <w:pPr>
              <w:widowControl w:val="0"/>
              <w:spacing w:line="360" w:lineRule="auto"/>
              <w:ind w:left="720"/>
              <w:rPr>
                <w:lang w:eastAsia="pl-PL"/>
              </w:rPr>
            </w:pPr>
            <w:r w:rsidRPr="00125715">
              <w:rPr>
                <w:lang w:eastAsia="pl-PL"/>
              </w:rPr>
              <w:t>III.</w:t>
            </w:r>
          </w:p>
        </w:tc>
        <w:tc>
          <w:tcPr>
            <w:tcW w:w="4962" w:type="dxa"/>
          </w:tcPr>
          <w:p w14:paraId="43F5B862" w14:textId="77777777" w:rsidR="00D158E3" w:rsidRPr="00125715" w:rsidRDefault="00D158E3" w:rsidP="0068453B">
            <w:pPr>
              <w:widowControl w:val="0"/>
              <w:spacing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Różne produkty spożywcze</w:t>
            </w:r>
          </w:p>
        </w:tc>
        <w:tc>
          <w:tcPr>
            <w:tcW w:w="3911" w:type="dxa"/>
          </w:tcPr>
          <w:p w14:paraId="44AF6FC0" w14:textId="77777777" w:rsidR="00D158E3" w:rsidRPr="00125715" w:rsidRDefault="00D158E3" w:rsidP="0068453B">
            <w:pPr>
              <w:widowControl w:val="0"/>
              <w:spacing w:line="240" w:lineRule="auto"/>
              <w:jc w:val="both"/>
            </w:pPr>
            <w:r>
              <w:t>Od poniedziałku do piątku</w:t>
            </w:r>
            <w:r w:rsidRPr="00125715">
              <w:t xml:space="preserve"> </w:t>
            </w:r>
            <w:r>
              <w:t>w godz. 6.00-11.00</w:t>
            </w:r>
          </w:p>
        </w:tc>
      </w:tr>
      <w:tr w:rsidR="00D158E3" w:rsidRPr="00125715" w14:paraId="2F64F19F" w14:textId="77777777" w:rsidTr="0068453B">
        <w:tc>
          <w:tcPr>
            <w:tcW w:w="1100" w:type="dxa"/>
          </w:tcPr>
          <w:p w14:paraId="6D507CB6" w14:textId="77777777" w:rsidR="00D158E3" w:rsidRPr="00125715" w:rsidRDefault="00D158E3" w:rsidP="0068453B">
            <w:pPr>
              <w:widowControl w:val="0"/>
              <w:spacing w:line="360" w:lineRule="auto"/>
              <w:ind w:left="720"/>
              <w:rPr>
                <w:lang w:eastAsia="pl-PL"/>
              </w:rPr>
            </w:pPr>
            <w:r w:rsidRPr="00125715">
              <w:rPr>
                <w:lang w:eastAsia="pl-PL"/>
              </w:rPr>
              <w:t>IV.</w:t>
            </w:r>
          </w:p>
        </w:tc>
        <w:tc>
          <w:tcPr>
            <w:tcW w:w="4962" w:type="dxa"/>
          </w:tcPr>
          <w:p w14:paraId="43CD4189" w14:textId="77777777" w:rsidR="00D158E3" w:rsidRPr="00125715" w:rsidRDefault="00D158E3" w:rsidP="0068453B">
            <w:pPr>
              <w:widowControl w:val="0"/>
              <w:spacing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Mięso i jego przetwory</w:t>
            </w:r>
          </w:p>
        </w:tc>
        <w:tc>
          <w:tcPr>
            <w:tcW w:w="3911" w:type="dxa"/>
          </w:tcPr>
          <w:p w14:paraId="34580282" w14:textId="77777777" w:rsidR="00D158E3" w:rsidRPr="00125715" w:rsidRDefault="00D158E3" w:rsidP="0068453B">
            <w:pPr>
              <w:widowControl w:val="0"/>
              <w:spacing w:line="240" w:lineRule="auto"/>
              <w:jc w:val="both"/>
            </w:pPr>
            <w:r>
              <w:t>Od poniedziałku do piątku</w:t>
            </w:r>
            <w:r w:rsidRPr="00125715">
              <w:t xml:space="preserve"> </w:t>
            </w:r>
            <w:r>
              <w:t>w godz. 5.00-6.00</w:t>
            </w:r>
          </w:p>
        </w:tc>
      </w:tr>
      <w:tr w:rsidR="00D158E3" w:rsidRPr="00125715" w14:paraId="509AD2A3" w14:textId="77777777" w:rsidTr="0068453B">
        <w:tc>
          <w:tcPr>
            <w:tcW w:w="1100" w:type="dxa"/>
          </w:tcPr>
          <w:p w14:paraId="4E9623AC" w14:textId="77777777" w:rsidR="00D158E3" w:rsidRPr="00125715" w:rsidRDefault="00D158E3" w:rsidP="0068453B">
            <w:pPr>
              <w:widowControl w:val="0"/>
              <w:spacing w:line="360" w:lineRule="auto"/>
              <w:ind w:left="720"/>
              <w:rPr>
                <w:lang w:eastAsia="pl-PL"/>
              </w:rPr>
            </w:pPr>
            <w:r w:rsidRPr="00125715">
              <w:rPr>
                <w:lang w:eastAsia="pl-PL"/>
              </w:rPr>
              <w:t>V.</w:t>
            </w:r>
          </w:p>
        </w:tc>
        <w:tc>
          <w:tcPr>
            <w:tcW w:w="4962" w:type="dxa"/>
          </w:tcPr>
          <w:p w14:paraId="70E35F30" w14:textId="77777777" w:rsidR="00D158E3" w:rsidRPr="00125715" w:rsidRDefault="00D158E3" w:rsidP="0068453B">
            <w:pPr>
              <w:widowControl w:val="0"/>
              <w:spacing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Ryby</w:t>
            </w:r>
          </w:p>
        </w:tc>
        <w:tc>
          <w:tcPr>
            <w:tcW w:w="3911" w:type="dxa"/>
          </w:tcPr>
          <w:p w14:paraId="5DC7AF3E" w14:textId="77777777" w:rsidR="00D158E3" w:rsidRPr="00125715" w:rsidRDefault="00D158E3" w:rsidP="0068453B">
            <w:pPr>
              <w:widowControl w:val="0"/>
              <w:spacing w:line="240" w:lineRule="auto"/>
              <w:jc w:val="both"/>
            </w:pPr>
            <w:r>
              <w:t>Od poniedziałku do piątku</w:t>
            </w:r>
            <w:r w:rsidRPr="00125715">
              <w:t xml:space="preserve"> </w:t>
            </w:r>
            <w:r>
              <w:t>w godz. 6.00-11.00</w:t>
            </w:r>
          </w:p>
        </w:tc>
      </w:tr>
      <w:tr w:rsidR="00D158E3" w:rsidRPr="00125715" w14:paraId="6D3CA6F0" w14:textId="77777777" w:rsidTr="0068453B">
        <w:tc>
          <w:tcPr>
            <w:tcW w:w="1100" w:type="dxa"/>
          </w:tcPr>
          <w:p w14:paraId="5E8F8D61" w14:textId="77777777" w:rsidR="00D158E3" w:rsidRPr="00125715" w:rsidRDefault="00D158E3" w:rsidP="0068453B">
            <w:pPr>
              <w:widowControl w:val="0"/>
              <w:spacing w:line="360" w:lineRule="auto"/>
              <w:ind w:left="720"/>
              <w:rPr>
                <w:lang w:eastAsia="pl-PL"/>
              </w:rPr>
            </w:pPr>
            <w:r w:rsidRPr="00125715">
              <w:rPr>
                <w:lang w:eastAsia="pl-PL"/>
              </w:rPr>
              <w:t>VI.</w:t>
            </w:r>
          </w:p>
        </w:tc>
        <w:tc>
          <w:tcPr>
            <w:tcW w:w="4962" w:type="dxa"/>
          </w:tcPr>
          <w:p w14:paraId="442FBE18" w14:textId="77777777" w:rsidR="00D158E3" w:rsidRPr="00125715" w:rsidRDefault="00D158E3" w:rsidP="0068453B">
            <w:pPr>
              <w:widowControl w:val="0"/>
              <w:spacing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Warzywa i owoce</w:t>
            </w:r>
          </w:p>
        </w:tc>
        <w:tc>
          <w:tcPr>
            <w:tcW w:w="3911" w:type="dxa"/>
          </w:tcPr>
          <w:p w14:paraId="769C8238" w14:textId="77777777" w:rsidR="00D158E3" w:rsidRPr="00125715" w:rsidRDefault="00D158E3" w:rsidP="0068453B">
            <w:pPr>
              <w:widowControl w:val="0"/>
              <w:spacing w:line="240" w:lineRule="auto"/>
              <w:jc w:val="both"/>
            </w:pPr>
            <w:r>
              <w:t>Od poniedziałku do piątku</w:t>
            </w:r>
            <w:r w:rsidRPr="00125715">
              <w:t xml:space="preserve"> </w:t>
            </w:r>
            <w:r>
              <w:t>w godz. 6.00-11.00</w:t>
            </w:r>
          </w:p>
        </w:tc>
      </w:tr>
      <w:tr w:rsidR="00D158E3" w:rsidRPr="00125715" w14:paraId="420D066A" w14:textId="77777777" w:rsidTr="0068453B">
        <w:tc>
          <w:tcPr>
            <w:tcW w:w="1100" w:type="dxa"/>
          </w:tcPr>
          <w:p w14:paraId="4ADD241F" w14:textId="77777777" w:rsidR="00D158E3" w:rsidRPr="00125715" w:rsidRDefault="00D158E3" w:rsidP="0068453B">
            <w:pPr>
              <w:widowControl w:val="0"/>
              <w:spacing w:line="360" w:lineRule="auto"/>
              <w:ind w:left="720"/>
              <w:rPr>
                <w:lang w:eastAsia="pl-PL"/>
              </w:rPr>
            </w:pPr>
            <w:r w:rsidRPr="00125715">
              <w:rPr>
                <w:lang w:eastAsia="pl-PL"/>
              </w:rPr>
              <w:t>VII.</w:t>
            </w:r>
          </w:p>
        </w:tc>
        <w:tc>
          <w:tcPr>
            <w:tcW w:w="4962" w:type="dxa"/>
          </w:tcPr>
          <w:p w14:paraId="20BF987F" w14:textId="77777777" w:rsidR="00D158E3" w:rsidRPr="00125715" w:rsidRDefault="00D158E3" w:rsidP="0068453B">
            <w:pPr>
              <w:widowControl w:val="0"/>
              <w:spacing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Pieczywo, świeże wyroby piekarskie i ciastkarskie</w:t>
            </w:r>
          </w:p>
        </w:tc>
        <w:tc>
          <w:tcPr>
            <w:tcW w:w="3911" w:type="dxa"/>
          </w:tcPr>
          <w:p w14:paraId="714A14CE" w14:textId="77777777" w:rsidR="00D158E3" w:rsidRPr="00125715" w:rsidRDefault="00D158E3" w:rsidP="0068453B">
            <w:pPr>
              <w:widowControl w:val="0"/>
              <w:spacing w:line="240" w:lineRule="auto"/>
              <w:jc w:val="both"/>
            </w:pPr>
            <w:r>
              <w:t>Od poniedziałku do piątku</w:t>
            </w:r>
            <w:r w:rsidRPr="00125715">
              <w:t xml:space="preserve"> </w:t>
            </w:r>
            <w:r>
              <w:t>w godz. 5.00-6.00</w:t>
            </w:r>
          </w:p>
        </w:tc>
      </w:tr>
      <w:tr w:rsidR="00D158E3" w:rsidRPr="00125715" w14:paraId="4BB1E11C" w14:textId="77777777" w:rsidTr="0068453B">
        <w:tc>
          <w:tcPr>
            <w:tcW w:w="1100" w:type="dxa"/>
          </w:tcPr>
          <w:p w14:paraId="08BBF9C9" w14:textId="77777777" w:rsidR="00D158E3" w:rsidRPr="00125715" w:rsidRDefault="00D158E3" w:rsidP="0068453B">
            <w:pPr>
              <w:widowControl w:val="0"/>
              <w:spacing w:line="360" w:lineRule="auto"/>
              <w:ind w:left="720"/>
              <w:rPr>
                <w:lang w:eastAsia="pl-PL"/>
              </w:rPr>
            </w:pPr>
            <w:r w:rsidRPr="00125715">
              <w:rPr>
                <w:lang w:eastAsia="pl-PL"/>
              </w:rPr>
              <w:t>VIII.</w:t>
            </w:r>
          </w:p>
        </w:tc>
        <w:tc>
          <w:tcPr>
            <w:tcW w:w="4962" w:type="dxa"/>
          </w:tcPr>
          <w:p w14:paraId="2E6A4F5D" w14:textId="77777777" w:rsidR="00D158E3" w:rsidRPr="00125715" w:rsidRDefault="00D158E3" w:rsidP="0068453B">
            <w:pPr>
              <w:widowControl w:val="0"/>
              <w:spacing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Jaja</w:t>
            </w:r>
          </w:p>
        </w:tc>
        <w:tc>
          <w:tcPr>
            <w:tcW w:w="3911" w:type="dxa"/>
          </w:tcPr>
          <w:p w14:paraId="3F73773B" w14:textId="77777777" w:rsidR="00D158E3" w:rsidRPr="00125715" w:rsidRDefault="00D158E3" w:rsidP="0068453B">
            <w:pPr>
              <w:widowControl w:val="0"/>
              <w:spacing w:line="240" w:lineRule="auto"/>
              <w:jc w:val="both"/>
            </w:pPr>
            <w:r>
              <w:t>Od poniedziałku do piątku</w:t>
            </w:r>
            <w:r w:rsidRPr="00125715">
              <w:t xml:space="preserve"> </w:t>
            </w:r>
            <w:r>
              <w:t>w godz. 6.00-11.00</w:t>
            </w:r>
          </w:p>
        </w:tc>
      </w:tr>
      <w:tr w:rsidR="00D158E3" w14:paraId="62C91ADE" w14:textId="77777777" w:rsidTr="0068453B">
        <w:tc>
          <w:tcPr>
            <w:tcW w:w="1100" w:type="dxa"/>
          </w:tcPr>
          <w:p w14:paraId="0215BE60" w14:textId="77777777" w:rsidR="00D158E3" w:rsidRPr="00125715" w:rsidRDefault="00D158E3" w:rsidP="0068453B">
            <w:pPr>
              <w:widowControl w:val="0"/>
              <w:spacing w:line="360" w:lineRule="auto"/>
              <w:ind w:left="720"/>
              <w:rPr>
                <w:lang w:eastAsia="pl-PL"/>
              </w:rPr>
            </w:pPr>
            <w:r>
              <w:rPr>
                <w:lang w:eastAsia="pl-PL"/>
              </w:rPr>
              <w:t>IX</w:t>
            </w:r>
          </w:p>
        </w:tc>
        <w:tc>
          <w:tcPr>
            <w:tcW w:w="4962" w:type="dxa"/>
          </w:tcPr>
          <w:p w14:paraId="17351C21" w14:textId="77777777" w:rsidR="00D158E3" w:rsidRDefault="00D158E3" w:rsidP="0068453B">
            <w:pPr>
              <w:widowControl w:val="0"/>
              <w:spacing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Warzywa i owoce mrożone, produkty głęboko mrożone</w:t>
            </w:r>
          </w:p>
        </w:tc>
        <w:tc>
          <w:tcPr>
            <w:tcW w:w="3911" w:type="dxa"/>
          </w:tcPr>
          <w:p w14:paraId="6B84DAC1" w14:textId="77777777" w:rsidR="00D158E3" w:rsidRDefault="00D158E3" w:rsidP="0068453B">
            <w:pPr>
              <w:widowControl w:val="0"/>
              <w:spacing w:line="240" w:lineRule="auto"/>
              <w:jc w:val="both"/>
            </w:pPr>
            <w:r>
              <w:t>Od poniedziałku do piątku</w:t>
            </w:r>
            <w:r w:rsidRPr="00125715">
              <w:t xml:space="preserve"> </w:t>
            </w:r>
            <w:r>
              <w:t>w godz. 6.00-11.00</w:t>
            </w:r>
          </w:p>
        </w:tc>
      </w:tr>
    </w:tbl>
    <w:p w14:paraId="5818A11F" w14:textId="77777777" w:rsidR="00D158E3" w:rsidRPr="00DE295A" w:rsidRDefault="00D158E3" w:rsidP="009824A3">
      <w:pPr>
        <w:tabs>
          <w:tab w:val="left" w:pos="284"/>
        </w:tabs>
        <w:spacing w:after="0" w:line="360" w:lineRule="auto"/>
        <w:jc w:val="both"/>
        <w:rPr>
          <w:rFonts w:cs="Arial"/>
          <w:color w:val="DC2300"/>
        </w:rPr>
      </w:pPr>
    </w:p>
    <w:p w14:paraId="43EA005F" w14:textId="77777777" w:rsidR="00D158E3" w:rsidRPr="00DE295A" w:rsidRDefault="00D158E3" w:rsidP="00074FC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284"/>
        <w:jc w:val="both"/>
        <w:rPr>
          <w:rFonts w:ascii="Calibri" w:hAnsi="Calibri" w:cs="Arial"/>
          <w:color w:val="DC2300"/>
          <w:sz w:val="22"/>
          <w:szCs w:val="22"/>
        </w:rPr>
      </w:pPr>
      <w:r w:rsidRPr="00DE295A">
        <w:rPr>
          <w:rFonts w:ascii="Calibri" w:hAnsi="Calibri" w:cs="Arial"/>
          <w:sz w:val="22"/>
          <w:szCs w:val="22"/>
        </w:rPr>
        <w:t xml:space="preserve">Przedmiot zamówienia uznaje się za dostarczony, jeżeli </w:t>
      </w:r>
      <w:r>
        <w:rPr>
          <w:rFonts w:ascii="Calibri" w:hAnsi="Calibri" w:cs="Arial"/>
          <w:sz w:val="22"/>
          <w:szCs w:val="22"/>
        </w:rPr>
        <w:t xml:space="preserve">został wniesiony do siedziby Zamawiającego, a </w:t>
      </w:r>
      <w:r w:rsidRPr="00DE295A">
        <w:rPr>
          <w:rFonts w:ascii="Calibri" w:hAnsi="Calibri" w:cs="Arial"/>
          <w:sz w:val="22"/>
          <w:szCs w:val="22"/>
        </w:rPr>
        <w:t>dostawa objęła wszystkie pozycje asortymentowo -</w:t>
      </w:r>
      <w:r>
        <w:rPr>
          <w:rFonts w:ascii="Calibri" w:hAnsi="Calibri" w:cs="Arial"/>
          <w:sz w:val="22"/>
          <w:szCs w:val="22"/>
        </w:rPr>
        <w:t xml:space="preserve"> </w:t>
      </w:r>
      <w:r w:rsidRPr="00DE295A">
        <w:rPr>
          <w:rFonts w:ascii="Calibri" w:hAnsi="Calibri" w:cs="Arial"/>
          <w:sz w:val="22"/>
          <w:szCs w:val="22"/>
        </w:rPr>
        <w:t>ilościowe złożonego zamówienia, o którym mowa w ust. 1. Odbiór jakościowy i ilościowy dostarczonego towaru odbywać się będzie w momencie wydawania towaru.</w:t>
      </w:r>
    </w:p>
    <w:p w14:paraId="031D1BC0" w14:textId="77777777" w:rsidR="00D158E3" w:rsidRPr="00DE295A" w:rsidRDefault="00D158E3" w:rsidP="00074FC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284"/>
        <w:jc w:val="both"/>
        <w:rPr>
          <w:rFonts w:ascii="Calibri" w:hAnsi="Calibri" w:cs="Arial"/>
          <w:color w:val="DC2300"/>
          <w:sz w:val="22"/>
          <w:szCs w:val="22"/>
        </w:rPr>
      </w:pPr>
      <w:r w:rsidRPr="00DE295A">
        <w:rPr>
          <w:rFonts w:ascii="Calibri" w:hAnsi="Calibri" w:cs="Arial"/>
          <w:sz w:val="22"/>
          <w:szCs w:val="22"/>
        </w:rPr>
        <w:t>W przypadku dostarczenia mniejszych ilości</w:t>
      </w:r>
      <w:r>
        <w:rPr>
          <w:rFonts w:ascii="Calibri" w:hAnsi="Calibri" w:cs="Arial"/>
          <w:sz w:val="22"/>
          <w:szCs w:val="22"/>
        </w:rPr>
        <w:t>,</w:t>
      </w:r>
      <w:r w:rsidRPr="00DE295A">
        <w:rPr>
          <w:rFonts w:ascii="Calibri" w:hAnsi="Calibri" w:cs="Arial"/>
          <w:sz w:val="22"/>
          <w:szCs w:val="22"/>
        </w:rPr>
        <w:t xml:space="preserve"> niż wymaga zamawiający lub niezgodnych </w:t>
      </w:r>
      <w:r>
        <w:rPr>
          <w:rFonts w:ascii="Calibri" w:hAnsi="Calibri" w:cs="Arial"/>
          <w:sz w:val="22"/>
          <w:szCs w:val="22"/>
        </w:rPr>
        <w:br/>
      </w:r>
      <w:r w:rsidRPr="00DE295A">
        <w:rPr>
          <w:rFonts w:ascii="Calibri" w:hAnsi="Calibri" w:cs="Arial"/>
          <w:sz w:val="22"/>
          <w:szCs w:val="22"/>
        </w:rPr>
        <w:t xml:space="preserve">z zamówieniem, wykonawca zobowiązuje się do uzupełnienia na własny koszt (transport) brakujących ilości lub wymiany mylnie dostarczonego zamówienia w tym samym dniu na koszt wykonawcy w czasie nie dłuższym niż dwie godziny od wymaganej godziny dostawy właściwej dla danej części zamówienia. </w:t>
      </w:r>
    </w:p>
    <w:p w14:paraId="0EBE430F" w14:textId="77777777" w:rsidR="00D158E3" w:rsidRPr="00DE295A" w:rsidRDefault="00D158E3" w:rsidP="00074FC3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  <w:color w:val="DC2300"/>
        </w:rPr>
      </w:pPr>
      <w:r w:rsidRPr="00DE295A">
        <w:rPr>
          <w:rFonts w:cs="Arial"/>
        </w:rPr>
        <w:t xml:space="preserve">W przypadku, gdy Wykonawca nie dostarczy zamówionego towaru Zamawiający zastrzega sobie prawo zakupu tego towaru u innego Wykonawcy i żądania od Wykonawcy  naprawienia wynikłej </w:t>
      </w:r>
      <w:r>
        <w:rPr>
          <w:rFonts w:cs="Arial"/>
        </w:rPr>
        <w:br/>
      </w:r>
      <w:r w:rsidRPr="00DE295A">
        <w:rPr>
          <w:rFonts w:cs="Arial"/>
        </w:rPr>
        <w:t>z tego szkody.</w:t>
      </w:r>
    </w:p>
    <w:p w14:paraId="341F53AB" w14:textId="77777777" w:rsidR="00D158E3" w:rsidRPr="00DE295A" w:rsidRDefault="00D158E3" w:rsidP="00074FC3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  <w:color w:val="DC2300"/>
        </w:rPr>
      </w:pPr>
      <w:r w:rsidRPr="00DE295A">
        <w:rPr>
          <w:rFonts w:cs="Arial"/>
        </w:rPr>
        <w:lastRenderedPageBreak/>
        <w:t>W przypadku stwierdzenia niezgodności w zakresie dostawy ze złożonym zamówieniem innych niż określone w ust. 4  lub zakwestionowania jakości poszczególnych produktów, ich oznakowania lub niezgodności ze złożoną ofertą, naruszenia terminu dostawy, zamawiający zastrzega sobie prawo odmowy przyjęcia towaru oraz dokonania zakupu inter</w:t>
      </w:r>
      <w:r>
        <w:rPr>
          <w:rFonts w:cs="Arial"/>
        </w:rPr>
        <w:t xml:space="preserve">wencyjnego od innego dostawcy, </w:t>
      </w:r>
      <w:r w:rsidRPr="00DE295A">
        <w:rPr>
          <w:rFonts w:cs="Arial"/>
        </w:rPr>
        <w:t>w celu zaspokojenia potrzeb związanych z prawidł</w:t>
      </w:r>
      <w:r>
        <w:rPr>
          <w:rFonts w:cs="Arial"/>
        </w:rPr>
        <w:t xml:space="preserve">owym funkcjonowaniem stołówki, </w:t>
      </w:r>
      <w:r w:rsidRPr="00DE295A">
        <w:rPr>
          <w:rFonts w:cs="Arial"/>
        </w:rPr>
        <w:t xml:space="preserve">w ilości </w:t>
      </w:r>
      <w:r>
        <w:rPr>
          <w:rFonts w:cs="Arial"/>
        </w:rPr>
        <w:br/>
      </w:r>
      <w:r w:rsidRPr="00DE295A">
        <w:rPr>
          <w:rFonts w:cs="Arial"/>
        </w:rPr>
        <w:t xml:space="preserve">i asortymencie niezrealizowanej w terminie dostawy, albo rezygnacji z części lub całości dostawy w danym dniu. W przypadku zakupu interwencyjnego wykonawca zobowiązany jest do zwrotu zamawiającemu różnicy pomiędzy ceną zakupu interwencyjnego, a ceną dostawy </w:t>
      </w:r>
      <w:r>
        <w:rPr>
          <w:rFonts w:cs="Arial"/>
        </w:rPr>
        <w:t xml:space="preserve">określoną </w:t>
      </w:r>
      <w:r>
        <w:rPr>
          <w:rFonts w:cs="Arial"/>
        </w:rPr>
        <w:br/>
      </w:r>
      <w:r w:rsidRPr="00DE295A">
        <w:rPr>
          <w:rFonts w:cs="Arial"/>
        </w:rPr>
        <w:t xml:space="preserve">w </w:t>
      </w:r>
      <w:r>
        <w:rPr>
          <w:rFonts w:cs="Arial"/>
        </w:rPr>
        <w:t>ofercie</w:t>
      </w:r>
      <w:r w:rsidRPr="00DE295A">
        <w:rPr>
          <w:rFonts w:cs="Arial"/>
        </w:rPr>
        <w:t xml:space="preserve">. Wykonawca uprawniony jest do otrzymania wynagrodzenia tylko w zakresie produktów dostarczonych i przyjętych przez zamawiającego. </w:t>
      </w:r>
    </w:p>
    <w:p w14:paraId="30D9A0F6" w14:textId="77777777" w:rsidR="00D158E3" w:rsidRPr="00DE295A" w:rsidRDefault="00D158E3" w:rsidP="00074FC3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  <w:color w:val="DC2300"/>
        </w:rPr>
      </w:pPr>
      <w:r w:rsidRPr="00DE295A">
        <w:rPr>
          <w:rFonts w:cs="Arial"/>
        </w:rPr>
        <w:t>Zamawiający zastrzega sobie prawo odmowy przyjęcia dostawy w całości w przypadku braku okazania przez wykonawcę dokumentów, o których mowa w § 3, bądź nie spełniania wymagań jakościowych dostarczanych towarów.</w:t>
      </w:r>
    </w:p>
    <w:p w14:paraId="2800CF0A" w14:textId="77777777" w:rsidR="00D158E3" w:rsidRPr="00DE295A" w:rsidRDefault="00D158E3" w:rsidP="00074FC3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  <w:color w:val="DC2300"/>
        </w:rPr>
      </w:pPr>
      <w:r w:rsidRPr="00DE295A">
        <w:rPr>
          <w:rFonts w:cs="Arial"/>
        </w:rPr>
        <w:t>Niedopuszczalne jest pozostawienie przez Wykonawcę dostaw bez nadzoru ze strony Zamawiającego np. na rampie, przed wejściem do placówki.</w:t>
      </w:r>
    </w:p>
    <w:p w14:paraId="42138C06" w14:textId="77777777" w:rsidR="00D158E3" w:rsidRPr="00DE295A" w:rsidRDefault="00D158E3" w:rsidP="00074FC3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  <w:color w:val="DC2300"/>
        </w:rPr>
      </w:pPr>
      <w:r w:rsidRPr="00DE295A">
        <w:rPr>
          <w:rFonts w:cs="Arial"/>
        </w:rPr>
        <w:t xml:space="preserve">Zamawiający wymaga, aby poszczególne pozycje asortymentowe dostarczane były w ilościach określonych przez Zamawiającego w pojedynczych zamówieniach. Zamawiający nie dopuszcza możliwości dostarczania poszczególnych pozycji asortymentowych w ilościach uzależnionych od wielkości opakowania własnego/zbiorczego (nie dopuszcza się odchyleń w realizacji dostaw </w:t>
      </w:r>
      <w:r>
        <w:rPr>
          <w:rFonts w:cs="Arial"/>
        </w:rPr>
        <w:br/>
      </w:r>
      <w:r w:rsidRPr="00DE295A">
        <w:rPr>
          <w:rFonts w:cs="Arial"/>
        </w:rPr>
        <w:t>w stosunku do zamówienia).</w:t>
      </w:r>
    </w:p>
    <w:p w14:paraId="02EF9069" w14:textId="77777777" w:rsidR="00D158E3" w:rsidRPr="00A352D3" w:rsidRDefault="00D158E3" w:rsidP="00074FC3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  <w:color w:val="DC2300"/>
        </w:rPr>
      </w:pPr>
      <w:r w:rsidRPr="00DE295A">
        <w:rPr>
          <w:rFonts w:cs="Arial"/>
        </w:rPr>
        <w:t xml:space="preserve">Podane </w:t>
      </w:r>
      <w:r>
        <w:rPr>
          <w:rFonts w:cs="Arial"/>
        </w:rPr>
        <w:t xml:space="preserve">w SWZ </w:t>
      </w:r>
      <w:r w:rsidRPr="00DE295A">
        <w:rPr>
          <w:rFonts w:cs="Arial"/>
        </w:rPr>
        <w:t>ilości produktów są szacunkowe i mogą ulec zmniejszeniu lub zwiększeniu, tzn. nie stanowią ostatecznego rozmiaru zamówienia, w wyniku czego nie mogą stanowić podstaw do zgłaszania roszcz</w:t>
      </w:r>
      <w:r>
        <w:rPr>
          <w:rFonts w:cs="Arial"/>
        </w:rPr>
        <w:t>eń</w:t>
      </w:r>
      <w:r w:rsidRPr="00DE295A">
        <w:rPr>
          <w:rFonts w:cs="Arial"/>
        </w:rPr>
        <w:t xml:space="preserve"> z tytułu niezrealizowanych dostaw albo podstawy do odmowy realizacji dostaw</w:t>
      </w:r>
      <w:r>
        <w:rPr>
          <w:rFonts w:cs="Arial"/>
        </w:rPr>
        <w:t>.</w:t>
      </w:r>
    </w:p>
    <w:p w14:paraId="3B83B189" w14:textId="77777777" w:rsidR="00D158E3" w:rsidRPr="00DE295A" w:rsidRDefault="00D158E3" w:rsidP="00074FC3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  <w:color w:val="FF0000"/>
        </w:rPr>
      </w:pPr>
      <w:r>
        <w:rPr>
          <w:rFonts w:cs="Arial"/>
        </w:rPr>
        <w:t xml:space="preserve"> </w:t>
      </w:r>
      <w:r w:rsidRPr="00DE295A">
        <w:rPr>
          <w:rFonts w:cs="Arial"/>
        </w:rPr>
        <w:t xml:space="preserve">Zamawiający zastrzega sobie prawo do anulowania złożonego uprzednio bieżącego zamówienia w całości lub w części, najpóźniej w ostatnim dniu roboczym poprzedzającym termin realizacji dostawy.  </w:t>
      </w:r>
    </w:p>
    <w:p w14:paraId="463EA0C0" w14:textId="77777777" w:rsidR="00D158E3" w:rsidRPr="00DE295A" w:rsidRDefault="00D158E3" w:rsidP="002657BD">
      <w:pPr>
        <w:spacing w:line="276" w:lineRule="auto"/>
        <w:rPr>
          <w:rFonts w:cs="Arial"/>
          <w:b/>
        </w:rPr>
      </w:pPr>
    </w:p>
    <w:p w14:paraId="6BA9B745" w14:textId="77777777" w:rsidR="00D158E3" w:rsidRPr="00DE295A" w:rsidRDefault="00D158E3" w:rsidP="00187A8B">
      <w:pPr>
        <w:spacing w:after="0" w:line="276" w:lineRule="auto"/>
        <w:jc w:val="center"/>
        <w:rPr>
          <w:rFonts w:cs="Arial"/>
          <w:b/>
        </w:rPr>
      </w:pPr>
      <w:r w:rsidRPr="00DE295A">
        <w:rPr>
          <w:rFonts w:cs="Arial"/>
          <w:b/>
        </w:rPr>
        <w:t>§ 6</w:t>
      </w:r>
    </w:p>
    <w:p w14:paraId="68E8C3E1" w14:textId="77777777" w:rsidR="00D158E3" w:rsidRPr="00DE295A" w:rsidRDefault="00D158E3" w:rsidP="000C315E">
      <w:pPr>
        <w:widowControl w:val="0"/>
        <w:tabs>
          <w:tab w:val="left" w:pos="284"/>
        </w:tabs>
        <w:spacing w:before="240" w:after="0" w:line="360" w:lineRule="auto"/>
        <w:ind w:right="51"/>
        <w:contextualSpacing/>
        <w:jc w:val="center"/>
        <w:rPr>
          <w:rFonts w:cs="Arial"/>
          <w:b/>
        </w:rPr>
      </w:pPr>
      <w:r w:rsidRPr="00DE295A">
        <w:rPr>
          <w:rFonts w:cs="Arial"/>
          <w:b/>
        </w:rPr>
        <w:t>WYNAGRODZENIE</w:t>
      </w:r>
    </w:p>
    <w:p w14:paraId="44AF8BA5" w14:textId="77777777" w:rsidR="00D158E3" w:rsidRPr="00DE295A" w:rsidRDefault="00D158E3" w:rsidP="000C315E">
      <w:pPr>
        <w:widowControl w:val="0"/>
        <w:numPr>
          <w:ilvl w:val="0"/>
          <w:numId w:val="11"/>
        </w:numPr>
        <w:tabs>
          <w:tab w:val="left" w:pos="284"/>
        </w:tabs>
        <w:spacing w:before="240" w:after="200" w:line="360" w:lineRule="auto"/>
        <w:ind w:left="284" w:right="51" w:hanging="284"/>
        <w:contextualSpacing/>
        <w:jc w:val="both"/>
        <w:rPr>
          <w:rFonts w:cs="Arial"/>
        </w:rPr>
      </w:pPr>
      <w:r w:rsidRPr="00DE295A">
        <w:rPr>
          <w:rFonts w:cs="Arial"/>
        </w:rPr>
        <w:t>Zamawiający zobowiązuje się zapłacić Wykonawcy za faktycznie dostarczone przez Wykonawcę oraz odebrane przez Zamawiającego produkty.</w:t>
      </w:r>
    </w:p>
    <w:p w14:paraId="1D8D0AEA" w14:textId="77777777" w:rsidR="00D158E3" w:rsidRPr="00DE295A" w:rsidRDefault="00D158E3" w:rsidP="00F82918">
      <w:pPr>
        <w:widowControl w:val="0"/>
        <w:numPr>
          <w:ilvl w:val="0"/>
          <w:numId w:val="11"/>
        </w:numPr>
        <w:tabs>
          <w:tab w:val="left" w:pos="284"/>
        </w:tabs>
        <w:spacing w:after="200" w:line="360" w:lineRule="auto"/>
        <w:ind w:left="284" w:right="51" w:hanging="284"/>
        <w:contextualSpacing/>
        <w:jc w:val="both"/>
        <w:rPr>
          <w:rFonts w:cs="Arial"/>
        </w:rPr>
      </w:pPr>
      <w:r w:rsidRPr="00DE295A">
        <w:rPr>
          <w:rFonts w:cs="Arial"/>
        </w:rPr>
        <w:t>Wynagrodzenie, o którym mowa w ust. 1 obejmuje wszystkie koszty związane z realizacją przedmiotu umowy (transport, opakowanie, ubezpieczenie towaru na czas transportu, koszt załadunku i rozładunku).</w:t>
      </w:r>
    </w:p>
    <w:p w14:paraId="46E881E8" w14:textId="77777777" w:rsidR="00D158E3" w:rsidRPr="00A352D3" w:rsidRDefault="00D158E3" w:rsidP="00A352D3">
      <w:pPr>
        <w:widowControl w:val="0"/>
        <w:numPr>
          <w:ilvl w:val="0"/>
          <w:numId w:val="11"/>
        </w:numPr>
        <w:tabs>
          <w:tab w:val="left" w:pos="284"/>
        </w:tabs>
        <w:spacing w:after="200" w:line="360" w:lineRule="auto"/>
        <w:ind w:left="284" w:right="51" w:hanging="284"/>
        <w:contextualSpacing/>
        <w:jc w:val="both"/>
        <w:rPr>
          <w:rFonts w:cs="Arial"/>
        </w:rPr>
      </w:pPr>
      <w:r w:rsidRPr="00A352D3">
        <w:lastRenderedPageBreak/>
        <w:t>Podstawą do rozliczenia będzie</w:t>
      </w:r>
      <w:r>
        <w:t xml:space="preserve"> prawidłowo wystawiona</w:t>
      </w:r>
      <w:r w:rsidRPr="00A352D3">
        <w:t xml:space="preserve"> faktura</w:t>
      </w:r>
      <w:r>
        <w:t>,</w:t>
      </w:r>
      <w:r w:rsidRPr="00A352D3">
        <w:t xml:space="preserve"> </w:t>
      </w:r>
      <w:r>
        <w:t xml:space="preserve">w sposób określony przez zamawiającego. </w:t>
      </w:r>
      <w:r w:rsidRPr="00A352D3">
        <w:t xml:space="preserve"> </w:t>
      </w:r>
      <w:r>
        <w:t xml:space="preserve"> </w:t>
      </w:r>
      <w:r w:rsidRPr="00A352D3">
        <w:t xml:space="preserve"> </w:t>
      </w:r>
    </w:p>
    <w:p w14:paraId="60CC8562" w14:textId="77777777" w:rsidR="00D158E3" w:rsidRPr="00A352D3" w:rsidRDefault="00D158E3" w:rsidP="00A352D3">
      <w:pPr>
        <w:widowControl w:val="0"/>
        <w:numPr>
          <w:ilvl w:val="0"/>
          <w:numId w:val="11"/>
        </w:numPr>
        <w:tabs>
          <w:tab w:val="left" w:pos="284"/>
        </w:tabs>
        <w:spacing w:after="200" w:line="360" w:lineRule="auto"/>
        <w:ind w:left="284" w:right="51" w:hanging="284"/>
        <w:contextualSpacing/>
        <w:jc w:val="both"/>
        <w:rPr>
          <w:rFonts w:cs="Arial"/>
        </w:rPr>
      </w:pPr>
      <w:r w:rsidRPr="00DE295A">
        <w:t>Rozliczenia finansowe Wykonawcy z Zamawiającym odbywać się będą na podstawie ilości i rodzaju faktycznie dostarczonych do Zamawiającego produktów spożywczych i ich cen jednostkowych</w:t>
      </w:r>
      <w:r>
        <w:t>,</w:t>
      </w:r>
      <w:r w:rsidRPr="00DE295A">
        <w:t xml:space="preserve"> podanych przez Wykonawcę w formularzu cenowym</w:t>
      </w:r>
      <w:r>
        <w:t xml:space="preserve"> załączonym do oferty. </w:t>
      </w:r>
      <w:r w:rsidRPr="00DE295A">
        <w:t xml:space="preserve"> </w:t>
      </w:r>
      <w:r>
        <w:t xml:space="preserve"> </w:t>
      </w:r>
    </w:p>
    <w:p w14:paraId="2125F438" w14:textId="77777777" w:rsidR="00D158E3" w:rsidRPr="00DE295A" w:rsidRDefault="00D158E3" w:rsidP="00992DFA">
      <w:pPr>
        <w:widowControl w:val="0"/>
        <w:numPr>
          <w:ilvl w:val="0"/>
          <w:numId w:val="11"/>
        </w:numPr>
        <w:tabs>
          <w:tab w:val="left" w:pos="284"/>
        </w:tabs>
        <w:spacing w:after="0" w:line="360" w:lineRule="auto"/>
        <w:ind w:left="284" w:right="51" w:hanging="284"/>
        <w:contextualSpacing/>
        <w:jc w:val="both"/>
        <w:rPr>
          <w:rFonts w:cs="Arial"/>
        </w:rPr>
      </w:pPr>
      <w:r w:rsidRPr="00DE295A">
        <w:rPr>
          <w:rFonts w:cs="Arial"/>
        </w:rPr>
        <w:t xml:space="preserve">Wynagrodzenie będzie płatne przelewem, na rachunek </w:t>
      </w:r>
      <w:r>
        <w:rPr>
          <w:rFonts w:cs="Arial"/>
        </w:rPr>
        <w:t xml:space="preserve">bankowy </w:t>
      </w:r>
      <w:r w:rsidRPr="00DE295A">
        <w:rPr>
          <w:rFonts w:cs="Arial"/>
        </w:rPr>
        <w:t xml:space="preserve">Wykonawcy nr …………….., </w:t>
      </w:r>
      <w:r>
        <w:rPr>
          <w:rFonts w:cs="Arial"/>
        </w:rPr>
        <w:t xml:space="preserve">dodatkowo </w:t>
      </w:r>
      <w:r w:rsidRPr="00DE295A">
        <w:rPr>
          <w:rFonts w:cs="Arial"/>
        </w:rPr>
        <w:t xml:space="preserve">wskazany na  fakturze VAT, w terminie </w:t>
      </w:r>
      <w:r>
        <w:rPr>
          <w:rFonts w:cs="Arial"/>
        </w:rPr>
        <w:t>14</w:t>
      </w:r>
      <w:r w:rsidRPr="00DE295A">
        <w:rPr>
          <w:rFonts w:cs="Arial"/>
        </w:rPr>
        <w:t xml:space="preserve"> dni od daty </w:t>
      </w:r>
      <w:r>
        <w:rPr>
          <w:rFonts w:cs="Arial"/>
        </w:rPr>
        <w:t xml:space="preserve">prawidłowego wykonania dostawy oraz daty dostarczenia Zamawiającemu </w:t>
      </w:r>
      <w:r w:rsidRPr="00DE295A">
        <w:rPr>
          <w:rFonts w:cs="Arial"/>
        </w:rPr>
        <w:t>prawidłowo wystawionej faktury</w:t>
      </w:r>
      <w:r>
        <w:rPr>
          <w:rFonts w:cs="Arial"/>
        </w:rPr>
        <w:t xml:space="preserve">. </w:t>
      </w:r>
      <w:r w:rsidRPr="00DE295A">
        <w:rPr>
          <w:rFonts w:cs="Arial"/>
        </w:rPr>
        <w:t>Za datę zapłaty uważa się dzień ob</w:t>
      </w:r>
      <w:r>
        <w:rPr>
          <w:rFonts w:cs="Arial"/>
        </w:rPr>
        <w:t>ciążenia rachunku Zamawiającego.</w:t>
      </w:r>
    </w:p>
    <w:p w14:paraId="4816C63C" w14:textId="77777777" w:rsidR="00D158E3" w:rsidRPr="00DE295A" w:rsidRDefault="00D158E3" w:rsidP="00F82918">
      <w:pPr>
        <w:widowControl w:val="0"/>
        <w:numPr>
          <w:ilvl w:val="0"/>
          <w:numId w:val="11"/>
        </w:numPr>
        <w:tabs>
          <w:tab w:val="left" w:pos="284"/>
        </w:tabs>
        <w:spacing w:after="200" w:line="360" w:lineRule="auto"/>
        <w:ind w:left="284" w:right="51" w:hanging="284"/>
        <w:contextualSpacing/>
        <w:jc w:val="both"/>
        <w:rPr>
          <w:rFonts w:cs="Arial"/>
        </w:rPr>
      </w:pPr>
      <w:r w:rsidRPr="00DE295A">
        <w:rPr>
          <w:rFonts w:cs="Arial"/>
        </w:rPr>
        <w:t xml:space="preserve">W przypadku zmiany przepisów dotyczących ustawy o podatku od towarów i usług, strony obowiązywać będzie cena, z uwzględnieniem stawki VAT obowiązującej na dzień wystawienia faktury. </w:t>
      </w:r>
    </w:p>
    <w:p w14:paraId="2CBFC6FC" w14:textId="77777777" w:rsidR="00D158E3" w:rsidRPr="00DE295A" w:rsidRDefault="00D158E3" w:rsidP="000C315E">
      <w:pPr>
        <w:widowControl w:val="0"/>
        <w:numPr>
          <w:ilvl w:val="0"/>
          <w:numId w:val="11"/>
        </w:numPr>
        <w:tabs>
          <w:tab w:val="left" w:pos="284"/>
        </w:tabs>
        <w:spacing w:after="200" w:line="360" w:lineRule="auto"/>
        <w:ind w:left="284" w:right="51" w:hanging="284"/>
        <w:contextualSpacing/>
        <w:jc w:val="both"/>
        <w:rPr>
          <w:rFonts w:cs="Arial"/>
        </w:rPr>
      </w:pPr>
      <w:r w:rsidRPr="00DE295A">
        <w:rPr>
          <w:rFonts w:cs="Arial"/>
        </w:rPr>
        <w:t>Wykonawca oświadcza, że jest / nie jest podatnikiem podatku VAT i posiada nr ewidencyjny NIP: ……………….</w:t>
      </w:r>
    </w:p>
    <w:p w14:paraId="54418D8F" w14:textId="77777777" w:rsidR="00D158E3" w:rsidRPr="00DE295A" w:rsidRDefault="00D158E3" w:rsidP="00F82918">
      <w:pPr>
        <w:widowControl w:val="0"/>
        <w:numPr>
          <w:ilvl w:val="0"/>
          <w:numId w:val="11"/>
        </w:numPr>
        <w:tabs>
          <w:tab w:val="left" w:pos="284"/>
        </w:tabs>
        <w:spacing w:after="200" w:line="360" w:lineRule="auto"/>
        <w:ind w:left="284" w:right="51" w:hanging="284"/>
        <w:contextualSpacing/>
        <w:jc w:val="both"/>
        <w:rPr>
          <w:rFonts w:cs="Arial"/>
        </w:rPr>
      </w:pPr>
      <w:r w:rsidRPr="00DE295A">
        <w:rPr>
          <w:rFonts w:cs="Arial"/>
        </w:rPr>
        <w:t xml:space="preserve">W zakresie dostaw robót, usług i towarów objętych mechanizmem podzielonej płatności w rozumieniu ustawy z dnia 11 marca 2004 r. o podatku od towarów i usług (t.j. Dz.U.2022 poz. 931 ze zm.) zapłata kwoty podatku od towarów i usług z faktury wystawionej przez Wykonawcę, a stanowiącej część jego wynagrodzenia, nastąpi na jego rachunek VAT o jakim mowa w rozdziale 3a ustawy z dnia z dnia 29 sierpnia 1997 r. Prawo bankowe  (tj. Dz.U. z 2021 poz. 2439 ze zm.). Postanowienia ust. 13 stosuje się odpowiednio. </w:t>
      </w:r>
    </w:p>
    <w:p w14:paraId="71E082E2" w14:textId="77777777" w:rsidR="00D158E3" w:rsidRPr="00DE295A" w:rsidRDefault="00D158E3" w:rsidP="00F82918">
      <w:pPr>
        <w:widowControl w:val="0"/>
        <w:numPr>
          <w:ilvl w:val="0"/>
          <w:numId w:val="11"/>
        </w:numPr>
        <w:tabs>
          <w:tab w:val="left" w:pos="284"/>
        </w:tabs>
        <w:spacing w:after="200" w:line="360" w:lineRule="auto"/>
        <w:ind w:left="284" w:right="51" w:hanging="284"/>
        <w:contextualSpacing/>
        <w:jc w:val="both"/>
        <w:rPr>
          <w:rFonts w:cs="Arial"/>
        </w:rPr>
      </w:pPr>
      <w:r w:rsidRPr="00DE295A">
        <w:rPr>
          <w:rFonts w:cs="Arial"/>
        </w:rPr>
        <w:t>Zgodnie z ustawą z dnia 9.11.2018 r. o elektronicznym fakturowaniu w zamówieniach publicznych, koncesjach na roboty budowlane lub usługi oraz partnerstwie publiczno - prywatnym (t.j. Dz. U. z 2020 r. poz. 1666), Wykonawca ma możliwość wystawienia faktury elektronicznej za pośrednictwem platformy elektronicznego fakturowania – www.efaktura.gov.pl.</w:t>
      </w:r>
    </w:p>
    <w:p w14:paraId="4D0A136F" w14:textId="77777777" w:rsidR="00D158E3" w:rsidRPr="00DE295A" w:rsidRDefault="00D158E3" w:rsidP="000C315E">
      <w:pPr>
        <w:widowControl w:val="0"/>
        <w:tabs>
          <w:tab w:val="left" w:pos="284"/>
        </w:tabs>
        <w:spacing w:after="200" w:line="360" w:lineRule="auto"/>
        <w:ind w:right="51"/>
        <w:contextualSpacing/>
        <w:rPr>
          <w:rFonts w:cs="Arial"/>
          <w:b/>
        </w:rPr>
      </w:pPr>
    </w:p>
    <w:p w14:paraId="16986291" w14:textId="77777777" w:rsidR="00D158E3" w:rsidRPr="00DE295A" w:rsidRDefault="00D158E3" w:rsidP="00187A8B">
      <w:pPr>
        <w:widowControl w:val="0"/>
        <w:tabs>
          <w:tab w:val="left" w:pos="284"/>
        </w:tabs>
        <w:spacing w:after="0" w:line="360" w:lineRule="auto"/>
        <w:ind w:left="284" w:right="51"/>
        <w:contextualSpacing/>
        <w:jc w:val="center"/>
        <w:rPr>
          <w:rFonts w:cs="Arial"/>
          <w:b/>
        </w:rPr>
      </w:pPr>
    </w:p>
    <w:p w14:paraId="6F0A14F6" w14:textId="77777777" w:rsidR="00D158E3" w:rsidRPr="00DE295A" w:rsidRDefault="00D158E3" w:rsidP="00187A8B">
      <w:pPr>
        <w:widowControl w:val="0"/>
        <w:tabs>
          <w:tab w:val="left" w:pos="284"/>
        </w:tabs>
        <w:spacing w:after="0" w:line="360" w:lineRule="auto"/>
        <w:ind w:left="284" w:right="51"/>
        <w:contextualSpacing/>
        <w:jc w:val="center"/>
        <w:rPr>
          <w:rFonts w:cs="Arial"/>
          <w:b/>
        </w:rPr>
      </w:pPr>
      <w:r w:rsidRPr="00DE295A">
        <w:rPr>
          <w:rFonts w:cs="Arial"/>
          <w:b/>
        </w:rPr>
        <w:t>§ 7</w:t>
      </w:r>
    </w:p>
    <w:p w14:paraId="70D31BB9" w14:textId="77777777" w:rsidR="00D158E3" w:rsidRPr="00DE295A" w:rsidRDefault="00D158E3" w:rsidP="000C315E">
      <w:pPr>
        <w:spacing w:after="0"/>
        <w:jc w:val="center"/>
        <w:rPr>
          <w:rFonts w:cs="Arial"/>
          <w:b/>
        </w:rPr>
      </w:pPr>
      <w:r w:rsidRPr="00DE295A">
        <w:rPr>
          <w:rFonts w:cs="Arial"/>
          <w:b/>
        </w:rPr>
        <w:t>KARY UMOWNE</w:t>
      </w:r>
    </w:p>
    <w:p w14:paraId="6DDB79DF" w14:textId="77777777" w:rsidR="00D158E3" w:rsidRPr="00DE295A" w:rsidRDefault="00D158E3" w:rsidP="000C315E">
      <w:pPr>
        <w:spacing w:after="0"/>
        <w:jc w:val="center"/>
        <w:rPr>
          <w:rFonts w:cs="Arial"/>
          <w:b/>
        </w:rPr>
      </w:pPr>
    </w:p>
    <w:p w14:paraId="17DF4EFC" w14:textId="77777777" w:rsidR="00D158E3" w:rsidRPr="00DE295A" w:rsidRDefault="00D158E3" w:rsidP="00300F68">
      <w:pPr>
        <w:numPr>
          <w:ilvl w:val="0"/>
          <w:numId w:val="14"/>
        </w:numPr>
        <w:spacing w:line="276" w:lineRule="auto"/>
        <w:ind w:left="284"/>
        <w:contextualSpacing/>
        <w:jc w:val="both"/>
        <w:rPr>
          <w:rFonts w:cs="Arial"/>
        </w:rPr>
      </w:pPr>
      <w:r>
        <w:rPr>
          <w:rFonts w:cs="Arial"/>
        </w:rPr>
        <w:t xml:space="preserve">Zamawiający może naliczyć Wykonawcy </w:t>
      </w:r>
      <w:r w:rsidRPr="00DE295A">
        <w:rPr>
          <w:rFonts w:cs="Arial"/>
        </w:rPr>
        <w:t>kary umowne:</w:t>
      </w:r>
    </w:p>
    <w:p w14:paraId="6CE5CD78" w14:textId="77777777" w:rsidR="00D158E3" w:rsidRPr="00DE295A" w:rsidRDefault="00D158E3" w:rsidP="00F82918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cs="Arial"/>
          <w:color w:val="000000"/>
        </w:rPr>
      </w:pPr>
      <w:r w:rsidRPr="00DE295A">
        <w:rPr>
          <w:rFonts w:cs="Arial"/>
          <w:color w:val="000000"/>
        </w:rPr>
        <w:t xml:space="preserve">w wypadku nie dostarczenia przedmiotu zamówienia w całości lub części, w wysokości 5% wartości ceny brutto całości zamówionej na ten dzień partii dostawy, </w:t>
      </w:r>
    </w:p>
    <w:p w14:paraId="47087013" w14:textId="77777777" w:rsidR="00D158E3" w:rsidRPr="004F45E4" w:rsidRDefault="00D158E3" w:rsidP="004F45E4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cs="Arial"/>
          <w:color w:val="DC2300"/>
        </w:rPr>
      </w:pPr>
      <w:r w:rsidRPr="004F45E4">
        <w:rPr>
          <w:color w:val="000000"/>
        </w:rPr>
        <w:t xml:space="preserve">z tytułu zwłoki w dostawie, w wysokości 5%, </w:t>
      </w:r>
      <w:r w:rsidRPr="004F45E4">
        <w:t>ceny brutto całości zamówionej na ten dzień partii dostawy.</w:t>
      </w:r>
    </w:p>
    <w:p w14:paraId="29C06FEE" w14:textId="77777777" w:rsidR="00D158E3" w:rsidRPr="004F45E4" w:rsidRDefault="00D158E3" w:rsidP="00792AAC">
      <w:pPr>
        <w:numPr>
          <w:ilvl w:val="0"/>
          <w:numId w:val="14"/>
        </w:numPr>
        <w:suppressAutoHyphens/>
        <w:spacing w:after="0" w:line="360" w:lineRule="auto"/>
        <w:ind w:left="360"/>
        <w:jc w:val="both"/>
      </w:pPr>
      <w:r w:rsidRPr="004F45E4">
        <w:lastRenderedPageBreak/>
        <w:t xml:space="preserve">O wystąpieniu okoliczności do naliczenia kar umownych przez Zamawiającego, Wykonawca zostanie zawiadomiony pisemnie wraz z uzasadnieniem. </w:t>
      </w:r>
    </w:p>
    <w:p w14:paraId="5692CDEF" w14:textId="77777777" w:rsidR="00D158E3" w:rsidRPr="004F45E4" w:rsidRDefault="00D158E3" w:rsidP="00F82918">
      <w:pPr>
        <w:pStyle w:val="Teksttreci"/>
        <w:numPr>
          <w:ilvl w:val="0"/>
          <w:numId w:val="14"/>
        </w:numPr>
        <w:spacing w:line="360" w:lineRule="auto"/>
        <w:ind w:left="284" w:right="20" w:hanging="284"/>
        <w:jc w:val="both"/>
        <w:rPr>
          <w:rFonts w:ascii="Calibri" w:hAnsi="Calibri" w:cs="Arial"/>
          <w:sz w:val="22"/>
          <w:szCs w:val="22"/>
        </w:rPr>
      </w:pPr>
      <w:r w:rsidRPr="004F45E4">
        <w:rPr>
          <w:rFonts w:ascii="Calibri" w:hAnsi="Calibri" w:cs="Arial"/>
          <w:color w:val="000000"/>
          <w:sz w:val="22"/>
          <w:szCs w:val="22"/>
        </w:rPr>
        <w:t>Wykonawca wyraża zgodę na potrącenie naliczonej kary umownej z należnego mu</w:t>
      </w:r>
      <w:r w:rsidRPr="004F45E4">
        <w:rPr>
          <w:rFonts w:ascii="Calibri" w:hAnsi="Calibri" w:cs="Arial"/>
          <w:sz w:val="22"/>
          <w:szCs w:val="22"/>
        </w:rPr>
        <w:t xml:space="preserve"> wynagrodzenia. </w:t>
      </w:r>
    </w:p>
    <w:p w14:paraId="58F326CF" w14:textId="77777777" w:rsidR="00D158E3" w:rsidRPr="00DE295A" w:rsidRDefault="00D158E3" w:rsidP="00F82918">
      <w:pPr>
        <w:pStyle w:val="Teksttreci"/>
        <w:numPr>
          <w:ilvl w:val="0"/>
          <w:numId w:val="14"/>
        </w:numPr>
        <w:spacing w:line="360" w:lineRule="auto"/>
        <w:ind w:left="284" w:right="20" w:hanging="284"/>
        <w:jc w:val="both"/>
        <w:rPr>
          <w:rFonts w:ascii="Calibri" w:hAnsi="Calibri" w:cs="Arial"/>
          <w:sz w:val="22"/>
          <w:szCs w:val="22"/>
        </w:rPr>
      </w:pPr>
      <w:r w:rsidRPr="004F45E4">
        <w:rPr>
          <w:rFonts w:ascii="Calibri" w:hAnsi="Calibri" w:cs="Arial"/>
          <w:sz w:val="22"/>
          <w:szCs w:val="22"/>
        </w:rPr>
        <w:t>W razie</w:t>
      </w:r>
      <w:r w:rsidRPr="00DE295A">
        <w:rPr>
          <w:rFonts w:ascii="Calibri" w:hAnsi="Calibri" w:cs="Arial"/>
          <w:sz w:val="22"/>
          <w:szCs w:val="22"/>
        </w:rPr>
        <w:t xml:space="preserve"> powstania szkody, której wysokość przewyższy wartość naliczonych kar umownych, Zamawiający może dochodzić na zasadach ogólnych odszkodowania uzupełniającego przewyższającego wysokość zastrzeżonych kar umownych.</w:t>
      </w:r>
    </w:p>
    <w:p w14:paraId="0324BD01" w14:textId="77777777" w:rsidR="00D158E3" w:rsidRPr="00DE295A" w:rsidRDefault="00D158E3" w:rsidP="00300F68">
      <w:pPr>
        <w:spacing w:after="0"/>
        <w:rPr>
          <w:rFonts w:cs="Arial"/>
          <w:b/>
        </w:rPr>
      </w:pPr>
    </w:p>
    <w:p w14:paraId="33736EC2" w14:textId="77777777" w:rsidR="00D158E3" w:rsidRPr="00DE295A" w:rsidRDefault="00D158E3" w:rsidP="00187A8B">
      <w:pPr>
        <w:spacing w:after="0"/>
        <w:jc w:val="center"/>
        <w:rPr>
          <w:rFonts w:cs="Arial"/>
          <w:b/>
        </w:rPr>
      </w:pPr>
    </w:p>
    <w:p w14:paraId="6E6CE670" w14:textId="77777777" w:rsidR="00D158E3" w:rsidRPr="00DE295A" w:rsidRDefault="00D158E3" w:rsidP="00187A8B">
      <w:pPr>
        <w:spacing w:after="0"/>
        <w:jc w:val="center"/>
        <w:rPr>
          <w:rFonts w:cs="Arial"/>
          <w:b/>
        </w:rPr>
      </w:pPr>
      <w:r w:rsidRPr="00DE295A">
        <w:rPr>
          <w:rFonts w:cs="Arial"/>
          <w:b/>
        </w:rPr>
        <w:t>§ 8</w:t>
      </w:r>
    </w:p>
    <w:p w14:paraId="62D13EFC" w14:textId="77777777" w:rsidR="00D158E3" w:rsidRDefault="00D158E3" w:rsidP="0003000F">
      <w:pPr>
        <w:spacing w:after="0"/>
        <w:jc w:val="center"/>
        <w:rPr>
          <w:rFonts w:cs="Arial"/>
          <w:b/>
        </w:rPr>
      </w:pPr>
      <w:r w:rsidRPr="00DE295A">
        <w:rPr>
          <w:rFonts w:cs="Arial"/>
          <w:b/>
        </w:rPr>
        <w:t>ODSTĄPIENIE</w:t>
      </w:r>
      <w:r>
        <w:rPr>
          <w:rFonts w:cs="Arial"/>
          <w:b/>
        </w:rPr>
        <w:t xml:space="preserve"> OD UMOWY</w:t>
      </w:r>
    </w:p>
    <w:p w14:paraId="106A43C2" w14:textId="77777777" w:rsidR="00D158E3" w:rsidRPr="00DE295A" w:rsidRDefault="00D158E3" w:rsidP="0003000F">
      <w:pPr>
        <w:spacing w:after="0"/>
        <w:jc w:val="center"/>
        <w:rPr>
          <w:rFonts w:cs="Arial"/>
          <w:b/>
        </w:rPr>
      </w:pPr>
    </w:p>
    <w:p w14:paraId="57B626C4" w14:textId="77777777" w:rsidR="00D158E3" w:rsidRPr="00DE295A" w:rsidRDefault="00D158E3" w:rsidP="000C315E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cs="Arial"/>
        </w:rPr>
      </w:pPr>
      <w:r w:rsidRPr="00DE295A">
        <w:rPr>
          <w:rFonts w:cs="Arial"/>
        </w:rPr>
        <w:t>W razie wystąpienia istotnej zmiany okoliczności powodującej, że wykonanie umowy nie leży w interesie publicznym, czego nie można było przewidzieć w chwili za</w:t>
      </w:r>
      <w:r>
        <w:rPr>
          <w:rFonts w:cs="Arial"/>
        </w:rPr>
        <w:t>warcia umowy,</w:t>
      </w:r>
      <w:r w:rsidRPr="00DE295A">
        <w:rPr>
          <w:rFonts w:cs="Arial"/>
        </w:rPr>
        <w:t xml:space="preserve"> Zamawiający może</w:t>
      </w:r>
      <w:r w:rsidRPr="00DE295A">
        <w:rPr>
          <w:rFonts w:cs="Arial"/>
          <w:color w:val="DC2300"/>
        </w:rPr>
        <w:t xml:space="preserve"> </w:t>
      </w:r>
      <w:r w:rsidRPr="00DE295A">
        <w:rPr>
          <w:rFonts w:cs="Arial"/>
        </w:rPr>
        <w:t xml:space="preserve"> odstąpić od umowy w terminie 30 dni od powzięcia wiadomości o powyższych okolicznościach. W takim wypadku Wykonawca może żądać jedynie wynagrodzenia należnego  </w:t>
      </w:r>
      <w:r>
        <w:rPr>
          <w:rFonts w:cs="Arial"/>
        </w:rPr>
        <w:br/>
      </w:r>
      <w:r w:rsidRPr="00DE295A">
        <w:rPr>
          <w:rFonts w:cs="Arial"/>
        </w:rPr>
        <w:t xml:space="preserve">z tytułu wykonania części umowy. </w:t>
      </w:r>
    </w:p>
    <w:p w14:paraId="01FA1D60" w14:textId="77777777" w:rsidR="00D158E3" w:rsidRPr="00DE295A" w:rsidRDefault="00D158E3" w:rsidP="00F82918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cs="Arial"/>
        </w:rPr>
      </w:pPr>
      <w:r w:rsidRPr="00DE295A">
        <w:rPr>
          <w:rFonts w:cs="Arial"/>
        </w:rPr>
        <w:t xml:space="preserve">Zamawiającemu przysługuje ponadto prawo do odstąpienia od umowy: </w:t>
      </w:r>
    </w:p>
    <w:p w14:paraId="73459C20" w14:textId="77777777" w:rsidR="00D158E3" w:rsidRPr="00DE295A" w:rsidRDefault="00D158E3" w:rsidP="00F82918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Arial"/>
        </w:rPr>
      </w:pPr>
      <w:r w:rsidRPr="00DE295A">
        <w:rPr>
          <w:rFonts w:cs="Arial"/>
        </w:rPr>
        <w:t>w przypadku trzykrotnego powtórzenia się opóźnienia w dostawach, lub trzykrotnego dostarczenia produktów niespełniających wymogów jakościowych,</w:t>
      </w:r>
      <w:r w:rsidRPr="00DE295A">
        <w:rPr>
          <w:rFonts w:cs="Arial"/>
          <w:color w:val="FF0000"/>
        </w:rPr>
        <w:t xml:space="preserve"> </w:t>
      </w:r>
      <w:r w:rsidRPr="00DE295A">
        <w:rPr>
          <w:rFonts w:cs="Arial"/>
        </w:rPr>
        <w:t>lub trzykrot</w:t>
      </w:r>
      <w:r>
        <w:rPr>
          <w:rFonts w:cs="Arial"/>
        </w:rPr>
        <w:t xml:space="preserve">nego nie zrealizowania dostawy </w:t>
      </w:r>
      <w:r w:rsidRPr="00DE295A">
        <w:rPr>
          <w:rFonts w:cs="Arial"/>
        </w:rPr>
        <w:t>w pełnym zakresie,</w:t>
      </w:r>
    </w:p>
    <w:p w14:paraId="508376EE" w14:textId="77777777" w:rsidR="00D158E3" w:rsidRPr="00DE295A" w:rsidRDefault="00D158E3" w:rsidP="00F82918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Arial"/>
        </w:rPr>
      </w:pPr>
      <w:r w:rsidRPr="00DE295A">
        <w:rPr>
          <w:rFonts w:cs="Arial"/>
        </w:rPr>
        <w:t>gdy Wykonawca nie rozpoczął wykonywania przedmiotu umowy bez uzasadnionych przyczyn oraz nie kontynuuje ich pomimo wezwania złożonego przez Zamawiającego</w:t>
      </w:r>
      <w:r>
        <w:rPr>
          <w:rFonts w:cs="Arial"/>
        </w:rPr>
        <w:t xml:space="preserve"> mailowo lub</w:t>
      </w:r>
      <w:r w:rsidRPr="00DE295A">
        <w:rPr>
          <w:rFonts w:cs="Arial"/>
        </w:rPr>
        <w:t xml:space="preserve"> na piśmie,</w:t>
      </w:r>
    </w:p>
    <w:p w14:paraId="5E766A3E" w14:textId="77777777" w:rsidR="00D158E3" w:rsidRPr="00DE295A" w:rsidRDefault="00D158E3" w:rsidP="00F82918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Arial"/>
        </w:rPr>
      </w:pPr>
      <w:r w:rsidRPr="00DE295A">
        <w:rPr>
          <w:rFonts w:cs="Arial"/>
        </w:rPr>
        <w:t>w przypadku otrzymania pisemnej informacji od Wykonawcy o zaprzestaniu realizacji dostaw,</w:t>
      </w:r>
    </w:p>
    <w:p w14:paraId="7FD6A7EF" w14:textId="77777777" w:rsidR="00D158E3" w:rsidRPr="00DE295A" w:rsidRDefault="00D158E3" w:rsidP="00F82918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Arial"/>
        </w:rPr>
      </w:pPr>
      <w:r w:rsidRPr="00DE295A">
        <w:rPr>
          <w:rFonts w:cs="Arial"/>
        </w:rPr>
        <w:t>zawieszenia lub zaprzestania działalności Wykonawcy w zakresie realizacji przedmiotu zamówienia objętego przedmiotem umowy w związku z decyzjami właściwych władz sanitarnych,</w:t>
      </w:r>
    </w:p>
    <w:p w14:paraId="68F56CBD" w14:textId="77777777" w:rsidR="00D158E3" w:rsidRPr="00DE295A" w:rsidRDefault="00D158E3" w:rsidP="00F82918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Arial"/>
        </w:rPr>
      </w:pPr>
      <w:r w:rsidRPr="00DE295A">
        <w:rPr>
          <w:rFonts w:cs="Arial"/>
        </w:rPr>
        <w:t xml:space="preserve">w przypadku ogłoszenia upadłości,  otwarcia likwidacji lub wykreślenia firmy Wykonawcy </w:t>
      </w:r>
      <w:r>
        <w:rPr>
          <w:rFonts w:cs="Arial"/>
        </w:rPr>
        <w:br/>
      </w:r>
      <w:r w:rsidRPr="00DE295A">
        <w:rPr>
          <w:rFonts w:cs="Arial"/>
        </w:rPr>
        <w:t>z rejestru sądowego lub CEIDG,</w:t>
      </w:r>
    </w:p>
    <w:p w14:paraId="2A5984AD" w14:textId="77777777" w:rsidR="00D158E3" w:rsidRPr="00DE295A" w:rsidRDefault="00D158E3" w:rsidP="00336151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Arial"/>
        </w:rPr>
      </w:pPr>
      <w:r w:rsidRPr="00DE295A">
        <w:rPr>
          <w:rFonts w:cs="Arial"/>
        </w:rPr>
        <w:t>w przypadku wydania nakazu zajęcia majątku Wykonawcy.</w:t>
      </w:r>
    </w:p>
    <w:p w14:paraId="4743978C" w14:textId="77777777" w:rsidR="00D158E3" w:rsidRPr="00DE295A" w:rsidRDefault="00D158E3" w:rsidP="00187A8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426"/>
        <w:jc w:val="both"/>
        <w:rPr>
          <w:rFonts w:cs="Arial"/>
        </w:rPr>
      </w:pPr>
      <w:r w:rsidRPr="00DE295A">
        <w:rPr>
          <w:rFonts w:cs="Arial"/>
        </w:rPr>
        <w:t xml:space="preserve">Odstąpienie od umowy  w okolicznościach określonych w ust. 2 uznaje się za następujące </w:t>
      </w:r>
      <w:r>
        <w:rPr>
          <w:rFonts w:cs="Arial"/>
        </w:rPr>
        <w:br/>
      </w:r>
      <w:r w:rsidRPr="00DE295A">
        <w:rPr>
          <w:rFonts w:cs="Arial"/>
        </w:rPr>
        <w:t>z przyczyn leżących po stronie Wykonawcy.</w:t>
      </w:r>
    </w:p>
    <w:p w14:paraId="0719A044" w14:textId="77777777" w:rsidR="00D158E3" w:rsidRPr="00DE295A" w:rsidRDefault="00D158E3" w:rsidP="00F82918">
      <w:pPr>
        <w:pStyle w:val="Teksttreci"/>
        <w:numPr>
          <w:ilvl w:val="0"/>
          <w:numId w:val="3"/>
        </w:numPr>
        <w:shd w:val="clear" w:color="auto" w:fill="auto"/>
        <w:tabs>
          <w:tab w:val="left" w:pos="362"/>
        </w:tabs>
        <w:spacing w:line="360" w:lineRule="auto"/>
        <w:ind w:left="362" w:right="20" w:hanging="342"/>
        <w:jc w:val="both"/>
        <w:rPr>
          <w:rFonts w:ascii="Calibri" w:hAnsi="Calibri" w:cs="Arial"/>
          <w:sz w:val="22"/>
          <w:szCs w:val="22"/>
        </w:rPr>
      </w:pPr>
      <w:r w:rsidRPr="00DE295A">
        <w:rPr>
          <w:rFonts w:ascii="Calibri" w:hAnsi="Calibri" w:cs="Arial"/>
          <w:sz w:val="22"/>
          <w:szCs w:val="22"/>
        </w:rPr>
        <w:t>Odstąpienie od umowy powinno nastąpić w formie pisemnej pod rygorem nieważności</w:t>
      </w:r>
      <w:r>
        <w:rPr>
          <w:rFonts w:ascii="Calibri" w:hAnsi="Calibri" w:cs="Arial"/>
          <w:sz w:val="22"/>
          <w:szCs w:val="22"/>
        </w:rPr>
        <w:br/>
      </w:r>
      <w:r w:rsidRPr="00DE295A">
        <w:rPr>
          <w:rFonts w:ascii="Calibri" w:hAnsi="Calibri" w:cs="Arial"/>
          <w:sz w:val="22"/>
          <w:szCs w:val="22"/>
        </w:rPr>
        <w:t xml:space="preserve">i zawierać </w:t>
      </w:r>
      <w:r>
        <w:rPr>
          <w:rFonts w:ascii="Calibri" w:hAnsi="Calibri" w:cs="Arial"/>
          <w:sz w:val="22"/>
          <w:szCs w:val="22"/>
        </w:rPr>
        <w:t>uzasadnienie</w:t>
      </w:r>
      <w:r w:rsidRPr="00DE295A">
        <w:rPr>
          <w:rFonts w:ascii="Calibri" w:hAnsi="Calibri" w:cs="Arial"/>
          <w:sz w:val="22"/>
          <w:szCs w:val="22"/>
        </w:rPr>
        <w:t xml:space="preserve"> oraz nastąpić w terminie do jednego miesiąca od powzięcia przez </w:t>
      </w:r>
      <w:r w:rsidRPr="00DE295A">
        <w:rPr>
          <w:rFonts w:ascii="Calibri" w:hAnsi="Calibri" w:cs="Arial"/>
          <w:sz w:val="22"/>
          <w:szCs w:val="22"/>
        </w:rPr>
        <w:lastRenderedPageBreak/>
        <w:t>Zamawiającego informacji o wystąpieniu okoliczności uzasadniającej odstąpienie.</w:t>
      </w:r>
    </w:p>
    <w:p w14:paraId="7D261256" w14:textId="77777777" w:rsidR="00D158E3" w:rsidRPr="00DE295A" w:rsidRDefault="00D158E3" w:rsidP="00C82936">
      <w:pPr>
        <w:pStyle w:val="Teksttreci"/>
        <w:numPr>
          <w:ilvl w:val="0"/>
          <w:numId w:val="3"/>
        </w:numPr>
        <w:shd w:val="clear" w:color="auto" w:fill="auto"/>
        <w:tabs>
          <w:tab w:val="left" w:pos="362"/>
        </w:tabs>
        <w:spacing w:line="360" w:lineRule="auto"/>
        <w:ind w:left="362" w:right="20" w:hanging="342"/>
        <w:jc w:val="both"/>
        <w:rPr>
          <w:rFonts w:ascii="Calibri" w:hAnsi="Calibri" w:cs="Arial"/>
          <w:sz w:val="22"/>
          <w:szCs w:val="22"/>
        </w:rPr>
      </w:pPr>
      <w:r w:rsidRPr="00DE295A">
        <w:rPr>
          <w:rFonts w:ascii="Calibri" w:hAnsi="Calibri" w:cs="Arial"/>
          <w:sz w:val="22"/>
          <w:szCs w:val="22"/>
        </w:rPr>
        <w:t xml:space="preserve">Zamawiający w razie odstąpienia od umowy z przyczyn, za które Wykonawca nie odpowiada, obowiązany jest </w:t>
      </w:r>
      <w:r>
        <w:rPr>
          <w:rFonts w:ascii="Calibri" w:hAnsi="Calibri" w:cs="Arial"/>
          <w:sz w:val="22"/>
          <w:szCs w:val="22"/>
        </w:rPr>
        <w:t xml:space="preserve">do </w:t>
      </w:r>
      <w:r w:rsidRPr="00DE295A">
        <w:rPr>
          <w:rFonts w:ascii="Calibri" w:hAnsi="Calibri" w:cs="Arial"/>
          <w:sz w:val="22"/>
          <w:szCs w:val="22"/>
        </w:rPr>
        <w:t>dokonania zapłaty wynagrodzenia za dostawy, które zostały wykonane do dnia odstąpienia.</w:t>
      </w:r>
    </w:p>
    <w:p w14:paraId="389A71F1" w14:textId="77777777" w:rsidR="00D158E3" w:rsidRPr="00DE295A" w:rsidRDefault="00D158E3" w:rsidP="00187A8B">
      <w:pPr>
        <w:spacing w:after="0" w:line="276" w:lineRule="auto"/>
        <w:rPr>
          <w:rFonts w:cs="Arial"/>
        </w:rPr>
      </w:pPr>
    </w:p>
    <w:p w14:paraId="1811F867" w14:textId="77777777" w:rsidR="00D158E3" w:rsidRPr="00DE295A" w:rsidRDefault="00D158E3" w:rsidP="00187A8B">
      <w:pPr>
        <w:spacing w:after="0"/>
        <w:jc w:val="center"/>
        <w:rPr>
          <w:rFonts w:cs="Arial"/>
          <w:b/>
        </w:rPr>
      </w:pPr>
      <w:r w:rsidRPr="00DE295A">
        <w:rPr>
          <w:rFonts w:cs="Arial"/>
          <w:b/>
        </w:rPr>
        <w:t>§ 9</w:t>
      </w:r>
    </w:p>
    <w:p w14:paraId="047356B2" w14:textId="77777777" w:rsidR="00D158E3" w:rsidRPr="00DE295A" w:rsidRDefault="00D158E3" w:rsidP="000C315E">
      <w:pPr>
        <w:spacing w:after="0"/>
        <w:jc w:val="center"/>
        <w:rPr>
          <w:rFonts w:cs="Arial"/>
          <w:b/>
        </w:rPr>
      </w:pPr>
      <w:r w:rsidRPr="00DE295A">
        <w:rPr>
          <w:rFonts w:cs="Arial"/>
          <w:b/>
        </w:rPr>
        <w:t>WARUNKI ZMIANY UMOWY</w:t>
      </w:r>
    </w:p>
    <w:p w14:paraId="57D1A4E2" w14:textId="77777777" w:rsidR="00D158E3" w:rsidRPr="00DE295A" w:rsidRDefault="00D158E3" w:rsidP="000C315E">
      <w:pPr>
        <w:spacing w:after="0"/>
        <w:jc w:val="center"/>
        <w:rPr>
          <w:rFonts w:cs="Arial"/>
          <w:b/>
        </w:rPr>
      </w:pPr>
    </w:p>
    <w:p w14:paraId="20AF511D" w14:textId="77777777" w:rsidR="00D158E3" w:rsidRPr="00024035" w:rsidRDefault="00D158E3" w:rsidP="00024035">
      <w:pPr>
        <w:widowControl w:val="0"/>
        <w:numPr>
          <w:ilvl w:val="0"/>
          <w:numId w:val="19"/>
        </w:numPr>
        <w:suppressAutoHyphens/>
        <w:autoSpaceDE w:val="0"/>
        <w:spacing w:after="0" w:line="360" w:lineRule="auto"/>
        <w:jc w:val="both"/>
        <w:rPr>
          <w:rFonts w:cs="Arial"/>
          <w:lang w:eastAsia="zh-CN"/>
        </w:rPr>
      </w:pPr>
      <w:r w:rsidRPr="00DE295A">
        <w:rPr>
          <w:lang w:eastAsia="zh-CN"/>
        </w:rPr>
        <w:t>Zamawiający przewiduje możliwość dokonania zmiany postanowień zawartej umowy w stosunku do treści oferty na podstawie której dokonano wyboru Wykonawcy</w:t>
      </w:r>
      <w:r>
        <w:rPr>
          <w:lang w:eastAsia="zh-CN"/>
        </w:rPr>
        <w:t>,</w:t>
      </w:r>
      <w:r w:rsidRPr="00DE295A">
        <w:rPr>
          <w:lang w:eastAsia="zh-CN"/>
        </w:rPr>
        <w:t xml:space="preserve"> w przypadku wystąpienia okoliczności, których nie można było przewidzieć w chwili zawarcia umowy, a w szczególności:</w:t>
      </w:r>
    </w:p>
    <w:p w14:paraId="00C7854E" w14:textId="77777777" w:rsidR="00D158E3" w:rsidRPr="00024035" w:rsidRDefault="00D158E3" w:rsidP="00024035">
      <w:pPr>
        <w:widowControl w:val="0"/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cs="Arial"/>
          <w:lang w:eastAsia="zh-CN"/>
        </w:rPr>
      </w:pPr>
      <w:r>
        <w:rPr>
          <w:lang w:eastAsia="pl-PL"/>
        </w:rPr>
        <w:t xml:space="preserve"> wysokich podwyżek cen hurtowych wywołanych inflacją,</w:t>
      </w:r>
    </w:p>
    <w:p w14:paraId="0151A48E" w14:textId="77777777" w:rsidR="00D158E3" w:rsidRPr="00024035" w:rsidRDefault="00D158E3" w:rsidP="00024035">
      <w:pPr>
        <w:widowControl w:val="0"/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cs="Arial"/>
          <w:lang w:eastAsia="zh-CN"/>
        </w:rPr>
      </w:pPr>
      <w:r>
        <w:rPr>
          <w:lang w:eastAsia="pl-PL"/>
        </w:rPr>
        <w:t>zaistnienia okoliczności nadzwyczajnych, np. wpływu wojny lub epidemii na ceny i warunki dostaw,</w:t>
      </w:r>
    </w:p>
    <w:p w14:paraId="34229D4D" w14:textId="77777777" w:rsidR="00D158E3" w:rsidRPr="00DE295A" w:rsidRDefault="00D158E3" w:rsidP="00024035">
      <w:pPr>
        <w:widowControl w:val="0"/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cs="Arial"/>
          <w:lang w:eastAsia="zh-CN"/>
        </w:rPr>
      </w:pPr>
      <w:r>
        <w:rPr>
          <w:lang w:eastAsia="pl-PL"/>
        </w:rPr>
        <w:t>w innych przypadkach, gdy zmiana umowy leży w interesie zamawiającego.</w:t>
      </w:r>
    </w:p>
    <w:p w14:paraId="2EF95D6A" w14:textId="77777777" w:rsidR="00D158E3" w:rsidRPr="00DE295A" w:rsidRDefault="00D158E3" w:rsidP="000C315E">
      <w:pPr>
        <w:widowControl w:val="0"/>
        <w:numPr>
          <w:ilvl w:val="0"/>
          <w:numId w:val="19"/>
        </w:numPr>
        <w:tabs>
          <w:tab w:val="clear" w:pos="360"/>
          <w:tab w:val="num" w:pos="0"/>
        </w:tabs>
        <w:suppressAutoHyphens/>
        <w:autoSpaceDE w:val="0"/>
        <w:spacing w:after="0" w:line="360" w:lineRule="auto"/>
        <w:ind w:left="426" w:hanging="426"/>
        <w:jc w:val="both"/>
        <w:rPr>
          <w:rFonts w:cs="Arial"/>
          <w:lang w:eastAsia="zh-CN"/>
        </w:rPr>
      </w:pPr>
      <w:r w:rsidRPr="00DE295A">
        <w:rPr>
          <w:rFonts w:cs="Arial"/>
          <w:bCs/>
          <w:lang w:eastAsia="zh-CN"/>
        </w:rPr>
        <w:t>Zmiany postanowień zawartej umowy będą dokonane za zgodą stron, wyłącznie w formie pisemnego aneksu do umowy.</w:t>
      </w:r>
    </w:p>
    <w:p w14:paraId="2F816CCF" w14:textId="77777777" w:rsidR="00D158E3" w:rsidRPr="004F3185" w:rsidRDefault="00D158E3" w:rsidP="003E4302">
      <w:pPr>
        <w:pStyle w:val="Heading10"/>
        <w:keepNext/>
        <w:keepLines/>
        <w:shd w:val="clear" w:color="auto" w:fill="auto"/>
        <w:spacing w:before="0" w:after="0" w:line="256" w:lineRule="exact"/>
        <w:ind w:firstLine="0"/>
        <w:jc w:val="both"/>
        <w:rPr>
          <w:rFonts w:ascii="Calibri" w:hAnsi="Calibri"/>
          <w:sz w:val="22"/>
          <w:szCs w:val="22"/>
        </w:rPr>
      </w:pPr>
      <w:bookmarkStart w:id="3" w:name="bookmark15"/>
    </w:p>
    <w:p w14:paraId="1338135C" w14:textId="77777777" w:rsidR="00D158E3" w:rsidRDefault="00D158E3" w:rsidP="003E4302">
      <w:pPr>
        <w:pStyle w:val="Nagwek1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10</w:t>
      </w:r>
    </w:p>
    <w:p w14:paraId="694B7D8F" w14:textId="77777777" w:rsidR="00D158E3" w:rsidRDefault="00D158E3" w:rsidP="003E4302">
      <w:pPr>
        <w:pStyle w:val="Nagwek1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 xml:space="preserve"> Klauzula informacyjna dotycząca przetwarzania danych osobowych</w:t>
      </w:r>
      <w:bookmarkEnd w:id="3"/>
    </w:p>
    <w:p w14:paraId="101CC3F0" w14:textId="77777777" w:rsidR="00D158E3" w:rsidRPr="004F3185" w:rsidRDefault="00D158E3" w:rsidP="003E4302">
      <w:pPr>
        <w:pStyle w:val="Nagwek1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A95760D" w14:textId="77777777" w:rsidR="00D158E3" w:rsidRDefault="00D158E3" w:rsidP="003E4302">
      <w:pPr>
        <w:pStyle w:val="Akapitzlist"/>
        <w:numPr>
          <w:ilvl w:val="0"/>
          <w:numId w:val="31"/>
        </w:numPr>
        <w:suppressAutoHyphens w:val="0"/>
        <w:spacing w:line="276" w:lineRule="auto"/>
        <w:ind w:left="362" w:hanging="362"/>
        <w:contextualSpacing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 xml:space="preserve">Administratorem danych osobowych </w:t>
      </w:r>
      <w:r>
        <w:rPr>
          <w:rFonts w:ascii="Calibri" w:hAnsi="Calibri"/>
          <w:sz w:val="22"/>
          <w:szCs w:val="22"/>
        </w:rPr>
        <w:t>związanych z realizacją przedmiotu umowy jest Specjalny Ośrodek Szkolno-Wychowawczy nr 3, ul. Graniczna 12, 85-201 Bydgoszcz.</w:t>
      </w:r>
    </w:p>
    <w:p w14:paraId="12DE9C7A" w14:textId="77777777" w:rsidR="00D158E3" w:rsidRDefault="00D158E3" w:rsidP="003E4302">
      <w:pPr>
        <w:pStyle w:val="Akapitzlist"/>
        <w:numPr>
          <w:ilvl w:val="0"/>
          <w:numId w:val="31"/>
        </w:numPr>
        <w:suppressAutoHyphens w:val="0"/>
        <w:spacing w:line="276" w:lineRule="auto"/>
        <w:ind w:left="362" w:hanging="362"/>
        <w:contextualSpacing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W sprawach związanych z ochroną</w:t>
      </w:r>
      <w:r>
        <w:rPr>
          <w:rFonts w:ascii="Calibri" w:hAnsi="Calibri"/>
          <w:sz w:val="22"/>
          <w:szCs w:val="22"/>
        </w:rPr>
        <w:t xml:space="preserve"> swoich danych osobowych można </w:t>
      </w:r>
      <w:r w:rsidRPr="004F3185">
        <w:rPr>
          <w:rFonts w:ascii="Calibri" w:hAnsi="Calibri"/>
          <w:sz w:val="22"/>
          <w:szCs w:val="22"/>
        </w:rPr>
        <w:t xml:space="preserve">kontaktować  </w:t>
      </w:r>
      <w:r>
        <w:rPr>
          <w:rFonts w:ascii="Calibri" w:hAnsi="Calibri"/>
          <w:sz w:val="22"/>
          <w:szCs w:val="22"/>
        </w:rPr>
        <w:t xml:space="preserve">się </w:t>
      </w:r>
      <w:r w:rsidRPr="004F3185">
        <w:rPr>
          <w:rFonts w:ascii="Calibri" w:hAnsi="Calibri"/>
          <w:sz w:val="22"/>
          <w:szCs w:val="22"/>
        </w:rPr>
        <w:t>z Inspektorem Ochrony Danych za pomocą e-mail:</w:t>
      </w:r>
      <w:r>
        <w:rPr>
          <w:rFonts w:ascii="Calibri" w:hAnsi="Calibri"/>
          <w:sz w:val="22"/>
          <w:szCs w:val="22"/>
        </w:rPr>
        <w:t xml:space="preserve"> </w:t>
      </w:r>
      <w:hyperlink r:id="rId8" w:history="1">
        <w:r w:rsidRPr="00B21478">
          <w:rPr>
            <w:rStyle w:val="Hipercze"/>
            <w:rFonts w:ascii="Calibri" w:hAnsi="Calibri" w:cs="Arial Unicode MS"/>
            <w:sz w:val="22"/>
            <w:szCs w:val="22"/>
          </w:rPr>
          <w:t>iod@um.bydgoszcz.pl</w:t>
        </w:r>
      </w:hyperlink>
      <w:r>
        <w:rPr>
          <w:rFonts w:ascii="Calibri" w:hAnsi="Calibri"/>
          <w:sz w:val="22"/>
          <w:szCs w:val="22"/>
        </w:rPr>
        <w:t xml:space="preserve">, </w:t>
      </w:r>
      <w:r w:rsidRPr="004F3185">
        <w:rPr>
          <w:rFonts w:ascii="Calibri" w:hAnsi="Calibri"/>
          <w:sz w:val="22"/>
          <w:szCs w:val="22"/>
        </w:rPr>
        <w:t xml:space="preserve">lub </w:t>
      </w:r>
      <w:r>
        <w:rPr>
          <w:rFonts w:ascii="Calibri" w:hAnsi="Calibri"/>
          <w:sz w:val="22"/>
          <w:szCs w:val="22"/>
        </w:rPr>
        <w:t>pisemnie na adres Zamawiającego.</w:t>
      </w:r>
    </w:p>
    <w:p w14:paraId="0125C04D" w14:textId="77777777" w:rsidR="00D158E3" w:rsidRDefault="00D158E3" w:rsidP="003E4302">
      <w:pPr>
        <w:pStyle w:val="Akapitzlist"/>
        <w:numPr>
          <w:ilvl w:val="0"/>
          <w:numId w:val="31"/>
        </w:numPr>
        <w:suppressAutoHyphens w:val="0"/>
        <w:spacing w:line="276" w:lineRule="auto"/>
        <w:ind w:left="362" w:hanging="362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4F3185">
        <w:rPr>
          <w:rFonts w:ascii="Calibri" w:hAnsi="Calibri"/>
          <w:sz w:val="22"/>
          <w:szCs w:val="22"/>
        </w:rPr>
        <w:t>ane osobowe są przetwarzane w celu przepr</w:t>
      </w:r>
      <w:r>
        <w:rPr>
          <w:rFonts w:ascii="Calibri" w:hAnsi="Calibri"/>
          <w:sz w:val="22"/>
          <w:szCs w:val="22"/>
        </w:rPr>
        <w:t xml:space="preserve">owadzenia </w:t>
      </w:r>
      <w:r w:rsidRPr="004F3185">
        <w:rPr>
          <w:rFonts w:ascii="Calibri" w:hAnsi="Calibri"/>
          <w:sz w:val="22"/>
          <w:szCs w:val="22"/>
        </w:rPr>
        <w:t>postępowania o ud</w:t>
      </w:r>
      <w:r>
        <w:rPr>
          <w:rFonts w:ascii="Calibri" w:hAnsi="Calibri"/>
          <w:sz w:val="22"/>
          <w:szCs w:val="22"/>
        </w:rPr>
        <w:t>zielenie zamówienia.</w:t>
      </w:r>
    </w:p>
    <w:p w14:paraId="204F047E" w14:textId="77777777" w:rsidR="00D158E3" w:rsidRPr="004F3185" w:rsidRDefault="00D158E3" w:rsidP="003E4302">
      <w:pPr>
        <w:pStyle w:val="Akapitzlist"/>
        <w:numPr>
          <w:ilvl w:val="0"/>
          <w:numId w:val="31"/>
        </w:numPr>
        <w:suppressAutoHyphens w:val="0"/>
        <w:spacing w:line="276" w:lineRule="auto"/>
        <w:ind w:left="362" w:hanging="362"/>
        <w:contextualSpacing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Podanie danych osobowych jest wymagane na podstawie przepisów prawa.</w:t>
      </w:r>
    </w:p>
    <w:p w14:paraId="126C2A4C" w14:textId="77777777" w:rsidR="00D158E3" w:rsidRPr="004F3185" w:rsidRDefault="00D158E3" w:rsidP="003E4302">
      <w:pPr>
        <w:pStyle w:val="Akapitzlist"/>
        <w:numPr>
          <w:ilvl w:val="0"/>
          <w:numId w:val="31"/>
        </w:numPr>
        <w:suppressAutoHyphens w:val="0"/>
        <w:spacing w:line="276" w:lineRule="auto"/>
        <w:ind w:left="362" w:hanging="362"/>
        <w:contextualSpacing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Niepodanie danych osobowych wymaganych na podstawie przepisów prawa będzie skutkować brakiem możliwości uczestnictwa w postępowaniu o udzielenie zamówienia publicznego</w:t>
      </w:r>
      <w:r>
        <w:rPr>
          <w:rFonts w:ascii="Calibri" w:hAnsi="Calibri"/>
          <w:sz w:val="22"/>
          <w:szCs w:val="22"/>
        </w:rPr>
        <w:t xml:space="preserve"> oraz realizacji umowy</w:t>
      </w:r>
      <w:r w:rsidRPr="004F3185">
        <w:rPr>
          <w:rFonts w:ascii="Calibri" w:hAnsi="Calibri"/>
          <w:sz w:val="22"/>
          <w:szCs w:val="22"/>
        </w:rPr>
        <w:t>.</w:t>
      </w:r>
    </w:p>
    <w:p w14:paraId="5A9F6064" w14:textId="77777777" w:rsidR="00D158E3" w:rsidRDefault="00D158E3" w:rsidP="003E4302">
      <w:pPr>
        <w:pStyle w:val="Akapitzlist"/>
        <w:numPr>
          <w:ilvl w:val="0"/>
          <w:numId w:val="31"/>
        </w:numPr>
        <w:suppressAutoHyphens w:val="0"/>
        <w:spacing w:line="276" w:lineRule="auto"/>
        <w:ind w:left="362" w:hanging="362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4F3185">
        <w:rPr>
          <w:rFonts w:ascii="Calibri" w:hAnsi="Calibri"/>
          <w:sz w:val="22"/>
          <w:szCs w:val="22"/>
        </w:rPr>
        <w:t>ane osobowe będą udostępniane wyłącznie podmiotom uprawnionym na podstawie przepisów prawa</w:t>
      </w:r>
      <w:r>
        <w:rPr>
          <w:rFonts w:ascii="Calibri" w:hAnsi="Calibri"/>
          <w:sz w:val="22"/>
          <w:szCs w:val="22"/>
        </w:rPr>
        <w:t>.</w:t>
      </w:r>
    </w:p>
    <w:p w14:paraId="2F41B60E" w14:textId="77777777" w:rsidR="00D158E3" w:rsidRPr="006F5889" w:rsidRDefault="00D158E3" w:rsidP="003E4302">
      <w:pPr>
        <w:pStyle w:val="Akapitzlist"/>
        <w:numPr>
          <w:ilvl w:val="0"/>
          <w:numId w:val="31"/>
        </w:numPr>
        <w:suppressAutoHyphens w:val="0"/>
        <w:spacing w:line="276" w:lineRule="auto"/>
        <w:ind w:left="362" w:hanging="362"/>
        <w:contextualSpacing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Do danych osobowych mogą mieć dostęp, wyłącznie na podstawie zawartych umów powierzenia przetwarzania, podmioty zewnętrzne realizujące usługi na rzecz Administratora, w szczególności firmy informatyczne świadczące usługi utrzymania i r</w:t>
      </w:r>
      <w:r>
        <w:rPr>
          <w:rFonts w:ascii="Calibri" w:hAnsi="Calibri"/>
          <w:sz w:val="22"/>
          <w:szCs w:val="22"/>
        </w:rPr>
        <w:t>ozwoju systemów informatycznych.</w:t>
      </w:r>
    </w:p>
    <w:p w14:paraId="06F21174" w14:textId="77777777" w:rsidR="00D158E3" w:rsidRPr="004F3185" w:rsidRDefault="00D158E3" w:rsidP="003E4302">
      <w:pPr>
        <w:pStyle w:val="Akapitzlist"/>
        <w:numPr>
          <w:ilvl w:val="0"/>
          <w:numId w:val="31"/>
        </w:numPr>
        <w:suppressAutoHyphens w:val="0"/>
        <w:spacing w:line="276" w:lineRule="auto"/>
        <w:ind w:left="543" w:hanging="543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4F3185">
        <w:rPr>
          <w:rFonts w:ascii="Calibri" w:hAnsi="Calibri"/>
          <w:sz w:val="22"/>
          <w:szCs w:val="22"/>
        </w:rPr>
        <w:t>ane osobowe będą przechowywane przez okres 4 lat od dnia zakończenia postęp</w:t>
      </w:r>
      <w:r>
        <w:rPr>
          <w:rFonts w:ascii="Calibri" w:hAnsi="Calibri"/>
          <w:sz w:val="22"/>
          <w:szCs w:val="22"/>
        </w:rPr>
        <w:t xml:space="preserve">owania o udzielenie zamówienia.  </w:t>
      </w:r>
    </w:p>
    <w:p w14:paraId="0F9444DE" w14:textId="77777777" w:rsidR="00D158E3" w:rsidRPr="004F3185" w:rsidRDefault="00D158E3" w:rsidP="003E4302">
      <w:pPr>
        <w:pStyle w:val="Akapitzlist"/>
        <w:numPr>
          <w:ilvl w:val="0"/>
          <w:numId w:val="31"/>
        </w:numPr>
        <w:suppressAutoHyphens w:val="0"/>
        <w:spacing w:line="276" w:lineRule="auto"/>
        <w:ind w:left="543" w:hanging="543"/>
        <w:contextualSpacing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W związku z przetwarzaniem danych osobowych jesteście Państwo uprawnieni do:</w:t>
      </w:r>
    </w:p>
    <w:p w14:paraId="4622B531" w14:textId="77777777" w:rsidR="00D158E3" w:rsidRPr="004F3185" w:rsidRDefault="00D158E3" w:rsidP="003E4302">
      <w:pPr>
        <w:pStyle w:val="Akapitzlist"/>
        <w:numPr>
          <w:ilvl w:val="1"/>
          <w:numId w:val="31"/>
        </w:numPr>
        <w:suppressAutoHyphens w:val="0"/>
        <w:spacing w:line="276" w:lineRule="auto"/>
        <w:ind w:left="724" w:hanging="362"/>
        <w:contextualSpacing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dostępu do swoich danych osobowych;</w:t>
      </w:r>
    </w:p>
    <w:p w14:paraId="3C8DE9A6" w14:textId="77777777" w:rsidR="00D158E3" w:rsidRPr="004F3185" w:rsidRDefault="00D158E3" w:rsidP="003E4302">
      <w:pPr>
        <w:pStyle w:val="Akapitzlist"/>
        <w:numPr>
          <w:ilvl w:val="1"/>
          <w:numId w:val="31"/>
        </w:numPr>
        <w:suppressAutoHyphens w:val="0"/>
        <w:spacing w:line="276" w:lineRule="auto"/>
        <w:ind w:left="724" w:hanging="362"/>
        <w:contextualSpacing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 xml:space="preserve">sprostowania lub uzupełnienia swoich danych osobowych, przy czym skorzystanie z prawa do sprostowania lub uzupełnienia nie może skutkować zmianą wyniku postępowania o </w:t>
      </w:r>
      <w:r w:rsidRPr="004F3185">
        <w:rPr>
          <w:rFonts w:ascii="Calibri" w:hAnsi="Calibri"/>
          <w:sz w:val="22"/>
          <w:szCs w:val="22"/>
        </w:rPr>
        <w:lastRenderedPageBreak/>
        <w:t>udzielenie zamówienia publicznego ani zmianą postanowień umowy w sprawie zamówienia publicznego w zakresie niezgodnym z ustawą Pzp oraz nie może naruszać integralności protokołu postępowania oraz jego załączników;</w:t>
      </w:r>
    </w:p>
    <w:p w14:paraId="2B495EC5" w14:textId="77777777" w:rsidR="00D158E3" w:rsidRPr="004F3185" w:rsidRDefault="00D158E3" w:rsidP="003E4302">
      <w:pPr>
        <w:pStyle w:val="Akapitzlist"/>
        <w:numPr>
          <w:ilvl w:val="1"/>
          <w:numId w:val="31"/>
        </w:numPr>
        <w:suppressAutoHyphens w:val="0"/>
        <w:spacing w:line="276" w:lineRule="auto"/>
        <w:ind w:left="724" w:hanging="362"/>
        <w:contextualSpacing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38C580C3" w14:textId="77777777" w:rsidR="00D158E3" w:rsidRPr="004F3185" w:rsidRDefault="00D158E3" w:rsidP="003E4302">
      <w:pPr>
        <w:pStyle w:val="Akapitzlist"/>
        <w:numPr>
          <w:ilvl w:val="1"/>
          <w:numId w:val="31"/>
        </w:numPr>
        <w:suppressAutoHyphens w:val="0"/>
        <w:spacing w:line="276" w:lineRule="auto"/>
        <w:ind w:left="724" w:hanging="362"/>
        <w:contextualSpacing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wniesienia skargi do Prezesa Urzędu Ochrony Danych Osobowych, gdy uznają Państwo, że przetwarzanie Państwa danych osobowych narusza przepisy RODO.</w:t>
      </w:r>
    </w:p>
    <w:p w14:paraId="0BE9807A" w14:textId="77777777" w:rsidR="00D158E3" w:rsidRPr="004F3185" w:rsidRDefault="00D158E3" w:rsidP="003E4302">
      <w:pPr>
        <w:pStyle w:val="Akapitzlist"/>
        <w:numPr>
          <w:ilvl w:val="0"/>
          <w:numId w:val="31"/>
        </w:numPr>
        <w:suppressAutoHyphens w:val="0"/>
        <w:spacing w:line="276" w:lineRule="auto"/>
        <w:ind w:left="543" w:hanging="543"/>
        <w:contextualSpacing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 xml:space="preserve">W związku z przetwarzaniem </w:t>
      </w:r>
      <w:r>
        <w:rPr>
          <w:rFonts w:ascii="Calibri" w:hAnsi="Calibri"/>
          <w:sz w:val="22"/>
          <w:szCs w:val="22"/>
        </w:rPr>
        <w:t xml:space="preserve"> </w:t>
      </w:r>
      <w:r w:rsidRPr="004F3185">
        <w:rPr>
          <w:rFonts w:ascii="Calibri" w:hAnsi="Calibri"/>
          <w:sz w:val="22"/>
          <w:szCs w:val="22"/>
        </w:rPr>
        <w:t>danych osobowych nie przysługuje Państwu:</w:t>
      </w:r>
    </w:p>
    <w:p w14:paraId="17F26E50" w14:textId="77777777" w:rsidR="00D158E3" w:rsidRPr="004F3185" w:rsidRDefault="00D158E3" w:rsidP="003E4302">
      <w:pPr>
        <w:pStyle w:val="Akapitzlist"/>
        <w:numPr>
          <w:ilvl w:val="1"/>
          <w:numId w:val="31"/>
        </w:numPr>
        <w:suppressAutoHyphens w:val="0"/>
        <w:spacing w:line="276" w:lineRule="auto"/>
        <w:ind w:left="543" w:hanging="543"/>
        <w:contextualSpacing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prawo do usunięcia danych osobowych;</w:t>
      </w:r>
    </w:p>
    <w:p w14:paraId="4A7EAA0F" w14:textId="77777777" w:rsidR="00D158E3" w:rsidRPr="004F3185" w:rsidRDefault="00D158E3" w:rsidP="003E4302">
      <w:pPr>
        <w:pStyle w:val="Akapitzlist"/>
        <w:numPr>
          <w:ilvl w:val="1"/>
          <w:numId w:val="31"/>
        </w:numPr>
        <w:suppressAutoHyphens w:val="0"/>
        <w:spacing w:line="276" w:lineRule="auto"/>
        <w:ind w:left="543" w:hanging="543"/>
        <w:contextualSpacing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prawo do przenoszenia danych osobowych;</w:t>
      </w:r>
    </w:p>
    <w:p w14:paraId="784EE7B9" w14:textId="77777777" w:rsidR="00D158E3" w:rsidRPr="00C816F8" w:rsidRDefault="00D158E3" w:rsidP="003E4302">
      <w:pPr>
        <w:pStyle w:val="Akapitzlist"/>
        <w:numPr>
          <w:ilvl w:val="1"/>
          <w:numId w:val="31"/>
        </w:numPr>
        <w:suppressAutoHyphens w:val="0"/>
        <w:spacing w:line="276" w:lineRule="auto"/>
        <w:ind w:left="543" w:hanging="543"/>
        <w:contextualSpacing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 xml:space="preserve">prawo sprzeciwu, wobec przetwarzania danych osobowych, gdyż podstawą prawną przetwarzania </w:t>
      </w:r>
      <w:r w:rsidRPr="00C816F8">
        <w:rPr>
          <w:rFonts w:ascii="Calibri" w:hAnsi="Calibri"/>
          <w:sz w:val="22"/>
          <w:szCs w:val="22"/>
        </w:rPr>
        <w:t>Pani/Pana danych osobowych jest art. 6 ust. 1 lit. c RODO (przetwarzanie odbywa się na podstawie przepisu prawa).</w:t>
      </w:r>
    </w:p>
    <w:p w14:paraId="061CA217" w14:textId="77777777" w:rsidR="00D158E3" w:rsidRPr="00C816F8" w:rsidRDefault="00D158E3" w:rsidP="003E4302">
      <w:pPr>
        <w:pStyle w:val="Akapitzlist"/>
        <w:numPr>
          <w:ilvl w:val="0"/>
          <w:numId w:val="31"/>
        </w:numPr>
        <w:suppressAutoHyphens w:val="0"/>
        <w:spacing w:line="276" w:lineRule="auto"/>
        <w:ind w:left="543" w:hanging="543"/>
        <w:contextualSpacing/>
        <w:jc w:val="both"/>
        <w:rPr>
          <w:rFonts w:ascii="Calibri" w:hAnsi="Calibri"/>
          <w:sz w:val="22"/>
          <w:szCs w:val="22"/>
        </w:rPr>
      </w:pPr>
      <w:r w:rsidRPr="00C816F8">
        <w:rPr>
          <w:rFonts w:ascii="Calibri" w:hAnsi="Calibri"/>
          <w:sz w:val="22"/>
          <w:szCs w:val="22"/>
        </w:rPr>
        <w:t>Państwa dane osobowe nie są przetwarzane w sposób zautomatyzowany oraz nie podlegają profilowaniu</w:t>
      </w:r>
      <w:r w:rsidRPr="004F3185">
        <w:t>.</w:t>
      </w:r>
    </w:p>
    <w:p w14:paraId="138305D4" w14:textId="77777777" w:rsidR="00D158E3" w:rsidRDefault="00D158E3" w:rsidP="00187A8B">
      <w:pPr>
        <w:spacing w:after="0" w:line="276" w:lineRule="auto"/>
        <w:jc w:val="center"/>
        <w:rPr>
          <w:rFonts w:cs="Arial"/>
          <w:b/>
        </w:rPr>
      </w:pPr>
    </w:p>
    <w:p w14:paraId="248355B5" w14:textId="77777777" w:rsidR="00D158E3" w:rsidRDefault="00D158E3" w:rsidP="00187A8B">
      <w:pPr>
        <w:spacing w:after="0" w:line="276" w:lineRule="auto"/>
        <w:jc w:val="center"/>
        <w:rPr>
          <w:rFonts w:cs="Arial"/>
          <w:b/>
        </w:rPr>
      </w:pPr>
    </w:p>
    <w:p w14:paraId="5D7BC35D" w14:textId="77777777" w:rsidR="00D158E3" w:rsidRDefault="00D158E3" w:rsidP="00187A8B">
      <w:pPr>
        <w:spacing w:after="0" w:line="276" w:lineRule="auto"/>
        <w:jc w:val="center"/>
        <w:rPr>
          <w:rFonts w:cs="Arial"/>
          <w:b/>
        </w:rPr>
      </w:pPr>
    </w:p>
    <w:p w14:paraId="7002B2FB" w14:textId="77777777" w:rsidR="00D158E3" w:rsidRPr="00DE295A" w:rsidRDefault="00D158E3" w:rsidP="00187A8B">
      <w:pPr>
        <w:spacing w:after="0" w:line="276" w:lineRule="auto"/>
        <w:jc w:val="center"/>
        <w:rPr>
          <w:rFonts w:cs="Arial"/>
          <w:b/>
        </w:rPr>
      </w:pPr>
      <w:r>
        <w:rPr>
          <w:rFonts w:cs="Arial"/>
          <w:b/>
        </w:rPr>
        <w:t>§ 11</w:t>
      </w:r>
    </w:p>
    <w:p w14:paraId="32992C1D" w14:textId="77777777" w:rsidR="00D158E3" w:rsidRPr="00DE295A" w:rsidRDefault="00D158E3" w:rsidP="00187A8B">
      <w:pPr>
        <w:spacing w:after="0" w:line="276" w:lineRule="auto"/>
        <w:jc w:val="center"/>
        <w:rPr>
          <w:rFonts w:cs="Arial"/>
          <w:b/>
        </w:rPr>
      </w:pPr>
      <w:r w:rsidRPr="00DE295A">
        <w:rPr>
          <w:rFonts w:cs="Arial"/>
          <w:b/>
        </w:rPr>
        <w:t>POSTANOWIENIA KOŃCOWE</w:t>
      </w:r>
    </w:p>
    <w:p w14:paraId="393E21C9" w14:textId="77777777" w:rsidR="00D158E3" w:rsidRPr="00DE295A" w:rsidRDefault="00D158E3" w:rsidP="00424626">
      <w:pPr>
        <w:spacing w:after="0"/>
        <w:jc w:val="center"/>
        <w:rPr>
          <w:rFonts w:cs="Arial"/>
          <w:b/>
        </w:rPr>
      </w:pPr>
    </w:p>
    <w:p w14:paraId="1FA30047" w14:textId="77777777" w:rsidR="00D158E3" w:rsidRPr="00DE295A" w:rsidRDefault="00D158E3" w:rsidP="00424626">
      <w:pPr>
        <w:numPr>
          <w:ilvl w:val="0"/>
          <w:numId w:val="17"/>
        </w:numPr>
        <w:tabs>
          <w:tab w:val="clear" w:pos="708"/>
          <w:tab w:val="num" w:pos="284"/>
        </w:tabs>
        <w:suppressAutoHyphens/>
        <w:spacing w:after="0" w:line="360" w:lineRule="auto"/>
        <w:ind w:left="284" w:hanging="284"/>
        <w:jc w:val="both"/>
        <w:rPr>
          <w:rFonts w:cs="Arial"/>
        </w:rPr>
      </w:pPr>
      <w:r w:rsidRPr="00DE295A">
        <w:rPr>
          <w:rFonts w:cs="Arial"/>
        </w:rPr>
        <w:t xml:space="preserve">Integralną część umowy stanowią: </w:t>
      </w:r>
    </w:p>
    <w:p w14:paraId="4B4E589E" w14:textId="77777777" w:rsidR="00D158E3" w:rsidRPr="00DE295A" w:rsidRDefault="00D158E3" w:rsidP="00424626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jc w:val="both"/>
        <w:rPr>
          <w:rFonts w:cs="Arial"/>
        </w:rPr>
      </w:pPr>
      <w:r w:rsidRPr="00DE295A">
        <w:rPr>
          <w:rFonts w:cs="Arial"/>
        </w:rPr>
        <w:t>Oferta Wykonawcy</w:t>
      </w:r>
      <w:r>
        <w:rPr>
          <w:rFonts w:cs="Arial"/>
        </w:rPr>
        <w:t xml:space="preserve"> wraz z załącznikami – formularzami ofertowo-cenowymi,</w:t>
      </w:r>
    </w:p>
    <w:p w14:paraId="17AA816A" w14:textId="77777777" w:rsidR="00D158E3" w:rsidRPr="00DE295A" w:rsidRDefault="00D158E3" w:rsidP="00424626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jc w:val="both"/>
        <w:rPr>
          <w:rFonts w:cs="Arial"/>
        </w:rPr>
      </w:pPr>
      <w:r w:rsidRPr="00DE295A">
        <w:rPr>
          <w:rFonts w:cs="Arial"/>
        </w:rPr>
        <w:t>Specyfikacja Warunków Zamówienia.</w:t>
      </w:r>
    </w:p>
    <w:p w14:paraId="03337516" w14:textId="77777777" w:rsidR="00D158E3" w:rsidRPr="00DE295A" w:rsidRDefault="00D158E3" w:rsidP="00F82918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cs="Arial"/>
        </w:rPr>
      </w:pPr>
      <w:r w:rsidRPr="00DE295A">
        <w:rPr>
          <w:rFonts w:cs="Arial"/>
        </w:rPr>
        <w:t xml:space="preserve">Przeniesienie przez Wykonawcę wierzytelności wynikających z umowy na osoby trzecie wymaga zgody Zamawiającego. </w:t>
      </w:r>
    </w:p>
    <w:p w14:paraId="681F7B98" w14:textId="77777777" w:rsidR="00D158E3" w:rsidRPr="00DE295A" w:rsidRDefault="00D158E3" w:rsidP="00F82918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cs="Arial"/>
        </w:rPr>
      </w:pPr>
      <w:r w:rsidRPr="00DE295A">
        <w:rPr>
          <w:rFonts w:cs="Arial"/>
        </w:rPr>
        <w:t xml:space="preserve">Wykonawca ma prawo powierzenia podwykonawcom obowiązków wynikających z wykonywania  przedmiotu zamówienia, we wskazanym w ofercie zakresie. </w:t>
      </w:r>
    </w:p>
    <w:p w14:paraId="1AD575AD" w14:textId="77777777" w:rsidR="00D158E3" w:rsidRPr="00E378AD" w:rsidRDefault="00D158E3" w:rsidP="00E378AD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cs="Arial"/>
        </w:rPr>
      </w:pPr>
      <w:r w:rsidRPr="00DE295A">
        <w:t>Wykonawca odpowiada za działania i zaniechania osób i podmiotów, którymi posługuje się przy realizacji umowy ja</w:t>
      </w:r>
      <w:r>
        <w:t>k</w:t>
      </w:r>
      <w:r w:rsidRPr="00DE295A">
        <w:t xml:space="preserve"> za własne działania lub zaniechania. </w:t>
      </w:r>
    </w:p>
    <w:p w14:paraId="0A103735" w14:textId="77777777" w:rsidR="00D158E3" w:rsidRPr="00E378AD" w:rsidRDefault="00D158E3" w:rsidP="00E378AD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cs="Arial"/>
        </w:rPr>
      </w:pPr>
      <w:r w:rsidRPr="00874D46">
        <w:t>W zakresie wzajemnego współdziałania przy realizacji przedmiotu umowy strony zobowiązują się działać niezwłocznie, przestrzegając obowiązujące przepisy i ustalone zwyczaje.</w:t>
      </w:r>
    </w:p>
    <w:p w14:paraId="2B229910" w14:textId="77777777" w:rsidR="00D158E3" w:rsidRPr="00E378AD" w:rsidRDefault="00D158E3" w:rsidP="00E378AD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cs="Arial"/>
        </w:rPr>
      </w:pPr>
      <w:r w:rsidRPr="00874D46">
        <w:t>W sprawach nieuregulowanych w niniejszej umowie, będą miały zastosowa</w:t>
      </w:r>
      <w:r>
        <w:t xml:space="preserve">nie przepisy Kodeksu cywilnego oraz inne, </w:t>
      </w:r>
      <w:r w:rsidRPr="00874D46">
        <w:t>powszechnie obowiązujące przepisy.</w:t>
      </w:r>
    </w:p>
    <w:p w14:paraId="6956C61D" w14:textId="77777777" w:rsidR="00D158E3" w:rsidRPr="00E378AD" w:rsidRDefault="00D158E3" w:rsidP="00E378AD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cs="Arial"/>
        </w:rPr>
      </w:pPr>
      <w:r w:rsidRPr="00874D46">
        <w:t xml:space="preserve">Właściwym dla rozpoznania sporów, niemożliwych do rozwiązania w trybie polubownym, jest sąd właściwy dla siedziby Zamawiającego. </w:t>
      </w:r>
    </w:p>
    <w:p w14:paraId="40FB356E" w14:textId="77777777" w:rsidR="00D158E3" w:rsidRPr="00DE295A" w:rsidRDefault="00D158E3" w:rsidP="00E378AD">
      <w:pPr>
        <w:widowControl w:val="0"/>
        <w:numPr>
          <w:ilvl w:val="0"/>
          <w:numId w:val="7"/>
        </w:numPr>
        <w:tabs>
          <w:tab w:val="num" w:pos="0"/>
        </w:tabs>
        <w:suppressAutoHyphens/>
        <w:spacing w:after="0" w:line="360" w:lineRule="auto"/>
        <w:ind w:left="284" w:right="40" w:hanging="284"/>
        <w:jc w:val="both"/>
        <w:rPr>
          <w:rFonts w:cs="Arial"/>
          <w:lang w:eastAsia="zh-CN"/>
        </w:rPr>
      </w:pPr>
      <w:r w:rsidRPr="00874D46">
        <w:lastRenderedPageBreak/>
        <w:t>Umowę sporządzono w 3 jednobrzmiących egzemplarzach: 2 egz. dla Zamawiającego oraz 1 egz. dla Wykonawcy</w:t>
      </w:r>
    </w:p>
    <w:p w14:paraId="003D9036" w14:textId="77777777" w:rsidR="00D158E3" w:rsidRPr="00DE295A" w:rsidRDefault="00D158E3" w:rsidP="00F82918">
      <w:pPr>
        <w:widowControl w:val="0"/>
        <w:spacing w:line="360" w:lineRule="auto"/>
        <w:ind w:left="284" w:right="40"/>
        <w:jc w:val="both"/>
        <w:rPr>
          <w:rFonts w:cs="Arial"/>
          <w:lang w:eastAsia="zh-CN"/>
        </w:rPr>
      </w:pPr>
    </w:p>
    <w:p w14:paraId="54D21386" w14:textId="77777777" w:rsidR="00D158E3" w:rsidRPr="00DE295A" w:rsidRDefault="00D158E3" w:rsidP="00F82918">
      <w:pPr>
        <w:spacing w:line="276" w:lineRule="auto"/>
        <w:rPr>
          <w:rFonts w:cs="Arial"/>
          <w:b/>
        </w:rPr>
      </w:pPr>
    </w:p>
    <w:p w14:paraId="1A43E675" w14:textId="77777777" w:rsidR="00D158E3" w:rsidRPr="00EF4288" w:rsidRDefault="00D158E3" w:rsidP="00EF4288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DE295A">
        <w:rPr>
          <w:rFonts w:cs="Arial"/>
          <w:b/>
        </w:rPr>
        <w:t>………………………..</w:t>
      </w:r>
      <w:r w:rsidRPr="00DE295A">
        <w:rPr>
          <w:rFonts w:cs="Arial"/>
          <w:b/>
        </w:rPr>
        <w:tab/>
      </w:r>
      <w:r w:rsidRPr="00DE295A">
        <w:rPr>
          <w:rFonts w:cs="Arial"/>
          <w:b/>
        </w:rPr>
        <w:tab/>
      </w:r>
      <w:r w:rsidRPr="00DE295A">
        <w:rPr>
          <w:rFonts w:cs="Arial"/>
          <w:b/>
        </w:rPr>
        <w:tab/>
      </w:r>
      <w:r w:rsidRPr="00DE295A">
        <w:rPr>
          <w:rFonts w:cs="Arial"/>
          <w:b/>
        </w:rPr>
        <w:tab/>
      </w:r>
      <w:r w:rsidRPr="00DE295A">
        <w:rPr>
          <w:rFonts w:cs="Arial"/>
          <w:b/>
        </w:rPr>
        <w:tab/>
      </w:r>
      <w:r w:rsidRPr="00DE295A">
        <w:rPr>
          <w:rFonts w:cs="Arial"/>
          <w:b/>
        </w:rPr>
        <w:tab/>
      </w:r>
      <w:r w:rsidRPr="00DE295A">
        <w:rPr>
          <w:rFonts w:cs="Arial"/>
          <w:b/>
        </w:rPr>
        <w:tab/>
        <w:t>……………………………..    ZAMAWIAJĄCY</w:t>
      </w:r>
      <w:r w:rsidRPr="00DE295A">
        <w:rPr>
          <w:rFonts w:cs="Arial"/>
          <w:b/>
        </w:rPr>
        <w:tab/>
      </w:r>
      <w:r w:rsidRPr="00DE295A">
        <w:rPr>
          <w:rFonts w:cs="Arial"/>
          <w:b/>
        </w:rPr>
        <w:tab/>
      </w:r>
      <w:r w:rsidRPr="00DE295A">
        <w:rPr>
          <w:rFonts w:cs="Arial"/>
          <w:b/>
        </w:rPr>
        <w:tab/>
      </w:r>
      <w:r w:rsidRPr="00DE295A">
        <w:rPr>
          <w:rFonts w:cs="Arial"/>
          <w:b/>
        </w:rPr>
        <w:tab/>
      </w:r>
      <w:r w:rsidRPr="00DE295A">
        <w:rPr>
          <w:rFonts w:cs="Arial"/>
          <w:b/>
        </w:rPr>
        <w:tab/>
      </w:r>
      <w:r w:rsidRPr="00DE295A">
        <w:rPr>
          <w:rFonts w:cs="Arial"/>
          <w:b/>
        </w:rPr>
        <w:tab/>
      </w:r>
      <w:r w:rsidRPr="00DE295A">
        <w:rPr>
          <w:rFonts w:cs="Arial"/>
          <w:b/>
        </w:rPr>
        <w:tab/>
      </w:r>
      <w:r w:rsidRPr="00DE295A">
        <w:rPr>
          <w:rFonts w:cs="Arial"/>
          <w:b/>
        </w:rPr>
        <w:tab/>
        <w:t>WYK</w:t>
      </w:r>
      <w:r>
        <w:rPr>
          <w:rFonts w:ascii="Arial" w:hAnsi="Arial" w:cs="Arial"/>
          <w:b/>
          <w:sz w:val="21"/>
          <w:szCs w:val="21"/>
        </w:rPr>
        <w:t>ONAWCA</w:t>
      </w:r>
    </w:p>
    <w:sectPr w:rsidR="00D158E3" w:rsidRPr="00EF4288" w:rsidSect="009C5683"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50F47" w14:textId="77777777" w:rsidR="0004117F" w:rsidRDefault="0004117F">
      <w:pPr>
        <w:spacing w:after="0" w:line="240" w:lineRule="auto"/>
      </w:pPr>
      <w:r>
        <w:separator/>
      </w:r>
    </w:p>
  </w:endnote>
  <w:endnote w:type="continuationSeparator" w:id="0">
    <w:p w14:paraId="4722C802" w14:textId="77777777" w:rsidR="0004117F" w:rsidRDefault="0004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26B3F" w14:textId="0081B705" w:rsidR="00D158E3" w:rsidRPr="003E3ABC" w:rsidRDefault="00D158E3">
    <w:pPr>
      <w:pStyle w:val="Stopka"/>
      <w:jc w:val="center"/>
      <w:rPr>
        <w:rFonts w:ascii="Arial" w:hAnsi="Arial" w:cs="Arial"/>
        <w:sz w:val="18"/>
        <w:szCs w:val="18"/>
      </w:rPr>
    </w:pPr>
    <w:r w:rsidRPr="003E3ABC">
      <w:rPr>
        <w:rFonts w:ascii="Arial" w:hAnsi="Arial" w:cs="Arial"/>
        <w:sz w:val="18"/>
        <w:szCs w:val="18"/>
      </w:rPr>
      <w:fldChar w:fldCharType="begin"/>
    </w:r>
    <w:r w:rsidRPr="003E3ABC">
      <w:rPr>
        <w:rFonts w:ascii="Arial" w:hAnsi="Arial" w:cs="Arial"/>
        <w:sz w:val="18"/>
        <w:szCs w:val="18"/>
      </w:rPr>
      <w:instrText>PAGE   \* MERGEFORMAT</w:instrText>
    </w:r>
    <w:r w:rsidRPr="003E3ABC">
      <w:rPr>
        <w:rFonts w:ascii="Arial" w:hAnsi="Arial" w:cs="Arial"/>
        <w:sz w:val="18"/>
        <w:szCs w:val="18"/>
      </w:rPr>
      <w:fldChar w:fldCharType="separate"/>
    </w:r>
    <w:r w:rsidR="00EE79C8">
      <w:rPr>
        <w:rFonts w:ascii="Arial" w:hAnsi="Arial" w:cs="Arial"/>
        <w:noProof/>
        <w:sz w:val="18"/>
        <w:szCs w:val="18"/>
      </w:rPr>
      <w:t>1</w:t>
    </w:r>
    <w:r w:rsidRPr="003E3ABC">
      <w:rPr>
        <w:rFonts w:ascii="Arial" w:hAnsi="Arial" w:cs="Arial"/>
        <w:sz w:val="18"/>
        <w:szCs w:val="18"/>
      </w:rPr>
      <w:fldChar w:fldCharType="end"/>
    </w:r>
  </w:p>
  <w:p w14:paraId="60490C0D" w14:textId="77777777" w:rsidR="00D158E3" w:rsidRDefault="00D158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F69CC" w14:textId="77777777" w:rsidR="0004117F" w:rsidRDefault="0004117F">
      <w:pPr>
        <w:spacing w:after="0" w:line="240" w:lineRule="auto"/>
      </w:pPr>
      <w:r>
        <w:separator/>
      </w:r>
    </w:p>
  </w:footnote>
  <w:footnote w:type="continuationSeparator" w:id="0">
    <w:p w14:paraId="1C3F731F" w14:textId="77777777" w:rsidR="0004117F" w:rsidRDefault="00041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182C67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/>
        <w:b w:val="0"/>
        <w:i w:val="0"/>
        <w:sz w:val="18"/>
        <w:szCs w:val="1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2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4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strike w:val="0"/>
        <w:dstrike w:val="0"/>
        <w:color w:val="00000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57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cs="Times New Roman"/>
      </w:rPr>
    </w:lvl>
  </w:abstractNum>
  <w:abstractNum w:abstractNumId="6">
    <w:nsid w:val="0000000B"/>
    <w:multiLevelType w:val="singleLevel"/>
    <w:tmpl w:val="36327A6C"/>
    <w:name w:val="WW8Num122"/>
    <w:lvl w:ilvl="0">
      <w:start w:val="2"/>
      <w:numFmt w:val="decimal"/>
      <w:lvlText w:val="%1."/>
      <w:lvlJc w:val="left"/>
      <w:pPr>
        <w:ind w:left="720" w:hanging="360"/>
      </w:pPr>
      <w:rPr>
        <w:rFonts w:cs="Arial" w:hint="default"/>
        <w:strike w:val="0"/>
        <w:dstrike w:val="0"/>
      </w:rPr>
    </w:lvl>
  </w:abstractNum>
  <w:abstractNum w:abstractNumId="7">
    <w:nsid w:val="0000000C"/>
    <w:multiLevelType w:val="multilevel"/>
    <w:tmpl w:val="E8D84BC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FC5FD5"/>
    <w:multiLevelType w:val="hybridMultilevel"/>
    <w:tmpl w:val="8184074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06355403"/>
    <w:multiLevelType w:val="hybridMultilevel"/>
    <w:tmpl w:val="ABFA38F0"/>
    <w:lvl w:ilvl="0" w:tplc="6A8C08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092E659A"/>
    <w:multiLevelType w:val="hybridMultilevel"/>
    <w:tmpl w:val="669CEFE0"/>
    <w:lvl w:ilvl="0" w:tplc="C574926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CA3BF3"/>
    <w:multiLevelType w:val="hybridMultilevel"/>
    <w:tmpl w:val="D2C44896"/>
    <w:lvl w:ilvl="0" w:tplc="4D74C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AEA6C75"/>
    <w:multiLevelType w:val="hybridMultilevel"/>
    <w:tmpl w:val="E828D1D0"/>
    <w:lvl w:ilvl="0" w:tplc="B954530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0F112C49"/>
    <w:multiLevelType w:val="singleLevel"/>
    <w:tmpl w:val="E9B457B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 w:val="0"/>
        <w:sz w:val="18"/>
        <w:szCs w:val="18"/>
      </w:rPr>
    </w:lvl>
  </w:abstractNum>
  <w:abstractNum w:abstractNumId="14">
    <w:nsid w:val="16B66D0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>
    <w:nsid w:val="1A723C98"/>
    <w:multiLevelType w:val="multilevel"/>
    <w:tmpl w:val="63261E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49D5206"/>
    <w:multiLevelType w:val="multilevel"/>
    <w:tmpl w:val="F18E82C6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5957CA1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8">
    <w:nsid w:val="291A0E2A"/>
    <w:multiLevelType w:val="hybridMultilevel"/>
    <w:tmpl w:val="375899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7769BE"/>
    <w:multiLevelType w:val="hybridMultilevel"/>
    <w:tmpl w:val="4612AB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4E05E5"/>
    <w:multiLevelType w:val="hybridMultilevel"/>
    <w:tmpl w:val="A7D66316"/>
    <w:lvl w:ilvl="0" w:tplc="56BE13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713C67"/>
    <w:multiLevelType w:val="hybridMultilevel"/>
    <w:tmpl w:val="10C6D5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9431DA"/>
    <w:multiLevelType w:val="hybridMultilevel"/>
    <w:tmpl w:val="E16A40FC"/>
    <w:lvl w:ilvl="0" w:tplc="71F40E92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color w:val="262626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4822713C"/>
    <w:multiLevelType w:val="hybridMultilevel"/>
    <w:tmpl w:val="8D5EF6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C36523"/>
    <w:multiLevelType w:val="hybridMultilevel"/>
    <w:tmpl w:val="FFFAB554"/>
    <w:lvl w:ilvl="0" w:tplc="D73A51C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9F458E"/>
    <w:multiLevelType w:val="multilevel"/>
    <w:tmpl w:val="53BEF75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96466DB"/>
    <w:multiLevelType w:val="hybridMultilevel"/>
    <w:tmpl w:val="9D3C9F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8309DA"/>
    <w:multiLevelType w:val="hybridMultilevel"/>
    <w:tmpl w:val="48FA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034D7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trike w:val="0"/>
        <w:dstrike w:val="0"/>
        <w:color w:val="000000"/>
        <w:sz w:val="18"/>
        <w:szCs w:val="18"/>
      </w:rPr>
    </w:lvl>
  </w:abstractNum>
  <w:abstractNum w:abstractNumId="29">
    <w:nsid w:val="7C8B31E4"/>
    <w:multiLevelType w:val="hybridMultilevel"/>
    <w:tmpl w:val="BAAE3C28"/>
    <w:lvl w:ilvl="0" w:tplc="21A40D6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466AE4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741D5B"/>
    <w:multiLevelType w:val="hybridMultilevel"/>
    <w:tmpl w:val="CB3E9276"/>
    <w:lvl w:ilvl="0" w:tplc="89F8619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 w:numId="10">
    <w:abstractNumId w:val="30"/>
  </w:num>
  <w:num w:numId="11">
    <w:abstractNumId w:val="12"/>
  </w:num>
  <w:num w:numId="12">
    <w:abstractNumId w:val="28"/>
  </w:num>
  <w:num w:numId="13">
    <w:abstractNumId w:val="10"/>
  </w:num>
  <w:num w:numId="14">
    <w:abstractNumId w:val="18"/>
  </w:num>
  <w:num w:numId="15">
    <w:abstractNumId w:val="27"/>
  </w:num>
  <w:num w:numId="16">
    <w:abstractNumId w:val="17"/>
  </w:num>
  <w:num w:numId="17">
    <w:abstractNumId w:val="13"/>
  </w:num>
  <w:num w:numId="18">
    <w:abstractNumId w:val="22"/>
  </w:num>
  <w:num w:numId="19">
    <w:abstractNumId w:val="14"/>
  </w:num>
  <w:num w:numId="20">
    <w:abstractNumId w:val="8"/>
  </w:num>
  <w:num w:numId="21">
    <w:abstractNumId w:val="9"/>
  </w:num>
  <w:num w:numId="22">
    <w:abstractNumId w:val="21"/>
  </w:num>
  <w:num w:numId="23">
    <w:abstractNumId w:val="23"/>
  </w:num>
  <w:num w:numId="24">
    <w:abstractNumId w:val="20"/>
  </w:num>
  <w:num w:numId="25">
    <w:abstractNumId w:val="19"/>
  </w:num>
  <w:num w:numId="26">
    <w:abstractNumId w:val="11"/>
  </w:num>
  <w:num w:numId="27">
    <w:abstractNumId w:val="15"/>
  </w:num>
  <w:num w:numId="28">
    <w:abstractNumId w:val="26"/>
  </w:num>
  <w:num w:numId="29">
    <w:abstractNumId w:val="25"/>
  </w:num>
  <w:num w:numId="30">
    <w:abstractNumId w:val="1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18"/>
    <w:rsid w:val="000238BB"/>
    <w:rsid w:val="00024035"/>
    <w:rsid w:val="000251F3"/>
    <w:rsid w:val="0003000F"/>
    <w:rsid w:val="0004117F"/>
    <w:rsid w:val="000416E5"/>
    <w:rsid w:val="00062409"/>
    <w:rsid w:val="00074FC3"/>
    <w:rsid w:val="0008458A"/>
    <w:rsid w:val="0009452E"/>
    <w:rsid w:val="000C315E"/>
    <w:rsid w:val="000E1E5D"/>
    <w:rsid w:val="0010708A"/>
    <w:rsid w:val="00122568"/>
    <w:rsid w:val="00125715"/>
    <w:rsid w:val="0012713E"/>
    <w:rsid w:val="00153585"/>
    <w:rsid w:val="00155415"/>
    <w:rsid w:val="00184F69"/>
    <w:rsid w:val="00187A8B"/>
    <w:rsid w:val="001E7E6D"/>
    <w:rsid w:val="001F22D7"/>
    <w:rsid w:val="0022111D"/>
    <w:rsid w:val="002657BD"/>
    <w:rsid w:val="002A4987"/>
    <w:rsid w:val="002D7C38"/>
    <w:rsid w:val="002E5B85"/>
    <w:rsid w:val="00300F68"/>
    <w:rsid w:val="0030154C"/>
    <w:rsid w:val="003101AA"/>
    <w:rsid w:val="00323F4A"/>
    <w:rsid w:val="00336151"/>
    <w:rsid w:val="003432BE"/>
    <w:rsid w:val="00380256"/>
    <w:rsid w:val="003814E0"/>
    <w:rsid w:val="003C6E38"/>
    <w:rsid w:val="003E3ABC"/>
    <w:rsid w:val="003E4302"/>
    <w:rsid w:val="003F3B7F"/>
    <w:rsid w:val="00424626"/>
    <w:rsid w:val="00486F32"/>
    <w:rsid w:val="004C4C3F"/>
    <w:rsid w:val="004F3185"/>
    <w:rsid w:val="004F45E4"/>
    <w:rsid w:val="005017F9"/>
    <w:rsid w:val="00527EE7"/>
    <w:rsid w:val="00570E44"/>
    <w:rsid w:val="006651BA"/>
    <w:rsid w:val="0068453B"/>
    <w:rsid w:val="006854D7"/>
    <w:rsid w:val="006F5889"/>
    <w:rsid w:val="00750687"/>
    <w:rsid w:val="00764C42"/>
    <w:rsid w:val="00792AAC"/>
    <w:rsid w:val="007B7856"/>
    <w:rsid w:val="007F223A"/>
    <w:rsid w:val="00817991"/>
    <w:rsid w:val="00874D46"/>
    <w:rsid w:val="00886938"/>
    <w:rsid w:val="008F0214"/>
    <w:rsid w:val="009177EF"/>
    <w:rsid w:val="00920FA4"/>
    <w:rsid w:val="009549CC"/>
    <w:rsid w:val="00973A42"/>
    <w:rsid w:val="00980F61"/>
    <w:rsid w:val="009824A3"/>
    <w:rsid w:val="0099012E"/>
    <w:rsid w:val="00992DFA"/>
    <w:rsid w:val="009C5683"/>
    <w:rsid w:val="009D1C47"/>
    <w:rsid w:val="009F13BF"/>
    <w:rsid w:val="00A27B98"/>
    <w:rsid w:val="00A30701"/>
    <w:rsid w:val="00A352D3"/>
    <w:rsid w:val="00AA0CBF"/>
    <w:rsid w:val="00AA61CC"/>
    <w:rsid w:val="00B178D1"/>
    <w:rsid w:val="00B21478"/>
    <w:rsid w:val="00BB1F50"/>
    <w:rsid w:val="00BB7C20"/>
    <w:rsid w:val="00BD7AE3"/>
    <w:rsid w:val="00BE1771"/>
    <w:rsid w:val="00C2729D"/>
    <w:rsid w:val="00C56FC7"/>
    <w:rsid w:val="00C72015"/>
    <w:rsid w:val="00C816F8"/>
    <w:rsid w:val="00C82936"/>
    <w:rsid w:val="00C91F24"/>
    <w:rsid w:val="00D158E3"/>
    <w:rsid w:val="00DB1755"/>
    <w:rsid w:val="00DE295A"/>
    <w:rsid w:val="00E0249B"/>
    <w:rsid w:val="00E1355B"/>
    <w:rsid w:val="00E34C94"/>
    <w:rsid w:val="00E378AD"/>
    <w:rsid w:val="00E4158F"/>
    <w:rsid w:val="00E4465B"/>
    <w:rsid w:val="00ED7303"/>
    <w:rsid w:val="00EE79C8"/>
    <w:rsid w:val="00EF4288"/>
    <w:rsid w:val="00F424FB"/>
    <w:rsid w:val="00F82918"/>
    <w:rsid w:val="00F8615C"/>
    <w:rsid w:val="00F90E4D"/>
    <w:rsid w:val="00FC3536"/>
    <w:rsid w:val="00F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EE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83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3E4302"/>
    <w:pPr>
      <w:spacing w:before="100" w:beforeAutospacing="1" w:after="100" w:afterAutospacing="1" w:line="240" w:lineRule="auto"/>
      <w:outlineLvl w:val="0"/>
    </w:pPr>
    <w:rPr>
      <w:rFonts w:ascii="Times New Roman" w:eastAsia="Arial Unicode MS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E4302"/>
    <w:rPr>
      <w:rFonts w:eastAsia="Arial Unicode MS" w:cs="Times New Roman"/>
      <w:b/>
      <w:bCs/>
      <w:kern w:val="36"/>
      <w:sz w:val="48"/>
      <w:szCs w:val="48"/>
      <w:lang w:val="pl-PL" w:eastAsia="pl-PL" w:bidi="ar-SA"/>
    </w:rPr>
  </w:style>
  <w:style w:type="paragraph" w:styleId="Akapitzlist">
    <w:name w:val="List Paragraph"/>
    <w:aliases w:val="Preambuła,normalny tekst,L1,Numerowanie,2 heading,A_wyliczenie,K-P_odwolanie,Akapit z listą5,maz_wyliczenie,opis dzialania"/>
    <w:basedOn w:val="Normalny"/>
    <w:link w:val="AkapitzlistZnak1"/>
    <w:uiPriority w:val="99"/>
    <w:qFormat/>
    <w:rsid w:val="00F8291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treci">
    <w:name w:val="Tekst treści"/>
    <w:basedOn w:val="Normalny"/>
    <w:uiPriority w:val="99"/>
    <w:rsid w:val="00F82918"/>
    <w:pPr>
      <w:widowControl w:val="0"/>
      <w:shd w:val="clear" w:color="auto" w:fill="FFFFFF"/>
      <w:suppressAutoHyphens/>
      <w:spacing w:after="0" w:line="566" w:lineRule="exact"/>
      <w:ind w:hanging="560"/>
      <w:jc w:val="right"/>
    </w:pPr>
    <w:rPr>
      <w:rFonts w:ascii="Times New Roman" w:eastAsia="Times New Roman" w:hAnsi="Times New Roman"/>
      <w:sz w:val="23"/>
      <w:szCs w:val="23"/>
      <w:lang w:eastAsia="zh-CN"/>
    </w:rPr>
  </w:style>
  <w:style w:type="paragraph" w:styleId="Stopka">
    <w:name w:val="footer"/>
    <w:basedOn w:val="Normalny"/>
    <w:link w:val="StopkaZnak"/>
    <w:uiPriority w:val="99"/>
    <w:rsid w:val="00F8291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82918"/>
    <w:rPr>
      <w:rFonts w:ascii="Times New Roman" w:eastAsia="Times New Roman" w:hAnsi="Times New Roman" w:cs="Tahoma"/>
      <w:color w:val="000000"/>
      <w:sz w:val="24"/>
      <w:szCs w:val="24"/>
    </w:rPr>
  </w:style>
  <w:style w:type="character" w:customStyle="1" w:styleId="Teksttreci2">
    <w:name w:val="Tekst treści (2)_"/>
    <w:link w:val="Teksttreci20"/>
    <w:uiPriority w:val="99"/>
    <w:locked/>
    <w:rsid w:val="00F82918"/>
    <w:rPr>
      <w:sz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82918"/>
    <w:pPr>
      <w:widowControl w:val="0"/>
      <w:shd w:val="clear" w:color="auto" w:fill="FFFFFF"/>
      <w:spacing w:before="360" w:after="360" w:line="240" w:lineRule="atLeast"/>
      <w:ind w:hanging="360"/>
      <w:jc w:val="both"/>
    </w:pPr>
    <w:rPr>
      <w:sz w:val="24"/>
      <w:szCs w:val="24"/>
      <w:lang w:eastAsia="pl-PL"/>
    </w:rPr>
  </w:style>
  <w:style w:type="character" w:customStyle="1" w:styleId="AkapitzlistZnak1">
    <w:name w:val="Akapit z listą Znak1"/>
    <w:aliases w:val="Preambuła Znak1,normalny tekst Znak1,L1 Znak1,Numerowanie Znak1,2 heading Znak1,A_wyliczenie Znak1,K-P_odwolanie Znak1,Akapit z listą5 Znak1,maz_wyliczenie Znak1,opis dzialania Znak1"/>
    <w:link w:val="Akapitzlist"/>
    <w:uiPriority w:val="99"/>
    <w:locked/>
    <w:rsid w:val="00F82918"/>
    <w:rPr>
      <w:rFonts w:ascii="Times New Roman" w:hAnsi="Times New Roman"/>
      <w:sz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99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2DFA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56F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6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56F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6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56FC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5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6F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6F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56FC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56FC7"/>
    <w:rPr>
      <w:rFonts w:cs="Times New Roman"/>
      <w:vertAlign w:val="superscript"/>
    </w:rPr>
  </w:style>
  <w:style w:type="character" w:customStyle="1" w:styleId="Bodytext">
    <w:name w:val="Body text_"/>
    <w:basedOn w:val="Domylnaczcionkaakapitu"/>
    <w:link w:val="Tekstpodstawowy2"/>
    <w:uiPriority w:val="99"/>
    <w:locked/>
    <w:rsid w:val="00AA0CBF"/>
    <w:rPr>
      <w:rFonts w:cs="Times New Roman"/>
      <w:lang w:bidi="ar-SA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AA0CBF"/>
    <w:rPr>
      <w:rFonts w:cs="Times New Roman"/>
      <w:sz w:val="21"/>
      <w:szCs w:val="21"/>
      <w:lang w:bidi="ar-SA"/>
    </w:rPr>
  </w:style>
  <w:style w:type="character" w:customStyle="1" w:styleId="Heading1Spacing3pt">
    <w:name w:val="Heading #1 + Spacing 3 pt"/>
    <w:basedOn w:val="Heading1"/>
    <w:uiPriority w:val="99"/>
    <w:rsid w:val="00AA0CBF"/>
    <w:rPr>
      <w:rFonts w:cs="Times New Roman"/>
      <w:spacing w:val="60"/>
      <w:sz w:val="21"/>
      <w:szCs w:val="21"/>
      <w:lang w:bidi="ar-SA"/>
    </w:rPr>
  </w:style>
  <w:style w:type="paragraph" w:customStyle="1" w:styleId="Tekstpodstawowy2">
    <w:name w:val="Tekst podstawowy2"/>
    <w:basedOn w:val="Normalny"/>
    <w:link w:val="Bodytext"/>
    <w:uiPriority w:val="99"/>
    <w:rsid w:val="00AA0CBF"/>
    <w:pPr>
      <w:shd w:val="clear" w:color="auto" w:fill="FFFFFF"/>
      <w:spacing w:after="420" w:line="240" w:lineRule="atLeast"/>
      <w:ind w:hanging="400"/>
    </w:pPr>
    <w:rPr>
      <w:rFonts w:ascii="Times New Roman" w:hAnsi="Times New Roman"/>
      <w:noProof/>
      <w:sz w:val="20"/>
      <w:szCs w:val="20"/>
      <w:lang w:eastAsia="pl-PL"/>
    </w:rPr>
  </w:style>
  <w:style w:type="paragraph" w:customStyle="1" w:styleId="Heading10">
    <w:name w:val="Heading #1"/>
    <w:basedOn w:val="Normalny"/>
    <w:link w:val="Heading1"/>
    <w:uiPriority w:val="99"/>
    <w:rsid w:val="00AA0CBF"/>
    <w:pPr>
      <w:shd w:val="clear" w:color="auto" w:fill="FFFFFF"/>
      <w:spacing w:before="420" w:after="420" w:line="240" w:lineRule="atLeast"/>
      <w:ind w:hanging="320"/>
      <w:outlineLvl w:val="0"/>
    </w:pPr>
    <w:rPr>
      <w:rFonts w:ascii="Times New Roman" w:hAnsi="Times New Roman"/>
      <w:noProof/>
      <w:sz w:val="21"/>
      <w:szCs w:val="21"/>
      <w:lang w:eastAsia="pl-PL"/>
    </w:rPr>
  </w:style>
  <w:style w:type="character" w:customStyle="1" w:styleId="AkapitzlistZnak">
    <w:name w:val="Akapit z listą Znak"/>
    <w:aliases w:val="Preambuła Znak,normalny tekst Znak,L1 Znak,Numerowanie Znak,List Paragraph Znak,2 heading Znak,A_wyliczenie Znak,K-P_odwolanie Znak,Akapit z listą5 Znak,maz_wyliczenie Znak,opis dzialania Znak"/>
    <w:uiPriority w:val="99"/>
    <w:locked/>
    <w:rsid w:val="00024035"/>
    <w:rPr>
      <w:rFonts w:ascii="Calibri" w:eastAsia="Times New Roman" w:hAnsi="Calibri"/>
      <w:sz w:val="22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E378AD"/>
    <w:pPr>
      <w:spacing w:after="0" w:line="240" w:lineRule="auto"/>
    </w:pPr>
    <w:rPr>
      <w:rFonts w:ascii="Times New Roman" w:eastAsia="Arial Unicode MS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378AD"/>
    <w:rPr>
      <w:rFonts w:eastAsia="Arial Unicode MS" w:cs="Times New Roman"/>
      <w:sz w:val="24"/>
      <w:lang w:val="pl-PL" w:eastAsia="pl-PL" w:bidi="ar-SA"/>
    </w:rPr>
  </w:style>
  <w:style w:type="character" w:styleId="Hipercze">
    <w:name w:val="Hyperlink"/>
    <w:basedOn w:val="Domylnaczcionkaakapitu"/>
    <w:uiPriority w:val="99"/>
    <w:rsid w:val="003E4302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83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3E4302"/>
    <w:pPr>
      <w:spacing w:before="100" w:beforeAutospacing="1" w:after="100" w:afterAutospacing="1" w:line="240" w:lineRule="auto"/>
      <w:outlineLvl w:val="0"/>
    </w:pPr>
    <w:rPr>
      <w:rFonts w:ascii="Times New Roman" w:eastAsia="Arial Unicode MS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E4302"/>
    <w:rPr>
      <w:rFonts w:eastAsia="Arial Unicode MS" w:cs="Times New Roman"/>
      <w:b/>
      <w:bCs/>
      <w:kern w:val="36"/>
      <w:sz w:val="48"/>
      <w:szCs w:val="48"/>
      <w:lang w:val="pl-PL" w:eastAsia="pl-PL" w:bidi="ar-SA"/>
    </w:rPr>
  </w:style>
  <w:style w:type="paragraph" w:styleId="Akapitzlist">
    <w:name w:val="List Paragraph"/>
    <w:aliases w:val="Preambuła,normalny tekst,L1,Numerowanie,2 heading,A_wyliczenie,K-P_odwolanie,Akapit z listą5,maz_wyliczenie,opis dzialania"/>
    <w:basedOn w:val="Normalny"/>
    <w:link w:val="AkapitzlistZnak1"/>
    <w:uiPriority w:val="99"/>
    <w:qFormat/>
    <w:rsid w:val="00F8291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treci">
    <w:name w:val="Tekst treści"/>
    <w:basedOn w:val="Normalny"/>
    <w:uiPriority w:val="99"/>
    <w:rsid w:val="00F82918"/>
    <w:pPr>
      <w:widowControl w:val="0"/>
      <w:shd w:val="clear" w:color="auto" w:fill="FFFFFF"/>
      <w:suppressAutoHyphens/>
      <w:spacing w:after="0" w:line="566" w:lineRule="exact"/>
      <w:ind w:hanging="560"/>
      <w:jc w:val="right"/>
    </w:pPr>
    <w:rPr>
      <w:rFonts w:ascii="Times New Roman" w:eastAsia="Times New Roman" w:hAnsi="Times New Roman"/>
      <w:sz w:val="23"/>
      <w:szCs w:val="23"/>
      <w:lang w:eastAsia="zh-CN"/>
    </w:rPr>
  </w:style>
  <w:style w:type="paragraph" w:styleId="Stopka">
    <w:name w:val="footer"/>
    <w:basedOn w:val="Normalny"/>
    <w:link w:val="StopkaZnak"/>
    <w:uiPriority w:val="99"/>
    <w:rsid w:val="00F8291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82918"/>
    <w:rPr>
      <w:rFonts w:ascii="Times New Roman" w:eastAsia="Times New Roman" w:hAnsi="Times New Roman" w:cs="Tahoma"/>
      <w:color w:val="000000"/>
      <w:sz w:val="24"/>
      <w:szCs w:val="24"/>
    </w:rPr>
  </w:style>
  <w:style w:type="character" w:customStyle="1" w:styleId="Teksttreci2">
    <w:name w:val="Tekst treści (2)_"/>
    <w:link w:val="Teksttreci20"/>
    <w:uiPriority w:val="99"/>
    <w:locked/>
    <w:rsid w:val="00F82918"/>
    <w:rPr>
      <w:sz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82918"/>
    <w:pPr>
      <w:widowControl w:val="0"/>
      <w:shd w:val="clear" w:color="auto" w:fill="FFFFFF"/>
      <w:spacing w:before="360" w:after="360" w:line="240" w:lineRule="atLeast"/>
      <w:ind w:hanging="360"/>
      <w:jc w:val="both"/>
    </w:pPr>
    <w:rPr>
      <w:sz w:val="24"/>
      <w:szCs w:val="24"/>
      <w:lang w:eastAsia="pl-PL"/>
    </w:rPr>
  </w:style>
  <w:style w:type="character" w:customStyle="1" w:styleId="AkapitzlistZnak1">
    <w:name w:val="Akapit z listą Znak1"/>
    <w:aliases w:val="Preambuła Znak1,normalny tekst Znak1,L1 Znak1,Numerowanie Znak1,2 heading Znak1,A_wyliczenie Znak1,K-P_odwolanie Znak1,Akapit z listą5 Znak1,maz_wyliczenie Znak1,opis dzialania Znak1"/>
    <w:link w:val="Akapitzlist"/>
    <w:uiPriority w:val="99"/>
    <w:locked/>
    <w:rsid w:val="00F82918"/>
    <w:rPr>
      <w:rFonts w:ascii="Times New Roman" w:hAnsi="Times New Roman"/>
      <w:sz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99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2DFA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56F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6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56F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6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56FC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5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6F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6F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56FC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56FC7"/>
    <w:rPr>
      <w:rFonts w:cs="Times New Roman"/>
      <w:vertAlign w:val="superscript"/>
    </w:rPr>
  </w:style>
  <w:style w:type="character" w:customStyle="1" w:styleId="Bodytext">
    <w:name w:val="Body text_"/>
    <w:basedOn w:val="Domylnaczcionkaakapitu"/>
    <w:link w:val="Tekstpodstawowy2"/>
    <w:uiPriority w:val="99"/>
    <w:locked/>
    <w:rsid w:val="00AA0CBF"/>
    <w:rPr>
      <w:rFonts w:cs="Times New Roman"/>
      <w:lang w:bidi="ar-SA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AA0CBF"/>
    <w:rPr>
      <w:rFonts w:cs="Times New Roman"/>
      <w:sz w:val="21"/>
      <w:szCs w:val="21"/>
      <w:lang w:bidi="ar-SA"/>
    </w:rPr>
  </w:style>
  <w:style w:type="character" w:customStyle="1" w:styleId="Heading1Spacing3pt">
    <w:name w:val="Heading #1 + Spacing 3 pt"/>
    <w:basedOn w:val="Heading1"/>
    <w:uiPriority w:val="99"/>
    <w:rsid w:val="00AA0CBF"/>
    <w:rPr>
      <w:rFonts w:cs="Times New Roman"/>
      <w:spacing w:val="60"/>
      <w:sz w:val="21"/>
      <w:szCs w:val="21"/>
      <w:lang w:bidi="ar-SA"/>
    </w:rPr>
  </w:style>
  <w:style w:type="paragraph" w:customStyle="1" w:styleId="Tekstpodstawowy2">
    <w:name w:val="Tekst podstawowy2"/>
    <w:basedOn w:val="Normalny"/>
    <w:link w:val="Bodytext"/>
    <w:uiPriority w:val="99"/>
    <w:rsid w:val="00AA0CBF"/>
    <w:pPr>
      <w:shd w:val="clear" w:color="auto" w:fill="FFFFFF"/>
      <w:spacing w:after="420" w:line="240" w:lineRule="atLeast"/>
      <w:ind w:hanging="400"/>
    </w:pPr>
    <w:rPr>
      <w:rFonts w:ascii="Times New Roman" w:hAnsi="Times New Roman"/>
      <w:noProof/>
      <w:sz w:val="20"/>
      <w:szCs w:val="20"/>
      <w:lang w:eastAsia="pl-PL"/>
    </w:rPr>
  </w:style>
  <w:style w:type="paragraph" w:customStyle="1" w:styleId="Heading10">
    <w:name w:val="Heading #1"/>
    <w:basedOn w:val="Normalny"/>
    <w:link w:val="Heading1"/>
    <w:uiPriority w:val="99"/>
    <w:rsid w:val="00AA0CBF"/>
    <w:pPr>
      <w:shd w:val="clear" w:color="auto" w:fill="FFFFFF"/>
      <w:spacing w:before="420" w:after="420" w:line="240" w:lineRule="atLeast"/>
      <w:ind w:hanging="320"/>
      <w:outlineLvl w:val="0"/>
    </w:pPr>
    <w:rPr>
      <w:rFonts w:ascii="Times New Roman" w:hAnsi="Times New Roman"/>
      <w:noProof/>
      <w:sz w:val="21"/>
      <w:szCs w:val="21"/>
      <w:lang w:eastAsia="pl-PL"/>
    </w:rPr>
  </w:style>
  <w:style w:type="character" w:customStyle="1" w:styleId="AkapitzlistZnak">
    <w:name w:val="Akapit z listą Znak"/>
    <w:aliases w:val="Preambuła Znak,normalny tekst Znak,L1 Znak,Numerowanie Znak,List Paragraph Znak,2 heading Znak,A_wyliczenie Znak,K-P_odwolanie Znak,Akapit z listą5 Znak,maz_wyliczenie Znak,opis dzialania Znak"/>
    <w:uiPriority w:val="99"/>
    <w:locked/>
    <w:rsid w:val="00024035"/>
    <w:rPr>
      <w:rFonts w:ascii="Calibri" w:eastAsia="Times New Roman" w:hAnsi="Calibri"/>
      <w:sz w:val="22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E378AD"/>
    <w:pPr>
      <w:spacing w:after="0" w:line="240" w:lineRule="auto"/>
    </w:pPr>
    <w:rPr>
      <w:rFonts w:ascii="Times New Roman" w:eastAsia="Arial Unicode MS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378AD"/>
    <w:rPr>
      <w:rFonts w:eastAsia="Arial Unicode MS" w:cs="Times New Roman"/>
      <w:sz w:val="24"/>
      <w:lang w:val="pl-PL" w:eastAsia="pl-PL" w:bidi="ar-SA"/>
    </w:rPr>
  </w:style>
  <w:style w:type="character" w:styleId="Hipercze">
    <w:name w:val="Hyperlink"/>
    <w:basedOn w:val="Domylnaczcionkaakapitu"/>
    <w:uiPriority w:val="99"/>
    <w:rsid w:val="003E4302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ydgoszc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2921</Words>
  <Characters>17532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– Wzór–</vt:lpstr>
    </vt:vector>
  </TitlesOfParts>
  <Company>Toshiba</Company>
  <LinksUpToDate>false</LinksUpToDate>
  <CharactersWithSpaces>20413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 Wzór–</dc:title>
  <dc:creator>Nowe</dc:creator>
  <cp:lastModifiedBy>MAGDA</cp:lastModifiedBy>
  <cp:revision>2</cp:revision>
  <cp:lastPrinted>2022-12-09T16:28:00Z</cp:lastPrinted>
  <dcterms:created xsi:type="dcterms:W3CDTF">2024-12-02T08:48:00Z</dcterms:created>
  <dcterms:modified xsi:type="dcterms:W3CDTF">2024-12-02T08:48:00Z</dcterms:modified>
</cp:coreProperties>
</file>