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2A9D" w14:textId="0C8A0478" w:rsidR="00F2313C" w:rsidRPr="00D317B6" w:rsidRDefault="00F2313C" w:rsidP="00D317B6">
      <w:pPr>
        <w:tabs>
          <w:tab w:val="left" w:pos="6300"/>
        </w:tabs>
        <w:spacing w:line="360" w:lineRule="auto"/>
        <w:jc w:val="right"/>
        <w:rPr>
          <w:rFonts w:cstheme="minorHAnsi"/>
          <w:b/>
          <w:sz w:val="24"/>
          <w:szCs w:val="24"/>
          <w:u w:val="single"/>
        </w:rPr>
      </w:pPr>
      <w:r w:rsidRPr="00D317B6">
        <w:rPr>
          <w:rFonts w:cstheme="minorHAnsi"/>
          <w:b/>
          <w:sz w:val="24"/>
          <w:szCs w:val="24"/>
          <w:u w:val="single"/>
        </w:rPr>
        <w:t xml:space="preserve">Załącznik </w:t>
      </w:r>
      <w:r w:rsidR="00FC2F4C" w:rsidRPr="00D317B6">
        <w:rPr>
          <w:rFonts w:cstheme="minorHAnsi"/>
          <w:b/>
          <w:sz w:val="24"/>
          <w:szCs w:val="24"/>
          <w:u w:val="single"/>
        </w:rPr>
        <w:t>n</w:t>
      </w:r>
      <w:r w:rsidRPr="00D317B6">
        <w:rPr>
          <w:rFonts w:cstheme="minorHAnsi"/>
          <w:b/>
          <w:sz w:val="24"/>
          <w:szCs w:val="24"/>
          <w:u w:val="single"/>
        </w:rPr>
        <w:t>r</w:t>
      </w:r>
      <w:r w:rsidR="00F20E12" w:rsidRPr="00D317B6">
        <w:rPr>
          <w:rFonts w:cstheme="minorHAnsi"/>
          <w:b/>
          <w:sz w:val="24"/>
          <w:szCs w:val="24"/>
          <w:u w:val="single"/>
        </w:rPr>
        <w:t xml:space="preserve"> </w:t>
      </w:r>
      <w:r w:rsidR="007C2354">
        <w:rPr>
          <w:rFonts w:cstheme="minorHAnsi"/>
          <w:b/>
          <w:sz w:val="24"/>
          <w:szCs w:val="24"/>
          <w:u w:val="single"/>
        </w:rPr>
        <w:t>3</w:t>
      </w:r>
      <w:r w:rsidR="00144115" w:rsidRPr="00D317B6">
        <w:rPr>
          <w:rFonts w:cstheme="minorHAnsi"/>
          <w:b/>
          <w:sz w:val="24"/>
          <w:szCs w:val="24"/>
          <w:u w:val="single"/>
        </w:rPr>
        <w:t xml:space="preserve"> </w:t>
      </w:r>
      <w:r w:rsidR="00D45DD2" w:rsidRPr="00D317B6">
        <w:rPr>
          <w:rFonts w:cstheme="minorHAnsi"/>
          <w:b/>
          <w:sz w:val="24"/>
          <w:szCs w:val="24"/>
          <w:u w:val="single"/>
        </w:rPr>
        <w:t>do S</w:t>
      </w:r>
      <w:r w:rsidRPr="00D317B6">
        <w:rPr>
          <w:rFonts w:cstheme="minorHAnsi"/>
          <w:b/>
          <w:sz w:val="24"/>
          <w:szCs w:val="24"/>
          <w:u w:val="single"/>
        </w:rPr>
        <w:t>WZ</w:t>
      </w:r>
    </w:p>
    <w:p w14:paraId="1DD19011" w14:textId="3B2D870A" w:rsidR="001A563A" w:rsidRPr="00AB11DD" w:rsidRDefault="001A563A" w:rsidP="00AB11DD">
      <w:pPr>
        <w:widowControl w:val="0"/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b/>
          <w:sz w:val="24"/>
          <w:szCs w:val="24"/>
          <w:lang w:val="pl-PL" w:eastAsia="ar-SA"/>
        </w:rPr>
        <w:t>Wykonawca:</w:t>
      </w:r>
    </w:p>
    <w:p w14:paraId="0B90A5C2" w14:textId="77777777" w:rsidR="001A563A" w:rsidRPr="00E45CFB" w:rsidRDefault="001A563A">
      <w:pPr>
        <w:widowControl w:val="0"/>
        <w:suppressAutoHyphens/>
        <w:spacing w:after="0" w:line="360" w:lineRule="auto"/>
        <w:ind w:right="5540"/>
        <w:rPr>
          <w:rFonts w:eastAsia="Times New Roman" w:cstheme="minorHAnsi"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lang w:val="pl-PL" w:eastAsia="ar-SA"/>
        </w:rPr>
        <w:t>………………………………………………………………………………………………………………</w:t>
      </w:r>
    </w:p>
    <w:p w14:paraId="4733C530" w14:textId="77777777" w:rsidR="001A563A" w:rsidRPr="00AB11DD" w:rsidRDefault="001A563A" w:rsidP="00AB11DD">
      <w:pPr>
        <w:widowControl w:val="0"/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val="pl-PL" w:eastAsia="ar-SA"/>
        </w:rPr>
      </w:pPr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(pełna nazwa/firma, adres, w zależności od podmiotu: NIP/PESEL, KRS/</w:t>
      </w:r>
      <w:proofErr w:type="spellStart"/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CEiDG</w:t>
      </w:r>
      <w:proofErr w:type="spellEnd"/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)</w:t>
      </w:r>
    </w:p>
    <w:p w14:paraId="2820A7BE" w14:textId="77777777" w:rsidR="001A563A" w:rsidRPr="00E45CFB" w:rsidRDefault="001A563A">
      <w:pPr>
        <w:widowControl w:val="0"/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u w:val="single"/>
          <w:lang w:val="pl-PL" w:eastAsia="ar-SA"/>
        </w:rPr>
        <w:t>reprezentowany przez:</w:t>
      </w:r>
    </w:p>
    <w:p w14:paraId="07CFEDAF" w14:textId="7D83A391" w:rsidR="001A563A" w:rsidRPr="00E45CFB" w:rsidRDefault="001A563A">
      <w:pPr>
        <w:widowControl w:val="0"/>
        <w:suppressAutoHyphens/>
        <w:spacing w:after="0" w:line="360" w:lineRule="auto"/>
        <w:ind w:right="5398"/>
        <w:rPr>
          <w:rFonts w:eastAsia="Times New Roman" w:cstheme="minorHAnsi"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lang w:val="pl-PL" w:eastAsia="ar-SA"/>
        </w:rPr>
        <w:t>……………………………………………………………………………………………………………………</w:t>
      </w:r>
    </w:p>
    <w:p w14:paraId="47656B86" w14:textId="37CC4E33" w:rsidR="001A563A" w:rsidRPr="00AB11DD" w:rsidRDefault="001A563A" w:rsidP="00D317B6">
      <w:pPr>
        <w:spacing w:after="0" w:line="360" w:lineRule="auto"/>
        <w:rPr>
          <w:rFonts w:eastAsiaTheme="minorHAnsi" w:cstheme="minorHAnsi"/>
          <w:b/>
          <w:sz w:val="18"/>
          <w:szCs w:val="18"/>
          <w:lang w:val="pl-PL" w:eastAsia="en-US"/>
        </w:rPr>
      </w:pPr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(imię, nazwisko, stanowisko/podstawa do reprezentacji)</w:t>
      </w:r>
    </w:p>
    <w:p w14:paraId="0A46BB28" w14:textId="77777777" w:rsidR="00F2313C" w:rsidRPr="00D317B6" w:rsidRDefault="00F2313C" w:rsidP="00D317B6">
      <w:pPr>
        <w:spacing w:line="360" w:lineRule="auto"/>
        <w:rPr>
          <w:rFonts w:cstheme="minorHAnsi"/>
          <w:b/>
          <w:sz w:val="24"/>
          <w:szCs w:val="24"/>
        </w:rPr>
      </w:pPr>
    </w:p>
    <w:p w14:paraId="56869338" w14:textId="77777777" w:rsidR="00F2313C" w:rsidRPr="00D317B6" w:rsidRDefault="00F2313C" w:rsidP="00D317B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317B6">
        <w:rPr>
          <w:rFonts w:cstheme="minorHAnsi"/>
          <w:b/>
          <w:sz w:val="24"/>
          <w:szCs w:val="24"/>
        </w:rPr>
        <w:t>OŚWIADCZENIE O PRZYNALEŻNOŚCI LUB</w:t>
      </w:r>
    </w:p>
    <w:p w14:paraId="03CAB333" w14:textId="77777777" w:rsidR="00F2313C" w:rsidRPr="00D317B6" w:rsidRDefault="00F2313C" w:rsidP="00D317B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317B6">
        <w:rPr>
          <w:rFonts w:cstheme="minorHAnsi"/>
          <w:b/>
          <w:sz w:val="24"/>
          <w:szCs w:val="24"/>
        </w:rPr>
        <w:t>BRAKU PRZYNALEŻNOŚCI DO GRUPY KAPITAŁOWEJ</w:t>
      </w:r>
    </w:p>
    <w:p w14:paraId="0CBF6F84" w14:textId="65882B5E" w:rsidR="00D45DD2" w:rsidRPr="00AB11DD" w:rsidRDefault="00D45DD2" w:rsidP="00AB11DD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b/>
          <w:bCs/>
          <w:iCs/>
          <w:szCs w:val="24"/>
          <w:lang w:val="pl-PL"/>
        </w:rPr>
      </w:pPr>
      <w:r w:rsidRPr="00AB11DD">
        <w:rPr>
          <w:rFonts w:ascii="Calibri" w:hAnsi="Calibri" w:cs="Calibri"/>
          <w:bCs/>
          <w:szCs w:val="24"/>
        </w:rPr>
        <w:t xml:space="preserve">Na potrzeby postępowania o udzielenie zamówienia </w:t>
      </w:r>
      <w:r w:rsidR="00867949">
        <w:rPr>
          <w:rFonts w:ascii="Calibri" w:hAnsi="Calibri" w:cs="Calibri"/>
          <w:bCs/>
          <w:szCs w:val="24"/>
        </w:rPr>
        <w:t>pn.</w:t>
      </w:r>
      <w:r w:rsidRPr="00AB11DD">
        <w:rPr>
          <w:rFonts w:ascii="Calibri" w:hAnsi="Calibri" w:cs="Calibri"/>
          <w:bCs/>
          <w:szCs w:val="24"/>
        </w:rPr>
        <w:t xml:space="preserve"> „</w:t>
      </w:r>
      <w:r w:rsidR="00867949" w:rsidRPr="00867949">
        <w:rPr>
          <w:rFonts w:ascii="Calibri" w:hAnsi="Calibri" w:cs="Calibri"/>
          <w:b/>
          <w:bCs/>
          <w:lang w:val="pl-PL"/>
        </w:rPr>
        <w:t>Dostawa 7 sztuk laptopów na potrzeby komórek organizacyjnych Zamawiającego</w:t>
      </w:r>
      <w:r w:rsidRPr="00AB11DD">
        <w:rPr>
          <w:rFonts w:ascii="Calibri" w:hAnsi="Calibri" w:cs="Calibri"/>
          <w:b/>
          <w:bCs/>
          <w:szCs w:val="24"/>
        </w:rPr>
        <w:t xml:space="preserve">” </w:t>
      </w:r>
      <w:r w:rsidRPr="00AB11DD">
        <w:rPr>
          <w:rFonts w:ascii="Calibri" w:hAnsi="Calibri" w:cs="Calibri"/>
          <w:bCs/>
          <w:szCs w:val="24"/>
        </w:rPr>
        <w:t>(nr postępowania ZP/</w:t>
      </w:r>
      <w:r w:rsidR="00867949">
        <w:rPr>
          <w:rFonts w:ascii="Calibri" w:hAnsi="Calibri" w:cs="Calibri"/>
          <w:bCs/>
          <w:szCs w:val="24"/>
          <w:lang w:val="pl-PL"/>
        </w:rPr>
        <w:t>2</w:t>
      </w:r>
      <w:r w:rsidRPr="00AB11DD">
        <w:rPr>
          <w:rFonts w:ascii="Calibri" w:hAnsi="Calibri" w:cs="Calibri"/>
          <w:bCs/>
          <w:szCs w:val="24"/>
        </w:rPr>
        <w:t>/</w:t>
      </w:r>
      <w:r w:rsidR="00E96D8C" w:rsidRPr="00AB11DD">
        <w:rPr>
          <w:rFonts w:ascii="Calibri" w:hAnsi="Calibri" w:cs="Calibri"/>
          <w:bCs/>
          <w:szCs w:val="24"/>
        </w:rPr>
        <w:t>202</w:t>
      </w:r>
      <w:r w:rsidR="00867949">
        <w:rPr>
          <w:rFonts w:ascii="Calibri" w:hAnsi="Calibri" w:cs="Calibri"/>
          <w:bCs/>
          <w:szCs w:val="24"/>
          <w:lang w:val="pl-PL"/>
        </w:rPr>
        <w:t>5</w:t>
      </w:r>
      <w:r w:rsidR="00E45CFB" w:rsidRPr="00AB11DD">
        <w:rPr>
          <w:rFonts w:ascii="Calibri" w:hAnsi="Calibri" w:cs="Calibri"/>
          <w:bCs/>
          <w:szCs w:val="24"/>
        </w:rPr>
        <w:t>/</w:t>
      </w:r>
      <w:r w:rsidR="00867949">
        <w:rPr>
          <w:rFonts w:ascii="Calibri" w:hAnsi="Calibri" w:cs="Calibri"/>
          <w:bCs/>
          <w:szCs w:val="24"/>
        </w:rPr>
        <w:t>TA</w:t>
      </w:r>
      <w:r w:rsidRPr="00AB11DD">
        <w:rPr>
          <w:rFonts w:ascii="Calibri" w:hAnsi="Calibri" w:cs="Calibri"/>
          <w:bCs/>
          <w:szCs w:val="24"/>
        </w:rPr>
        <w:t>), w celu potwierdzenia braku p</w:t>
      </w:r>
      <w:r w:rsidR="00144115" w:rsidRPr="00AB11DD">
        <w:rPr>
          <w:rFonts w:ascii="Calibri" w:hAnsi="Calibri" w:cs="Calibri"/>
          <w:bCs/>
          <w:szCs w:val="24"/>
        </w:rPr>
        <w:t>od</w:t>
      </w:r>
      <w:r w:rsidRPr="00AB11DD">
        <w:rPr>
          <w:rFonts w:ascii="Calibri" w:hAnsi="Calibri" w:cs="Calibri"/>
          <w:bCs/>
          <w:szCs w:val="24"/>
        </w:rPr>
        <w:t>staw</w:t>
      </w:r>
      <w:r w:rsidR="0057168F" w:rsidRPr="00AB11DD">
        <w:rPr>
          <w:rFonts w:ascii="Calibri" w:hAnsi="Calibri" w:cs="Calibri"/>
          <w:bCs/>
          <w:szCs w:val="24"/>
        </w:rPr>
        <w:t xml:space="preserve"> </w:t>
      </w:r>
      <w:r w:rsidRPr="00AB11DD">
        <w:rPr>
          <w:rFonts w:ascii="Calibri" w:hAnsi="Calibri" w:cs="Calibri"/>
          <w:bCs/>
          <w:szCs w:val="24"/>
        </w:rPr>
        <w:t xml:space="preserve">wykluczenia określonych w art. 108 ust. 1 pkt 5 ustawy z dnia 11 września 2019 r. Prawo zamówień publicznych </w:t>
      </w:r>
      <w:r w:rsidRPr="00AB11DD">
        <w:rPr>
          <w:rFonts w:ascii="Calibri" w:hAnsi="Calibri" w:cs="Calibri"/>
          <w:bCs/>
          <w:szCs w:val="24"/>
          <w:lang w:val="pl-PL"/>
        </w:rPr>
        <w:t xml:space="preserve">(Dz. U. </w:t>
      </w:r>
      <w:r w:rsidR="00FC2F4C" w:rsidRPr="00AB11DD">
        <w:rPr>
          <w:rFonts w:ascii="Calibri" w:hAnsi="Calibri" w:cs="Calibri"/>
          <w:bCs/>
          <w:szCs w:val="24"/>
        </w:rPr>
        <w:t xml:space="preserve">z </w:t>
      </w:r>
      <w:r w:rsidR="00FC2F4C" w:rsidRPr="00AB11DD">
        <w:rPr>
          <w:rFonts w:ascii="Calibri" w:hAnsi="Calibri" w:cs="Calibri"/>
          <w:bCs/>
          <w:szCs w:val="24"/>
          <w:lang w:val="pl-PL"/>
        </w:rPr>
        <w:t>202</w:t>
      </w:r>
      <w:r w:rsidR="00867949">
        <w:rPr>
          <w:rFonts w:ascii="Calibri" w:hAnsi="Calibri" w:cs="Calibri"/>
          <w:bCs/>
          <w:szCs w:val="24"/>
          <w:lang w:val="pl-PL"/>
        </w:rPr>
        <w:t>4</w:t>
      </w:r>
      <w:r w:rsidR="00FC2F4C" w:rsidRPr="00AB11DD">
        <w:rPr>
          <w:rFonts w:ascii="Calibri" w:hAnsi="Calibri" w:cs="Calibri"/>
          <w:bCs/>
          <w:szCs w:val="24"/>
          <w:lang w:val="pl-PL"/>
        </w:rPr>
        <w:t xml:space="preserve"> r.,</w:t>
      </w:r>
      <w:r w:rsidR="00FC2F4C" w:rsidRPr="00AB11DD">
        <w:rPr>
          <w:rFonts w:ascii="Calibri" w:hAnsi="Calibri" w:cs="Calibri"/>
          <w:bCs/>
          <w:szCs w:val="24"/>
        </w:rPr>
        <w:t xml:space="preserve"> poz. </w:t>
      </w:r>
      <w:r w:rsidR="00FC2F4C" w:rsidRPr="00AB11DD">
        <w:rPr>
          <w:rFonts w:ascii="Calibri" w:hAnsi="Calibri" w:cs="Calibri"/>
          <w:bCs/>
          <w:szCs w:val="24"/>
          <w:lang w:val="pl-PL"/>
        </w:rPr>
        <w:t>1</w:t>
      </w:r>
      <w:r w:rsidR="00867949">
        <w:rPr>
          <w:rFonts w:ascii="Calibri" w:hAnsi="Calibri" w:cs="Calibri"/>
          <w:bCs/>
          <w:szCs w:val="24"/>
          <w:lang w:val="pl-PL"/>
        </w:rPr>
        <w:t>320</w:t>
      </w:r>
      <w:r w:rsidRPr="00AB11DD">
        <w:rPr>
          <w:rFonts w:ascii="Calibri" w:hAnsi="Calibri" w:cs="Calibri"/>
          <w:bCs/>
          <w:szCs w:val="24"/>
          <w:lang w:val="pl-PL"/>
        </w:rPr>
        <w:t>),</w:t>
      </w:r>
      <w:r w:rsidR="002260B9" w:rsidRPr="00AB11DD">
        <w:rPr>
          <w:rFonts w:ascii="Calibri" w:hAnsi="Calibri" w:cs="Calibri"/>
          <w:bCs/>
          <w:szCs w:val="24"/>
          <w:lang w:val="pl-PL"/>
        </w:rPr>
        <w:t xml:space="preserve"> </w:t>
      </w:r>
      <w:r w:rsidRPr="00AB11DD">
        <w:rPr>
          <w:rFonts w:ascii="Calibri" w:hAnsi="Calibri" w:cs="Calibri"/>
          <w:bCs/>
          <w:szCs w:val="24"/>
          <w:lang w:val="pl-PL"/>
        </w:rPr>
        <w:t>oświadczam że</w:t>
      </w:r>
      <w:r w:rsidR="007B305E" w:rsidRPr="00AB11DD">
        <w:rPr>
          <w:rStyle w:val="Odwoanieprzypisudolnego"/>
          <w:rFonts w:ascii="Calibri" w:hAnsi="Calibri" w:cs="Calibri"/>
          <w:bCs/>
          <w:szCs w:val="24"/>
          <w:lang w:val="pl-PL"/>
        </w:rPr>
        <w:footnoteReference w:id="1"/>
      </w:r>
      <w:r w:rsidRPr="00AB11DD">
        <w:rPr>
          <w:rFonts w:ascii="Calibri" w:hAnsi="Calibri" w:cs="Calibri"/>
          <w:bCs/>
          <w:szCs w:val="24"/>
          <w:lang w:val="pl-PL"/>
        </w:rPr>
        <w:t>:</w:t>
      </w:r>
    </w:p>
    <w:p w14:paraId="6E1392FE" w14:textId="52EF9AFC" w:rsidR="00D45DD2" w:rsidRPr="00D317B6" w:rsidRDefault="00DE51B0" w:rsidP="00D317B6">
      <w:p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sdt>
        <w:sdtPr>
          <w:rPr>
            <w:rFonts w:eastAsia="Times New Roman" w:cstheme="minorHAnsi"/>
            <w:bCs/>
            <w:sz w:val="24"/>
            <w:szCs w:val="24"/>
            <w:lang w:val="pl-PL" w:eastAsia="ar-SA"/>
          </w:rPr>
          <w:id w:val="-7275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8" w:rsidRPr="00D317B6">
            <w:rPr>
              <w:rFonts w:ascii="Segoe UI Symbol" w:eastAsia="MS Gothic" w:hAnsi="Segoe UI Symbol" w:cs="Segoe UI Symbol"/>
              <w:bCs/>
              <w:sz w:val="24"/>
              <w:szCs w:val="24"/>
              <w:lang w:val="pl-PL" w:eastAsia="ar-SA"/>
            </w:rPr>
            <w:t>☐</w:t>
          </w:r>
        </w:sdtContent>
      </w:sdt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Wykonawca nie należy do tej samej grupy kapitałowej, w rozumieniu </w:t>
      </w:r>
      <w:r w:rsidR="00D45DD2" w:rsidRPr="00D317B6">
        <w:rPr>
          <w:rFonts w:eastAsia="Times New Roman" w:cstheme="minorHAnsi"/>
          <w:bCs/>
          <w:sz w:val="24"/>
          <w:szCs w:val="24"/>
          <w:lang w:eastAsia="ar-SA"/>
        </w:rPr>
        <w:t>ustawy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z dnia 16 lutego 2007 r. o ochronie konkurencji i konsumentów (Dz. U. z 202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4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r. poz. </w:t>
      </w:r>
      <w:r w:rsidR="008C3C56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>), z innym wykonawcą, który złożył odrębną ofertę</w:t>
      </w:r>
      <w:r w:rsidR="002260B9" w:rsidRPr="00D317B6">
        <w:rPr>
          <w:rFonts w:eastAsia="Times New Roman" w:cstheme="minorHAnsi"/>
          <w:bCs/>
          <w:sz w:val="24"/>
          <w:szCs w:val="24"/>
          <w:lang w:val="pl-PL" w:eastAsia="ar-SA"/>
        </w:rPr>
        <w:t>;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</w:t>
      </w:r>
    </w:p>
    <w:p w14:paraId="3128B549" w14:textId="34B90168" w:rsidR="00D45DD2" w:rsidRPr="00D317B6" w:rsidRDefault="00DE51B0" w:rsidP="00D317B6">
      <w:p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sdt>
        <w:sdtPr>
          <w:rPr>
            <w:rFonts w:eastAsia="Times New Roman" w:cstheme="minorHAnsi"/>
            <w:bCs/>
            <w:sz w:val="24"/>
            <w:szCs w:val="24"/>
            <w:lang w:val="pl-PL" w:eastAsia="ar-SA"/>
          </w:rPr>
          <w:id w:val="-147745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DD2" w:rsidRPr="00D317B6">
            <w:rPr>
              <w:rFonts w:ascii="Segoe UI Symbol" w:eastAsia="MS Gothic" w:hAnsi="Segoe UI Symbol" w:cs="Segoe UI Symbol"/>
              <w:bCs/>
              <w:sz w:val="24"/>
              <w:szCs w:val="24"/>
              <w:lang w:val="pl-PL" w:eastAsia="ar-SA"/>
            </w:rPr>
            <w:t>☐</w:t>
          </w:r>
        </w:sdtContent>
      </w:sdt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Wykonawca należy do tej samej grupy kapitałowej, w rozumieniu </w:t>
      </w:r>
      <w:r w:rsidR="00D45DD2" w:rsidRPr="00D317B6">
        <w:rPr>
          <w:rFonts w:eastAsia="Times New Roman" w:cstheme="minorHAnsi"/>
          <w:bCs/>
          <w:sz w:val="24"/>
          <w:szCs w:val="24"/>
          <w:lang w:eastAsia="ar-SA"/>
        </w:rPr>
        <w:t>ustawy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z dnia 16 lutego 2007 r. o ochronie konkurencji i konsumentów (Dz. U. z 202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4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r. poz. </w:t>
      </w:r>
      <w:r w:rsidR="008C3C56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>), z innym wykonawcą, który złożył odrębną ofertę</w:t>
      </w:r>
      <w:r w:rsidR="007B305E" w:rsidRPr="00D317B6">
        <w:rPr>
          <w:rFonts w:eastAsia="Times New Roman" w:cstheme="minorHAnsi"/>
          <w:bCs/>
          <w:sz w:val="24"/>
          <w:szCs w:val="24"/>
          <w:lang w:val="pl-PL" w:eastAsia="ar-SA"/>
        </w:rPr>
        <w:t>, tj. (należy wskazać wykonawców należących do tej samej grupy kapitałowej, którzy złożyli oferty w przedmiotowym postępowaniu):</w:t>
      </w:r>
    </w:p>
    <w:p w14:paraId="41DB6B45" w14:textId="6BD844AE" w:rsidR="007B305E" w:rsidRPr="00D317B6" w:rsidRDefault="007B305E" w:rsidP="00D317B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03C6C383" w14:textId="62CFAACA" w:rsidR="00D45DD2" w:rsidRPr="00D317B6" w:rsidRDefault="007B305E" w:rsidP="00D317B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5F601D08" w14:textId="2D666CCB" w:rsidR="007B305E" w:rsidRPr="00D317B6" w:rsidRDefault="007B305E" w:rsidP="00D317B6">
      <w:pPr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lastRenderedPageBreak/>
        <w:t>Jednocześnie do oświadczenia załączam następujące dokumenty i informacje potwierdzające przygotowanie oferty niezależnie od innego wykonawcy należącego do tej samej grupy kapitałowej:</w:t>
      </w:r>
    </w:p>
    <w:p w14:paraId="4D68864E" w14:textId="53D7F0A8" w:rsidR="007B305E" w:rsidRPr="00D317B6" w:rsidRDefault="007B305E" w:rsidP="00D317B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250FEF8A" w14:textId="1E383EBD" w:rsidR="00F2313C" w:rsidRPr="00D317B6" w:rsidRDefault="007B305E" w:rsidP="00D317B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72C5822B" w14:textId="77777777" w:rsidR="004C50CC" w:rsidRPr="00D317B6" w:rsidRDefault="004C50CC" w:rsidP="00D317B6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1"/>
          <w:sz w:val="24"/>
          <w:szCs w:val="24"/>
          <w:lang w:val="x-none" w:eastAsia="hi-IN" w:bidi="hi-IN"/>
        </w:rPr>
      </w:pPr>
    </w:p>
    <w:p w14:paraId="23556862" w14:textId="77777777" w:rsidR="00AB11DD" w:rsidRPr="003576E5" w:rsidRDefault="00AB11DD" w:rsidP="00AB11DD">
      <w:pPr>
        <w:keepNext/>
        <w:jc w:val="center"/>
        <w:rPr>
          <w:rFonts w:eastAsia="Calibri" w:cstheme="minorHAnsi"/>
          <w:b/>
          <w:i/>
          <w:iCs/>
          <w:color w:val="FF0000"/>
          <w:lang w:eastAsia="ja-JP"/>
        </w:rPr>
      </w:pPr>
      <w:r w:rsidRPr="003576E5">
        <w:rPr>
          <w:rFonts w:cstheme="minorHAnsi"/>
          <w:b/>
          <w:i/>
          <w:iCs/>
          <w:color w:val="FF0000"/>
          <w:lang w:eastAsia="ja-JP"/>
        </w:rPr>
        <w:t xml:space="preserve">Dokument należy złożyć w formie elektronicznej </w:t>
      </w:r>
      <w:r w:rsidRPr="003576E5">
        <w:rPr>
          <w:rFonts w:ascii="Calibri" w:hAnsi="Calibri" w:cs="Calibri"/>
          <w:b/>
          <w:i/>
          <w:iCs/>
          <w:color w:val="FF0000"/>
        </w:rPr>
        <w:t>podpisany kwalifikowanym podpisem elektronicznym przez osobę uprawnioną.</w:t>
      </w:r>
    </w:p>
    <w:p w14:paraId="04FDCE1F" w14:textId="434003AD" w:rsidR="00403C0F" w:rsidRPr="00F2313C" w:rsidRDefault="00403C0F" w:rsidP="00D317B6">
      <w:pPr>
        <w:suppressAutoHyphens/>
        <w:autoSpaceDE w:val="0"/>
        <w:autoSpaceDN w:val="0"/>
        <w:adjustRightInd w:val="0"/>
        <w:spacing w:after="0" w:line="100" w:lineRule="atLeast"/>
        <w:jc w:val="right"/>
        <w:rPr>
          <w:rFonts w:ascii="Arial" w:hAnsi="Arial" w:cs="Arial"/>
          <w:color w:val="474747"/>
          <w:lang w:val="pl-PL"/>
        </w:rPr>
      </w:pPr>
    </w:p>
    <w:sectPr w:rsidR="00403C0F" w:rsidRPr="00F2313C" w:rsidSect="00DE51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CC42" w14:textId="77777777" w:rsidR="00434E19" w:rsidRDefault="00434E19" w:rsidP="00F2313C">
      <w:pPr>
        <w:spacing w:after="0" w:line="240" w:lineRule="auto"/>
      </w:pPr>
      <w:r>
        <w:separator/>
      </w:r>
    </w:p>
  </w:endnote>
  <w:endnote w:type="continuationSeparator" w:id="0">
    <w:p w14:paraId="3BED0724" w14:textId="77777777" w:rsidR="00434E19" w:rsidRDefault="00434E19" w:rsidP="00F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07FC" w14:textId="6D4B0709" w:rsidR="004C4447" w:rsidRPr="00AB11DD" w:rsidRDefault="00DE51B0" w:rsidP="00DE51B0">
    <w:pPr>
      <w:pStyle w:val="Akapitzlist"/>
      <w:spacing w:line="360" w:lineRule="auto"/>
      <w:ind w:left="0"/>
      <w:rPr>
        <w:rFonts w:ascii="Calibri" w:hAnsi="Calibri" w:cs="Calibri"/>
        <w:sz w:val="18"/>
        <w:szCs w:val="18"/>
      </w:rPr>
    </w:pPr>
    <w:r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68.4pt;margin-top:524.45pt;width:599.6pt;height:262.45pt;z-index:-25165312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Pr="00DE51B0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26ACECC9" wp14:editId="1173AA79">
          <wp:simplePos x="0" y="0"/>
          <wp:positionH relativeFrom="margin">
            <wp:posOffset>2562225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29107617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t>CENTRUM PROJEKTÓW POLSKA CYFROWA</w:t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tab/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br/>
      <w:t>ul. Spokojna 13A, 01-044 Warszawa |infolinia: +48 223152340 | e-mail: cppc@cppc.gov.pl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77AF" w14:textId="68AA19A3" w:rsidR="004C4447" w:rsidRPr="00AB11DD" w:rsidRDefault="00DE51B0" w:rsidP="00DE51B0">
    <w:pPr>
      <w:pStyle w:val="Akapitzlist"/>
      <w:spacing w:line="360" w:lineRule="auto"/>
      <w:ind w:left="0"/>
      <w:rPr>
        <w:rFonts w:ascii="Calibri" w:hAnsi="Calibri" w:cs="Calibri"/>
        <w:sz w:val="18"/>
        <w:szCs w:val="18"/>
      </w:rPr>
    </w:pPr>
    <w:r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49" type="#_x0000_t75" alt="" style="position:absolute;margin-left:-57.15pt;margin-top:509.25pt;width:599.6pt;height:262.45pt;z-index:-25165414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Pr="00DE51B0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70037059" wp14:editId="6C1491CC">
          <wp:simplePos x="0" y="0"/>
          <wp:positionH relativeFrom="margin">
            <wp:posOffset>2619375</wp:posOffset>
          </wp:positionH>
          <wp:positionV relativeFrom="paragraph">
            <wp:posOffset>-132080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t>CENTRUM PROJEKTÓW POLSKA CYFROWA</w:t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tab/>
    </w:r>
    <w:r w:rsidRPr="00DE51B0">
      <w:rPr>
        <w:rFonts w:ascii="Calibri" w:eastAsia="Times New Roman" w:hAnsi="Calibri" w:cs="Arial"/>
        <w:sz w:val="10"/>
        <w:szCs w:val="10"/>
        <w:lang w:val="pl-PL" w:eastAsia="en-US"/>
      </w:rPr>
      <w:br/>
      <w:t>ul. Spokojna 13A, 01-044 Warszawa |infolinia: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5A1D" w14:textId="77777777" w:rsidR="00434E19" w:rsidRDefault="00434E19" w:rsidP="00F2313C">
      <w:pPr>
        <w:spacing w:after="0" w:line="240" w:lineRule="auto"/>
      </w:pPr>
      <w:r>
        <w:separator/>
      </w:r>
    </w:p>
  </w:footnote>
  <w:footnote w:type="continuationSeparator" w:id="0">
    <w:p w14:paraId="25C28D43" w14:textId="77777777" w:rsidR="00434E19" w:rsidRDefault="00434E19" w:rsidP="00F2313C">
      <w:pPr>
        <w:spacing w:after="0" w:line="240" w:lineRule="auto"/>
      </w:pPr>
      <w:r>
        <w:continuationSeparator/>
      </w:r>
    </w:p>
  </w:footnote>
  <w:footnote w:id="1">
    <w:p w14:paraId="44EB25B7" w14:textId="69B62C91" w:rsidR="007B305E" w:rsidRPr="007B305E" w:rsidRDefault="007B30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348A" w14:textId="7529E4CB" w:rsidR="004C4447" w:rsidRDefault="00DE51B0">
    <w:pPr>
      <w:pStyle w:val="Nagwek"/>
    </w:pPr>
    <w:r w:rsidRPr="00DE51B0">
      <w:rPr>
        <w:rFonts w:ascii="Calibri" w:eastAsia="Times New Roman" w:hAnsi="Calibri" w:cs="Times New Roman"/>
        <w:noProof/>
        <w:color w:val="646464"/>
        <w:sz w:val="24"/>
        <w:szCs w:val="24"/>
        <w:lang w:val="pl-PL" w:eastAsia="pl-PL"/>
      </w:rPr>
      <w:drawing>
        <wp:inline distT="0" distB="0" distL="0" distR="0" wp14:anchorId="633B2BA4" wp14:editId="6AC52AB9">
          <wp:extent cx="1447800" cy="580557"/>
          <wp:effectExtent l="0" t="0" r="0" b="0"/>
          <wp:docPr id="1901118380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18380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3343" w14:textId="297D59C1" w:rsidR="00976FA7" w:rsidRDefault="00DE51B0" w:rsidP="00976FA7">
    <w:pPr>
      <w:pStyle w:val="Nagwek"/>
    </w:pPr>
    <w:r w:rsidRPr="00DE51B0">
      <w:rPr>
        <w:rFonts w:ascii="Calibri" w:eastAsia="Times New Roman" w:hAnsi="Calibri" w:cs="Times New Roman"/>
        <w:noProof/>
        <w:color w:val="646464"/>
        <w:sz w:val="24"/>
        <w:szCs w:val="24"/>
        <w:lang w:val="pl-PL" w:eastAsia="pl-PL"/>
      </w:rPr>
      <w:drawing>
        <wp:inline distT="0" distB="0" distL="0" distR="0" wp14:anchorId="48E90C7E" wp14:editId="732B3347">
          <wp:extent cx="1447800" cy="580557"/>
          <wp:effectExtent l="0" t="0" r="0" b="0"/>
          <wp:docPr id="1861720609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20609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6C098" w14:textId="137FCA78" w:rsidR="004C4447" w:rsidRDefault="004C4447">
    <w:pPr>
      <w:pStyle w:val="Nagwek"/>
      <w:tabs>
        <w:tab w:val="left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795F"/>
    <w:multiLevelType w:val="hybridMultilevel"/>
    <w:tmpl w:val="C9B4A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495A"/>
    <w:multiLevelType w:val="hybridMultilevel"/>
    <w:tmpl w:val="43D8424C"/>
    <w:lvl w:ilvl="0" w:tplc="043E4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774D4D"/>
    <w:multiLevelType w:val="hybridMultilevel"/>
    <w:tmpl w:val="88F6E1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A5150A"/>
    <w:multiLevelType w:val="hybridMultilevel"/>
    <w:tmpl w:val="0E2CF078"/>
    <w:lvl w:ilvl="0" w:tplc="BB1A64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 w:tplc="777AFA2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56462866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726DAFC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4FE15EE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AD5659F4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4E045234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0F879EC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2F00F1A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582178066">
    <w:abstractNumId w:val="3"/>
  </w:num>
  <w:num w:numId="2" w16cid:durableId="933241574">
    <w:abstractNumId w:val="2"/>
  </w:num>
  <w:num w:numId="3" w16cid:durableId="168570846">
    <w:abstractNumId w:val="1"/>
  </w:num>
  <w:num w:numId="4" w16cid:durableId="4731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3C"/>
    <w:rsid w:val="000C0558"/>
    <w:rsid w:val="0012748F"/>
    <w:rsid w:val="00144115"/>
    <w:rsid w:val="00147210"/>
    <w:rsid w:val="001535F2"/>
    <w:rsid w:val="00170984"/>
    <w:rsid w:val="001A563A"/>
    <w:rsid w:val="001B0A37"/>
    <w:rsid w:val="001E5691"/>
    <w:rsid w:val="00210764"/>
    <w:rsid w:val="002260B9"/>
    <w:rsid w:val="00241C86"/>
    <w:rsid w:val="00254A83"/>
    <w:rsid w:val="00270891"/>
    <w:rsid w:val="00292561"/>
    <w:rsid w:val="00357D57"/>
    <w:rsid w:val="00363C16"/>
    <w:rsid w:val="00380222"/>
    <w:rsid w:val="00396254"/>
    <w:rsid w:val="003E0957"/>
    <w:rsid w:val="003F5D58"/>
    <w:rsid w:val="00403C0F"/>
    <w:rsid w:val="00434E19"/>
    <w:rsid w:val="0045547C"/>
    <w:rsid w:val="00464C9C"/>
    <w:rsid w:val="00493AE4"/>
    <w:rsid w:val="004C4447"/>
    <w:rsid w:val="004C50CC"/>
    <w:rsid w:val="004D7905"/>
    <w:rsid w:val="004F0F78"/>
    <w:rsid w:val="005455C1"/>
    <w:rsid w:val="0057168F"/>
    <w:rsid w:val="005E2DE2"/>
    <w:rsid w:val="00607F05"/>
    <w:rsid w:val="00685DA4"/>
    <w:rsid w:val="006A068B"/>
    <w:rsid w:val="00726896"/>
    <w:rsid w:val="00735529"/>
    <w:rsid w:val="007837A5"/>
    <w:rsid w:val="007B305E"/>
    <w:rsid w:val="007C2354"/>
    <w:rsid w:val="007D6FAE"/>
    <w:rsid w:val="00804A40"/>
    <w:rsid w:val="00823B51"/>
    <w:rsid w:val="008420EF"/>
    <w:rsid w:val="00867949"/>
    <w:rsid w:val="0087205F"/>
    <w:rsid w:val="008940BB"/>
    <w:rsid w:val="008C3C56"/>
    <w:rsid w:val="008E1095"/>
    <w:rsid w:val="00930573"/>
    <w:rsid w:val="0094509A"/>
    <w:rsid w:val="00975E40"/>
    <w:rsid w:val="00976FA7"/>
    <w:rsid w:val="009867CD"/>
    <w:rsid w:val="00994744"/>
    <w:rsid w:val="00A16795"/>
    <w:rsid w:val="00A16AEC"/>
    <w:rsid w:val="00AB11DD"/>
    <w:rsid w:val="00AB4DD5"/>
    <w:rsid w:val="00B43910"/>
    <w:rsid w:val="00B46D0D"/>
    <w:rsid w:val="00BB4A65"/>
    <w:rsid w:val="00BF1E1A"/>
    <w:rsid w:val="00C10362"/>
    <w:rsid w:val="00C815B1"/>
    <w:rsid w:val="00D03384"/>
    <w:rsid w:val="00D13E8B"/>
    <w:rsid w:val="00D317B6"/>
    <w:rsid w:val="00D45DD2"/>
    <w:rsid w:val="00D942B9"/>
    <w:rsid w:val="00DE51B0"/>
    <w:rsid w:val="00E05883"/>
    <w:rsid w:val="00E25139"/>
    <w:rsid w:val="00E45CFB"/>
    <w:rsid w:val="00E872C6"/>
    <w:rsid w:val="00E96D8C"/>
    <w:rsid w:val="00EC5BB7"/>
    <w:rsid w:val="00F07803"/>
    <w:rsid w:val="00F20E12"/>
    <w:rsid w:val="00F2313C"/>
    <w:rsid w:val="00F6568B"/>
    <w:rsid w:val="00F92303"/>
    <w:rsid w:val="00F93537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31AB18"/>
  <w15:chartTrackingRefBased/>
  <w15:docId w15:val="{FD2EBCC2-AD6A-4C05-91EE-B0EECFD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13C"/>
    <w:pPr>
      <w:spacing w:after="200" w:line="276" w:lineRule="auto"/>
    </w:pPr>
    <w:rPr>
      <w:rFonts w:eastAsiaTheme="minorEastAsia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13C"/>
  </w:style>
  <w:style w:type="paragraph" w:styleId="Stopka">
    <w:name w:val="footer"/>
    <w:aliases w:val="Znak3"/>
    <w:basedOn w:val="Normalny"/>
    <w:link w:val="StopkaZnak"/>
    <w:uiPriority w:val="99"/>
    <w:unhideWhenUsed/>
    <w:rsid w:val="00F2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F2313C"/>
  </w:style>
  <w:style w:type="character" w:styleId="Hipercze">
    <w:name w:val="Hyperlink"/>
    <w:basedOn w:val="Domylnaczcionkaakapitu"/>
    <w:uiPriority w:val="99"/>
    <w:unhideWhenUsed/>
    <w:rsid w:val="00F2313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231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13C"/>
    <w:rPr>
      <w:rFonts w:ascii="Consolas" w:hAnsi="Consolas"/>
      <w:sz w:val="21"/>
      <w:szCs w:val="21"/>
    </w:rPr>
  </w:style>
  <w:style w:type="character" w:styleId="Odwoanieprzypisudolnego">
    <w:name w:val="footnote reference"/>
    <w:aliases w:val="Footnote symbol"/>
    <w:uiPriority w:val="99"/>
    <w:unhideWhenUsed/>
    <w:rsid w:val="00F231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1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13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3C"/>
    <w:rPr>
      <w:rFonts w:eastAsiaTheme="minorEastAsia"/>
      <w:sz w:val="20"/>
      <w:szCs w:val="20"/>
      <w:lang w:val="it-IT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3C"/>
    <w:rPr>
      <w:rFonts w:eastAsiaTheme="minorEastAsia"/>
      <w:b/>
      <w:bCs/>
      <w:sz w:val="20"/>
      <w:szCs w:val="20"/>
      <w:lang w:val="it-IT" w:eastAsia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3C"/>
    <w:rPr>
      <w:rFonts w:ascii="Segoe UI" w:eastAsiaTheme="minorEastAsia" w:hAnsi="Segoe UI" w:cs="Segoe UI"/>
      <w:sz w:val="18"/>
      <w:szCs w:val="18"/>
      <w:lang w:val="it-IT" w:eastAsia="it-I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7B305E"/>
    <w:pPr>
      <w:ind w:left="720"/>
      <w:contextualSpacing/>
    </w:pPr>
  </w:style>
  <w:style w:type="table" w:styleId="Tabela-Siatka">
    <w:name w:val="Table Grid"/>
    <w:basedOn w:val="Standardowy"/>
    <w:uiPriority w:val="99"/>
    <w:rsid w:val="004C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4C50C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B11DD"/>
    <w:pPr>
      <w:widowControl w:val="0"/>
      <w:suppressAutoHyphens/>
      <w:autoSpaceDE w:val="0"/>
      <w:spacing w:after="0" w:line="48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11DD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Grzyb-Kramek</dc:creator>
  <cp:keywords/>
  <dc:description/>
  <cp:lastModifiedBy>Tomasz Abramczyk</cp:lastModifiedBy>
  <cp:revision>5</cp:revision>
  <dcterms:created xsi:type="dcterms:W3CDTF">2025-01-29T09:50:00Z</dcterms:created>
  <dcterms:modified xsi:type="dcterms:W3CDTF">2025-01-29T10:09:00Z</dcterms:modified>
</cp:coreProperties>
</file>