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39" w:rsidRDefault="00655439" w:rsidP="006554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55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Drabinka gimnastyczna r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ehabilitacyjna do ćwiczeń podcią</w:t>
      </w:r>
      <w:r w:rsidRPr="006554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gania KSSL095</w:t>
      </w:r>
    </w:p>
    <w:p w:rsidR="00655439" w:rsidRDefault="00655439" w:rsidP="006554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Dane techniczne: 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22 kg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drabinki: 2150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drabinki: 783 mm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od ściany: 240 mm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między szczebelkami: 240 mm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 polskiej, wysokogatunkowej stali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malowany metodą proszkową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obciążenie: 250 kg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kompaktowa konstrukcja skręcana śrubami </w:t>
      </w:r>
    </w:p>
    <w:p w:rsid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5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odporna na czynniki chemiczne, atmosferyczne i na korozję </w:t>
      </w:r>
    </w:p>
    <w:p w:rsid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Opis:</w:t>
      </w:r>
    </w:p>
    <w:p w:rsidR="00655439" w:rsidRPr="004B7613" w:rsidRDefault="004B7613" w:rsidP="00655439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Drabinka dopasowana do </w:t>
      </w:r>
      <w:r w:rsidR="00655439" w:rsidRPr="00655439">
        <w:rPr>
          <w:rFonts w:ascii="Times New Roman" w:hAnsi="Times New Roman" w:cs="Times New Roman"/>
          <w:sz w:val="24"/>
          <w:szCs w:val="24"/>
        </w:rPr>
        <w:t>potrzeb</w:t>
      </w:r>
      <w:r>
        <w:rPr>
          <w:rFonts w:ascii="Times New Roman" w:hAnsi="Times New Roman" w:cs="Times New Roman"/>
          <w:sz w:val="24"/>
          <w:szCs w:val="24"/>
        </w:rPr>
        <w:t xml:space="preserve"> codziennego treningu</w:t>
      </w:r>
      <w:r>
        <w:t xml:space="preserve">. </w:t>
      </w:r>
      <w:r w:rsidR="00655439" w:rsidRPr="00DA12F8">
        <w:rPr>
          <w:rFonts w:ascii="Times New Roman" w:hAnsi="Times New Roman" w:cs="Times New Roman"/>
          <w:sz w:val="24"/>
          <w:szCs w:val="24"/>
        </w:rPr>
        <w:t>Bezpieczeństwo ćwiczeń wymaga przymocowania drabinki do ściany za pomocą 12 śrub dołączonych do zestawu. Drabinka montowana jest za pomocą aż sześciu uchwytów, d</w:t>
      </w:r>
      <w:r>
        <w:rPr>
          <w:rFonts w:ascii="Times New Roman" w:hAnsi="Times New Roman" w:cs="Times New Roman"/>
          <w:sz w:val="24"/>
          <w:szCs w:val="24"/>
        </w:rPr>
        <w:t>zięki temu</w:t>
      </w:r>
      <w:bookmarkStart w:id="0" w:name="_GoBack"/>
      <w:bookmarkEnd w:id="0"/>
      <w:r w:rsidR="00655439" w:rsidRPr="00DA12F8">
        <w:rPr>
          <w:rFonts w:ascii="Times New Roman" w:hAnsi="Times New Roman" w:cs="Times New Roman"/>
          <w:sz w:val="24"/>
          <w:szCs w:val="24"/>
        </w:rPr>
        <w:t xml:space="preserve"> sprzęt wytrzyma także dynamiczne ćwiczenia.</w:t>
      </w:r>
    </w:p>
    <w:p w:rsidR="00655439" w:rsidRPr="00DA12F8" w:rsidRDefault="00655439" w:rsidP="006554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12F8">
        <w:rPr>
          <w:rFonts w:ascii="Times New Roman" w:hAnsi="Times New Roman" w:cs="Times New Roman"/>
          <w:sz w:val="24"/>
          <w:szCs w:val="24"/>
        </w:rPr>
        <w:t>Drabinka KSSL095 doskonale nadaje się do ćwiczeń z wykorzystaniem taśm, ekspanderów lub gum treningowych.</w:t>
      </w:r>
    </w:p>
    <w:p w:rsidR="00655439" w:rsidRPr="00DA12F8" w:rsidRDefault="00655439" w:rsidP="006554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12F8">
        <w:rPr>
          <w:rFonts w:ascii="Times New Roman" w:hAnsi="Times New Roman" w:cs="Times New Roman"/>
          <w:sz w:val="24"/>
          <w:szCs w:val="24"/>
        </w:rPr>
        <w:t>Całość konstrukcji wykonana została z wysokogatunkowej polskiej stali o profilu 40x40. Wszystkie elementy zostały pomalowane proszkowo, a śruby</w:t>
      </w:r>
      <w:r w:rsidR="004B7613">
        <w:rPr>
          <w:rFonts w:ascii="Times New Roman" w:hAnsi="Times New Roman" w:cs="Times New Roman"/>
          <w:sz w:val="24"/>
          <w:szCs w:val="24"/>
        </w:rPr>
        <w:t xml:space="preserve"> zabezpieczone nakładkami. </w:t>
      </w:r>
    </w:p>
    <w:p w:rsidR="00655439" w:rsidRPr="00655439" w:rsidRDefault="00655439" w:rsidP="0065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2F8">
        <w:rPr>
          <w:rFonts w:ascii="Times New Roman" w:hAnsi="Times New Roman" w:cs="Times New Roman"/>
          <w:sz w:val="24"/>
          <w:szCs w:val="24"/>
        </w:rPr>
        <w:t>Drążki mają średnicę 26,9, dzięki czemu zapewniają wygodny i pewny chwyt. Wykończenie w kolorach szarym i cze</w:t>
      </w:r>
      <w:r w:rsidR="004B7613">
        <w:rPr>
          <w:rFonts w:ascii="Times New Roman" w:hAnsi="Times New Roman" w:cs="Times New Roman"/>
          <w:sz w:val="24"/>
          <w:szCs w:val="24"/>
        </w:rPr>
        <w:t>rwonym.</w:t>
      </w:r>
    </w:p>
    <w:p w:rsidR="00655439" w:rsidRDefault="00AC1828" w:rsidP="006554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Zdjęcie </w:t>
      </w:r>
    </w:p>
    <w:p w:rsidR="00DA12F8" w:rsidRDefault="00DA12F8" w:rsidP="006554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3FDFED8" wp14:editId="705BB67F">
            <wp:extent cx="5760720" cy="5760720"/>
            <wp:effectExtent l="0" t="0" r="0" b="0"/>
            <wp:docPr id="2" name="Obraz 2" descr="https://k-sport.iai-shop.com/data/include/cms/Produkty/KSSL095/dane-technicz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-sport.iai-shop.com/data/include/cms/Produkty/KSSL095/dane-technicz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F8" w:rsidRPr="00655439" w:rsidRDefault="00DA12F8" w:rsidP="006554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EA48945" wp14:editId="433B1459">
            <wp:extent cx="4290060" cy="4290060"/>
            <wp:effectExtent l="0" t="0" r="0" b="0"/>
            <wp:docPr id="3" name="Obraz 3" descr="https://www.k-sport.com.pl/pol_pm_Drabinka-gimnastyczna-rehabilitacyjna-do-cwiczen-podciagania-KSSL095-228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-sport.com.pl/pol_pm_Drabinka-gimnastyczna-rehabilitacyjna-do-cwiczen-podciagania-KSSL095-228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AB" w:rsidRPr="00655439" w:rsidRDefault="003D7DAB">
      <w:pPr>
        <w:rPr>
          <w:rFonts w:ascii="Times New Roman" w:hAnsi="Times New Roman" w:cs="Times New Roman"/>
          <w:sz w:val="24"/>
          <w:szCs w:val="24"/>
        </w:rPr>
      </w:pPr>
    </w:p>
    <w:sectPr w:rsidR="003D7DAB" w:rsidRPr="006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5DC7"/>
    <w:multiLevelType w:val="multilevel"/>
    <w:tmpl w:val="BDE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9"/>
    <w:rsid w:val="003D7DAB"/>
    <w:rsid w:val="004B7613"/>
    <w:rsid w:val="00655439"/>
    <w:rsid w:val="00AC1828"/>
    <w:rsid w:val="00DA12F8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3B59-D54D-461D-BAA7-0DA0CCFA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Pracownik</cp:lastModifiedBy>
  <cp:revision>4</cp:revision>
  <dcterms:created xsi:type="dcterms:W3CDTF">2020-11-25T13:20:00Z</dcterms:created>
  <dcterms:modified xsi:type="dcterms:W3CDTF">2020-11-27T09:35:00Z</dcterms:modified>
</cp:coreProperties>
</file>