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B15F76" w14:textId="77777777" w:rsidR="00425ABF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3A7EBA4" w14:textId="77777777" w:rsidR="00425ABF" w:rsidRPr="0092731A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17508281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E66977" w:rsidRPr="00E66977">
        <w:rPr>
          <w:rFonts w:ascii="Arial" w:hAnsi="Arial" w:cs="Arial"/>
          <w:b/>
          <w:bCs/>
        </w:rPr>
        <w:t>Remont drogi wewnętrznej w Mąkowarsku na istniejącej nawierzchni drogi na terenie działek 536/93, 536/95 (</w:t>
      </w:r>
      <w:proofErr w:type="spellStart"/>
      <w:r w:rsidR="00E66977" w:rsidRPr="00E66977">
        <w:rPr>
          <w:rFonts w:ascii="Arial" w:hAnsi="Arial" w:cs="Arial"/>
          <w:b/>
          <w:bCs/>
        </w:rPr>
        <w:t>Rybkowo</w:t>
      </w:r>
      <w:proofErr w:type="spellEnd"/>
      <w:r w:rsidR="00E66977" w:rsidRPr="00E66977">
        <w:rPr>
          <w:rFonts w:ascii="Arial" w:hAnsi="Arial" w:cs="Arial"/>
          <w:b/>
          <w:bCs/>
        </w:rPr>
        <w:t>, droga wewnętrzna)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69A093D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</w:t>
      </w:r>
      <w:r w:rsidR="00174428">
        <w:rPr>
          <w:rFonts w:ascii="Arial" w:hAnsi="Arial" w:cs="Arial"/>
          <w:sz w:val="21"/>
          <w:szCs w:val="21"/>
        </w:rPr>
        <w:t xml:space="preserve"> i</w:t>
      </w:r>
      <w:r w:rsidR="00AC13C7" w:rsidRPr="009E4E1E">
        <w:rPr>
          <w:rFonts w:ascii="Arial" w:hAnsi="Arial" w:cs="Arial"/>
          <w:sz w:val="21"/>
          <w:szCs w:val="21"/>
        </w:rPr>
        <w:t xml:space="preserve"> 5</w:t>
      </w:r>
      <w:r w:rsidR="00426410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328736DD" w:rsidR="009E4E1E" w:rsidRPr="00301429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>[UWAGA: zastosować, gdy zachodzą przesłanki wykluczenia z art. 108 ust. 1 pkt 1</w:t>
      </w:r>
      <w:r w:rsidR="00174428">
        <w:rPr>
          <w:rFonts w:ascii="Arial" w:hAnsi="Arial" w:cs="Arial"/>
          <w:color w:val="0070C0"/>
          <w:sz w:val="18"/>
          <w:szCs w:val="16"/>
        </w:rPr>
        <w:t xml:space="preserve">, 2 i 5 lub art.109 ust.1 pkt 4 i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5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>]</w:t>
      </w:r>
      <w:r w:rsidR="00DB179D" w:rsidRPr="00301429">
        <w:rPr>
          <w:rFonts w:ascii="Arial" w:hAnsi="Arial" w:cs="Arial"/>
          <w:color w:val="0070C0"/>
          <w:szCs w:val="21"/>
        </w:rPr>
        <w:t xml:space="preserve"> </w:t>
      </w:r>
    </w:p>
    <w:p w14:paraId="62ABAD77" w14:textId="73B514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="00174428">
        <w:rPr>
          <w:rFonts w:ascii="Arial" w:hAnsi="Arial" w:cs="Arial"/>
          <w:i/>
          <w:sz w:val="16"/>
          <w:szCs w:val="16"/>
        </w:rPr>
        <w:t xml:space="preserve"> i </w:t>
      </w:r>
      <w:r w:rsidR="00DB179D" w:rsidRPr="009E4E1E">
        <w:rPr>
          <w:rFonts w:ascii="Arial" w:hAnsi="Arial" w:cs="Arial"/>
          <w:i/>
          <w:sz w:val="16"/>
          <w:szCs w:val="16"/>
        </w:rPr>
        <w:t>5</w:t>
      </w:r>
      <w:r w:rsidR="00174428">
        <w:rPr>
          <w:rFonts w:ascii="Arial" w:hAnsi="Arial" w:cs="Arial"/>
          <w:i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Default="00DB179D" w:rsidP="007777A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D99557" w14:textId="77777777" w:rsidR="00174428" w:rsidRPr="007777AF" w:rsidRDefault="00174428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394314C" w14:textId="75BCA9C2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8913A6">
        <w:rPr>
          <w:rFonts w:ascii="Arial" w:hAnsi="Arial" w:cs="Arial"/>
          <w:sz w:val="21"/>
          <w:szCs w:val="21"/>
        </w:rPr>
        <w:t>Oświadczam</w:t>
      </w:r>
      <w:r w:rsidR="00C83977" w:rsidRPr="008913A6">
        <w:rPr>
          <w:rFonts w:ascii="Arial" w:hAnsi="Arial" w:cs="Arial"/>
          <w:sz w:val="21"/>
          <w:szCs w:val="21"/>
        </w:rPr>
        <w:t>/y</w:t>
      </w:r>
      <w:r w:rsidR="009109BE" w:rsidRPr="008913A6">
        <w:rPr>
          <w:rFonts w:ascii="Arial" w:hAnsi="Arial" w:cs="Arial"/>
          <w:sz w:val="21"/>
          <w:szCs w:val="21"/>
        </w:rPr>
        <w:t xml:space="preserve">, </w:t>
      </w:r>
      <w:r w:rsidR="009109BE" w:rsidRPr="008913A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</w:t>
      </w:r>
      <w:r w:rsidR="008913A6">
        <w:rPr>
          <w:rFonts w:ascii="Arial" w:hAnsi="Arial" w:cs="Arial"/>
          <w:color w:val="000000" w:themeColor="text1"/>
          <w:sz w:val="21"/>
          <w:szCs w:val="21"/>
        </w:rPr>
        <w:t xml:space="preserve">postępowania na podstawie art. </w:t>
      </w:r>
      <w:bookmarkStart w:id="0" w:name="_GoBack"/>
      <w:bookmarkEnd w:id="0"/>
      <w:r w:rsidR="009109BE" w:rsidRPr="008913A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8913A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8913A6">
        <w:rPr>
          <w:rFonts w:ascii="Arial" w:hAnsi="Arial" w:cs="Arial"/>
          <w:iCs/>
          <w:color w:val="000000" w:themeColor="text1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4E4730" w:rsidRPr="008913A6">
        <w:rPr>
          <w:rFonts w:ascii="Arial" w:hAnsi="Arial" w:cs="Arial"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 w:rsidRPr="008913A6">
        <w:rPr>
          <w:rFonts w:ascii="Arial" w:hAnsi="Arial" w:cs="Arial"/>
          <w:iCs/>
          <w:color w:val="000000" w:themeColor="text1"/>
          <w:sz w:val="21"/>
          <w:szCs w:val="21"/>
        </w:rPr>
        <w:t>t.j</w:t>
      </w:r>
      <w:proofErr w:type="spellEnd"/>
      <w:r w:rsidR="0075070E" w:rsidRPr="008913A6">
        <w:rPr>
          <w:rFonts w:ascii="Arial" w:hAnsi="Arial" w:cs="Arial"/>
          <w:iCs/>
          <w:color w:val="000000" w:themeColor="text1"/>
          <w:sz w:val="21"/>
          <w:szCs w:val="21"/>
        </w:rPr>
        <w:t xml:space="preserve">. </w:t>
      </w:r>
      <w:r w:rsidR="004E4730" w:rsidRPr="008913A6">
        <w:rPr>
          <w:rFonts w:ascii="Arial" w:hAnsi="Arial" w:cs="Arial"/>
          <w:iCs/>
          <w:color w:val="000000" w:themeColor="text1"/>
          <w:sz w:val="21"/>
          <w:szCs w:val="21"/>
        </w:rPr>
        <w:t>Dz. U.</w:t>
      </w:r>
      <w:r w:rsidR="008913A6" w:rsidRPr="008913A6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75070E" w:rsidRPr="008913A6">
        <w:rPr>
          <w:rFonts w:ascii="Arial" w:hAnsi="Arial" w:cs="Arial"/>
          <w:iCs/>
          <w:color w:val="000000" w:themeColor="text1"/>
          <w:sz w:val="21"/>
          <w:szCs w:val="21"/>
        </w:rPr>
        <w:t>202</w:t>
      </w:r>
      <w:r w:rsidR="008913A6" w:rsidRPr="008913A6">
        <w:rPr>
          <w:rFonts w:ascii="Arial" w:hAnsi="Arial" w:cs="Arial"/>
          <w:iCs/>
          <w:color w:val="000000" w:themeColor="text1"/>
          <w:sz w:val="21"/>
          <w:szCs w:val="21"/>
        </w:rPr>
        <w:t>5</w:t>
      </w:r>
      <w:r w:rsidR="004E4730" w:rsidRPr="008913A6">
        <w:rPr>
          <w:rFonts w:ascii="Arial" w:hAnsi="Arial" w:cs="Arial"/>
          <w:iCs/>
          <w:color w:val="000000" w:themeColor="text1"/>
          <w:sz w:val="21"/>
          <w:szCs w:val="21"/>
        </w:rPr>
        <w:t xml:space="preserve"> poz. </w:t>
      </w:r>
      <w:r w:rsidR="0075070E" w:rsidRPr="008913A6">
        <w:rPr>
          <w:rFonts w:ascii="Arial" w:hAnsi="Arial" w:cs="Arial"/>
          <w:iCs/>
          <w:color w:val="000000" w:themeColor="text1"/>
          <w:sz w:val="21"/>
          <w:szCs w:val="21"/>
        </w:rPr>
        <w:t>5</w:t>
      </w:r>
      <w:r w:rsidR="008913A6" w:rsidRPr="008913A6">
        <w:rPr>
          <w:rFonts w:ascii="Arial" w:hAnsi="Arial" w:cs="Arial"/>
          <w:iCs/>
          <w:color w:val="000000" w:themeColor="text1"/>
          <w:sz w:val="21"/>
          <w:szCs w:val="21"/>
        </w:rPr>
        <w:t>14</w:t>
      </w:r>
      <w:r w:rsidR="004E4730" w:rsidRPr="008913A6">
        <w:rPr>
          <w:rFonts w:ascii="Arial" w:hAnsi="Arial" w:cs="Arial"/>
          <w:iCs/>
          <w:color w:val="000000" w:themeColor="text1"/>
          <w:sz w:val="21"/>
          <w:szCs w:val="21"/>
        </w:rPr>
        <w:t>)</w:t>
      </w:r>
      <w:r w:rsidR="009109BE" w:rsidRPr="008913A6">
        <w:rPr>
          <w:rStyle w:val="Odwoanieprzypisudolnego"/>
          <w:rFonts w:ascii="Arial" w:hAnsi="Arial" w:cs="Arial"/>
          <w:iCs/>
          <w:color w:val="000000" w:themeColor="text1"/>
          <w:sz w:val="21"/>
          <w:szCs w:val="21"/>
        </w:rPr>
        <w:footnoteReference w:id="1"/>
      </w:r>
      <w:r w:rsidR="009109BE" w:rsidRPr="008913A6">
        <w:rPr>
          <w:rFonts w:ascii="Arial" w:hAnsi="Arial" w:cs="Arial"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1C7D22" w14:textId="77777777" w:rsidR="00425ABF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35AB4661" w14:textId="76F9277D" w:rsidR="00A276E4" w:rsidRPr="008A54D3" w:rsidRDefault="0066162C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B601DF" w14:textId="77777777" w:rsidR="00425ABF" w:rsidRDefault="00425A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b/>
        <w:i/>
        <w:sz w:val="24"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8913A6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222E29E" w:rsidR="00027564" w:rsidRPr="00301429" w:rsidRDefault="00287363">
        <w:pPr>
          <w:pStyle w:val="Stopka"/>
          <w:rPr>
            <w:b/>
            <w:i/>
            <w:sz w:val="24"/>
          </w:rPr>
        </w:pPr>
        <w:r w:rsidRPr="00301429">
          <w:rPr>
            <w:b/>
            <w:i/>
            <w:sz w:val="24"/>
          </w:rPr>
          <w:t>*</w:t>
        </w:r>
        <w:r w:rsidR="00425ABF" w:rsidRPr="00301429">
          <w:rPr>
            <w:b/>
            <w:i/>
            <w:sz w:val="24"/>
          </w:rPr>
          <w:t xml:space="preserve">należy </w:t>
        </w:r>
        <w:r w:rsidRPr="00301429">
          <w:rPr>
            <w:b/>
            <w:i/>
            <w:sz w:val="24"/>
          </w:rPr>
          <w:t>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224DFC5A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E66977">
      <w:rPr>
        <w:rFonts w:cs="Calibri"/>
        <w:sz w:val="24"/>
        <w:szCs w:val="24"/>
      </w:rPr>
      <w:t>2</w:t>
    </w:r>
    <w:r w:rsidR="006C102E">
      <w:rPr>
        <w:rFonts w:cs="Calibri"/>
        <w:sz w:val="24"/>
        <w:szCs w:val="24"/>
      </w:rPr>
      <w:t>4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4428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1429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ABF"/>
    <w:rsid w:val="00426410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02E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9746B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13A6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4FC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66977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2EB4-A716-4EAD-80A3-01898A25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74</cp:revision>
  <cp:lastPrinted>2025-03-07T07:20:00Z</cp:lastPrinted>
  <dcterms:created xsi:type="dcterms:W3CDTF">2022-05-20T09:39:00Z</dcterms:created>
  <dcterms:modified xsi:type="dcterms:W3CDTF">2025-05-21T09:57:00Z</dcterms:modified>
</cp:coreProperties>
</file>