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CC4" w14:textId="0C14A9A8" w:rsidR="001A0568" w:rsidRDefault="0028276D" w:rsidP="00A74CBF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pacing w:val="-6"/>
          <w:lang w:eastAsia="pl-PL"/>
        </w:rPr>
      </w:pPr>
      <w:r w:rsidRPr="0028276D">
        <w:rPr>
          <w:rFonts w:ascii="Times New Roman" w:hAnsi="Times New Roman" w:cs="Times New Roman"/>
          <w:b/>
          <w:spacing w:val="-6"/>
          <w:lang w:eastAsia="pl-PL"/>
        </w:rPr>
        <w:t xml:space="preserve">Załącznik nr </w:t>
      </w:r>
      <w:r w:rsidR="00D045F6">
        <w:rPr>
          <w:rFonts w:ascii="Times New Roman" w:hAnsi="Times New Roman" w:cs="Times New Roman"/>
          <w:b/>
          <w:spacing w:val="-6"/>
          <w:lang w:eastAsia="pl-PL"/>
        </w:rPr>
        <w:t xml:space="preserve"> 2a</w:t>
      </w:r>
      <w:r w:rsidRPr="0028276D">
        <w:rPr>
          <w:rFonts w:ascii="Times New Roman" w:hAnsi="Times New Roman" w:cs="Times New Roman"/>
          <w:b/>
          <w:spacing w:val="-6"/>
          <w:lang w:eastAsia="pl-PL"/>
        </w:rPr>
        <w:t xml:space="preserve"> do SWZ</w:t>
      </w:r>
    </w:p>
    <w:p w14:paraId="2F1035BF" w14:textId="77777777" w:rsidR="0028276D" w:rsidRPr="0028276D" w:rsidRDefault="0028276D" w:rsidP="0028276D">
      <w:pPr>
        <w:spacing w:after="0" w:line="240" w:lineRule="auto"/>
        <w:ind w:right="900"/>
        <w:jc w:val="right"/>
        <w:rPr>
          <w:rFonts w:ascii="Times New Roman" w:hAnsi="Times New Roman" w:cs="Times New Roman"/>
          <w:b/>
          <w:spacing w:val="-6"/>
          <w:lang w:eastAsia="pl-PL"/>
        </w:rPr>
      </w:pPr>
    </w:p>
    <w:p w14:paraId="4FE10979" w14:textId="1B3C33A1" w:rsidR="00974E24" w:rsidRPr="00974E24" w:rsidRDefault="00D045F6" w:rsidP="00D045F6">
      <w:pPr>
        <w:tabs>
          <w:tab w:val="left" w:pos="7801"/>
        </w:tabs>
        <w:spacing w:before="24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</w:pPr>
      <w:r w:rsidRPr="00974E24">
        <w:rPr>
          <w:rFonts w:ascii="Times New Roman" w:hAnsi="Times New Roman" w:cs="Times New Roman"/>
          <w:b/>
          <w:sz w:val="24"/>
          <w:szCs w:val="24"/>
          <w:u w:val="single"/>
        </w:rPr>
        <w:t>Szczegółowy opis techniczny</w:t>
      </w:r>
      <w:r w:rsidR="00974E2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74E24"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(Wykonawca składa wraz z ofert</w:t>
      </w:r>
      <w:r w:rsidR="00CC4D12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ą</w:t>
      </w:r>
      <w:r w:rsidR="00974E24"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*)</w:t>
      </w:r>
    </w:p>
    <w:p w14:paraId="665DC1E2" w14:textId="4670DE14" w:rsidR="00077CDE" w:rsidRDefault="00B847F4" w:rsidP="00B847F4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847F4">
        <w:rPr>
          <w:rFonts w:ascii="Times New Roman" w:hAnsi="Times New Roman" w:cs="Times New Roman"/>
          <w:bCs/>
        </w:rPr>
        <w:t>Przedmiotem zamówienia jest d</w:t>
      </w:r>
      <w:r w:rsidRPr="00B847F4">
        <w:rPr>
          <w:rFonts w:ascii="Times New Roman" w:hAnsi="Times New Roman" w:cs="Times New Roman"/>
          <w:bCs/>
          <w:lang w:eastAsia="ar-SA"/>
        </w:rPr>
        <w:t xml:space="preserve">ostawa </w:t>
      </w:r>
      <w:bookmarkStart w:id="0" w:name="_Hlk159223959"/>
      <w:r w:rsidRPr="00B847F4">
        <w:rPr>
          <w:rFonts w:ascii="Times New Roman" w:hAnsi="Times New Roman" w:cs="Times New Roman"/>
          <w:bCs/>
          <w:lang w:eastAsia="ar-SA"/>
        </w:rPr>
        <w:t>z</w:t>
      </w:r>
      <w:r w:rsidRPr="00B847F4">
        <w:rPr>
          <w:rFonts w:ascii="Times New Roman" w:hAnsi="Times New Roman" w:cs="Times New Roman"/>
          <w:bCs/>
        </w:rPr>
        <w:t>estawu do chromatografii cieczowej</w:t>
      </w:r>
      <w:r w:rsidR="00FC3E0E">
        <w:rPr>
          <w:rFonts w:ascii="Times New Roman" w:hAnsi="Times New Roman" w:cs="Times New Roman"/>
          <w:bCs/>
        </w:rPr>
        <w:t xml:space="preserve"> z termostatem</w:t>
      </w:r>
      <w:bookmarkEnd w:id="0"/>
      <w:r w:rsidR="00E51087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7088"/>
        <w:gridCol w:w="1276"/>
      </w:tblGrid>
      <w:tr w:rsidR="00077CDE" w:rsidRPr="00077CDE" w14:paraId="38A31572" w14:textId="77777777" w:rsidTr="00FC3E0E">
        <w:trPr>
          <w:jc w:val="center"/>
        </w:trPr>
        <w:tc>
          <w:tcPr>
            <w:tcW w:w="1696" w:type="dxa"/>
            <w:vAlign w:val="center"/>
          </w:tcPr>
          <w:p w14:paraId="5B06E79A" w14:textId="5D4C4D06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7088" w:type="dxa"/>
            <w:vAlign w:val="center"/>
          </w:tcPr>
          <w:p w14:paraId="32EFE6CC" w14:textId="19976608" w:rsidR="00077CDE" w:rsidRPr="00077CDE" w:rsidRDefault="00077CDE" w:rsidP="005A11C7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CDE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1276" w:type="dxa"/>
            <w:vAlign w:val="center"/>
          </w:tcPr>
          <w:p w14:paraId="3875F082" w14:textId="32F431B8" w:rsidR="00077CDE" w:rsidRPr="00077CDE" w:rsidRDefault="00077CDE" w:rsidP="005A11C7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CDE">
              <w:rPr>
                <w:rFonts w:ascii="Times New Roman" w:hAnsi="Times New Roman" w:cs="Times New Roman"/>
                <w:b/>
              </w:rPr>
              <w:t>Parametry oferowane (proszę podać TAK lub NIE)</w:t>
            </w:r>
          </w:p>
        </w:tc>
      </w:tr>
      <w:tr w:rsidR="00077CDE" w:rsidRPr="00077CDE" w14:paraId="56888F07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637A7BCC" w14:textId="68720776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Pompa</w:t>
            </w:r>
          </w:p>
        </w:tc>
        <w:tc>
          <w:tcPr>
            <w:tcW w:w="7088" w:type="dxa"/>
          </w:tcPr>
          <w:p w14:paraId="6CEC2297" w14:textId="4CA3F1E3" w:rsidR="00077CDE" w:rsidRPr="00077CDE" w:rsidRDefault="00077CDE" w:rsidP="00077CDE">
            <w:pPr>
              <w:pStyle w:val="Akapitzlist"/>
              <w:numPr>
                <w:ilvl w:val="0"/>
                <w:numId w:val="15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077CDE">
              <w:rPr>
                <w:rFonts w:ascii="Times New Roman" w:hAnsi="Times New Roman" w:cs="Times New Roman"/>
                <w:bCs/>
              </w:rPr>
              <w:t>ompa binarna z tworzeniem gradientu po stronie niskiego ciśnienia  z 2 rozpuszczalników</w:t>
            </w:r>
          </w:p>
        </w:tc>
        <w:tc>
          <w:tcPr>
            <w:tcW w:w="1276" w:type="dxa"/>
          </w:tcPr>
          <w:p w14:paraId="39F7E0C2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77CDE" w:rsidRPr="00077CDE" w14:paraId="3307DD3D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4FE3E3DF" w14:textId="77777777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4A9C42A" w14:textId="573DBDD8" w:rsidR="00077CDE" w:rsidRPr="00077CDE" w:rsidRDefault="00077CDE" w:rsidP="00077CDE">
            <w:pPr>
              <w:pStyle w:val="Default"/>
              <w:numPr>
                <w:ilvl w:val="0"/>
                <w:numId w:val="15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zakres przepływu: co najmniej od 0,001ml/min –do 10 ml/min z krokiem co 0,001 ml/min </w:t>
            </w:r>
          </w:p>
        </w:tc>
        <w:tc>
          <w:tcPr>
            <w:tcW w:w="1276" w:type="dxa"/>
          </w:tcPr>
          <w:p w14:paraId="2FD77D83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77CDE" w:rsidRPr="00077CDE" w14:paraId="43731C1C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4FBF2D86" w14:textId="77777777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44248A4" w14:textId="0F8E888C" w:rsidR="00077CDE" w:rsidRPr="00077CDE" w:rsidRDefault="00077CDE" w:rsidP="00077CDE">
            <w:pPr>
              <w:pStyle w:val="Default"/>
              <w:numPr>
                <w:ilvl w:val="0"/>
                <w:numId w:val="13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maksymalne ciśnienie pompy nie mniej niż 600 bar do 5ml/min</w:t>
            </w:r>
          </w:p>
        </w:tc>
        <w:tc>
          <w:tcPr>
            <w:tcW w:w="1276" w:type="dxa"/>
          </w:tcPr>
          <w:p w14:paraId="2DE9A90D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77CDE" w:rsidRPr="00077CDE" w14:paraId="58D52E31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320A3DB5" w14:textId="77777777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4DEE12EF" w14:textId="0678C5B6" w:rsidR="00077CDE" w:rsidRPr="00077CDE" w:rsidRDefault="00077CDE" w:rsidP="00F17E73">
            <w:pPr>
              <w:pStyle w:val="Default"/>
              <w:numPr>
                <w:ilvl w:val="0"/>
                <w:numId w:val="17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precyzja przepływu nie gorsza niż 0,07 % RSD </w:t>
            </w:r>
          </w:p>
        </w:tc>
        <w:tc>
          <w:tcPr>
            <w:tcW w:w="1276" w:type="dxa"/>
          </w:tcPr>
          <w:p w14:paraId="41592DEC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77CDE" w:rsidRPr="00077CDE" w14:paraId="68FF2A45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0559E0AD" w14:textId="77777777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640CFC47" w14:textId="761F15FA" w:rsidR="00077CDE" w:rsidRPr="00077CDE" w:rsidRDefault="00077CDE" w:rsidP="00F17E73">
            <w:pPr>
              <w:pStyle w:val="Default"/>
              <w:numPr>
                <w:ilvl w:val="0"/>
                <w:numId w:val="1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pompa zintegrowana z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degazerem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próżniowym </w:t>
            </w:r>
          </w:p>
        </w:tc>
        <w:tc>
          <w:tcPr>
            <w:tcW w:w="1276" w:type="dxa"/>
          </w:tcPr>
          <w:p w14:paraId="613708CE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77CDE" w:rsidRPr="00077CDE" w14:paraId="7784D5A3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3D45B27C" w14:textId="77777777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35DD216E" w14:textId="79C97EF3" w:rsidR="00077CDE" w:rsidRPr="00F17E73" w:rsidRDefault="00077CDE" w:rsidP="00F17E73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F17E73">
              <w:rPr>
                <w:rFonts w:ascii="Times New Roman" w:hAnsi="Times New Roman" w:cs="Times New Roman"/>
              </w:rPr>
              <w:t xml:space="preserve">pompa pracująca w zakresie </w:t>
            </w:r>
            <w:proofErr w:type="spellStart"/>
            <w:r w:rsidRPr="00F17E73">
              <w:rPr>
                <w:rFonts w:ascii="Times New Roman" w:hAnsi="Times New Roman" w:cs="Times New Roman"/>
              </w:rPr>
              <w:t>pH</w:t>
            </w:r>
            <w:proofErr w:type="spellEnd"/>
            <w:r w:rsidRPr="00F17E73">
              <w:rPr>
                <w:rFonts w:ascii="Times New Roman" w:hAnsi="Times New Roman" w:cs="Times New Roman"/>
              </w:rPr>
              <w:t xml:space="preserve"> nie gorszym niż 1,0-12,5</w:t>
            </w:r>
          </w:p>
        </w:tc>
        <w:tc>
          <w:tcPr>
            <w:tcW w:w="1276" w:type="dxa"/>
          </w:tcPr>
          <w:p w14:paraId="7F583F64" w14:textId="77777777" w:rsidR="00077CDE" w:rsidRPr="00077CDE" w:rsidRDefault="00077CD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2562321E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3E04C739" w14:textId="0E88451C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E0E">
              <w:rPr>
                <w:rFonts w:ascii="Times New Roman" w:hAnsi="Times New Roman" w:cs="Times New Roman"/>
                <w:b/>
              </w:rPr>
              <w:t>Autosampler</w:t>
            </w:r>
            <w:proofErr w:type="spellEnd"/>
            <w:r w:rsidRPr="00FC3E0E">
              <w:rPr>
                <w:rFonts w:ascii="Times New Roman" w:hAnsi="Times New Roman" w:cs="Times New Roman"/>
                <w:b/>
              </w:rPr>
              <w:t xml:space="preserve"> z tacą na 100 fiolek</w:t>
            </w:r>
          </w:p>
        </w:tc>
        <w:tc>
          <w:tcPr>
            <w:tcW w:w="7088" w:type="dxa"/>
          </w:tcPr>
          <w:p w14:paraId="585BBD08" w14:textId="0E873323" w:rsidR="00F17E73" w:rsidRPr="00F17E73" w:rsidRDefault="00F17E73" w:rsidP="00F17E73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zakres objętości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nastrzyku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co najmniej 0,1-100 µl </w:t>
            </w:r>
          </w:p>
        </w:tc>
        <w:tc>
          <w:tcPr>
            <w:tcW w:w="1276" w:type="dxa"/>
          </w:tcPr>
          <w:p w14:paraId="526FC840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19BC08B9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43296DD5" w14:textId="77777777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2767626A" w14:textId="25C329C1" w:rsidR="00F17E73" w:rsidRPr="00F17E73" w:rsidRDefault="00F17E73" w:rsidP="00F17E73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pojemność: co najmniej 100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wialek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o pojemności 2ml</w:t>
            </w:r>
          </w:p>
        </w:tc>
        <w:tc>
          <w:tcPr>
            <w:tcW w:w="1276" w:type="dxa"/>
          </w:tcPr>
          <w:p w14:paraId="443754C6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011AC485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DA75E0C" w14:textId="77777777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8CFDF14" w14:textId="75B01137" w:rsidR="00F17E73" w:rsidRPr="00F17E73" w:rsidRDefault="00F17E73" w:rsidP="00F17E73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błąd przenoszenia nie gorszy niż 0,1% </w:t>
            </w:r>
          </w:p>
        </w:tc>
        <w:tc>
          <w:tcPr>
            <w:tcW w:w="1276" w:type="dxa"/>
          </w:tcPr>
          <w:p w14:paraId="59ADF19C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3FF2CAD8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AF1C36E" w14:textId="77777777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27E35E1B" w14:textId="4ADAB197" w:rsidR="00F17E73" w:rsidRPr="00F17E73" w:rsidRDefault="00F17E73" w:rsidP="00F17E73">
            <w:pPr>
              <w:pStyle w:val="Akapitzlist"/>
              <w:numPr>
                <w:ilvl w:val="0"/>
                <w:numId w:val="20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F17E73">
              <w:rPr>
                <w:rFonts w:ascii="Times New Roman" w:hAnsi="Times New Roman" w:cs="Times New Roman"/>
              </w:rPr>
              <w:t>zakres ciśnień: 0-600 bar</w:t>
            </w:r>
          </w:p>
        </w:tc>
        <w:tc>
          <w:tcPr>
            <w:tcW w:w="1276" w:type="dxa"/>
          </w:tcPr>
          <w:p w14:paraId="589DFCA9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21698021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792A6065" w14:textId="4491B2F6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Piec na kolumnę</w:t>
            </w:r>
          </w:p>
        </w:tc>
        <w:tc>
          <w:tcPr>
            <w:tcW w:w="7088" w:type="dxa"/>
          </w:tcPr>
          <w:p w14:paraId="69C0EC90" w14:textId="25218C85" w:rsidR="00F17E73" w:rsidRPr="00F17E73" w:rsidRDefault="00F17E73" w:rsidP="00F17E73">
            <w:pPr>
              <w:pStyle w:val="Default"/>
              <w:numPr>
                <w:ilvl w:val="0"/>
                <w:numId w:val="11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zakres temperatur co najmniej: 10° C powyżej temp. otoczenia do 80°C </w:t>
            </w:r>
          </w:p>
        </w:tc>
        <w:tc>
          <w:tcPr>
            <w:tcW w:w="1276" w:type="dxa"/>
          </w:tcPr>
          <w:p w14:paraId="2940437B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513DF57D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67653F89" w14:textId="77777777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32436AE6" w14:textId="771EC61C" w:rsidR="00F17E73" w:rsidRPr="00F17E73" w:rsidRDefault="00F17E73" w:rsidP="00F17E73">
            <w:pPr>
              <w:pStyle w:val="Default"/>
              <w:numPr>
                <w:ilvl w:val="0"/>
                <w:numId w:val="11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stabilność temperatury: ± 0,15°C  </w:t>
            </w:r>
          </w:p>
        </w:tc>
        <w:tc>
          <w:tcPr>
            <w:tcW w:w="1276" w:type="dxa"/>
          </w:tcPr>
          <w:p w14:paraId="5F68C442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7E73" w:rsidRPr="00077CDE" w14:paraId="5F9B0A7B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0FF8A43" w14:textId="77777777" w:rsidR="00F17E73" w:rsidRPr="00FC3E0E" w:rsidRDefault="00F17E73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667FB9C" w14:textId="62EE6683" w:rsidR="00F17E73" w:rsidRPr="00F17E73" w:rsidRDefault="00F17E73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F17E73">
              <w:rPr>
                <w:rFonts w:ascii="Times New Roman" w:hAnsi="Times New Roman" w:cs="Times New Roman"/>
              </w:rPr>
              <w:t>pojemność: 1 kolumna o długości do 25 cm</w:t>
            </w:r>
          </w:p>
        </w:tc>
        <w:tc>
          <w:tcPr>
            <w:tcW w:w="1276" w:type="dxa"/>
          </w:tcPr>
          <w:p w14:paraId="0E2C969F" w14:textId="77777777" w:rsidR="00F17E73" w:rsidRPr="00077CDE" w:rsidRDefault="00F17E73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B1A0454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59EDFDC7" w14:textId="3D0A9672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Termostat kolumn</w:t>
            </w:r>
          </w:p>
        </w:tc>
        <w:tc>
          <w:tcPr>
            <w:tcW w:w="7088" w:type="dxa"/>
          </w:tcPr>
          <w:p w14:paraId="1A2DA71E" w14:textId="07CBECE2" w:rsidR="005A11C7" w:rsidRPr="005A11C7" w:rsidRDefault="005A11C7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zakres temperatur co najmniej 10°C poniżej temperatury otoczenia do 85°C</w:t>
            </w:r>
          </w:p>
        </w:tc>
        <w:tc>
          <w:tcPr>
            <w:tcW w:w="1276" w:type="dxa"/>
          </w:tcPr>
          <w:p w14:paraId="6470EBFC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39905DC9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1024E5EE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295A603" w14:textId="600A5D19" w:rsidR="005A11C7" w:rsidRPr="005A11C7" w:rsidRDefault="005A11C7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pojemność: do 4 kolumn HPLC o długości do 30 cm</w:t>
            </w:r>
          </w:p>
        </w:tc>
        <w:tc>
          <w:tcPr>
            <w:tcW w:w="1276" w:type="dxa"/>
          </w:tcPr>
          <w:p w14:paraId="720EB706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08CBEBF1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26AC48E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50361F1" w14:textId="6B8C3ABB" w:rsidR="005A11C7" w:rsidRPr="005A11C7" w:rsidRDefault="005A11C7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stabilność temperatury: ±0.1 °C</w:t>
            </w:r>
          </w:p>
        </w:tc>
        <w:tc>
          <w:tcPr>
            <w:tcW w:w="1276" w:type="dxa"/>
          </w:tcPr>
          <w:p w14:paraId="6DD112D2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7E1E6FE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12273486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516C676" w14:textId="0257920B" w:rsidR="005A11C7" w:rsidRPr="005A11C7" w:rsidRDefault="005A11C7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precyzja temperatury: 0,05°C</w:t>
            </w:r>
          </w:p>
        </w:tc>
        <w:tc>
          <w:tcPr>
            <w:tcW w:w="1276" w:type="dxa"/>
          </w:tcPr>
          <w:p w14:paraId="55C83ECF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176F1821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0B7CF8D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56A23DF2" w14:textId="7D051788" w:rsidR="005A11C7" w:rsidRPr="005A11C7" w:rsidRDefault="005A11C7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dokładność temperatury: ± 0,5°C</w:t>
            </w:r>
          </w:p>
        </w:tc>
        <w:tc>
          <w:tcPr>
            <w:tcW w:w="1276" w:type="dxa"/>
          </w:tcPr>
          <w:p w14:paraId="292F5225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4AFBEB7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1BFD76CB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65C30430" w14:textId="3C740526" w:rsidR="005A11C7" w:rsidRPr="005A11C7" w:rsidRDefault="005A11C7" w:rsidP="005A11C7">
            <w:pPr>
              <w:pStyle w:val="Akapitzlist"/>
              <w:numPr>
                <w:ilvl w:val="0"/>
                <w:numId w:val="22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5A11C7">
              <w:rPr>
                <w:rFonts w:ascii="Times New Roman" w:hAnsi="Times New Roman" w:cs="Times New Roman"/>
              </w:rPr>
              <w:t>termostat wyposażony w dwa niezależnie kontrolowane bloki chłodząco-grzejne umożliwiające podgrzewanie fazy ruchomej przed kolumną i jednoczesne chłodzenie tej fazy za kolumną</w:t>
            </w:r>
          </w:p>
        </w:tc>
        <w:tc>
          <w:tcPr>
            <w:tcW w:w="1276" w:type="dxa"/>
          </w:tcPr>
          <w:p w14:paraId="0584995B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3AC2E12D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3D84D892" w14:textId="7DB143EC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Detektor DAD</w:t>
            </w:r>
          </w:p>
        </w:tc>
        <w:tc>
          <w:tcPr>
            <w:tcW w:w="7088" w:type="dxa"/>
          </w:tcPr>
          <w:p w14:paraId="2C75368D" w14:textId="6DC04F16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zakres spektralny: 190-950 </w:t>
            </w:r>
            <w:proofErr w:type="spellStart"/>
            <w:r w:rsidRPr="0028276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nm</w:t>
            </w:r>
            <w:proofErr w:type="spellEnd"/>
            <w:r w:rsidRPr="0028276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7BA8D13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4E594FA5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2B3DB8EB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9EBEC6E" w14:textId="7E67C9DA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źródła światła – lampa deuterowa i lampa wolframowa </w:t>
            </w:r>
          </w:p>
        </w:tc>
        <w:tc>
          <w:tcPr>
            <w:tcW w:w="1276" w:type="dxa"/>
          </w:tcPr>
          <w:p w14:paraId="6ADA28BA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28D01CCF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3515252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1CFE469" w14:textId="15099231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detektor z 1024 – elementową matrycą diodową </w:t>
            </w:r>
          </w:p>
        </w:tc>
        <w:tc>
          <w:tcPr>
            <w:tcW w:w="1276" w:type="dxa"/>
          </w:tcPr>
          <w:p w14:paraId="4F7A7B11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E81915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2EDFEAD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F5005A6" w14:textId="1E35396C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</w:t>
            </w: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bjętość celi pomiarowej: ≤ 13 µl </w:t>
            </w:r>
          </w:p>
        </w:tc>
        <w:tc>
          <w:tcPr>
            <w:tcW w:w="1276" w:type="dxa"/>
          </w:tcPr>
          <w:p w14:paraId="0BF559C5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AC4B6EA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2BB187FB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54BA65B3" w14:textId="474C5F04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dokładność długości fali: ± 1 </w:t>
            </w:r>
            <w:proofErr w:type="spellStart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nm</w:t>
            </w:r>
            <w:proofErr w:type="spellEnd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DDC62BD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1428E073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47AA0912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612ADE1D" w14:textId="4D5541B5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liniowość: górna granica &gt;2AU</w:t>
            </w:r>
          </w:p>
        </w:tc>
        <w:tc>
          <w:tcPr>
            <w:tcW w:w="1276" w:type="dxa"/>
          </w:tcPr>
          <w:p w14:paraId="4497F1ED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424FC4D9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F375CF6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9F64A9F" w14:textId="727C57CE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dryft: (nie większy niż) 0,9 x 10</w:t>
            </w: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-3</w:t>
            </w: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AU/h </w:t>
            </w:r>
          </w:p>
        </w:tc>
        <w:tc>
          <w:tcPr>
            <w:tcW w:w="1276" w:type="dxa"/>
          </w:tcPr>
          <w:p w14:paraId="489975FA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5099C92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093F882F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65583443" w14:textId="3B75A00A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szumy: ± 0,7 x 10</w:t>
            </w: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-5</w:t>
            </w: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AU, przy 254 </w:t>
            </w:r>
            <w:proofErr w:type="spellStart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nm</w:t>
            </w:r>
            <w:proofErr w:type="spellEnd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750 </w:t>
            </w:r>
            <w:proofErr w:type="spellStart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nm</w:t>
            </w:r>
            <w:proofErr w:type="spellEnd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  <w:tc>
          <w:tcPr>
            <w:tcW w:w="1276" w:type="dxa"/>
          </w:tcPr>
          <w:p w14:paraId="03D9C93B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0FDD780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6CC87975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61E87756" w14:textId="56B99F36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pomiar przy 8 długości fali lub zbieranie pełnego widma </w:t>
            </w:r>
          </w:p>
        </w:tc>
        <w:tc>
          <w:tcPr>
            <w:tcW w:w="1276" w:type="dxa"/>
          </w:tcPr>
          <w:p w14:paraId="2E370592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F9C17AE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3E524AAF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607E081" w14:textId="5FB3CC0E" w:rsidR="005A11C7" w:rsidRPr="005A11C7" w:rsidRDefault="005A11C7" w:rsidP="005A11C7">
            <w:pPr>
              <w:pStyle w:val="Default"/>
              <w:numPr>
                <w:ilvl w:val="0"/>
                <w:numId w:val="9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programowalna szerokość szczeliny: 1, 2, 4, 8, 16 </w:t>
            </w:r>
            <w:proofErr w:type="spellStart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nm</w:t>
            </w:r>
            <w:proofErr w:type="spellEnd"/>
            <w:r w:rsidRPr="00282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73CB943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0515A2E1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02454DF9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37CD022E" w14:textId="6A745AA6" w:rsidR="005A11C7" w:rsidRPr="005A11C7" w:rsidRDefault="005A11C7" w:rsidP="005A11C7">
            <w:pPr>
              <w:pStyle w:val="Akapitzlist"/>
              <w:numPr>
                <w:ilvl w:val="0"/>
                <w:numId w:val="23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5A11C7">
              <w:rPr>
                <w:rFonts w:ascii="Times New Roman" w:hAnsi="Times New Roman" w:cs="Times New Roman"/>
              </w:rPr>
              <w:t xml:space="preserve">częstotliwość rejestracji sygnału co najmniej 80 </w:t>
            </w:r>
            <w:proofErr w:type="spellStart"/>
            <w:r w:rsidRPr="005A11C7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276" w:type="dxa"/>
          </w:tcPr>
          <w:p w14:paraId="4ED96572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2313BCAE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2A164AC3" w14:textId="07E628D5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Wyposażenie i parametry dodatkowe</w:t>
            </w:r>
          </w:p>
        </w:tc>
        <w:tc>
          <w:tcPr>
            <w:tcW w:w="7088" w:type="dxa"/>
          </w:tcPr>
          <w:p w14:paraId="343ED715" w14:textId="1A86101A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komunikacja PC – HPLC w oparciu o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interface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Ethernet (LAN) </w:t>
            </w:r>
          </w:p>
        </w:tc>
        <w:tc>
          <w:tcPr>
            <w:tcW w:w="1276" w:type="dxa"/>
          </w:tcPr>
          <w:p w14:paraId="69CE1BF7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4A27D03A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473A32E8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EBFC400" w14:textId="39055069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oprogramowanie do sterowania pracą zestawu HPLC, zbierania i przetwarzania danych, tworzenia raportów, moduł spektralny do rejestracji widm 3D</w:t>
            </w:r>
          </w:p>
        </w:tc>
        <w:tc>
          <w:tcPr>
            <w:tcW w:w="1276" w:type="dxa"/>
          </w:tcPr>
          <w:p w14:paraId="3DCF060C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39CC7ADA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46C210D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733CE3B5" w14:textId="2AE8CD0D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zestaw komputerowy z drukarką o parametrach wystarczających do obsługi zestawu HPLC</w:t>
            </w:r>
          </w:p>
        </w:tc>
        <w:tc>
          <w:tcPr>
            <w:tcW w:w="1276" w:type="dxa"/>
          </w:tcPr>
          <w:p w14:paraId="01F89DDB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7B85A48E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762DD6D1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57970749" w14:textId="24E5ABEB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instruktarz stanowiskowy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stacjonarn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e dla 3 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b – 2 dni po 6 godz.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siedzibie Zamawiającego</w:t>
            </w:r>
          </w:p>
        </w:tc>
        <w:tc>
          <w:tcPr>
            <w:tcW w:w="1276" w:type="dxa"/>
          </w:tcPr>
          <w:p w14:paraId="57FF62FF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1EEF860B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106C635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BEECB61" w14:textId="650331A1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obsługi kompatybilne z posiadanym przez Zamawiającego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OpenLab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>Chemstation</w:t>
            </w:r>
            <w:proofErr w:type="spellEnd"/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w celu łatwego transferu metod</w:t>
            </w:r>
          </w:p>
        </w:tc>
        <w:tc>
          <w:tcPr>
            <w:tcW w:w="1276" w:type="dxa"/>
          </w:tcPr>
          <w:p w14:paraId="62FCFFD5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65C5C14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65F60A8B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2AFF5954" w14:textId="0898CA93" w:rsidR="00FC3E0E" w:rsidRPr="00FC3E0E" w:rsidRDefault="00FC3E0E" w:rsidP="00FC3E0E">
            <w:pPr>
              <w:pStyle w:val="Default"/>
              <w:numPr>
                <w:ilvl w:val="0"/>
                <w:numId w:val="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kompatybilność zestawu z posiadanym przez Zamawiającego detektorem refraktometrycznym </w:t>
            </w:r>
            <w:r w:rsidR="000F14A3" w:rsidRPr="000F1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1260 </w:t>
            </w:r>
            <w:proofErr w:type="spellStart"/>
            <w:r w:rsidR="000F14A3" w:rsidRPr="000F1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Infinity</w:t>
            </w:r>
            <w:proofErr w:type="spellEnd"/>
            <w:r w:rsidR="000F14A3" w:rsidRPr="000F1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14A3" w:rsidRPr="000F1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Agilent</w:t>
            </w:r>
            <w:proofErr w:type="spellEnd"/>
            <w:r w:rsidR="000F14A3" w:rsidRPr="000F14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Technologies</w:t>
            </w:r>
          </w:p>
        </w:tc>
        <w:tc>
          <w:tcPr>
            <w:tcW w:w="1276" w:type="dxa"/>
          </w:tcPr>
          <w:p w14:paraId="2112B566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4672B30D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6E94959C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553C7330" w14:textId="53D362DA" w:rsidR="00FC3E0E" w:rsidRPr="00FC3E0E" w:rsidRDefault="00FC3E0E" w:rsidP="00FC3E0E">
            <w:pPr>
              <w:pStyle w:val="Akapitzlist"/>
              <w:numPr>
                <w:ilvl w:val="0"/>
                <w:numId w:val="24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FC3E0E">
              <w:rPr>
                <w:rFonts w:ascii="Times New Roman" w:hAnsi="Times New Roman" w:cs="Times New Roman"/>
              </w:rPr>
              <w:t xml:space="preserve">możliwość rozbudowy o detektor fluorescencyjny sterowany z tego samego oprogramowania pracujący w zakresach: wzbudzenie  200 – 1200 </w:t>
            </w:r>
            <w:proofErr w:type="spellStart"/>
            <w:r w:rsidRPr="00FC3E0E">
              <w:rPr>
                <w:rFonts w:ascii="Times New Roman" w:hAnsi="Times New Roman" w:cs="Times New Roman"/>
              </w:rPr>
              <w:t>nm</w:t>
            </w:r>
            <w:proofErr w:type="spellEnd"/>
            <w:r w:rsidRPr="00FC3E0E">
              <w:rPr>
                <w:rFonts w:ascii="Times New Roman" w:hAnsi="Times New Roman" w:cs="Times New Roman"/>
              </w:rPr>
              <w:t xml:space="preserve"> i emisja: 200 – 1200 </w:t>
            </w:r>
            <w:proofErr w:type="spellStart"/>
            <w:r w:rsidRPr="00FC3E0E">
              <w:rPr>
                <w:rFonts w:ascii="Times New Roman" w:hAnsi="Times New Roman" w:cs="Times New Roman"/>
              </w:rPr>
              <w:t>nm</w:t>
            </w:r>
            <w:proofErr w:type="spellEnd"/>
            <w:r w:rsidRPr="00FC3E0E">
              <w:rPr>
                <w:rFonts w:ascii="Times New Roman" w:hAnsi="Times New Roman" w:cs="Times New Roman"/>
              </w:rPr>
              <w:t xml:space="preserve"> o częstotliwości zbierania danych co najmniej 140Hz</w:t>
            </w:r>
          </w:p>
        </w:tc>
        <w:tc>
          <w:tcPr>
            <w:tcW w:w="1276" w:type="dxa"/>
          </w:tcPr>
          <w:p w14:paraId="0B1BD979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2E24DBC1" w14:textId="77777777" w:rsidTr="00FC3E0E">
        <w:trPr>
          <w:jc w:val="center"/>
        </w:trPr>
        <w:tc>
          <w:tcPr>
            <w:tcW w:w="1696" w:type="dxa"/>
            <w:vMerge w:val="restart"/>
            <w:vAlign w:val="center"/>
          </w:tcPr>
          <w:p w14:paraId="394BC720" w14:textId="5BD11C88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Akcesoria</w:t>
            </w:r>
          </w:p>
        </w:tc>
        <w:tc>
          <w:tcPr>
            <w:tcW w:w="7088" w:type="dxa"/>
          </w:tcPr>
          <w:p w14:paraId="2B22E274" w14:textId="5D0D90FB" w:rsidR="00FC3E0E" w:rsidRPr="00FC3E0E" w:rsidRDefault="00FC3E0E" w:rsidP="00FC3E0E">
            <w:pPr>
              <w:pStyle w:val="Akapitzlist"/>
              <w:numPr>
                <w:ilvl w:val="0"/>
                <w:numId w:val="14"/>
              </w:numPr>
              <w:spacing w:after="0"/>
              <w:ind w:left="315" w:hanging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 xml:space="preserve">dodatkowa igła do </w:t>
            </w:r>
            <w:proofErr w:type="spellStart"/>
            <w:r w:rsidRPr="0028276D">
              <w:rPr>
                <w:rFonts w:ascii="Times New Roman" w:hAnsi="Times New Roman" w:cs="Times New Roman"/>
              </w:rPr>
              <w:t>autosamplera</w:t>
            </w:r>
            <w:proofErr w:type="spellEnd"/>
            <w:r w:rsidRPr="0028276D"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1276" w:type="dxa"/>
          </w:tcPr>
          <w:p w14:paraId="74564F15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25E07764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570F5028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0182EE98" w14:textId="66A5BEA1" w:rsidR="00FC3E0E" w:rsidRPr="00FC3E0E" w:rsidRDefault="00FC3E0E" w:rsidP="00FC3E0E">
            <w:pPr>
              <w:pStyle w:val="Akapitzlist"/>
              <w:numPr>
                <w:ilvl w:val="0"/>
                <w:numId w:val="14"/>
              </w:numPr>
              <w:spacing w:after="0"/>
              <w:ind w:left="315" w:hanging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 xml:space="preserve">siodełko do igły </w:t>
            </w:r>
            <w:proofErr w:type="spellStart"/>
            <w:r w:rsidRPr="0028276D">
              <w:rPr>
                <w:rFonts w:ascii="Times New Roman" w:hAnsi="Times New Roman" w:cs="Times New Roman"/>
              </w:rPr>
              <w:t>autosamplera</w:t>
            </w:r>
            <w:proofErr w:type="spellEnd"/>
            <w:r w:rsidRPr="0028276D">
              <w:rPr>
                <w:rFonts w:ascii="Times New Roman" w:hAnsi="Times New Roman" w:cs="Times New Roman"/>
              </w:rPr>
              <w:t xml:space="preserve">  1 szt.</w:t>
            </w:r>
          </w:p>
        </w:tc>
        <w:tc>
          <w:tcPr>
            <w:tcW w:w="1276" w:type="dxa"/>
          </w:tcPr>
          <w:p w14:paraId="1707EB74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3DC04D81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2F5109CA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52F14D08" w14:textId="40002933" w:rsidR="00FC3E0E" w:rsidRPr="00FC3E0E" w:rsidRDefault="00FC3E0E" w:rsidP="00FC3E0E">
            <w:pPr>
              <w:pStyle w:val="Akapitzlist"/>
              <w:numPr>
                <w:ilvl w:val="0"/>
                <w:numId w:val="14"/>
              </w:numPr>
              <w:spacing w:after="0"/>
              <w:ind w:left="315" w:hanging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zestaw kapilar 1 szt.</w:t>
            </w:r>
          </w:p>
        </w:tc>
        <w:tc>
          <w:tcPr>
            <w:tcW w:w="1276" w:type="dxa"/>
          </w:tcPr>
          <w:p w14:paraId="0E250869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1A2B3DB2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156A31E5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2608E47A" w14:textId="4E4DD231" w:rsidR="00FC3E0E" w:rsidRPr="00FC3E0E" w:rsidRDefault="00FC3E0E" w:rsidP="00FC3E0E">
            <w:pPr>
              <w:pStyle w:val="Akapitzlist"/>
              <w:numPr>
                <w:ilvl w:val="0"/>
                <w:numId w:val="14"/>
              </w:numPr>
              <w:spacing w:after="0"/>
              <w:ind w:left="315" w:hanging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filtry do zaworu płuczącego 1 szt.</w:t>
            </w:r>
          </w:p>
        </w:tc>
        <w:tc>
          <w:tcPr>
            <w:tcW w:w="1276" w:type="dxa"/>
          </w:tcPr>
          <w:p w14:paraId="3E31DE55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C3E0E" w:rsidRPr="00077CDE" w14:paraId="6C39D8B6" w14:textId="77777777" w:rsidTr="00FC3E0E">
        <w:trPr>
          <w:jc w:val="center"/>
        </w:trPr>
        <w:tc>
          <w:tcPr>
            <w:tcW w:w="1696" w:type="dxa"/>
            <w:vMerge/>
            <w:vAlign w:val="center"/>
          </w:tcPr>
          <w:p w14:paraId="07EA8ED7" w14:textId="77777777" w:rsidR="00FC3E0E" w:rsidRPr="00FC3E0E" w:rsidRDefault="00FC3E0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4C7671EC" w14:textId="3937F299" w:rsidR="00FC3E0E" w:rsidRPr="00FC3E0E" w:rsidRDefault="00FC3E0E" w:rsidP="00FC3E0E">
            <w:pPr>
              <w:pStyle w:val="Akapitzlist"/>
              <w:numPr>
                <w:ilvl w:val="0"/>
                <w:numId w:val="25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 w:rsidRPr="00FC3E0E">
              <w:rPr>
                <w:rFonts w:ascii="Times New Roman" w:hAnsi="Times New Roman" w:cs="Times New Roman"/>
              </w:rPr>
              <w:t>fiolki 1000 szt. (2 ml z polem do opisu)</w:t>
            </w:r>
          </w:p>
        </w:tc>
        <w:tc>
          <w:tcPr>
            <w:tcW w:w="1276" w:type="dxa"/>
          </w:tcPr>
          <w:p w14:paraId="76FD3DD4" w14:textId="77777777" w:rsidR="00FC3E0E" w:rsidRPr="00077CDE" w:rsidRDefault="00FC3E0E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284C6D9" w14:textId="4791A774" w:rsidR="00974E24" w:rsidRPr="0013162A" w:rsidRDefault="00974E24" w:rsidP="00974E24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74E24">
        <w:rPr>
          <w:rFonts w:ascii="Times New Roman" w:hAnsi="Times New Roman" w:cs="Times New Roman"/>
          <w:b/>
        </w:rPr>
        <w:t xml:space="preserve">*) </w:t>
      </w:r>
      <w:r w:rsidRPr="00974E24">
        <w:rPr>
          <w:rFonts w:ascii="Times New Roman" w:hAnsi="Times New Roman" w:cs="Times New Roman"/>
          <w:b/>
          <w:sz w:val="24"/>
          <w:szCs w:val="24"/>
        </w:rPr>
        <w:t>Szczegółowy opis techniczny -</w:t>
      </w:r>
      <w:r w:rsidR="00CC4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2A">
        <w:rPr>
          <w:rFonts w:ascii="Times New Roman" w:hAnsi="Times New Roman" w:cs="Times New Roman"/>
          <w:b/>
          <w:sz w:val="20"/>
          <w:szCs w:val="20"/>
        </w:rPr>
        <w:t>Wykonawca składa wraz z ofert</w:t>
      </w:r>
      <w:r w:rsidR="00CC4D12" w:rsidRPr="0013162A">
        <w:rPr>
          <w:rFonts w:ascii="Times New Roman" w:hAnsi="Times New Roman" w:cs="Times New Roman"/>
          <w:b/>
          <w:sz w:val="20"/>
          <w:szCs w:val="20"/>
        </w:rPr>
        <w:t>ą</w:t>
      </w:r>
      <w:r w:rsidR="00C27964">
        <w:rPr>
          <w:rFonts w:ascii="Times New Roman" w:hAnsi="Times New Roman" w:cs="Times New Roman"/>
          <w:b/>
          <w:sz w:val="20"/>
          <w:szCs w:val="20"/>
        </w:rPr>
        <w:t xml:space="preserve">, formularz </w:t>
      </w:r>
      <w:r w:rsidRPr="0013162A">
        <w:rPr>
          <w:rFonts w:ascii="Times New Roman" w:hAnsi="Times New Roman" w:cs="Times New Roman"/>
          <w:b/>
          <w:sz w:val="20"/>
          <w:szCs w:val="20"/>
        </w:rPr>
        <w:t xml:space="preserve">nie podlega uzupełnieniu </w:t>
      </w:r>
      <w:r w:rsidR="00CC4D12" w:rsidRPr="0013162A">
        <w:rPr>
          <w:rFonts w:ascii="Times New Roman" w:hAnsi="Times New Roman" w:cs="Times New Roman"/>
          <w:b/>
          <w:sz w:val="20"/>
          <w:szCs w:val="20"/>
        </w:rPr>
        <w:t xml:space="preserve">na podstawie art. 128 </w:t>
      </w:r>
      <w:proofErr w:type="spellStart"/>
      <w:r w:rsidR="00CC4D12" w:rsidRPr="0013162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CC4D12" w:rsidRPr="0013162A">
        <w:rPr>
          <w:rFonts w:ascii="Times New Roman" w:hAnsi="Times New Roman" w:cs="Times New Roman"/>
          <w:b/>
          <w:sz w:val="20"/>
          <w:szCs w:val="20"/>
        </w:rPr>
        <w:t>.</w:t>
      </w:r>
    </w:p>
    <w:p w14:paraId="032A53AC" w14:textId="6ACD63AC" w:rsidR="00077CDE" w:rsidRPr="00974E24" w:rsidRDefault="00077CDE" w:rsidP="00974E24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Cs/>
        </w:rPr>
      </w:pPr>
    </w:p>
    <w:p w14:paraId="401E7210" w14:textId="77777777" w:rsidR="00F62E6A" w:rsidRDefault="00F62E6A" w:rsidP="00F62E6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B0AA860" w14:textId="77777777" w:rsidR="00F62E6A" w:rsidRDefault="00F62E6A" w:rsidP="00F62E6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2EA5F8B" w14:textId="77777777" w:rsidR="00F62E6A" w:rsidRPr="004921CE" w:rsidRDefault="00F62E6A" w:rsidP="00F62E6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446003EE" w14:textId="77777777" w:rsidR="00F62E6A" w:rsidRPr="004921CE" w:rsidRDefault="00F62E6A" w:rsidP="00F62E6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32839049" w14:textId="77777777" w:rsidR="00F62E6A" w:rsidRPr="004921CE" w:rsidRDefault="00F62E6A" w:rsidP="00F62E6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5C7BDA5F" w14:textId="77777777" w:rsidR="0028276D" w:rsidRDefault="0028276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8276D" w:rsidSect="0042577B">
      <w:footerReference w:type="default" r:id="rId7"/>
      <w:pgSz w:w="11905" w:h="16837"/>
      <w:pgMar w:top="851" w:right="1134" w:bottom="85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AD1F" w14:textId="77777777" w:rsidR="002827D5" w:rsidRDefault="002827D5">
      <w:pPr>
        <w:spacing w:after="0" w:line="240" w:lineRule="auto"/>
      </w:pPr>
      <w:r>
        <w:separator/>
      </w:r>
    </w:p>
  </w:endnote>
  <w:endnote w:type="continuationSeparator" w:id="0">
    <w:p w14:paraId="3C0B7A4C" w14:textId="77777777" w:rsidR="002827D5" w:rsidRDefault="0028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500958355"/>
      <w:docPartObj>
        <w:docPartGallery w:val="Page Numbers (Bottom of Page)"/>
        <w:docPartUnique/>
      </w:docPartObj>
    </w:sdtPr>
    <w:sdtEndPr/>
    <w:sdtContent>
      <w:p w14:paraId="66DFFAE2" w14:textId="143917C6" w:rsidR="001C6C5C" w:rsidRPr="001C6C5C" w:rsidRDefault="001C6C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1C6C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BA53C8D" w14:textId="77777777" w:rsidR="001C6C5C" w:rsidRDefault="001C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7C8A" w14:textId="77777777" w:rsidR="002827D5" w:rsidRDefault="002827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B3EFBA" w14:textId="77777777" w:rsidR="002827D5" w:rsidRDefault="0028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80"/>
    <w:multiLevelType w:val="multilevel"/>
    <w:tmpl w:val="8DD496B2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276"/>
    <w:multiLevelType w:val="multilevel"/>
    <w:tmpl w:val="1C0AEB18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A7"/>
    <w:multiLevelType w:val="multilevel"/>
    <w:tmpl w:val="B9626C74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365"/>
    <w:multiLevelType w:val="multilevel"/>
    <w:tmpl w:val="6B0620CA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BB1126"/>
    <w:multiLevelType w:val="multilevel"/>
    <w:tmpl w:val="6BDEA39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0AA"/>
    <w:multiLevelType w:val="multilevel"/>
    <w:tmpl w:val="43C087D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602280"/>
    <w:multiLevelType w:val="multilevel"/>
    <w:tmpl w:val="6812D0A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abstractNum w:abstractNumId="7" w15:restartNumberingAfterBreak="0">
    <w:nsid w:val="1F7D271D"/>
    <w:multiLevelType w:val="multilevel"/>
    <w:tmpl w:val="86B8D5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B30E2F"/>
    <w:multiLevelType w:val="multilevel"/>
    <w:tmpl w:val="9AFC52FA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E92590"/>
    <w:multiLevelType w:val="multilevel"/>
    <w:tmpl w:val="CC5C6B1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379F4"/>
    <w:multiLevelType w:val="multilevel"/>
    <w:tmpl w:val="15D6FBE8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0678"/>
    <w:multiLevelType w:val="multilevel"/>
    <w:tmpl w:val="D8A84010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1A5FF3"/>
    <w:multiLevelType w:val="multilevel"/>
    <w:tmpl w:val="15D6FBE8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CD3"/>
    <w:multiLevelType w:val="hybridMultilevel"/>
    <w:tmpl w:val="6890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6045"/>
    <w:multiLevelType w:val="multilevel"/>
    <w:tmpl w:val="E880F586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433FBD"/>
    <w:multiLevelType w:val="multilevel"/>
    <w:tmpl w:val="CBAACB2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1982020"/>
    <w:multiLevelType w:val="multilevel"/>
    <w:tmpl w:val="6DB29EFC"/>
    <w:lvl w:ilvl="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8F2"/>
    <w:multiLevelType w:val="multilevel"/>
    <w:tmpl w:val="431619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6C63E0"/>
    <w:multiLevelType w:val="multilevel"/>
    <w:tmpl w:val="B60A0BB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5E0116"/>
    <w:multiLevelType w:val="multilevel"/>
    <w:tmpl w:val="697070CC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6B8"/>
    <w:multiLevelType w:val="multilevel"/>
    <w:tmpl w:val="E98E8FA8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471E1"/>
    <w:multiLevelType w:val="multilevel"/>
    <w:tmpl w:val="398656D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5D77EA"/>
    <w:multiLevelType w:val="multilevel"/>
    <w:tmpl w:val="44C235FE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B406A1"/>
    <w:multiLevelType w:val="multilevel"/>
    <w:tmpl w:val="1C0AEB18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057EB"/>
    <w:multiLevelType w:val="multilevel"/>
    <w:tmpl w:val="26F25BEC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4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23"/>
  </w:num>
  <w:num w:numId="14">
    <w:abstractNumId w:val="17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  <w:num w:numId="19">
    <w:abstractNumId w:val="10"/>
  </w:num>
  <w:num w:numId="20">
    <w:abstractNumId w:val="20"/>
  </w:num>
  <w:num w:numId="21">
    <w:abstractNumId w:val="19"/>
  </w:num>
  <w:num w:numId="22">
    <w:abstractNumId w:val="9"/>
  </w:num>
  <w:num w:numId="23">
    <w:abstractNumId w:val="16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6D"/>
    <w:rsid w:val="00077CDE"/>
    <w:rsid w:val="000B3AED"/>
    <w:rsid w:val="000F14A3"/>
    <w:rsid w:val="0013162A"/>
    <w:rsid w:val="001A0568"/>
    <w:rsid w:val="001C6C5C"/>
    <w:rsid w:val="001E126B"/>
    <w:rsid w:val="0028276D"/>
    <w:rsid w:val="002827D5"/>
    <w:rsid w:val="003012F9"/>
    <w:rsid w:val="004119FF"/>
    <w:rsid w:val="0042577B"/>
    <w:rsid w:val="00427B3A"/>
    <w:rsid w:val="005A11C7"/>
    <w:rsid w:val="006627D2"/>
    <w:rsid w:val="006A2A09"/>
    <w:rsid w:val="0077416E"/>
    <w:rsid w:val="00783F51"/>
    <w:rsid w:val="00850013"/>
    <w:rsid w:val="00897C67"/>
    <w:rsid w:val="00974E24"/>
    <w:rsid w:val="009A2B13"/>
    <w:rsid w:val="00A74CBF"/>
    <w:rsid w:val="00AC3B36"/>
    <w:rsid w:val="00AF0C89"/>
    <w:rsid w:val="00B54B64"/>
    <w:rsid w:val="00B57EF9"/>
    <w:rsid w:val="00B847F4"/>
    <w:rsid w:val="00C034B5"/>
    <w:rsid w:val="00C27964"/>
    <w:rsid w:val="00CC4D12"/>
    <w:rsid w:val="00D045F6"/>
    <w:rsid w:val="00D30932"/>
    <w:rsid w:val="00D4623E"/>
    <w:rsid w:val="00E14BB4"/>
    <w:rsid w:val="00E51087"/>
    <w:rsid w:val="00E609ED"/>
    <w:rsid w:val="00F17E73"/>
    <w:rsid w:val="00F62E6A"/>
    <w:rsid w:val="00FA676C"/>
    <w:rsid w:val="00FB6C67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5DC"/>
  <w15:docId w15:val="{D86BF833-C82E-4B3F-9329-5E66A12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7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62E6A"/>
    <w:pPr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esktop\Kamila%20PRACA\PRACA\A-POST&#280;POWANIA%20PRZETAGOWE\A%20-POST&#280;POWANIA%20UE\2024\aparatura%20badawcza%20D-3\OPZ%20aparatura%20UE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OPZ aparatura UE.docx.dot</Template>
  <TotalTime>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subject/>
  <dc:creator>UKW</dc:creator>
  <cp:keywords/>
  <cp:lastModifiedBy>pp</cp:lastModifiedBy>
  <cp:revision>7</cp:revision>
  <cp:lastPrinted>2024-02-20T10:34:00Z</cp:lastPrinted>
  <dcterms:created xsi:type="dcterms:W3CDTF">2024-02-19T07:50:00Z</dcterms:created>
  <dcterms:modified xsi:type="dcterms:W3CDTF">2024-02-20T10:34:00Z</dcterms:modified>
</cp:coreProperties>
</file>