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E0" w:rsidRPr="004A14E0" w:rsidRDefault="004A14E0" w:rsidP="004A14E0">
      <w:pPr>
        <w:ind w:left="6381"/>
        <w:jc w:val="right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4A14E0">
        <w:rPr>
          <w:rFonts w:ascii="Times New Roman" w:hAnsi="Times New Roman" w:cs="Times New Roman"/>
          <w:b/>
          <w:bCs/>
          <w:i/>
          <w:sz w:val="32"/>
          <w:szCs w:val="32"/>
        </w:rPr>
        <w:t>Załącznik nr 2.4</w:t>
      </w:r>
    </w:p>
    <w:p w:rsidR="004A14E0" w:rsidRDefault="004A14E0" w:rsidP="004A14E0">
      <w:pPr>
        <w:ind w:left="6381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(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Zadanie nr  4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)</w:t>
      </w:r>
    </w:p>
    <w:p w:rsidR="004A14E0" w:rsidRDefault="004A14E0" w:rsidP="004A14E0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4A14E0" w:rsidRDefault="004A14E0" w:rsidP="004A14E0">
      <w:pPr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OPIS PRZEDMIOTU ZAMÓWIENI</w:t>
      </w: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A (OPZ) dla </w:t>
      </w:r>
      <w:r w:rsidRPr="004A14E0">
        <w:rPr>
          <w:rFonts w:ascii="Arial Black" w:hAnsi="Arial Black" w:cs="Calibri"/>
          <w:b/>
          <w:bCs/>
          <w:sz w:val="20"/>
          <w:szCs w:val="20"/>
          <w:u w:val="single"/>
        </w:rPr>
        <w:t>Zadania nr 4</w:t>
      </w: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 -</w:t>
      </w: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  2 </w:t>
      </w:r>
      <w:proofErr w:type="spellStart"/>
      <w:r>
        <w:rPr>
          <w:rFonts w:ascii="Calibri" w:hAnsi="Calibri" w:cs="Calibri"/>
          <w:b/>
          <w:bCs/>
          <w:sz w:val="20"/>
          <w:szCs w:val="20"/>
          <w:u w:val="single"/>
        </w:rPr>
        <w:t>kpl</w:t>
      </w:r>
      <w:proofErr w:type="spellEnd"/>
      <w:r>
        <w:rPr>
          <w:rFonts w:ascii="Calibri" w:hAnsi="Calibri" w:cs="Calibri"/>
          <w:b/>
          <w:bCs/>
          <w:sz w:val="20"/>
          <w:szCs w:val="20"/>
          <w:u w:val="single"/>
        </w:rPr>
        <w:t>.</w:t>
      </w:r>
    </w:p>
    <w:p w:rsidR="004A14E0" w:rsidRDefault="004A14E0" w:rsidP="004A14E0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tbl>
      <w:tblPr>
        <w:tblW w:w="9465" w:type="dxa"/>
        <w:tblInd w:w="-144" w:type="dxa"/>
        <w:tblLayout w:type="fixed"/>
        <w:tblLook w:val="04A0" w:firstRow="1" w:lastRow="0" w:firstColumn="1" w:lastColumn="0" w:noHBand="0" w:noVBand="1"/>
      </w:tblPr>
      <w:tblGrid>
        <w:gridCol w:w="536"/>
        <w:gridCol w:w="2835"/>
        <w:gridCol w:w="53"/>
        <w:gridCol w:w="6041"/>
      </w:tblGrid>
      <w:tr w:rsidR="004A14E0" w:rsidTr="004A14E0"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hideMark/>
          </w:tcPr>
          <w:p w:rsidR="004A14E0" w:rsidRDefault="004A14E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Drukarka laserowa lub LED monochromatyczna z interfejsem sieciowym i dodatkowym wyposażeniem</w:t>
            </w:r>
          </w:p>
        </w:tc>
      </w:tr>
      <w:tr w:rsidR="004A14E0" w:rsidTr="004A14E0"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A14E0" w:rsidRDefault="004A14E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b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A14E0" w:rsidRDefault="004A14E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>Nazwa komponentu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A14E0" w:rsidRDefault="004A14E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>Wymagane minimalne parametry techniczne</w:t>
            </w:r>
          </w:p>
        </w:tc>
      </w:tr>
      <w:tr w:rsidR="004A14E0" w:rsidTr="004A14E0">
        <w:trPr>
          <w:trHeight w:val="284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A14E0" w:rsidRDefault="004A14E0">
            <w:pPr>
              <w:ind w:left="-71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4A14E0" w:rsidRDefault="004A14E0">
            <w:pPr>
              <w:ind w:left="-71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>W ofercie do umowy wykonawczej wymagane jest podanie producenta, typu oraz modelu oferowanego sprzętu i materiałów eksploatacyjnych</w:t>
            </w:r>
          </w:p>
          <w:p w:rsidR="004A14E0" w:rsidRDefault="004A14E0">
            <w:pPr>
              <w:ind w:left="-71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4A14E0" w:rsidTr="004A14E0"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A14E0" w:rsidRDefault="004A14E0" w:rsidP="00BD2023">
            <w:pPr>
              <w:numPr>
                <w:ilvl w:val="0"/>
                <w:numId w:val="1"/>
              </w:numPr>
              <w:ind w:left="322" w:hanging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A14E0" w:rsidRDefault="004A14E0">
            <w:pPr>
              <w:ind w:left="6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</w:rPr>
              <w:t>Drukarka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A14E0" w:rsidRDefault="004A14E0">
            <w:pPr>
              <w:ind w:left="22" w:hanging="22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>W ofercie należy podać nazwę producenta, typ, model oferowanego sprzętu umożliwiający jednoznaczną identyfikację oferowanej konfiguracji w oparciu o materiały i systemy dostępne na stronie producenta.</w:t>
            </w:r>
          </w:p>
          <w:p w:rsidR="004A14E0" w:rsidRDefault="004A14E0">
            <w:pPr>
              <w:ind w:left="22" w:hanging="2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 xml:space="preserve">Urządzenie musi być zainstalowane fabrycznie i dostarczone </w:t>
            </w:r>
            <w:r>
              <w:rPr>
                <w:rFonts w:ascii="Calibri" w:eastAsia="Times New Roman" w:hAnsi="Calibri" w:cs="Calibri"/>
              </w:rPr>
              <w:br/>
              <w:t>w fabrycznie zabezpieczonym pudełku.</w:t>
            </w:r>
          </w:p>
        </w:tc>
      </w:tr>
      <w:tr w:rsidR="004A14E0" w:rsidTr="004A14E0"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A14E0" w:rsidRDefault="004A14E0" w:rsidP="00BD2023">
            <w:pPr>
              <w:numPr>
                <w:ilvl w:val="0"/>
                <w:numId w:val="1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A14E0" w:rsidRDefault="004A14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Parametry urządzenia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A14E0" w:rsidRDefault="004A14E0" w:rsidP="00BD2023">
            <w:pPr>
              <w:numPr>
                <w:ilvl w:val="0"/>
                <w:numId w:val="2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Technologia druku monochromatyczna laserowa lub LED</w:t>
            </w:r>
          </w:p>
          <w:p w:rsidR="004A14E0" w:rsidRDefault="004A14E0" w:rsidP="00BD2023">
            <w:pPr>
              <w:numPr>
                <w:ilvl w:val="0"/>
                <w:numId w:val="2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Maksymalna rozdzielczość druku min. 600 x 600 </w:t>
            </w:r>
            <w:proofErr w:type="spellStart"/>
            <w:r>
              <w:rPr>
                <w:rFonts w:ascii="Calibri" w:hAnsi="Calibri" w:cs="Calibri"/>
                <w:color w:val="000000"/>
              </w:rPr>
              <w:t>dpi</w:t>
            </w:r>
            <w:proofErr w:type="spellEnd"/>
          </w:p>
          <w:p w:rsidR="004A14E0" w:rsidRDefault="004A14E0" w:rsidP="00BD2023">
            <w:pPr>
              <w:numPr>
                <w:ilvl w:val="0"/>
                <w:numId w:val="2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Szybkość druku jednostronnego min. 40 str./min.</w:t>
            </w:r>
          </w:p>
          <w:p w:rsidR="004A14E0" w:rsidRDefault="004A14E0" w:rsidP="00BD2023">
            <w:pPr>
              <w:numPr>
                <w:ilvl w:val="0"/>
                <w:numId w:val="2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Pamięć min. 256 MB</w:t>
            </w:r>
          </w:p>
          <w:p w:rsidR="004A14E0" w:rsidRDefault="004A14E0" w:rsidP="00BD2023">
            <w:pPr>
              <w:numPr>
                <w:ilvl w:val="0"/>
                <w:numId w:val="2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Wyświetlacz LCD</w:t>
            </w:r>
          </w:p>
          <w:p w:rsidR="004A14E0" w:rsidRDefault="004A14E0" w:rsidP="00BD2023">
            <w:pPr>
              <w:numPr>
                <w:ilvl w:val="0"/>
                <w:numId w:val="2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Standardowa pojemność podajnika min. 250 arkuszy</w:t>
            </w:r>
          </w:p>
          <w:p w:rsidR="004A14E0" w:rsidRDefault="004A14E0" w:rsidP="00BD2023">
            <w:pPr>
              <w:numPr>
                <w:ilvl w:val="0"/>
                <w:numId w:val="2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Standardowa pojemność odbiorników</w:t>
            </w:r>
            <w:r>
              <w:rPr>
                <w:rFonts w:ascii="Calibri" w:hAnsi="Calibri" w:cs="Calibri"/>
                <w:color w:val="000000"/>
              </w:rPr>
              <w:tab/>
              <w:t xml:space="preserve"> min. 150 arkuszy</w:t>
            </w:r>
          </w:p>
          <w:p w:rsidR="004A14E0" w:rsidRDefault="004A14E0" w:rsidP="00BD2023">
            <w:pPr>
              <w:numPr>
                <w:ilvl w:val="0"/>
                <w:numId w:val="2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Obsługiwane rozmiary nośników min. A4, A5, koperty</w:t>
            </w:r>
          </w:p>
          <w:p w:rsidR="004A14E0" w:rsidRDefault="004A14E0" w:rsidP="00BD2023">
            <w:pPr>
              <w:numPr>
                <w:ilvl w:val="0"/>
                <w:numId w:val="2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Liczba podajników min. 2 (Standardowy i ręczny)</w:t>
            </w:r>
          </w:p>
          <w:p w:rsidR="004A14E0" w:rsidRDefault="004A14E0" w:rsidP="00BD2023">
            <w:pPr>
              <w:numPr>
                <w:ilvl w:val="0"/>
                <w:numId w:val="2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Dupleks (druk dwustronny) automatyczny</w:t>
            </w:r>
          </w:p>
          <w:p w:rsidR="004A14E0" w:rsidRDefault="004A14E0" w:rsidP="00BD2023">
            <w:pPr>
              <w:numPr>
                <w:ilvl w:val="0"/>
                <w:numId w:val="2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Wydajność kasety z tonerem min. 12 000 stron</w:t>
            </w:r>
          </w:p>
          <w:p w:rsidR="004A14E0" w:rsidRDefault="004A14E0" w:rsidP="00BD2023">
            <w:pPr>
              <w:numPr>
                <w:ilvl w:val="0"/>
                <w:numId w:val="2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Interfejsy: USB, Ethernet</w:t>
            </w:r>
          </w:p>
          <w:p w:rsidR="004A14E0" w:rsidRDefault="004A14E0" w:rsidP="00BD2023">
            <w:pPr>
              <w:numPr>
                <w:ilvl w:val="0"/>
                <w:numId w:val="2"/>
              </w:numPr>
              <w:ind w:left="163" w:hanging="1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10Base-T/100Base-TX</w:t>
            </w:r>
          </w:p>
        </w:tc>
      </w:tr>
      <w:tr w:rsidR="004A14E0" w:rsidTr="004A14E0"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A14E0" w:rsidRDefault="004A14E0" w:rsidP="00BD2023">
            <w:pPr>
              <w:numPr>
                <w:ilvl w:val="0"/>
                <w:numId w:val="1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A14E0" w:rsidRDefault="004A14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Dodatkowe wyposażenie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A14E0" w:rsidRDefault="004A14E0" w:rsidP="00BD2023">
            <w:pPr>
              <w:pStyle w:val="Akapitzlist"/>
              <w:numPr>
                <w:ilvl w:val="0"/>
                <w:numId w:val="3"/>
              </w:numPr>
              <w:ind w:left="185" w:hanging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Przewód USB 2 AB o długości 3 metrów.</w:t>
            </w:r>
          </w:p>
          <w:p w:rsidR="004A14E0" w:rsidRDefault="004A14E0" w:rsidP="00BD2023">
            <w:pPr>
              <w:pStyle w:val="Akapitzlist"/>
              <w:numPr>
                <w:ilvl w:val="0"/>
                <w:numId w:val="3"/>
              </w:numPr>
              <w:ind w:left="185" w:hanging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toner o pełnej wydajności.</w:t>
            </w:r>
          </w:p>
        </w:tc>
      </w:tr>
      <w:tr w:rsidR="004A14E0" w:rsidTr="004A14E0"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A14E0" w:rsidRDefault="004A14E0" w:rsidP="00BD2023">
            <w:pPr>
              <w:numPr>
                <w:ilvl w:val="0"/>
                <w:numId w:val="1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A14E0" w:rsidRDefault="004A14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Gwarancja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A14E0" w:rsidRDefault="004A14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Min. 24-miesięczna gwarancja producenta. Serwis urządzeń musi być realizowany przez Producenta lub Autoryzowanego Partnera Serwisowego Producenta.</w:t>
            </w:r>
          </w:p>
        </w:tc>
      </w:tr>
    </w:tbl>
    <w:p w:rsidR="004A14E0" w:rsidRDefault="004A14E0" w:rsidP="004A14E0">
      <w:pPr>
        <w:rPr>
          <w:rFonts w:ascii="Calibri" w:eastAsia="Times New Roman" w:hAnsi="Calibri" w:cs="Calibri"/>
          <w:sz w:val="20"/>
          <w:szCs w:val="20"/>
        </w:rPr>
      </w:pPr>
    </w:p>
    <w:p w:rsidR="003954A5" w:rsidRDefault="003954A5">
      <w:bookmarkStart w:id="0" w:name="_GoBack"/>
      <w:bookmarkEnd w:id="0"/>
    </w:p>
    <w:sectPr w:rsidR="00395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292C"/>
    <w:multiLevelType w:val="hybridMultilevel"/>
    <w:tmpl w:val="6ECC0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90E8C"/>
    <w:multiLevelType w:val="hybridMultilevel"/>
    <w:tmpl w:val="90E8A33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CB30F0D"/>
    <w:multiLevelType w:val="hybridMultilevel"/>
    <w:tmpl w:val="13061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C2"/>
    <w:rsid w:val="003954A5"/>
    <w:rsid w:val="004A14E0"/>
    <w:rsid w:val="00BC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D872"/>
  <w15:chartTrackingRefBased/>
  <w15:docId w15:val="{07E52259-DD5F-4089-9C03-7C42A1E4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4E0"/>
    <w:pPr>
      <w:suppressAutoHyphens/>
      <w:spacing w:after="0" w:line="240" w:lineRule="auto"/>
    </w:pPr>
    <w:rPr>
      <w:rFonts w:ascii="Arial Narrow" w:eastAsia="SimSun" w:hAnsi="Arial Narrow" w:cs="Arial Narrow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A14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2024-01-15T13:22:00Z</dcterms:created>
  <dcterms:modified xsi:type="dcterms:W3CDTF">2024-01-15T13:24:00Z</dcterms:modified>
</cp:coreProperties>
</file>