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02" w:rsidP="00E67102" w:rsidRDefault="0005576F" w14:paraId="1259C98D" w14:textId="7D7E19A4">
      <w:pPr>
        <w:jc w:val="both"/>
        <w:rPr>
          <w:rFonts w:ascii="Tahoma" w:hAnsi="Tahoma" w:cs="Tahoma"/>
          <w:b w:val="1"/>
          <w:bCs w:val="1"/>
          <w:sz w:val="20"/>
          <w:szCs w:val="20"/>
        </w:rPr>
      </w:pPr>
      <w:r w:rsidRPr="26C66A4B" w:rsidR="0005576F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26C66A4B" w:rsidR="0005576F">
        <w:rPr>
          <w:rFonts w:ascii="Tahoma" w:hAnsi="Tahoma" w:cs="Tahoma"/>
          <w:b w:val="1"/>
          <w:bCs w:val="1"/>
          <w:sz w:val="20"/>
          <w:szCs w:val="20"/>
        </w:rPr>
        <w:t>1</w:t>
      </w:r>
      <w:r w:rsidRPr="26C66A4B" w:rsidR="00C81A68">
        <w:rPr>
          <w:rFonts w:ascii="Tahoma" w:hAnsi="Tahoma" w:cs="Tahoma"/>
          <w:b w:val="1"/>
          <w:bCs w:val="1"/>
          <w:sz w:val="20"/>
          <w:szCs w:val="20"/>
        </w:rPr>
        <w:t>1</w:t>
      </w:r>
      <w:r w:rsidRPr="26C66A4B" w:rsidR="0005576F">
        <w:rPr>
          <w:rFonts w:ascii="Tahoma" w:hAnsi="Tahoma" w:cs="Tahoma"/>
          <w:b w:val="1"/>
          <w:bCs w:val="1"/>
          <w:sz w:val="20"/>
          <w:szCs w:val="20"/>
        </w:rPr>
        <w:t xml:space="preserve"> do Zapytania ofertowego</w:t>
      </w:r>
      <w:r w:rsidRPr="26C66A4B" w:rsidR="0005576F">
        <w:rPr>
          <w:rFonts w:ascii="Tahoma" w:hAnsi="Tahoma" w:cs="Tahoma"/>
          <w:sz w:val="20"/>
          <w:szCs w:val="20"/>
        </w:rPr>
        <w:t xml:space="preserve"> </w:t>
      </w:r>
      <w:r w:rsidRPr="26C66A4B" w:rsidR="0005576F">
        <w:rPr>
          <w:rFonts w:ascii="Tahoma" w:hAnsi="Tahoma" w:cs="Tahoma"/>
          <w:b w:val="1"/>
          <w:bCs w:val="1"/>
          <w:sz w:val="20"/>
          <w:szCs w:val="20"/>
        </w:rPr>
        <w:t xml:space="preserve">nr </w:t>
      </w:r>
      <w:r w:rsidRPr="26C66A4B" w:rsidR="20D870C5">
        <w:rPr>
          <w:rFonts w:ascii="Tahoma" w:hAnsi="Tahoma" w:cs="Tahoma"/>
          <w:b w:val="1"/>
          <w:bCs w:val="1"/>
          <w:sz w:val="20"/>
          <w:szCs w:val="20"/>
        </w:rPr>
        <w:t>04</w:t>
      </w:r>
      <w:r w:rsidRPr="26C66A4B" w:rsidR="0005576F">
        <w:rPr>
          <w:rFonts w:ascii="Tahoma" w:hAnsi="Tahoma" w:cs="Tahoma"/>
          <w:b w:val="1"/>
          <w:bCs w:val="1"/>
          <w:sz w:val="20"/>
          <w:szCs w:val="20"/>
        </w:rPr>
        <w:t>/PCF/PP/2024</w:t>
      </w:r>
    </w:p>
    <w:p w:rsidR="00D051FC" w:rsidP="00E67102" w:rsidRDefault="00D051FC" w14:paraId="289BE08E" w14:textId="7777777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051FC" w:rsidP="00E67102" w:rsidRDefault="00D051FC" w14:paraId="1A7D2EB1" w14:textId="77777777">
      <w:pPr>
        <w:jc w:val="both"/>
      </w:pPr>
    </w:p>
    <w:p w:rsidR="00E67102" w:rsidP="00E67102" w:rsidRDefault="00D051FC" w14:paraId="1CF7936D" w14:textId="5DD2760F">
      <w:pPr>
        <w:widowControl w:val="0"/>
        <w:spacing w:before="120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</w:p>
    <w:p w:rsidR="00D051FC" w:rsidP="00E67102" w:rsidRDefault="00D051FC" w14:paraId="45332633" w14:textId="77777777">
      <w:pPr>
        <w:widowControl w:val="0"/>
        <w:spacing w:before="120"/>
        <w:rPr>
          <w:rFonts w:ascii="Tahoma" w:hAnsi="Tahoma" w:cs="Tahoma"/>
          <w:sz w:val="20"/>
          <w:szCs w:val="20"/>
        </w:rPr>
      </w:pPr>
    </w:p>
    <w:p w:rsidR="00D051FC" w:rsidP="00E67102" w:rsidRDefault="00D051FC" w14:paraId="6C32DDF1" w14:textId="77777777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:rsidRPr="0005576F" w:rsidR="0005576F" w:rsidP="0005576F" w:rsidRDefault="0005576F" w14:paraId="3114E4C4" w14:textId="7777777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OŚWIADCZENIE</w:t>
      </w:r>
    </w:p>
    <w:p w:rsidR="0005576F" w:rsidP="0005576F" w:rsidRDefault="0005576F" w14:paraId="4B210403" w14:textId="71F9642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W ZWIĄZKU Z POLEGANIEM NA ZASOBACH INNYCH PODMIOTÓW</w:t>
      </w:r>
    </w:p>
    <w:p w:rsidRPr="0005576F" w:rsidR="0005576F" w:rsidP="0005576F" w:rsidRDefault="0005576F" w14:paraId="3AAB6E75" w14:textId="7777777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Pr="009719E6" w:rsidR="00F0614D" w:rsidP="00F0614D" w:rsidRDefault="00F0614D" w14:paraId="41695302" w14:textId="777777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61C3" w:rsidP="3E0A315C" w:rsidRDefault="00F0614D" w14:paraId="71814FA4" w14:textId="7E6EE489">
      <w:pPr>
        <w:pStyle w:val="Normalny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3E0A315C" w:rsidR="00F0614D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W związku ze składaniem Oferty w Postępowaniu o </w:t>
      </w:r>
      <w:r w:rsidRPr="3E0A315C" w:rsidR="00F0614D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udzielenie Zamówienia </w:t>
      </w:r>
      <w:r w:rsidRPr="3E0A315C" w:rsidR="6BF2B0CB">
        <w:rPr>
          <w:rFonts w:ascii="Tahoma" w:hAnsi="Tahoma" w:eastAsia="Aptos" w:cs="Tahoma" w:asciiTheme="minorAscii" w:hAnsiTheme="minorAscii" w:eastAsiaTheme="minorAscii" w:cstheme="minorBidi"/>
          <w:noProof w:val="0"/>
          <w:color w:val="auto"/>
          <w:sz w:val="20"/>
          <w:szCs w:val="20"/>
          <w:lang w:val="pl-PL" w:eastAsia="en-US" w:bidi="ar-SA"/>
        </w:rPr>
        <w:t>na dostawę systemu zarządzania hurtownią farmaceutyczną klasy ERP (Enterprise Resource Planning) wraz z niezbędnym oprogramowaniem (system bazodanowy) oraz jego instalacja, konfiguracja i integracja z innymi systemami oraz dostawa Sprzętu tj. dwa serw</w:t>
      </w:r>
      <w:r w:rsidRPr="3E0A315C" w:rsidR="6BF2B0CB">
        <w:rPr>
          <w:rFonts w:ascii="Tahoma" w:hAnsi="Tahoma" w:eastAsia="Aptos" w:cs="Tahoma" w:asciiTheme="minorAscii" w:hAnsiTheme="minorAscii" w:eastAsiaTheme="minorAscii" w:cstheme="minorBidi"/>
          <w:noProof w:val="0"/>
          <w:color w:val="auto"/>
          <w:sz w:val="20"/>
          <w:szCs w:val="20"/>
          <w:lang w:val="pl-PL" w:eastAsia="en-US" w:bidi="ar-SA"/>
        </w:rPr>
        <w:t xml:space="preserve">ery wraz z niezbędnym oprogramowaniem, pracujące w trybie aktywny/pasywny do </w:t>
      </w:r>
      <w:r w:rsidRPr="3E0A315C" w:rsidR="6BF2B0CB">
        <w:rPr>
          <w:rFonts w:ascii="Tahoma" w:hAnsi="Tahoma" w:eastAsia="Aptos" w:cs="Tahoma" w:asciiTheme="minorAscii" w:hAnsiTheme="minorAscii" w:eastAsiaTheme="minorAscii" w:cstheme="minorBidi"/>
          <w:noProof w:val="0"/>
          <w:color w:val="auto"/>
          <w:sz w:val="20"/>
          <w:szCs w:val="20"/>
          <w:lang w:val="pl-PL" w:eastAsia="en-US" w:bidi="ar-SA"/>
        </w:rPr>
        <w:t>obsługi systemu ERP</w:t>
      </w:r>
      <w:r w:rsidRPr="3E0A315C" w:rsidR="008841EF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, </w:t>
      </w:r>
      <w:bookmarkStart w:name="_GoBack" w:id="0"/>
      <w:bookmarkEnd w:id="0"/>
      <w:r w:rsidRPr="3E0A315C" w:rsidR="00F0614D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realizowanym w ramach przedsięwzięcia </w:t>
      </w:r>
      <w:r w:rsidRPr="3E0A315C" w:rsidR="59D12BC1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“Budowa centrum </w:t>
      </w:r>
      <w:r w:rsidRPr="3E0A315C" w:rsidR="59D12BC1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dystrybucyjno</w:t>
      </w:r>
      <w:r w:rsidRPr="3E0A315C" w:rsidR="59D12BC1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– logistycznego w oparciu o nowoczesne inteligentne modele predykcyjne ze wsparciem sztucznej inteligencji oraz cyfryzacja i automatyzacja procesów w PCF Procefar sp. z o.o.”, </w:t>
      </w:r>
      <w:r w:rsidRPr="3E0A315C" w:rsidR="008761C3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prowadzonym przez</w:t>
      </w:r>
      <w:r w:rsidRPr="3E0A315C" w:rsidR="008761C3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PCF</w:t>
      </w:r>
      <w:r w:rsidRPr="3E0A315C" w:rsidR="008761C3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</w:t>
      </w:r>
      <w:r w:rsidRPr="3E0A315C" w:rsidR="008761C3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Procefar</w:t>
      </w:r>
      <w:r w:rsidRPr="3E0A315C" w:rsidR="008761C3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Spółka z ograniczoną odpowiedzialnością z siedzibą we Wrocławiu (Zamawiający), w związku z warunkami określonymi w Zapytaniu Ofertowym</w:t>
      </w:r>
      <w:r w:rsidRPr="3E0A315C" w:rsidR="008761C3">
        <w:rPr>
          <w:rFonts w:ascii="Tahoma" w:hAnsi="Tahoma" w:eastAsia="Aptos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, działając w imieniu i na rzecz podmiotu, który reprezentuję tj. </w:t>
      </w:r>
    </w:p>
    <w:p w:rsidR="0005576F" w:rsidP="00E67102" w:rsidRDefault="0005576F" w14:paraId="6547C5CC" w14:textId="77777777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:rsidR="0005576F" w:rsidP="0005576F" w:rsidRDefault="0005576F" w14:paraId="693F00F7" w14:textId="52D60E1B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</w:t>
      </w:r>
    </w:p>
    <w:p w:rsidRPr="0005576F" w:rsidR="00D051FC" w:rsidP="0005576F" w:rsidRDefault="00D051FC" w14:paraId="7917E52B" w14:textId="2A985BF8">
      <w:pPr>
        <w:widowControl w:val="0"/>
        <w:spacing w:before="12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Wykonawcy</w:t>
      </w:r>
    </w:p>
    <w:p w:rsidRPr="0005576F" w:rsidR="00E67102" w:rsidP="00E67102" w:rsidRDefault="00E67102" w14:paraId="768DBE10" w14:textId="77777777">
      <w:pPr>
        <w:jc w:val="both"/>
        <w:rPr>
          <w:rFonts w:ascii="Tahoma" w:hAnsi="Tahoma" w:cs="Tahoma"/>
          <w:sz w:val="20"/>
          <w:szCs w:val="20"/>
        </w:rPr>
      </w:pPr>
    </w:p>
    <w:p w:rsidRPr="0005576F" w:rsidR="00E67102" w:rsidP="00E67102" w:rsidRDefault="0005576F" w14:paraId="36C167BF" w14:textId="4A608E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o</w:t>
      </w:r>
      <w:r w:rsidRPr="0005576F" w:rsidR="00E67102">
        <w:rPr>
          <w:rFonts w:ascii="Tahoma" w:hAnsi="Tahoma" w:cs="Tahoma"/>
          <w:sz w:val="20"/>
          <w:szCs w:val="20"/>
        </w:rPr>
        <w:t xml:space="preserve">świadczam, że w celu wykazania spełniania warunków udziału w </w:t>
      </w:r>
      <w:r w:rsidRPr="0005576F">
        <w:rPr>
          <w:rFonts w:ascii="Tahoma" w:hAnsi="Tahoma" w:cs="Tahoma"/>
          <w:sz w:val="20"/>
          <w:szCs w:val="20"/>
        </w:rPr>
        <w:t>P</w:t>
      </w:r>
      <w:r w:rsidRPr="0005576F" w:rsidR="00E67102">
        <w:rPr>
          <w:rFonts w:ascii="Tahoma" w:hAnsi="Tahoma" w:cs="Tahoma"/>
          <w:sz w:val="20"/>
          <w:szCs w:val="20"/>
        </w:rPr>
        <w:t xml:space="preserve">ostępowaniu, określonych przez Zamawiającego w </w:t>
      </w:r>
      <w:r w:rsidRPr="0005576F">
        <w:rPr>
          <w:rFonts w:ascii="Tahoma" w:hAnsi="Tahoma" w:cs="Tahoma"/>
          <w:sz w:val="20"/>
          <w:szCs w:val="20"/>
        </w:rPr>
        <w:t>Zapytaniu Ofertowym oraz OPZ</w:t>
      </w:r>
      <w:r w:rsidRPr="0005576F" w:rsidR="00E67102">
        <w:rPr>
          <w:rFonts w:ascii="Tahoma" w:hAnsi="Tahoma" w:cs="Tahoma"/>
          <w:i/>
          <w:iCs/>
          <w:sz w:val="20"/>
          <w:szCs w:val="20"/>
        </w:rPr>
        <w:t>,</w:t>
      </w:r>
      <w:r w:rsidRPr="0005576F" w:rsidR="00E67102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Pr="0012402D" w:rsidR="00E67102" w:rsidP="00E67102" w:rsidRDefault="00E67102" w14:paraId="3DC57BFD" w14:textId="3D1A8216">
      <w:pPr>
        <w:spacing w:line="360" w:lineRule="auto"/>
        <w:jc w:val="both"/>
        <w:rPr>
          <w:i/>
          <w:iCs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..…………………………………………………………………………………………………,</w:t>
      </w:r>
      <w:r w:rsidR="00D051FC">
        <w:rPr>
          <w:rFonts w:ascii="Tahoma" w:hAnsi="Tahoma" w:cs="Tahoma"/>
          <w:sz w:val="20"/>
          <w:szCs w:val="20"/>
        </w:rPr>
        <w:t xml:space="preserve"> </w:t>
      </w:r>
      <w:r w:rsidRPr="0005576F">
        <w:rPr>
          <w:rFonts w:ascii="Tahoma" w:hAnsi="Tahoma" w:cs="Tahoma"/>
          <w:sz w:val="20"/>
          <w:szCs w:val="20"/>
        </w:rPr>
        <w:t>w następującym zakresie: ………………………………………………….………………………………………………</w:t>
      </w:r>
      <w:r w:rsidRPr="0012402D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Pr="0012402D" w:rsidR="00E67102" w:rsidP="00E67102" w:rsidRDefault="00E67102" w14:paraId="5C326FE7" w14:textId="77777777">
      <w:pPr>
        <w:pStyle w:val="Normalny1"/>
      </w:pPr>
    </w:p>
    <w:p w:rsidR="00E67102" w:rsidP="00E67102" w:rsidRDefault="00E67102" w14:paraId="15FBC657" w14:textId="77777777">
      <w:pPr>
        <w:pStyle w:val="Normalny1"/>
        <w:spacing w:before="240"/>
      </w:pPr>
    </w:p>
    <w:p w:rsidRPr="0012402D" w:rsidR="00E67102" w:rsidP="00E67102" w:rsidRDefault="00E67102" w14:paraId="100D7282" w14:textId="77777777">
      <w:pPr>
        <w:pStyle w:val="Normalny1"/>
        <w:spacing w:before="240"/>
      </w:pPr>
    </w:p>
    <w:p w:rsidRPr="00D051FC" w:rsidR="00E67102" w:rsidP="00E67102" w:rsidRDefault="00E67102" w14:paraId="76F4ADC7" w14:textId="0547392C">
      <w:pPr>
        <w:pStyle w:val="Normalny1"/>
        <w:spacing w:line="240" w:lineRule="auto"/>
        <w:rPr>
          <w:rFonts w:ascii="Tahoma" w:hAnsi="Tahoma" w:cs="Tahoma"/>
        </w:rPr>
      </w:pPr>
      <w:r w:rsidRPr="0012402D">
        <w:t xml:space="preserve">  </w:t>
      </w:r>
      <w:r w:rsidRPr="00D051FC">
        <w:rPr>
          <w:rFonts w:ascii="Tahoma" w:hAnsi="Tahoma" w:cs="Tahoma"/>
        </w:rPr>
        <w:t>...............................................................................................</w:t>
      </w:r>
    </w:p>
    <w:p w:rsidRPr="00D051FC" w:rsidR="00E67102" w:rsidP="00E67102" w:rsidRDefault="00E67102" w14:paraId="49977759" w14:textId="52CA5F1B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     podpis (kwalifikowany podpis elektroniczny)</w:t>
      </w:r>
    </w:p>
    <w:p w:rsidRPr="00D051FC" w:rsidR="00E67102" w:rsidP="00E67102" w:rsidRDefault="00E67102" w14:paraId="23BB91A6" w14:textId="255F06E0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osoby uprawnionej/uprawnionych do reprezentacji Wykonawcy)</w:t>
      </w:r>
    </w:p>
    <w:sectPr w:rsidRPr="00D051FC" w:rsidR="00E6710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02"/>
    <w:rsid w:val="0005576F"/>
    <w:rsid w:val="00264F6E"/>
    <w:rsid w:val="00384C41"/>
    <w:rsid w:val="00485887"/>
    <w:rsid w:val="00485B11"/>
    <w:rsid w:val="005C2381"/>
    <w:rsid w:val="008761C3"/>
    <w:rsid w:val="008841EF"/>
    <w:rsid w:val="00AE43DB"/>
    <w:rsid w:val="00C81A68"/>
    <w:rsid w:val="00D051FC"/>
    <w:rsid w:val="00DE5986"/>
    <w:rsid w:val="00E67102"/>
    <w:rsid w:val="00F0614D"/>
    <w:rsid w:val="20D870C5"/>
    <w:rsid w:val="26C66A4B"/>
    <w:rsid w:val="3E0A315C"/>
    <w:rsid w:val="59D12BC1"/>
    <w:rsid w:val="6BF2B0CB"/>
    <w:rsid w:val="76F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D5D"/>
  <w15:chartTrackingRefBased/>
  <w15:docId w15:val="{8D85CAC3-FF51-4E82-A6BB-0D9B813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6710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102"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102"/>
    <w:pPr>
      <w:keepNext/>
      <w:keepLines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102"/>
    <w:pPr>
      <w:keepNext/>
      <w:keepLines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102"/>
    <w:pPr>
      <w:keepNext/>
      <w:keepLines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102"/>
    <w:pPr>
      <w:keepNext/>
      <w:keepLines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E67102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E67102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E67102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E67102"/>
    <w:rPr>
      <w:rFonts w:eastAsiaTheme="majorEastAsia" w:cstheme="majorBidi"/>
      <w:i/>
      <w:iCs/>
      <w:color w:val="0F4761" w:themeColor="accent1" w:themeShade="BF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E67102"/>
    <w:rPr>
      <w:rFonts w:eastAsiaTheme="majorEastAsia" w:cstheme="majorBidi"/>
      <w:color w:val="0F4761" w:themeColor="accent1" w:themeShade="BF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67102"/>
    <w:rPr>
      <w:rFonts w:eastAsiaTheme="majorEastAsia" w:cstheme="majorBidi"/>
      <w:i/>
      <w:iCs/>
      <w:color w:val="595959" w:themeColor="text1" w:themeTint="A6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E67102"/>
    <w:rPr>
      <w:rFonts w:eastAsiaTheme="majorEastAsia" w:cstheme="majorBidi"/>
      <w:color w:val="595959" w:themeColor="text1" w:themeTint="A6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E67102"/>
    <w:rPr>
      <w:rFonts w:eastAsiaTheme="majorEastAsia" w:cstheme="majorBidi"/>
      <w:i/>
      <w:iCs/>
      <w:color w:val="272727" w:themeColor="text1" w:themeTint="D8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E671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102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styleId="TytuZnak" w:customStyle="1">
    <w:name w:val="Tytuł Znak"/>
    <w:basedOn w:val="Domylnaczcionkaakapitu"/>
    <w:link w:val="Tytu"/>
    <w:uiPriority w:val="10"/>
    <w:rsid w:val="00E6710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102"/>
    <w:pPr>
      <w:numPr>
        <w:ilvl w:val="1"/>
      </w:numPr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styleId="PodtytuZnak" w:customStyle="1">
    <w:name w:val="Podtytuł Znak"/>
    <w:basedOn w:val="Domylnaczcionkaakapitu"/>
    <w:link w:val="Podtytu"/>
    <w:uiPriority w:val="11"/>
    <w:rsid w:val="00E67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10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styleId="CytatZnak" w:customStyle="1">
    <w:name w:val="Cytat Znak"/>
    <w:basedOn w:val="Domylnaczcionkaakapitu"/>
    <w:link w:val="Cytat"/>
    <w:uiPriority w:val="29"/>
    <w:rsid w:val="00E671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10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1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02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E671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102"/>
    <w:rPr>
      <w:b/>
      <w:bCs/>
      <w:smallCaps/>
      <w:color w:val="0F4761" w:themeColor="accent1" w:themeShade="BF"/>
      <w:spacing w:val="5"/>
    </w:rPr>
  </w:style>
  <w:style w:type="paragraph" w:styleId="Normalny1" w:customStyle="1">
    <w:name w:val="Normalny1"/>
    <w:rsid w:val="00E67102"/>
    <w:pPr>
      <w:widowControl w:val="0"/>
      <w:spacing w:after="0" w:line="240" w:lineRule="atLeast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6CFAE-7839-4267-9AA1-2F6FF4600149}"/>
</file>

<file path=customXml/itemProps2.xml><?xml version="1.0" encoding="utf-8"?>
<ds:datastoreItem xmlns:ds="http://schemas.openxmlformats.org/officeDocument/2006/customXml" ds:itemID="{B34DBDB2-4D64-4FB8-9C02-857AA2C4A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7D2FB-0387-4AE2-8B0A-385B8AFB2EA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55a51da8-de30-4bca-95a0-2fde8eb5628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be3389c-0c40-4f7c-a693-6ea32366912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Sienkiewicz Dawid</dc:creator>
  <keywords/>
  <dc:description/>
  <lastModifiedBy>Zysko Joanna</lastModifiedBy>
  <revision>5</revision>
  <dcterms:created xsi:type="dcterms:W3CDTF">2024-05-16T08:48:00.0000000Z</dcterms:created>
  <dcterms:modified xsi:type="dcterms:W3CDTF">2024-06-21T08:18:33.1810141Z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