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AD1A" w14:textId="1063DDFD" w:rsidR="00DF5E60" w:rsidRPr="000B5A5D" w:rsidRDefault="000B5A5D" w:rsidP="000B5A5D">
      <w:pPr>
        <w:spacing w:after="0" w:line="240" w:lineRule="auto"/>
        <w:ind w:right="4250"/>
        <w:jc w:val="center"/>
        <w:rPr>
          <w:rFonts w:ascii="Times New Roman" w:hAnsi="Times New Roman" w:cs="Times New Roman"/>
          <w:b/>
          <w:spacing w:val="40"/>
        </w:rPr>
      </w:pPr>
      <w:r w:rsidRPr="000B5A5D">
        <w:rPr>
          <w:rFonts w:ascii="Times New Roman" w:hAnsi="Times New Roman" w:cs="Times New Roman"/>
          <w:b/>
          <w:spacing w:val="40"/>
        </w:rPr>
        <w:t>ZATWIERDZAM</w:t>
      </w:r>
    </w:p>
    <w:p w14:paraId="4721ADB7" w14:textId="77777777" w:rsidR="000B5A5D" w:rsidRPr="000B5A5D" w:rsidRDefault="000B5A5D" w:rsidP="000B5A5D">
      <w:pPr>
        <w:spacing w:after="0" w:line="240" w:lineRule="auto"/>
        <w:ind w:right="4250"/>
        <w:jc w:val="center"/>
        <w:rPr>
          <w:rFonts w:ascii="Times New Roman" w:hAnsi="Times New Roman" w:cs="Times New Roman"/>
          <w:b/>
        </w:rPr>
      </w:pPr>
      <w:r w:rsidRPr="000B5A5D">
        <w:rPr>
          <w:rFonts w:ascii="Times New Roman" w:hAnsi="Times New Roman" w:cs="Times New Roman"/>
          <w:b/>
        </w:rPr>
        <w:t>KOMENDANT</w:t>
      </w:r>
    </w:p>
    <w:p w14:paraId="72121547" w14:textId="77777777" w:rsidR="000B5A5D" w:rsidRPr="000B5A5D" w:rsidRDefault="000B5A5D" w:rsidP="000B5A5D">
      <w:pPr>
        <w:spacing w:after="0" w:line="240" w:lineRule="auto"/>
        <w:ind w:right="4250"/>
        <w:jc w:val="center"/>
        <w:rPr>
          <w:rFonts w:ascii="Times New Roman" w:hAnsi="Times New Roman" w:cs="Times New Roman"/>
          <w:b/>
        </w:rPr>
      </w:pPr>
      <w:r w:rsidRPr="000B5A5D">
        <w:rPr>
          <w:rFonts w:ascii="Times New Roman" w:hAnsi="Times New Roman" w:cs="Times New Roman"/>
          <w:b/>
        </w:rPr>
        <w:t>26 Wojskowego Oddziału Gospodarczego</w:t>
      </w:r>
    </w:p>
    <w:p w14:paraId="3AC72FCB" w14:textId="77777777" w:rsidR="000B5A5D" w:rsidRPr="000B5A5D" w:rsidRDefault="000B5A5D" w:rsidP="000B5A5D">
      <w:pPr>
        <w:spacing w:after="0" w:line="240" w:lineRule="auto"/>
        <w:ind w:right="4250"/>
        <w:jc w:val="center"/>
        <w:rPr>
          <w:rFonts w:ascii="Times New Roman" w:hAnsi="Times New Roman" w:cs="Times New Roman"/>
          <w:b/>
        </w:rPr>
      </w:pPr>
    </w:p>
    <w:p w14:paraId="068140E9" w14:textId="6C16D8E7" w:rsidR="000B5A5D" w:rsidRPr="000B5A5D" w:rsidRDefault="00EE3DC0" w:rsidP="000B5A5D">
      <w:pPr>
        <w:spacing w:after="0" w:line="240" w:lineRule="auto"/>
        <w:ind w:right="4250"/>
        <w:jc w:val="center"/>
        <w:rPr>
          <w:rFonts w:ascii="Times New Roman" w:hAnsi="Times New Roman" w:cs="Times New Roman"/>
          <w:b/>
        </w:rPr>
      </w:pPr>
      <w:r>
        <w:rPr>
          <w:rFonts w:ascii="Times New Roman" w:hAnsi="Times New Roman" w:cs="Times New Roman"/>
          <w:b/>
        </w:rPr>
        <w:t xml:space="preserve">płk </w:t>
      </w:r>
      <w:r w:rsidR="00E47B9F">
        <w:rPr>
          <w:rFonts w:ascii="Times New Roman" w:hAnsi="Times New Roman" w:cs="Times New Roman"/>
          <w:b/>
        </w:rPr>
        <w:t>Janusz NOWAKOWICZ</w:t>
      </w:r>
      <w:r>
        <w:rPr>
          <w:rFonts w:ascii="Times New Roman" w:hAnsi="Times New Roman" w:cs="Times New Roman"/>
          <w:b/>
        </w:rPr>
        <w:t xml:space="preserve"> </w:t>
      </w:r>
    </w:p>
    <w:p w14:paraId="27A3ED08" w14:textId="69F37082" w:rsidR="000B5A5D" w:rsidRDefault="00F961F8" w:rsidP="000B5A5D">
      <w:pPr>
        <w:spacing w:after="0" w:line="240" w:lineRule="auto"/>
        <w:ind w:right="4250"/>
        <w:jc w:val="center"/>
        <w:rPr>
          <w:rFonts w:ascii="Times New Roman" w:hAnsi="Times New Roman" w:cs="Times New Roman"/>
          <w:b/>
        </w:rPr>
      </w:pPr>
      <w:r>
        <w:rPr>
          <w:rFonts w:ascii="Times New Roman" w:hAnsi="Times New Roman" w:cs="Times New Roman"/>
          <w:b/>
        </w:rPr>
        <w:t xml:space="preserve">dnia </w:t>
      </w:r>
      <w:r w:rsidR="00E47B9F">
        <w:rPr>
          <w:rFonts w:ascii="Times New Roman" w:hAnsi="Times New Roman" w:cs="Times New Roman"/>
          <w:b/>
        </w:rPr>
        <w:t>………………..</w:t>
      </w:r>
      <w:r w:rsidR="000B5A5D" w:rsidRPr="000B5A5D">
        <w:rPr>
          <w:rFonts w:ascii="Times New Roman" w:hAnsi="Times New Roman" w:cs="Times New Roman"/>
          <w:b/>
        </w:rPr>
        <w:t xml:space="preserve"> r.</w:t>
      </w:r>
    </w:p>
    <w:p w14:paraId="56C92332" w14:textId="77777777" w:rsidR="000B5A5D" w:rsidRDefault="000B5A5D" w:rsidP="000B5A5D">
      <w:pPr>
        <w:spacing w:after="0" w:line="240" w:lineRule="auto"/>
        <w:ind w:right="-13"/>
        <w:rPr>
          <w:rFonts w:ascii="Times New Roman" w:hAnsi="Times New Roman" w:cs="Times New Roman"/>
        </w:rPr>
      </w:pPr>
    </w:p>
    <w:p w14:paraId="7D582674" w14:textId="77777777" w:rsidR="000B5A5D" w:rsidRDefault="000B5A5D" w:rsidP="000B5A5D">
      <w:pPr>
        <w:spacing w:after="0" w:line="240" w:lineRule="auto"/>
        <w:ind w:right="-13"/>
        <w:rPr>
          <w:rFonts w:ascii="Times New Roman" w:hAnsi="Times New Roman" w:cs="Times New Roman"/>
        </w:rPr>
      </w:pPr>
    </w:p>
    <w:p w14:paraId="39C8228F" w14:textId="77777777" w:rsidR="002577B7" w:rsidRDefault="002577B7" w:rsidP="000B5A5D">
      <w:pPr>
        <w:spacing w:after="0" w:line="240" w:lineRule="auto"/>
        <w:ind w:right="-13"/>
        <w:rPr>
          <w:rFonts w:ascii="Times New Roman" w:hAnsi="Times New Roman" w:cs="Times New Roman"/>
        </w:rPr>
      </w:pPr>
    </w:p>
    <w:p w14:paraId="4DE28983" w14:textId="77777777" w:rsidR="002577B7" w:rsidRDefault="002577B7" w:rsidP="000B5A5D">
      <w:pPr>
        <w:spacing w:after="0" w:line="240" w:lineRule="auto"/>
        <w:ind w:right="-13"/>
        <w:rPr>
          <w:rFonts w:ascii="Times New Roman" w:hAnsi="Times New Roman" w:cs="Times New Roman"/>
        </w:rPr>
      </w:pPr>
    </w:p>
    <w:p w14:paraId="06C23DF6" w14:textId="77777777" w:rsidR="002577B7" w:rsidRDefault="002577B7" w:rsidP="000B5A5D">
      <w:pPr>
        <w:spacing w:after="0" w:line="240" w:lineRule="auto"/>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0B5A5D" w14:paraId="06DB6754" w14:textId="77777777" w:rsidTr="000B5A5D">
        <w:trPr>
          <w:trHeight w:val="1373"/>
        </w:trPr>
        <w:tc>
          <w:tcPr>
            <w:tcW w:w="8643" w:type="dxa"/>
            <w:vAlign w:val="center"/>
          </w:tcPr>
          <w:p w14:paraId="64CFB1E6" w14:textId="77777777" w:rsidR="000B5A5D" w:rsidRPr="000B5A5D" w:rsidRDefault="000B5A5D" w:rsidP="000B5A5D">
            <w:pPr>
              <w:ind w:right="-13"/>
              <w:jc w:val="center"/>
              <w:rPr>
                <w:rFonts w:ascii="Times New Roman" w:hAnsi="Times New Roman" w:cs="Times New Roman"/>
                <w:b/>
                <w:sz w:val="28"/>
                <w:szCs w:val="28"/>
              </w:rPr>
            </w:pPr>
            <w:r w:rsidRPr="000B5A5D">
              <w:rPr>
                <w:rFonts w:ascii="Times New Roman" w:hAnsi="Times New Roman" w:cs="Times New Roman"/>
                <w:b/>
                <w:sz w:val="28"/>
                <w:szCs w:val="28"/>
              </w:rPr>
              <w:t>SPECYFIKACJA WARUNKÓW ZAMÓWIENIA</w:t>
            </w:r>
          </w:p>
          <w:p w14:paraId="0EE8B2DA" w14:textId="77777777" w:rsidR="000B5A5D" w:rsidRPr="000B5A5D" w:rsidRDefault="000B5A5D" w:rsidP="000B5A5D">
            <w:pPr>
              <w:ind w:right="-13"/>
              <w:jc w:val="center"/>
              <w:rPr>
                <w:rFonts w:ascii="Times New Roman" w:hAnsi="Times New Roman" w:cs="Times New Roman"/>
                <w:b/>
                <w:sz w:val="28"/>
                <w:szCs w:val="28"/>
              </w:rPr>
            </w:pPr>
            <w:r w:rsidRPr="000B5A5D">
              <w:rPr>
                <w:rFonts w:ascii="Times New Roman" w:hAnsi="Times New Roman" w:cs="Times New Roman"/>
                <w:b/>
                <w:sz w:val="28"/>
                <w:szCs w:val="28"/>
              </w:rPr>
              <w:t>(SWZ)</w:t>
            </w:r>
          </w:p>
          <w:p w14:paraId="1022170F" w14:textId="77777777" w:rsidR="000B5A5D" w:rsidRDefault="000B5A5D" w:rsidP="000B5A5D">
            <w:pPr>
              <w:ind w:right="-13"/>
              <w:jc w:val="center"/>
              <w:rPr>
                <w:rFonts w:ascii="Times New Roman" w:hAnsi="Times New Roman" w:cs="Times New Roman"/>
              </w:rPr>
            </w:pPr>
            <w:r>
              <w:rPr>
                <w:rFonts w:ascii="Times New Roman" w:hAnsi="Times New Roman" w:cs="Times New Roman"/>
                <w:i/>
                <w:sz w:val="24"/>
                <w:szCs w:val="24"/>
              </w:rPr>
              <w:t>o wartości poniżej równowartości 139 000 euro</w:t>
            </w:r>
          </w:p>
        </w:tc>
      </w:tr>
    </w:tbl>
    <w:p w14:paraId="2A17C2EE" w14:textId="77777777" w:rsidR="000B5A5D" w:rsidRDefault="000B5A5D" w:rsidP="000B5A5D">
      <w:pPr>
        <w:spacing w:after="0" w:line="240" w:lineRule="auto"/>
        <w:ind w:right="-13"/>
        <w:rPr>
          <w:rFonts w:ascii="Times New Roman" w:hAnsi="Times New Roman" w:cs="Times New Roman"/>
        </w:rPr>
      </w:pPr>
    </w:p>
    <w:p w14:paraId="6C9DEDE3" w14:textId="77777777" w:rsidR="000B5A5D" w:rsidRDefault="000B5A5D" w:rsidP="000B5A5D">
      <w:pPr>
        <w:spacing w:after="0" w:line="240" w:lineRule="auto"/>
        <w:ind w:right="-13"/>
        <w:jc w:val="center"/>
        <w:rPr>
          <w:rFonts w:ascii="Times New Roman" w:hAnsi="Times New Roman" w:cs="Times New Roman"/>
          <w:sz w:val="28"/>
          <w:szCs w:val="28"/>
        </w:rPr>
      </w:pPr>
    </w:p>
    <w:p w14:paraId="70FAE5D4" w14:textId="525B0FAA" w:rsidR="00E47B9F" w:rsidRPr="00E47B9F" w:rsidRDefault="00EB6475" w:rsidP="00E47B9F">
      <w:pPr>
        <w:jc w:val="center"/>
        <w:rPr>
          <w:rFonts w:ascii="Times New Roman" w:eastAsia="Times New Roman" w:hAnsi="Times New Roman" w:cs="Times New Roman"/>
          <w:b/>
          <w:i/>
          <w:sz w:val="28"/>
          <w:szCs w:val="28"/>
          <w:lang w:eastAsia="pl-PL"/>
        </w:rPr>
      </w:pPr>
      <w:r>
        <w:rPr>
          <w:rFonts w:ascii="Times New Roman" w:hAnsi="Times New Roman" w:cs="Times New Roman"/>
          <w:b/>
          <w:sz w:val="28"/>
          <w:szCs w:val="28"/>
        </w:rPr>
        <w:t>Dostawa</w:t>
      </w:r>
      <w:r w:rsidR="000B5A5D" w:rsidRPr="00E47B9F">
        <w:rPr>
          <w:rFonts w:ascii="Times New Roman" w:hAnsi="Times New Roman" w:cs="Times New Roman"/>
          <w:b/>
          <w:sz w:val="28"/>
          <w:szCs w:val="28"/>
        </w:rPr>
        <w:t xml:space="preserve"> </w:t>
      </w:r>
      <w:r w:rsidR="00F11B0C">
        <w:rPr>
          <w:rFonts w:ascii="Times New Roman" w:eastAsia="Times New Roman" w:hAnsi="Times New Roman" w:cs="Times New Roman"/>
          <w:b/>
          <w:sz w:val="28"/>
          <w:szCs w:val="28"/>
          <w:lang w:eastAsia="pl-PL"/>
        </w:rPr>
        <w:t xml:space="preserve">gazu ziemnego i świadczenie usług dystrybucji do obiektu sportowego </w:t>
      </w:r>
      <w:r w:rsidR="00E47B9F" w:rsidRPr="00E47B9F">
        <w:rPr>
          <w:rFonts w:ascii="Times New Roman" w:eastAsia="Times New Roman" w:hAnsi="Times New Roman" w:cs="Times New Roman"/>
          <w:b/>
          <w:sz w:val="28"/>
          <w:szCs w:val="28"/>
          <w:lang w:eastAsia="pl-PL"/>
        </w:rPr>
        <w:t>w Zegrzu</w:t>
      </w:r>
    </w:p>
    <w:p w14:paraId="01BC1DF9" w14:textId="3DCCB2FA" w:rsidR="000B5A5D" w:rsidRPr="000B5A5D" w:rsidRDefault="000B5A5D" w:rsidP="000B5A5D">
      <w:pPr>
        <w:spacing w:after="0" w:line="240" w:lineRule="auto"/>
        <w:ind w:right="-13"/>
        <w:jc w:val="center"/>
        <w:rPr>
          <w:rFonts w:ascii="Times New Roman" w:hAnsi="Times New Roman" w:cs="Times New Roman"/>
          <w:b/>
          <w:sz w:val="28"/>
          <w:szCs w:val="28"/>
        </w:rPr>
      </w:pPr>
    </w:p>
    <w:p w14:paraId="28D67A5A" w14:textId="77777777" w:rsidR="000B5A5D" w:rsidRDefault="000B5A5D" w:rsidP="000B5A5D">
      <w:pPr>
        <w:spacing w:after="0" w:line="240" w:lineRule="auto"/>
        <w:ind w:right="-13"/>
        <w:jc w:val="center"/>
        <w:rPr>
          <w:rFonts w:ascii="Times New Roman" w:hAnsi="Times New Roman" w:cs="Times New Roman"/>
          <w:sz w:val="28"/>
          <w:szCs w:val="28"/>
        </w:rPr>
      </w:pPr>
    </w:p>
    <w:p w14:paraId="47209E92" w14:textId="3D433449" w:rsidR="000B5A5D" w:rsidRPr="00774A7F" w:rsidRDefault="00F11B0C" w:rsidP="000B5A5D">
      <w:pPr>
        <w:spacing w:after="0" w:line="240" w:lineRule="auto"/>
        <w:ind w:right="-13"/>
        <w:jc w:val="center"/>
        <w:rPr>
          <w:rFonts w:ascii="Times New Roman" w:hAnsi="Times New Roman" w:cs="Times New Roman"/>
          <w:b/>
          <w:sz w:val="28"/>
          <w:szCs w:val="28"/>
        </w:rPr>
      </w:pPr>
      <w:r>
        <w:rPr>
          <w:rFonts w:ascii="Times New Roman" w:hAnsi="Times New Roman" w:cs="Times New Roman"/>
          <w:b/>
          <w:sz w:val="28"/>
          <w:szCs w:val="28"/>
        </w:rPr>
        <w:t>Nr sprawy ZP/3</w:t>
      </w:r>
      <w:r w:rsidR="000B5A5D" w:rsidRPr="00774A7F">
        <w:rPr>
          <w:rFonts w:ascii="Times New Roman" w:hAnsi="Times New Roman" w:cs="Times New Roman"/>
          <w:b/>
          <w:sz w:val="28"/>
          <w:szCs w:val="28"/>
        </w:rPr>
        <w:t>/202</w:t>
      </w:r>
      <w:r w:rsidR="00E47B9F" w:rsidRPr="00774A7F">
        <w:rPr>
          <w:rFonts w:ascii="Times New Roman" w:hAnsi="Times New Roman" w:cs="Times New Roman"/>
          <w:b/>
          <w:sz w:val="28"/>
          <w:szCs w:val="28"/>
        </w:rPr>
        <w:t>2</w:t>
      </w:r>
    </w:p>
    <w:p w14:paraId="497029A5" w14:textId="77777777" w:rsidR="002577B7" w:rsidRDefault="002577B7" w:rsidP="000B5A5D">
      <w:pPr>
        <w:spacing w:after="0" w:line="240" w:lineRule="auto"/>
        <w:ind w:right="-13"/>
        <w:jc w:val="center"/>
        <w:rPr>
          <w:rFonts w:ascii="Times New Roman" w:hAnsi="Times New Roman" w:cs="Times New Roman"/>
          <w:sz w:val="28"/>
          <w:szCs w:val="28"/>
        </w:rPr>
      </w:pPr>
    </w:p>
    <w:p w14:paraId="6EFA7A47" w14:textId="77777777" w:rsidR="000B5A5D" w:rsidRDefault="000B5A5D" w:rsidP="000B5A5D">
      <w:pPr>
        <w:spacing w:after="0" w:line="240" w:lineRule="auto"/>
        <w:ind w:right="-13"/>
        <w:jc w:val="center"/>
        <w:rPr>
          <w:rFonts w:ascii="Times New Roman" w:hAnsi="Times New Roman" w:cs="Times New Roman"/>
          <w:sz w:val="28"/>
          <w:szCs w:val="28"/>
        </w:rPr>
      </w:pPr>
    </w:p>
    <w:p w14:paraId="5E41DB4D" w14:textId="1460D019" w:rsidR="002577B7" w:rsidRPr="00E47B9F" w:rsidRDefault="000B5A5D" w:rsidP="00E47B9F">
      <w:pPr>
        <w:spacing w:after="0" w:line="240" w:lineRule="auto"/>
        <w:ind w:right="-13"/>
        <w:jc w:val="center"/>
        <w:rPr>
          <w:rFonts w:ascii="Times New Roman" w:hAnsi="Times New Roman" w:cs="Times New Roman"/>
          <w:sz w:val="28"/>
          <w:szCs w:val="28"/>
        </w:rPr>
      </w:pPr>
      <w:r>
        <w:rPr>
          <w:noProof/>
          <w:lang w:eastAsia="pl-PL"/>
        </w:rPr>
        <w:drawing>
          <wp:inline distT="0" distB="0" distL="0" distR="0" wp14:anchorId="3C351F21" wp14:editId="5CF80862">
            <wp:extent cx="2314575" cy="231457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F870925" w14:textId="5B124DB3" w:rsidR="000B5A5D" w:rsidRDefault="000B5A5D" w:rsidP="002577B7">
      <w:pPr>
        <w:jc w:val="center"/>
        <w:rPr>
          <w:rFonts w:ascii="Times New Roman" w:hAnsi="Times New Roman" w:cs="Times New Roman"/>
        </w:rPr>
      </w:pPr>
      <w:r>
        <w:rPr>
          <w:rFonts w:ascii="Times New Roman" w:hAnsi="Times New Roman" w:cs="Times New Roman"/>
        </w:rPr>
        <w:t xml:space="preserve">Postępowanie o udzielenia zamówienia publicznego prowadzone jest w trybie </w:t>
      </w:r>
      <w:r w:rsidR="002577B7">
        <w:rPr>
          <w:rFonts w:ascii="Times New Roman" w:hAnsi="Times New Roman" w:cs="Times New Roman"/>
        </w:rPr>
        <w:t xml:space="preserve">podstawowym bez przeprowadzenia negocjacji w oparciu o przepisy ustawy z dnia 11 września </w:t>
      </w:r>
      <w:r w:rsidR="000F659D">
        <w:rPr>
          <w:rFonts w:ascii="Times New Roman" w:hAnsi="Times New Roman" w:cs="Times New Roman"/>
        </w:rPr>
        <w:t xml:space="preserve">2019 </w:t>
      </w:r>
      <w:r w:rsidR="002577B7">
        <w:rPr>
          <w:rFonts w:ascii="Times New Roman" w:hAnsi="Times New Roman" w:cs="Times New Roman"/>
        </w:rPr>
        <w:t xml:space="preserve">r.  – Prawo zamówień publicznych (Dz. U. </w:t>
      </w:r>
      <w:r w:rsidR="00E47B9F">
        <w:rPr>
          <w:rFonts w:ascii="Times New Roman" w:hAnsi="Times New Roman" w:cs="Times New Roman"/>
        </w:rPr>
        <w:t xml:space="preserve">z 2021 r. </w:t>
      </w:r>
      <w:r w:rsidR="002577B7">
        <w:rPr>
          <w:rFonts w:ascii="Times New Roman" w:hAnsi="Times New Roman" w:cs="Times New Roman"/>
        </w:rPr>
        <w:t xml:space="preserve">poz. </w:t>
      </w:r>
      <w:r w:rsidR="00E47B9F">
        <w:rPr>
          <w:rFonts w:ascii="Times New Roman" w:hAnsi="Times New Roman" w:cs="Times New Roman"/>
        </w:rPr>
        <w:t>1129</w:t>
      </w:r>
      <w:r w:rsidR="009C77B6">
        <w:rPr>
          <w:rFonts w:ascii="Times New Roman" w:hAnsi="Times New Roman" w:cs="Times New Roman"/>
        </w:rPr>
        <w:t>,</w:t>
      </w:r>
      <w:r w:rsidR="002577B7">
        <w:rPr>
          <w:rFonts w:ascii="Times New Roman" w:hAnsi="Times New Roman" w:cs="Times New Roman"/>
        </w:rPr>
        <w:t xml:space="preserve"> z </w:t>
      </w:r>
      <w:proofErr w:type="spellStart"/>
      <w:r w:rsidR="002577B7">
        <w:rPr>
          <w:rFonts w:ascii="Times New Roman" w:hAnsi="Times New Roman" w:cs="Times New Roman"/>
        </w:rPr>
        <w:t>późn</w:t>
      </w:r>
      <w:proofErr w:type="spellEnd"/>
      <w:r w:rsidR="002577B7">
        <w:rPr>
          <w:rFonts w:ascii="Times New Roman" w:hAnsi="Times New Roman" w:cs="Times New Roman"/>
        </w:rPr>
        <w:t>. zm.)</w:t>
      </w:r>
    </w:p>
    <w:p w14:paraId="1A7680B3" w14:textId="77777777" w:rsidR="002577B7" w:rsidRDefault="002577B7" w:rsidP="002577B7">
      <w:pPr>
        <w:pBdr>
          <w:bottom w:val="single" w:sz="4" w:space="1" w:color="auto"/>
        </w:pBdr>
        <w:jc w:val="center"/>
        <w:rPr>
          <w:rFonts w:ascii="Times New Roman" w:hAnsi="Times New Roman" w:cs="Times New Roman"/>
        </w:rPr>
      </w:pPr>
    </w:p>
    <w:p w14:paraId="4F34059A" w14:textId="611C0B53" w:rsidR="002577B7" w:rsidRDefault="002577B7" w:rsidP="002577B7">
      <w:pPr>
        <w:jc w:val="center"/>
        <w:rPr>
          <w:rFonts w:ascii="Times New Roman" w:hAnsi="Times New Roman" w:cs="Times New Roman"/>
          <w:b/>
        </w:rPr>
      </w:pPr>
      <w:r w:rsidRPr="002577B7">
        <w:rPr>
          <w:rFonts w:ascii="Times New Roman" w:hAnsi="Times New Roman" w:cs="Times New Roman"/>
          <w:b/>
        </w:rPr>
        <w:t>ZEGRZE 2021</w:t>
      </w:r>
    </w:p>
    <w:p w14:paraId="0BEB4A7E" w14:textId="77777777" w:rsidR="00E47B9F" w:rsidRDefault="00E47B9F" w:rsidP="002577B7">
      <w:pPr>
        <w:jc w:val="center"/>
        <w:rPr>
          <w:rFonts w:ascii="Times New Roman" w:hAnsi="Times New Roman" w:cs="Times New Roman"/>
          <w:b/>
        </w:rPr>
      </w:pPr>
    </w:p>
    <w:p w14:paraId="265A8F58" w14:textId="5B84C7B4" w:rsidR="00311694" w:rsidRDefault="00F2477D" w:rsidP="00E47B9F">
      <w:pPr>
        <w:jc w:val="both"/>
        <w:rPr>
          <w:rFonts w:ascii="Times New Roman" w:hAnsi="Times New Roman" w:cs="Times New Roman"/>
          <w:b/>
        </w:rPr>
      </w:pPr>
      <w:r w:rsidRPr="00E47B9F">
        <w:rPr>
          <w:rFonts w:ascii="Times New Roman" w:hAnsi="Times New Roman" w:cs="Times New Roman"/>
          <w:b/>
        </w:rPr>
        <w:lastRenderedPageBreak/>
        <w:t xml:space="preserve">Zamawiający oczekuje, że Wykonawcy zapoznają się dokładnie z treścią niniejszej SWZ. Wykonawca ponosi ryzyko niedostarczenia wszystkich wymaganych informacji </w:t>
      </w:r>
      <w:r w:rsidR="00E47B9F">
        <w:rPr>
          <w:rFonts w:ascii="Times New Roman" w:hAnsi="Times New Roman" w:cs="Times New Roman"/>
          <w:b/>
        </w:rPr>
        <w:t xml:space="preserve">                                  </w:t>
      </w:r>
      <w:r w:rsidRPr="00E47B9F">
        <w:rPr>
          <w:rFonts w:ascii="Times New Roman" w:hAnsi="Times New Roman" w:cs="Times New Roman"/>
          <w:b/>
        </w:rPr>
        <w:t>i dokumentów oraz przedłożenia oferty nieodpowiadającej wymaganiom określonym przez Zamawiającego.</w:t>
      </w:r>
    </w:p>
    <w:p w14:paraId="0FEE1F6F" w14:textId="77777777" w:rsidR="002F1BB5" w:rsidRPr="00E47B9F" w:rsidRDefault="002F1BB5" w:rsidP="00E47B9F">
      <w:pPr>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399"/>
      </w:tblGrid>
      <w:tr w:rsidR="00F2477D" w14:paraId="11816C97" w14:textId="77777777" w:rsidTr="00F14123">
        <w:trPr>
          <w:trHeight w:val="974"/>
        </w:trPr>
        <w:tc>
          <w:tcPr>
            <w:tcW w:w="8549" w:type="dxa"/>
            <w:vAlign w:val="center"/>
          </w:tcPr>
          <w:p w14:paraId="226CEE79" w14:textId="77777777" w:rsidR="00F2477D" w:rsidRDefault="00F2477D" w:rsidP="00F2477D">
            <w:pPr>
              <w:jc w:val="center"/>
              <w:rPr>
                <w:rFonts w:ascii="Times New Roman" w:hAnsi="Times New Roman" w:cs="Times New Roman"/>
                <w:b/>
              </w:rPr>
            </w:pPr>
            <w:r>
              <w:rPr>
                <w:rFonts w:ascii="Times New Roman" w:hAnsi="Times New Roman" w:cs="Times New Roman"/>
                <w:b/>
              </w:rPr>
              <w:t>ROZDZIAŁ I</w:t>
            </w:r>
          </w:p>
          <w:p w14:paraId="480561B0" w14:textId="77777777" w:rsidR="00F2477D" w:rsidRPr="00F2477D" w:rsidRDefault="00F2477D" w:rsidP="00C80F44">
            <w:pPr>
              <w:jc w:val="center"/>
              <w:rPr>
                <w:rFonts w:ascii="Times New Roman" w:hAnsi="Times New Roman" w:cs="Times New Roman"/>
                <w:i/>
                <w:sz w:val="20"/>
                <w:szCs w:val="20"/>
              </w:rPr>
            </w:pPr>
            <w:r>
              <w:rPr>
                <w:rFonts w:ascii="Times New Roman" w:hAnsi="Times New Roman" w:cs="Times New Roman"/>
                <w:b/>
              </w:rPr>
              <w:t>NAZWA ORAZ ADRES ZAMAWIAJĄCEGO</w:t>
            </w:r>
          </w:p>
        </w:tc>
      </w:tr>
    </w:tbl>
    <w:p w14:paraId="2D2F938E" w14:textId="156D46AF" w:rsidR="00F2477D" w:rsidRDefault="00F14123" w:rsidP="004D01B3">
      <w:pPr>
        <w:spacing w:before="240" w:after="0"/>
        <w:rPr>
          <w:rFonts w:ascii="Times New Roman" w:hAnsi="Times New Roman" w:cs="Times New Roman"/>
        </w:rPr>
      </w:pPr>
      <w:r>
        <w:rPr>
          <w:rFonts w:ascii="Times New Roman" w:hAnsi="Times New Roman" w:cs="Times New Roman"/>
        </w:rPr>
        <w:t>Zamawiającym jest:</w:t>
      </w:r>
    </w:p>
    <w:p w14:paraId="153C78FE" w14:textId="5BBCCE52" w:rsidR="00F14123" w:rsidRDefault="00F14123" w:rsidP="00F14123">
      <w:pPr>
        <w:spacing w:before="120" w:after="0"/>
        <w:rPr>
          <w:rFonts w:ascii="Times New Roman" w:hAnsi="Times New Roman" w:cs="Times New Roman"/>
          <w:b/>
        </w:rPr>
      </w:pPr>
      <w:r>
        <w:rPr>
          <w:rFonts w:ascii="Times New Roman" w:hAnsi="Times New Roman" w:cs="Times New Roman"/>
          <w:b/>
        </w:rPr>
        <w:t>Skarb Państwa – 26</w:t>
      </w:r>
      <w:r w:rsidR="00F5501D">
        <w:rPr>
          <w:rFonts w:ascii="Times New Roman" w:hAnsi="Times New Roman" w:cs="Times New Roman"/>
          <w:b/>
        </w:rPr>
        <w:t xml:space="preserve"> Wojskowy O</w:t>
      </w:r>
      <w:r>
        <w:rPr>
          <w:rFonts w:ascii="Times New Roman" w:hAnsi="Times New Roman" w:cs="Times New Roman"/>
          <w:b/>
        </w:rPr>
        <w:t>ddział Gospodarczy</w:t>
      </w:r>
    </w:p>
    <w:p w14:paraId="4BFA69E9" w14:textId="77777777" w:rsidR="00F14123" w:rsidRPr="00E8221D" w:rsidRDefault="00F14123" w:rsidP="00F14123">
      <w:pPr>
        <w:spacing w:before="120" w:after="0"/>
        <w:rPr>
          <w:rFonts w:ascii="Times New Roman" w:hAnsi="Times New Roman" w:cs="Times New Roman"/>
          <w:b/>
        </w:rPr>
      </w:pPr>
      <w:r w:rsidRPr="00E8221D">
        <w:rPr>
          <w:rFonts w:ascii="Times New Roman" w:hAnsi="Times New Roman" w:cs="Times New Roman"/>
          <w:b/>
        </w:rPr>
        <w:t xml:space="preserve">Adres: </w:t>
      </w:r>
      <w:r w:rsidRPr="00E8221D">
        <w:rPr>
          <w:rFonts w:ascii="Times New Roman" w:hAnsi="Times New Roman" w:cs="Times New Roman"/>
        </w:rPr>
        <w:t>ul.</w:t>
      </w:r>
      <w:r w:rsidRPr="00E8221D">
        <w:rPr>
          <w:rFonts w:ascii="Times New Roman" w:hAnsi="Times New Roman" w:cs="Times New Roman"/>
          <w:b/>
        </w:rPr>
        <w:t xml:space="preserve"> </w:t>
      </w:r>
      <w:r w:rsidRPr="00E8221D">
        <w:rPr>
          <w:rFonts w:ascii="Times New Roman" w:hAnsi="Times New Roman" w:cs="Times New Roman"/>
        </w:rPr>
        <w:t>Juzistek 2, 05-131 Zegrze</w:t>
      </w:r>
    </w:p>
    <w:p w14:paraId="60BDEDFA" w14:textId="77777777" w:rsidR="00F14123" w:rsidRPr="00E8221D" w:rsidRDefault="00E8221D" w:rsidP="00F14123">
      <w:pPr>
        <w:spacing w:before="120" w:after="0"/>
        <w:rPr>
          <w:rFonts w:ascii="Times New Roman" w:hAnsi="Times New Roman" w:cs="Times New Roman"/>
        </w:rPr>
      </w:pPr>
      <w:r w:rsidRPr="00E8221D">
        <w:rPr>
          <w:rFonts w:ascii="Times New Roman" w:hAnsi="Times New Roman" w:cs="Times New Roman"/>
          <w:b/>
        </w:rPr>
        <w:t>Platforma zakupowa:</w:t>
      </w:r>
      <w:r w:rsidRPr="00E8221D">
        <w:rPr>
          <w:rFonts w:ascii="Times New Roman" w:hAnsi="Times New Roman" w:cs="Times New Roman"/>
          <w:b/>
        </w:rPr>
        <w:tab/>
      </w:r>
      <w:hyperlink r:id="rId9" w:history="1">
        <w:r w:rsidRPr="00E8221D">
          <w:rPr>
            <w:rStyle w:val="Hipercze"/>
            <w:rFonts w:ascii="Times New Roman" w:hAnsi="Times New Roman" w:cs="Times New Roman"/>
          </w:rPr>
          <w:t>https://platformazakupowa.pl/pn/26wog</w:t>
        </w:r>
      </w:hyperlink>
      <w:r w:rsidRPr="00E8221D">
        <w:rPr>
          <w:rFonts w:ascii="Times New Roman" w:hAnsi="Times New Roman" w:cs="Times New Roman"/>
          <w:b/>
        </w:rPr>
        <w:t xml:space="preserve"> </w:t>
      </w:r>
    </w:p>
    <w:p w14:paraId="715F83F5" w14:textId="7617F3C2" w:rsidR="00F14123" w:rsidRDefault="00F14123" w:rsidP="004D01B3">
      <w:pPr>
        <w:spacing w:before="120" w:after="0"/>
        <w:jc w:val="both"/>
        <w:rPr>
          <w:rFonts w:ascii="Times New Roman" w:hAnsi="Times New Roman" w:cs="Times New Roman"/>
        </w:rPr>
      </w:pPr>
      <w:r>
        <w:rPr>
          <w:rFonts w:ascii="Times New Roman" w:hAnsi="Times New Roman" w:cs="Times New Roman"/>
        </w:rPr>
        <w:t>Na tej stronie udostępniane będą zmiany i wyjaśnienia treści S</w:t>
      </w:r>
      <w:r w:rsidR="0026071E">
        <w:rPr>
          <w:rFonts w:ascii="Times New Roman" w:hAnsi="Times New Roman" w:cs="Times New Roman"/>
        </w:rPr>
        <w:t xml:space="preserve">pecyfikacji </w:t>
      </w:r>
      <w:r>
        <w:rPr>
          <w:rFonts w:ascii="Times New Roman" w:hAnsi="Times New Roman" w:cs="Times New Roman"/>
        </w:rPr>
        <w:t>W</w:t>
      </w:r>
      <w:r w:rsidR="0026071E">
        <w:rPr>
          <w:rFonts w:ascii="Times New Roman" w:hAnsi="Times New Roman" w:cs="Times New Roman"/>
        </w:rPr>
        <w:t xml:space="preserve">arunków </w:t>
      </w:r>
      <w:r>
        <w:rPr>
          <w:rFonts w:ascii="Times New Roman" w:hAnsi="Times New Roman" w:cs="Times New Roman"/>
        </w:rPr>
        <w:t>Z</w:t>
      </w:r>
      <w:r w:rsidR="0026071E">
        <w:rPr>
          <w:rFonts w:ascii="Times New Roman" w:hAnsi="Times New Roman" w:cs="Times New Roman"/>
        </w:rPr>
        <w:t>amówienia, zwanej dalej „SWZ”</w:t>
      </w:r>
      <w:r>
        <w:rPr>
          <w:rFonts w:ascii="Times New Roman" w:hAnsi="Times New Roman" w:cs="Times New Roman"/>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78563CAB" w14:textId="77777777" w:rsidR="00E8221D" w:rsidRPr="00E8221D" w:rsidRDefault="00E8221D" w:rsidP="00E8221D">
      <w:pPr>
        <w:spacing w:before="120" w:after="0"/>
        <w:jc w:val="both"/>
        <w:rPr>
          <w:rFonts w:ascii="Times New Roman" w:hAnsi="Times New Roman" w:cs="Times New Roman"/>
        </w:rPr>
      </w:pPr>
      <w:r w:rsidRPr="00E8221D">
        <w:rPr>
          <w:rFonts w:ascii="Times New Roman" w:hAnsi="Times New Roman" w:cs="Times New Roman"/>
          <w:b/>
        </w:rPr>
        <w:t xml:space="preserve">Adres strony internetowej: </w:t>
      </w:r>
      <w:hyperlink r:id="rId10" w:history="1">
        <w:r w:rsidRPr="00E8221D">
          <w:rPr>
            <w:rStyle w:val="Hipercze"/>
            <w:rFonts w:ascii="Times New Roman" w:hAnsi="Times New Roman" w:cs="Times New Roman"/>
          </w:rPr>
          <w:t>https://www.26wog.wp.mil.pl</w:t>
        </w:r>
      </w:hyperlink>
      <w:r w:rsidRPr="00E8221D">
        <w:rPr>
          <w:rFonts w:ascii="Times New Roman" w:hAnsi="Times New Roman" w:cs="Times New Roman"/>
        </w:rPr>
        <w:t xml:space="preserve"> </w:t>
      </w:r>
    </w:p>
    <w:p w14:paraId="1F627744" w14:textId="77777777" w:rsidR="00E8221D" w:rsidRPr="00E8221D" w:rsidRDefault="00F14123" w:rsidP="004D01B3">
      <w:pPr>
        <w:spacing w:before="120" w:after="0"/>
        <w:rPr>
          <w:rFonts w:ascii="Times New Roman" w:hAnsi="Times New Roman" w:cs="Times New Roman"/>
        </w:rPr>
      </w:pPr>
      <w:r w:rsidRPr="00E8221D">
        <w:rPr>
          <w:rFonts w:ascii="Times New Roman" w:hAnsi="Times New Roman" w:cs="Times New Roman"/>
          <w:b/>
        </w:rPr>
        <w:t>Adres poczty elektronicznej:</w:t>
      </w:r>
      <w:r w:rsidR="00E8221D">
        <w:rPr>
          <w:rFonts w:ascii="Times New Roman" w:hAnsi="Times New Roman" w:cs="Times New Roman"/>
          <w:b/>
        </w:rPr>
        <w:t xml:space="preserve"> </w:t>
      </w:r>
      <w:hyperlink r:id="rId11" w:history="1">
        <w:r w:rsidR="00E8221D" w:rsidRPr="000E08C9">
          <w:rPr>
            <w:rStyle w:val="Hipercze"/>
            <w:rFonts w:ascii="Times New Roman" w:hAnsi="Times New Roman" w:cs="Times New Roman"/>
          </w:rPr>
          <w:t>jw4809.zp@ron.mil.pl</w:t>
        </w:r>
      </w:hyperlink>
      <w:r w:rsidR="00E8221D">
        <w:rPr>
          <w:rFonts w:ascii="Times New Roman" w:hAnsi="Times New Roman" w:cs="Times New Roman"/>
        </w:rPr>
        <w:t xml:space="preserve"> </w:t>
      </w:r>
    </w:p>
    <w:p w14:paraId="1F862B05" w14:textId="77777777" w:rsidR="00F14123" w:rsidRPr="00E8221D" w:rsidRDefault="00F14123" w:rsidP="006C3EAE">
      <w:pPr>
        <w:spacing w:after="0"/>
        <w:rPr>
          <w:rFonts w:ascii="Times New Roman" w:hAnsi="Times New Roman" w:cs="Times New Roman"/>
          <w:b/>
        </w:rPr>
      </w:pPr>
      <w:r w:rsidRPr="00E8221D">
        <w:rPr>
          <w:rFonts w:ascii="Times New Roman" w:hAnsi="Times New Roman" w:cs="Times New Roman"/>
          <w:b/>
        </w:rPr>
        <w:t>Godziny urzędowania:</w:t>
      </w:r>
    </w:p>
    <w:p w14:paraId="792D24F2" w14:textId="1BE7B97F" w:rsidR="004D01B3" w:rsidRDefault="00F14123" w:rsidP="006C3EAE">
      <w:pPr>
        <w:spacing w:after="0"/>
        <w:rPr>
          <w:rFonts w:ascii="Times New Roman" w:hAnsi="Times New Roman" w:cs="Times New Roman"/>
        </w:rPr>
      </w:pPr>
      <w:r w:rsidRPr="00E8221D">
        <w:rPr>
          <w:rFonts w:ascii="Times New Roman" w:hAnsi="Times New Roman" w:cs="Times New Roman"/>
        </w:rPr>
        <w:t>od poniedziałku do czwartku w godzinach 7:00 – 15:30, w piątek 7:00 – 13:00</w:t>
      </w:r>
    </w:p>
    <w:p w14:paraId="00F14753" w14:textId="77777777" w:rsidR="006C3EAE" w:rsidRDefault="006C3EAE" w:rsidP="006C3EAE">
      <w:pPr>
        <w:spacing w:after="0"/>
        <w:rPr>
          <w:rFonts w:ascii="Times New Roman" w:hAnsi="Times New Roman" w:cs="Times New Roman"/>
          <w:b/>
        </w:rPr>
      </w:pPr>
      <w:r>
        <w:rPr>
          <w:rFonts w:ascii="Times New Roman" w:hAnsi="Times New Roman" w:cs="Times New Roman"/>
          <w:b/>
        </w:rPr>
        <w:t>Dni  robocze:</w:t>
      </w:r>
    </w:p>
    <w:p w14:paraId="7E51A016" w14:textId="3B58A733" w:rsidR="002F1BB5" w:rsidRPr="006C3EAE" w:rsidRDefault="006C3EAE" w:rsidP="006C3EAE">
      <w:pPr>
        <w:spacing w:after="0"/>
        <w:rPr>
          <w:rFonts w:ascii="Times New Roman" w:hAnsi="Times New Roman" w:cs="Times New Roman"/>
        </w:rPr>
      </w:pPr>
      <w:r>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4D01B3" w14:paraId="3767116D" w14:textId="77777777" w:rsidTr="00656CD3">
        <w:trPr>
          <w:trHeight w:val="974"/>
        </w:trPr>
        <w:tc>
          <w:tcPr>
            <w:tcW w:w="8549" w:type="dxa"/>
            <w:vAlign w:val="center"/>
          </w:tcPr>
          <w:p w14:paraId="53EF58B7" w14:textId="77777777" w:rsidR="004D01B3" w:rsidRDefault="004D01B3" w:rsidP="00656CD3">
            <w:pPr>
              <w:jc w:val="center"/>
              <w:rPr>
                <w:rFonts w:ascii="Times New Roman" w:hAnsi="Times New Roman" w:cs="Times New Roman"/>
                <w:b/>
              </w:rPr>
            </w:pPr>
            <w:r>
              <w:rPr>
                <w:rFonts w:ascii="Times New Roman" w:hAnsi="Times New Roman" w:cs="Times New Roman"/>
                <w:b/>
              </w:rPr>
              <w:t>ROZDZIAŁ II</w:t>
            </w:r>
          </w:p>
          <w:p w14:paraId="202B479D" w14:textId="77777777" w:rsidR="004D01B3" w:rsidRPr="00F2477D" w:rsidRDefault="004D01B3" w:rsidP="00C80F44">
            <w:pPr>
              <w:jc w:val="center"/>
              <w:rPr>
                <w:rFonts w:ascii="Times New Roman" w:hAnsi="Times New Roman" w:cs="Times New Roman"/>
                <w:i/>
                <w:sz w:val="20"/>
                <w:szCs w:val="20"/>
              </w:rPr>
            </w:pPr>
            <w:r>
              <w:rPr>
                <w:rFonts w:ascii="Times New Roman" w:hAnsi="Times New Roman" w:cs="Times New Roman"/>
                <w:b/>
              </w:rPr>
              <w:t>TRYB UDZIELENIA ZAMÓWIENIA</w:t>
            </w:r>
          </w:p>
        </w:tc>
      </w:tr>
    </w:tbl>
    <w:p w14:paraId="08144FB4" w14:textId="528CC59A" w:rsidR="004D01B3" w:rsidRDefault="004D01B3" w:rsidP="00C80F44">
      <w:pPr>
        <w:pStyle w:val="Akapitzlist"/>
        <w:numPr>
          <w:ilvl w:val="0"/>
          <w:numId w:val="1"/>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Postępowanie prowa</w:t>
      </w:r>
      <w:r w:rsidR="007A6793">
        <w:rPr>
          <w:rFonts w:ascii="Times New Roman" w:hAnsi="Times New Roman" w:cs="Times New Roman"/>
        </w:rPr>
        <w:t>dzone jest w trybie podstawowym</w:t>
      </w:r>
      <w:r>
        <w:rPr>
          <w:rFonts w:ascii="Times New Roman" w:hAnsi="Times New Roman" w:cs="Times New Roman"/>
        </w:rPr>
        <w:t>, o którym mowa w art. 275 pkt 1 ustawy z dnia 11 września 2019 r. – Prawo zamówień publicznych (Dz. U</w:t>
      </w:r>
      <w:r w:rsidR="003402B9">
        <w:rPr>
          <w:rFonts w:ascii="Times New Roman" w:hAnsi="Times New Roman" w:cs="Times New Roman"/>
        </w:rPr>
        <w:t>.</w:t>
      </w:r>
      <w:r>
        <w:rPr>
          <w:rFonts w:ascii="Times New Roman" w:hAnsi="Times New Roman" w:cs="Times New Roman"/>
        </w:rPr>
        <w:t xml:space="preserve"> </w:t>
      </w:r>
      <w:r w:rsidR="0018409E">
        <w:rPr>
          <w:rFonts w:ascii="Times New Roman" w:hAnsi="Times New Roman" w:cs="Times New Roman"/>
        </w:rPr>
        <w:t>z 20</w:t>
      </w:r>
      <w:r w:rsidR="00E47B9F">
        <w:rPr>
          <w:rFonts w:ascii="Times New Roman" w:hAnsi="Times New Roman" w:cs="Times New Roman"/>
        </w:rPr>
        <w:t>21</w:t>
      </w:r>
      <w:r w:rsidR="0018409E">
        <w:rPr>
          <w:rFonts w:ascii="Times New Roman" w:hAnsi="Times New Roman" w:cs="Times New Roman"/>
        </w:rPr>
        <w:t xml:space="preserve"> r. </w:t>
      </w:r>
      <w:r>
        <w:rPr>
          <w:rFonts w:ascii="Times New Roman" w:hAnsi="Times New Roman" w:cs="Times New Roman"/>
        </w:rPr>
        <w:t xml:space="preserve">poz. </w:t>
      </w:r>
      <w:r w:rsidR="00E47B9F">
        <w:rPr>
          <w:rFonts w:ascii="Times New Roman" w:hAnsi="Times New Roman" w:cs="Times New Roman"/>
        </w:rPr>
        <w:t>1129</w:t>
      </w:r>
      <w:r w:rsidR="003402B9">
        <w:rPr>
          <w:rFonts w:ascii="Times New Roman" w:hAnsi="Times New Roman" w:cs="Times New Roman"/>
        </w:rPr>
        <w:t>,</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zm.) – </w:t>
      </w:r>
      <w:r w:rsidR="003402B9">
        <w:rPr>
          <w:rFonts w:ascii="Times New Roman" w:hAnsi="Times New Roman" w:cs="Times New Roman"/>
        </w:rPr>
        <w:t xml:space="preserve">zwanej </w:t>
      </w:r>
      <w:r>
        <w:rPr>
          <w:rFonts w:ascii="Times New Roman" w:hAnsi="Times New Roman" w:cs="Times New Roman"/>
        </w:rPr>
        <w:t xml:space="preserve">dalej </w:t>
      </w:r>
      <w:r w:rsidR="003402B9">
        <w:rPr>
          <w:rFonts w:ascii="Times New Roman" w:hAnsi="Times New Roman" w:cs="Times New Roman"/>
        </w:rPr>
        <w:t>„</w:t>
      </w:r>
      <w:r>
        <w:rPr>
          <w:rFonts w:ascii="Times New Roman" w:hAnsi="Times New Roman" w:cs="Times New Roman"/>
        </w:rPr>
        <w:t>ustawa Pzp</w:t>
      </w:r>
      <w:r w:rsidR="003402B9">
        <w:rPr>
          <w:rFonts w:ascii="Times New Roman" w:hAnsi="Times New Roman" w:cs="Times New Roman"/>
        </w:rPr>
        <w:t>”</w:t>
      </w:r>
      <w:r>
        <w:rPr>
          <w:rFonts w:ascii="Times New Roman" w:hAnsi="Times New Roman" w:cs="Times New Roman"/>
        </w:rPr>
        <w:t xml:space="preserve">. </w:t>
      </w:r>
    </w:p>
    <w:p w14:paraId="0E425C59" w14:textId="77777777" w:rsidR="007A6793" w:rsidRDefault="007A6793" w:rsidP="00352040">
      <w:pPr>
        <w:pStyle w:val="Akapitzlist"/>
        <w:numPr>
          <w:ilvl w:val="0"/>
          <w:numId w:val="1"/>
        </w:numPr>
        <w:spacing w:before="120" w:after="0" w:line="240" w:lineRule="auto"/>
        <w:ind w:left="357" w:hanging="357"/>
        <w:contextualSpacing w:val="0"/>
        <w:jc w:val="both"/>
        <w:rPr>
          <w:rFonts w:ascii="Times New Roman" w:hAnsi="Times New Roman" w:cs="Times New Roman"/>
        </w:rPr>
      </w:pPr>
      <w:r w:rsidRPr="005E13CE">
        <w:rPr>
          <w:rFonts w:ascii="Times New Roman" w:hAnsi="Times New Roman" w:cs="Times New Roman"/>
        </w:rPr>
        <w:t xml:space="preserve">Zamawiający nie przewiduje wyboru najkorzystniejszej oferty z możliwością przeprowadzenia negocjacji. </w:t>
      </w:r>
    </w:p>
    <w:p w14:paraId="22DD7F67" w14:textId="78EBDCF8" w:rsidR="005E13CE" w:rsidRDefault="005E13CE" w:rsidP="00352040">
      <w:pPr>
        <w:pStyle w:val="Akapitzlist"/>
        <w:numPr>
          <w:ilvl w:val="0"/>
          <w:numId w:val="1"/>
        </w:numPr>
        <w:spacing w:before="12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Postępowanie oznaczone jest numerem sprawy: </w:t>
      </w:r>
      <w:r w:rsidR="00F961F8">
        <w:rPr>
          <w:rFonts w:ascii="Times New Roman" w:hAnsi="Times New Roman" w:cs="Times New Roman"/>
          <w:b/>
        </w:rPr>
        <w:t>ZP/</w:t>
      </w:r>
      <w:r w:rsidR="00387CDC">
        <w:rPr>
          <w:rFonts w:ascii="Times New Roman" w:hAnsi="Times New Roman" w:cs="Times New Roman"/>
          <w:b/>
        </w:rPr>
        <w:t>3</w:t>
      </w:r>
      <w:r w:rsidRPr="005E13CE">
        <w:rPr>
          <w:rFonts w:ascii="Times New Roman" w:hAnsi="Times New Roman" w:cs="Times New Roman"/>
          <w:b/>
        </w:rPr>
        <w:t>/202</w:t>
      </w:r>
      <w:r w:rsidR="00B432CA">
        <w:rPr>
          <w:rFonts w:ascii="Times New Roman" w:hAnsi="Times New Roman" w:cs="Times New Roman"/>
          <w:b/>
        </w:rPr>
        <w:t>2</w:t>
      </w:r>
      <w:r>
        <w:rPr>
          <w:rFonts w:ascii="Times New Roman" w:hAnsi="Times New Roman" w:cs="Times New Roman"/>
        </w:rPr>
        <w:t>.</w:t>
      </w:r>
    </w:p>
    <w:p w14:paraId="5A62A553" w14:textId="5CDDD961" w:rsidR="00B251BD" w:rsidRPr="002F1BB5" w:rsidRDefault="005E13CE" w:rsidP="00B432CA">
      <w:pPr>
        <w:pStyle w:val="Akapitzlist"/>
        <w:numPr>
          <w:ilvl w:val="0"/>
          <w:numId w:val="1"/>
        </w:numPr>
        <w:spacing w:before="120" w:after="240" w:line="240" w:lineRule="auto"/>
        <w:ind w:left="357" w:hanging="357"/>
        <w:contextualSpacing w:val="0"/>
        <w:jc w:val="both"/>
        <w:rPr>
          <w:rFonts w:ascii="Times New Roman" w:hAnsi="Times New Roman" w:cs="Times New Roman"/>
        </w:rPr>
      </w:pPr>
      <w:r>
        <w:rPr>
          <w:rFonts w:ascii="Times New Roman" w:hAnsi="Times New Roman" w:cs="Times New Roman"/>
        </w:rPr>
        <w:t>Postępowanie zostało ogłoszone w Biuletynie Zamówień Publicznych w dniu</w:t>
      </w:r>
      <w:r w:rsidR="002A1689" w:rsidRPr="00387CDC">
        <w:rPr>
          <w:rFonts w:ascii="Times New Roman" w:hAnsi="Times New Roman" w:cs="Times New Roman"/>
          <w:color w:val="FF0000"/>
        </w:rPr>
        <w:t xml:space="preserve"> </w:t>
      </w:r>
      <w:r w:rsidR="00B432CA" w:rsidRPr="00EB6475">
        <w:rPr>
          <w:rFonts w:ascii="Times New Roman" w:hAnsi="Times New Roman" w:cs="Times New Roman"/>
          <w:b/>
        </w:rPr>
        <w:t>……………</w:t>
      </w:r>
      <w:r w:rsidR="005E293C" w:rsidRPr="00EB6475">
        <w:rPr>
          <w:rFonts w:ascii="Times New Roman" w:hAnsi="Times New Roman" w:cs="Times New Roman"/>
          <w:b/>
        </w:rPr>
        <w:t xml:space="preserve"> r.</w:t>
      </w:r>
      <w:r w:rsidRPr="00EB6475">
        <w:rPr>
          <w:rFonts w:ascii="Times New Roman" w:hAnsi="Times New Roman" w:cs="Times New Roman"/>
        </w:rPr>
        <w:t xml:space="preserve"> pod nr</w:t>
      </w:r>
      <w:r w:rsidR="002A1689" w:rsidRPr="00EB6475">
        <w:rPr>
          <w:rFonts w:ascii="Times New Roman" w:hAnsi="Times New Roman" w:cs="Times New Roman"/>
        </w:rPr>
        <w:t xml:space="preserve"> </w:t>
      </w:r>
      <w:r w:rsidR="00B432CA" w:rsidRPr="00EB6475">
        <w:rPr>
          <w:rFonts w:ascii="Times New Roman" w:hAnsi="Times New Roman" w:cs="Times New Roman"/>
          <w:b/>
        </w:rPr>
        <w:t>……………………………………</w:t>
      </w:r>
    </w:p>
    <w:p w14:paraId="45E94590" w14:textId="211E91A9" w:rsidR="002F1BB5" w:rsidRDefault="002F1BB5" w:rsidP="002F1BB5">
      <w:pPr>
        <w:pStyle w:val="Akapitzlist"/>
        <w:spacing w:before="120" w:after="240" w:line="240" w:lineRule="auto"/>
        <w:ind w:left="357"/>
        <w:contextualSpacing w:val="0"/>
        <w:jc w:val="both"/>
        <w:rPr>
          <w:rFonts w:ascii="Times New Roman" w:hAnsi="Times New Roman" w:cs="Times New Roman"/>
          <w:b/>
        </w:rPr>
      </w:pPr>
    </w:p>
    <w:p w14:paraId="2CC6CCE6" w14:textId="61AF587D" w:rsidR="002F1BB5" w:rsidRDefault="002F1BB5" w:rsidP="002F1BB5">
      <w:pPr>
        <w:pStyle w:val="Akapitzlist"/>
        <w:spacing w:before="120" w:after="240" w:line="240" w:lineRule="auto"/>
        <w:ind w:left="357"/>
        <w:contextualSpacing w:val="0"/>
        <w:jc w:val="both"/>
        <w:rPr>
          <w:rFonts w:ascii="Times New Roman" w:hAnsi="Times New Roman" w:cs="Times New Roman"/>
          <w:b/>
        </w:rPr>
      </w:pPr>
    </w:p>
    <w:p w14:paraId="1EE29173" w14:textId="77777777" w:rsidR="002F1BB5" w:rsidRPr="00B432CA" w:rsidRDefault="002F1BB5" w:rsidP="002F1BB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322606" w14:paraId="0B5374EE" w14:textId="77777777" w:rsidTr="00656CD3">
        <w:trPr>
          <w:trHeight w:val="974"/>
        </w:trPr>
        <w:tc>
          <w:tcPr>
            <w:tcW w:w="8549" w:type="dxa"/>
            <w:vAlign w:val="center"/>
          </w:tcPr>
          <w:p w14:paraId="4955D168" w14:textId="77777777" w:rsidR="00322606" w:rsidRDefault="00322606" w:rsidP="00656CD3">
            <w:pPr>
              <w:jc w:val="center"/>
              <w:rPr>
                <w:rFonts w:ascii="Times New Roman" w:hAnsi="Times New Roman" w:cs="Times New Roman"/>
                <w:b/>
              </w:rPr>
            </w:pPr>
            <w:r>
              <w:rPr>
                <w:rFonts w:ascii="Times New Roman" w:hAnsi="Times New Roman" w:cs="Times New Roman"/>
                <w:b/>
              </w:rPr>
              <w:lastRenderedPageBreak/>
              <w:t>ROZDZIAŁ III</w:t>
            </w:r>
          </w:p>
          <w:p w14:paraId="7C4F5A98" w14:textId="77777777" w:rsidR="00322606" w:rsidRPr="00F2477D" w:rsidRDefault="00322606" w:rsidP="00C80F44">
            <w:pPr>
              <w:jc w:val="center"/>
              <w:rPr>
                <w:rFonts w:ascii="Times New Roman" w:hAnsi="Times New Roman" w:cs="Times New Roman"/>
                <w:i/>
                <w:sz w:val="20"/>
                <w:szCs w:val="20"/>
              </w:rPr>
            </w:pPr>
            <w:r>
              <w:rPr>
                <w:rFonts w:ascii="Times New Roman" w:hAnsi="Times New Roman" w:cs="Times New Roman"/>
                <w:b/>
              </w:rPr>
              <w:t>OPIS PRZEDMIOTU ZAMÓWIENIA</w:t>
            </w:r>
          </w:p>
        </w:tc>
      </w:tr>
    </w:tbl>
    <w:p w14:paraId="58CCE6FA" w14:textId="77777777" w:rsidR="00292C0E" w:rsidRPr="002F1BB5" w:rsidRDefault="00292C0E" w:rsidP="00292C0E">
      <w:pPr>
        <w:pStyle w:val="Akapitzlist"/>
        <w:spacing w:after="0" w:line="240" w:lineRule="auto"/>
        <w:ind w:left="357"/>
        <w:contextualSpacing w:val="0"/>
        <w:jc w:val="both"/>
        <w:rPr>
          <w:rFonts w:ascii="Times New Roman" w:hAnsi="Times New Roman" w:cs="Times New Roman"/>
        </w:rPr>
      </w:pPr>
    </w:p>
    <w:p w14:paraId="647767B6" w14:textId="4377FB5C" w:rsidR="00292C0E" w:rsidRPr="002F1BB5" w:rsidRDefault="00292C0E" w:rsidP="002F1BB5">
      <w:pPr>
        <w:spacing w:after="0" w:line="240" w:lineRule="auto"/>
        <w:jc w:val="both"/>
        <w:rPr>
          <w:rFonts w:ascii="Times New Roman" w:hAnsi="Times New Roman" w:cs="Times New Roman"/>
        </w:rPr>
      </w:pPr>
      <w:r w:rsidRPr="002F1BB5">
        <w:rPr>
          <w:rFonts w:ascii="Times New Roman" w:eastAsia="Times New Roman" w:hAnsi="Times New Roman" w:cs="Times New Roman"/>
          <w:lang w:eastAsia="x-none"/>
        </w:rPr>
        <w:t xml:space="preserve">Przedmiotem zamówienia jest kompleksowa dostawa (sprzedaż oraz świadczenie usługi dystrybucyjnej) paliwa gazowego ziemnego wysokometanowego o symbolu E o łącznym szacunkowym wolumenie </w:t>
      </w:r>
      <w:r w:rsidRPr="002F1BB5">
        <w:rPr>
          <w:rFonts w:ascii="Times New Roman" w:eastAsia="Times New Roman" w:hAnsi="Times New Roman" w:cs="Times New Roman"/>
          <w:b/>
          <w:color w:val="000000" w:themeColor="text1"/>
          <w:lang w:eastAsia="x-none"/>
        </w:rPr>
        <w:t>1 200 000 kWh/ 24 miesiące</w:t>
      </w:r>
      <w:r w:rsidRPr="002F1BB5">
        <w:rPr>
          <w:rFonts w:ascii="Times New Roman" w:eastAsia="Times New Roman" w:hAnsi="Times New Roman" w:cs="Times New Roman"/>
          <w:color w:val="000000" w:themeColor="text1"/>
          <w:lang w:eastAsia="x-none"/>
        </w:rPr>
        <w:t xml:space="preserve"> </w:t>
      </w:r>
      <w:r w:rsidRPr="002F1BB5">
        <w:rPr>
          <w:rFonts w:ascii="Times New Roman" w:eastAsia="Times New Roman" w:hAnsi="Times New Roman" w:cs="Times New Roman"/>
          <w:lang w:eastAsia="x-none"/>
        </w:rPr>
        <w:t>do przyłącza gazowego w Zegrzu, budynek sportowy – basen (Gm. Serock).</w:t>
      </w:r>
    </w:p>
    <w:p w14:paraId="1495CD9F" w14:textId="77777777" w:rsidR="002F1BB5" w:rsidRPr="002F1BB5" w:rsidRDefault="002F1BB5" w:rsidP="002F1BB5">
      <w:pPr>
        <w:spacing w:after="0" w:line="240" w:lineRule="auto"/>
        <w:jc w:val="both"/>
        <w:rPr>
          <w:rFonts w:ascii="Times New Roman" w:hAnsi="Times New Roman" w:cs="Times New Roman"/>
        </w:rPr>
      </w:pPr>
      <w:r w:rsidRPr="002F1BB5">
        <w:rPr>
          <w:rFonts w:ascii="Times New Roman" w:hAnsi="Times New Roman" w:cs="Times New Roman"/>
        </w:rPr>
        <w:t>Kody i nazwy opisujące przedmiot zamówienia (CPV):</w:t>
      </w:r>
    </w:p>
    <w:p w14:paraId="483FAA91" w14:textId="61F61256" w:rsidR="002F1BB5" w:rsidRPr="002F1BB5" w:rsidRDefault="002F1BB5" w:rsidP="002F1BB5">
      <w:pPr>
        <w:spacing w:after="0" w:line="240" w:lineRule="auto"/>
        <w:jc w:val="both"/>
        <w:rPr>
          <w:rFonts w:ascii="Times New Roman" w:hAnsi="Times New Roman" w:cs="Times New Roman"/>
        </w:rPr>
      </w:pPr>
      <w:r w:rsidRPr="002F1BB5">
        <w:rPr>
          <w:rFonts w:ascii="Times New Roman" w:hAnsi="Times New Roman" w:cs="Times New Roman"/>
        </w:rPr>
        <w:t>09123000-7 – zakup gazu</w:t>
      </w:r>
    </w:p>
    <w:p w14:paraId="6CEA2128" w14:textId="77777777" w:rsidR="00292C0E" w:rsidRPr="002F1BB5" w:rsidRDefault="00292C0E" w:rsidP="00292C0E">
      <w:pPr>
        <w:spacing w:after="0" w:line="240" w:lineRule="auto"/>
        <w:ind w:left="720"/>
        <w:jc w:val="both"/>
        <w:rPr>
          <w:rFonts w:ascii="Times New Roman" w:eastAsia="Times New Roman" w:hAnsi="Times New Roman" w:cs="Times New Roman"/>
          <w:lang w:eastAsia="x-none"/>
        </w:rPr>
      </w:pPr>
    </w:p>
    <w:p w14:paraId="6D06EEE2" w14:textId="77777777" w:rsidR="00292C0E" w:rsidRPr="002F1BB5" w:rsidRDefault="00292C0E" w:rsidP="002F1BB5">
      <w:pPr>
        <w:spacing w:after="0" w:line="240" w:lineRule="auto"/>
        <w:jc w:val="both"/>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lang w:eastAsia="x-none"/>
        </w:rPr>
        <w:t>Moc umowa</w:t>
      </w:r>
      <w:r w:rsidRPr="002F1BB5">
        <w:rPr>
          <w:rFonts w:ascii="Times New Roman" w:eastAsia="Times New Roman" w:hAnsi="Times New Roman" w:cs="Times New Roman"/>
          <w:color w:val="000000" w:themeColor="text1"/>
          <w:lang w:eastAsia="x-none"/>
        </w:rPr>
        <w:t>: 400 kWh</w:t>
      </w:r>
    </w:p>
    <w:p w14:paraId="3E073330" w14:textId="77777777" w:rsidR="00292C0E" w:rsidRPr="002F1BB5" w:rsidRDefault="00292C0E" w:rsidP="002F1BB5">
      <w:p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Nr licznika</w:t>
      </w:r>
      <w:r w:rsidRPr="002F1BB5">
        <w:rPr>
          <w:rFonts w:ascii="Times New Roman" w:eastAsia="Times New Roman" w:hAnsi="Times New Roman" w:cs="Times New Roman"/>
          <w:color w:val="000000" w:themeColor="text1"/>
          <w:lang w:eastAsia="x-none"/>
        </w:rPr>
        <w:t xml:space="preserve"> 05805054 </w:t>
      </w:r>
    </w:p>
    <w:p w14:paraId="35437F3F" w14:textId="77777777" w:rsidR="00292C0E" w:rsidRPr="002F1BB5" w:rsidRDefault="00292C0E" w:rsidP="002F1BB5">
      <w:pPr>
        <w:spacing w:after="0" w:line="240" w:lineRule="auto"/>
        <w:jc w:val="both"/>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lang w:eastAsia="x-none"/>
        </w:rPr>
        <w:t>Nr punktu poboru (OSD):</w:t>
      </w:r>
      <w:r w:rsidRPr="002F1BB5">
        <w:rPr>
          <w:rFonts w:ascii="Times New Roman" w:eastAsia="Times New Roman" w:hAnsi="Times New Roman" w:cs="Times New Roman"/>
          <w:color w:val="FF0000"/>
          <w:lang w:eastAsia="x-none"/>
        </w:rPr>
        <w:t xml:space="preserve"> </w:t>
      </w:r>
      <w:r w:rsidRPr="002F1BB5">
        <w:rPr>
          <w:rFonts w:ascii="Times New Roman" w:eastAsia="Times New Roman" w:hAnsi="Times New Roman" w:cs="Times New Roman"/>
          <w:color w:val="000000" w:themeColor="text1"/>
          <w:lang w:eastAsia="x-none"/>
        </w:rPr>
        <w:t>8018590365500019424663</w:t>
      </w:r>
    </w:p>
    <w:p w14:paraId="7975604F" w14:textId="77777777" w:rsidR="00292C0E" w:rsidRPr="002F1BB5" w:rsidRDefault="00292C0E" w:rsidP="002F1BB5">
      <w:p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Obecna grupa taryfowa OSD: W-5.1</w:t>
      </w:r>
    </w:p>
    <w:p w14:paraId="26FCC165" w14:textId="77777777" w:rsidR="00292C0E" w:rsidRPr="002F1BB5" w:rsidRDefault="00292C0E" w:rsidP="002F1BB5">
      <w:pPr>
        <w:spacing w:after="0" w:line="240" w:lineRule="auto"/>
        <w:jc w:val="both"/>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lang w:eastAsia="x-none"/>
        </w:rPr>
        <w:t>Obecna Grupa taryfowa sprzedawcy:</w:t>
      </w:r>
      <w:r w:rsidRPr="002F1BB5">
        <w:rPr>
          <w:rFonts w:ascii="Times New Roman" w:eastAsia="Times New Roman" w:hAnsi="Times New Roman" w:cs="Times New Roman"/>
          <w:color w:val="000000" w:themeColor="text1"/>
          <w:lang w:eastAsia="x-none"/>
        </w:rPr>
        <w:t xml:space="preserve"> C </w:t>
      </w:r>
    </w:p>
    <w:p w14:paraId="4993FB8F" w14:textId="28677350" w:rsidR="00292C0E" w:rsidRDefault="00292C0E" w:rsidP="00292C0E">
      <w:pPr>
        <w:spacing w:after="0" w:line="240" w:lineRule="auto"/>
        <w:ind w:left="720"/>
        <w:jc w:val="both"/>
        <w:rPr>
          <w:rFonts w:ascii="Times New Roman" w:eastAsia="Times New Roman" w:hAnsi="Times New Roman" w:cs="Times New Roman"/>
          <w:color w:val="000000" w:themeColor="text1"/>
          <w:lang w:eastAsia="x-none"/>
        </w:rPr>
      </w:pPr>
    </w:p>
    <w:p w14:paraId="23BF8148" w14:textId="77777777" w:rsidR="002F1BB5" w:rsidRPr="002F1BB5" w:rsidRDefault="002F1BB5" w:rsidP="00292C0E">
      <w:pPr>
        <w:spacing w:after="0" w:line="240" w:lineRule="auto"/>
        <w:ind w:left="720"/>
        <w:jc w:val="both"/>
        <w:rPr>
          <w:rFonts w:ascii="Times New Roman" w:eastAsia="Times New Roman" w:hAnsi="Times New Roman" w:cs="Times New Roman"/>
          <w:color w:val="000000" w:themeColor="text1"/>
          <w:lang w:eastAsia="x-none"/>
        </w:rPr>
      </w:pPr>
    </w:p>
    <w:p w14:paraId="4D267BCF" w14:textId="77777777" w:rsidR="00292C0E" w:rsidRPr="002F1BB5" w:rsidRDefault="00292C0E" w:rsidP="002F1BB5">
      <w:pPr>
        <w:spacing w:after="0" w:line="240" w:lineRule="auto"/>
        <w:jc w:val="both"/>
        <w:rPr>
          <w:rFonts w:ascii="Times New Roman" w:eastAsia="Times New Roman" w:hAnsi="Times New Roman" w:cs="Times New Roman"/>
          <w:color w:val="FF0000"/>
          <w:lang w:eastAsia="x-none"/>
        </w:rPr>
      </w:pPr>
      <w:r w:rsidRPr="002F1BB5">
        <w:rPr>
          <w:rFonts w:ascii="Times New Roman" w:eastAsia="Times New Roman" w:hAnsi="Times New Roman" w:cs="Times New Roman"/>
          <w:color w:val="000000" w:themeColor="text1"/>
          <w:lang w:eastAsia="x-none"/>
        </w:rPr>
        <w:t>Szacunkowa ilość zużycia paliwa gazowego</w:t>
      </w:r>
    </w:p>
    <w:tbl>
      <w:tblPr>
        <w:tblStyle w:val="Tabela-Siatka"/>
        <w:tblpPr w:leftFromText="141" w:rightFromText="141" w:vertAnchor="text" w:horzAnchor="margin" w:tblpY="190"/>
        <w:tblW w:w="0" w:type="auto"/>
        <w:tblLook w:val="04A0" w:firstRow="1" w:lastRow="0" w:firstColumn="1" w:lastColumn="0" w:noHBand="0" w:noVBand="1"/>
      </w:tblPr>
      <w:tblGrid>
        <w:gridCol w:w="650"/>
        <w:gridCol w:w="2493"/>
        <w:gridCol w:w="4630"/>
      </w:tblGrid>
      <w:tr w:rsidR="002F1BB5" w:rsidRPr="002F1BB5" w14:paraId="466528E0" w14:textId="77777777" w:rsidTr="002F1BB5">
        <w:tc>
          <w:tcPr>
            <w:tcW w:w="650" w:type="dxa"/>
          </w:tcPr>
          <w:p w14:paraId="3E63A64D" w14:textId="77777777" w:rsidR="002F1BB5" w:rsidRPr="002F1BB5" w:rsidRDefault="002F1BB5" w:rsidP="002F1BB5">
            <w:pPr>
              <w:jc w:val="center"/>
              <w:rPr>
                <w:rFonts w:ascii="Times New Roman" w:eastAsia="Times New Roman" w:hAnsi="Times New Roman" w:cs="Times New Roman"/>
                <w:b/>
                <w:lang w:eastAsia="x-none"/>
              </w:rPr>
            </w:pPr>
            <w:r w:rsidRPr="002F1BB5">
              <w:rPr>
                <w:rFonts w:ascii="Times New Roman" w:eastAsia="Times New Roman" w:hAnsi="Times New Roman" w:cs="Times New Roman"/>
                <w:b/>
                <w:lang w:eastAsia="x-none"/>
              </w:rPr>
              <w:t>Lp.</w:t>
            </w:r>
          </w:p>
        </w:tc>
        <w:tc>
          <w:tcPr>
            <w:tcW w:w="2493" w:type="dxa"/>
          </w:tcPr>
          <w:p w14:paraId="0FEFB782" w14:textId="77777777" w:rsidR="002F1BB5" w:rsidRPr="002F1BB5" w:rsidRDefault="002F1BB5" w:rsidP="002F1BB5">
            <w:pPr>
              <w:jc w:val="center"/>
              <w:rPr>
                <w:rFonts w:ascii="Times New Roman" w:eastAsia="Times New Roman" w:hAnsi="Times New Roman" w:cs="Times New Roman"/>
                <w:b/>
                <w:lang w:eastAsia="x-none"/>
              </w:rPr>
            </w:pPr>
            <w:r w:rsidRPr="002F1BB5">
              <w:rPr>
                <w:rFonts w:ascii="Times New Roman" w:eastAsia="Times New Roman" w:hAnsi="Times New Roman" w:cs="Times New Roman"/>
                <w:b/>
                <w:lang w:eastAsia="x-none"/>
              </w:rPr>
              <w:t>Miesiąc</w:t>
            </w:r>
          </w:p>
        </w:tc>
        <w:tc>
          <w:tcPr>
            <w:tcW w:w="4630" w:type="dxa"/>
          </w:tcPr>
          <w:p w14:paraId="7A5FC067" w14:textId="77777777" w:rsidR="002F1BB5" w:rsidRPr="002F1BB5" w:rsidRDefault="002F1BB5" w:rsidP="002F1BB5">
            <w:pPr>
              <w:jc w:val="center"/>
              <w:rPr>
                <w:rFonts w:ascii="Times New Roman" w:eastAsia="Times New Roman" w:hAnsi="Times New Roman" w:cs="Times New Roman"/>
                <w:b/>
                <w:lang w:eastAsia="x-none"/>
              </w:rPr>
            </w:pPr>
            <w:r w:rsidRPr="002F1BB5">
              <w:rPr>
                <w:rFonts w:ascii="Times New Roman" w:eastAsia="Times New Roman" w:hAnsi="Times New Roman" w:cs="Times New Roman"/>
                <w:b/>
                <w:lang w:eastAsia="x-none"/>
              </w:rPr>
              <w:t>Zużyta ilość (kWh)</w:t>
            </w:r>
          </w:p>
        </w:tc>
      </w:tr>
      <w:tr w:rsidR="002F1BB5" w:rsidRPr="002F1BB5" w14:paraId="2939C180" w14:textId="77777777" w:rsidTr="002F1BB5">
        <w:tc>
          <w:tcPr>
            <w:tcW w:w="650" w:type="dxa"/>
          </w:tcPr>
          <w:p w14:paraId="31DE0426"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w:t>
            </w:r>
          </w:p>
        </w:tc>
        <w:tc>
          <w:tcPr>
            <w:tcW w:w="2493" w:type="dxa"/>
          </w:tcPr>
          <w:p w14:paraId="2D51F96D"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Styczeń 2022</w:t>
            </w:r>
          </w:p>
        </w:tc>
        <w:tc>
          <w:tcPr>
            <w:tcW w:w="4630" w:type="dxa"/>
          </w:tcPr>
          <w:p w14:paraId="3CDA9959"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90 000</w:t>
            </w:r>
          </w:p>
        </w:tc>
      </w:tr>
      <w:tr w:rsidR="002F1BB5" w:rsidRPr="002F1BB5" w14:paraId="1D89C28B" w14:textId="77777777" w:rsidTr="002F1BB5">
        <w:tc>
          <w:tcPr>
            <w:tcW w:w="650" w:type="dxa"/>
          </w:tcPr>
          <w:p w14:paraId="27C120FF"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w:t>
            </w:r>
          </w:p>
        </w:tc>
        <w:tc>
          <w:tcPr>
            <w:tcW w:w="2493" w:type="dxa"/>
          </w:tcPr>
          <w:p w14:paraId="371B93C7"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Luty 2022</w:t>
            </w:r>
          </w:p>
        </w:tc>
        <w:tc>
          <w:tcPr>
            <w:tcW w:w="4630" w:type="dxa"/>
          </w:tcPr>
          <w:p w14:paraId="38011B86"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85 000</w:t>
            </w:r>
          </w:p>
        </w:tc>
      </w:tr>
      <w:tr w:rsidR="002F1BB5" w:rsidRPr="002F1BB5" w14:paraId="5040E900" w14:textId="77777777" w:rsidTr="002F1BB5">
        <w:tc>
          <w:tcPr>
            <w:tcW w:w="650" w:type="dxa"/>
          </w:tcPr>
          <w:p w14:paraId="48F90053"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3</w:t>
            </w:r>
          </w:p>
        </w:tc>
        <w:tc>
          <w:tcPr>
            <w:tcW w:w="2493" w:type="dxa"/>
          </w:tcPr>
          <w:p w14:paraId="138E41FA"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Marzec 2022</w:t>
            </w:r>
          </w:p>
        </w:tc>
        <w:tc>
          <w:tcPr>
            <w:tcW w:w="4630" w:type="dxa"/>
          </w:tcPr>
          <w:p w14:paraId="5385D4C8"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70 000</w:t>
            </w:r>
          </w:p>
        </w:tc>
      </w:tr>
      <w:tr w:rsidR="002F1BB5" w:rsidRPr="002F1BB5" w14:paraId="18205187" w14:textId="77777777" w:rsidTr="002F1BB5">
        <w:tc>
          <w:tcPr>
            <w:tcW w:w="650" w:type="dxa"/>
          </w:tcPr>
          <w:p w14:paraId="653797DD"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4</w:t>
            </w:r>
          </w:p>
        </w:tc>
        <w:tc>
          <w:tcPr>
            <w:tcW w:w="2493" w:type="dxa"/>
          </w:tcPr>
          <w:p w14:paraId="20C9E496"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Kwiecień 2022</w:t>
            </w:r>
          </w:p>
        </w:tc>
        <w:tc>
          <w:tcPr>
            <w:tcW w:w="4630" w:type="dxa"/>
          </w:tcPr>
          <w:p w14:paraId="7C530629"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40 000</w:t>
            </w:r>
          </w:p>
        </w:tc>
      </w:tr>
      <w:tr w:rsidR="002F1BB5" w:rsidRPr="002F1BB5" w14:paraId="172E2AC4" w14:textId="77777777" w:rsidTr="002F1BB5">
        <w:tc>
          <w:tcPr>
            <w:tcW w:w="650" w:type="dxa"/>
          </w:tcPr>
          <w:p w14:paraId="2AE45A9F"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5</w:t>
            </w:r>
          </w:p>
        </w:tc>
        <w:tc>
          <w:tcPr>
            <w:tcW w:w="2493" w:type="dxa"/>
          </w:tcPr>
          <w:p w14:paraId="1575508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Maj 2022</w:t>
            </w:r>
          </w:p>
        </w:tc>
        <w:tc>
          <w:tcPr>
            <w:tcW w:w="4630" w:type="dxa"/>
          </w:tcPr>
          <w:p w14:paraId="509FA29C"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21 000</w:t>
            </w:r>
          </w:p>
        </w:tc>
      </w:tr>
      <w:tr w:rsidR="002F1BB5" w:rsidRPr="002F1BB5" w14:paraId="61AD9F3D" w14:textId="77777777" w:rsidTr="002F1BB5">
        <w:tc>
          <w:tcPr>
            <w:tcW w:w="650" w:type="dxa"/>
          </w:tcPr>
          <w:p w14:paraId="612B70DA"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6</w:t>
            </w:r>
          </w:p>
        </w:tc>
        <w:tc>
          <w:tcPr>
            <w:tcW w:w="2493" w:type="dxa"/>
          </w:tcPr>
          <w:p w14:paraId="5A953841"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Czerwiec 2022</w:t>
            </w:r>
          </w:p>
        </w:tc>
        <w:tc>
          <w:tcPr>
            <w:tcW w:w="4630" w:type="dxa"/>
          </w:tcPr>
          <w:p w14:paraId="299C0662"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21 000</w:t>
            </w:r>
          </w:p>
        </w:tc>
      </w:tr>
      <w:tr w:rsidR="002F1BB5" w:rsidRPr="002F1BB5" w14:paraId="25A5CCC5" w14:textId="77777777" w:rsidTr="002F1BB5">
        <w:tc>
          <w:tcPr>
            <w:tcW w:w="650" w:type="dxa"/>
          </w:tcPr>
          <w:p w14:paraId="5CC2C57E"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7</w:t>
            </w:r>
          </w:p>
        </w:tc>
        <w:tc>
          <w:tcPr>
            <w:tcW w:w="2493" w:type="dxa"/>
          </w:tcPr>
          <w:p w14:paraId="371F66EA"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Lipiec 2022</w:t>
            </w:r>
          </w:p>
        </w:tc>
        <w:tc>
          <w:tcPr>
            <w:tcW w:w="4630" w:type="dxa"/>
          </w:tcPr>
          <w:p w14:paraId="4ABBE750"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13 000</w:t>
            </w:r>
          </w:p>
        </w:tc>
      </w:tr>
      <w:tr w:rsidR="002F1BB5" w:rsidRPr="002F1BB5" w14:paraId="272589CB" w14:textId="77777777" w:rsidTr="002F1BB5">
        <w:tc>
          <w:tcPr>
            <w:tcW w:w="650" w:type="dxa"/>
          </w:tcPr>
          <w:p w14:paraId="64AD59D6"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8</w:t>
            </w:r>
          </w:p>
        </w:tc>
        <w:tc>
          <w:tcPr>
            <w:tcW w:w="2493" w:type="dxa"/>
          </w:tcPr>
          <w:p w14:paraId="695C5064"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Sierpień 2022</w:t>
            </w:r>
          </w:p>
        </w:tc>
        <w:tc>
          <w:tcPr>
            <w:tcW w:w="4630" w:type="dxa"/>
          </w:tcPr>
          <w:p w14:paraId="1584EA84"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15 000</w:t>
            </w:r>
          </w:p>
        </w:tc>
      </w:tr>
      <w:tr w:rsidR="002F1BB5" w:rsidRPr="002F1BB5" w14:paraId="25D1C764" w14:textId="77777777" w:rsidTr="002F1BB5">
        <w:tc>
          <w:tcPr>
            <w:tcW w:w="650" w:type="dxa"/>
          </w:tcPr>
          <w:p w14:paraId="6624014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9</w:t>
            </w:r>
          </w:p>
        </w:tc>
        <w:tc>
          <w:tcPr>
            <w:tcW w:w="2493" w:type="dxa"/>
          </w:tcPr>
          <w:p w14:paraId="0E527E34"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Wrzesień 2022</w:t>
            </w:r>
          </w:p>
        </w:tc>
        <w:tc>
          <w:tcPr>
            <w:tcW w:w="4630" w:type="dxa"/>
          </w:tcPr>
          <w:p w14:paraId="0DC05035"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29 000</w:t>
            </w:r>
          </w:p>
        </w:tc>
      </w:tr>
      <w:tr w:rsidR="002F1BB5" w:rsidRPr="002F1BB5" w14:paraId="4F9752FD" w14:textId="77777777" w:rsidTr="002F1BB5">
        <w:tc>
          <w:tcPr>
            <w:tcW w:w="650" w:type="dxa"/>
          </w:tcPr>
          <w:p w14:paraId="7BDAFB66"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10</w:t>
            </w:r>
          </w:p>
        </w:tc>
        <w:tc>
          <w:tcPr>
            <w:tcW w:w="2493" w:type="dxa"/>
          </w:tcPr>
          <w:p w14:paraId="1AEB817A"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Październik 2022</w:t>
            </w:r>
          </w:p>
        </w:tc>
        <w:tc>
          <w:tcPr>
            <w:tcW w:w="4630" w:type="dxa"/>
          </w:tcPr>
          <w:p w14:paraId="57D2DDE4"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47 000</w:t>
            </w:r>
          </w:p>
        </w:tc>
      </w:tr>
      <w:tr w:rsidR="002F1BB5" w:rsidRPr="002F1BB5" w14:paraId="64963F80" w14:textId="77777777" w:rsidTr="002F1BB5">
        <w:tc>
          <w:tcPr>
            <w:tcW w:w="650" w:type="dxa"/>
          </w:tcPr>
          <w:p w14:paraId="7B57819C"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11</w:t>
            </w:r>
          </w:p>
        </w:tc>
        <w:tc>
          <w:tcPr>
            <w:tcW w:w="2493" w:type="dxa"/>
          </w:tcPr>
          <w:p w14:paraId="6714255F"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Listopad 2022</w:t>
            </w:r>
          </w:p>
        </w:tc>
        <w:tc>
          <w:tcPr>
            <w:tcW w:w="4630" w:type="dxa"/>
          </w:tcPr>
          <w:p w14:paraId="0AEA9657"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65 000</w:t>
            </w:r>
          </w:p>
        </w:tc>
      </w:tr>
      <w:tr w:rsidR="002F1BB5" w:rsidRPr="002F1BB5" w14:paraId="1CF1A09E" w14:textId="77777777" w:rsidTr="002F1BB5">
        <w:tc>
          <w:tcPr>
            <w:tcW w:w="650" w:type="dxa"/>
          </w:tcPr>
          <w:p w14:paraId="730EFEA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12</w:t>
            </w:r>
          </w:p>
        </w:tc>
        <w:tc>
          <w:tcPr>
            <w:tcW w:w="2493" w:type="dxa"/>
          </w:tcPr>
          <w:p w14:paraId="214CD8EA"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Grudzień 2022</w:t>
            </w:r>
          </w:p>
        </w:tc>
        <w:tc>
          <w:tcPr>
            <w:tcW w:w="4630" w:type="dxa"/>
          </w:tcPr>
          <w:p w14:paraId="1C2A46FA"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90 000</w:t>
            </w:r>
          </w:p>
        </w:tc>
      </w:tr>
      <w:tr w:rsidR="002F1BB5" w:rsidRPr="002F1BB5" w14:paraId="25159AB5" w14:textId="77777777" w:rsidTr="002F1BB5">
        <w:tc>
          <w:tcPr>
            <w:tcW w:w="650" w:type="dxa"/>
          </w:tcPr>
          <w:p w14:paraId="7CAB7EEC"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13</w:t>
            </w:r>
          </w:p>
        </w:tc>
        <w:tc>
          <w:tcPr>
            <w:tcW w:w="2493" w:type="dxa"/>
          </w:tcPr>
          <w:p w14:paraId="5A312668"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Styczeń 2023</w:t>
            </w:r>
          </w:p>
        </w:tc>
        <w:tc>
          <w:tcPr>
            <w:tcW w:w="4630" w:type="dxa"/>
          </w:tcPr>
          <w:p w14:paraId="2A9B5B98"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92 000</w:t>
            </w:r>
          </w:p>
        </w:tc>
      </w:tr>
      <w:tr w:rsidR="002F1BB5" w:rsidRPr="002F1BB5" w14:paraId="312F4FC8" w14:textId="77777777" w:rsidTr="002F1BB5">
        <w:tc>
          <w:tcPr>
            <w:tcW w:w="650" w:type="dxa"/>
          </w:tcPr>
          <w:p w14:paraId="48DCC5F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14</w:t>
            </w:r>
          </w:p>
        </w:tc>
        <w:tc>
          <w:tcPr>
            <w:tcW w:w="2493" w:type="dxa"/>
          </w:tcPr>
          <w:p w14:paraId="58A3F8D0"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Luty 2023</w:t>
            </w:r>
          </w:p>
        </w:tc>
        <w:tc>
          <w:tcPr>
            <w:tcW w:w="4630" w:type="dxa"/>
          </w:tcPr>
          <w:p w14:paraId="258D1A1B"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95 000</w:t>
            </w:r>
          </w:p>
        </w:tc>
      </w:tr>
      <w:tr w:rsidR="002F1BB5" w:rsidRPr="002F1BB5" w14:paraId="74065179" w14:textId="77777777" w:rsidTr="002F1BB5">
        <w:tc>
          <w:tcPr>
            <w:tcW w:w="650" w:type="dxa"/>
          </w:tcPr>
          <w:p w14:paraId="7F147A8D"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15</w:t>
            </w:r>
          </w:p>
        </w:tc>
        <w:tc>
          <w:tcPr>
            <w:tcW w:w="2493" w:type="dxa"/>
          </w:tcPr>
          <w:p w14:paraId="4FAE7DB1"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Marzec 2023</w:t>
            </w:r>
          </w:p>
        </w:tc>
        <w:tc>
          <w:tcPr>
            <w:tcW w:w="4630" w:type="dxa"/>
          </w:tcPr>
          <w:p w14:paraId="7418BC8D"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72 000</w:t>
            </w:r>
          </w:p>
        </w:tc>
      </w:tr>
      <w:tr w:rsidR="002F1BB5" w:rsidRPr="002F1BB5" w14:paraId="583FBD59" w14:textId="77777777" w:rsidTr="002F1BB5">
        <w:tc>
          <w:tcPr>
            <w:tcW w:w="650" w:type="dxa"/>
          </w:tcPr>
          <w:p w14:paraId="317090A9"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16</w:t>
            </w:r>
          </w:p>
        </w:tc>
        <w:tc>
          <w:tcPr>
            <w:tcW w:w="2493" w:type="dxa"/>
          </w:tcPr>
          <w:p w14:paraId="466A670E"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Kwiecień 2023</w:t>
            </w:r>
          </w:p>
        </w:tc>
        <w:tc>
          <w:tcPr>
            <w:tcW w:w="4630" w:type="dxa"/>
          </w:tcPr>
          <w:p w14:paraId="7B005EBF"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50 000</w:t>
            </w:r>
          </w:p>
        </w:tc>
      </w:tr>
      <w:tr w:rsidR="002F1BB5" w:rsidRPr="002F1BB5" w14:paraId="25742597" w14:textId="77777777" w:rsidTr="002F1BB5">
        <w:tc>
          <w:tcPr>
            <w:tcW w:w="650" w:type="dxa"/>
          </w:tcPr>
          <w:p w14:paraId="204FD1D5"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17</w:t>
            </w:r>
          </w:p>
        </w:tc>
        <w:tc>
          <w:tcPr>
            <w:tcW w:w="2493" w:type="dxa"/>
          </w:tcPr>
          <w:p w14:paraId="31318B55"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Maj 2023</w:t>
            </w:r>
          </w:p>
        </w:tc>
        <w:tc>
          <w:tcPr>
            <w:tcW w:w="4630" w:type="dxa"/>
          </w:tcPr>
          <w:p w14:paraId="54BB0323"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25 000</w:t>
            </w:r>
          </w:p>
        </w:tc>
      </w:tr>
      <w:tr w:rsidR="002F1BB5" w:rsidRPr="002F1BB5" w14:paraId="0A815FA1" w14:textId="77777777" w:rsidTr="002F1BB5">
        <w:tc>
          <w:tcPr>
            <w:tcW w:w="650" w:type="dxa"/>
          </w:tcPr>
          <w:p w14:paraId="73D2DD75"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18</w:t>
            </w:r>
          </w:p>
        </w:tc>
        <w:tc>
          <w:tcPr>
            <w:tcW w:w="2493" w:type="dxa"/>
          </w:tcPr>
          <w:p w14:paraId="7B86B5E8"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Czerwiec 2023</w:t>
            </w:r>
          </w:p>
        </w:tc>
        <w:tc>
          <w:tcPr>
            <w:tcW w:w="4630" w:type="dxa"/>
          </w:tcPr>
          <w:p w14:paraId="79FD6E67"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21 000</w:t>
            </w:r>
          </w:p>
        </w:tc>
      </w:tr>
      <w:tr w:rsidR="002F1BB5" w:rsidRPr="002F1BB5" w14:paraId="20444131" w14:textId="77777777" w:rsidTr="002F1BB5">
        <w:tc>
          <w:tcPr>
            <w:tcW w:w="650" w:type="dxa"/>
          </w:tcPr>
          <w:p w14:paraId="203E60D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19</w:t>
            </w:r>
          </w:p>
        </w:tc>
        <w:tc>
          <w:tcPr>
            <w:tcW w:w="2493" w:type="dxa"/>
          </w:tcPr>
          <w:p w14:paraId="14168256"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Lipiec 2023</w:t>
            </w:r>
          </w:p>
        </w:tc>
        <w:tc>
          <w:tcPr>
            <w:tcW w:w="4630" w:type="dxa"/>
          </w:tcPr>
          <w:p w14:paraId="3E92C960"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13 000</w:t>
            </w:r>
          </w:p>
        </w:tc>
      </w:tr>
      <w:tr w:rsidR="002F1BB5" w:rsidRPr="002F1BB5" w14:paraId="7A7E7241" w14:textId="77777777" w:rsidTr="002F1BB5">
        <w:tc>
          <w:tcPr>
            <w:tcW w:w="650" w:type="dxa"/>
          </w:tcPr>
          <w:p w14:paraId="7585BC0E"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20</w:t>
            </w:r>
          </w:p>
        </w:tc>
        <w:tc>
          <w:tcPr>
            <w:tcW w:w="2493" w:type="dxa"/>
          </w:tcPr>
          <w:p w14:paraId="268C5B53"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Sierpień 2023</w:t>
            </w:r>
          </w:p>
        </w:tc>
        <w:tc>
          <w:tcPr>
            <w:tcW w:w="4630" w:type="dxa"/>
          </w:tcPr>
          <w:p w14:paraId="71984AE7"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15 000</w:t>
            </w:r>
          </w:p>
        </w:tc>
      </w:tr>
      <w:tr w:rsidR="002F1BB5" w:rsidRPr="002F1BB5" w14:paraId="2D2AC80A" w14:textId="77777777" w:rsidTr="002F1BB5">
        <w:tc>
          <w:tcPr>
            <w:tcW w:w="650" w:type="dxa"/>
          </w:tcPr>
          <w:p w14:paraId="5FF22F02"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21</w:t>
            </w:r>
          </w:p>
        </w:tc>
        <w:tc>
          <w:tcPr>
            <w:tcW w:w="2493" w:type="dxa"/>
          </w:tcPr>
          <w:p w14:paraId="69024241"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Wrzesień 2023</w:t>
            </w:r>
          </w:p>
        </w:tc>
        <w:tc>
          <w:tcPr>
            <w:tcW w:w="4630" w:type="dxa"/>
          </w:tcPr>
          <w:p w14:paraId="16B4B259"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29 000</w:t>
            </w:r>
          </w:p>
        </w:tc>
      </w:tr>
      <w:tr w:rsidR="002F1BB5" w:rsidRPr="002F1BB5" w14:paraId="758C8952" w14:textId="77777777" w:rsidTr="002F1BB5">
        <w:tc>
          <w:tcPr>
            <w:tcW w:w="650" w:type="dxa"/>
          </w:tcPr>
          <w:p w14:paraId="5D48FAF4"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22</w:t>
            </w:r>
          </w:p>
        </w:tc>
        <w:tc>
          <w:tcPr>
            <w:tcW w:w="2493" w:type="dxa"/>
          </w:tcPr>
          <w:p w14:paraId="53D03BE1"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Październik 2023</w:t>
            </w:r>
          </w:p>
        </w:tc>
        <w:tc>
          <w:tcPr>
            <w:tcW w:w="4630" w:type="dxa"/>
          </w:tcPr>
          <w:p w14:paraId="76960D63"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47 000</w:t>
            </w:r>
          </w:p>
        </w:tc>
      </w:tr>
      <w:tr w:rsidR="002F1BB5" w:rsidRPr="002F1BB5" w14:paraId="1520991E" w14:textId="77777777" w:rsidTr="002F1BB5">
        <w:tc>
          <w:tcPr>
            <w:tcW w:w="650" w:type="dxa"/>
          </w:tcPr>
          <w:p w14:paraId="2B7D0075"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23</w:t>
            </w:r>
          </w:p>
        </w:tc>
        <w:tc>
          <w:tcPr>
            <w:tcW w:w="2493" w:type="dxa"/>
          </w:tcPr>
          <w:p w14:paraId="7587511B"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Listopad 2023</w:t>
            </w:r>
          </w:p>
        </w:tc>
        <w:tc>
          <w:tcPr>
            <w:tcW w:w="4630" w:type="dxa"/>
          </w:tcPr>
          <w:p w14:paraId="633F7962"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65 000</w:t>
            </w:r>
          </w:p>
        </w:tc>
      </w:tr>
      <w:tr w:rsidR="002F1BB5" w:rsidRPr="002F1BB5" w14:paraId="49067F50" w14:textId="77777777" w:rsidTr="002F1BB5">
        <w:tc>
          <w:tcPr>
            <w:tcW w:w="650" w:type="dxa"/>
          </w:tcPr>
          <w:p w14:paraId="1E9ED8AF"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24</w:t>
            </w:r>
          </w:p>
        </w:tc>
        <w:tc>
          <w:tcPr>
            <w:tcW w:w="2493" w:type="dxa"/>
          </w:tcPr>
          <w:p w14:paraId="4EEB81AC" w14:textId="77777777" w:rsidR="002F1BB5" w:rsidRPr="002F1BB5" w:rsidRDefault="002F1BB5" w:rsidP="002F1BB5">
            <w:pPr>
              <w:jc w:val="center"/>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Grudzień 2023</w:t>
            </w:r>
          </w:p>
        </w:tc>
        <w:tc>
          <w:tcPr>
            <w:tcW w:w="4630" w:type="dxa"/>
          </w:tcPr>
          <w:p w14:paraId="3BDA83FE" w14:textId="77777777" w:rsidR="002F1BB5" w:rsidRPr="002F1BB5" w:rsidRDefault="002F1BB5" w:rsidP="002F1BB5">
            <w:pPr>
              <w:jc w:val="center"/>
              <w:rPr>
                <w:rFonts w:ascii="Times New Roman" w:eastAsia="Times New Roman" w:hAnsi="Times New Roman" w:cs="Times New Roman"/>
                <w:color w:val="000000" w:themeColor="text1"/>
                <w:lang w:eastAsia="x-none"/>
              </w:rPr>
            </w:pPr>
            <w:r w:rsidRPr="002F1BB5">
              <w:rPr>
                <w:rFonts w:ascii="Times New Roman" w:eastAsia="Times New Roman" w:hAnsi="Times New Roman" w:cs="Times New Roman"/>
                <w:color w:val="000000" w:themeColor="text1"/>
                <w:lang w:eastAsia="x-none"/>
              </w:rPr>
              <w:t>90 000</w:t>
            </w:r>
          </w:p>
        </w:tc>
      </w:tr>
      <w:tr w:rsidR="002F1BB5" w:rsidRPr="002F1BB5" w14:paraId="4FEBE44D" w14:textId="77777777" w:rsidTr="002F1BB5">
        <w:trPr>
          <w:trHeight w:val="70"/>
        </w:trPr>
        <w:tc>
          <w:tcPr>
            <w:tcW w:w="3143" w:type="dxa"/>
            <w:gridSpan w:val="2"/>
          </w:tcPr>
          <w:p w14:paraId="194F0A50" w14:textId="77777777" w:rsidR="002F1BB5" w:rsidRPr="002F1BB5" w:rsidRDefault="002F1BB5" w:rsidP="002F1BB5">
            <w:pPr>
              <w:jc w:val="right"/>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Razem:</w:t>
            </w:r>
          </w:p>
        </w:tc>
        <w:tc>
          <w:tcPr>
            <w:tcW w:w="4630" w:type="dxa"/>
          </w:tcPr>
          <w:p w14:paraId="084B6845" w14:textId="77777777" w:rsidR="002F1BB5" w:rsidRPr="002F1BB5" w:rsidRDefault="002F1BB5" w:rsidP="000F3132">
            <w:pPr>
              <w:pStyle w:val="Akapitzlist"/>
              <w:numPr>
                <w:ilvl w:val="0"/>
                <w:numId w:val="47"/>
              </w:numPr>
              <w:jc w:val="center"/>
              <w:rPr>
                <w:rFonts w:ascii="Times New Roman" w:eastAsia="Times New Roman" w:hAnsi="Times New Roman" w:cs="Times New Roman"/>
                <w:b/>
                <w:color w:val="000000" w:themeColor="text1"/>
                <w:lang w:eastAsia="x-none"/>
              </w:rPr>
            </w:pPr>
            <w:r w:rsidRPr="002F1BB5">
              <w:rPr>
                <w:rFonts w:ascii="Times New Roman" w:eastAsia="Times New Roman" w:hAnsi="Times New Roman" w:cs="Times New Roman"/>
                <w:b/>
                <w:color w:val="000000" w:themeColor="text1"/>
                <w:lang w:eastAsia="x-none"/>
              </w:rPr>
              <w:t>200 000</w:t>
            </w:r>
          </w:p>
        </w:tc>
      </w:tr>
    </w:tbl>
    <w:p w14:paraId="58688C63" w14:textId="77777777" w:rsidR="00292C0E" w:rsidRPr="002F1BB5" w:rsidRDefault="00292C0E" w:rsidP="00292C0E">
      <w:pPr>
        <w:spacing w:after="0" w:line="240" w:lineRule="auto"/>
        <w:ind w:left="720"/>
        <w:jc w:val="both"/>
        <w:rPr>
          <w:rFonts w:ascii="Times New Roman" w:eastAsia="Times New Roman" w:hAnsi="Times New Roman" w:cs="Times New Roman"/>
          <w:lang w:eastAsia="x-none"/>
        </w:rPr>
      </w:pPr>
    </w:p>
    <w:p w14:paraId="073F7F0F" w14:textId="77777777" w:rsidR="00292C0E" w:rsidRPr="002F1BB5" w:rsidRDefault="00292C0E" w:rsidP="00292C0E">
      <w:pPr>
        <w:spacing w:after="0" w:line="240" w:lineRule="auto"/>
        <w:ind w:left="703"/>
        <w:jc w:val="both"/>
        <w:rPr>
          <w:rFonts w:ascii="Times New Roman" w:eastAsia="Times New Roman" w:hAnsi="Times New Roman" w:cs="Times New Roman"/>
          <w:lang w:eastAsia="x-none"/>
        </w:rPr>
      </w:pPr>
    </w:p>
    <w:p w14:paraId="29FA1ACC" w14:textId="3D388D09" w:rsidR="00292C0E" w:rsidRDefault="00292C0E" w:rsidP="00292C0E">
      <w:pPr>
        <w:spacing w:after="0" w:line="240" w:lineRule="auto"/>
        <w:ind w:left="703"/>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 xml:space="preserve"> </w:t>
      </w:r>
    </w:p>
    <w:p w14:paraId="3D877673" w14:textId="10D7EE00" w:rsidR="002F1BB5" w:rsidRDefault="002F1BB5" w:rsidP="00292C0E">
      <w:pPr>
        <w:spacing w:after="0" w:line="240" w:lineRule="auto"/>
        <w:ind w:left="703"/>
        <w:jc w:val="both"/>
        <w:rPr>
          <w:rFonts w:ascii="Times New Roman" w:eastAsia="Times New Roman" w:hAnsi="Times New Roman" w:cs="Times New Roman"/>
          <w:lang w:eastAsia="x-none"/>
        </w:rPr>
      </w:pPr>
    </w:p>
    <w:p w14:paraId="46D22FC5" w14:textId="087F7422" w:rsidR="002F1BB5" w:rsidRDefault="002F1BB5" w:rsidP="00292C0E">
      <w:pPr>
        <w:spacing w:after="0" w:line="240" w:lineRule="auto"/>
        <w:ind w:left="703"/>
        <w:jc w:val="both"/>
        <w:rPr>
          <w:rFonts w:ascii="Times New Roman" w:eastAsia="Times New Roman" w:hAnsi="Times New Roman" w:cs="Times New Roman"/>
          <w:lang w:eastAsia="x-none"/>
        </w:rPr>
      </w:pPr>
    </w:p>
    <w:p w14:paraId="1C96EE7B" w14:textId="6547AC03" w:rsidR="002F1BB5" w:rsidRDefault="002F1BB5" w:rsidP="00292C0E">
      <w:pPr>
        <w:spacing w:after="0" w:line="240" w:lineRule="auto"/>
        <w:ind w:left="703"/>
        <w:jc w:val="both"/>
        <w:rPr>
          <w:rFonts w:ascii="Times New Roman" w:eastAsia="Times New Roman" w:hAnsi="Times New Roman" w:cs="Times New Roman"/>
          <w:lang w:eastAsia="x-none"/>
        </w:rPr>
      </w:pPr>
    </w:p>
    <w:p w14:paraId="099EEC4C" w14:textId="30DBE718" w:rsidR="002F1BB5" w:rsidRDefault="002F1BB5" w:rsidP="00292C0E">
      <w:pPr>
        <w:spacing w:after="0" w:line="240" w:lineRule="auto"/>
        <w:ind w:left="703"/>
        <w:jc w:val="both"/>
        <w:rPr>
          <w:rFonts w:ascii="Times New Roman" w:eastAsia="Times New Roman" w:hAnsi="Times New Roman" w:cs="Times New Roman"/>
          <w:lang w:eastAsia="x-none"/>
        </w:rPr>
      </w:pPr>
    </w:p>
    <w:p w14:paraId="7F3D4221" w14:textId="6C1EF7F4" w:rsidR="002F1BB5" w:rsidRDefault="002F1BB5" w:rsidP="00292C0E">
      <w:pPr>
        <w:spacing w:after="0" w:line="240" w:lineRule="auto"/>
        <w:ind w:left="703"/>
        <w:jc w:val="both"/>
        <w:rPr>
          <w:rFonts w:ascii="Times New Roman" w:eastAsia="Times New Roman" w:hAnsi="Times New Roman" w:cs="Times New Roman"/>
          <w:lang w:eastAsia="x-none"/>
        </w:rPr>
      </w:pPr>
    </w:p>
    <w:p w14:paraId="7B1B312A" w14:textId="5D3A1D41" w:rsidR="002F1BB5" w:rsidRDefault="002F1BB5" w:rsidP="00292C0E">
      <w:pPr>
        <w:spacing w:after="0" w:line="240" w:lineRule="auto"/>
        <w:ind w:left="703"/>
        <w:jc w:val="both"/>
        <w:rPr>
          <w:rFonts w:ascii="Times New Roman" w:eastAsia="Times New Roman" w:hAnsi="Times New Roman" w:cs="Times New Roman"/>
          <w:lang w:eastAsia="x-none"/>
        </w:rPr>
      </w:pPr>
    </w:p>
    <w:p w14:paraId="19813057" w14:textId="0C283866" w:rsidR="002F1BB5" w:rsidRDefault="002F1BB5" w:rsidP="00292C0E">
      <w:pPr>
        <w:spacing w:after="0" w:line="240" w:lineRule="auto"/>
        <w:ind w:left="703"/>
        <w:jc w:val="both"/>
        <w:rPr>
          <w:rFonts w:ascii="Times New Roman" w:eastAsia="Times New Roman" w:hAnsi="Times New Roman" w:cs="Times New Roman"/>
          <w:lang w:eastAsia="x-none"/>
        </w:rPr>
      </w:pPr>
    </w:p>
    <w:p w14:paraId="7E085CC5" w14:textId="21DBE8DB" w:rsidR="002F1BB5" w:rsidRDefault="002F1BB5" w:rsidP="00292C0E">
      <w:pPr>
        <w:spacing w:after="0" w:line="240" w:lineRule="auto"/>
        <w:ind w:left="703"/>
        <w:jc w:val="both"/>
        <w:rPr>
          <w:rFonts w:ascii="Times New Roman" w:eastAsia="Times New Roman" w:hAnsi="Times New Roman" w:cs="Times New Roman"/>
          <w:lang w:eastAsia="x-none"/>
        </w:rPr>
      </w:pPr>
    </w:p>
    <w:p w14:paraId="0C80D3A2" w14:textId="45439890" w:rsidR="002F1BB5" w:rsidRDefault="002F1BB5" w:rsidP="00292C0E">
      <w:pPr>
        <w:spacing w:after="0" w:line="240" w:lineRule="auto"/>
        <w:ind w:left="703"/>
        <w:jc w:val="both"/>
        <w:rPr>
          <w:rFonts w:ascii="Times New Roman" w:eastAsia="Times New Roman" w:hAnsi="Times New Roman" w:cs="Times New Roman"/>
          <w:lang w:eastAsia="x-none"/>
        </w:rPr>
      </w:pPr>
    </w:p>
    <w:p w14:paraId="4D409451" w14:textId="4186D69F" w:rsidR="002F1BB5" w:rsidRDefault="002F1BB5" w:rsidP="00292C0E">
      <w:pPr>
        <w:spacing w:after="0" w:line="240" w:lineRule="auto"/>
        <w:ind w:left="703"/>
        <w:jc w:val="both"/>
        <w:rPr>
          <w:rFonts w:ascii="Times New Roman" w:eastAsia="Times New Roman" w:hAnsi="Times New Roman" w:cs="Times New Roman"/>
          <w:lang w:eastAsia="x-none"/>
        </w:rPr>
      </w:pPr>
    </w:p>
    <w:p w14:paraId="6CE45A84" w14:textId="0F71621B" w:rsidR="002F1BB5" w:rsidRDefault="002F1BB5" w:rsidP="00292C0E">
      <w:pPr>
        <w:spacing w:after="0" w:line="240" w:lineRule="auto"/>
        <w:ind w:left="703"/>
        <w:jc w:val="both"/>
        <w:rPr>
          <w:rFonts w:ascii="Times New Roman" w:eastAsia="Times New Roman" w:hAnsi="Times New Roman" w:cs="Times New Roman"/>
          <w:lang w:eastAsia="x-none"/>
        </w:rPr>
      </w:pPr>
    </w:p>
    <w:p w14:paraId="0BCD6BDF" w14:textId="62AFF71E" w:rsidR="002F1BB5" w:rsidRDefault="002F1BB5" w:rsidP="00292C0E">
      <w:pPr>
        <w:spacing w:after="0" w:line="240" w:lineRule="auto"/>
        <w:ind w:left="703"/>
        <w:jc w:val="both"/>
        <w:rPr>
          <w:rFonts w:ascii="Times New Roman" w:eastAsia="Times New Roman" w:hAnsi="Times New Roman" w:cs="Times New Roman"/>
          <w:lang w:eastAsia="x-none"/>
        </w:rPr>
      </w:pPr>
    </w:p>
    <w:p w14:paraId="13A82114" w14:textId="3409B450" w:rsidR="002F1BB5" w:rsidRDefault="002F1BB5" w:rsidP="00292C0E">
      <w:pPr>
        <w:spacing w:after="0" w:line="240" w:lineRule="auto"/>
        <w:ind w:left="703"/>
        <w:jc w:val="both"/>
        <w:rPr>
          <w:rFonts w:ascii="Times New Roman" w:eastAsia="Times New Roman" w:hAnsi="Times New Roman" w:cs="Times New Roman"/>
          <w:lang w:eastAsia="x-none"/>
        </w:rPr>
      </w:pPr>
    </w:p>
    <w:p w14:paraId="735735CE" w14:textId="73B80A62" w:rsidR="002F1BB5" w:rsidRDefault="002F1BB5" w:rsidP="00292C0E">
      <w:pPr>
        <w:spacing w:after="0" w:line="240" w:lineRule="auto"/>
        <w:ind w:left="703"/>
        <w:jc w:val="both"/>
        <w:rPr>
          <w:rFonts w:ascii="Times New Roman" w:eastAsia="Times New Roman" w:hAnsi="Times New Roman" w:cs="Times New Roman"/>
          <w:lang w:eastAsia="x-none"/>
        </w:rPr>
      </w:pPr>
    </w:p>
    <w:p w14:paraId="767336D4" w14:textId="3D0B4C24" w:rsidR="002F1BB5" w:rsidRDefault="002F1BB5" w:rsidP="00292C0E">
      <w:pPr>
        <w:spacing w:after="0" w:line="240" w:lineRule="auto"/>
        <w:ind w:left="703"/>
        <w:jc w:val="both"/>
        <w:rPr>
          <w:rFonts w:ascii="Times New Roman" w:eastAsia="Times New Roman" w:hAnsi="Times New Roman" w:cs="Times New Roman"/>
          <w:lang w:eastAsia="x-none"/>
        </w:rPr>
      </w:pPr>
    </w:p>
    <w:p w14:paraId="7574D4EC" w14:textId="1E194564" w:rsidR="002F1BB5" w:rsidRDefault="002F1BB5" w:rsidP="00292C0E">
      <w:pPr>
        <w:spacing w:after="0" w:line="240" w:lineRule="auto"/>
        <w:ind w:left="703"/>
        <w:jc w:val="both"/>
        <w:rPr>
          <w:rFonts w:ascii="Times New Roman" w:eastAsia="Times New Roman" w:hAnsi="Times New Roman" w:cs="Times New Roman"/>
          <w:lang w:eastAsia="x-none"/>
        </w:rPr>
      </w:pPr>
    </w:p>
    <w:p w14:paraId="4A87D748" w14:textId="585AC9B5" w:rsidR="002F1BB5" w:rsidRDefault="002F1BB5" w:rsidP="00292C0E">
      <w:pPr>
        <w:spacing w:after="0" w:line="240" w:lineRule="auto"/>
        <w:ind w:left="703"/>
        <w:jc w:val="both"/>
        <w:rPr>
          <w:rFonts w:ascii="Times New Roman" w:eastAsia="Times New Roman" w:hAnsi="Times New Roman" w:cs="Times New Roman"/>
          <w:lang w:eastAsia="x-none"/>
        </w:rPr>
      </w:pPr>
    </w:p>
    <w:p w14:paraId="2DF91BD1" w14:textId="48ACEC74" w:rsidR="002F1BB5" w:rsidRDefault="002F1BB5" w:rsidP="00292C0E">
      <w:pPr>
        <w:spacing w:after="0" w:line="240" w:lineRule="auto"/>
        <w:ind w:left="703"/>
        <w:jc w:val="both"/>
        <w:rPr>
          <w:rFonts w:ascii="Times New Roman" w:eastAsia="Times New Roman" w:hAnsi="Times New Roman" w:cs="Times New Roman"/>
          <w:lang w:eastAsia="x-none"/>
        </w:rPr>
      </w:pPr>
    </w:p>
    <w:p w14:paraId="2CF7FB94" w14:textId="407B23A6" w:rsidR="002F1BB5" w:rsidRDefault="002F1BB5" w:rsidP="00292C0E">
      <w:pPr>
        <w:spacing w:after="0" w:line="240" w:lineRule="auto"/>
        <w:ind w:left="703"/>
        <w:jc w:val="both"/>
        <w:rPr>
          <w:rFonts w:ascii="Times New Roman" w:eastAsia="Times New Roman" w:hAnsi="Times New Roman" w:cs="Times New Roman"/>
          <w:lang w:eastAsia="x-none"/>
        </w:rPr>
      </w:pPr>
    </w:p>
    <w:p w14:paraId="4F136AB3" w14:textId="36F1353C" w:rsidR="002F1BB5" w:rsidRDefault="002F1BB5" w:rsidP="00292C0E">
      <w:pPr>
        <w:spacing w:after="0" w:line="240" w:lineRule="auto"/>
        <w:ind w:left="703"/>
        <w:jc w:val="both"/>
        <w:rPr>
          <w:rFonts w:ascii="Times New Roman" w:eastAsia="Times New Roman" w:hAnsi="Times New Roman" w:cs="Times New Roman"/>
          <w:lang w:eastAsia="x-none"/>
        </w:rPr>
      </w:pPr>
    </w:p>
    <w:p w14:paraId="5E942153" w14:textId="73CF67E2" w:rsidR="002F1BB5" w:rsidRDefault="002F1BB5" w:rsidP="00292C0E">
      <w:pPr>
        <w:spacing w:after="0" w:line="240" w:lineRule="auto"/>
        <w:ind w:left="703"/>
        <w:jc w:val="both"/>
        <w:rPr>
          <w:rFonts w:ascii="Times New Roman" w:eastAsia="Times New Roman" w:hAnsi="Times New Roman" w:cs="Times New Roman"/>
          <w:lang w:eastAsia="x-none"/>
        </w:rPr>
      </w:pPr>
    </w:p>
    <w:p w14:paraId="76D1372B" w14:textId="533E6661" w:rsidR="002F1BB5" w:rsidRDefault="002F1BB5" w:rsidP="00292C0E">
      <w:pPr>
        <w:spacing w:after="0" w:line="240" w:lineRule="auto"/>
        <w:ind w:left="703"/>
        <w:jc w:val="both"/>
        <w:rPr>
          <w:rFonts w:ascii="Times New Roman" w:eastAsia="Times New Roman" w:hAnsi="Times New Roman" w:cs="Times New Roman"/>
          <w:lang w:eastAsia="x-none"/>
        </w:rPr>
      </w:pPr>
    </w:p>
    <w:p w14:paraId="1BEA7786" w14:textId="0CF812D2" w:rsidR="002F1BB5" w:rsidRDefault="002F1BB5" w:rsidP="00292C0E">
      <w:pPr>
        <w:spacing w:after="0" w:line="240" w:lineRule="auto"/>
        <w:ind w:left="703"/>
        <w:jc w:val="both"/>
        <w:rPr>
          <w:rFonts w:ascii="Times New Roman" w:eastAsia="Times New Roman" w:hAnsi="Times New Roman" w:cs="Times New Roman"/>
          <w:lang w:eastAsia="x-none"/>
        </w:rPr>
      </w:pPr>
    </w:p>
    <w:p w14:paraId="23F6AC2D" w14:textId="4938026E" w:rsidR="002F1BB5" w:rsidRDefault="002F1BB5" w:rsidP="00292C0E">
      <w:pPr>
        <w:spacing w:after="0" w:line="240" w:lineRule="auto"/>
        <w:ind w:left="703"/>
        <w:jc w:val="both"/>
        <w:rPr>
          <w:rFonts w:ascii="Times New Roman" w:eastAsia="Times New Roman" w:hAnsi="Times New Roman" w:cs="Times New Roman"/>
          <w:lang w:eastAsia="x-none"/>
        </w:rPr>
      </w:pPr>
    </w:p>
    <w:p w14:paraId="04C205C3" w14:textId="2263CE7A" w:rsidR="002F1BB5" w:rsidRDefault="002F1BB5" w:rsidP="00292C0E">
      <w:pPr>
        <w:spacing w:after="0" w:line="240" w:lineRule="auto"/>
        <w:ind w:left="703"/>
        <w:jc w:val="both"/>
        <w:rPr>
          <w:rFonts w:ascii="Times New Roman" w:eastAsia="Times New Roman" w:hAnsi="Times New Roman" w:cs="Times New Roman"/>
          <w:lang w:eastAsia="x-none"/>
        </w:rPr>
      </w:pPr>
    </w:p>
    <w:p w14:paraId="69F4E07B" w14:textId="7254B76E" w:rsidR="002F1BB5" w:rsidRDefault="002F1BB5" w:rsidP="00292C0E">
      <w:pPr>
        <w:spacing w:after="0" w:line="240" w:lineRule="auto"/>
        <w:ind w:left="703"/>
        <w:jc w:val="both"/>
        <w:rPr>
          <w:rFonts w:ascii="Times New Roman" w:eastAsia="Times New Roman" w:hAnsi="Times New Roman" w:cs="Times New Roman"/>
          <w:lang w:eastAsia="x-none"/>
        </w:rPr>
      </w:pPr>
    </w:p>
    <w:p w14:paraId="370DF49E" w14:textId="77777777" w:rsidR="002F1BB5" w:rsidRPr="002F1BB5" w:rsidRDefault="002F1BB5" w:rsidP="00292C0E">
      <w:pPr>
        <w:spacing w:after="0" w:line="240" w:lineRule="auto"/>
        <w:ind w:left="703"/>
        <w:jc w:val="both"/>
        <w:rPr>
          <w:rFonts w:ascii="Times New Roman" w:eastAsia="Times New Roman" w:hAnsi="Times New Roman" w:cs="Times New Roman"/>
          <w:lang w:eastAsia="x-none"/>
        </w:rPr>
      </w:pPr>
    </w:p>
    <w:p w14:paraId="7AE2CE5C" w14:textId="330C2353" w:rsidR="00292C0E" w:rsidRPr="002F1BB5" w:rsidRDefault="00292C0E" w:rsidP="000F3132">
      <w:pPr>
        <w:pStyle w:val="Akapitzlist"/>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 xml:space="preserve">Wskazane ilości paliwa gazowego zostały przyjęte do obliczenia szacunkowej wartości zamówienia i nie mogą być podstawą do jakichkolwiek roszczeń ze strony Wykonawcy. Zamawiający zastrzega sobie prawo do zmniejszenia lub zwiększenia szacowanej ilości gazu. Ewentualna zmiana nie będzie skutkowała dodatkowymi kosztami dla Zamawiającego, poza rozliczeniem za faktycznie zużytą ilość gazu. </w:t>
      </w:r>
    </w:p>
    <w:p w14:paraId="6A139FD9" w14:textId="77777777" w:rsidR="00292C0E" w:rsidRPr="002F1BB5" w:rsidRDefault="00292C0E" w:rsidP="00292C0E">
      <w:pPr>
        <w:spacing w:after="0" w:line="240" w:lineRule="auto"/>
        <w:ind w:left="720"/>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lastRenderedPageBreak/>
        <w:t>Zamawiający nie określa minimalnego poziomu wykorzystania gazu.</w:t>
      </w:r>
    </w:p>
    <w:p w14:paraId="0DE82E90" w14:textId="59B67EC3" w:rsidR="00292C0E" w:rsidRPr="002F1BB5" w:rsidRDefault="00292C0E" w:rsidP="000F3132">
      <w:pPr>
        <w:pStyle w:val="Akapitzlist"/>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 xml:space="preserve">Termin realizacji umowy: </w:t>
      </w:r>
      <w:r w:rsidRPr="002F1BB5">
        <w:rPr>
          <w:rFonts w:ascii="Times New Roman" w:eastAsia="Times New Roman" w:hAnsi="Times New Roman" w:cs="Times New Roman"/>
          <w:b/>
          <w:lang w:eastAsia="x-none"/>
        </w:rPr>
        <w:t>od 01.01.2022r. do 31.12.2023r. (24 m-ce)</w:t>
      </w:r>
      <w:r w:rsidRPr="002F1BB5">
        <w:rPr>
          <w:rFonts w:ascii="Times New Roman" w:eastAsia="Times New Roman" w:hAnsi="Times New Roman" w:cs="Times New Roman"/>
          <w:lang w:eastAsia="x-none"/>
        </w:rPr>
        <w:t xml:space="preserve"> – obecna umowa zawarta jest do dnia 31.12.2021r.</w:t>
      </w:r>
    </w:p>
    <w:p w14:paraId="1F4EFEEA" w14:textId="71F597AA" w:rsidR="00292C0E" w:rsidRPr="002F1BB5" w:rsidRDefault="00942B1B" w:rsidP="000F3132">
      <w:pPr>
        <w:numPr>
          <w:ilvl w:val="0"/>
          <w:numId w:val="48"/>
        </w:numPr>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lang w:eastAsia="x-none"/>
        </w:rPr>
        <w:t>Wykonawca</w:t>
      </w:r>
      <w:r w:rsidRPr="002F1BB5">
        <w:rPr>
          <w:rFonts w:ascii="Times New Roman" w:eastAsia="Times New Roman" w:hAnsi="Times New Roman" w:cs="Times New Roman"/>
          <w:lang w:eastAsia="x-none"/>
        </w:rPr>
        <w:t xml:space="preserve"> </w:t>
      </w:r>
      <w:r w:rsidR="00292C0E" w:rsidRPr="002F1BB5">
        <w:rPr>
          <w:rFonts w:ascii="Times New Roman" w:eastAsia="Times New Roman" w:hAnsi="Times New Roman" w:cs="Times New Roman"/>
          <w:lang w:eastAsia="x-none"/>
        </w:rPr>
        <w:t>zobowiązany jest to dokonania wszelkich formalności z obecnym Sprzedawcą oraz z OSD w celu procedury zmiany Sprzedawcy. Obecnie Zamawiający związany jest umową kompleksową z firmą Fortum Marketing and Sales Polska S.A. ul. Marynarki Polskiej 197, 80-868 Gdańsk</w:t>
      </w:r>
    </w:p>
    <w:p w14:paraId="34961E1E" w14:textId="77777777" w:rsidR="00292C0E" w:rsidRPr="002F1BB5" w:rsidRDefault="00292C0E" w:rsidP="000F3132">
      <w:pPr>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Operatorem Systemu Dystrybucyjnego na terenie objętym zamówieniem jest Polska Spółka Gazownictwa Sp. z o.o. Oddział W Warszawie</w:t>
      </w:r>
    </w:p>
    <w:p w14:paraId="7E0E26D5" w14:textId="77777777" w:rsidR="00292C0E" w:rsidRPr="002F1BB5" w:rsidRDefault="00292C0E"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Zamawiający zastrzega sobie możliwość zmiany mocy umownej pod warunkiem wyrażenia zgody przez Operatora.</w:t>
      </w:r>
    </w:p>
    <w:p w14:paraId="7FF4B395" w14:textId="7DE25788" w:rsidR="00292C0E" w:rsidRPr="002F1BB5" w:rsidRDefault="00292C0E" w:rsidP="000F3132">
      <w:pPr>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 xml:space="preserve">Zamawiający będzie nabywał paliwo gazowe do celów opałowych  </w:t>
      </w:r>
      <w:r w:rsidR="00942B1B" w:rsidRPr="002F1BB5">
        <w:rPr>
          <w:rFonts w:ascii="Times New Roman" w:eastAsia="Times New Roman" w:hAnsi="Times New Roman" w:cs="Times New Roman"/>
          <w:lang w:eastAsia="x-none"/>
        </w:rPr>
        <w:t xml:space="preserve">zgodnie </w:t>
      </w:r>
      <w:r w:rsidRPr="002F1BB5">
        <w:rPr>
          <w:rFonts w:ascii="Times New Roman" w:eastAsia="Times New Roman" w:hAnsi="Times New Roman" w:cs="Times New Roman"/>
          <w:lang w:eastAsia="x-none"/>
        </w:rPr>
        <w:t xml:space="preserve">z </w:t>
      </w:r>
      <w:r w:rsidR="00942B1B" w:rsidRPr="002F1BB5">
        <w:rPr>
          <w:rFonts w:ascii="Times New Roman" w:eastAsia="Times New Roman" w:hAnsi="Times New Roman" w:cs="Times New Roman"/>
          <w:lang w:eastAsia="x-none"/>
        </w:rPr>
        <w:t xml:space="preserve">ustawą </w:t>
      </w:r>
      <w:r w:rsidR="00942B1B">
        <w:rPr>
          <w:rFonts w:ascii="Times New Roman" w:eastAsia="Times New Roman" w:hAnsi="Times New Roman" w:cs="Times New Roman"/>
          <w:lang w:eastAsia="x-none"/>
        </w:rPr>
        <w:t xml:space="preserve">z dnia 6 grudnia 2008 r. o podatku akcyzowym (Dz. U. z 2020 r. poz. 722, z </w:t>
      </w:r>
      <w:proofErr w:type="spellStart"/>
      <w:r w:rsidR="00942B1B">
        <w:rPr>
          <w:rFonts w:ascii="Times New Roman" w:eastAsia="Times New Roman" w:hAnsi="Times New Roman" w:cs="Times New Roman"/>
          <w:lang w:eastAsia="x-none"/>
        </w:rPr>
        <w:t>późn</w:t>
      </w:r>
      <w:proofErr w:type="spellEnd"/>
      <w:r w:rsidR="00942B1B">
        <w:rPr>
          <w:rFonts w:ascii="Times New Roman" w:eastAsia="Times New Roman" w:hAnsi="Times New Roman" w:cs="Times New Roman"/>
          <w:lang w:eastAsia="x-none"/>
        </w:rPr>
        <w:t xml:space="preserve">. zm.) </w:t>
      </w:r>
      <w:r w:rsidRPr="002F1BB5">
        <w:rPr>
          <w:rFonts w:ascii="Times New Roman" w:eastAsia="Times New Roman" w:hAnsi="Times New Roman" w:cs="Times New Roman"/>
          <w:lang w:eastAsia="x-none"/>
        </w:rPr>
        <w:t>Zamawiający jest zwolniony z podatku akcyzowego.</w:t>
      </w:r>
    </w:p>
    <w:p w14:paraId="699A6538" w14:textId="5CC3BF55" w:rsidR="00292C0E" w:rsidRPr="002F1BB5" w:rsidRDefault="00942B1B"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 xml:space="preserve">Po </w:t>
      </w:r>
      <w:r w:rsidR="00292C0E" w:rsidRPr="002F1BB5">
        <w:rPr>
          <w:rFonts w:ascii="Times New Roman" w:hAnsi="Times New Roman" w:cs="Times New Roman"/>
        </w:rPr>
        <w:t>dokonaniu wyboru najkorzystniejszej oferty</w:t>
      </w:r>
      <w:r>
        <w:rPr>
          <w:rFonts w:ascii="Times New Roman" w:hAnsi="Times New Roman" w:cs="Times New Roman"/>
        </w:rPr>
        <w:t>,</w:t>
      </w:r>
      <w:r w:rsidR="00292C0E" w:rsidRPr="002F1BB5">
        <w:rPr>
          <w:rFonts w:ascii="Times New Roman" w:hAnsi="Times New Roman" w:cs="Times New Roman"/>
        </w:rPr>
        <w:t xml:space="preserve"> </w:t>
      </w:r>
      <w:r>
        <w:rPr>
          <w:rFonts w:ascii="Times New Roman" w:hAnsi="Times New Roman" w:cs="Times New Roman"/>
        </w:rPr>
        <w:t xml:space="preserve">Wykonawca, którego oferta została wybrana </w:t>
      </w:r>
      <w:r w:rsidRPr="002F1BB5">
        <w:rPr>
          <w:rFonts w:ascii="Times New Roman" w:hAnsi="Times New Roman" w:cs="Times New Roman"/>
        </w:rPr>
        <w:t xml:space="preserve"> </w:t>
      </w:r>
      <w:r w:rsidR="00292C0E" w:rsidRPr="002F1BB5">
        <w:rPr>
          <w:rFonts w:ascii="Times New Roman" w:hAnsi="Times New Roman" w:cs="Times New Roman"/>
        </w:rPr>
        <w:t xml:space="preserve">zobowiązany </w:t>
      </w:r>
      <w:r>
        <w:rPr>
          <w:rFonts w:ascii="Times New Roman" w:hAnsi="Times New Roman" w:cs="Times New Roman"/>
        </w:rPr>
        <w:t>będzie</w:t>
      </w:r>
      <w:r w:rsidRPr="002F1BB5">
        <w:rPr>
          <w:rFonts w:ascii="Times New Roman" w:hAnsi="Times New Roman" w:cs="Times New Roman"/>
        </w:rPr>
        <w:t xml:space="preserve"> </w:t>
      </w:r>
      <w:r w:rsidR="00292C0E" w:rsidRPr="002F1BB5">
        <w:rPr>
          <w:rFonts w:ascii="Times New Roman" w:hAnsi="Times New Roman" w:cs="Times New Roman"/>
        </w:rPr>
        <w:t xml:space="preserve">do przedstawienia projektu umowy zawierającego zapisy określone w Istotnych Postanowieniach Umowy. Umowa zawierać ma postanowienia </w:t>
      </w:r>
      <w:r>
        <w:rPr>
          <w:rFonts w:ascii="Times New Roman" w:hAnsi="Times New Roman" w:cs="Times New Roman"/>
        </w:rPr>
        <w:t xml:space="preserve">dotyczące </w:t>
      </w:r>
      <w:r w:rsidR="00292C0E" w:rsidRPr="002F1BB5">
        <w:rPr>
          <w:rFonts w:ascii="Times New Roman" w:hAnsi="Times New Roman" w:cs="Times New Roman"/>
        </w:rPr>
        <w:t xml:space="preserve">sprzedaży i  </w:t>
      </w:r>
      <w:r w:rsidRPr="002F1BB5">
        <w:rPr>
          <w:rFonts w:ascii="Times New Roman" w:hAnsi="Times New Roman" w:cs="Times New Roman"/>
        </w:rPr>
        <w:t>świadczeni</w:t>
      </w:r>
      <w:r>
        <w:rPr>
          <w:rFonts w:ascii="Times New Roman" w:hAnsi="Times New Roman" w:cs="Times New Roman"/>
        </w:rPr>
        <w:t>a</w:t>
      </w:r>
      <w:r w:rsidRPr="002F1BB5">
        <w:rPr>
          <w:rFonts w:ascii="Times New Roman" w:hAnsi="Times New Roman" w:cs="Times New Roman"/>
        </w:rPr>
        <w:t xml:space="preserve"> </w:t>
      </w:r>
      <w:r w:rsidR="00292C0E" w:rsidRPr="002F1BB5">
        <w:rPr>
          <w:rFonts w:ascii="Times New Roman" w:hAnsi="Times New Roman" w:cs="Times New Roman"/>
        </w:rPr>
        <w:t>usług dystrybucji (umowa kompleksowa) zgodne z obowiązującym prawem, w szczególności na warunkach określonych przez ustawę z dnia 10</w:t>
      </w:r>
      <w:r>
        <w:rPr>
          <w:rFonts w:ascii="Times New Roman" w:hAnsi="Times New Roman" w:cs="Times New Roman"/>
        </w:rPr>
        <w:t xml:space="preserve"> kwietnia </w:t>
      </w:r>
      <w:r w:rsidR="00292C0E" w:rsidRPr="002F1BB5">
        <w:rPr>
          <w:rFonts w:ascii="Times New Roman" w:hAnsi="Times New Roman" w:cs="Times New Roman"/>
        </w:rPr>
        <w:t>1997</w:t>
      </w:r>
      <w:r>
        <w:rPr>
          <w:rFonts w:ascii="Times New Roman" w:hAnsi="Times New Roman" w:cs="Times New Roman"/>
        </w:rPr>
        <w:t> </w:t>
      </w:r>
      <w:r w:rsidR="00292C0E" w:rsidRPr="002F1BB5">
        <w:rPr>
          <w:rFonts w:ascii="Times New Roman" w:hAnsi="Times New Roman" w:cs="Times New Roman"/>
        </w:rPr>
        <w:t xml:space="preserve">r. </w:t>
      </w:r>
      <w:r>
        <w:rPr>
          <w:rFonts w:ascii="Times New Roman" w:hAnsi="Times New Roman" w:cs="Times New Roman"/>
        </w:rPr>
        <w:t xml:space="preserve">- </w:t>
      </w:r>
      <w:r w:rsidR="00292C0E" w:rsidRPr="002F1BB5">
        <w:rPr>
          <w:rFonts w:ascii="Times New Roman" w:hAnsi="Times New Roman" w:cs="Times New Roman"/>
        </w:rPr>
        <w:t xml:space="preserve">Prawo Energetyczne oraz </w:t>
      </w:r>
      <w:r>
        <w:rPr>
          <w:rFonts w:ascii="Times New Roman" w:hAnsi="Times New Roman" w:cs="Times New Roman"/>
        </w:rPr>
        <w:t>aktami</w:t>
      </w:r>
      <w:r w:rsidRPr="002F1BB5">
        <w:rPr>
          <w:rFonts w:ascii="Times New Roman" w:hAnsi="Times New Roman" w:cs="Times New Roman"/>
        </w:rPr>
        <w:t xml:space="preserve"> </w:t>
      </w:r>
      <w:r w:rsidR="00292C0E" w:rsidRPr="002F1BB5">
        <w:rPr>
          <w:rFonts w:ascii="Times New Roman" w:hAnsi="Times New Roman" w:cs="Times New Roman"/>
        </w:rPr>
        <w:t xml:space="preserve">wykonawczymi do tej ustawy. </w:t>
      </w:r>
      <w:r w:rsidRPr="002F1BB5">
        <w:rPr>
          <w:rFonts w:ascii="Times New Roman" w:hAnsi="Times New Roman" w:cs="Times New Roman"/>
        </w:rPr>
        <w:t>Przedstawio</w:t>
      </w:r>
      <w:r>
        <w:rPr>
          <w:rFonts w:ascii="Times New Roman" w:hAnsi="Times New Roman" w:cs="Times New Roman"/>
        </w:rPr>
        <w:t>ny</w:t>
      </w:r>
      <w:r w:rsidRPr="002F1BB5">
        <w:rPr>
          <w:rFonts w:ascii="Times New Roman" w:hAnsi="Times New Roman" w:cs="Times New Roman"/>
        </w:rPr>
        <w:t xml:space="preserve"> </w:t>
      </w:r>
      <w:r w:rsidR="00292C0E" w:rsidRPr="002F1BB5">
        <w:rPr>
          <w:rFonts w:ascii="Times New Roman" w:hAnsi="Times New Roman" w:cs="Times New Roman"/>
        </w:rPr>
        <w:t xml:space="preserve">przez </w:t>
      </w:r>
      <w:r>
        <w:rPr>
          <w:rFonts w:ascii="Times New Roman" w:hAnsi="Times New Roman" w:cs="Times New Roman"/>
        </w:rPr>
        <w:t>Wykonawcę</w:t>
      </w:r>
      <w:r w:rsidRPr="002F1BB5">
        <w:rPr>
          <w:rFonts w:ascii="Times New Roman" w:hAnsi="Times New Roman" w:cs="Times New Roman"/>
        </w:rPr>
        <w:t xml:space="preserve"> </w:t>
      </w:r>
      <w:r>
        <w:rPr>
          <w:rFonts w:ascii="Times New Roman" w:hAnsi="Times New Roman" w:cs="Times New Roman"/>
        </w:rPr>
        <w:t xml:space="preserve">projekt </w:t>
      </w:r>
      <w:r w:rsidRPr="002F1BB5">
        <w:rPr>
          <w:rFonts w:ascii="Times New Roman" w:hAnsi="Times New Roman" w:cs="Times New Roman"/>
        </w:rPr>
        <w:t>umow</w:t>
      </w:r>
      <w:r>
        <w:rPr>
          <w:rFonts w:ascii="Times New Roman" w:hAnsi="Times New Roman" w:cs="Times New Roman"/>
        </w:rPr>
        <w:t>y</w:t>
      </w:r>
      <w:r w:rsidRPr="002F1BB5">
        <w:rPr>
          <w:rFonts w:ascii="Times New Roman" w:hAnsi="Times New Roman" w:cs="Times New Roman"/>
        </w:rPr>
        <w:t xml:space="preserve"> </w:t>
      </w:r>
      <w:r w:rsidR="00292C0E" w:rsidRPr="002F1BB5">
        <w:rPr>
          <w:rFonts w:ascii="Times New Roman" w:hAnsi="Times New Roman" w:cs="Times New Roman"/>
        </w:rPr>
        <w:t>podlega ewentualnym negocjacjom</w:t>
      </w:r>
      <w:r w:rsidR="003652E3">
        <w:rPr>
          <w:rFonts w:ascii="Times New Roman" w:hAnsi="Times New Roman" w:cs="Times New Roman"/>
        </w:rPr>
        <w:t xml:space="preserve"> za wyjątkiem postanowień</w:t>
      </w:r>
      <w:r w:rsidR="00292C0E" w:rsidRPr="002F1BB5">
        <w:rPr>
          <w:rFonts w:ascii="Times New Roman" w:hAnsi="Times New Roman" w:cs="Times New Roman"/>
        </w:rPr>
        <w:t xml:space="preserve"> dotyczących Opisu Przedmiotu Zamówienia i Istotnych Postanowień Umowy. </w:t>
      </w:r>
    </w:p>
    <w:p w14:paraId="632A0C8E" w14:textId="1F09445D" w:rsidR="00292C0E" w:rsidRPr="002F1BB5" w:rsidRDefault="003652E3" w:rsidP="000F3132">
      <w:pPr>
        <w:numPr>
          <w:ilvl w:val="0"/>
          <w:numId w:val="48"/>
        </w:numPr>
        <w:spacing w:after="0" w:line="240" w:lineRule="auto"/>
        <w:contextualSpacing/>
        <w:jc w:val="both"/>
        <w:rPr>
          <w:rFonts w:ascii="Times New Roman" w:hAnsi="Times New Roman" w:cs="Times New Roman"/>
        </w:rPr>
      </w:pPr>
      <w:r>
        <w:rPr>
          <w:rFonts w:ascii="Times New Roman" w:hAnsi="Times New Roman" w:cs="Times New Roman"/>
        </w:rPr>
        <w:t>Wykonawca</w:t>
      </w:r>
      <w:r w:rsidRPr="002F1BB5">
        <w:rPr>
          <w:rFonts w:ascii="Times New Roman" w:hAnsi="Times New Roman" w:cs="Times New Roman"/>
        </w:rPr>
        <w:t xml:space="preserve"> </w:t>
      </w:r>
      <w:r w:rsidR="00292C0E" w:rsidRPr="002F1BB5">
        <w:rPr>
          <w:rFonts w:ascii="Times New Roman" w:hAnsi="Times New Roman" w:cs="Times New Roman"/>
        </w:rPr>
        <w:t>zobowiązany jest do posiadania aktualnej koncesji na sprzedaż paliwa gazowego oraz aktualnej umowy na dystrybucję gazu z Operatorem Sieci Dystrybucyjnej (OSD) lub aktualnej koncesji na dystrybucję gazu.</w:t>
      </w:r>
      <w:r w:rsidR="00292C0E" w:rsidRPr="002F1BB5">
        <w:rPr>
          <w:rFonts w:ascii="Times New Roman" w:hAnsi="Times New Roman" w:cs="Times New Roman"/>
          <w:bCs/>
          <w:iCs/>
        </w:rPr>
        <w:t xml:space="preserve"> Zgodnie z Ustawą z dnia 10</w:t>
      </w:r>
      <w:r>
        <w:rPr>
          <w:rFonts w:ascii="Times New Roman" w:hAnsi="Times New Roman" w:cs="Times New Roman"/>
          <w:bCs/>
          <w:iCs/>
        </w:rPr>
        <w:t xml:space="preserve"> kwietnia </w:t>
      </w:r>
      <w:r w:rsidR="00292C0E" w:rsidRPr="002F1BB5">
        <w:rPr>
          <w:rFonts w:ascii="Times New Roman" w:hAnsi="Times New Roman" w:cs="Times New Roman"/>
          <w:bCs/>
          <w:iCs/>
        </w:rPr>
        <w:t xml:space="preserve">1997r. </w:t>
      </w:r>
      <w:r>
        <w:rPr>
          <w:rFonts w:ascii="Times New Roman" w:hAnsi="Times New Roman" w:cs="Times New Roman"/>
          <w:bCs/>
          <w:iCs/>
        </w:rPr>
        <w:t xml:space="preserve">- </w:t>
      </w:r>
      <w:r w:rsidR="00292C0E" w:rsidRPr="002F1BB5">
        <w:rPr>
          <w:rFonts w:ascii="Times New Roman" w:hAnsi="Times New Roman" w:cs="Times New Roman"/>
          <w:bCs/>
          <w:iCs/>
        </w:rPr>
        <w:t>Prawo Energetyczne.</w:t>
      </w:r>
    </w:p>
    <w:p w14:paraId="5F307D0C" w14:textId="5E419F88" w:rsidR="00292C0E" w:rsidRPr="002F1BB5" w:rsidRDefault="003652E3" w:rsidP="000F3132">
      <w:pPr>
        <w:numPr>
          <w:ilvl w:val="0"/>
          <w:numId w:val="48"/>
        </w:numPr>
        <w:spacing w:after="0" w:line="240" w:lineRule="auto"/>
        <w:contextualSpacing/>
        <w:jc w:val="both"/>
        <w:rPr>
          <w:rFonts w:ascii="Times New Roman" w:hAnsi="Times New Roman" w:cs="Times New Roman"/>
        </w:rPr>
      </w:pPr>
      <w:r>
        <w:rPr>
          <w:rFonts w:ascii="Times New Roman" w:hAnsi="Times New Roman" w:cs="Times New Roman"/>
        </w:rPr>
        <w:t>Wykonawca</w:t>
      </w:r>
      <w:r w:rsidRPr="002F1BB5">
        <w:rPr>
          <w:rFonts w:ascii="Times New Roman" w:hAnsi="Times New Roman" w:cs="Times New Roman"/>
        </w:rPr>
        <w:t xml:space="preserve"> </w:t>
      </w:r>
      <w:r w:rsidR="00292C0E" w:rsidRPr="002F1BB5">
        <w:rPr>
          <w:rFonts w:ascii="Times New Roman" w:hAnsi="Times New Roman" w:cs="Times New Roman"/>
        </w:rPr>
        <w:t xml:space="preserve">zobowiązany jest do zapewnienia ciągłości dostaw paliwa gazowego, ze względu na specyfikę obiektów Zamawiającego (Siły Zbrojne RP). Zamawiający dopuszcza wystąpienie przerw w dostawie paliwa gazowego wyłącznie z przyczyn niezależnych od </w:t>
      </w:r>
      <w:r>
        <w:rPr>
          <w:rFonts w:ascii="Times New Roman" w:hAnsi="Times New Roman" w:cs="Times New Roman"/>
        </w:rPr>
        <w:t>Wykonawcy</w:t>
      </w:r>
      <w:r w:rsidR="00292C0E" w:rsidRPr="002F1BB5">
        <w:rPr>
          <w:rFonts w:ascii="Times New Roman" w:hAnsi="Times New Roman" w:cs="Times New Roman"/>
        </w:rPr>
        <w:t xml:space="preserve">. </w:t>
      </w:r>
    </w:p>
    <w:p w14:paraId="623A30EA" w14:textId="1691FA94" w:rsidR="00292C0E" w:rsidRPr="002F1BB5" w:rsidRDefault="00292C0E"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 xml:space="preserve">Dostarczone paliwo gazowe musi spełniać standardy jakościowe zgodnie z zapisami ustawy </w:t>
      </w:r>
      <w:r w:rsidR="003652E3">
        <w:rPr>
          <w:rFonts w:ascii="Times New Roman" w:hAnsi="Times New Roman" w:cs="Times New Roman"/>
        </w:rPr>
        <w:t xml:space="preserve">z dnia 10 kwietnia 1997 r. - </w:t>
      </w:r>
      <w:r w:rsidRPr="002F1BB5">
        <w:rPr>
          <w:rFonts w:ascii="Times New Roman" w:hAnsi="Times New Roman" w:cs="Times New Roman"/>
        </w:rPr>
        <w:t xml:space="preserve">Prawo Energetyczne, aktami wykonawczymi, Instrukcją Ruchu i Eksploatacji Sieci Dystrybucyjnej i Przesyłowej oraz Polskimi Normami. W przypadku niedotrzymania standardów jakościowych w zakresie przedmiotu zamówienia </w:t>
      </w:r>
      <w:r w:rsidR="003652E3">
        <w:rPr>
          <w:rFonts w:ascii="Times New Roman" w:hAnsi="Times New Roman" w:cs="Times New Roman"/>
        </w:rPr>
        <w:t>Wykonawca</w:t>
      </w:r>
      <w:r w:rsidR="003652E3" w:rsidRPr="002F1BB5">
        <w:rPr>
          <w:rFonts w:ascii="Times New Roman" w:hAnsi="Times New Roman" w:cs="Times New Roman"/>
        </w:rPr>
        <w:t xml:space="preserve"> </w:t>
      </w:r>
      <w:r w:rsidRPr="002F1BB5">
        <w:rPr>
          <w:rFonts w:ascii="Times New Roman" w:hAnsi="Times New Roman" w:cs="Times New Roman"/>
        </w:rPr>
        <w:t>zobowiązany jest do udzielenia bonifikaty na zasadach określonych przepisami.</w:t>
      </w:r>
    </w:p>
    <w:p w14:paraId="6D736F00" w14:textId="77777777" w:rsidR="00292C0E" w:rsidRPr="002F1BB5" w:rsidRDefault="00292C0E"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Stawki opłat dystrybucyjnych musza, być zgodne z aktualną taryfą lokalnego OSD       i w trakcie realizacji zamówienia mogą ulegać zmianie, jeżeli zmianie ulegnie taryfa lokalnego OSD. Na potrzeby przeprowadzenia niniejszego postępowania i porównania ofert, Sprzedawcy w kalkulacji oferty przyjmą aktualne (na dzień składania ofert) wartości stawek wskazane w taryfie lokalnego OSD dla całego okresu realizacji zamówienia.</w:t>
      </w:r>
    </w:p>
    <w:p w14:paraId="007645B8" w14:textId="77777777" w:rsidR="00292C0E" w:rsidRPr="002F1BB5" w:rsidRDefault="00292C0E"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Cena z oferty za paliwo gazowe oraz abonament obowiązuje przez cały okres obowiązywania umowy, natomiast opłaty dystrybucyjne będą zgodne z obowiązującą taryfą dystrybucyjną. W przypadku wejścia w życie nowej lub zmienionej Taryfy Wykonawcy, określającej cenę Paliwa gazowego lub abonamentu w wysokości niższej niż cena określona w ofercie, do rozliczeń zostaną przyjęte nowe niższe ceny taryfowe za paliwo gazowe i abonament.</w:t>
      </w:r>
    </w:p>
    <w:p w14:paraId="545D5AEA" w14:textId="77777777" w:rsidR="00292C0E" w:rsidRPr="002F1BB5" w:rsidRDefault="00292C0E" w:rsidP="000F3132">
      <w:pPr>
        <w:numPr>
          <w:ilvl w:val="0"/>
          <w:numId w:val="48"/>
        </w:numPr>
        <w:spacing w:after="0" w:line="240" w:lineRule="auto"/>
        <w:contextualSpacing/>
        <w:jc w:val="both"/>
        <w:rPr>
          <w:rFonts w:ascii="Times New Roman" w:hAnsi="Times New Roman" w:cs="Times New Roman"/>
        </w:rPr>
      </w:pPr>
      <w:r w:rsidRPr="002F1BB5">
        <w:rPr>
          <w:rFonts w:ascii="Times New Roman" w:hAnsi="Times New Roman" w:cs="Times New Roman"/>
        </w:rPr>
        <w:t xml:space="preserve">Rozliczenie zobowiązań wynikających z tytułu sprzedaży gazu ziemnego odbywać się będzie według wskazań układu pomiarowego. </w:t>
      </w:r>
    </w:p>
    <w:p w14:paraId="1C75B042" w14:textId="77777777" w:rsidR="00292C0E" w:rsidRPr="002F1BB5" w:rsidRDefault="00292C0E" w:rsidP="000F3132">
      <w:pPr>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val="x-none" w:eastAsia="x-none"/>
        </w:rPr>
        <w:t>Zamawiający</w:t>
      </w:r>
      <w:r w:rsidRPr="002F1BB5">
        <w:rPr>
          <w:rFonts w:ascii="Times New Roman" w:eastAsia="Times New Roman" w:hAnsi="Times New Roman" w:cs="Times New Roman"/>
          <w:lang w:eastAsia="x-none"/>
        </w:rPr>
        <w:t xml:space="preserve"> dopuszcza</w:t>
      </w:r>
      <w:r w:rsidRPr="002F1BB5">
        <w:rPr>
          <w:rFonts w:ascii="Times New Roman" w:eastAsia="Times New Roman" w:hAnsi="Times New Roman" w:cs="Times New Roman"/>
          <w:lang w:val="x-none" w:eastAsia="x-none"/>
        </w:rPr>
        <w:t xml:space="preserve"> podpisan</w:t>
      </w:r>
      <w:r w:rsidRPr="002F1BB5">
        <w:rPr>
          <w:rFonts w:ascii="Times New Roman" w:eastAsia="Times New Roman" w:hAnsi="Times New Roman" w:cs="Times New Roman"/>
          <w:lang w:eastAsia="x-none"/>
        </w:rPr>
        <w:t>ie</w:t>
      </w:r>
      <w:r w:rsidRPr="002F1BB5">
        <w:rPr>
          <w:rFonts w:ascii="Times New Roman" w:eastAsia="Times New Roman" w:hAnsi="Times New Roman" w:cs="Times New Roman"/>
          <w:lang w:val="x-none" w:eastAsia="x-none"/>
        </w:rPr>
        <w:t xml:space="preserve"> umowy drogą korespondencyjną</w:t>
      </w:r>
      <w:r w:rsidRPr="002F1BB5">
        <w:rPr>
          <w:rFonts w:ascii="Times New Roman" w:eastAsia="Times New Roman" w:hAnsi="Times New Roman" w:cs="Times New Roman"/>
          <w:lang w:eastAsia="x-none"/>
        </w:rPr>
        <w:t>.</w:t>
      </w:r>
      <w:r w:rsidRPr="002F1BB5">
        <w:rPr>
          <w:rFonts w:ascii="Times New Roman" w:eastAsia="Times New Roman" w:hAnsi="Times New Roman" w:cs="Times New Roman"/>
          <w:lang w:val="x-none" w:eastAsia="x-none"/>
        </w:rPr>
        <w:t xml:space="preserve"> </w:t>
      </w:r>
    </w:p>
    <w:p w14:paraId="69F78C78" w14:textId="77777777" w:rsidR="00292C0E" w:rsidRPr="002F1BB5" w:rsidRDefault="00292C0E" w:rsidP="000F3132">
      <w:pPr>
        <w:numPr>
          <w:ilvl w:val="0"/>
          <w:numId w:val="48"/>
        </w:numPr>
        <w:spacing w:after="0" w:line="240" w:lineRule="auto"/>
        <w:jc w:val="both"/>
        <w:rPr>
          <w:rFonts w:ascii="Times New Roman" w:eastAsia="Times New Roman" w:hAnsi="Times New Roman" w:cs="Times New Roman"/>
          <w:lang w:eastAsia="x-none"/>
        </w:rPr>
      </w:pPr>
      <w:r w:rsidRPr="002F1BB5">
        <w:rPr>
          <w:rFonts w:ascii="Times New Roman" w:eastAsia="Times New Roman" w:hAnsi="Times New Roman" w:cs="Times New Roman"/>
          <w:lang w:eastAsia="x-none"/>
        </w:rPr>
        <w:t>Zamawiający nie</w:t>
      </w:r>
      <w:r w:rsidRPr="002F1BB5">
        <w:rPr>
          <w:rFonts w:ascii="Times New Roman" w:eastAsia="Times New Roman" w:hAnsi="Times New Roman" w:cs="Times New Roman"/>
          <w:lang w:val="x-none" w:eastAsia="x-none"/>
        </w:rPr>
        <w:t xml:space="preserve"> wyraża zgody na</w:t>
      </w:r>
      <w:r w:rsidRPr="002F1BB5">
        <w:rPr>
          <w:rFonts w:ascii="Times New Roman" w:eastAsia="Times New Roman" w:hAnsi="Times New Roman" w:cs="Times New Roman"/>
          <w:lang w:eastAsia="x-none"/>
        </w:rPr>
        <w:t xml:space="preserve"> wystawianie faktur wstępnych oraz na</w:t>
      </w:r>
      <w:r w:rsidRPr="002F1BB5">
        <w:rPr>
          <w:rFonts w:ascii="Times New Roman" w:eastAsia="Times New Roman" w:hAnsi="Times New Roman" w:cs="Times New Roman"/>
          <w:lang w:val="x-none" w:eastAsia="x-none"/>
        </w:rPr>
        <w:t xml:space="preserve"> elektroniczną formę dostarczania faktur.</w:t>
      </w:r>
    </w:p>
    <w:p w14:paraId="58D4D625" w14:textId="77777777" w:rsidR="00292C0E" w:rsidRPr="002F1BB5" w:rsidRDefault="00292C0E" w:rsidP="000F3132">
      <w:pPr>
        <w:numPr>
          <w:ilvl w:val="0"/>
          <w:numId w:val="48"/>
        </w:numPr>
        <w:spacing w:after="0" w:line="240" w:lineRule="auto"/>
        <w:contextualSpacing/>
        <w:jc w:val="both"/>
        <w:rPr>
          <w:rFonts w:ascii="Times New Roman" w:hAnsi="Times New Roman" w:cs="Times New Roman"/>
          <w:color w:val="000000" w:themeColor="text1"/>
        </w:rPr>
      </w:pPr>
      <w:r w:rsidRPr="002F1BB5">
        <w:rPr>
          <w:rFonts w:ascii="Times New Roman" w:eastAsia="Times New Roman" w:hAnsi="Times New Roman" w:cs="Times New Roman"/>
          <w:bCs/>
          <w:color w:val="000000" w:themeColor="text1"/>
          <w:lang w:eastAsia="pl-PL"/>
        </w:rPr>
        <w:lastRenderedPageBreak/>
        <w:t>W</w:t>
      </w:r>
      <w:r w:rsidRPr="002F1BB5">
        <w:rPr>
          <w:rFonts w:ascii="Times New Roman" w:eastAsia="Times New Roman" w:hAnsi="Times New Roman" w:cs="Times New Roman"/>
          <w:color w:val="000000" w:themeColor="text1"/>
          <w:lang w:eastAsia="pl-PL"/>
        </w:rPr>
        <w:t xml:space="preserve"> zakresie ochrony informacji niejawnych Sprzedawca zobowiązany jest do stosowania przepisów ustawy z dnia 5 sierpnia 2010 r. o ochronie informacji niejawnych oraz przepisów wykonawczych do ustawy oraz procedur bezpieczeństwa obowiązujących u użytkownika w związku z realizacją przedmiotu umowy. </w:t>
      </w:r>
    </w:p>
    <w:p w14:paraId="2EDE9D4A" w14:textId="7FE80839" w:rsidR="00BF57AD" w:rsidRPr="00292C0E" w:rsidRDefault="00BF57AD" w:rsidP="00292C0E">
      <w:pPr>
        <w:spacing w:before="120" w:after="0" w:line="240" w:lineRule="auto"/>
        <w:jc w:val="both"/>
        <w:rPr>
          <w:rFonts w:ascii="Times New Roman" w:hAnsi="Times New Roman" w:cs="Times New Roman"/>
          <w:color w:val="FF0000"/>
        </w:rPr>
      </w:pPr>
    </w:p>
    <w:tbl>
      <w:tblPr>
        <w:tblStyle w:val="Tabela-Siatka"/>
        <w:tblW w:w="0" w:type="auto"/>
        <w:tblInd w:w="94" w:type="dxa"/>
        <w:tblLook w:val="04A0" w:firstRow="1" w:lastRow="0" w:firstColumn="1" w:lastColumn="0" w:noHBand="0" w:noVBand="1"/>
      </w:tblPr>
      <w:tblGrid>
        <w:gridCol w:w="8399"/>
      </w:tblGrid>
      <w:tr w:rsidR="00085284" w14:paraId="50609D7B" w14:textId="77777777" w:rsidTr="00656CD3">
        <w:trPr>
          <w:trHeight w:val="974"/>
        </w:trPr>
        <w:tc>
          <w:tcPr>
            <w:tcW w:w="8549" w:type="dxa"/>
            <w:vAlign w:val="center"/>
          </w:tcPr>
          <w:p w14:paraId="27404216" w14:textId="77777777" w:rsidR="00085284" w:rsidRDefault="00085284" w:rsidP="00656CD3">
            <w:pPr>
              <w:jc w:val="center"/>
              <w:rPr>
                <w:rFonts w:ascii="Times New Roman" w:hAnsi="Times New Roman" w:cs="Times New Roman"/>
                <w:b/>
              </w:rPr>
            </w:pPr>
            <w:r>
              <w:rPr>
                <w:rFonts w:ascii="Times New Roman" w:hAnsi="Times New Roman" w:cs="Times New Roman"/>
                <w:b/>
              </w:rPr>
              <w:t>ROZDZIAŁ IV</w:t>
            </w:r>
          </w:p>
          <w:p w14:paraId="6733FC3D" w14:textId="77777777"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 xml:space="preserve">TERMIN </w:t>
            </w:r>
            <w:r w:rsidR="00565E6E">
              <w:rPr>
                <w:rFonts w:ascii="Times New Roman" w:hAnsi="Times New Roman" w:cs="Times New Roman"/>
                <w:b/>
              </w:rPr>
              <w:t xml:space="preserve">I MIEJSCE </w:t>
            </w:r>
            <w:r>
              <w:rPr>
                <w:rFonts w:ascii="Times New Roman" w:hAnsi="Times New Roman" w:cs="Times New Roman"/>
                <w:b/>
              </w:rPr>
              <w:t>WYKONANIA ZAMÓWIENIA</w:t>
            </w:r>
          </w:p>
        </w:tc>
      </w:tr>
    </w:tbl>
    <w:p w14:paraId="047A8BC6" w14:textId="5B7E61BA" w:rsidR="002F1BB5" w:rsidRPr="002F1BB5" w:rsidRDefault="00BF57AD" w:rsidP="000F3132">
      <w:pPr>
        <w:pStyle w:val="Akapitzlist"/>
        <w:numPr>
          <w:ilvl w:val="0"/>
          <w:numId w:val="33"/>
        </w:numPr>
        <w:spacing w:before="240" w:after="0" w:line="240" w:lineRule="auto"/>
        <w:ind w:left="357" w:hanging="357"/>
        <w:contextualSpacing w:val="0"/>
        <w:jc w:val="both"/>
        <w:rPr>
          <w:rFonts w:ascii="Times New Roman" w:hAnsi="Times New Roman" w:cs="Times New Roman"/>
        </w:rPr>
      </w:pPr>
      <w:r w:rsidRPr="005E38D5">
        <w:rPr>
          <w:rFonts w:ascii="Times New Roman" w:hAnsi="Times New Roman" w:cs="Times New Roman"/>
        </w:rPr>
        <w:t>Termin realizacji zamówienia:</w:t>
      </w:r>
      <w:r w:rsidR="005467F3">
        <w:rPr>
          <w:rFonts w:ascii="Times New Roman" w:hAnsi="Times New Roman" w:cs="Times New Roman"/>
        </w:rPr>
        <w:t xml:space="preserve"> </w:t>
      </w:r>
      <w:r w:rsidR="00F961F8" w:rsidRPr="005E38D5">
        <w:rPr>
          <w:rFonts w:ascii="Times New Roman" w:hAnsi="Times New Roman" w:cs="Times New Roman"/>
          <w:b/>
        </w:rPr>
        <w:t>od 01.0</w:t>
      </w:r>
      <w:r w:rsidR="005E38D5">
        <w:rPr>
          <w:rFonts w:ascii="Times New Roman" w:hAnsi="Times New Roman" w:cs="Times New Roman"/>
          <w:b/>
        </w:rPr>
        <w:t>1</w:t>
      </w:r>
      <w:r w:rsidR="00F961F8" w:rsidRPr="005E38D5">
        <w:rPr>
          <w:rFonts w:ascii="Times New Roman" w:hAnsi="Times New Roman" w:cs="Times New Roman"/>
          <w:b/>
        </w:rPr>
        <w:t>.202</w:t>
      </w:r>
      <w:r w:rsidR="00B432CA" w:rsidRPr="005E38D5">
        <w:rPr>
          <w:rFonts w:ascii="Times New Roman" w:hAnsi="Times New Roman" w:cs="Times New Roman"/>
          <w:b/>
        </w:rPr>
        <w:t>2</w:t>
      </w:r>
      <w:r w:rsidR="00F961F8" w:rsidRPr="005E38D5">
        <w:rPr>
          <w:rFonts w:ascii="Times New Roman" w:hAnsi="Times New Roman" w:cs="Times New Roman"/>
          <w:b/>
        </w:rPr>
        <w:t xml:space="preserve"> r. do </w:t>
      </w:r>
      <w:r w:rsidR="005467F3">
        <w:rPr>
          <w:rFonts w:ascii="Times New Roman" w:hAnsi="Times New Roman" w:cs="Times New Roman"/>
          <w:b/>
        </w:rPr>
        <w:t>31</w:t>
      </w:r>
      <w:r w:rsidR="00F961F8" w:rsidRPr="005E38D5">
        <w:rPr>
          <w:rFonts w:ascii="Times New Roman" w:hAnsi="Times New Roman" w:cs="Times New Roman"/>
          <w:b/>
        </w:rPr>
        <w:t>.</w:t>
      </w:r>
      <w:r w:rsidR="005467F3">
        <w:rPr>
          <w:rFonts w:ascii="Times New Roman" w:hAnsi="Times New Roman" w:cs="Times New Roman"/>
          <w:b/>
        </w:rPr>
        <w:t>12</w:t>
      </w:r>
      <w:r w:rsidR="0058131F" w:rsidRPr="005E38D5">
        <w:rPr>
          <w:rFonts w:ascii="Times New Roman" w:hAnsi="Times New Roman" w:cs="Times New Roman"/>
          <w:b/>
        </w:rPr>
        <w:t>.202</w:t>
      </w:r>
      <w:r w:rsidR="005467F3">
        <w:rPr>
          <w:rFonts w:ascii="Times New Roman" w:hAnsi="Times New Roman" w:cs="Times New Roman"/>
          <w:b/>
        </w:rPr>
        <w:t>3</w:t>
      </w:r>
      <w:r w:rsidR="0058131F" w:rsidRPr="005E38D5">
        <w:rPr>
          <w:rFonts w:ascii="Times New Roman" w:hAnsi="Times New Roman" w:cs="Times New Roman"/>
          <w:b/>
        </w:rPr>
        <w:t xml:space="preserve"> r.</w:t>
      </w:r>
    </w:p>
    <w:p w14:paraId="2D067273" w14:textId="77777777" w:rsidR="00565E6E" w:rsidRPr="005E38D5" w:rsidRDefault="00565E6E" w:rsidP="000F3132">
      <w:pPr>
        <w:pStyle w:val="Akapitzlist"/>
        <w:numPr>
          <w:ilvl w:val="0"/>
          <w:numId w:val="33"/>
        </w:numPr>
        <w:spacing w:before="120" w:after="0" w:line="240" w:lineRule="auto"/>
        <w:ind w:left="357" w:hanging="357"/>
        <w:contextualSpacing w:val="0"/>
        <w:jc w:val="both"/>
        <w:rPr>
          <w:rFonts w:ascii="Times New Roman" w:hAnsi="Times New Roman" w:cs="Times New Roman"/>
        </w:rPr>
      </w:pPr>
      <w:r w:rsidRPr="005E38D5">
        <w:rPr>
          <w:rFonts w:ascii="Times New Roman" w:hAnsi="Times New Roman" w:cs="Times New Roman"/>
        </w:rPr>
        <w:t xml:space="preserve">Miejsce realizacji przedmiotu zamówienia: </w:t>
      </w:r>
    </w:p>
    <w:p w14:paraId="0BA178DE" w14:textId="53132C83" w:rsidR="002F1BB5" w:rsidRPr="005467F3" w:rsidRDefault="005467F3" w:rsidP="004733F0">
      <w:pPr>
        <w:ind w:left="357"/>
        <w:jc w:val="both"/>
        <w:rPr>
          <w:rFonts w:ascii="Times New Roman" w:hAnsi="Times New Roman" w:cs="Times New Roman"/>
        </w:rPr>
      </w:pPr>
      <w:r>
        <w:rPr>
          <w:rFonts w:ascii="Times New Roman" w:hAnsi="Times New Roman" w:cs="Times New Roman"/>
        </w:rPr>
        <w:t>ul. Juzistek 2, 05-131 Zegrze – obiekt sportowy (basen)</w:t>
      </w:r>
    </w:p>
    <w:tbl>
      <w:tblPr>
        <w:tblStyle w:val="Tabela-Siatka"/>
        <w:tblW w:w="0" w:type="auto"/>
        <w:tblInd w:w="94" w:type="dxa"/>
        <w:tblLook w:val="04A0" w:firstRow="1" w:lastRow="0" w:firstColumn="1" w:lastColumn="0" w:noHBand="0" w:noVBand="1"/>
      </w:tblPr>
      <w:tblGrid>
        <w:gridCol w:w="8399"/>
      </w:tblGrid>
      <w:tr w:rsidR="00085284" w14:paraId="5AAD1158" w14:textId="77777777" w:rsidTr="00656CD3">
        <w:trPr>
          <w:trHeight w:val="974"/>
        </w:trPr>
        <w:tc>
          <w:tcPr>
            <w:tcW w:w="8549" w:type="dxa"/>
            <w:vAlign w:val="center"/>
          </w:tcPr>
          <w:p w14:paraId="0C6ACABD" w14:textId="77777777" w:rsidR="00085284" w:rsidRDefault="00085284" w:rsidP="00656CD3">
            <w:pPr>
              <w:jc w:val="center"/>
              <w:rPr>
                <w:rFonts w:ascii="Times New Roman" w:hAnsi="Times New Roman" w:cs="Times New Roman"/>
                <w:b/>
              </w:rPr>
            </w:pPr>
            <w:r>
              <w:rPr>
                <w:rFonts w:ascii="Times New Roman" w:hAnsi="Times New Roman" w:cs="Times New Roman"/>
                <w:b/>
              </w:rPr>
              <w:t>ROZDZIAŁ V</w:t>
            </w:r>
          </w:p>
          <w:p w14:paraId="77F059AC" w14:textId="77777777"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PROJEKTOWANE POSTANOWIENIA UMOWY W SPRAWIE ZAMÓWIENIA PUBLICZNEGO, KTÓRE ZOSTANĄ WPROWADZONE DO TREŚCI TEJ UMOWY</w:t>
            </w:r>
          </w:p>
        </w:tc>
      </w:tr>
    </w:tbl>
    <w:p w14:paraId="3C7F5288" w14:textId="43DA24AA" w:rsidR="00085284" w:rsidRDefault="00085284" w:rsidP="00085284">
      <w:pPr>
        <w:spacing w:after="0"/>
        <w:jc w:val="both"/>
        <w:rPr>
          <w:rFonts w:ascii="Times New Roman" w:hAnsi="Times New Roman" w:cs="Times New Roman"/>
        </w:rPr>
      </w:pPr>
    </w:p>
    <w:p w14:paraId="7B8E0504" w14:textId="4CA6833C" w:rsidR="00085284" w:rsidRDefault="00085284" w:rsidP="00352040">
      <w:pPr>
        <w:spacing w:after="0" w:line="240" w:lineRule="auto"/>
        <w:jc w:val="both"/>
        <w:rPr>
          <w:rFonts w:ascii="Times New Roman" w:hAnsi="Times New Roman" w:cs="Times New Roman"/>
        </w:rPr>
      </w:pPr>
      <w:r>
        <w:rPr>
          <w:rFonts w:ascii="Times New Roman" w:hAnsi="Times New Roman" w:cs="Times New Roman"/>
        </w:rPr>
        <w:t xml:space="preserve">Projektowane postanowienia umowy w sprawie zamówienia publicznego, które zastaną wprowadzone do treści tej umowy, określone zostały w </w:t>
      </w:r>
      <w:r w:rsidRPr="00B30863">
        <w:rPr>
          <w:rFonts w:ascii="Times New Roman" w:hAnsi="Times New Roman" w:cs="Times New Roman"/>
          <w:b/>
        </w:rPr>
        <w:t xml:space="preserve">Załączniku nr </w:t>
      </w:r>
      <w:r w:rsidR="004A2618" w:rsidRPr="00B30863">
        <w:rPr>
          <w:rFonts w:ascii="Times New Roman" w:hAnsi="Times New Roman" w:cs="Times New Roman"/>
          <w:b/>
        </w:rPr>
        <w:t>5</w:t>
      </w:r>
      <w:r w:rsidRPr="00B30863">
        <w:rPr>
          <w:rFonts w:ascii="Times New Roman" w:hAnsi="Times New Roman" w:cs="Times New Roman"/>
          <w:b/>
        </w:rPr>
        <w:t xml:space="preserve"> </w:t>
      </w:r>
      <w:r w:rsidRPr="00B432CA">
        <w:rPr>
          <w:rFonts w:ascii="Times New Roman" w:hAnsi="Times New Roman" w:cs="Times New Roman"/>
          <w:b/>
        </w:rPr>
        <w:t>do SWZ.</w:t>
      </w:r>
      <w:r>
        <w:rPr>
          <w:rFonts w:ascii="Times New Roman" w:hAnsi="Times New Roman" w:cs="Times New Roman"/>
        </w:rPr>
        <w:t xml:space="preserve"> </w:t>
      </w:r>
    </w:p>
    <w:p w14:paraId="2B05838B" w14:textId="77777777" w:rsidR="002F1BB5" w:rsidRDefault="002F1BB5" w:rsidP="00352040">
      <w:pPr>
        <w:spacing w:after="0" w:line="240" w:lineRule="auto"/>
        <w:jc w:val="both"/>
        <w:rPr>
          <w:rFonts w:ascii="Times New Roman" w:hAnsi="Times New Roman" w:cs="Times New Roman"/>
        </w:rPr>
      </w:pPr>
    </w:p>
    <w:p w14:paraId="71177D17" w14:textId="77777777" w:rsidR="00C93F46" w:rsidRDefault="00C93F46" w:rsidP="00352040">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C93F46" w14:paraId="2415322D" w14:textId="77777777" w:rsidTr="0027122B">
        <w:trPr>
          <w:trHeight w:val="974"/>
        </w:trPr>
        <w:tc>
          <w:tcPr>
            <w:tcW w:w="8549" w:type="dxa"/>
            <w:vAlign w:val="center"/>
          </w:tcPr>
          <w:p w14:paraId="2D26D3EB" w14:textId="77777777" w:rsidR="00C93F46" w:rsidRDefault="00C93F46" w:rsidP="0027122B">
            <w:pPr>
              <w:jc w:val="center"/>
              <w:rPr>
                <w:rFonts w:ascii="Times New Roman" w:hAnsi="Times New Roman" w:cs="Times New Roman"/>
                <w:b/>
              </w:rPr>
            </w:pPr>
            <w:r>
              <w:rPr>
                <w:rFonts w:ascii="Times New Roman" w:hAnsi="Times New Roman" w:cs="Times New Roman"/>
                <w:b/>
              </w:rPr>
              <w:t>ROZDZIAŁ VI</w:t>
            </w:r>
          </w:p>
          <w:p w14:paraId="459C9BE3" w14:textId="77777777" w:rsidR="00C93F46" w:rsidRPr="00F2477D" w:rsidRDefault="00C93F46" w:rsidP="00C93F46">
            <w:pPr>
              <w:jc w:val="center"/>
              <w:rPr>
                <w:rFonts w:ascii="Times New Roman" w:hAnsi="Times New Roman" w:cs="Times New Roman"/>
                <w:i/>
                <w:sz w:val="20"/>
                <w:szCs w:val="20"/>
              </w:rPr>
            </w:pPr>
            <w:r>
              <w:rPr>
                <w:rFonts w:ascii="Times New Roman" w:hAnsi="Times New Roman" w:cs="Times New Roman"/>
                <w:b/>
              </w:rPr>
              <w:t xml:space="preserve">PODSTAWY WYKLUCZENIA </w:t>
            </w:r>
          </w:p>
        </w:tc>
      </w:tr>
    </w:tbl>
    <w:p w14:paraId="5C32B29A" w14:textId="77777777" w:rsidR="00F55688" w:rsidRPr="00F22244" w:rsidRDefault="00F55688" w:rsidP="000F3132">
      <w:pPr>
        <w:pStyle w:val="divparagraph"/>
        <w:numPr>
          <w:ilvl w:val="0"/>
          <w:numId w:val="40"/>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Z postępowania o udzielenie zamówienia, na podstawie art. 108 ust. 1 ustawy, Zamawiający wykluczy wykonawcę:</w:t>
      </w:r>
    </w:p>
    <w:p w14:paraId="1FFA9803" w14:textId="77777777"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będącego osobą fizyczną, którego prawomocnie skazano za przestępstwo: </w:t>
      </w:r>
    </w:p>
    <w:p w14:paraId="6BA66B4D"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A6F5C5C"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handlu ludźmi, o którym mowa w art. 189a Kodeksu karnego, </w:t>
      </w:r>
    </w:p>
    <w:p w14:paraId="4D372B22"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którym mowa w art. 228-230a, art. 250a Kodeksu karnego lub w art. 46 lub art. 48 ustawy z dnia 25 czerwca 2010 r. o sporcie, </w:t>
      </w:r>
    </w:p>
    <w:p w14:paraId="587E9EE7"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A2DECF"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charakterze terrorystycznym, o którym mowa w art. 115 § 20 Kodeksu karnego, lub mające na celu popełnienie tego przestępstwa, </w:t>
      </w:r>
    </w:p>
    <w:p w14:paraId="5F4A6B56"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04AEAA" w14:textId="77777777"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FAD833A" w14:textId="62016A60" w:rsidR="00F55688" w:rsidRPr="00F22244" w:rsidRDefault="00F55688" w:rsidP="000F3132">
      <w:pPr>
        <w:pStyle w:val="divpkt"/>
        <w:numPr>
          <w:ilvl w:val="0"/>
          <w:numId w:val="41"/>
        </w:numPr>
        <w:tabs>
          <w:tab w:val="left" w:pos="1134"/>
        </w:tabs>
        <w:spacing w:before="120" w:line="240" w:lineRule="auto"/>
        <w:ind w:left="1134" w:hanging="425"/>
        <w:rPr>
          <w:rFonts w:ascii="Times New Roman" w:hAnsi="Times New Roman" w:cs="Times New Roman"/>
          <w:color w:val="auto"/>
          <w:sz w:val="22"/>
          <w:szCs w:val="22"/>
        </w:rPr>
      </w:pPr>
      <w:r w:rsidRPr="00F22244">
        <w:rPr>
          <w:rFonts w:ascii="Times New Roman" w:hAnsi="Times New Roman" w:cs="Times New Roman"/>
          <w:color w:val="auto"/>
          <w:sz w:val="22"/>
          <w:szCs w:val="22"/>
        </w:rPr>
        <w:lastRenderedPageBreak/>
        <w:t xml:space="preserve">którym mowa w art. 9 ust. 1 i 3 lub art. 10 ustawy z dnia 15 czerwca 2012 r. </w:t>
      </w:r>
      <w:r w:rsidR="00976C0D">
        <w:rPr>
          <w:rFonts w:ascii="Times New Roman" w:hAnsi="Times New Roman" w:cs="Times New Roman"/>
          <w:color w:val="auto"/>
          <w:sz w:val="22"/>
          <w:szCs w:val="22"/>
        </w:rPr>
        <w:br/>
      </w:r>
      <w:r w:rsidRPr="00F22244">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1E902F40" w14:textId="77777777"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71624D" w14:textId="77777777"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D4D25A" w14:textId="77777777"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wobec którego prawomocnie orzeczono zakaz ubiegania się o zamówienia publiczne;</w:t>
      </w:r>
    </w:p>
    <w:p w14:paraId="3396B13F" w14:textId="17C758A4"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w:t>
      </w:r>
      <w:r w:rsidR="00827320">
        <w:rPr>
          <w:rFonts w:ascii="Times New Roman" w:hAnsi="Times New Roman" w:cs="Times New Roman"/>
          <w:color w:val="auto"/>
          <w:sz w:val="22"/>
          <w:szCs w:val="22"/>
        </w:rPr>
        <w:t>i</w:t>
      </w:r>
      <w:r w:rsidRPr="00F22244">
        <w:rPr>
          <w:rFonts w:ascii="Times New Roman" w:hAnsi="Times New Roman" w:cs="Times New Roman"/>
          <w:color w:val="auto"/>
          <w:sz w:val="22"/>
          <w:szCs w:val="22"/>
        </w:rPr>
        <w:t xml:space="preserve"> jeżeli należąc do tej samej grupy kapitałowej </w:t>
      </w:r>
      <w:r w:rsidR="00F22244">
        <w:rPr>
          <w:rFonts w:ascii="Times New Roman" w:hAnsi="Times New Roman" w:cs="Times New Roman"/>
          <w:color w:val="auto"/>
          <w:sz w:val="22"/>
          <w:szCs w:val="22"/>
        </w:rPr>
        <w:br/>
      </w:r>
      <w:r w:rsidRPr="00F22244">
        <w:rPr>
          <w:rFonts w:ascii="Times New Roman" w:hAnsi="Times New Roman" w:cs="Times New Roman"/>
          <w:color w:val="auto"/>
          <w:sz w:val="22"/>
          <w:szCs w:val="22"/>
        </w:rPr>
        <w:t xml:space="preserve">w rozumieniu ustawy z dnia 16 lutego 2007 r. o ochronie konkurencji i konsumentów, złożyli odrębne oferty, oferty częściowe lub wnioski o dopuszczenie do udziału </w:t>
      </w:r>
      <w:r w:rsidR="00976C0D">
        <w:rPr>
          <w:rFonts w:ascii="Times New Roman" w:hAnsi="Times New Roman" w:cs="Times New Roman"/>
          <w:color w:val="auto"/>
          <w:sz w:val="22"/>
          <w:szCs w:val="22"/>
        </w:rPr>
        <w:br/>
      </w:r>
      <w:r w:rsidRPr="00F22244">
        <w:rPr>
          <w:rFonts w:ascii="Times New Roman" w:hAnsi="Times New Roman" w:cs="Times New Roman"/>
          <w:color w:val="auto"/>
          <w:sz w:val="22"/>
          <w:szCs w:val="22"/>
        </w:rPr>
        <w:t>w postępowaniu, chyba że wykażą, że przygotowali te oferty lub wnioski niezależnie od siebie;</w:t>
      </w:r>
    </w:p>
    <w:p w14:paraId="371A7C9A" w14:textId="77777777" w:rsidR="00F55688" w:rsidRPr="00F22244" w:rsidRDefault="00F55688" w:rsidP="000F3132">
      <w:pPr>
        <w:pStyle w:val="divpoint"/>
        <w:numPr>
          <w:ilvl w:val="3"/>
          <w:numId w:val="39"/>
        </w:numPr>
        <w:spacing w:before="120" w:line="240" w:lineRule="auto"/>
        <w:ind w:left="714"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E2AFB10" w14:textId="77777777" w:rsidR="00800C67" w:rsidRPr="00F22244" w:rsidRDefault="00F55688" w:rsidP="000F3132">
      <w:pPr>
        <w:pStyle w:val="divparagraph"/>
        <w:numPr>
          <w:ilvl w:val="0"/>
          <w:numId w:val="40"/>
        </w:numPr>
        <w:spacing w:before="120" w:line="240" w:lineRule="auto"/>
        <w:ind w:left="357" w:hanging="357"/>
        <w:jc w:val="both"/>
        <w:rPr>
          <w:rFonts w:ascii="Times New Roman" w:hAnsi="Times New Roman" w:cs="Times New Roman"/>
          <w:sz w:val="22"/>
          <w:szCs w:val="22"/>
        </w:rPr>
      </w:pPr>
      <w:r w:rsidRPr="00F22244">
        <w:rPr>
          <w:rFonts w:ascii="Times New Roman" w:eastAsia="Calibri" w:hAnsi="Times New Roman" w:cs="Times New Roman"/>
          <w:sz w:val="22"/>
          <w:szCs w:val="22"/>
        </w:rPr>
        <w:t xml:space="preserve">Z postępowania o udzielenie zamówienia </w:t>
      </w:r>
      <w:r w:rsidR="00F22244" w:rsidRPr="00F22244">
        <w:rPr>
          <w:rFonts w:ascii="Times New Roman" w:eastAsia="Calibri" w:hAnsi="Times New Roman" w:cs="Times New Roman"/>
          <w:sz w:val="22"/>
          <w:szCs w:val="22"/>
        </w:rPr>
        <w:t>Z</w:t>
      </w:r>
      <w:r w:rsidRPr="00F22244">
        <w:rPr>
          <w:rFonts w:ascii="Times New Roman" w:eastAsia="Calibri" w:hAnsi="Times New Roman" w:cs="Times New Roman"/>
          <w:sz w:val="22"/>
          <w:szCs w:val="22"/>
        </w:rPr>
        <w:t xml:space="preserve">amawiający może, na podstawie art. 109 ust. 1 </w:t>
      </w:r>
      <w:r w:rsidRPr="00F22244">
        <w:rPr>
          <w:rFonts w:ascii="Times New Roman" w:hAnsi="Times New Roman" w:cs="Times New Roman"/>
          <w:sz w:val="22"/>
          <w:szCs w:val="22"/>
        </w:rPr>
        <w:t xml:space="preserve">pkt 4 </w:t>
      </w:r>
      <w:r w:rsidRPr="00F22244">
        <w:rPr>
          <w:rFonts w:ascii="Times New Roman" w:eastAsia="Calibri" w:hAnsi="Times New Roman" w:cs="Times New Roman"/>
          <w:sz w:val="22"/>
          <w:szCs w:val="22"/>
        </w:rPr>
        <w:t>ustawy, wykluczyć wykonawcę</w:t>
      </w:r>
      <w:r w:rsidR="00C93F46" w:rsidRPr="00F22244">
        <w:rPr>
          <w:rFonts w:ascii="Times New Roman" w:hAnsi="Times New Roman" w:cs="Times New Roman"/>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00C67" w:rsidRPr="00F22244">
        <w:rPr>
          <w:rFonts w:ascii="Times New Roman" w:hAnsi="Times New Roman" w:cs="Times New Roman"/>
          <w:sz w:val="22"/>
          <w:szCs w:val="22"/>
        </w:rPr>
        <w:t>.</w:t>
      </w:r>
    </w:p>
    <w:p w14:paraId="21EE437F" w14:textId="77777777" w:rsidR="00800C67" w:rsidRPr="00F22244" w:rsidRDefault="00C93F46" w:rsidP="000F3132">
      <w:pPr>
        <w:pStyle w:val="divparagraph"/>
        <w:numPr>
          <w:ilvl w:val="0"/>
          <w:numId w:val="40"/>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 xml:space="preserve">Wykonawca może zostać wykluczony przez Zamawiającego na każdym etapie postępowania o udzielenie zamówienia. </w:t>
      </w:r>
    </w:p>
    <w:p w14:paraId="4CA018D5" w14:textId="77777777" w:rsidR="00800C67" w:rsidRPr="00F22244" w:rsidRDefault="00800C67" w:rsidP="000F3132">
      <w:pPr>
        <w:pStyle w:val="divparagraph"/>
        <w:numPr>
          <w:ilvl w:val="0"/>
          <w:numId w:val="40"/>
        </w:numPr>
        <w:spacing w:before="120" w:line="240" w:lineRule="auto"/>
        <w:ind w:left="357" w:hanging="357"/>
        <w:jc w:val="both"/>
        <w:rPr>
          <w:rFonts w:ascii="Times New Roman" w:hAnsi="Times New Roman" w:cs="Times New Roman"/>
          <w:color w:val="auto"/>
          <w:sz w:val="22"/>
          <w:szCs w:val="22"/>
        </w:rPr>
      </w:pPr>
      <w:r w:rsidRPr="00F22244">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4E577F9" w14:textId="77777777" w:rsidR="00800C67" w:rsidRPr="00F22244" w:rsidRDefault="00800C67" w:rsidP="000F3132">
      <w:pPr>
        <w:pStyle w:val="divpoint"/>
        <w:numPr>
          <w:ilvl w:val="0"/>
          <w:numId w:val="42"/>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62386811" w14:textId="77777777" w:rsidR="00800C67" w:rsidRPr="00F22244" w:rsidRDefault="00800C67" w:rsidP="000F3132">
      <w:pPr>
        <w:pStyle w:val="divpoint"/>
        <w:numPr>
          <w:ilvl w:val="0"/>
          <w:numId w:val="42"/>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8FD417F" w14:textId="77777777" w:rsidR="00800C67" w:rsidRPr="00F22244" w:rsidRDefault="00800C67" w:rsidP="000F3132">
      <w:pPr>
        <w:pStyle w:val="divpoint"/>
        <w:numPr>
          <w:ilvl w:val="0"/>
          <w:numId w:val="42"/>
        </w:numPr>
        <w:spacing w:before="120" w:line="240" w:lineRule="auto"/>
        <w:ind w:left="714" w:hanging="357"/>
        <w:jc w:val="both"/>
        <w:rPr>
          <w:rFonts w:ascii="Times New Roman" w:hAnsi="Times New Roman" w:cs="Times New Roman"/>
          <w:sz w:val="22"/>
          <w:szCs w:val="22"/>
        </w:rPr>
      </w:pPr>
      <w:r w:rsidRPr="00F22244">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16C67F81" w14:textId="77777777" w:rsidR="00800C67" w:rsidRPr="00F22244" w:rsidRDefault="00800C67" w:rsidP="000F3132">
      <w:pPr>
        <w:pStyle w:val="divpkt"/>
        <w:numPr>
          <w:ilvl w:val="1"/>
          <w:numId w:val="40"/>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lastRenderedPageBreak/>
        <w:t xml:space="preserve">zerwał wszelkie powiązania z osobami lub podmiotami odpowiedzialnymi za nieprawidłowe postępowanie wykonawcy, </w:t>
      </w:r>
    </w:p>
    <w:p w14:paraId="58162D96" w14:textId="77777777" w:rsidR="00800C67" w:rsidRPr="00F22244" w:rsidRDefault="00800C67" w:rsidP="000F3132">
      <w:pPr>
        <w:pStyle w:val="divpkt"/>
        <w:numPr>
          <w:ilvl w:val="1"/>
          <w:numId w:val="40"/>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zreorganizował personel, </w:t>
      </w:r>
    </w:p>
    <w:p w14:paraId="65DFB665" w14:textId="77777777" w:rsidR="00800C67" w:rsidRPr="00F22244" w:rsidRDefault="00800C67" w:rsidP="000F3132">
      <w:pPr>
        <w:pStyle w:val="divpkt"/>
        <w:numPr>
          <w:ilvl w:val="1"/>
          <w:numId w:val="40"/>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wdrożył system sprawozdawczości i kontroli, </w:t>
      </w:r>
    </w:p>
    <w:p w14:paraId="526537E7" w14:textId="77777777" w:rsidR="00800C67" w:rsidRPr="00F22244" w:rsidRDefault="00800C67" w:rsidP="000F3132">
      <w:pPr>
        <w:pStyle w:val="divpkt"/>
        <w:numPr>
          <w:ilvl w:val="1"/>
          <w:numId w:val="40"/>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utworzył struktury audytu wewnętrznego do monitorowania przestrzegania przepisów, wewnętrznych regulacji lub standardów, </w:t>
      </w:r>
    </w:p>
    <w:p w14:paraId="101E7263" w14:textId="77777777" w:rsidR="00800C67" w:rsidRPr="00F22244" w:rsidRDefault="00800C67" w:rsidP="000F3132">
      <w:pPr>
        <w:pStyle w:val="divpkt"/>
        <w:numPr>
          <w:ilvl w:val="1"/>
          <w:numId w:val="40"/>
        </w:numPr>
        <w:spacing w:before="120" w:line="240" w:lineRule="auto"/>
        <w:ind w:left="1173" w:hanging="357"/>
        <w:rPr>
          <w:rFonts w:ascii="Times New Roman" w:hAnsi="Times New Roman" w:cs="Times New Roman"/>
          <w:sz w:val="22"/>
          <w:szCs w:val="22"/>
        </w:rPr>
      </w:pPr>
      <w:r w:rsidRPr="00F22244">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0DD57861" w14:textId="2ED3D736" w:rsidR="00471377" w:rsidRDefault="00800C67" w:rsidP="000F3132">
      <w:pPr>
        <w:pStyle w:val="divparagraph"/>
        <w:numPr>
          <w:ilvl w:val="0"/>
          <w:numId w:val="40"/>
        </w:numPr>
        <w:spacing w:before="120" w:line="240" w:lineRule="auto"/>
        <w:ind w:left="357" w:hanging="357"/>
        <w:jc w:val="both"/>
        <w:rPr>
          <w:rFonts w:ascii="Times New Roman" w:hAnsi="Times New Roman" w:cs="Times New Roman"/>
          <w:sz w:val="22"/>
          <w:szCs w:val="22"/>
        </w:rPr>
      </w:pPr>
      <w:r w:rsidRPr="00F22244">
        <w:rPr>
          <w:rFonts w:ascii="Times New Roman" w:hAnsi="Times New Roman" w:cs="Times New Roman"/>
          <w:sz w:val="22"/>
          <w:szCs w:val="22"/>
        </w:rPr>
        <w:t>Zamawiający ocenia, czy podjęte przez wykonawcę czynności, o których mowa w ust. 4, są wystarczające do wykazania jego rzetelności, uwzględniając wagę i</w:t>
      </w:r>
      <w:r w:rsidR="00976C0D">
        <w:rPr>
          <w:rFonts w:ascii="Times New Roman" w:hAnsi="Times New Roman" w:cs="Times New Roman"/>
          <w:sz w:val="22"/>
          <w:szCs w:val="22"/>
        </w:rPr>
        <w:t xml:space="preserve"> szczególne okoliczności czynu Wykonawcy. Jeżeli podjęte przez W</w:t>
      </w:r>
      <w:r w:rsidRPr="00F22244">
        <w:rPr>
          <w:rFonts w:ascii="Times New Roman" w:hAnsi="Times New Roman" w:cs="Times New Roman"/>
          <w:sz w:val="22"/>
          <w:szCs w:val="22"/>
        </w:rPr>
        <w:t xml:space="preserve">ykonawcę czynności, o których mowa w ust. 4, nie są wystarczające </w:t>
      </w:r>
      <w:r w:rsidR="00976C0D">
        <w:rPr>
          <w:rFonts w:ascii="Times New Roman" w:hAnsi="Times New Roman" w:cs="Times New Roman"/>
          <w:sz w:val="22"/>
          <w:szCs w:val="22"/>
        </w:rPr>
        <w:t>do wykazania jego rzetelności, Zamawiający wyklucza W</w:t>
      </w:r>
      <w:r w:rsidRPr="00F22244">
        <w:rPr>
          <w:rFonts w:ascii="Times New Roman" w:hAnsi="Times New Roman" w:cs="Times New Roman"/>
          <w:sz w:val="22"/>
          <w:szCs w:val="22"/>
        </w:rPr>
        <w:t>ykonawcę</w:t>
      </w:r>
      <w:r w:rsidR="00976C0D">
        <w:rPr>
          <w:rFonts w:ascii="Times New Roman" w:hAnsi="Times New Roman" w:cs="Times New Roman"/>
          <w:sz w:val="22"/>
          <w:szCs w:val="22"/>
        </w:rPr>
        <w:t>.</w:t>
      </w:r>
    </w:p>
    <w:p w14:paraId="0FF4033E" w14:textId="77777777" w:rsidR="002F1BB5" w:rsidRPr="005E38D5" w:rsidRDefault="002F1BB5" w:rsidP="002F1BB5">
      <w:pPr>
        <w:pStyle w:val="divparagraph"/>
        <w:spacing w:before="120" w:line="240" w:lineRule="auto"/>
        <w:ind w:left="357"/>
        <w:jc w:val="both"/>
        <w:rPr>
          <w:rFonts w:ascii="Times New Roman" w:hAnsi="Times New Roman" w:cs="Times New Roman"/>
          <w:sz w:val="22"/>
          <w:szCs w:val="22"/>
        </w:rPr>
      </w:pPr>
    </w:p>
    <w:tbl>
      <w:tblPr>
        <w:tblStyle w:val="Tabela-Siatka"/>
        <w:tblW w:w="0" w:type="auto"/>
        <w:tblInd w:w="94" w:type="dxa"/>
        <w:tblLook w:val="04A0" w:firstRow="1" w:lastRow="0" w:firstColumn="1" w:lastColumn="0" w:noHBand="0" w:noVBand="1"/>
      </w:tblPr>
      <w:tblGrid>
        <w:gridCol w:w="8399"/>
      </w:tblGrid>
      <w:tr w:rsidR="00C93F46" w14:paraId="4B6C1C6B" w14:textId="77777777" w:rsidTr="0027122B">
        <w:trPr>
          <w:trHeight w:val="974"/>
        </w:trPr>
        <w:tc>
          <w:tcPr>
            <w:tcW w:w="8549" w:type="dxa"/>
            <w:vAlign w:val="center"/>
          </w:tcPr>
          <w:p w14:paraId="5177D83C" w14:textId="77777777" w:rsidR="00C93F46" w:rsidRDefault="00C93F46" w:rsidP="0027122B">
            <w:pPr>
              <w:jc w:val="center"/>
              <w:rPr>
                <w:rFonts w:ascii="Times New Roman" w:hAnsi="Times New Roman" w:cs="Times New Roman"/>
                <w:b/>
              </w:rPr>
            </w:pPr>
            <w:r>
              <w:rPr>
                <w:rFonts w:ascii="Times New Roman" w:hAnsi="Times New Roman" w:cs="Times New Roman"/>
                <w:b/>
              </w:rPr>
              <w:t>ROZDZIAŁ VII</w:t>
            </w:r>
          </w:p>
          <w:p w14:paraId="7DAF5C12" w14:textId="77777777" w:rsidR="00C93F46" w:rsidRPr="00F2477D" w:rsidRDefault="00C93F46" w:rsidP="00C93F46">
            <w:pPr>
              <w:jc w:val="center"/>
              <w:rPr>
                <w:rFonts w:ascii="Times New Roman" w:hAnsi="Times New Roman" w:cs="Times New Roman"/>
                <w:i/>
                <w:sz w:val="20"/>
                <w:szCs w:val="20"/>
              </w:rPr>
            </w:pPr>
            <w:r>
              <w:rPr>
                <w:rFonts w:ascii="Times New Roman" w:hAnsi="Times New Roman" w:cs="Times New Roman"/>
                <w:b/>
              </w:rPr>
              <w:t>INFORMACJE O WARUNKACH UDZIAŁU W POSTĘPOWANIU</w:t>
            </w:r>
          </w:p>
        </w:tc>
      </w:tr>
    </w:tbl>
    <w:p w14:paraId="0D8B14B5" w14:textId="77777777" w:rsidR="00C93F46" w:rsidRDefault="00C93F46" w:rsidP="000F3132">
      <w:pPr>
        <w:pStyle w:val="Akapitzlist"/>
        <w:numPr>
          <w:ilvl w:val="0"/>
          <w:numId w:val="12"/>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O </w:t>
      </w:r>
      <w:r w:rsidRPr="0073306B">
        <w:rPr>
          <w:rFonts w:ascii="Times New Roman" w:hAnsi="Times New Roman" w:cs="Times New Roman"/>
        </w:rPr>
        <w:t>udzielenie zamówienia na podstawie art. 112 ustawy Pzp, mogą ubiegać się Wykonawcy, którzy spełniają warunki udziału dotyczące:</w:t>
      </w:r>
    </w:p>
    <w:p w14:paraId="2BA62372" w14:textId="77777777" w:rsidR="00C93F46" w:rsidRDefault="00C93F46" w:rsidP="00ED1FF8">
      <w:pPr>
        <w:pStyle w:val="Akapitzlist"/>
        <w:spacing w:before="120" w:after="0" w:line="240" w:lineRule="auto"/>
        <w:ind w:left="714"/>
        <w:contextualSpacing w:val="0"/>
        <w:jc w:val="both"/>
        <w:rPr>
          <w:rFonts w:ascii="Times New Roman" w:hAnsi="Times New Roman" w:cs="Times New Roman"/>
          <w:b/>
        </w:rPr>
      </w:pPr>
      <w:r w:rsidRPr="00E62D06">
        <w:rPr>
          <w:rFonts w:ascii="Times New Roman" w:hAnsi="Times New Roman" w:cs="Times New Roman"/>
          <w:b/>
        </w:rPr>
        <w:t xml:space="preserve">uprawnień do prowadzenia określonej działalności gospodarczej lub zawodowej, </w:t>
      </w:r>
      <w:r>
        <w:rPr>
          <w:rFonts w:ascii="Times New Roman" w:hAnsi="Times New Roman" w:cs="Times New Roman"/>
          <w:b/>
        </w:rPr>
        <w:br/>
      </w:r>
      <w:r w:rsidRPr="00E62D06">
        <w:rPr>
          <w:rFonts w:ascii="Times New Roman" w:hAnsi="Times New Roman" w:cs="Times New Roman"/>
          <w:b/>
        </w:rPr>
        <w:t>o ile wynika to z odrębnych przepisów:</w:t>
      </w:r>
    </w:p>
    <w:p w14:paraId="1FAA8F07" w14:textId="722EDAFF" w:rsidR="00C93F46" w:rsidRPr="00696838" w:rsidRDefault="005E38D5" w:rsidP="000F3132">
      <w:pPr>
        <w:pStyle w:val="Akapitzlist"/>
        <w:numPr>
          <w:ilvl w:val="0"/>
          <w:numId w:val="45"/>
        </w:numPr>
        <w:spacing w:before="120" w:after="0" w:line="240" w:lineRule="auto"/>
        <w:contextualSpacing w:val="0"/>
        <w:jc w:val="both"/>
        <w:rPr>
          <w:rFonts w:ascii="Times New Roman" w:hAnsi="Times New Roman" w:cs="Times New Roman"/>
        </w:rPr>
      </w:pPr>
      <w:r>
        <w:rPr>
          <w:rFonts w:ascii="Times New Roman" w:hAnsi="Times New Roman" w:cs="Times New Roman"/>
          <w:b/>
        </w:rPr>
        <w:t>koncesja</w:t>
      </w:r>
      <w:r w:rsidR="00C93F46">
        <w:rPr>
          <w:rFonts w:ascii="Times New Roman" w:hAnsi="Times New Roman" w:cs="Times New Roman"/>
          <w:b/>
        </w:rPr>
        <w:t xml:space="preserve"> na obrót paliwam</w:t>
      </w:r>
      <w:r w:rsidR="00F961F8">
        <w:rPr>
          <w:rFonts w:ascii="Times New Roman" w:hAnsi="Times New Roman" w:cs="Times New Roman"/>
          <w:b/>
        </w:rPr>
        <w:t xml:space="preserve">i </w:t>
      </w:r>
      <w:r w:rsidR="00ED1FF8">
        <w:rPr>
          <w:rFonts w:ascii="Times New Roman" w:hAnsi="Times New Roman" w:cs="Times New Roman"/>
          <w:b/>
        </w:rPr>
        <w:t xml:space="preserve">gazowymi </w:t>
      </w:r>
      <w:r w:rsidR="00DA7D92">
        <w:rPr>
          <w:rFonts w:ascii="Times New Roman" w:hAnsi="Times New Roman" w:cs="Times New Roman"/>
          <w:b/>
        </w:rPr>
        <w:t>wydana przez Prezesa Urzędu Regulacji Energetyki</w:t>
      </w:r>
      <w:r w:rsidR="00696838">
        <w:rPr>
          <w:rFonts w:ascii="Times New Roman" w:hAnsi="Times New Roman" w:cs="Times New Roman"/>
          <w:b/>
        </w:rPr>
        <w:t xml:space="preserve"> oraz </w:t>
      </w:r>
      <w:r w:rsidR="00DA7D92" w:rsidRPr="00696838">
        <w:rPr>
          <w:rFonts w:ascii="Times New Roman" w:hAnsi="Times New Roman" w:cs="Times New Roman"/>
          <w:b/>
        </w:rPr>
        <w:t>koncesja w zakresie dystrybucji paliwa gazowego</w:t>
      </w:r>
      <w:r w:rsidR="00C93F46" w:rsidRPr="00696838">
        <w:rPr>
          <w:rFonts w:ascii="Times New Roman" w:hAnsi="Times New Roman" w:cs="Times New Roman"/>
        </w:rPr>
        <w:t xml:space="preserve"> </w:t>
      </w:r>
      <w:r w:rsidR="00DA7D92" w:rsidRPr="00696838">
        <w:rPr>
          <w:rFonts w:ascii="Times New Roman" w:hAnsi="Times New Roman" w:cs="Times New Roman"/>
        </w:rPr>
        <w:br/>
      </w:r>
      <w:r w:rsidR="00DA7D92" w:rsidRPr="00696838">
        <w:rPr>
          <w:rFonts w:ascii="Times New Roman" w:hAnsi="Times New Roman" w:cs="Times New Roman"/>
        </w:rPr>
        <w:br/>
        <w:t>W przypadku, gdy Wykonawca nie jest Operatorem Systemu Dystrybucyjnego złoży aktualną umowę w zakresie dystrybucji paliwa gazowego na świadczenie usług dystrybucyjnych na obszarze, na którym znajduje się odbiorca paliwa gazowego.</w:t>
      </w:r>
    </w:p>
    <w:p w14:paraId="510DB663" w14:textId="739A013E" w:rsidR="00651EBF" w:rsidRPr="004733F0" w:rsidRDefault="00C93F46" w:rsidP="004733F0">
      <w:pPr>
        <w:spacing w:before="100" w:beforeAutospacing="1" w:after="100" w:afterAutospacing="1" w:line="240" w:lineRule="auto"/>
        <w:ind w:left="709"/>
        <w:jc w:val="both"/>
        <w:outlineLvl w:val="0"/>
        <w:rPr>
          <w:rFonts w:ascii="Times New Roman" w:eastAsia="Times New Roman" w:hAnsi="Times New Roman" w:cs="Times New Roman"/>
          <w:bCs/>
          <w:kern w:val="36"/>
          <w:lang w:eastAsia="pl-PL"/>
        </w:rPr>
      </w:pPr>
      <w:r>
        <w:rPr>
          <w:rFonts w:ascii="Times New Roman" w:hAnsi="Times New Roman" w:cs="Times New Roman"/>
          <w:i/>
        </w:rPr>
        <w:t xml:space="preserve">Podstawa prawna: </w:t>
      </w:r>
      <w:r w:rsidR="00DA7D92">
        <w:rPr>
          <w:rFonts w:ascii="Times New Roman" w:eastAsia="Times New Roman" w:hAnsi="Times New Roman" w:cs="Times New Roman"/>
          <w:bCs/>
          <w:kern w:val="36"/>
          <w:lang w:eastAsia="pl-PL"/>
        </w:rPr>
        <w:t>Ustawa z dnia 10</w:t>
      </w:r>
      <w:r w:rsidR="003652E3">
        <w:rPr>
          <w:rFonts w:ascii="Times New Roman" w:eastAsia="Times New Roman" w:hAnsi="Times New Roman" w:cs="Times New Roman"/>
          <w:bCs/>
          <w:kern w:val="36"/>
          <w:lang w:eastAsia="pl-PL"/>
        </w:rPr>
        <w:t xml:space="preserve"> kwietnia </w:t>
      </w:r>
      <w:r w:rsidR="00DA7D92">
        <w:rPr>
          <w:rFonts w:ascii="Times New Roman" w:eastAsia="Times New Roman" w:hAnsi="Times New Roman" w:cs="Times New Roman"/>
          <w:bCs/>
          <w:kern w:val="36"/>
          <w:lang w:eastAsia="pl-PL"/>
        </w:rPr>
        <w:t xml:space="preserve">1997r. </w:t>
      </w:r>
      <w:r w:rsidR="003652E3">
        <w:rPr>
          <w:rFonts w:ascii="Times New Roman" w:eastAsia="Times New Roman" w:hAnsi="Times New Roman" w:cs="Times New Roman"/>
          <w:bCs/>
          <w:kern w:val="36"/>
          <w:lang w:eastAsia="pl-PL"/>
        </w:rPr>
        <w:t xml:space="preserve">- </w:t>
      </w:r>
      <w:r w:rsidR="00DA7D92">
        <w:rPr>
          <w:rFonts w:ascii="Times New Roman" w:eastAsia="Times New Roman" w:hAnsi="Times New Roman" w:cs="Times New Roman"/>
          <w:bCs/>
          <w:kern w:val="36"/>
          <w:lang w:eastAsia="pl-PL"/>
        </w:rPr>
        <w:t>Prawo Energetyczne</w:t>
      </w:r>
    </w:p>
    <w:tbl>
      <w:tblPr>
        <w:tblStyle w:val="Tabela-Siatka"/>
        <w:tblW w:w="0" w:type="auto"/>
        <w:tblInd w:w="94" w:type="dxa"/>
        <w:tblLook w:val="04A0" w:firstRow="1" w:lastRow="0" w:firstColumn="1" w:lastColumn="0" w:noHBand="0" w:noVBand="1"/>
      </w:tblPr>
      <w:tblGrid>
        <w:gridCol w:w="8399"/>
      </w:tblGrid>
      <w:tr w:rsidR="00C93F46" w14:paraId="4EC60040" w14:textId="77777777" w:rsidTr="0027122B">
        <w:trPr>
          <w:trHeight w:val="974"/>
        </w:trPr>
        <w:tc>
          <w:tcPr>
            <w:tcW w:w="8549" w:type="dxa"/>
            <w:vAlign w:val="center"/>
          </w:tcPr>
          <w:p w14:paraId="7CC91ECD" w14:textId="77777777" w:rsidR="00C93F46" w:rsidRDefault="00C93F46" w:rsidP="0027122B">
            <w:pPr>
              <w:jc w:val="center"/>
              <w:rPr>
                <w:rFonts w:ascii="Times New Roman" w:hAnsi="Times New Roman" w:cs="Times New Roman"/>
                <w:b/>
              </w:rPr>
            </w:pPr>
            <w:r>
              <w:rPr>
                <w:rFonts w:ascii="Times New Roman" w:hAnsi="Times New Roman" w:cs="Times New Roman"/>
                <w:b/>
              </w:rPr>
              <w:t xml:space="preserve">ROZDZIAŁ </w:t>
            </w:r>
            <w:r w:rsidR="000F3853">
              <w:rPr>
                <w:rFonts w:ascii="Times New Roman" w:hAnsi="Times New Roman" w:cs="Times New Roman"/>
                <w:b/>
              </w:rPr>
              <w:t>VIII</w:t>
            </w:r>
          </w:p>
          <w:p w14:paraId="4AAFA126" w14:textId="77777777" w:rsidR="00C93F46" w:rsidRPr="00F2477D" w:rsidRDefault="00C93F46" w:rsidP="0027122B">
            <w:pPr>
              <w:jc w:val="center"/>
              <w:rPr>
                <w:rFonts w:ascii="Times New Roman" w:hAnsi="Times New Roman" w:cs="Times New Roman"/>
                <w:i/>
                <w:sz w:val="20"/>
                <w:szCs w:val="20"/>
              </w:rPr>
            </w:pPr>
            <w:r>
              <w:rPr>
                <w:rFonts w:ascii="Times New Roman" w:hAnsi="Times New Roman" w:cs="Times New Roman"/>
                <w:b/>
              </w:rPr>
              <w:t>INFORMACJE O PODMIOTOWYCH ŚRODKACH DOWODOWYCH</w:t>
            </w:r>
          </w:p>
        </w:tc>
      </w:tr>
    </w:tbl>
    <w:p w14:paraId="1D04821A" w14:textId="77777777" w:rsidR="00C93F46" w:rsidRPr="00C9349F" w:rsidRDefault="00C93F46" w:rsidP="000F3132">
      <w:pPr>
        <w:pStyle w:val="Akapitzlist"/>
        <w:numPr>
          <w:ilvl w:val="0"/>
          <w:numId w:val="13"/>
        </w:numPr>
        <w:spacing w:after="0" w:line="240" w:lineRule="auto"/>
        <w:ind w:left="357" w:hanging="357"/>
        <w:jc w:val="both"/>
        <w:rPr>
          <w:rFonts w:ascii="Times New Roman" w:hAnsi="Times New Roman" w:cs="Times New Roman"/>
          <w:u w:val="single"/>
        </w:rPr>
      </w:pPr>
      <w:r w:rsidRPr="00C9349F">
        <w:rPr>
          <w:rFonts w:ascii="Times New Roman" w:hAnsi="Times New Roman" w:cs="Times New Roman"/>
          <w:u w:val="single"/>
        </w:rPr>
        <w:t>ETAP I – DOKUMENTY SKŁADANE WRAZ Z OFERTĄ</w:t>
      </w:r>
    </w:p>
    <w:p w14:paraId="50FFD3AB" w14:textId="77777777" w:rsidR="0027122B" w:rsidRDefault="0027122B" w:rsidP="000F3132">
      <w:pPr>
        <w:numPr>
          <w:ilvl w:val="0"/>
          <w:numId w:val="14"/>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 celu wykazania braku podstaw wykluczenia z postępowania</w:t>
      </w:r>
      <w:r w:rsidR="00817DBF">
        <w:rPr>
          <w:rFonts w:ascii="Times New Roman" w:eastAsia="SimSun" w:hAnsi="Times New Roman" w:cs="Times New Roman"/>
          <w:lang w:eastAsia="zh-CN"/>
        </w:rPr>
        <w:t xml:space="preserve"> oraz spełnienia warunków w postępowaniu</w:t>
      </w:r>
      <w:r>
        <w:rPr>
          <w:rFonts w:ascii="Times New Roman" w:eastAsia="SimSun" w:hAnsi="Times New Roman" w:cs="Times New Roman"/>
          <w:lang w:eastAsia="zh-CN"/>
        </w:rPr>
        <w:t xml:space="preserve">, o których mowa w Rozdziale VI </w:t>
      </w:r>
      <w:r w:rsidR="00817DBF">
        <w:rPr>
          <w:rFonts w:ascii="Times New Roman" w:eastAsia="SimSun" w:hAnsi="Times New Roman" w:cs="Times New Roman"/>
          <w:lang w:eastAsia="zh-CN"/>
        </w:rPr>
        <w:t xml:space="preserve">i VII </w:t>
      </w:r>
      <w:r>
        <w:rPr>
          <w:rFonts w:ascii="Times New Roman" w:eastAsia="SimSun" w:hAnsi="Times New Roman" w:cs="Times New Roman"/>
          <w:lang w:eastAsia="zh-CN"/>
        </w:rPr>
        <w:t>SWZ, Zamawiający wymaga złożenia wraz z ofertą, w formie elektronicznej lub w postaci elektronicznej opatrzonej</w:t>
      </w:r>
      <w:r w:rsidR="004A2618">
        <w:rPr>
          <w:rFonts w:ascii="Times New Roman" w:eastAsia="SimSun" w:hAnsi="Times New Roman" w:cs="Times New Roman"/>
          <w:lang w:eastAsia="zh-CN"/>
        </w:rPr>
        <w:t xml:space="preserve"> kwalifikowanym podpisem elektronicznym,</w:t>
      </w:r>
      <w:r>
        <w:rPr>
          <w:rFonts w:ascii="Times New Roman" w:eastAsia="SimSun" w:hAnsi="Times New Roman" w:cs="Times New Roman"/>
          <w:lang w:eastAsia="zh-CN"/>
        </w:rPr>
        <w:t xml:space="preserve"> podpisem zaufanym bądź podpisem osobistym:</w:t>
      </w:r>
    </w:p>
    <w:p w14:paraId="0168381E" w14:textId="77777777" w:rsidR="00C93F46" w:rsidRDefault="0027122B" w:rsidP="00651EBF">
      <w:pPr>
        <w:autoSpaceDE w:val="0"/>
        <w:autoSpaceDN w:val="0"/>
        <w:adjustRightInd w:val="0"/>
        <w:spacing w:after="0" w:line="240" w:lineRule="auto"/>
        <w:ind w:left="714"/>
        <w:jc w:val="both"/>
        <w:rPr>
          <w:rFonts w:ascii="Times New Roman" w:eastAsia="SimSun" w:hAnsi="Times New Roman" w:cs="Times New Roman"/>
          <w:lang w:eastAsia="zh-CN"/>
        </w:rPr>
      </w:pPr>
      <w:r>
        <w:rPr>
          <w:rFonts w:ascii="Times New Roman" w:eastAsia="SimSun" w:hAnsi="Times New Roman" w:cs="Times New Roman"/>
          <w:lang w:eastAsia="zh-CN"/>
        </w:rPr>
        <w:t>Oświadczenia</w:t>
      </w:r>
      <w:r w:rsidR="004A2618">
        <w:rPr>
          <w:rFonts w:ascii="Times New Roman" w:eastAsia="SimSun" w:hAnsi="Times New Roman" w:cs="Times New Roman"/>
          <w:lang w:eastAsia="zh-CN"/>
        </w:rPr>
        <w:t xml:space="preserve"> Wykonawcy</w:t>
      </w:r>
      <w:r>
        <w:rPr>
          <w:rFonts w:ascii="Times New Roman" w:eastAsia="SimSun" w:hAnsi="Times New Roman" w:cs="Times New Roman"/>
          <w:lang w:eastAsia="zh-CN"/>
        </w:rPr>
        <w:t xml:space="preserve"> wg </w:t>
      </w:r>
      <w:r w:rsidRPr="0027122B">
        <w:rPr>
          <w:rFonts w:ascii="Times New Roman" w:eastAsia="SimSun" w:hAnsi="Times New Roman" w:cs="Times New Roman"/>
          <w:b/>
          <w:lang w:eastAsia="zh-CN"/>
        </w:rPr>
        <w:t>Załącznika nr 3</w:t>
      </w:r>
      <w:r>
        <w:rPr>
          <w:rFonts w:ascii="Times New Roman" w:eastAsia="SimSun" w:hAnsi="Times New Roman" w:cs="Times New Roman"/>
          <w:lang w:eastAsia="zh-CN"/>
        </w:rPr>
        <w:t xml:space="preserve"> do SWZ.  </w:t>
      </w:r>
    </w:p>
    <w:p w14:paraId="163D8715" w14:textId="32801BBB" w:rsidR="00C93F46" w:rsidRDefault="0027122B" w:rsidP="00651EBF">
      <w:pPr>
        <w:autoSpaceDE w:val="0"/>
        <w:autoSpaceDN w:val="0"/>
        <w:adjustRightInd w:val="0"/>
        <w:spacing w:after="0" w:line="240" w:lineRule="auto"/>
        <w:ind w:left="709"/>
        <w:jc w:val="both"/>
        <w:rPr>
          <w:rFonts w:ascii="Times New Roman" w:eastAsia="SimSun" w:hAnsi="Times New Roman" w:cs="Times New Roman"/>
          <w:lang w:eastAsia="zh-CN"/>
        </w:rPr>
      </w:pPr>
      <w:r>
        <w:rPr>
          <w:rFonts w:ascii="Times New Roman" w:eastAsia="SimSun" w:hAnsi="Times New Roman" w:cs="Times New Roman"/>
          <w:lang w:eastAsia="zh-CN"/>
        </w:rPr>
        <w:t xml:space="preserve">Informacje zawarte w oświadczeniu </w:t>
      </w:r>
      <w:r w:rsidR="00761566" w:rsidRPr="008A1CC9">
        <w:rPr>
          <w:rStyle w:val="changed-paragraph"/>
          <w:rFonts w:ascii="Times New Roman" w:hAnsi="Times New Roman" w:cs="Times New Roman"/>
        </w:rPr>
        <w:t>tymczasowo zastępują wymagane przez Zamawiającego podmiotowe środki dowodowe</w:t>
      </w:r>
      <w:r w:rsidR="00761566" w:rsidRPr="00946F1B">
        <w:rPr>
          <w:rFonts w:ascii="Times New Roman" w:eastAsia="SimSun" w:hAnsi="Times New Roman" w:cs="Times New Roman"/>
          <w:lang w:eastAsia="zh-CN"/>
        </w:rPr>
        <w:t>.</w:t>
      </w:r>
    </w:p>
    <w:p w14:paraId="5173DC3D" w14:textId="77777777" w:rsidR="00C93F46" w:rsidRDefault="00C93F46" w:rsidP="000F3132">
      <w:pPr>
        <w:numPr>
          <w:ilvl w:val="0"/>
          <w:numId w:val="14"/>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 przypadku wspólnego ubiegania się o zamówienie przez Wykonawców</w:t>
      </w:r>
      <w:r w:rsidR="0027122B">
        <w:rPr>
          <w:rFonts w:ascii="Times New Roman" w:eastAsia="SimSun" w:hAnsi="Times New Roman" w:cs="Times New Roman"/>
          <w:lang w:eastAsia="zh-CN"/>
        </w:rPr>
        <w:t xml:space="preserve"> (konsorcjum</w:t>
      </w:r>
      <w:r w:rsidR="00976C0D">
        <w:rPr>
          <w:rFonts w:ascii="Times New Roman" w:eastAsia="SimSun" w:hAnsi="Times New Roman" w:cs="Times New Roman"/>
          <w:lang w:eastAsia="zh-CN"/>
        </w:rPr>
        <w:t>, spółka cywilna</w:t>
      </w:r>
      <w:r w:rsidR="0027122B">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0027122B">
        <w:rPr>
          <w:rFonts w:ascii="Times New Roman" w:eastAsia="SimSun" w:hAnsi="Times New Roman" w:cs="Times New Roman"/>
          <w:lang w:eastAsia="zh-CN"/>
        </w:rPr>
        <w:t>o</w:t>
      </w:r>
      <w:r>
        <w:rPr>
          <w:rFonts w:ascii="Times New Roman" w:eastAsia="SimSun" w:hAnsi="Times New Roman" w:cs="Times New Roman"/>
          <w:lang w:eastAsia="zh-CN"/>
        </w:rPr>
        <w:t>świadczenia o których mowa w pkt 1</w:t>
      </w:r>
      <w:r w:rsidR="0027122B">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składa oddzielnie każdy </w:t>
      </w:r>
      <w:r w:rsidR="00817DBF">
        <w:rPr>
          <w:rFonts w:ascii="Times New Roman" w:eastAsia="SimSun" w:hAnsi="Times New Roman" w:cs="Times New Roman"/>
          <w:lang w:eastAsia="zh-CN"/>
        </w:rPr>
        <w:br/>
      </w:r>
      <w:r>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817DBF">
        <w:rPr>
          <w:rFonts w:ascii="Times New Roman" w:eastAsia="SimSun" w:hAnsi="Times New Roman" w:cs="Times New Roman"/>
          <w:lang w:eastAsia="zh-CN"/>
        </w:rPr>
        <w:br/>
      </w:r>
      <w:r>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64D4EA8F" w14:textId="77777777" w:rsidR="00C93F46" w:rsidRDefault="00C93F46" w:rsidP="000F3132">
      <w:pPr>
        <w:numPr>
          <w:ilvl w:val="0"/>
          <w:numId w:val="14"/>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Wykonawca, który zamierza powierzyć wykonanie części zamówienia podwykonawcom, w celu wskazania braku istnienia wobec innych podstaw wykluczenia</w:t>
      </w:r>
      <w:r w:rsidR="004A2618">
        <w:rPr>
          <w:rFonts w:ascii="Times New Roman" w:eastAsia="SimSun" w:hAnsi="Times New Roman" w:cs="Times New Roman"/>
          <w:lang w:eastAsia="zh-CN"/>
        </w:rPr>
        <w:t>.</w:t>
      </w:r>
      <w:r>
        <w:rPr>
          <w:rFonts w:ascii="Times New Roman" w:eastAsia="SimSun" w:hAnsi="Times New Roman" w:cs="Times New Roman"/>
          <w:lang w:eastAsia="zh-CN"/>
        </w:rPr>
        <w:t xml:space="preserve"> </w:t>
      </w:r>
    </w:p>
    <w:p w14:paraId="573762BD" w14:textId="77777777" w:rsidR="00C93F46" w:rsidRDefault="00C93F46" w:rsidP="000F3132">
      <w:pPr>
        <w:numPr>
          <w:ilvl w:val="0"/>
          <w:numId w:val="14"/>
        </w:numPr>
        <w:autoSpaceDE w:val="0"/>
        <w:autoSpaceDN w:val="0"/>
        <w:adjustRightInd w:val="0"/>
        <w:spacing w:after="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w:t>
      </w:r>
      <w:r w:rsidR="00E169EB">
        <w:rPr>
          <w:rFonts w:ascii="Times New Roman" w:eastAsia="SimSun" w:hAnsi="Times New Roman" w:cs="Times New Roman"/>
          <w:lang w:eastAsia="zh-CN"/>
        </w:rPr>
        <w:t>o</w:t>
      </w:r>
      <w:r>
        <w:rPr>
          <w:rFonts w:ascii="Times New Roman" w:eastAsia="SimSun" w:hAnsi="Times New Roman" w:cs="Times New Roman"/>
          <w:lang w:eastAsia="zh-CN"/>
        </w:rPr>
        <w:t>świadczenia</w:t>
      </w:r>
      <w:r w:rsidR="00E169EB">
        <w:rPr>
          <w:rFonts w:ascii="Times New Roman" w:eastAsia="SimSun" w:hAnsi="Times New Roman" w:cs="Times New Roman"/>
          <w:lang w:eastAsia="zh-CN"/>
        </w:rPr>
        <w:t>ch</w:t>
      </w:r>
      <w:r>
        <w:rPr>
          <w:rFonts w:ascii="Times New Roman" w:eastAsia="SimSun" w:hAnsi="Times New Roman" w:cs="Times New Roman"/>
          <w:lang w:eastAsia="zh-CN"/>
        </w:rPr>
        <w:t xml:space="preserve">, o którym mowa w pkt 1. </w:t>
      </w:r>
    </w:p>
    <w:p w14:paraId="02D3D0FE" w14:textId="77777777" w:rsidR="00C93F46" w:rsidRPr="00C9349F" w:rsidRDefault="00C93F46" w:rsidP="000F3132">
      <w:pPr>
        <w:pStyle w:val="Akapitzlist"/>
        <w:numPr>
          <w:ilvl w:val="0"/>
          <w:numId w:val="13"/>
        </w:numPr>
        <w:spacing w:after="0" w:line="240" w:lineRule="auto"/>
        <w:ind w:left="357" w:hanging="357"/>
        <w:jc w:val="both"/>
        <w:rPr>
          <w:rFonts w:ascii="Times New Roman" w:hAnsi="Times New Roman" w:cs="Times New Roman"/>
          <w:u w:val="single"/>
        </w:rPr>
      </w:pPr>
      <w:r w:rsidRPr="00C9349F">
        <w:rPr>
          <w:rFonts w:ascii="Times New Roman" w:hAnsi="Times New Roman" w:cs="Times New Roman"/>
          <w:u w:val="single"/>
        </w:rPr>
        <w:t>ETAP I</w:t>
      </w:r>
      <w:r>
        <w:rPr>
          <w:rFonts w:ascii="Times New Roman" w:hAnsi="Times New Roman" w:cs="Times New Roman"/>
          <w:u w:val="single"/>
        </w:rPr>
        <w:t>I</w:t>
      </w:r>
      <w:r w:rsidRPr="00C9349F">
        <w:rPr>
          <w:rFonts w:ascii="Times New Roman" w:hAnsi="Times New Roman" w:cs="Times New Roman"/>
          <w:u w:val="single"/>
        </w:rPr>
        <w:t xml:space="preserve"> – DOKUMENTY SKŁADANE </w:t>
      </w:r>
      <w:r>
        <w:rPr>
          <w:rFonts w:ascii="Times New Roman" w:hAnsi="Times New Roman" w:cs="Times New Roman"/>
          <w:u w:val="single"/>
        </w:rPr>
        <w:t>NA WEZWANIE</w:t>
      </w:r>
    </w:p>
    <w:p w14:paraId="13055C12" w14:textId="12A2D885" w:rsidR="00C93F46" w:rsidRDefault="00C93F46" w:rsidP="000F3132">
      <w:pPr>
        <w:pStyle w:val="Akapitzlist"/>
        <w:numPr>
          <w:ilvl w:val="0"/>
          <w:numId w:val="15"/>
        </w:numPr>
        <w:spacing w:after="0" w:line="240" w:lineRule="auto"/>
        <w:ind w:left="714"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E169EB">
        <w:rPr>
          <w:rFonts w:ascii="Times New Roman" w:eastAsia="SimSun" w:hAnsi="Times New Roman" w:cs="Times New Roman"/>
          <w:lang w:eastAsia="zh-CN"/>
        </w:rPr>
        <w:br/>
      </w:r>
      <w:r>
        <w:rPr>
          <w:rFonts w:ascii="Times New Roman" w:eastAsia="SimSun" w:hAnsi="Times New Roman" w:cs="Times New Roman"/>
          <w:lang w:eastAsia="zh-CN"/>
        </w:rPr>
        <w:t>w wyznaczonym terminie, nie krótszym niż 5 dni, aktualnych na dzień złożenia, następujących podmiotowych środków dowodowych</w:t>
      </w:r>
      <w:r w:rsidR="004733F0">
        <w:rPr>
          <w:rFonts w:ascii="Times New Roman" w:eastAsia="SimSun" w:hAnsi="Times New Roman" w:cs="Times New Roman"/>
          <w:lang w:eastAsia="zh-CN"/>
        </w:rPr>
        <w:t xml:space="preserve"> zgodnie z </w:t>
      </w:r>
      <w:r w:rsidR="004733F0" w:rsidRPr="004733F0">
        <w:rPr>
          <w:rFonts w:ascii="Times New Roman" w:eastAsia="SimSun" w:hAnsi="Times New Roman" w:cs="Times New Roman"/>
          <w:b/>
          <w:lang w:eastAsia="zh-CN"/>
        </w:rPr>
        <w:t>Załącznikiem nr 6 do SWZ.</w:t>
      </w:r>
    </w:p>
    <w:p w14:paraId="4FA9D012" w14:textId="77777777" w:rsidR="00E169EB" w:rsidRDefault="00E169EB" w:rsidP="000F3132">
      <w:pPr>
        <w:pStyle w:val="Akapitzlist"/>
        <w:numPr>
          <w:ilvl w:val="0"/>
          <w:numId w:val="16"/>
        </w:numPr>
        <w:spacing w:after="0" w:line="240" w:lineRule="auto"/>
        <w:ind w:left="924"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 celu wykazania braku podstaw wykluczenia z postępowania, o których mowa </w:t>
      </w:r>
      <w:r>
        <w:rPr>
          <w:rFonts w:ascii="Times New Roman" w:eastAsia="SimSun" w:hAnsi="Times New Roman" w:cs="Times New Roman"/>
          <w:lang w:eastAsia="zh-CN"/>
        </w:rPr>
        <w:br/>
        <w:t>w Rozdziale VI SWZ, Zamawiający wezwie do złożenia</w:t>
      </w:r>
      <w:r w:rsidR="00AB2720">
        <w:rPr>
          <w:rFonts w:ascii="Times New Roman" w:eastAsia="SimSun" w:hAnsi="Times New Roman" w:cs="Times New Roman"/>
          <w:lang w:eastAsia="zh-CN"/>
        </w:rPr>
        <w:t xml:space="preserve"> oświadczenia Wykonawcy o aktualności informacji zawartych w oświadczeniu</w:t>
      </w:r>
      <w:r w:rsidR="00C145E4">
        <w:rPr>
          <w:rFonts w:ascii="Times New Roman" w:eastAsia="SimSun" w:hAnsi="Times New Roman" w:cs="Times New Roman"/>
          <w:lang w:eastAsia="zh-CN"/>
        </w:rPr>
        <w:t>, o którym mowa w ust. 1 pkt 1,</w:t>
      </w:r>
      <w:r w:rsidR="00AB2720">
        <w:rPr>
          <w:rFonts w:ascii="Times New Roman" w:eastAsia="SimSun" w:hAnsi="Times New Roman" w:cs="Times New Roman"/>
          <w:lang w:eastAsia="zh-CN"/>
        </w:rPr>
        <w:t xml:space="preserve"> w zakresie podstaw wskazanych przez Zamawiającego.</w:t>
      </w:r>
    </w:p>
    <w:p w14:paraId="299E7AFB" w14:textId="391D9008" w:rsidR="00696838" w:rsidRPr="00696838" w:rsidRDefault="000F3853" w:rsidP="000F3132">
      <w:pPr>
        <w:pStyle w:val="Akapitzlist"/>
        <w:numPr>
          <w:ilvl w:val="0"/>
          <w:numId w:val="16"/>
        </w:numPr>
        <w:spacing w:after="0" w:line="240" w:lineRule="auto"/>
        <w:ind w:left="924"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 celu wykazania spełnienia warunków udziału w postępowaniu, o których mowa w Rozdziale VII SWZ, Zamawiający wezwie do złożenia:</w:t>
      </w:r>
      <w:r w:rsidR="00696838">
        <w:rPr>
          <w:rFonts w:ascii="Times New Roman" w:eastAsia="SimSun" w:hAnsi="Times New Roman" w:cs="Times New Roman"/>
          <w:lang w:eastAsia="zh-CN"/>
        </w:rPr>
        <w:t xml:space="preserve"> </w:t>
      </w:r>
      <w:r w:rsidR="00651EBF" w:rsidRPr="00696838">
        <w:rPr>
          <w:rFonts w:ascii="Times New Roman" w:hAnsi="Times New Roman" w:cs="Times New Roman"/>
          <w:b/>
        </w:rPr>
        <w:t>koncesji n</w:t>
      </w:r>
      <w:r w:rsidR="00696838" w:rsidRPr="00696838">
        <w:rPr>
          <w:rFonts w:ascii="Times New Roman" w:hAnsi="Times New Roman" w:cs="Times New Roman"/>
          <w:b/>
        </w:rPr>
        <w:t>a obrót paliwami gazowymi wydanej przez Prezesa Urzędu Regulacji Energetyki</w:t>
      </w:r>
      <w:r w:rsidR="00651EBF" w:rsidRPr="00696838">
        <w:rPr>
          <w:rFonts w:ascii="Times New Roman" w:hAnsi="Times New Roman" w:cs="Times New Roman"/>
          <w:b/>
        </w:rPr>
        <w:t xml:space="preserve"> </w:t>
      </w:r>
      <w:r w:rsidR="00696838" w:rsidRPr="00696838">
        <w:rPr>
          <w:rFonts w:ascii="Times New Roman" w:hAnsi="Times New Roman" w:cs="Times New Roman"/>
          <w:b/>
        </w:rPr>
        <w:t>oraz koncesji w zakresie dystrybucji paliwa gazowego</w:t>
      </w:r>
    </w:p>
    <w:p w14:paraId="6826AE9E" w14:textId="77777777" w:rsidR="00C93F46" w:rsidRDefault="00C93F46" w:rsidP="000F3132">
      <w:pPr>
        <w:pStyle w:val="Akapitzlist"/>
        <w:numPr>
          <w:ilvl w:val="0"/>
          <w:numId w:val="16"/>
        </w:numPr>
        <w:spacing w:after="0" w:line="240" w:lineRule="auto"/>
        <w:ind w:left="92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Wykonawca nie jest zobowiązany do złożenia podmiotowych środków dowodowych, które Zamawiający posiada, jeżeli Wykonawca wskaże te środki oraz potwierdzi ich prawidłowość i aktualność.</w:t>
      </w:r>
    </w:p>
    <w:p w14:paraId="6F853CEE" w14:textId="6261D00D" w:rsidR="00C93F46" w:rsidRPr="00651EBF" w:rsidRDefault="00C93F46" w:rsidP="000F3132">
      <w:pPr>
        <w:pStyle w:val="Akapitzlist"/>
        <w:numPr>
          <w:ilvl w:val="0"/>
          <w:numId w:val="16"/>
        </w:numPr>
        <w:spacing w:after="0" w:line="240" w:lineRule="auto"/>
        <w:ind w:left="92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Wykonawca składa podmiotowe środki dowodowe aktualne na dzień ich złożenia.</w:t>
      </w:r>
    </w:p>
    <w:p w14:paraId="0CA682E7" w14:textId="77777777" w:rsidR="00C93F46" w:rsidRPr="0015250C" w:rsidRDefault="00C93F46" w:rsidP="000F3132">
      <w:pPr>
        <w:pStyle w:val="Akapitzlist"/>
        <w:numPr>
          <w:ilvl w:val="0"/>
          <w:numId w:val="13"/>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PODMIOT NA ZASOBY, KTÓREGO POWOŁUJE SIĘ WYKONAWCA</w:t>
      </w:r>
    </w:p>
    <w:p w14:paraId="6AF88326" w14:textId="77777777" w:rsidR="00C93F46" w:rsidRPr="00651EBF" w:rsidRDefault="00E239ED" w:rsidP="000F3132">
      <w:pPr>
        <w:pStyle w:val="Akapitzlist"/>
        <w:numPr>
          <w:ilvl w:val="0"/>
          <w:numId w:val="19"/>
        </w:numPr>
        <w:spacing w:after="0" w:line="240" w:lineRule="auto"/>
        <w:ind w:left="709" w:hanging="283"/>
        <w:contextualSpacing w:val="0"/>
        <w:jc w:val="both"/>
        <w:rPr>
          <w:rFonts w:ascii="Times New Roman" w:eastAsia="Times New Roman" w:hAnsi="Times New Roman" w:cs="Times New Roman"/>
          <w:b/>
          <w:lang w:eastAsia="pl-PL"/>
        </w:rPr>
      </w:pPr>
      <w:r w:rsidRPr="00FA7DFF">
        <w:rPr>
          <w:rFonts w:ascii="Times New Roman" w:hAnsi="Times New Roman" w:cs="Times New Roman"/>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00C93F46" w:rsidRPr="00FA7DFF">
        <w:rPr>
          <w:rFonts w:ascii="Times New Roman" w:eastAsia="Times New Roman" w:hAnsi="Times New Roman" w:cs="Times New Roman"/>
          <w:b/>
          <w:sz w:val="20"/>
          <w:lang w:eastAsia="pl-PL"/>
        </w:rPr>
        <w:t xml:space="preserve">. </w:t>
      </w:r>
      <w:r w:rsidR="00C93F46" w:rsidRPr="00173763">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00C93F46">
        <w:rPr>
          <w:rFonts w:ascii="Times New Roman" w:eastAsia="Times New Roman" w:hAnsi="Times New Roman" w:cs="Times New Roman"/>
          <w:b/>
          <w:lang w:eastAsia="pl-PL"/>
        </w:rPr>
        <w:t>Z</w:t>
      </w:r>
      <w:r w:rsidR="00C93F46" w:rsidRPr="00173763">
        <w:rPr>
          <w:rFonts w:ascii="Times New Roman" w:eastAsia="Times New Roman" w:hAnsi="Times New Roman" w:cs="Times New Roman"/>
          <w:b/>
          <w:lang w:eastAsia="pl-PL"/>
        </w:rPr>
        <w:t xml:space="preserve">ałącznik nr </w:t>
      </w:r>
      <w:r w:rsidR="00AB2720">
        <w:rPr>
          <w:rFonts w:ascii="Times New Roman" w:eastAsia="Times New Roman" w:hAnsi="Times New Roman" w:cs="Times New Roman"/>
          <w:b/>
          <w:lang w:eastAsia="pl-PL"/>
        </w:rPr>
        <w:t>4</w:t>
      </w:r>
      <w:r w:rsidR="00C93F46" w:rsidRPr="00173763">
        <w:rPr>
          <w:rFonts w:ascii="Times New Roman" w:eastAsia="Times New Roman" w:hAnsi="Times New Roman" w:cs="Times New Roman"/>
          <w:b/>
          <w:lang w:eastAsia="pl-PL"/>
        </w:rPr>
        <w:t xml:space="preserve"> </w:t>
      </w:r>
      <w:r w:rsidR="00C93F46" w:rsidRPr="00651EBF">
        <w:rPr>
          <w:rFonts w:ascii="Times New Roman" w:eastAsia="Times New Roman" w:hAnsi="Times New Roman" w:cs="Times New Roman"/>
          <w:b/>
          <w:lang w:eastAsia="pl-PL"/>
        </w:rPr>
        <w:t xml:space="preserve">do SWZ. </w:t>
      </w:r>
    </w:p>
    <w:p w14:paraId="0ED987CF" w14:textId="030C0EBD" w:rsidR="00C93F46" w:rsidRPr="00B251BD" w:rsidRDefault="00C93F46" w:rsidP="000F3132">
      <w:pPr>
        <w:pStyle w:val="Akapitzlist"/>
        <w:numPr>
          <w:ilvl w:val="0"/>
          <w:numId w:val="19"/>
        </w:numPr>
        <w:spacing w:after="0" w:line="240" w:lineRule="auto"/>
        <w:ind w:left="709" w:hanging="283"/>
        <w:jc w:val="both"/>
        <w:rPr>
          <w:rFonts w:ascii="Times New Roman" w:eastAsia="Times New Roman" w:hAnsi="Times New Roman" w:cs="Times New Roman"/>
          <w:lang w:eastAsia="pl-PL"/>
        </w:rPr>
      </w:pPr>
      <w:r w:rsidRPr="00FA7DFF">
        <w:rPr>
          <w:rFonts w:ascii="Times New Roman" w:eastAsia="Times New Roman" w:hAnsi="Times New Roman" w:cs="Times New Roman"/>
          <w:lang w:eastAsia="pl-PL"/>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p w14:paraId="68FD1033" w14:textId="77777777" w:rsidR="00C93F46" w:rsidRPr="0015250C" w:rsidRDefault="00C93F46" w:rsidP="000F3132">
      <w:pPr>
        <w:pStyle w:val="Akapitzlist"/>
        <w:numPr>
          <w:ilvl w:val="0"/>
          <w:numId w:val="13"/>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OFERTY SKŁADANE PRZEZ WYKONAWCÓW WYSTĘPUJĄCYCH WSPÓLNIE</w:t>
      </w:r>
    </w:p>
    <w:p w14:paraId="4F636645" w14:textId="77777777" w:rsidR="00C93F46" w:rsidRPr="00173763"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73763">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33573491" w14:textId="77777777"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33886DCD" w14:textId="201812A2"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b/>
          <w:lang w:eastAsia="pl-PL"/>
        </w:rPr>
      </w:pPr>
      <w:r w:rsidRPr="0015250C">
        <w:rPr>
          <w:rFonts w:ascii="Times New Roman" w:eastAsia="Times New Roman" w:hAnsi="Times New Roman" w:cs="Times New Roman"/>
          <w:lang w:eastAsia="pl-PL"/>
        </w:rPr>
        <w:t xml:space="preserve">Wykonawcy składający ofertą wspólną wraz z ofertą składają stosowne </w:t>
      </w:r>
      <w:r w:rsidRPr="0015250C">
        <w:rPr>
          <w:rFonts w:ascii="Times New Roman" w:eastAsia="Times New Roman" w:hAnsi="Times New Roman" w:cs="Times New Roman"/>
          <w:b/>
          <w:lang w:eastAsia="pl-PL"/>
        </w:rPr>
        <w:t xml:space="preserve">pełnomocnictwo </w:t>
      </w:r>
      <w:bookmarkStart w:id="0" w:name="_Hlk536532879"/>
      <w:r w:rsidRPr="0015250C">
        <w:rPr>
          <w:rFonts w:ascii="Times New Roman" w:eastAsia="Times New Roman" w:hAnsi="Times New Roman" w:cs="Times New Roman"/>
          <w:b/>
          <w:lang w:eastAsia="pl-PL"/>
        </w:rPr>
        <w:t xml:space="preserve">w oryginale </w:t>
      </w:r>
      <w:bookmarkEnd w:id="0"/>
      <w:r>
        <w:rPr>
          <w:rFonts w:ascii="Times New Roman" w:eastAsia="Times New Roman" w:hAnsi="Times New Roman" w:cs="Times New Roman"/>
          <w:b/>
          <w:lang w:eastAsia="pl-PL"/>
        </w:rPr>
        <w:t xml:space="preserve">podpisane zgodnie z zaleceniami zawartymi w </w:t>
      </w:r>
      <w:r w:rsidRPr="004A2618">
        <w:rPr>
          <w:rFonts w:ascii="Times New Roman" w:eastAsia="Times New Roman" w:hAnsi="Times New Roman" w:cs="Times New Roman"/>
          <w:b/>
          <w:lang w:eastAsia="pl-PL"/>
        </w:rPr>
        <w:t xml:space="preserve">Rozdziale </w:t>
      </w:r>
      <w:r w:rsidR="004A2618" w:rsidRPr="004A2618">
        <w:rPr>
          <w:rFonts w:ascii="Times New Roman" w:eastAsia="Times New Roman" w:hAnsi="Times New Roman" w:cs="Times New Roman"/>
          <w:b/>
          <w:lang w:eastAsia="pl-PL"/>
        </w:rPr>
        <w:t>XII</w:t>
      </w:r>
      <w:r w:rsidRPr="004A2618">
        <w:rPr>
          <w:rFonts w:ascii="Times New Roman" w:eastAsia="Times New Roman" w:hAnsi="Times New Roman" w:cs="Times New Roman"/>
          <w:b/>
          <w:lang w:eastAsia="pl-PL"/>
        </w:rPr>
        <w:t xml:space="preserve"> ust. 7 pkt </w:t>
      </w:r>
      <w:r w:rsidR="004A2618" w:rsidRPr="004A2618">
        <w:rPr>
          <w:rFonts w:ascii="Times New Roman" w:eastAsia="Times New Roman" w:hAnsi="Times New Roman" w:cs="Times New Roman"/>
          <w:b/>
          <w:lang w:eastAsia="pl-PL"/>
        </w:rPr>
        <w:t>4</w:t>
      </w:r>
      <w:r>
        <w:rPr>
          <w:rFonts w:ascii="Times New Roman" w:eastAsia="Times New Roman" w:hAnsi="Times New Roman" w:cs="Times New Roman"/>
          <w:b/>
          <w:lang w:eastAsia="pl-PL"/>
        </w:rPr>
        <w:t xml:space="preserve"> </w:t>
      </w:r>
      <w:r w:rsidRPr="0015250C">
        <w:rPr>
          <w:rFonts w:ascii="Times New Roman" w:eastAsia="Times New Roman" w:hAnsi="Times New Roman" w:cs="Times New Roman"/>
          <w:lang w:eastAsia="pl-PL"/>
        </w:rPr>
        <w:t>uprawniające do wykonania określonych czynności w postępowaniu o udzielenie zamówienia publicznego.</w:t>
      </w:r>
    </w:p>
    <w:p w14:paraId="13E9241F" w14:textId="77777777"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Oferta wspólna, składana przez dwóch lub więcej Wykonawców, powinna spełniać następujące wymagania:</w:t>
      </w:r>
    </w:p>
    <w:p w14:paraId="721B7A26" w14:textId="77777777" w:rsidR="00C93F46" w:rsidRPr="0015250C" w:rsidRDefault="00C93F46" w:rsidP="000F3132">
      <w:pPr>
        <w:numPr>
          <w:ilvl w:val="1"/>
          <w:numId w:val="17"/>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oferta wspólna powinna być sporządzona zg</w:t>
      </w:r>
      <w:r>
        <w:rPr>
          <w:rFonts w:ascii="Times New Roman" w:eastAsia="Times New Roman" w:hAnsi="Times New Roman" w:cs="Times New Roman"/>
          <w:lang w:eastAsia="pl-PL"/>
        </w:rPr>
        <w:t>odnie ze S</w:t>
      </w:r>
      <w:r w:rsidRPr="0015250C">
        <w:rPr>
          <w:rFonts w:ascii="Times New Roman" w:eastAsia="Times New Roman" w:hAnsi="Times New Roman" w:cs="Times New Roman"/>
          <w:lang w:eastAsia="pl-PL"/>
        </w:rPr>
        <w:t>WZ;</w:t>
      </w:r>
    </w:p>
    <w:p w14:paraId="2329E92F" w14:textId="77777777" w:rsidR="00C93F46" w:rsidRPr="0015250C" w:rsidRDefault="00C93F46" w:rsidP="000F3132">
      <w:pPr>
        <w:numPr>
          <w:ilvl w:val="1"/>
          <w:numId w:val="17"/>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19E380C6" w14:textId="77777777"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47CFF775" w14:textId="77777777"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lastRenderedPageBreak/>
        <w:t xml:space="preserve">Przepisy dotyczące pojedynczego Wykonawcy mają zastosowanie do pełnomocnika, o którym mowa w pkt </w:t>
      </w:r>
      <w:r>
        <w:rPr>
          <w:rFonts w:ascii="Times New Roman" w:eastAsia="Times New Roman" w:hAnsi="Times New Roman" w:cs="Times New Roman"/>
          <w:lang w:eastAsia="pl-PL"/>
        </w:rPr>
        <w:t>2</w:t>
      </w:r>
      <w:r w:rsidRPr="0015250C">
        <w:rPr>
          <w:rFonts w:ascii="Times New Roman" w:eastAsia="Times New Roman" w:hAnsi="Times New Roman" w:cs="Times New Roman"/>
          <w:lang w:eastAsia="pl-PL"/>
        </w:rPr>
        <w:t xml:space="preserve"> i </w:t>
      </w:r>
      <w:r>
        <w:rPr>
          <w:rFonts w:ascii="Times New Roman" w:eastAsia="Times New Roman" w:hAnsi="Times New Roman" w:cs="Times New Roman"/>
          <w:lang w:eastAsia="pl-PL"/>
        </w:rPr>
        <w:t>5</w:t>
      </w:r>
      <w:r w:rsidRPr="0015250C">
        <w:rPr>
          <w:rFonts w:ascii="Times New Roman" w:eastAsia="Times New Roman" w:hAnsi="Times New Roman" w:cs="Times New Roman"/>
          <w:lang w:eastAsia="pl-PL"/>
        </w:rPr>
        <w:t xml:space="preserve">, ze skutkiem prawnym wobec wszystkich Wykonawców występujących wspólnie. </w:t>
      </w:r>
    </w:p>
    <w:p w14:paraId="105520F1" w14:textId="4ED19917" w:rsidR="00C93F46" w:rsidRPr="0015250C" w:rsidRDefault="00C93F46" w:rsidP="000F3132">
      <w:pPr>
        <w:pStyle w:val="Akapitzlist"/>
        <w:numPr>
          <w:ilvl w:val="0"/>
          <w:numId w:val="20"/>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Przed podpisaniem umowy (w przypadku wygrania postępowania) Wykonawcy składający wspólną ofertę będą mieli obowiązek przedstawić Zamawiającemu umowę konsorcjum, </w:t>
      </w:r>
      <w:r w:rsidR="003652E3">
        <w:rPr>
          <w:rFonts w:ascii="Times New Roman" w:eastAsia="Times New Roman" w:hAnsi="Times New Roman" w:cs="Times New Roman"/>
          <w:lang w:eastAsia="pl-PL"/>
        </w:rPr>
        <w:t xml:space="preserve">spółki cywilnej lub innej formy prawnej </w:t>
      </w:r>
      <w:r w:rsidRPr="0015250C">
        <w:rPr>
          <w:rFonts w:ascii="Times New Roman" w:eastAsia="Times New Roman" w:hAnsi="Times New Roman" w:cs="Times New Roman"/>
          <w:lang w:eastAsia="pl-PL"/>
        </w:rPr>
        <w:t>zawierającą, co najmniej:</w:t>
      </w:r>
    </w:p>
    <w:p w14:paraId="2CDD846F" w14:textId="77777777" w:rsidR="00C93F46" w:rsidRPr="0015250C" w:rsidRDefault="00C93F46" w:rsidP="000F3132">
      <w:pPr>
        <w:numPr>
          <w:ilvl w:val="0"/>
          <w:numId w:val="18"/>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492E69B8" w14:textId="77777777" w:rsidR="00C93F46" w:rsidRPr="0015250C" w:rsidRDefault="00C93F46" w:rsidP="000F3132">
      <w:pPr>
        <w:numPr>
          <w:ilvl w:val="0"/>
          <w:numId w:val="18"/>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określenie szczegółowego zakresu działania poszczególnych stron umowy, </w:t>
      </w:r>
    </w:p>
    <w:p w14:paraId="149A980E" w14:textId="77777777" w:rsidR="00C93F46" w:rsidRPr="0015250C" w:rsidRDefault="00C93F46" w:rsidP="000F3132">
      <w:pPr>
        <w:numPr>
          <w:ilvl w:val="0"/>
          <w:numId w:val="18"/>
        </w:numPr>
        <w:spacing w:after="0" w:line="240" w:lineRule="auto"/>
        <w:ind w:left="1173" w:hanging="357"/>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9C80D42" w14:textId="77777777" w:rsidR="00E169EB" w:rsidRPr="00E169EB" w:rsidRDefault="00E169EB" w:rsidP="000F3132">
      <w:pPr>
        <w:pStyle w:val="Akapitzlist"/>
        <w:numPr>
          <w:ilvl w:val="0"/>
          <w:numId w:val="20"/>
        </w:numPr>
        <w:spacing w:after="0" w:line="240" w:lineRule="auto"/>
        <w:ind w:left="714" w:hanging="357"/>
        <w:contextualSpacing w:val="0"/>
        <w:jc w:val="both"/>
        <w:rPr>
          <w:rFonts w:ascii="Times New Roman" w:hAnsi="Times New Roman" w:cs="Times New Roman"/>
        </w:rPr>
      </w:pPr>
      <w:r w:rsidRPr="00E169EB">
        <w:rPr>
          <w:rFonts w:ascii="Times New Roman" w:hAnsi="Times New Roman" w:cs="Times New Roman"/>
        </w:rPr>
        <w:t xml:space="preserve">W przypadku Wykonawców wspólnie ubiegających się o udzielenie zamówienia na zasadach określonych w art. </w:t>
      </w:r>
      <w:r>
        <w:rPr>
          <w:rFonts w:ascii="Times New Roman" w:hAnsi="Times New Roman" w:cs="Times New Roman"/>
        </w:rPr>
        <w:t>58</w:t>
      </w:r>
      <w:r w:rsidRPr="00E169EB">
        <w:rPr>
          <w:rFonts w:ascii="Times New Roman" w:hAnsi="Times New Roman" w:cs="Times New Roman"/>
        </w:rPr>
        <w:t xml:space="preserve"> ustawy Pzp, </w:t>
      </w:r>
      <w:r>
        <w:rPr>
          <w:rFonts w:ascii="Times New Roman" w:hAnsi="Times New Roman" w:cs="Times New Roman"/>
        </w:rPr>
        <w:t xml:space="preserve">brak podstaw </w:t>
      </w:r>
      <w:r w:rsidRPr="00E169EB">
        <w:rPr>
          <w:rFonts w:ascii="Times New Roman" w:hAnsi="Times New Roman" w:cs="Times New Roman"/>
        </w:rPr>
        <w:t>wykluczenia musi wykazać każdy z Wykonawców oddzielnie</w:t>
      </w:r>
      <w:r>
        <w:rPr>
          <w:rFonts w:ascii="Times New Roman" w:hAnsi="Times New Roman" w:cs="Times New Roman"/>
        </w:rPr>
        <w:t>,</w:t>
      </w:r>
      <w:r w:rsidRPr="00E169EB">
        <w:rPr>
          <w:rFonts w:ascii="Times New Roman" w:hAnsi="Times New Roman" w:cs="Times New Roman"/>
        </w:rPr>
        <w:t xml:space="preserve"> wobec powyższego wszystkie oświadczenia </w:t>
      </w:r>
      <w:r>
        <w:rPr>
          <w:rFonts w:ascii="Times New Roman" w:hAnsi="Times New Roman" w:cs="Times New Roman"/>
        </w:rPr>
        <w:br/>
      </w:r>
      <w:r w:rsidRPr="00E169EB">
        <w:rPr>
          <w:rFonts w:ascii="Times New Roman" w:hAnsi="Times New Roman" w:cs="Times New Roman"/>
        </w:rPr>
        <w:t>i dokumenty w zakresie braku podstaw wykluczenia wymagane w postępowaniu składa odrębnie każdy z Wykonawców wspólnie występujących;</w:t>
      </w:r>
    </w:p>
    <w:p w14:paraId="5AB14AFB" w14:textId="77777777" w:rsidR="00C93F46" w:rsidRPr="0015250C" w:rsidRDefault="00C93F46" w:rsidP="000F3132">
      <w:pPr>
        <w:pStyle w:val="Akapitzlist"/>
        <w:numPr>
          <w:ilvl w:val="0"/>
          <w:numId w:val="13"/>
        </w:numPr>
        <w:spacing w:after="0" w:line="240" w:lineRule="auto"/>
        <w:ind w:left="357" w:hanging="357"/>
        <w:contextualSpacing w:val="0"/>
        <w:jc w:val="both"/>
        <w:rPr>
          <w:rFonts w:ascii="Times New Roman" w:eastAsia="Times New Roman" w:hAnsi="Times New Roman" w:cs="Times New Roman"/>
          <w:u w:val="single"/>
          <w:lang w:eastAsia="pl-PL"/>
        </w:rPr>
      </w:pPr>
      <w:r w:rsidRPr="0015250C">
        <w:rPr>
          <w:rFonts w:ascii="Times New Roman" w:eastAsia="Times New Roman" w:hAnsi="Times New Roman" w:cs="Times New Roman"/>
          <w:u w:val="single"/>
          <w:lang w:eastAsia="pl-PL"/>
        </w:rPr>
        <w:t>PODWYKONAWCY</w:t>
      </w:r>
    </w:p>
    <w:p w14:paraId="5E966D40" w14:textId="77777777" w:rsidR="00C93F46"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nie zastrzega obowiązku osobistego wykonania przez Wykonawcę kluczowych zadań. </w:t>
      </w:r>
    </w:p>
    <w:p w14:paraId="4BEA29EF" w14:textId="77777777" w:rsidR="00C93F46" w:rsidRPr="00C80A3B"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sidRPr="00C80A3B">
        <w:rPr>
          <w:rFonts w:ascii="Times New Roman" w:eastAsia="Times New Roman" w:hAnsi="Times New Roman" w:cs="Times New Roman"/>
          <w:lang w:eastAsia="pl-PL"/>
        </w:rPr>
        <w:t>Zamawiający żąda wskazania przez Wykonawcę części zamówienia, których wykonanie powierzy podwykonawcom.</w:t>
      </w:r>
    </w:p>
    <w:p w14:paraId="71578F10" w14:textId="27B06AB3" w:rsidR="00C93F46" w:rsidRPr="00D27CE4"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sidRPr="00D27CE4">
        <w:rPr>
          <w:rFonts w:ascii="Times New Roman" w:eastAsia="Times New Roman" w:hAnsi="Times New Roman" w:cs="Times New Roman"/>
          <w:lang w:eastAsia="pl-PL"/>
        </w:rPr>
        <w:t>Wykonawca</w:t>
      </w:r>
      <w:r w:rsidRPr="00D27CE4">
        <w:rPr>
          <w:rFonts w:ascii="Times New Roman" w:eastAsia="Times New Roman" w:hAnsi="Times New Roman" w:cs="Times New Roman"/>
          <w:color w:val="000000"/>
          <w:lang w:eastAsia="pl-PL"/>
        </w:rPr>
        <w:t xml:space="preserve">, który zamierza powierzyć wykonanie części zamówienia </w:t>
      </w:r>
      <w:r w:rsidRPr="00D27CE4">
        <w:rPr>
          <w:rFonts w:ascii="Times New Roman" w:eastAsia="Times New Roman" w:hAnsi="Times New Roman" w:cs="Times New Roman"/>
          <w:b/>
          <w:color w:val="000000"/>
          <w:lang w:eastAsia="pl-PL"/>
        </w:rPr>
        <w:t>podwykonawcom</w:t>
      </w:r>
      <w:r w:rsidRPr="00D27CE4">
        <w:rPr>
          <w:rFonts w:ascii="Times New Roman" w:eastAsia="Times New Roman" w:hAnsi="Times New Roman" w:cs="Times New Roman"/>
          <w:color w:val="000000"/>
          <w:lang w:eastAsia="pl-PL"/>
        </w:rPr>
        <w:t xml:space="preserve">, informację o podwykonawcach w </w:t>
      </w:r>
      <w:r w:rsidR="00BF356C" w:rsidRPr="00D27CE4">
        <w:rPr>
          <w:rFonts w:ascii="Times New Roman" w:eastAsia="Times New Roman" w:hAnsi="Times New Roman" w:cs="Times New Roman"/>
          <w:b/>
          <w:color w:val="000000"/>
          <w:lang w:eastAsia="pl-PL"/>
        </w:rPr>
        <w:t>Formularzu ofertowym</w:t>
      </w:r>
      <w:r w:rsidRPr="00D27CE4">
        <w:rPr>
          <w:rFonts w:ascii="Times New Roman" w:eastAsia="Times New Roman" w:hAnsi="Times New Roman" w:cs="Times New Roman"/>
          <w:b/>
          <w:color w:val="000000"/>
          <w:lang w:eastAsia="pl-PL"/>
        </w:rPr>
        <w:t xml:space="preserve"> </w:t>
      </w:r>
      <w:r w:rsidRPr="00D27CE4">
        <w:rPr>
          <w:rFonts w:ascii="Times New Roman" w:eastAsia="Times New Roman" w:hAnsi="Times New Roman" w:cs="Times New Roman"/>
          <w:color w:val="000000"/>
          <w:lang w:eastAsia="pl-PL"/>
        </w:rPr>
        <w:t>stanowiącym</w:t>
      </w:r>
      <w:r w:rsidRPr="00D27CE4">
        <w:rPr>
          <w:rFonts w:ascii="Times New Roman" w:eastAsia="Times New Roman" w:hAnsi="Times New Roman" w:cs="Times New Roman"/>
          <w:b/>
          <w:color w:val="000000"/>
          <w:lang w:eastAsia="pl-PL"/>
        </w:rPr>
        <w:t xml:space="preserve"> Załącznik nr </w:t>
      </w:r>
      <w:r w:rsidR="00BF356C" w:rsidRPr="00D27CE4">
        <w:rPr>
          <w:rFonts w:ascii="Times New Roman" w:eastAsia="Times New Roman" w:hAnsi="Times New Roman" w:cs="Times New Roman"/>
          <w:b/>
          <w:color w:val="000000"/>
          <w:lang w:eastAsia="pl-PL"/>
        </w:rPr>
        <w:t>1</w:t>
      </w:r>
      <w:r w:rsidRPr="00D27CE4">
        <w:rPr>
          <w:rFonts w:ascii="Times New Roman" w:eastAsia="Times New Roman" w:hAnsi="Times New Roman" w:cs="Times New Roman"/>
          <w:b/>
          <w:color w:val="000000"/>
          <w:lang w:eastAsia="pl-PL"/>
        </w:rPr>
        <w:t xml:space="preserve"> </w:t>
      </w:r>
      <w:r w:rsidRPr="00D27CE4">
        <w:rPr>
          <w:rFonts w:ascii="Times New Roman" w:eastAsia="Times New Roman" w:hAnsi="Times New Roman" w:cs="Times New Roman"/>
          <w:color w:val="000000"/>
          <w:lang w:eastAsia="pl-PL"/>
        </w:rPr>
        <w:t>do SWZ.</w:t>
      </w:r>
    </w:p>
    <w:p w14:paraId="47183F77" w14:textId="77777777" w:rsidR="00C93F46" w:rsidRPr="0015250C"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Umowa o podwykonawstwo będzie musiała określać, jaki zakres czynności zostanie powierzony podwykonawcom.</w:t>
      </w:r>
    </w:p>
    <w:p w14:paraId="08478C61" w14:textId="77777777" w:rsidR="00C93F46" w:rsidRPr="0015250C"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3BE1180A" w14:textId="009E279B" w:rsidR="00C93F46" w:rsidRPr="00B251BD" w:rsidRDefault="00C93F46" w:rsidP="000F3132">
      <w:pPr>
        <w:pStyle w:val="Akapitzlist"/>
        <w:numPr>
          <w:ilvl w:val="0"/>
          <w:numId w:val="21"/>
        </w:numPr>
        <w:spacing w:after="0" w:line="240" w:lineRule="auto"/>
        <w:ind w:left="714" w:hanging="357"/>
        <w:contextualSpacing w:val="0"/>
        <w:jc w:val="both"/>
        <w:rPr>
          <w:rFonts w:ascii="Times New Roman" w:eastAsia="Times New Roman" w:hAnsi="Times New Roman" w:cs="Times New Roman"/>
          <w:lang w:eastAsia="pl-PL"/>
        </w:rPr>
      </w:pPr>
      <w:r w:rsidRPr="0015250C">
        <w:rPr>
          <w:rFonts w:ascii="Times New Roman" w:eastAsia="Times New Roman" w:hAnsi="Times New Roman" w:cs="Times New Roman"/>
          <w:lang w:eastAsia="pl-PL"/>
        </w:rPr>
        <w:t xml:space="preserve">Brak informacji, o której mowa w pkt </w:t>
      </w:r>
      <w:r>
        <w:rPr>
          <w:rFonts w:ascii="Times New Roman" w:eastAsia="Times New Roman" w:hAnsi="Times New Roman" w:cs="Times New Roman"/>
          <w:lang w:eastAsia="pl-PL"/>
        </w:rPr>
        <w:t>2 i 3</w:t>
      </w:r>
      <w:r w:rsidRPr="0015250C">
        <w:rPr>
          <w:rFonts w:ascii="Times New Roman" w:eastAsia="Times New Roman" w:hAnsi="Times New Roman" w:cs="Times New Roman"/>
          <w:lang w:eastAsia="pl-PL"/>
        </w:rPr>
        <w:t xml:space="preserve"> będzie rozumiany przez Zamawiającego, jako realizacja przez Wykonawcę </w:t>
      </w:r>
      <w:r w:rsidRPr="0015250C">
        <w:rPr>
          <w:rFonts w:ascii="Times New Roman" w:eastAsia="Times New Roman" w:hAnsi="Times New Roman" w:cs="Times New Roman"/>
          <w:b/>
          <w:lang w:eastAsia="pl-PL"/>
        </w:rPr>
        <w:t>zamówienia we własnym zakresie.</w:t>
      </w:r>
    </w:p>
    <w:p w14:paraId="45641751" w14:textId="59513649" w:rsidR="00C93F46" w:rsidRDefault="00C93F46" w:rsidP="00352040">
      <w:pPr>
        <w:spacing w:after="0" w:line="240" w:lineRule="auto"/>
        <w:jc w:val="both"/>
        <w:rPr>
          <w:rFonts w:ascii="Times New Roman" w:hAnsi="Times New Roman" w:cs="Times New Roman"/>
        </w:rPr>
      </w:pPr>
    </w:p>
    <w:p w14:paraId="1B9C8728" w14:textId="77777777" w:rsidR="002F1BB5" w:rsidRDefault="002F1BB5" w:rsidP="00352040">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085284" w14:paraId="72C38AC7" w14:textId="77777777" w:rsidTr="00656CD3">
        <w:trPr>
          <w:trHeight w:val="974"/>
        </w:trPr>
        <w:tc>
          <w:tcPr>
            <w:tcW w:w="8549" w:type="dxa"/>
            <w:vAlign w:val="center"/>
          </w:tcPr>
          <w:p w14:paraId="2BDF568B" w14:textId="77777777" w:rsidR="00085284" w:rsidRDefault="00085284" w:rsidP="00656CD3">
            <w:pPr>
              <w:jc w:val="center"/>
              <w:rPr>
                <w:rFonts w:ascii="Times New Roman" w:hAnsi="Times New Roman" w:cs="Times New Roman"/>
                <w:b/>
              </w:rPr>
            </w:pPr>
            <w:r>
              <w:rPr>
                <w:rFonts w:ascii="Times New Roman" w:hAnsi="Times New Roman" w:cs="Times New Roman"/>
                <w:b/>
              </w:rPr>
              <w:t xml:space="preserve">ROZDZIAŁ </w:t>
            </w:r>
            <w:r w:rsidR="00B94902">
              <w:rPr>
                <w:rFonts w:ascii="Times New Roman" w:hAnsi="Times New Roman" w:cs="Times New Roman"/>
                <w:b/>
              </w:rPr>
              <w:t>IX</w:t>
            </w:r>
          </w:p>
          <w:p w14:paraId="3207DD5A" w14:textId="568F9B1B" w:rsidR="00085284" w:rsidRPr="00F2477D" w:rsidRDefault="00085284" w:rsidP="00565E6E">
            <w:pPr>
              <w:jc w:val="center"/>
              <w:rPr>
                <w:rFonts w:ascii="Times New Roman" w:hAnsi="Times New Roman" w:cs="Times New Roman"/>
                <w:i/>
                <w:sz w:val="20"/>
                <w:szCs w:val="20"/>
              </w:rPr>
            </w:pPr>
            <w:r>
              <w:rPr>
                <w:rFonts w:ascii="Times New Roman" w:hAnsi="Times New Roman" w:cs="Times New Roman"/>
                <w:b/>
              </w:rPr>
              <w:t xml:space="preserve">INFORMACJE O ŚRODKACH KOMUNIKACJI ELEKTRONICZNEJ, PRZY UŻYCIU KTÓRYCH ZAMAWIAJACY BĘDZIE KOMUNIKOWAŁ SIĘ </w:t>
            </w:r>
            <w:r w:rsidR="00B94902">
              <w:rPr>
                <w:rFonts w:ascii="Times New Roman" w:hAnsi="Times New Roman" w:cs="Times New Roman"/>
                <w:b/>
              </w:rPr>
              <w:br/>
            </w:r>
            <w:r>
              <w:rPr>
                <w:rFonts w:ascii="Times New Roman" w:hAnsi="Times New Roman" w:cs="Times New Roman"/>
                <w:b/>
              </w:rPr>
              <w:t>Z WYKONAWCAMI</w:t>
            </w:r>
            <w:r w:rsidR="004E3974">
              <w:rPr>
                <w:rFonts w:ascii="Times New Roman" w:hAnsi="Times New Roman" w:cs="Times New Roman"/>
                <w:b/>
              </w:rPr>
              <w:t xml:space="preserve"> </w:t>
            </w:r>
            <w:r>
              <w:rPr>
                <w:rFonts w:ascii="Times New Roman" w:hAnsi="Times New Roman" w:cs="Times New Roman"/>
                <w:b/>
              </w:rPr>
              <w:t xml:space="preserve">ORAZ INFORMACJE O WYMAGANIACH TECHNICZNYCH </w:t>
            </w:r>
            <w:r>
              <w:rPr>
                <w:rFonts w:ascii="Times New Roman" w:hAnsi="Times New Roman" w:cs="Times New Roman"/>
                <w:b/>
              </w:rPr>
              <w:br/>
              <w:t xml:space="preserve">I OGRANIZACYJNYCH SPORZĄDZANIA, WYSYŁANIA I ODBIERANIA KORESPONDENCJI ELEKTRONICZNEJ  </w:t>
            </w:r>
          </w:p>
        </w:tc>
      </w:tr>
    </w:tbl>
    <w:p w14:paraId="52AFE044" w14:textId="77777777" w:rsidR="00085284" w:rsidRDefault="00085284" w:rsidP="00651EBF">
      <w:pPr>
        <w:spacing w:after="0"/>
        <w:jc w:val="both"/>
        <w:rPr>
          <w:rFonts w:ascii="Times New Roman" w:hAnsi="Times New Roman" w:cs="Times New Roman"/>
        </w:rPr>
      </w:pPr>
    </w:p>
    <w:p w14:paraId="403B60CD" w14:textId="45242302"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b/>
          <w:bCs/>
          <w:lang w:eastAsia="pl-PL"/>
        </w:rPr>
      </w:pPr>
      <w:r w:rsidRPr="00352040">
        <w:rPr>
          <w:rFonts w:ascii="Times New Roman" w:eastAsia="Times New Roman" w:hAnsi="Times New Roman" w:cs="Times New Roman"/>
          <w:bCs/>
          <w:lang w:eastAsia="pl-PL"/>
        </w:rPr>
        <w:t xml:space="preserve">W postępowaniu o udzielenie zamówienia komunikacja pomiędzy Zamawiającym, a Wykonawcami w szczególności składanie dokumentów, oświadczeń, </w:t>
      </w:r>
      <w:r w:rsidRPr="00352040">
        <w:rPr>
          <w:rFonts w:ascii="Times New Roman" w:eastAsia="Times New Roman" w:hAnsi="Times New Roman" w:cs="Times New Roman"/>
          <w:bCs/>
          <w:lang w:eastAsia="pl-PL"/>
        </w:rPr>
        <w:br/>
        <w:t xml:space="preserve">uzupełnień, wniosków, zawiadomień oraz przekazywanie informacji odbywa </w:t>
      </w:r>
      <w:r w:rsidRPr="00352040">
        <w:rPr>
          <w:rFonts w:ascii="Times New Roman" w:eastAsia="Times New Roman" w:hAnsi="Times New Roman" w:cs="Times New Roman"/>
          <w:bCs/>
          <w:lang w:eastAsia="pl-PL"/>
        </w:rPr>
        <w:br/>
        <w:t xml:space="preserve">się elektronicznie za pośrednictwem formularza „Wyślij wiadomość” dostępnego </w:t>
      </w:r>
      <w:r w:rsidRPr="00352040">
        <w:rPr>
          <w:rFonts w:ascii="Times New Roman" w:eastAsia="Times New Roman" w:hAnsi="Times New Roman" w:cs="Times New Roman"/>
          <w:bCs/>
          <w:lang w:eastAsia="pl-PL"/>
        </w:rPr>
        <w:br/>
        <w:t>na dole strony internetowej postępowania zamieszczonego na platformie</w:t>
      </w:r>
      <w:r w:rsidRPr="00352040">
        <w:rPr>
          <w:rFonts w:ascii="Times New Roman" w:eastAsia="Times New Roman" w:hAnsi="Times New Roman" w:cs="Times New Roman"/>
          <w:b/>
          <w:bCs/>
          <w:lang w:eastAsia="pl-PL"/>
        </w:rPr>
        <w:t xml:space="preserve"> </w:t>
      </w:r>
      <w:hyperlink r:id="rId12" w:history="1">
        <w:r w:rsidRPr="000D02E1">
          <w:rPr>
            <w:rFonts w:ascii="Times New Roman" w:eastAsia="Times New Roman" w:hAnsi="Times New Roman" w:cs="Times New Roman"/>
            <w:b/>
            <w:bCs/>
            <w:u w:val="single"/>
            <w:lang w:eastAsia="pl-PL"/>
          </w:rPr>
          <w:t>https://platformazakupowa.pl/pn/26wog/proceedings</w:t>
        </w:r>
      </w:hyperlink>
    </w:p>
    <w:p w14:paraId="40FD78FB"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b/>
          <w:bCs/>
          <w:lang w:eastAsia="pl-PL"/>
        </w:rPr>
      </w:pPr>
      <w:r w:rsidRPr="00352040">
        <w:rPr>
          <w:rFonts w:ascii="Times New Roman" w:eastAsia="Times New Roman" w:hAnsi="Times New Roman" w:cs="Times New Roman"/>
          <w:bCs/>
          <w:lang w:eastAsia="pl-PL"/>
        </w:rPr>
        <w:t xml:space="preserve">W sytuacjach awaryjnych np. w przypadku </w:t>
      </w:r>
      <w:r w:rsidRPr="00352040">
        <w:rPr>
          <w:rFonts w:ascii="Times New Roman" w:eastAsia="Times New Roman" w:hAnsi="Times New Roman" w:cs="Times New Roman"/>
          <w:bCs/>
          <w:u w:val="single"/>
          <w:lang w:eastAsia="pl-PL"/>
        </w:rPr>
        <w:t>braku działania platformy zakupowej</w:t>
      </w:r>
      <w:r w:rsidRPr="00352040">
        <w:rPr>
          <w:rFonts w:ascii="Times New Roman" w:eastAsia="Times New Roman" w:hAnsi="Times New Roman" w:cs="Times New Roman"/>
          <w:bCs/>
          <w:lang w:eastAsia="pl-PL"/>
        </w:rPr>
        <w:t xml:space="preserve"> Zamawiający może również komunikować się z Wykonawcami za pomocą poczty elektronicznej e-mail: </w:t>
      </w:r>
      <w:hyperlink r:id="rId13" w:history="1">
        <w:r w:rsidRPr="000D02E1">
          <w:rPr>
            <w:rFonts w:ascii="Times New Roman" w:eastAsia="Times New Roman" w:hAnsi="Times New Roman" w:cs="Times New Roman"/>
            <w:b/>
            <w:bCs/>
            <w:u w:val="single"/>
            <w:lang w:eastAsia="pl-PL"/>
          </w:rPr>
          <w:t>jw4809.zp@ron.mil.pl</w:t>
        </w:r>
      </w:hyperlink>
      <w:r w:rsidRPr="000D02E1">
        <w:rPr>
          <w:rFonts w:ascii="Times New Roman" w:eastAsia="Times New Roman" w:hAnsi="Times New Roman" w:cs="Times New Roman"/>
          <w:bCs/>
          <w:lang w:eastAsia="pl-PL"/>
        </w:rPr>
        <w:t>.</w:t>
      </w:r>
    </w:p>
    <w:p w14:paraId="57170D39" w14:textId="3A334A53" w:rsidR="00352040" w:rsidRPr="00FA7DFF" w:rsidRDefault="00352040" w:rsidP="000F3132">
      <w:pPr>
        <w:numPr>
          <w:ilvl w:val="0"/>
          <w:numId w:val="2"/>
        </w:numPr>
        <w:spacing w:after="0" w:line="240" w:lineRule="auto"/>
        <w:ind w:left="357" w:hanging="357"/>
        <w:jc w:val="both"/>
        <w:rPr>
          <w:rFonts w:ascii="Times New Roman" w:eastAsia="Times New Roman" w:hAnsi="Times New Roman" w:cs="Times New Roman"/>
          <w:b/>
          <w:bCs/>
          <w:lang w:eastAsia="pl-PL"/>
        </w:rPr>
      </w:pPr>
      <w:r w:rsidRPr="00FA7DFF">
        <w:rPr>
          <w:rFonts w:ascii="Times New Roman" w:eastAsia="Times New Roman" w:hAnsi="Times New Roman" w:cs="Times New Roman"/>
          <w:bCs/>
          <w:lang w:eastAsia="pl-PL"/>
        </w:rPr>
        <w:t>Sposób sporządzenia dokumentów elektronicznych, oświadczeń lub elektronicznych kopii dokumentów lub oświadczeń musi być zgodny z wymaganiami określonymi w </w:t>
      </w:r>
      <w:r w:rsidR="00E239ED" w:rsidRPr="00FA7DFF">
        <w:rPr>
          <w:rFonts w:ascii="Times New Roman" w:eastAsia="Times New Roman" w:hAnsi="Times New Roman" w:cs="Times New Roman"/>
          <w:bCs/>
          <w:lang w:eastAsia="pl-PL"/>
        </w:rPr>
        <w:t xml:space="preserve">rozporządzeniu </w:t>
      </w:r>
      <w:r w:rsidR="00BE699F" w:rsidRPr="00FA7DFF">
        <w:rPr>
          <w:rFonts w:ascii="Times New Roman" w:eastAsia="Times New Roman" w:hAnsi="Times New Roman" w:cs="Times New Roman"/>
          <w:bCs/>
          <w:kern w:val="36"/>
          <w:lang w:eastAsia="pl-PL"/>
        </w:rPr>
        <w:t xml:space="preserve">Prezesa Rady Ministrów </w:t>
      </w:r>
      <w:r w:rsidR="00BE699F" w:rsidRPr="00FA7DFF">
        <w:rPr>
          <w:rFonts w:ascii="Times New Roman" w:eastAsia="Times New Roman" w:hAnsi="Times New Roman" w:cs="Times New Roman"/>
          <w:lang w:eastAsia="pl-PL"/>
        </w:rPr>
        <w:t>z dnia 30 grudnia 2020 r.</w:t>
      </w:r>
      <w:r w:rsidR="00BE699F">
        <w:rPr>
          <w:rFonts w:ascii="Times New Roman" w:eastAsia="Times New Roman" w:hAnsi="Times New Roman" w:cs="Times New Roman"/>
          <w:lang w:eastAsia="pl-PL"/>
        </w:rPr>
        <w:t xml:space="preserve"> </w:t>
      </w:r>
      <w:r w:rsidR="00BE699F" w:rsidRPr="00FA7DFF">
        <w:rPr>
          <w:rFonts w:ascii="Times New Roman" w:eastAsia="Times New Roman" w:hAnsi="Times New Roman" w:cs="Times New Roman"/>
          <w:bCs/>
          <w:kern w:val="36"/>
          <w:lang w:eastAsia="pl-PL"/>
        </w:rPr>
        <w:t xml:space="preserve">w sprawie sposobu sporządzania i przekazywania informacji oraz wymagań technicznych dla dokumentów </w:t>
      </w:r>
      <w:r w:rsidR="00BE699F" w:rsidRPr="00FA7DFF">
        <w:rPr>
          <w:rFonts w:ascii="Times New Roman" w:eastAsia="Times New Roman" w:hAnsi="Times New Roman" w:cs="Times New Roman"/>
          <w:bCs/>
          <w:kern w:val="36"/>
          <w:lang w:eastAsia="pl-PL"/>
        </w:rPr>
        <w:lastRenderedPageBreak/>
        <w:t xml:space="preserve">elektronicznych oraz środków komunikacji elektronicznej w postępowaniu o udzielenie zamówienia publicznego lub konkursie </w:t>
      </w:r>
      <w:r w:rsidR="00BE699F" w:rsidRPr="00FA7DFF">
        <w:rPr>
          <w:rFonts w:ascii="Times New Roman" w:eastAsia="Times New Roman" w:hAnsi="Times New Roman" w:cs="Times New Roman"/>
          <w:color w:val="000000" w:themeColor="text1"/>
          <w:lang w:eastAsia="pl-PL"/>
        </w:rPr>
        <w:t xml:space="preserve">(Dz. U. poz. 2452) </w:t>
      </w:r>
      <w:r w:rsidRPr="00FA7DFF">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w:t>
      </w:r>
      <w:r w:rsidR="00761566">
        <w:rPr>
          <w:rFonts w:ascii="Times New Roman" w:eastAsia="Times New Roman" w:hAnsi="Times New Roman" w:cs="Times New Roman"/>
          <w:bCs/>
          <w:lang w:eastAsia="pl-PL"/>
        </w:rPr>
        <w:t xml:space="preserve"> </w:t>
      </w:r>
      <w:r w:rsidR="00761566" w:rsidRPr="008A1CC9">
        <w:rPr>
          <w:rFonts w:ascii="Times New Roman" w:eastAsia="Times New Roman" w:hAnsi="Times New Roman" w:cs="Times New Roman"/>
          <w:bCs/>
          <w:lang w:eastAsia="pl-PL"/>
        </w:rPr>
        <w:t>(Dz. U. poz. 2415)</w:t>
      </w:r>
      <w:r w:rsidR="00761566" w:rsidRPr="00946F1B">
        <w:rPr>
          <w:rFonts w:ascii="Times New Roman" w:eastAsia="Times New Roman" w:hAnsi="Times New Roman" w:cs="Times New Roman"/>
          <w:bCs/>
          <w:lang w:eastAsia="pl-PL"/>
        </w:rPr>
        <w:t>.</w:t>
      </w:r>
      <w:r w:rsidRPr="00FA7DFF">
        <w:rPr>
          <w:rFonts w:ascii="Times New Roman" w:eastAsia="Times New Roman" w:hAnsi="Times New Roman" w:cs="Times New Roman"/>
          <w:bCs/>
          <w:lang w:eastAsia="pl-PL"/>
        </w:rPr>
        <w:t>.</w:t>
      </w:r>
    </w:p>
    <w:p w14:paraId="2A632DF5" w14:textId="0E1797B3"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bCs/>
          <w:lang w:eastAsia="pl-PL"/>
        </w:rPr>
      </w:pPr>
      <w:r w:rsidRPr="00352040">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00761566" w:rsidRPr="008A1CC9">
        <w:rPr>
          <w:rFonts w:ascii="Times New Roman" w:hAnsi="Times New Roman" w:cs="Times New Roman"/>
        </w:rPr>
        <w:t>(Dz.U. z 2020 r. poz. 344</w:t>
      </w:r>
      <w:r w:rsidR="002564E8">
        <w:rPr>
          <w:rFonts w:ascii="Times New Roman" w:hAnsi="Times New Roman" w:cs="Times New Roman"/>
        </w:rPr>
        <w:t xml:space="preserve">), </w:t>
      </w:r>
      <w:r w:rsidRPr="00352040">
        <w:rPr>
          <w:rFonts w:ascii="Times New Roman" w:eastAsia="Times New Roman" w:hAnsi="Times New Roman" w:cs="Times New Roman"/>
          <w:bCs/>
          <w:lang w:eastAsia="pl-PL"/>
        </w:rPr>
        <w:t>każda ze stron na żądanie drugiej strony niezwłocznie potwierdza fakt ich otrzymania.</w:t>
      </w:r>
    </w:p>
    <w:p w14:paraId="39E6D936"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bCs/>
          <w:lang w:eastAsia="pl-PL"/>
        </w:rPr>
      </w:pPr>
      <w:r w:rsidRPr="00352040">
        <w:rPr>
          <w:rFonts w:ascii="Times New Roman" w:eastAsia="Times New Roman" w:hAnsi="Times New Roman" w:cs="Times New Roman"/>
          <w:bCs/>
          <w:lang w:eastAsia="pl-PL"/>
        </w:rPr>
        <w:t xml:space="preserve">Zamawiający, zgodnie z § </w:t>
      </w:r>
      <w:r w:rsidR="00BE699F">
        <w:rPr>
          <w:rFonts w:ascii="Times New Roman" w:eastAsia="Times New Roman" w:hAnsi="Times New Roman" w:cs="Times New Roman"/>
          <w:bCs/>
          <w:lang w:eastAsia="pl-PL"/>
        </w:rPr>
        <w:t>2</w:t>
      </w:r>
      <w:r w:rsidR="00BE699F" w:rsidRPr="00352040">
        <w:rPr>
          <w:rFonts w:ascii="Times New Roman" w:eastAsia="Times New Roman" w:hAnsi="Times New Roman" w:cs="Times New Roman"/>
          <w:bCs/>
          <w:lang w:eastAsia="pl-PL"/>
        </w:rPr>
        <w:t xml:space="preserve"> </w:t>
      </w:r>
      <w:r w:rsidR="00220A2A">
        <w:rPr>
          <w:rFonts w:ascii="Times New Roman" w:eastAsia="Times New Roman" w:hAnsi="Times New Roman" w:cs="Times New Roman"/>
          <w:bCs/>
          <w:lang w:eastAsia="pl-PL"/>
        </w:rPr>
        <w:t xml:space="preserve">rozporządzenia </w:t>
      </w:r>
      <w:r w:rsidR="00BE699F" w:rsidRPr="00BE699F">
        <w:rPr>
          <w:rFonts w:ascii="Times New Roman" w:eastAsia="Times New Roman" w:hAnsi="Times New Roman" w:cs="Times New Roman"/>
          <w:bCs/>
          <w:kern w:val="36"/>
          <w:lang w:eastAsia="pl-PL"/>
        </w:rPr>
        <w:t xml:space="preserve">Prezesa Rady Ministrów </w:t>
      </w:r>
      <w:r w:rsidR="00BE699F" w:rsidRPr="00BE699F">
        <w:rPr>
          <w:rFonts w:ascii="Times New Roman" w:eastAsia="Times New Roman" w:hAnsi="Times New Roman" w:cs="Times New Roman"/>
          <w:lang w:eastAsia="pl-PL"/>
        </w:rPr>
        <w:t>z dnia 30 grudnia 2020 r.</w:t>
      </w:r>
      <w:r w:rsidR="00BE699F">
        <w:rPr>
          <w:rFonts w:ascii="Times New Roman" w:eastAsia="Times New Roman" w:hAnsi="Times New Roman" w:cs="Times New Roman"/>
          <w:lang w:eastAsia="pl-PL"/>
        </w:rPr>
        <w:t xml:space="preserve"> </w:t>
      </w:r>
      <w:r w:rsidR="00BE699F" w:rsidRPr="00BE699F">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BE699F" w:rsidRPr="00BE699F">
        <w:rPr>
          <w:rFonts w:ascii="Times New Roman" w:eastAsia="Times New Roman" w:hAnsi="Times New Roman" w:cs="Times New Roman"/>
          <w:color w:val="000000" w:themeColor="text1"/>
          <w:lang w:eastAsia="pl-PL"/>
        </w:rPr>
        <w:t>(Dz. U. poz. 2452)</w:t>
      </w:r>
      <w:r w:rsidRPr="00352040">
        <w:rPr>
          <w:rFonts w:ascii="Times New Roman" w:eastAsia="Times New Roman" w:hAnsi="Times New Roman" w:cs="Times New Roman"/>
          <w:bCs/>
          <w:lang w:eastAsia="pl-PL"/>
        </w:rPr>
        <w:t>, określa dopuszczalny format kwalifikowanego podpisu elektronicznego jako:</w:t>
      </w:r>
    </w:p>
    <w:p w14:paraId="6827B1D9" w14:textId="77777777" w:rsidR="00352040" w:rsidRPr="009A0F0D" w:rsidRDefault="00352040" w:rsidP="000F3132">
      <w:pPr>
        <w:pStyle w:val="Akapitzlist"/>
        <w:numPr>
          <w:ilvl w:val="0"/>
          <w:numId w:val="34"/>
        </w:numPr>
        <w:spacing w:after="0" w:line="240" w:lineRule="auto"/>
        <w:ind w:left="910"/>
        <w:jc w:val="both"/>
        <w:rPr>
          <w:rFonts w:ascii="Times New Roman" w:eastAsia="Times New Roman" w:hAnsi="Times New Roman" w:cs="Times New Roman"/>
          <w:color w:val="000000"/>
          <w:lang w:eastAsia="pl-PL"/>
        </w:rPr>
      </w:pPr>
      <w:r w:rsidRPr="009A0F0D">
        <w:rPr>
          <w:rFonts w:ascii="Times New Roman" w:eastAsia="Times New Roman" w:hAnsi="Times New Roman" w:cs="Times New Roman"/>
          <w:color w:val="000000"/>
          <w:lang w:eastAsia="pl-PL"/>
        </w:rPr>
        <w:t xml:space="preserve">dokumenty w formacie „pdf” zaleca się podpisywać formatem </w:t>
      </w:r>
      <w:proofErr w:type="spellStart"/>
      <w:r w:rsidRPr="009A0F0D">
        <w:rPr>
          <w:rFonts w:ascii="Times New Roman" w:eastAsia="Times New Roman" w:hAnsi="Times New Roman" w:cs="Times New Roman"/>
          <w:color w:val="000000"/>
          <w:lang w:eastAsia="pl-PL"/>
        </w:rPr>
        <w:t>PAdES</w:t>
      </w:r>
      <w:proofErr w:type="spellEnd"/>
      <w:r w:rsidRPr="009A0F0D">
        <w:rPr>
          <w:rFonts w:ascii="Times New Roman" w:eastAsia="Times New Roman" w:hAnsi="Times New Roman" w:cs="Times New Roman"/>
          <w:color w:val="000000"/>
          <w:lang w:eastAsia="pl-PL"/>
        </w:rPr>
        <w:t>,</w:t>
      </w:r>
    </w:p>
    <w:p w14:paraId="55DECBBD" w14:textId="77777777" w:rsidR="00352040" w:rsidRPr="00352040" w:rsidRDefault="00352040" w:rsidP="000F3132">
      <w:pPr>
        <w:pStyle w:val="Akapitzlist"/>
        <w:numPr>
          <w:ilvl w:val="0"/>
          <w:numId w:val="34"/>
        </w:numPr>
        <w:spacing w:after="0" w:line="240" w:lineRule="auto"/>
        <w:ind w:left="910"/>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dopuszcza się podpisanie dokumentów w formacie innym niż „pdf”, wtedy należy użyć formatu </w:t>
      </w:r>
      <w:proofErr w:type="spellStart"/>
      <w:r w:rsidRPr="00352040">
        <w:rPr>
          <w:rFonts w:ascii="Times New Roman" w:eastAsia="Times New Roman" w:hAnsi="Times New Roman" w:cs="Times New Roman"/>
          <w:color w:val="000000"/>
          <w:lang w:eastAsia="pl-PL"/>
        </w:rPr>
        <w:t>XAdES</w:t>
      </w:r>
      <w:proofErr w:type="spellEnd"/>
      <w:r w:rsidRPr="00352040">
        <w:rPr>
          <w:rFonts w:ascii="Times New Roman" w:eastAsia="Times New Roman" w:hAnsi="Times New Roman" w:cs="Times New Roman"/>
          <w:color w:val="000000"/>
          <w:lang w:eastAsia="pl-PL"/>
        </w:rPr>
        <w:t>.</w:t>
      </w:r>
    </w:p>
    <w:p w14:paraId="5F3AFFCE"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W korespondencji kierowanej do Zamawiającego za pomocą poczty elektronicznej Wykonawca winien posługiwać się nazwą i numerem postępowania.</w:t>
      </w:r>
    </w:p>
    <w:p w14:paraId="75745C1F"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Wykonawca, poprzez formularz „Wyślij wiadomość” może zwrócić się do Zamawiającego o wyjaśnienie treści SWZ. </w:t>
      </w:r>
    </w:p>
    <w:p w14:paraId="0BFF0CBF" w14:textId="3362F290" w:rsidR="00F26EB4" w:rsidRPr="000D02E1"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Jeżeli wniosek o wyjaśnienie treści SWZ wpłynie do Zamawiającego nie później niż </w:t>
      </w:r>
      <w:r w:rsidR="00F26EB4" w:rsidRPr="000D02E1">
        <w:rPr>
          <w:rFonts w:ascii="Times New Roman" w:eastAsia="Times New Roman" w:hAnsi="Times New Roman" w:cs="Times New Roman"/>
          <w:color w:val="000000"/>
          <w:lang w:eastAsia="pl-PL"/>
        </w:rPr>
        <w:t xml:space="preserve">na </w:t>
      </w:r>
      <w:r w:rsidR="00BD5760">
        <w:rPr>
          <w:rFonts w:ascii="Times New Roman" w:eastAsia="Times New Roman" w:hAnsi="Times New Roman" w:cs="Times New Roman"/>
          <w:color w:val="000000"/>
          <w:lang w:eastAsia="pl-PL"/>
        </w:rPr>
        <w:br/>
      </w:r>
      <w:r w:rsidR="00F26EB4" w:rsidRPr="000D02E1">
        <w:rPr>
          <w:rFonts w:ascii="Times New Roman" w:eastAsia="Times New Roman" w:hAnsi="Times New Roman" w:cs="Times New Roman"/>
          <w:color w:val="000000"/>
          <w:lang w:eastAsia="pl-PL"/>
        </w:rPr>
        <w:t>4 dni przed upływem terminu składania ofert</w:t>
      </w:r>
      <w:r w:rsidRPr="00352040">
        <w:rPr>
          <w:rFonts w:ascii="Times New Roman" w:eastAsia="Times New Roman" w:hAnsi="Times New Roman" w:cs="Times New Roman"/>
          <w:color w:val="000000"/>
          <w:lang w:eastAsia="pl-PL"/>
        </w:rPr>
        <w:t xml:space="preserve">, Zamawiający udzieli wyjaśnień niezwłocznie, jednak </w:t>
      </w:r>
      <w:r w:rsidRPr="00352040">
        <w:rPr>
          <w:rFonts w:ascii="Times New Roman" w:eastAsia="Times New Roman" w:hAnsi="Times New Roman" w:cs="Times New Roman"/>
          <w:b/>
          <w:color w:val="000000"/>
          <w:lang w:eastAsia="pl-PL"/>
        </w:rPr>
        <w:t xml:space="preserve">nie później niż na </w:t>
      </w:r>
      <w:r w:rsidR="00F26EB4" w:rsidRPr="000D02E1">
        <w:rPr>
          <w:rFonts w:ascii="Times New Roman" w:eastAsia="Times New Roman" w:hAnsi="Times New Roman" w:cs="Times New Roman"/>
          <w:b/>
          <w:color w:val="000000"/>
          <w:lang w:eastAsia="pl-PL"/>
        </w:rPr>
        <w:t>2</w:t>
      </w:r>
      <w:r w:rsidRPr="00352040">
        <w:rPr>
          <w:rFonts w:ascii="Times New Roman" w:eastAsia="Times New Roman" w:hAnsi="Times New Roman" w:cs="Times New Roman"/>
          <w:b/>
          <w:color w:val="000000"/>
          <w:lang w:eastAsia="pl-PL"/>
        </w:rPr>
        <w:t xml:space="preserve"> dni</w:t>
      </w:r>
      <w:r w:rsidRPr="00352040">
        <w:rPr>
          <w:rFonts w:ascii="Times New Roman" w:eastAsia="Times New Roman" w:hAnsi="Times New Roman" w:cs="Times New Roman"/>
          <w:color w:val="000000"/>
          <w:lang w:eastAsia="pl-PL"/>
        </w:rPr>
        <w:t xml:space="preserve"> przed upływem terminu składania ofert. Jeżeli wniosek </w:t>
      </w:r>
      <w:r w:rsidR="009A0F0D">
        <w:rPr>
          <w:rFonts w:ascii="Times New Roman" w:eastAsia="Times New Roman" w:hAnsi="Times New Roman" w:cs="Times New Roman"/>
          <w:color w:val="000000"/>
          <w:lang w:eastAsia="pl-PL"/>
        </w:rPr>
        <w:br/>
      </w:r>
      <w:r w:rsidRPr="00352040">
        <w:rPr>
          <w:rFonts w:ascii="Times New Roman" w:eastAsia="Times New Roman" w:hAnsi="Times New Roman" w:cs="Times New Roman"/>
          <w:color w:val="000000"/>
          <w:lang w:eastAsia="pl-PL"/>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F26EB4" w:rsidRPr="000D02E1">
        <w:rPr>
          <w:rFonts w:ascii="Times New Roman" w:eastAsia="Times New Roman" w:hAnsi="Times New Roman" w:cs="Times New Roman"/>
          <w:color w:val="000000"/>
          <w:lang w:eastAsia="pl-PL"/>
        </w:rPr>
        <w:t>:</w:t>
      </w:r>
    </w:p>
    <w:p w14:paraId="5298BC0D" w14:textId="4EF85AAE" w:rsidR="00352040" w:rsidRPr="00352040" w:rsidRDefault="004733F0" w:rsidP="00651EBF">
      <w:pPr>
        <w:spacing w:after="0" w:line="240" w:lineRule="auto"/>
        <w:ind w:left="357"/>
        <w:jc w:val="both"/>
        <w:rPr>
          <w:rFonts w:ascii="Times New Roman" w:eastAsia="Times New Roman" w:hAnsi="Times New Roman" w:cs="Times New Roman"/>
          <w:color w:val="000000"/>
          <w:lang w:eastAsia="pl-PL"/>
        </w:rPr>
      </w:pPr>
      <w:hyperlink r:id="rId14" w:history="1">
        <w:r w:rsidR="00352040" w:rsidRPr="000D02E1">
          <w:rPr>
            <w:rFonts w:ascii="Times New Roman" w:eastAsia="Times New Roman" w:hAnsi="Times New Roman" w:cs="Times New Roman"/>
            <w:b/>
            <w:bCs/>
            <w:u w:val="single"/>
            <w:lang w:eastAsia="pl-PL"/>
          </w:rPr>
          <w:t>https://platformazakupowa.pl/pn/26wog/proceedings</w:t>
        </w:r>
      </w:hyperlink>
      <w:r w:rsidR="00352040" w:rsidRPr="00352040">
        <w:rPr>
          <w:rFonts w:ascii="Times New Roman" w:eastAsia="Times New Roman" w:hAnsi="Times New Roman" w:cs="Times New Roman"/>
          <w:color w:val="000000"/>
          <w:lang w:eastAsia="pl-PL"/>
        </w:rPr>
        <w:t xml:space="preserve">, na której udostępniono SWZ. </w:t>
      </w:r>
    </w:p>
    <w:p w14:paraId="48730F32"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Przedłużenie terminu składania ofert nie wpływa na bieg terminu składania wniosku, o którym mowa w ust. 8.</w:t>
      </w:r>
    </w:p>
    <w:p w14:paraId="011ACE27" w14:textId="0633D55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W przypadku rozbieżności pomiędzy treścią niniejszej SWZ, a treścią udzielonych odpowiedzi</w:t>
      </w:r>
      <w:r w:rsidR="004E3974">
        <w:rPr>
          <w:rFonts w:ascii="Times New Roman" w:eastAsia="Times New Roman" w:hAnsi="Times New Roman" w:cs="Times New Roman"/>
          <w:color w:val="000000"/>
          <w:lang w:eastAsia="pl-PL"/>
        </w:rPr>
        <w:t xml:space="preserve"> j</w:t>
      </w:r>
      <w:r w:rsidRPr="00352040">
        <w:rPr>
          <w:rFonts w:ascii="Times New Roman" w:eastAsia="Times New Roman" w:hAnsi="Times New Roman" w:cs="Times New Roman"/>
          <w:color w:val="000000"/>
          <w:lang w:eastAsia="pl-PL"/>
        </w:rPr>
        <w:t>ako obowiązującą należy przyjąć treść pisma zawierającego późniejsze oświadczenie Zamawiającego.</w:t>
      </w:r>
    </w:p>
    <w:p w14:paraId="7C63719A"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Times New Roman" w:hAnsi="Times New Roman" w:cs="Times New Roman"/>
          <w:color w:val="00000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5" w:history="1">
        <w:r w:rsidRPr="000D02E1">
          <w:rPr>
            <w:rFonts w:ascii="Times New Roman" w:eastAsia="Times New Roman" w:hAnsi="Times New Roman" w:cs="Times New Roman"/>
            <w:color w:val="0000FF"/>
            <w:u w:val="single"/>
            <w:lang w:eastAsia="pl-PL"/>
          </w:rPr>
          <w:t>https://platformazakupowa.pl/strona/1-regulamin</w:t>
        </w:r>
      </w:hyperlink>
      <w:r w:rsidRPr="00352040">
        <w:rPr>
          <w:rFonts w:ascii="Times New Roman" w:eastAsia="Times New Roman" w:hAnsi="Times New Roman" w:cs="Times New Roman"/>
          <w:color w:val="000000"/>
          <w:lang w:eastAsia="pl-PL"/>
        </w:rPr>
        <w:t xml:space="preserve"> oraz uznaje go za wiążący.</w:t>
      </w:r>
    </w:p>
    <w:p w14:paraId="0E0A0D12" w14:textId="77777777"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Calibri" w:hAnsi="Times New Roman" w:cs="Times New Roman"/>
          <w:color w:val="000000"/>
          <w:lang w:eastAsia="pl-PL"/>
        </w:rPr>
        <w:t>Maksymalny rozmiar jednego pliku przesyłanego za pośrednictwem dedykowanych formularzy do: złożenia, zmiany, wycofania oferty oraz do komunikacji wynosi: 100 MB.</w:t>
      </w:r>
    </w:p>
    <w:p w14:paraId="32A42EC0" w14:textId="760048CA" w:rsidR="00352040" w:rsidRPr="00352040" w:rsidRDefault="00352040" w:rsidP="000F3132">
      <w:pPr>
        <w:numPr>
          <w:ilvl w:val="0"/>
          <w:numId w:val="2"/>
        </w:numPr>
        <w:spacing w:after="0" w:line="240" w:lineRule="auto"/>
        <w:ind w:left="357" w:hanging="357"/>
        <w:jc w:val="both"/>
        <w:rPr>
          <w:rFonts w:ascii="Times New Roman" w:eastAsia="Times New Roman" w:hAnsi="Times New Roman" w:cs="Times New Roman"/>
          <w:color w:val="000000"/>
          <w:lang w:eastAsia="pl-PL"/>
        </w:rPr>
      </w:pPr>
      <w:r w:rsidRPr="00352040">
        <w:rPr>
          <w:rFonts w:ascii="Times New Roman" w:eastAsia="Calibri" w:hAnsi="Times New Roman" w:cs="Times New Roman"/>
          <w:color w:val="000000"/>
          <w:lang w:eastAsia="pl-PL"/>
        </w:rPr>
        <w:t xml:space="preserve">Zamawiający, zgodnie z § 3 ust. </w:t>
      </w:r>
      <w:r w:rsidR="00220A2A">
        <w:rPr>
          <w:rFonts w:ascii="Times New Roman" w:eastAsia="Calibri" w:hAnsi="Times New Roman" w:cs="Times New Roman"/>
          <w:color w:val="000000"/>
          <w:lang w:eastAsia="pl-PL"/>
        </w:rPr>
        <w:t>1</w:t>
      </w:r>
      <w:r w:rsidR="00220A2A" w:rsidRPr="00352040">
        <w:rPr>
          <w:rFonts w:ascii="Times New Roman" w:eastAsia="Calibri" w:hAnsi="Times New Roman" w:cs="Times New Roman"/>
          <w:color w:val="000000"/>
          <w:lang w:eastAsia="pl-PL"/>
        </w:rPr>
        <w:t xml:space="preserve"> </w:t>
      </w:r>
      <w:r w:rsidR="00220A2A">
        <w:rPr>
          <w:rFonts w:ascii="Times New Roman" w:eastAsia="Times New Roman" w:hAnsi="Times New Roman" w:cs="Times New Roman"/>
          <w:bCs/>
          <w:lang w:eastAsia="pl-PL"/>
        </w:rPr>
        <w:t xml:space="preserve">rozporządzenia </w:t>
      </w:r>
      <w:r w:rsidR="00220A2A" w:rsidRPr="00BE699F">
        <w:rPr>
          <w:rFonts w:ascii="Times New Roman" w:eastAsia="Times New Roman" w:hAnsi="Times New Roman" w:cs="Times New Roman"/>
          <w:bCs/>
          <w:kern w:val="36"/>
          <w:lang w:eastAsia="pl-PL"/>
        </w:rPr>
        <w:t xml:space="preserve">Prezesa Rady Ministrów </w:t>
      </w:r>
      <w:r w:rsidR="00220A2A" w:rsidRPr="00BE699F">
        <w:rPr>
          <w:rFonts w:ascii="Times New Roman" w:eastAsia="Times New Roman" w:hAnsi="Times New Roman" w:cs="Times New Roman"/>
          <w:lang w:eastAsia="pl-PL"/>
        </w:rPr>
        <w:t xml:space="preserve">z dnia </w:t>
      </w:r>
      <w:r w:rsidR="00BD5760">
        <w:rPr>
          <w:rFonts w:ascii="Times New Roman" w:eastAsia="Times New Roman" w:hAnsi="Times New Roman" w:cs="Times New Roman"/>
          <w:lang w:eastAsia="pl-PL"/>
        </w:rPr>
        <w:br/>
      </w:r>
      <w:r w:rsidR="00220A2A" w:rsidRPr="00BE699F">
        <w:rPr>
          <w:rFonts w:ascii="Times New Roman" w:eastAsia="Times New Roman" w:hAnsi="Times New Roman" w:cs="Times New Roman"/>
          <w:lang w:eastAsia="pl-PL"/>
        </w:rPr>
        <w:t>30 grudnia 2020 r.</w:t>
      </w:r>
      <w:r w:rsidR="00220A2A">
        <w:rPr>
          <w:rFonts w:ascii="Times New Roman" w:eastAsia="Times New Roman" w:hAnsi="Times New Roman" w:cs="Times New Roman"/>
          <w:lang w:eastAsia="pl-PL"/>
        </w:rPr>
        <w:t xml:space="preserve"> </w:t>
      </w:r>
      <w:r w:rsidR="00220A2A" w:rsidRPr="00BE699F">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00220A2A" w:rsidRPr="00BE699F">
        <w:rPr>
          <w:rFonts w:ascii="Times New Roman" w:eastAsia="Times New Roman" w:hAnsi="Times New Roman" w:cs="Times New Roman"/>
          <w:color w:val="000000" w:themeColor="text1"/>
          <w:lang w:eastAsia="pl-PL"/>
        </w:rPr>
        <w:t>(Dz. U. poz. 2452)</w:t>
      </w:r>
      <w:r w:rsidRPr="00352040">
        <w:rPr>
          <w:rFonts w:ascii="Times New Roman" w:eastAsia="Calibri" w:hAnsi="Times New Roman" w:cs="Times New Roman"/>
          <w:color w:val="000000"/>
          <w:lang w:eastAsia="pl-PL"/>
        </w:rPr>
        <w:t xml:space="preserve">, określa niezbędne wymagania sprzętowo – aplikacyjne umożliwiające pracę na </w:t>
      </w:r>
      <w:hyperlink r:id="rId16" w:history="1">
        <w:r w:rsidRPr="000D02E1">
          <w:rPr>
            <w:rFonts w:ascii="Times New Roman" w:eastAsia="Calibri" w:hAnsi="Times New Roman" w:cs="Times New Roman"/>
            <w:color w:val="0000FF"/>
            <w:u w:val="single"/>
            <w:lang w:eastAsia="pl-PL"/>
          </w:rPr>
          <w:t>https://platformazakupowa.pl</w:t>
        </w:r>
      </w:hyperlink>
      <w:r w:rsidRPr="00352040">
        <w:rPr>
          <w:rFonts w:ascii="Times New Roman" w:eastAsia="Calibri" w:hAnsi="Times New Roman" w:cs="Times New Roman"/>
          <w:color w:val="000000"/>
          <w:lang w:eastAsia="pl-PL"/>
        </w:rPr>
        <w:t>, tj.:</w:t>
      </w:r>
    </w:p>
    <w:p w14:paraId="5FA252F7" w14:textId="03F55C5B"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 xml:space="preserve">stały dostęp do sieci Internet o gwarantowanej przepustowości nie mniejszej niż </w:t>
      </w:r>
      <w:r w:rsidR="00BD5760">
        <w:rPr>
          <w:rFonts w:ascii="Times New Roman" w:eastAsia="Calibri" w:hAnsi="Times New Roman" w:cs="Times New Roman"/>
          <w:lang w:eastAsia="pl-PL"/>
        </w:rPr>
        <w:br/>
      </w:r>
      <w:r w:rsidRPr="00352040">
        <w:rPr>
          <w:rFonts w:ascii="Times New Roman" w:eastAsia="Calibri" w:hAnsi="Times New Roman" w:cs="Times New Roman"/>
          <w:lang w:eastAsia="pl-PL"/>
        </w:rPr>
        <w:t xml:space="preserve">512 </w:t>
      </w:r>
      <w:proofErr w:type="spellStart"/>
      <w:r w:rsidRPr="00352040">
        <w:rPr>
          <w:rFonts w:ascii="Times New Roman" w:eastAsia="Calibri" w:hAnsi="Times New Roman" w:cs="Times New Roman"/>
          <w:lang w:eastAsia="pl-PL"/>
        </w:rPr>
        <w:t>kb</w:t>
      </w:r>
      <w:proofErr w:type="spellEnd"/>
      <w:r w:rsidRPr="00352040">
        <w:rPr>
          <w:rFonts w:ascii="Times New Roman" w:eastAsia="Calibri" w:hAnsi="Times New Roman" w:cs="Times New Roman"/>
          <w:lang w:eastAsia="pl-PL"/>
        </w:rPr>
        <w:t>/s,</w:t>
      </w:r>
    </w:p>
    <w:p w14:paraId="7155B80D" w14:textId="77777777"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0082C143" w14:textId="77777777"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zainstalowana dowolna przeglądarka internetowa, w przypadku Internet Explorer minimalnie wersja 10 0.,</w:t>
      </w:r>
    </w:p>
    <w:p w14:paraId="333CE89A" w14:textId="77777777"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włączona obsługa JavaScript,</w:t>
      </w:r>
    </w:p>
    <w:p w14:paraId="42B43DCE" w14:textId="77777777"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 xml:space="preserve">zainstalowany program Adobe </w:t>
      </w:r>
      <w:proofErr w:type="spellStart"/>
      <w:r w:rsidRPr="00352040">
        <w:rPr>
          <w:rFonts w:ascii="Times New Roman" w:eastAsia="Calibri" w:hAnsi="Times New Roman" w:cs="Times New Roman"/>
          <w:lang w:eastAsia="pl-PL"/>
        </w:rPr>
        <w:t>Acrobat</w:t>
      </w:r>
      <w:proofErr w:type="spellEnd"/>
      <w:r w:rsidRPr="00352040">
        <w:rPr>
          <w:rFonts w:ascii="Times New Roman" w:eastAsia="Calibri" w:hAnsi="Times New Roman" w:cs="Times New Roman"/>
          <w:lang w:eastAsia="pl-PL"/>
        </w:rPr>
        <w:t xml:space="preserve"> Reader lub inny obsługujący format plików .pdf,</w:t>
      </w:r>
    </w:p>
    <w:p w14:paraId="17B3CF5C" w14:textId="77777777" w:rsidR="00352040" w:rsidRP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lastRenderedPageBreak/>
        <w:t>Platforma działa według standardu przyjętego w komunikacji sieciowej - kodowanie UTF8,</w:t>
      </w:r>
    </w:p>
    <w:p w14:paraId="6826AB2D" w14:textId="77777777" w:rsidR="00352040" w:rsidRDefault="00352040" w:rsidP="000F3132">
      <w:pPr>
        <w:numPr>
          <w:ilvl w:val="1"/>
          <w:numId w:val="3"/>
        </w:numPr>
        <w:spacing w:after="0" w:line="240" w:lineRule="auto"/>
        <w:ind w:left="714" w:hanging="357"/>
        <w:jc w:val="both"/>
        <w:rPr>
          <w:rFonts w:ascii="Times New Roman" w:eastAsia="Calibri" w:hAnsi="Times New Roman" w:cs="Times New Roman"/>
          <w:lang w:eastAsia="pl-PL"/>
        </w:rPr>
      </w:pPr>
      <w:r w:rsidRPr="00352040">
        <w:rPr>
          <w:rFonts w:ascii="Times New Roman" w:eastAsia="Calibri" w:hAnsi="Times New Roman" w:cs="Times New Roman"/>
          <w:lang w:eastAsia="pl-PL"/>
        </w:rPr>
        <w:t>Oznaczenie czasu odbioru danych przez platformę zakupową stanowi datę oraz dokładny czas (</w:t>
      </w:r>
      <w:proofErr w:type="spellStart"/>
      <w:r w:rsidRPr="00352040">
        <w:rPr>
          <w:rFonts w:ascii="Times New Roman" w:eastAsia="Calibri" w:hAnsi="Times New Roman" w:cs="Times New Roman"/>
          <w:lang w:eastAsia="pl-PL"/>
        </w:rPr>
        <w:t>hh:mm:ss</w:t>
      </w:r>
      <w:proofErr w:type="spellEnd"/>
      <w:r w:rsidRPr="00352040">
        <w:rPr>
          <w:rFonts w:ascii="Times New Roman" w:eastAsia="Calibri" w:hAnsi="Times New Roman" w:cs="Times New Roman"/>
          <w:lang w:eastAsia="pl-PL"/>
        </w:rPr>
        <w:t xml:space="preserve">) generowany wg. czasu lokalnego serwera </w:t>
      </w:r>
      <w:r w:rsidR="00F647C5">
        <w:rPr>
          <w:rFonts w:ascii="Times New Roman" w:eastAsia="Calibri" w:hAnsi="Times New Roman" w:cs="Times New Roman"/>
          <w:lang w:eastAsia="pl-PL"/>
        </w:rPr>
        <w:t>f</w:t>
      </w:r>
      <w:r w:rsidRPr="00352040">
        <w:rPr>
          <w:rFonts w:ascii="Times New Roman" w:eastAsia="Calibri" w:hAnsi="Times New Roman" w:cs="Times New Roman"/>
          <w:lang w:eastAsia="pl-PL"/>
        </w:rPr>
        <w:t xml:space="preserve"> z zegarem Głównego Urzędu Miar.</w:t>
      </w:r>
    </w:p>
    <w:p w14:paraId="63DA9E34" w14:textId="50818CB9" w:rsidR="00B251BD" w:rsidRDefault="00D92FB9" w:rsidP="000F3132">
      <w:pPr>
        <w:pStyle w:val="Akapitzlist"/>
        <w:numPr>
          <w:ilvl w:val="0"/>
          <w:numId w:val="2"/>
        </w:numPr>
        <w:tabs>
          <w:tab w:val="clear" w:pos="1800"/>
          <w:tab w:val="num" w:pos="426"/>
        </w:tabs>
        <w:spacing w:after="0" w:line="240" w:lineRule="auto"/>
        <w:ind w:left="426" w:hanging="426"/>
        <w:contextualSpacing w:val="0"/>
        <w:jc w:val="both"/>
        <w:rPr>
          <w:rFonts w:ascii="Times New Roman" w:eastAsia="Calibri" w:hAnsi="Times New Roman" w:cs="Times New Roman"/>
          <w:lang w:eastAsia="pl-PL"/>
        </w:rPr>
      </w:pPr>
      <w:r>
        <w:rPr>
          <w:rFonts w:ascii="Times New Roman" w:eastAsia="Calibri" w:hAnsi="Times New Roman" w:cs="Times New Roman"/>
          <w:lang w:eastAsia="pl-PL"/>
        </w:rPr>
        <w:t>Zamawiający nie przewiduje innych sposobów komunikacji niż środki komunikacji elektronicznej</w:t>
      </w:r>
      <w:r w:rsidR="00B251BD">
        <w:rPr>
          <w:rFonts w:ascii="Times New Roman" w:eastAsia="Calibri" w:hAnsi="Times New Roman" w:cs="Times New Roman"/>
          <w:lang w:eastAsia="pl-PL"/>
        </w:rPr>
        <w:t>.</w:t>
      </w:r>
    </w:p>
    <w:p w14:paraId="150078B7" w14:textId="77777777" w:rsidR="002F1BB5" w:rsidRPr="00D27CE4" w:rsidRDefault="002F1BB5" w:rsidP="002F1BB5">
      <w:pPr>
        <w:pStyle w:val="Akapitzlist"/>
        <w:spacing w:after="0" w:line="240" w:lineRule="auto"/>
        <w:ind w:left="426"/>
        <w:contextualSpacing w:val="0"/>
        <w:jc w:val="both"/>
        <w:rPr>
          <w:rFonts w:ascii="Times New Roman" w:eastAsia="Calibri" w:hAnsi="Times New Roman" w:cs="Times New Roman"/>
          <w:lang w:eastAsia="pl-PL"/>
        </w:rPr>
      </w:pPr>
    </w:p>
    <w:tbl>
      <w:tblPr>
        <w:tblStyle w:val="Tabela-Siatka"/>
        <w:tblW w:w="0" w:type="auto"/>
        <w:tblInd w:w="94" w:type="dxa"/>
        <w:tblLook w:val="04A0" w:firstRow="1" w:lastRow="0" w:firstColumn="1" w:lastColumn="0" w:noHBand="0" w:noVBand="1"/>
      </w:tblPr>
      <w:tblGrid>
        <w:gridCol w:w="8399"/>
      </w:tblGrid>
      <w:tr w:rsidR="007F3A26" w14:paraId="16DA733A" w14:textId="77777777" w:rsidTr="00656CD3">
        <w:trPr>
          <w:trHeight w:val="974"/>
        </w:trPr>
        <w:tc>
          <w:tcPr>
            <w:tcW w:w="8549" w:type="dxa"/>
            <w:vAlign w:val="center"/>
          </w:tcPr>
          <w:p w14:paraId="43576759" w14:textId="77777777" w:rsidR="007F3A26" w:rsidRDefault="00B94902" w:rsidP="00656CD3">
            <w:pPr>
              <w:jc w:val="center"/>
              <w:rPr>
                <w:rFonts w:ascii="Times New Roman" w:hAnsi="Times New Roman" w:cs="Times New Roman"/>
                <w:b/>
              </w:rPr>
            </w:pPr>
            <w:r>
              <w:rPr>
                <w:rFonts w:ascii="Times New Roman" w:hAnsi="Times New Roman" w:cs="Times New Roman"/>
                <w:b/>
              </w:rPr>
              <w:t>ROZDZIAŁ X</w:t>
            </w:r>
          </w:p>
          <w:p w14:paraId="0B249E52" w14:textId="77777777" w:rsidR="007F3A26" w:rsidRPr="00F2477D" w:rsidRDefault="007F3A26" w:rsidP="00C93F46">
            <w:pPr>
              <w:jc w:val="center"/>
              <w:rPr>
                <w:rFonts w:ascii="Times New Roman" w:hAnsi="Times New Roman" w:cs="Times New Roman"/>
                <w:i/>
                <w:sz w:val="20"/>
                <w:szCs w:val="20"/>
              </w:rPr>
            </w:pPr>
            <w:r>
              <w:rPr>
                <w:rFonts w:ascii="Times New Roman" w:hAnsi="Times New Roman" w:cs="Times New Roman"/>
                <w:b/>
              </w:rPr>
              <w:t xml:space="preserve">WSKAZANIE OSÓB UPRAWNIONYCH DO KOMUNIKOWANIA SIĘ </w:t>
            </w:r>
            <w:r>
              <w:rPr>
                <w:rFonts w:ascii="Times New Roman" w:hAnsi="Times New Roman" w:cs="Times New Roman"/>
                <w:b/>
              </w:rPr>
              <w:br/>
              <w:t>Z WYKONAWCAMI</w:t>
            </w:r>
          </w:p>
        </w:tc>
      </w:tr>
    </w:tbl>
    <w:p w14:paraId="55833DD4" w14:textId="76C34C19" w:rsidR="007F3A26" w:rsidRPr="004E3974" w:rsidRDefault="007F3A26" w:rsidP="000F3132">
      <w:pPr>
        <w:pStyle w:val="Akapitzlist"/>
        <w:numPr>
          <w:ilvl w:val="0"/>
          <w:numId w:val="4"/>
        </w:numPr>
        <w:spacing w:before="240" w:after="0" w:line="240" w:lineRule="auto"/>
        <w:ind w:left="357" w:hanging="357"/>
        <w:contextualSpacing w:val="0"/>
        <w:jc w:val="both"/>
        <w:rPr>
          <w:rFonts w:ascii="Times New Roman" w:eastAsia="Times New Roman" w:hAnsi="Times New Roman" w:cs="Times New Roman"/>
          <w:color w:val="000000"/>
          <w:lang w:eastAsia="pl-PL"/>
        </w:rPr>
      </w:pPr>
      <w:r w:rsidRPr="00AC23AB">
        <w:rPr>
          <w:rFonts w:ascii="Times New Roman" w:eastAsia="Times New Roman" w:hAnsi="Times New Roman" w:cs="Times New Roman"/>
          <w:color w:val="000000"/>
          <w:lang w:eastAsia="pl-PL"/>
        </w:rPr>
        <w:t xml:space="preserve">Osobą uprawnioną przez Zamawiającego do porozumiewania się z Wykonawcami jest w kwestiach formalnych – </w:t>
      </w:r>
      <w:r w:rsidR="002A1E2A">
        <w:rPr>
          <w:rFonts w:ascii="Times New Roman" w:eastAsia="Times New Roman" w:hAnsi="Times New Roman" w:cs="Times New Roman"/>
          <w:b/>
          <w:color w:val="000000"/>
          <w:lang w:eastAsia="pl-PL"/>
        </w:rPr>
        <w:t>Angelika Wiraszka</w:t>
      </w:r>
    </w:p>
    <w:p w14:paraId="26E7CBFA" w14:textId="77777777" w:rsidR="007F3A26" w:rsidRPr="00AC23AB" w:rsidRDefault="007F3A26" w:rsidP="000F3132">
      <w:pPr>
        <w:pStyle w:val="Akapitzlist"/>
        <w:numPr>
          <w:ilvl w:val="0"/>
          <w:numId w:val="4"/>
        </w:numPr>
        <w:spacing w:before="120" w:after="0" w:line="240" w:lineRule="auto"/>
        <w:ind w:left="357" w:hanging="357"/>
        <w:contextualSpacing w:val="0"/>
        <w:jc w:val="both"/>
        <w:rPr>
          <w:rFonts w:ascii="Times New Roman" w:eastAsia="Times New Roman" w:hAnsi="Times New Roman" w:cs="Times New Roman"/>
          <w:b/>
          <w:color w:val="000000"/>
          <w:lang w:eastAsia="pl-PL"/>
        </w:rPr>
      </w:pPr>
      <w:r w:rsidRPr="00352040">
        <w:rPr>
          <w:rFonts w:ascii="Times New Roman" w:eastAsia="Times New Roman" w:hAnsi="Times New Roman" w:cs="Times New Roman"/>
          <w:color w:val="000000"/>
          <w:lang w:eastAsia="pl-PL"/>
        </w:rPr>
        <w:t>Zamawiający informuje, że przepisy ustawy P</w:t>
      </w:r>
      <w:r w:rsidRPr="00AC23AB">
        <w:rPr>
          <w:rFonts w:ascii="Times New Roman" w:eastAsia="Times New Roman" w:hAnsi="Times New Roman" w:cs="Times New Roman"/>
          <w:color w:val="000000"/>
          <w:lang w:eastAsia="pl-PL"/>
        </w:rPr>
        <w:t>zp</w:t>
      </w:r>
      <w:r w:rsidRPr="00352040">
        <w:rPr>
          <w:rFonts w:ascii="Times New Roman" w:eastAsia="Times New Roman" w:hAnsi="Times New Roman" w:cs="Times New Roman"/>
          <w:color w:val="000000"/>
          <w:lang w:eastAsia="pl-PL"/>
        </w:rPr>
        <w:t xml:space="preserve"> nie pozwalają na jakikolwiek inny kontakt – zarówno z Zamawiającym jak i osobami uprawnionymi do porozumiewania się z Wykonawcami – niż wskazany w </w:t>
      </w:r>
      <w:r w:rsidRPr="00AC23AB">
        <w:rPr>
          <w:rFonts w:ascii="Times New Roman" w:eastAsia="Times New Roman" w:hAnsi="Times New Roman" w:cs="Times New Roman"/>
          <w:color w:val="000000"/>
          <w:lang w:eastAsia="pl-PL"/>
        </w:rPr>
        <w:t>Rozdziale VI SWZ</w:t>
      </w:r>
      <w:r w:rsidRPr="00352040">
        <w:rPr>
          <w:rFonts w:ascii="Times New Roman" w:eastAsia="Times New Roman" w:hAnsi="Times New Roman" w:cs="Times New Roman"/>
          <w:color w:val="000000"/>
          <w:lang w:eastAsia="pl-PL"/>
        </w:rPr>
        <w:t xml:space="preserve">. </w:t>
      </w:r>
      <w:r w:rsidRPr="00352040">
        <w:rPr>
          <w:rFonts w:ascii="Times New Roman" w:eastAsia="Times New Roman" w:hAnsi="Times New Roman" w:cs="Times New Roman"/>
          <w:b/>
          <w:color w:val="000000"/>
          <w:lang w:eastAsia="pl-PL"/>
        </w:rPr>
        <w:t>Oznacza to, że Zamawiający nie będzie reagował na inne formy kontaktowania się z nim, w szczególności na kontakt telefoniczny lub/i osobisty w swojej siedzibie.</w:t>
      </w:r>
    </w:p>
    <w:p w14:paraId="2589071F" w14:textId="77777777" w:rsidR="00AC23AB" w:rsidRPr="00352040" w:rsidRDefault="00AC23AB" w:rsidP="00AC23AB">
      <w:pPr>
        <w:pStyle w:val="Akapitzlist"/>
        <w:spacing w:before="120" w:after="0" w:line="240" w:lineRule="auto"/>
        <w:ind w:left="357"/>
        <w:contextualSpacing w:val="0"/>
        <w:jc w:val="both"/>
        <w:rPr>
          <w:rFonts w:ascii="Times New Roman" w:eastAsia="Times New Roman" w:hAnsi="Times New Roman" w:cs="Times New Roman"/>
          <w:b/>
          <w:color w:val="000000"/>
          <w:sz w:val="24"/>
          <w:szCs w:val="24"/>
          <w:lang w:eastAsia="pl-PL"/>
        </w:rPr>
      </w:pPr>
    </w:p>
    <w:tbl>
      <w:tblPr>
        <w:tblStyle w:val="Tabela-Siatka"/>
        <w:tblW w:w="0" w:type="auto"/>
        <w:tblInd w:w="94" w:type="dxa"/>
        <w:tblLook w:val="04A0" w:firstRow="1" w:lastRow="0" w:firstColumn="1" w:lastColumn="0" w:noHBand="0" w:noVBand="1"/>
      </w:tblPr>
      <w:tblGrid>
        <w:gridCol w:w="8399"/>
      </w:tblGrid>
      <w:tr w:rsidR="00ED66FF" w14:paraId="0265DACA" w14:textId="77777777" w:rsidTr="00656CD3">
        <w:trPr>
          <w:trHeight w:val="974"/>
        </w:trPr>
        <w:tc>
          <w:tcPr>
            <w:tcW w:w="8549" w:type="dxa"/>
            <w:vAlign w:val="center"/>
          </w:tcPr>
          <w:p w14:paraId="14E2E6D0" w14:textId="77777777" w:rsidR="00ED66FF" w:rsidRDefault="00ED66FF" w:rsidP="00656CD3">
            <w:pPr>
              <w:jc w:val="center"/>
              <w:rPr>
                <w:rFonts w:ascii="Times New Roman" w:hAnsi="Times New Roman" w:cs="Times New Roman"/>
                <w:b/>
              </w:rPr>
            </w:pPr>
            <w:r>
              <w:rPr>
                <w:rFonts w:ascii="Times New Roman" w:hAnsi="Times New Roman" w:cs="Times New Roman"/>
                <w:b/>
              </w:rPr>
              <w:t xml:space="preserve">ROZDZIAŁ </w:t>
            </w:r>
            <w:r w:rsidR="00B94902">
              <w:rPr>
                <w:rFonts w:ascii="Times New Roman" w:hAnsi="Times New Roman" w:cs="Times New Roman"/>
                <w:b/>
              </w:rPr>
              <w:t>XI</w:t>
            </w:r>
          </w:p>
          <w:p w14:paraId="5FBD7607" w14:textId="77777777" w:rsidR="00ED66FF" w:rsidRPr="00F2477D" w:rsidRDefault="00ED66FF" w:rsidP="00C93F46">
            <w:pPr>
              <w:jc w:val="center"/>
              <w:rPr>
                <w:rFonts w:ascii="Times New Roman" w:hAnsi="Times New Roman" w:cs="Times New Roman"/>
                <w:i/>
                <w:sz w:val="20"/>
                <w:szCs w:val="20"/>
              </w:rPr>
            </w:pPr>
            <w:r>
              <w:rPr>
                <w:rFonts w:ascii="Times New Roman" w:hAnsi="Times New Roman" w:cs="Times New Roman"/>
                <w:b/>
              </w:rPr>
              <w:t>TERMIN ZWIAZANIA OFERTĄ</w:t>
            </w:r>
          </w:p>
        </w:tc>
      </w:tr>
    </w:tbl>
    <w:p w14:paraId="18872E9C" w14:textId="77777777" w:rsidR="00D92FB9" w:rsidRDefault="00D92FB9" w:rsidP="000F3132">
      <w:pPr>
        <w:pStyle w:val="Akapitzlist"/>
        <w:numPr>
          <w:ilvl w:val="0"/>
          <w:numId w:val="5"/>
        </w:numPr>
        <w:spacing w:before="240" w:after="0" w:line="240" w:lineRule="auto"/>
        <w:ind w:left="357" w:hanging="357"/>
        <w:contextualSpacing w:val="0"/>
        <w:jc w:val="both"/>
        <w:rPr>
          <w:rFonts w:ascii="Times New Roman" w:hAnsi="Times New Roman" w:cs="Times New Roman"/>
        </w:rPr>
      </w:pPr>
      <w:r>
        <w:rPr>
          <w:rFonts w:ascii="Times New Roman" w:hAnsi="Times New Roman" w:cs="Times New Roman"/>
        </w:rPr>
        <w:t>Termin zwią</w:t>
      </w:r>
      <w:r w:rsidR="00976C0D">
        <w:rPr>
          <w:rFonts w:ascii="Times New Roman" w:hAnsi="Times New Roman" w:cs="Times New Roman"/>
        </w:rPr>
        <w:t>zania Wykonawcy ofertą wynosi 30</w:t>
      </w:r>
      <w:r>
        <w:rPr>
          <w:rFonts w:ascii="Times New Roman" w:hAnsi="Times New Roman" w:cs="Times New Roman"/>
        </w:rPr>
        <w:t xml:space="preserve"> dni</w:t>
      </w:r>
    </w:p>
    <w:p w14:paraId="1513C522" w14:textId="7897F9D2" w:rsidR="00ED66FF" w:rsidRPr="00651EBF" w:rsidRDefault="00ED66FF" w:rsidP="000F3132">
      <w:pPr>
        <w:pStyle w:val="Akapitzlist"/>
        <w:numPr>
          <w:ilvl w:val="0"/>
          <w:numId w:val="5"/>
        </w:numPr>
        <w:spacing w:before="120" w:after="0" w:line="240" w:lineRule="auto"/>
        <w:ind w:left="357" w:hanging="357"/>
        <w:contextualSpacing w:val="0"/>
        <w:jc w:val="both"/>
        <w:rPr>
          <w:rFonts w:ascii="Times New Roman" w:hAnsi="Times New Roman" w:cs="Times New Roman"/>
        </w:rPr>
      </w:pPr>
      <w:r w:rsidRPr="00ED66FF">
        <w:rPr>
          <w:rFonts w:ascii="Times New Roman" w:hAnsi="Times New Roman" w:cs="Times New Roman"/>
        </w:rPr>
        <w:t xml:space="preserve">Wykonawca jest związany ofertą od dnia upływu terminu składania ofert do </w:t>
      </w:r>
      <w:r w:rsidRPr="00EB6475">
        <w:rPr>
          <w:rFonts w:ascii="Times New Roman" w:hAnsi="Times New Roman" w:cs="Times New Roman"/>
        </w:rPr>
        <w:t>dnia</w:t>
      </w:r>
      <w:r w:rsidR="00D27CE4" w:rsidRPr="00EB6475">
        <w:rPr>
          <w:rFonts w:ascii="Times New Roman" w:hAnsi="Times New Roman" w:cs="Times New Roman"/>
        </w:rPr>
        <w:t xml:space="preserve"> </w:t>
      </w:r>
      <w:r w:rsidR="00651EBF" w:rsidRPr="00EB6475">
        <w:rPr>
          <w:rFonts w:ascii="Times New Roman" w:hAnsi="Times New Roman" w:cs="Times New Roman"/>
        </w:rPr>
        <w:t xml:space="preserve"> </w:t>
      </w:r>
      <w:r w:rsidR="00651EBF" w:rsidRPr="00EB6475">
        <w:rPr>
          <w:rFonts w:ascii="Times New Roman" w:hAnsi="Times New Roman" w:cs="Times New Roman"/>
          <w:b/>
        </w:rPr>
        <w:t>………</w:t>
      </w:r>
      <w:r w:rsidRPr="00EB6475">
        <w:rPr>
          <w:rFonts w:ascii="Times New Roman" w:hAnsi="Times New Roman" w:cs="Times New Roman"/>
        </w:rPr>
        <w:t xml:space="preserve"> </w:t>
      </w:r>
      <w:r w:rsidRPr="00EB6475">
        <w:rPr>
          <w:rFonts w:ascii="Times New Roman" w:hAnsi="Times New Roman" w:cs="Times New Roman"/>
          <w:b/>
        </w:rPr>
        <w:t>r.</w:t>
      </w:r>
      <w:r w:rsidRPr="00EB6475">
        <w:rPr>
          <w:rFonts w:ascii="Times New Roman" w:hAnsi="Times New Roman" w:cs="Times New Roman"/>
        </w:rPr>
        <w:t xml:space="preserve"> </w:t>
      </w:r>
    </w:p>
    <w:p w14:paraId="327E6525" w14:textId="1237AEE3" w:rsidR="00ED66FF" w:rsidRDefault="00ED66FF" w:rsidP="000F3132">
      <w:pPr>
        <w:pStyle w:val="Akapitzlist"/>
        <w:numPr>
          <w:ilvl w:val="0"/>
          <w:numId w:val="5"/>
        </w:numPr>
        <w:spacing w:before="120" w:after="0" w:line="240" w:lineRule="auto"/>
        <w:ind w:left="357" w:hanging="357"/>
        <w:contextualSpacing w:val="0"/>
        <w:jc w:val="both"/>
        <w:rPr>
          <w:rFonts w:ascii="Times New Roman" w:hAnsi="Times New Roman" w:cs="Times New Roman"/>
        </w:rPr>
      </w:pPr>
      <w:r w:rsidRPr="00ED66FF">
        <w:rPr>
          <w:rFonts w:ascii="Times New Roman" w:hAnsi="Times New Roman" w:cs="Times New Roman"/>
        </w:rPr>
        <w:t>W</w:t>
      </w:r>
      <w:r w:rsidR="004E3974">
        <w:rPr>
          <w:rFonts w:ascii="Times New Roman" w:hAnsi="Times New Roman" w:cs="Times New Roman"/>
        </w:rPr>
        <w:t xml:space="preserve"> </w:t>
      </w:r>
      <w:r w:rsidRPr="00ED66FF">
        <w:rPr>
          <w:rFonts w:ascii="Times New Roman" w:hAnsi="Times New Roman" w:cs="Times New Roman"/>
        </w:rPr>
        <w:t>przypadku gdy wybór najkorzystniejszej oferty nie nastąpi przed upływem terminu związania oferta określonego w SWZ, Zamawiający przed upływem terminu związania ofert</w:t>
      </w:r>
      <w:r>
        <w:rPr>
          <w:rFonts w:ascii="Times New Roman" w:hAnsi="Times New Roman" w:cs="Times New Roman"/>
        </w:rPr>
        <w:t>ą zwraca się</w:t>
      </w:r>
      <w:r w:rsidRPr="00ED66FF">
        <w:rPr>
          <w:rFonts w:ascii="Times New Roman" w:hAnsi="Times New Roman" w:cs="Times New Roman"/>
        </w:rPr>
        <w:t xml:space="preserve"> jednokrotnie do Wykonawców</w:t>
      </w:r>
      <w:r>
        <w:rPr>
          <w:rFonts w:ascii="Times New Roman" w:hAnsi="Times New Roman" w:cs="Times New Roman"/>
        </w:rPr>
        <w:t>,</w:t>
      </w:r>
      <w:r w:rsidRPr="00ED66FF">
        <w:rPr>
          <w:rFonts w:ascii="Times New Roman" w:hAnsi="Times New Roman" w:cs="Times New Roman"/>
        </w:rPr>
        <w:t xml:space="preserve"> o wyrażenie zgody na przedłużenie tego terminu</w:t>
      </w:r>
      <w:r>
        <w:rPr>
          <w:rFonts w:ascii="Times New Roman" w:hAnsi="Times New Roman" w:cs="Times New Roman"/>
        </w:rPr>
        <w:t>,</w:t>
      </w:r>
      <w:r w:rsidRPr="00ED66FF">
        <w:rPr>
          <w:rFonts w:ascii="Times New Roman" w:hAnsi="Times New Roman" w:cs="Times New Roman"/>
        </w:rPr>
        <w:t xml:space="preserve"> o wskazywany przez niego okres, nie dłuższy niż 30 dni. </w:t>
      </w:r>
    </w:p>
    <w:p w14:paraId="35FB1455" w14:textId="77777777" w:rsidR="007F3A26" w:rsidRDefault="00ED66FF" w:rsidP="000F3132">
      <w:pPr>
        <w:pStyle w:val="Akapitzlist"/>
        <w:numPr>
          <w:ilvl w:val="0"/>
          <w:numId w:val="5"/>
        </w:numPr>
        <w:spacing w:before="120" w:after="240" w:line="240" w:lineRule="auto"/>
        <w:ind w:left="357" w:hanging="357"/>
        <w:contextualSpacing w:val="0"/>
        <w:jc w:val="both"/>
        <w:rPr>
          <w:rFonts w:ascii="Times New Roman" w:hAnsi="Times New Roman" w:cs="Times New Roman"/>
        </w:rPr>
      </w:pPr>
      <w:r w:rsidRPr="00ED66FF">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ED66FF" w14:paraId="7514C5CE" w14:textId="77777777" w:rsidTr="00656CD3">
        <w:trPr>
          <w:trHeight w:val="974"/>
        </w:trPr>
        <w:tc>
          <w:tcPr>
            <w:tcW w:w="8549" w:type="dxa"/>
            <w:vAlign w:val="center"/>
          </w:tcPr>
          <w:p w14:paraId="7C47DD30" w14:textId="77777777" w:rsidR="00ED66FF" w:rsidRDefault="00B94902" w:rsidP="00656CD3">
            <w:pPr>
              <w:jc w:val="center"/>
              <w:rPr>
                <w:rFonts w:ascii="Times New Roman" w:hAnsi="Times New Roman" w:cs="Times New Roman"/>
                <w:b/>
              </w:rPr>
            </w:pPr>
            <w:r>
              <w:rPr>
                <w:rFonts w:ascii="Times New Roman" w:hAnsi="Times New Roman" w:cs="Times New Roman"/>
                <w:b/>
              </w:rPr>
              <w:t>ROZDZIAŁ XII</w:t>
            </w:r>
          </w:p>
          <w:p w14:paraId="6BFD723F" w14:textId="77777777" w:rsidR="00ED66FF" w:rsidRPr="00F2477D" w:rsidRDefault="00ED66FF" w:rsidP="00C93F46">
            <w:pPr>
              <w:jc w:val="center"/>
              <w:rPr>
                <w:rFonts w:ascii="Times New Roman" w:hAnsi="Times New Roman" w:cs="Times New Roman"/>
                <w:i/>
                <w:sz w:val="20"/>
                <w:szCs w:val="20"/>
              </w:rPr>
            </w:pPr>
            <w:r>
              <w:rPr>
                <w:rFonts w:ascii="Times New Roman" w:hAnsi="Times New Roman" w:cs="Times New Roman"/>
                <w:b/>
              </w:rPr>
              <w:t>OSPIS SPOSOBU PRZYGOTOWANIA OFERTY</w:t>
            </w:r>
          </w:p>
        </w:tc>
      </w:tr>
    </w:tbl>
    <w:p w14:paraId="38F577D5" w14:textId="77777777" w:rsidR="000D02E1" w:rsidRPr="000D02E1"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Treść oferty musi odpowiadać treści Specyfikacji </w:t>
      </w:r>
      <w:r>
        <w:rPr>
          <w:rFonts w:ascii="Times New Roman" w:eastAsia="SimSun" w:hAnsi="Times New Roman" w:cs="Times New Roman"/>
          <w:lang w:eastAsia="zh-CN"/>
        </w:rPr>
        <w:t>W</w:t>
      </w:r>
      <w:r w:rsidRPr="000D02E1">
        <w:rPr>
          <w:rFonts w:ascii="Times New Roman" w:eastAsia="SimSun" w:hAnsi="Times New Roman" w:cs="Times New Roman"/>
          <w:lang w:eastAsia="zh-CN"/>
        </w:rPr>
        <w:t xml:space="preserve">arunków </w:t>
      </w:r>
      <w:r>
        <w:rPr>
          <w:rFonts w:ascii="Times New Roman" w:eastAsia="SimSun" w:hAnsi="Times New Roman" w:cs="Times New Roman"/>
          <w:lang w:eastAsia="zh-CN"/>
        </w:rPr>
        <w:t>Z</w:t>
      </w:r>
      <w:r w:rsidRPr="000D02E1">
        <w:rPr>
          <w:rFonts w:ascii="Times New Roman" w:eastAsia="SimSun" w:hAnsi="Times New Roman" w:cs="Times New Roman"/>
          <w:lang w:eastAsia="zh-CN"/>
        </w:rPr>
        <w:t xml:space="preserve">amówienia. </w:t>
      </w:r>
    </w:p>
    <w:p w14:paraId="3C02F3EE" w14:textId="33C4A127" w:rsidR="000D02E1" w:rsidRPr="000D02E1"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Oferta </w:t>
      </w:r>
      <w:r>
        <w:rPr>
          <w:rFonts w:ascii="Times New Roman" w:eastAsia="SimSun" w:hAnsi="Times New Roman" w:cs="Times New Roman"/>
          <w:lang w:eastAsia="zh-CN"/>
        </w:rPr>
        <w:t xml:space="preserve">wraz z załączeniami </w:t>
      </w:r>
      <w:r w:rsidRPr="000D02E1">
        <w:rPr>
          <w:rFonts w:ascii="Times New Roman" w:eastAsia="SimSun" w:hAnsi="Times New Roman" w:cs="Times New Roman"/>
          <w:b/>
          <w:lang w:eastAsia="zh-CN"/>
        </w:rPr>
        <w:t xml:space="preserve">musi być podpisana kwalifikowanym podpisem elektronicznym, </w:t>
      </w:r>
      <w:r w:rsidR="00651EBF">
        <w:rPr>
          <w:rFonts w:ascii="Times New Roman" w:eastAsia="SimSun" w:hAnsi="Times New Roman" w:cs="Times New Roman"/>
          <w:b/>
          <w:lang w:eastAsia="zh-CN"/>
        </w:rPr>
        <w:t xml:space="preserve">elektronicznym </w:t>
      </w:r>
      <w:r w:rsidRPr="000D02E1">
        <w:rPr>
          <w:rFonts w:ascii="Times New Roman" w:eastAsia="SimSun" w:hAnsi="Times New Roman" w:cs="Times New Roman"/>
          <w:b/>
          <w:lang w:eastAsia="zh-CN"/>
        </w:rPr>
        <w:t xml:space="preserve">podpisem osobistym lub </w:t>
      </w:r>
      <w:r w:rsidR="00651EBF">
        <w:rPr>
          <w:rFonts w:ascii="Times New Roman" w:eastAsia="SimSun" w:hAnsi="Times New Roman" w:cs="Times New Roman"/>
          <w:b/>
          <w:lang w:eastAsia="zh-CN"/>
        </w:rPr>
        <w:t xml:space="preserve">elektronicznym </w:t>
      </w:r>
      <w:r w:rsidRPr="000D02E1">
        <w:rPr>
          <w:rFonts w:ascii="Times New Roman" w:eastAsia="SimSun" w:hAnsi="Times New Roman" w:cs="Times New Roman"/>
          <w:b/>
          <w:lang w:eastAsia="zh-CN"/>
        </w:rPr>
        <w:t>podpisem zaufanym pod rygorem nieważności</w:t>
      </w:r>
      <w:r w:rsidRPr="000D02E1">
        <w:rPr>
          <w:rFonts w:ascii="Times New Roman" w:eastAsia="SimSun" w:hAnsi="Times New Roman" w:cs="Times New Roman"/>
          <w:lang w:eastAsia="zh-CN"/>
        </w:rPr>
        <w:t xml:space="preserve"> przez osobę (osoby) uprawnione do składania oświadczeń woli ze skutkiem zaciągania zobowiązań w imieniu Wykonawcy.</w:t>
      </w:r>
    </w:p>
    <w:p w14:paraId="42DE72E0" w14:textId="4C5551D7" w:rsidR="00497A90" w:rsidRPr="00497A90"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Wykonawca składa ofertę w formie elektronicznej</w:t>
      </w:r>
      <w:r w:rsidR="000D4F12">
        <w:rPr>
          <w:rFonts w:ascii="Times New Roman" w:eastAsia="Times New Roman" w:hAnsi="Times New Roman" w:cs="Times New Roman"/>
          <w:lang w:eastAsia="zh-CN"/>
        </w:rPr>
        <w:t xml:space="preserve"> lub </w:t>
      </w:r>
      <w:r w:rsidR="000D4F12" w:rsidRPr="002E66E8">
        <w:rPr>
          <w:rFonts w:ascii="Times New Roman" w:eastAsia="Times New Roman" w:hAnsi="Times New Roman" w:cs="Times New Roman"/>
          <w:lang w:eastAsia="zh-CN"/>
        </w:rPr>
        <w:t xml:space="preserve">postaci elektronicznej </w:t>
      </w:r>
      <w:r w:rsidRPr="000D02E1">
        <w:rPr>
          <w:rFonts w:ascii="Times New Roman" w:eastAsia="Times New Roman" w:hAnsi="Times New Roman" w:cs="Times New Roman"/>
          <w:lang w:eastAsia="zh-CN"/>
        </w:rPr>
        <w:t xml:space="preserve">za pośrednictwem </w:t>
      </w:r>
      <w:r w:rsidRPr="000D02E1">
        <w:rPr>
          <w:rFonts w:ascii="Times New Roman" w:eastAsia="Times New Roman" w:hAnsi="Times New Roman" w:cs="Times New Roman"/>
          <w:b/>
          <w:i/>
          <w:lang w:eastAsia="zh-CN"/>
        </w:rPr>
        <w:t xml:space="preserve">Formularza składania oferty </w:t>
      </w:r>
      <w:r w:rsidRPr="000D02E1">
        <w:rPr>
          <w:rFonts w:ascii="Times New Roman" w:eastAsia="Times New Roman" w:hAnsi="Times New Roman" w:cs="Times New Roman"/>
          <w:lang w:eastAsia="zh-CN"/>
        </w:rPr>
        <w:t>dostępnego na</w:t>
      </w:r>
    </w:p>
    <w:p w14:paraId="5854CB39" w14:textId="2671DE7E" w:rsidR="000D02E1" w:rsidRPr="000D02E1" w:rsidRDefault="004733F0" w:rsidP="00651EBF">
      <w:pPr>
        <w:autoSpaceDE w:val="0"/>
        <w:autoSpaceDN w:val="0"/>
        <w:adjustRightInd w:val="0"/>
        <w:spacing w:after="0" w:line="240" w:lineRule="auto"/>
        <w:ind w:left="357"/>
        <w:jc w:val="both"/>
        <w:rPr>
          <w:rFonts w:ascii="Times New Roman" w:eastAsia="SimSun" w:hAnsi="Times New Roman" w:cs="Times New Roman"/>
          <w:lang w:eastAsia="zh-CN"/>
        </w:rPr>
      </w:pPr>
      <w:hyperlink r:id="rId17" w:history="1">
        <w:r w:rsidR="000D02E1" w:rsidRPr="000D02E1">
          <w:rPr>
            <w:rFonts w:ascii="Times New Roman" w:eastAsia="Times New Roman" w:hAnsi="Times New Roman" w:cs="Times New Roman"/>
            <w:color w:val="0000FF"/>
            <w:u w:val="single"/>
            <w:lang w:eastAsia="zh-CN"/>
          </w:rPr>
          <w:t>https://platformazakupowa.pl/pn/26wog/proceedings</w:t>
        </w:r>
      </w:hyperlink>
      <w:r w:rsidR="000D02E1" w:rsidRPr="000D02E1">
        <w:rPr>
          <w:rFonts w:ascii="Times New Roman" w:eastAsia="Times New Roman" w:hAnsi="Times New Roman" w:cs="Times New Roman"/>
          <w:lang w:eastAsia="zh-CN"/>
        </w:rPr>
        <w:t xml:space="preserve"> </w:t>
      </w:r>
    </w:p>
    <w:p w14:paraId="48053AC6" w14:textId="77777777" w:rsidR="000D02E1" w:rsidRPr="000D02E1"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Korzystanie z platformy zakupowej przez Wykonawców jest bezpłatne.</w:t>
      </w:r>
    </w:p>
    <w:p w14:paraId="0BAC9B72" w14:textId="073F022B" w:rsidR="000D02E1" w:rsidRPr="00991B87"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Times New Roman" w:hAnsi="Times New Roman" w:cs="Times New Roman"/>
          <w:lang w:eastAsia="zh-CN"/>
        </w:rPr>
        <w:t xml:space="preserve">Oferta powinna być sporządzona w języku polskim, </w:t>
      </w:r>
      <w:r w:rsidRPr="000D02E1">
        <w:rPr>
          <w:rFonts w:ascii="Times New Roman" w:eastAsia="Times New Roman" w:hAnsi="Times New Roman" w:cs="Times New Roman"/>
          <w:b/>
          <w:lang w:eastAsia="zh-CN"/>
        </w:rPr>
        <w:t xml:space="preserve">z zachowaniem </w:t>
      </w:r>
      <w:r w:rsidR="00497A90">
        <w:rPr>
          <w:rFonts w:ascii="Times New Roman" w:eastAsia="Times New Roman" w:hAnsi="Times New Roman" w:cs="Times New Roman"/>
          <w:b/>
          <w:lang w:eastAsia="zh-CN"/>
        </w:rPr>
        <w:t xml:space="preserve">formy lub </w:t>
      </w:r>
      <w:r w:rsidRPr="000D02E1">
        <w:rPr>
          <w:rFonts w:ascii="Times New Roman" w:eastAsia="Times New Roman" w:hAnsi="Times New Roman" w:cs="Times New Roman"/>
          <w:b/>
          <w:lang w:eastAsia="zh-CN"/>
        </w:rPr>
        <w:t>postaci elektronicznej</w:t>
      </w:r>
      <w:r w:rsidRPr="000D02E1">
        <w:rPr>
          <w:rFonts w:ascii="Times New Roman" w:eastAsia="Times New Roman" w:hAnsi="Times New Roman" w:cs="Times New Roman"/>
          <w:lang w:eastAsia="zh-CN"/>
        </w:rPr>
        <w:t xml:space="preserve"> w formacie danych pdf, </w:t>
      </w:r>
      <w:proofErr w:type="spellStart"/>
      <w:r w:rsidRPr="000D02E1">
        <w:rPr>
          <w:rFonts w:ascii="Times New Roman" w:eastAsia="SimSun" w:hAnsi="Times New Roman" w:cs="Times New Roman"/>
          <w:lang w:eastAsia="zh-CN"/>
        </w:rPr>
        <w:t>doc</w:t>
      </w:r>
      <w:proofErr w:type="spellEnd"/>
      <w:r w:rsidRPr="000D02E1">
        <w:rPr>
          <w:rFonts w:ascii="Times New Roman" w:eastAsia="SimSun" w:hAnsi="Times New Roman" w:cs="Times New Roman"/>
          <w:lang w:eastAsia="zh-CN"/>
        </w:rPr>
        <w:t xml:space="preserve">, </w:t>
      </w:r>
      <w:proofErr w:type="spellStart"/>
      <w:r w:rsidRPr="000D02E1">
        <w:rPr>
          <w:rFonts w:ascii="Times New Roman" w:eastAsia="SimSun" w:hAnsi="Times New Roman" w:cs="Times New Roman"/>
          <w:lang w:eastAsia="zh-CN"/>
        </w:rPr>
        <w:t>docx</w:t>
      </w:r>
      <w:proofErr w:type="spellEnd"/>
      <w:r w:rsidRPr="000D02E1">
        <w:rPr>
          <w:rFonts w:ascii="Times New Roman" w:eastAsia="SimSun" w:hAnsi="Times New Roman" w:cs="Times New Roman"/>
          <w:lang w:eastAsia="zh-CN"/>
        </w:rPr>
        <w:t>,</w:t>
      </w:r>
      <w:r w:rsidRPr="000D02E1">
        <w:rPr>
          <w:rFonts w:ascii="Times New Roman" w:eastAsia="Times New Roman" w:hAnsi="Times New Roman" w:cs="Times New Roman"/>
          <w:bCs/>
          <w:lang w:eastAsia="pl-PL"/>
        </w:rPr>
        <w:t xml:space="preserve"> xls, </w:t>
      </w:r>
      <w:proofErr w:type="spellStart"/>
      <w:r w:rsidRPr="000D02E1">
        <w:rPr>
          <w:rFonts w:ascii="Times New Roman" w:eastAsia="Times New Roman" w:hAnsi="Times New Roman" w:cs="Times New Roman"/>
          <w:bCs/>
          <w:lang w:eastAsia="pl-PL"/>
        </w:rPr>
        <w:t>xlsx</w:t>
      </w:r>
      <w:proofErr w:type="spellEnd"/>
      <w:r>
        <w:rPr>
          <w:rFonts w:ascii="Times New Roman" w:eastAsia="Times New Roman" w:hAnsi="Times New Roman" w:cs="Times New Roman"/>
          <w:bCs/>
          <w:lang w:eastAsia="pl-PL"/>
        </w:rPr>
        <w:t xml:space="preserve">. </w:t>
      </w:r>
      <w:r w:rsidRPr="000D02E1">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18" w:history="1">
        <w:r w:rsidRPr="000D02E1">
          <w:rPr>
            <w:rFonts w:ascii="Times New Roman" w:eastAsia="SimSun" w:hAnsi="Times New Roman" w:cs="Times New Roman"/>
            <w:color w:val="0000FF"/>
            <w:u w:val="single"/>
            <w:lang w:eastAsia="zh-CN"/>
          </w:rPr>
          <w:t>https://platformazakupowa.pl/strona/45-instrukcje</w:t>
        </w:r>
      </w:hyperlink>
      <w:r w:rsidR="002564E8">
        <w:rPr>
          <w:rFonts w:ascii="Times New Roman" w:eastAsia="SimSun" w:hAnsi="Times New Roman" w:cs="Times New Roman"/>
          <w:color w:val="0000FF"/>
          <w:u w:val="single"/>
          <w:lang w:eastAsia="zh-CN"/>
        </w:rPr>
        <w:t>.</w:t>
      </w:r>
    </w:p>
    <w:p w14:paraId="7B2AD71D" w14:textId="77777777" w:rsidR="002564E8" w:rsidRPr="00946F1B" w:rsidRDefault="002564E8"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946F1B">
        <w:rPr>
          <w:rFonts w:ascii="Times New Roman" w:hAnsi="Times New Roman" w:cs="Times New Roman"/>
          <w:bCs/>
          <w:u w:val="single"/>
        </w:rPr>
        <w:lastRenderedPageBreak/>
        <w:t xml:space="preserve">Zamawiający wymaga by dokumenty w postępowaniu były skompresowane do pliku archiwum </w:t>
      </w:r>
      <w:r w:rsidRPr="00D27CE4">
        <w:rPr>
          <w:rFonts w:ascii="Times New Roman" w:hAnsi="Times New Roman" w:cs="Times New Roman"/>
          <w:b/>
          <w:bCs/>
          <w:u w:val="single"/>
        </w:rPr>
        <w:t>zip lub zip7.</w:t>
      </w:r>
    </w:p>
    <w:p w14:paraId="1742DD27" w14:textId="068629DC" w:rsidR="002564E8" w:rsidRPr="002564E8" w:rsidRDefault="002564E8"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946F1B">
        <w:rPr>
          <w:rFonts w:ascii="Times New Roman" w:hAnsi="Times New Roman" w:cs="Times New Roman"/>
        </w:rPr>
        <w:t xml:space="preserve">Zamawiający </w:t>
      </w:r>
      <w:r w:rsidRPr="00311694">
        <w:rPr>
          <w:rFonts w:ascii="Times New Roman" w:hAnsi="Times New Roman" w:cs="Times New Roman"/>
          <w:u w:val="single"/>
        </w:rPr>
        <w:t>nie dopuszcza</w:t>
      </w:r>
      <w:r w:rsidRPr="00946F1B">
        <w:rPr>
          <w:rFonts w:ascii="Times New Roman" w:hAnsi="Times New Roman" w:cs="Times New Roman"/>
        </w:rPr>
        <w:t xml:space="preserve"> w postępowaniu ofert, których dokumenty będą skompresowane aplikacją Win </w:t>
      </w:r>
      <w:proofErr w:type="spellStart"/>
      <w:r w:rsidRPr="00946F1B">
        <w:rPr>
          <w:rFonts w:ascii="Times New Roman" w:hAnsi="Times New Roman" w:cs="Times New Roman"/>
        </w:rPr>
        <w:t>Rar</w:t>
      </w:r>
      <w:proofErr w:type="spellEnd"/>
      <w:r w:rsidRPr="00946F1B">
        <w:rPr>
          <w:rFonts w:ascii="Times New Roman" w:hAnsi="Times New Roman" w:cs="Times New Roman"/>
        </w:rPr>
        <w:t xml:space="preserve"> (rozszerzenie *.</w:t>
      </w:r>
      <w:proofErr w:type="spellStart"/>
      <w:r w:rsidRPr="00946F1B">
        <w:rPr>
          <w:rFonts w:ascii="Times New Roman" w:hAnsi="Times New Roman" w:cs="Times New Roman"/>
        </w:rPr>
        <w:t>rar</w:t>
      </w:r>
      <w:proofErr w:type="spellEnd"/>
      <w:r w:rsidRPr="00946F1B">
        <w:rPr>
          <w:rFonts w:ascii="Times New Roman" w:hAnsi="Times New Roman" w:cs="Times New Roman"/>
        </w:rPr>
        <w:t xml:space="preserve">), </w:t>
      </w:r>
      <w:r w:rsidRPr="00946F1B">
        <w:rPr>
          <w:rFonts w:ascii="Times New Roman" w:hAnsi="Times New Roman" w:cs="Times New Roman"/>
          <w:shd w:val="clear" w:color="auto" w:fill="FFFFFF"/>
        </w:rPr>
        <w:t>format kompresji .RAR nie został przewidziany w załączniku nr 2 do rozporządzenia w sprawie Krajowych Ram Interoperacyjności (w skrócie „RKRI”).</w:t>
      </w:r>
    </w:p>
    <w:p w14:paraId="77D40BE6" w14:textId="77777777" w:rsidR="000D02E1" w:rsidRPr="00C9349F"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hAnsi="Times New Roman" w:cs="Times New Roman"/>
        </w:rPr>
        <w:t xml:space="preserve">Wszelkie informacje stanowiące tajemnicę przedsiębiorstwa w rozumieniu ustawy z dnia 16 kwietnia 1993 r. o zwalczaniu nieuczciwej konkurencji (Dz. U. </w:t>
      </w:r>
      <w:r w:rsidR="00D92FB9">
        <w:rPr>
          <w:rFonts w:ascii="Times New Roman" w:hAnsi="Times New Roman" w:cs="Times New Roman"/>
        </w:rPr>
        <w:t>z</w:t>
      </w:r>
      <w:r w:rsidRPr="000D02E1">
        <w:rPr>
          <w:rFonts w:ascii="Times New Roman" w:hAnsi="Times New Roman" w:cs="Times New Roman"/>
        </w:rPr>
        <w:t xml:space="preserve"> </w:t>
      </w:r>
      <w:r w:rsidR="00D92FB9" w:rsidRPr="000D02E1">
        <w:rPr>
          <w:rFonts w:ascii="Times New Roman" w:hAnsi="Times New Roman" w:cs="Times New Roman"/>
        </w:rPr>
        <w:t>20</w:t>
      </w:r>
      <w:r w:rsidR="00FA7DFF">
        <w:rPr>
          <w:rFonts w:ascii="Times New Roman" w:hAnsi="Times New Roman" w:cs="Times New Roman"/>
        </w:rPr>
        <w:t>1</w:t>
      </w:r>
      <w:r w:rsidR="00D92FB9">
        <w:rPr>
          <w:rFonts w:ascii="Times New Roman" w:hAnsi="Times New Roman" w:cs="Times New Roman"/>
        </w:rPr>
        <w:t>9</w:t>
      </w:r>
      <w:r w:rsidR="00D92FB9" w:rsidRPr="000D02E1">
        <w:rPr>
          <w:rFonts w:ascii="Times New Roman" w:hAnsi="Times New Roman" w:cs="Times New Roman"/>
        </w:rPr>
        <w:t xml:space="preserve"> </w:t>
      </w:r>
      <w:r w:rsidRPr="000D02E1">
        <w:rPr>
          <w:rFonts w:ascii="Times New Roman" w:hAnsi="Times New Roman" w:cs="Times New Roman"/>
        </w:rPr>
        <w:t xml:space="preserve">r. poz. </w:t>
      </w:r>
      <w:r w:rsidR="00D92FB9" w:rsidRPr="000D02E1">
        <w:rPr>
          <w:rFonts w:ascii="Times New Roman" w:hAnsi="Times New Roman" w:cs="Times New Roman"/>
        </w:rPr>
        <w:t>1</w:t>
      </w:r>
      <w:r w:rsidR="00D92FB9">
        <w:rPr>
          <w:rFonts w:ascii="Times New Roman" w:hAnsi="Times New Roman" w:cs="Times New Roman"/>
        </w:rPr>
        <w:t>913</w:t>
      </w:r>
      <w:r w:rsidRPr="000D02E1">
        <w:rPr>
          <w:rFonts w:ascii="Times New Roman" w:hAnsi="Times New Roman" w:cs="Times New Roman"/>
        </w:rPr>
        <w:t xml:space="preserve">), które Wykonawca zastrzeże jako tajemnicę przedsiębiorstwa, powinny zostać złożone </w:t>
      </w:r>
      <w:r>
        <w:rPr>
          <w:rFonts w:ascii="Times New Roman" w:hAnsi="Times New Roman" w:cs="Times New Roman"/>
        </w:rPr>
        <w:br/>
      </w:r>
      <w:r w:rsidRPr="000D02E1">
        <w:rPr>
          <w:rFonts w:ascii="Times New Roman" w:hAnsi="Times New Roman" w:cs="Times New Roman"/>
        </w:rPr>
        <w:t xml:space="preserve">w osobnym pliku wraz z jednoczesnym zaznaczeniem polecenia „Załącznik stanowiący tajemnicę przedsiębiorstwa” a następnie wraz z plikami stanowiącymi jawną część skompresowane do jednego pliku archiwum (ZIP). Wykonawca zobowiązany jest, wraz </w:t>
      </w:r>
      <w:r>
        <w:rPr>
          <w:rFonts w:ascii="Times New Roman" w:hAnsi="Times New Roman" w:cs="Times New Roman"/>
        </w:rPr>
        <w:br/>
      </w:r>
      <w:r w:rsidRPr="000D02E1">
        <w:rPr>
          <w:rFonts w:ascii="Times New Roman" w:hAnsi="Times New Roman" w:cs="Times New Roman"/>
        </w:rPr>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006A5BE5">
        <w:rPr>
          <w:rFonts w:ascii="Times New Roman" w:hAnsi="Times New Roman" w:cs="Times New Roman"/>
        </w:rPr>
        <w:br/>
      </w:r>
      <w:r w:rsidRPr="000D02E1">
        <w:rPr>
          <w:rFonts w:ascii="Times New Roman" w:hAnsi="Times New Roman" w:cs="Times New Roman"/>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t>
      </w:r>
      <w:r w:rsidR="00AC23AB">
        <w:rPr>
          <w:rFonts w:ascii="Times New Roman" w:hAnsi="Times New Roman" w:cs="Times New Roman"/>
        </w:rPr>
        <w:br/>
      </w:r>
      <w:r w:rsidRPr="000D02E1">
        <w:rPr>
          <w:rFonts w:ascii="Times New Roman" w:hAnsi="Times New Roman" w:cs="Times New Roman"/>
        </w:rPr>
        <w:t xml:space="preserve">w celu zachowania poufności objętych klauzulą informacji zgodnie z postanowieniami art. 18 ust. 3 </w:t>
      </w:r>
      <w:r w:rsidR="00D92FB9">
        <w:rPr>
          <w:rFonts w:ascii="Times New Roman" w:hAnsi="Times New Roman" w:cs="Times New Roman"/>
        </w:rPr>
        <w:t xml:space="preserve">ustawy </w:t>
      </w:r>
      <w:r w:rsidR="006A5BE5">
        <w:rPr>
          <w:rFonts w:ascii="Times New Roman" w:hAnsi="Times New Roman" w:cs="Times New Roman"/>
        </w:rPr>
        <w:t>P</w:t>
      </w:r>
      <w:r w:rsidRPr="000D02E1">
        <w:rPr>
          <w:rFonts w:ascii="Times New Roman" w:hAnsi="Times New Roman" w:cs="Times New Roman"/>
        </w:rPr>
        <w:t xml:space="preserve">zp. </w:t>
      </w:r>
    </w:p>
    <w:p w14:paraId="1CD96C32" w14:textId="77777777" w:rsidR="00C9349F" w:rsidRPr="000D02E1" w:rsidRDefault="00C9349F"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Wykonawca składając ofertę, zobowiązany jest złożyć następujące dokumenty w postaci elektronicznej podpisane kwalifikowanym podpisem elektronicznym</w:t>
      </w:r>
      <w:r w:rsidRPr="00AC23AB">
        <w:rPr>
          <w:rFonts w:ascii="Times New Roman" w:eastAsia="SimSun" w:hAnsi="Times New Roman" w:cs="Times New Roman"/>
          <w:lang w:eastAsia="zh-CN"/>
        </w:rPr>
        <w:t>, podpisem osobistym lub podpisem zaufanym pod rygorem nieważności</w:t>
      </w:r>
      <w:r w:rsidRPr="000D02E1">
        <w:rPr>
          <w:rFonts w:ascii="Times New Roman" w:eastAsia="SimSun" w:hAnsi="Times New Roman" w:cs="Times New Roman"/>
          <w:lang w:eastAsia="zh-CN"/>
        </w:rPr>
        <w:t>:</w:t>
      </w:r>
    </w:p>
    <w:p w14:paraId="5C187488" w14:textId="77777777" w:rsidR="00C9349F" w:rsidRPr="000D02E1" w:rsidRDefault="00C9349F" w:rsidP="000F3132">
      <w:pPr>
        <w:numPr>
          <w:ilvl w:val="0"/>
          <w:numId w:val="8"/>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 xml:space="preserve">Formularz ofertowy – </w:t>
      </w:r>
      <w:r w:rsidRPr="00AA4A19">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1 </w:t>
      </w:r>
      <w:r w:rsidRPr="000D02E1">
        <w:rPr>
          <w:rFonts w:ascii="Times New Roman" w:eastAsia="SimSun" w:hAnsi="Times New Roman" w:cs="Times New Roman"/>
          <w:lang w:eastAsia="zh-CN"/>
        </w:rPr>
        <w:t>do SWZ</w:t>
      </w:r>
      <w:r w:rsidRPr="00AA4A19">
        <w:rPr>
          <w:rFonts w:ascii="Times New Roman" w:eastAsia="SimSun" w:hAnsi="Times New Roman" w:cs="Times New Roman"/>
          <w:lang w:eastAsia="zh-CN"/>
        </w:rPr>
        <w:t>,</w:t>
      </w:r>
    </w:p>
    <w:p w14:paraId="313B725A" w14:textId="77777777" w:rsidR="00C9349F" w:rsidRPr="006A5BE5" w:rsidRDefault="00C9349F" w:rsidP="000F3132">
      <w:pPr>
        <w:numPr>
          <w:ilvl w:val="0"/>
          <w:numId w:val="8"/>
        </w:numPr>
        <w:autoSpaceDE w:val="0"/>
        <w:autoSpaceDN w:val="0"/>
        <w:adjustRightInd w:val="0"/>
        <w:spacing w:after="0" w:line="240" w:lineRule="auto"/>
        <w:ind w:left="714" w:hanging="357"/>
        <w:jc w:val="both"/>
        <w:rPr>
          <w:rFonts w:ascii="Times New Roman" w:eastAsia="SimSun" w:hAnsi="Times New Roman" w:cs="Times New Roman"/>
          <w:i/>
          <w:lang w:eastAsia="zh-CN"/>
        </w:rPr>
      </w:pPr>
      <w:r w:rsidRPr="000D02E1">
        <w:rPr>
          <w:rFonts w:ascii="Times New Roman" w:eastAsia="SimSun" w:hAnsi="Times New Roman" w:cs="Times New Roman"/>
          <w:lang w:eastAsia="zh-CN"/>
        </w:rPr>
        <w:t xml:space="preserve">Formularz cenowy </w:t>
      </w:r>
      <w:r>
        <w:rPr>
          <w:rFonts w:ascii="Times New Roman" w:eastAsia="SimSun" w:hAnsi="Times New Roman" w:cs="Times New Roman"/>
          <w:lang w:eastAsia="zh-CN"/>
        </w:rPr>
        <w:t xml:space="preserve">– </w:t>
      </w:r>
      <w:r w:rsidRPr="00AA4A19">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w:t>
      </w:r>
      <w:r w:rsidRPr="00AA4A19">
        <w:rPr>
          <w:rFonts w:ascii="Times New Roman" w:eastAsia="SimSun" w:hAnsi="Times New Roman" w:cs="Times New Roman"/>
          <w:b/>
          <w:lang w:eastAsia="zh-CN"/>
        </w:rPr>
        <w:t>2</w:t>
      </w:r>
      <w:r w:rsidRPr="000D02E1">
        <w:rPr>
          <w:rFonts w:ascii="Times New Roman" w:eastAsia="SimSun" w:hAnsi="Times New Roman" w:cs="Times New Roman"/>
          <w:lang w:eastAsia="zh-CN"/>
        </w:rPr>
        <w:t xml:space="preserve"> do SWZ</w:t>
      </w:r>
      <w:r>
        <w:rPr>
          <w:rFonts w:ascii="Times New Roman" w:eastAsia="SimSun" w:hAnsi="Times New Roman" w:cs="Times New Roman"/>
          <w:lang w:eastAsia="zh-CN"/>
        </w:rPr>
        <w:t>,</w:t>
      </w:r>
      <w:r w:rsidRPr="000D02E1">
        <w:rPr>
          <w:rFonts w:ascii="Times New Roman" w:eastAsia="SimSun" w:hAnsi="Times New Roman" w:cs="Times New Roman"/>
          <w:lang w:eastAsia="zh-CN"/>
        </w:rPr>
        <w:t xml:space="preserve"> </w:t>
      </w:r>
    </w:p>
    <w:p w14:paraId="509EC494" w14:textId="77777777" w:rsidR="00C9349F" w:rsidRPr="006A5BE5" w:rsidRDefault="00C9349F" w:rsidP="000F3132">
      <w:pPr>
        <w:numPr>
          <w:ilvl w:val="0"/>
          <w:numId w:val="8"/>
        </w:numPr>
        <w:autoSpaceDE w:val="0"/>
        <w:autoSpaceDN w:val="0"/>
        <w:adjustRightInd w:val="0"/>
        <w:spacing w:after="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Oświadcz</w:t>
      </w:r>
      <w:r w:rsidR="004A2618">
        <w:rPr>
          <w:rFonts w:ascii="Times New Roman" w:eastAsia="SimSun" w:hAnsi="Times New Roman" w:cs="Times New Roman"/>
          <w:lang w:eastAsia="zh-CN"/>
        </w:rPr>
        <w:t>enie Wykonawcy</w:t>
      </w:r>
      <w:r>
        <w:rPr>
          <w:rFonts w:ascii="Times New Roman" w:eastAsia="SimSun" w:hAnsi="Times New Roman" w:cs="Times New Roman"/>
          <w:lang w:eastAsia="zh-CN"/>
        </w:rPr>
        <w:t xml:space="preserve"> – </w:t>
      </w:r>
      <w:r w:rsidRPr="006A5BE5">
        <w:rPr>
          <w:rFonts w:ascii="Times New Roman" w:eastAsia="SimSun" w:hAnsi="Times New Roman" w:cs="Times New Roman"/>
          <w:b/>
          <w:lang w:eastAsia="zh-CN"/>
        </w:rPr>
        <w:t>Załącznik nr 3</w:t>
      </w:r>
      <w:r>
        <w:rPr>
          <w:rFonts w:ascii="Times New Roman" w:eastAsia="SimSun" w:hAnsi="Times New Roman" w:cs="Times New Roman"/>
          <w:lang w:eastAsia="zh-CN"/>
        </w:rPr>
        <w:t xml:space="preserve"> do SWZ,</w:t>
      </w:r>
    </w:p>
    <w:p w14:paraId="75E85274" w14:textId="77777777" w:rsidR="00C9349F" w:rsidRPr="006A5BE5" w:rsidRDefault="00C9349F" w:rsidP="000F3132">
      <w:pPr>
        <w:numPr>
          <w:ilvl w:val="0"/>
          <w:numId w:val="8"/>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bCs/>
          <w:lang w:eastAsia="zh-CN"/>
        </w:rPr>
        <w:t>Pełnomocnictwo do działania innej osoby w imieniu Wykonawcy (</w:t>
      </w:r>
      <w:r w:rsidRPr="000D02E1">
        <w:rPr>
          <w:rFonts w:ascii="Times New Roman" w:eastAsia="SimSun" w:hAnsi="Times New Roman" w:cs="Times New Roman"/>
          <w:bCs/>
          <w:i/>
          <w:lang w:eastAsia="zh-CN"/>
        </w:rPr>
        <w:t>jeżeli dotyczy</w:t>
      </w:r>
      <w:r>
        <w:rPr>
          <w:rFonts w:ascii="Times New Roman" w:eastAsia="SimSun" w:hAnsi="Times New Roman" w:cs="Times New Roman"/>
          <w:bCs/>
          <w:i/>
          <w:lang w:eastAsia="zh-CN"/>
        </w:rPr>
        <w:t>),</w:t>
      </w:r>
    </w:p>
    <w:p w14:paraId="6CB03389" w14:textId="77777777" w:rsidR="00C9349F" w:rsidRPr="000D02E1" w:rsidRDefault="00C9349F" w:rsidP="00651EBF">
      <w:pPr>
        <w:autoSpaceDE w:val="0"/>
        <w:autoSpaceDN w:val="0"/>
        <w:adjustRightInd w:val="0"/>
        <w:spacing w:after="0" w:line="240" w:lineRule="auto"/>
        <w:ind w:left="714"/>
        <w:jc w:val="both"/>
        <w:rPr>
          <w:rFonts w:ascii="Times New Roman" w:eastAsia="SimSun" w:hAnsi="Times New Roman" w:cs="Times New Roman"/>
          <w:lang w:eastAsia="zh-CN"/>
        </w:rPr>
      </w:pPr>
      <w:r w:rsidRPr="006A5BE5">
        <w:rPr>
          <w:rFonts w:ascii="Times New Roman" w:hAnsi="Times New Roman" w:cs="Times New Roman"/>
        </w:rPr>
        <w:t>Pełnomocnictwo do złożenia oferty musi być złożone w oryginale w takiej samej</w:t>
      </w:r>
      <w:r>
        <w:rPr>
          <w:rFonts w:ascii="Times New Roman" w:hAnsi="Times New Roman" w:cs="Times New Roman"/>
        </w:rPr>
        <w:t xml:space="preserve"> formie, jak składana oferta (tj.</w:t>
      </w:r>
      <w:r w:rsidRPr="006A5BE5">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B5F14D" w14:textId="77777777" w:rsidR="00C9349F" w:rsidRPr="000D02E1" w:rsidRDefault="00C9349F" w:rsidP="000F3132">
      <w:pPr>
        <w:numPr>
          <w:ilvl w:val="0"/>
          <w:numId w:val="8"/>
        </w:numPr>
        <w:autoSpaceDE w:val="0"/>
        <w:autoSpaceDN w:val="0"/>
        <w:adjustRightInd w:val="0"/>
        <w:spacing w:after="0" w:line="240" w:lineRule="auto"/>
        <w:ind w:left="714" w:hanging="357"/>
        <w:jc w:val="both"/>
        <w:rPr>
          <w:rFonts w:ascii="Times New Roman" w:eastAsia="SimSun" w:hAnsi="Times New Roman" w:cs="Times New Roman"/>
          <w:lang w:eastAsia="zh-CN"/>
        </w:rPr>
      </w:pPr>
      <w:r w:rsidRPr="000D02E1">
        <w:rPr>
          <w:rFonts w:ascii="Times New Roman" w:eastAsia="SimSun" w:hAnsi="Times New Roman" w:cs="Times New Roman"/>
          <w:lang w:eastAsia="zh-CN"/>
        </w:rPr>
        <w:t>Zobowiązanie podmiotu udostępniającego (</w:t>
      </w:r>
      <w:r w:rsidRPr="000D02E1">
        <w:rPr>
          <w:rFonts w:ascii="Times New Roman" w:eastAsia="SimSun" w:hAnsi="Times New Roman" w:cs="Times New Roman"/>
          <w:i/>
          <w:lang w:eastAsia="zh-CN"/>
        </w:rPr>
        <w:t xml:space="preserve">jeżeli dotyczy) – </w:t>
      </w:r>
      <w:r w:rsidRPr="006A5BE5">
        <w:rPr>
          <w:rFonts w:ascii="Times New Roman" w:eastAsia="SimSun" w:hAnsi="Times New Roman" w:cs="Times New Roman"/>
          <w:b/>
          <w:lang w:eastAsia="zh-CN"/>
        </w:rPr>
        <w:t>Z</w:t>
      </w:r>
      <w:r w:rsidRPr="000D02E1">
        <w:rPr>
          <w:rFonts w:ascii="Times New Roman" w:eastAsia="SimSun" w:hAnsi="Times New Roman" w:cs="Times New Roman"/>
          <w:b/>
          <w:lang w:eastAsia="zh-CN"/>
        </w:rPr>
        <w:t xml:space="preserve">ałącznik nr </w:t>
      </w:r>
      <w:r w:rsidR="004A2618">
        <w:rPr>
          <w:rFonts w:ascii="Times New Roman" w:eastAsia="SimSun" w:hAnsi="Times New Roman" w:cs="Times New Roman"/>
          <w:b/>
          <w:lang w:eastAsia="zh-CN"/>
        </w:rPr>
        <w:t>4</w:t>
      </w:r>
      <w:r w:rsidRPr="000D02E1">
        <w:rPr>
          <w:rFonts w:ascii="Times New Roman" w:eastAsia="SimSun" w:hAnsi="Times New Roman" w:cs="Times New Roman"/>
          <w:lang w:eastAsia="zh-CN"/>
        </w:rPr>
        <w:t xml:space="preserve"> do SWZ</w:t>
      </w:r>
      <w:r>
        <w:rPr>
          <w:rFonts w:ascii="Times New Roman" w:eastAsia="SimSun" w:hAnsi="Times New Roman" w:cs="Times New Roman"/>
          <w:lang w:eastAsia="zh-CN"/>
        </w:rPr>
        <w:t>.</w:t>
      </w:r>
    </w:p>
    <w:p w14:paraId="64F6EB6A" w14:textId="77777777" w:rsidR="000D02E1" w:rsidRPr="000D02E1"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b/>
          <w:lang w:eastAsia="zh-CN"/>
        </w:rPr>
      </w:pPr>
      <w:r w:rsidRPr="000D02E1">
        <w:rPr>
          <w:rFonts w:ascii="Times New Roman" w:eastAsia="SimSun" w:hAnsi="Times New Roman" w:cs="Times New Roman"/>
          <w:lang w:eastAsia="zh-CN"/>
        </w:rPr>
        <w:t>Forma złożenia dokumentów:</w:t>
      </w:r>
    </w:p>
    <w:p w14:paraId="6FB2368B" w14:textId="77777777" w:rsidR="000D02E1" w:rsidRPr="000D02E1" w:rsidRDefault="000D02E1" w:rsidP="000F3132">
      <w:pPr>
        <w:pStyle w:val="Akapitzlist"/>
        <w:numPr>
          <w:ilvl w:val="0"/>
          <w:numId w:val="6"/>
        </w:numPr>
        <w:autoSpaceDE w:val="0"/>
        <w:autoSpaceDN w:val="0"/>
        <w:adjustRightInd w:val="0"/>
        <w:spacing w:after="0" w:line="240" w:lineRule="auto"/>
        <w:ind w:left="714" w:hanging="357"/>
        <w:contextualSpacing w:val="0"/>
        <w:jc w:val="both"/>
        <w:rPr>
          <w:rFonts w:ascii="Times New Roman" w:eastAsia="SimSun" w:hAnsi="Times New Roman" w:cs="Times New Roman"/>
          <w:bCs/>
          <w:lang w:eastAsia="zh-CN"/>
        </w:rPr>
      </w:pPr>
      <w:r w:rsidRPr="00AC23AB">
        <w:rPr>
          <w:rFonts w:ascii="Times New Roman" w:eastAsia="SimSun" w:hAnsi="Times New Roman" w:cs="Times New Roman"/>
          <w:lang w:eastAsia="zh-CN"/>
        </w:rPr>
        <w:t xml:space="preserve">dokumenty lub oświadczenia, o których mowa </w:t>
      </w:r>
      <w:r w:rsidR="00AC23AB">
        <w:rPr>
          <w:rFonts w:ascii="Times New Roman" w:eastAsia="SimSun" w:hAnsi="Times New Roman" w:cs="Times New Roman"/>
          <w:lang w:eastAsia="zh-CN"/>
        </w:rPr>
        <w:t xml:space="preserve">w </w:t>
      </w:r>
      <w:r w:rsidR="00AC23AB" w:rsidRPr="00AC23AB">
        <w:rPr>
          <w:rFonts w:ascii="Times New Roman" w:eastAsia="SimSun" w:hAnsi="Times New Roman" w:cs="Times New Roman"/>
          <w:lang w:eastAsia="zh-CN"/>
        </w:rPr>
        <w:t xml:space="preserve">Rozporządzeniu Ministra Rozwoju, Pracy i Technologii w sprawie podmiotowych środków dowodowych oraz innych dokumentów lub oświadczeń, jakich może żądać zamawiający od wykonawcy </w:t>
      </w:r>
      <w:r w:rsidRPr="000D02E1">
        <w:rPr>
          <w:rFonts w:ascii="Times New Roman" w:eastAsia="SimSun" w:hAnsi="Times New Roman" w:cs="Times New Roman"/>
          <w:lang w:eastAsia="zh-CN"/>
        </w:rPr>
        <w:t>sporządzone w języku obcym są składane wraz</w:t>
      </w:r>
      <w:r w:rsidR="00AC23AB">
        <w:rPr>
          <w:rFonts w:ascii="Times New Roman" w:eastAsia="SimSun" w:hAnsi="Times New Roman" w:cs="Times New Roman"/>
          <w:lang w:eastAsia="zh-CN"/>
        </w:rPr>
        <w:t xml:space="preserve"> z tłumaczeniem na język polski;</w:t>
      </w:r>
    </w:p>
    <w:p w14:paraId="22E36810" w14:textId="7D3CE372" w:rsidR="000D02E1" w:rsidRPr="000D02E1" w:rsidRDefault="000D02E1" w:rsidP="000F3132">
      <w:pPr>
        <w:pStyle w:val="Akapitzlist"/>
        <w:numPr>
          <w:ilvl w:val="0"/>
          <w:numId w:val="6"/>
        </w:numPr>
        <w:autoSpaceDE w:val="0"/>
        <w:autoSpaceDN w:val="0"/>
        <w:adjustRightInd w:val="0"/>
        <w:spacing w:after="0" w:line="240" w:lineRule="auto"/>
        <w:ind w:left="714" w:hanging="357"/>
        <w:contextualSpacing w:val="0"/>
        <w:jc w:val="both"/>
        <w:rPr>
          <w:rFonts w:ascii="Times New Roman" w:eastAsia="SimSun" w:hAnsi="Times New Roman" w:cs="Times New Roman"/>
          <w:bCs/>
          <w:lang w:eastAsia="zh-CN"/>
        </w:rPr>
      </w:pPr>
      <w:r w:rsidRPr="000D02E1">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t>
      </w:r>
      <w:r w:rsidR="00AC23AB">
        <w:rPr>
          <w:rFonts w:ascii="Times New Roman" w:eastAsia="SimSun" w:hAnsi="Times New Roman" w:cs="Times New Roman"/>
          <w:lang w:eastAsia="zh-CN"/>
        </w:rPr>
        <w:t xml:space="preserve">w </w:t>
      </w:r>
      <w:r w:rsidR="00AC23AB" w:rsidRPr="00AC23AB">
        <w:rPr>
          <w:rFonts w:ascii="Times New Roman" w:eastAsia="SimSun" w:hAnsi="Times New Roman" w:cs="Times New Roman"/>
          <w:lang w:eastAsia="zh-CN"/>
        </w:rPr>
        <w:t>Rozporządzeniu Ministra Rozwoju, Pracy i Technologii w sprawie podmiotowych środków dowodowych oraz innych dokumentów lub oświadczeń, jakich może żądać zamawiający od wykonawcy</w:t>
      </w:r>
      <w:r w:rsidRPr="000D02E1">
        <w:rPr>
          <w:rFonts w:ascii="Times New Roman" w:eastAsia="SimSun" w:hAnsi="Times New Roman" w:cs="Times New Roman"/>
          <w:bCs/>
          <w:lang w:eastAsia="zh-CN"/>
        </w:rPr>
        <w:t>.</w:t>
      </w:r>
    </w:p>
    <w:p w14:paraId="091BE124" w14:textId="64008083" w:rsidR="000D02E1" w:rsidRDefault="000D02E1" w:rsidP="000F3132">
      <w:pPr>
        <w:numPr>
          <w:ilvl w:val="0"/>
          <w:numId w:val="7"/>
        </w:numPr>
        <w:autoSpaceDE w:val="0"/>
        <w:autoSpaceDN w:val="0"/>
        <w:adjustRightInd w:val="0"/>
        <w:spacing w:after="0" w:line="240" w:lineRule="auto"/>
        <w:ind w:left="357" w:hanging="357"/>
        <w:jc w:val="both"/>
        <w:rPr>
          <w:rFonts w:ascii="Times New Roman" w:eastAsia="SimSun" w:hAnsi="Times New Roman" w:cs="Times New Roman"/>
          <w:bCs/>
          <w:lang w:eastAsia="zh-CN"/>
        </w:rPr>
      </w:pPr>
      <w:r w:rsidRPr="000D02E1">
        <w:rPr>
          <w:rFonts w:ascii="Times New Roman" w:eastAsia="SimSun" w:hAnsi="Times New Roman" w:cs="Times New Roman"/>
          <w:bCs/>
          <w:lang w:eastAsia="zh-CN"/>
        </w:rPr>
        <w:t xml:space="preserve">Wykonawcy ponoszą wszelkie koszty własne związane z przygotowaniem </w:t>
      </w:r>
      <w:r w:rsidRPr="000D02E1">
        <w:rPr>
          <w:rFonts w:ascii="Times New Roman" w:eastAsia="SimSun" w:hAnsi="Times New Roman" w:cs="Times New Roman"/>
          <w:bCs/>
          <w:lang w:eastAsia="zh-CN"/>
        </w:rPr>
        <w:br/>
        <w:t>i złożeniem oferty, niezależnie od wyniku postępowania. Zamawiający nie odpowiada za koszty poniesione przez Wykonawców w związku z przygotowaniem i złożeniem oferty.</w:t>
      </w:r>
    </w:p>
    <w:p w14:paraId="0D98E5D1" w14:textId="77777777" w:rsidR="00ED66FF" w:rsidRPr="000D02E1" w:rsidRDefault="00ED66FF" w:rsidP="00651EBF">
      <w:pPr>
        <w:spacing w:after="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8B3D16" w14:paraId="1F1D58C7" w14:textId="77777777" w:rsidTr="00656CD3">
        <w:trPr>
          <w:trHeight w:val="974"/>
        </w:trPr>
        <w:tc>
          <w:tcPr>
            <w:tcW w:w="8549" w:type="dxa"/>
            <w:vAlign w:val="center"/>
          </w:tcPr>
          <w:p w14:paraId="3DB53E32" w14:textId="77777777" w:rsidR="008B3D16" w:rsidRDefault="008B3D16" w:rsidP="00656CD3">
            <w:pPr>
              <w:jc w:val="center"/>
              <w:rPr>
                <w:rFonts w:ascii="Times New Roman" w:hAnsi="Times New Roman" w:cs="Times New Roman"/>
                <w:b/>
              </w:rPr>
            </w:pPr>
            <w:r>
              <w:rPr>
                <w:rFonts w:ascii="Times New Roman" w:hAnsi="Times New Roman" w:cs="Times New Roman"/>
                <w:b/>
              </w:rPr>
              <w:lastRenderedPageBreak/>
              <w:t>ROZDZIAŁ X</w:t>
            </w:r>
            <w:r w:rsidR="00B94902">
              <w:rPr>
                <w:rFonts w:ascii="Times New Roman" w:hAnsi="Times New Roman" w:cs="Times New Roman"/>
                <w:b/>
              </w:rPr>
              <w:t>III</w:t>
            </w:r>
          </w:p>
          <w:p w14:paraId="78BA535F" w14:textId="19A1A68B" w:rsidR="008B3D16" w:rsidRPr="00F2477D" w:rsidRDefault="008B3D16" w:rsidP="00497A90">
            <w:pPr>
              <w:jc w:val="center"/>
              <w:rPr>
                <w:rFonts w:ascii="Times New Roman" w:hAnsi="Times New Roman" w:cs="Times New Roman"/>
                <w:i/>
                <w:sz w:val="20"/>
                <w:szCs w:val="20"/>
              </w:rPr>
            </w:pPr>
            <w:r>
              <w:rPr>
                <w:rFonts w:ascii="Times New Roman" w:hAnsi="Times New Roman" w:cs="Times New Roman"/>
                <w:b/>
              </w:rPr>
              <w:t>SPOSÓB ORAZ TERMIN SKŁADANIA OFERT</w:t>
            </w:r>
          </w:p>
        </w:tc>
      </w:tr>
    </w:tbl>
    <w:p w14:paraId="43E3881C" w14:textId="77777777" w:rsidR="008B3D16" w:rsidRPr="008B3D16" w:rsidRDefault="008B3D16" w:rsidP="00651EBF">
      <w:pPr>
        <w:spacing w:after="0" w:line="240" w:lineRule="auto"/>
        <w:ind w:left="426"/>
        <w:jc w:val="both"/>
        <w:rPr>
          <w:rFonts w:ascii="Times New Roman" w:eastAsia="Times New Roman" w:hAnsi="Times New Roman" w:cs="Times New Roman"/>
          <w:strike/>
          <w:color w:val="000000"/>
          <w:sz w:val="24"/>
          <w:szCs w:val="24"/>
          <w:lang w:eastAsia="pl-PL"/>
        </w:rPr>
      </w:pPr>
    </w:p>
    <w:p w14:paraId="0AE96E65" w14:textId="3CF2D3B2" w:rsidR="008B3D16" w:rsidRPr="002A1E2A" w:rsidRDefault="008B3D16" w:rsidP="000F3132">
      <w:pPr>
        <w:numPr>
          <w:ilvl w:val="0"/>
          <w:numId w:val="9"/>
        </w:numPr>
        <w:spacing w:after="0" w:line="240" w:lineRule="auto"/>
        <w:ind w:left="357" w:hanging="357"/>
        <w:jc w:val="both"/>
        <w:rPr>
          <w:rFonts w:ascii="Times New Roman" w:eastAsia="Times New Roman" w:hAnsi="Times New Roman" w:cs="Times New Roman"/>
          <w:strike/>
          <w:lang w:eastAsia="pl-PL"/>
        </w:rPr>
      </w:pPr>
      <w:r w:rsidRPr="008B3D16">
        <w:rPr>
          <w:rFonts w:ascii="Times New Roman" w:eastAsia="Times New Roman" w:hAnsi="Times New Roman" w:cs="Times New Roman"/>
          <w:color w:val="000000"/>
          <w:lang w:eastAsia="pl-PL"/>
        </w:rPr>
        <w:t>Ofertę wraz z załącznikami należy złożyć</w:t>
      </w:r>
      <w:r w:rsidRPr="008B3D16">
        <w:rPr>
          <w:rFonts w:ascii="Times New Roman" w:eastAsia="Times New Roman" w:hAnsi="Times New Roman" w:cs="Times New Roman"/>
          <w:bCs/>
          <w:color w:val="000000"/>
          <w:lang w:eastAsia="pl-PL"/>
        </w:rPr>
        <w:t xml:space="preserve"> za pośrednictwem platformy pod adresem </w:t>
      </w:r>
      <w:hyperlink r:id="rId19" w:history="1">
        <w:r w:rsidRPr="008B3D16">
          <w:rPr>
            <w:rFonts w:ascii="Times New Roman" w:eastAsia="Times New Roman" w:hAnsi="Times New Roman" w:cs="Times New Roman"/>
            <w:color w:val="0000FF"/>
            <w:u w:val="single"/>
            <w:lang w:eastAsia="pl-PL"/>
          </w:rPr>
          <w:t>https://platformazakupowa.pl/pn/26wog/proceedings</w:t>
        </w:r>
      </w:hyperlink>
      <w:r w:rsidRPr="008B3D16">
        <w:rPr>
          <w:rFonts w:ascii="Times New Roman" w:eastAsia="Times New Roman" w:hAnsi="Times New Roman" w:cs="Times New Roman"/>
          <w:lang w:eastAsia="pl-PL"/>
        </w:rPr>
        <w:t xml:space="preserve"> na stronie dotyczącej odpowiedniego postępowania </w:t>
      </w:r>
      <w:r w:rsidRPr="002A1E2A">
        <w:rPr>
          <w:rFonts w:ascii="Times New Roman" w:eastAsia="Times New Roman" w:hAnsi="Times New Roman" w:cs="Times New Roman"/>
          <w:b/>
          <w:lang w:eastAsia="pl-PL"/>
        </w:rPr>
        <w:t xml:space="preserve">do dnia </w:t>
      </w:r>
      <w:r w:rsidR="00651EBF" w:rsidRPr="002A1E2A">
        <w:rPr>
          <w:rFonts w:ascii="Times New Roman" w:eastAsia="Times New Roman" w:hAnsi="Times New Roman" w:cs="Times New Roman"/>
          <w:b/>
          <w:lang w:eastAsia="pl-PL"/>
        </w:rPr>
        <w:t>…………………..</w:t>
      </w:r>
      <w:r w:rsidRPr="002A1E2A">
        <w:rPr>
          <w:rFonts w:ascii="Times New Roman" w:eastAsia="Times New Roman" w:hAnsi="Times New Roman" w:cs="Times New Roman"/>
          <w:b/>
          <w:lang w:eastAsia="pl-PL"/>
        </w:rPr>
        <w:t xml:space="preserve"> r. do godziny </w:t>
      </w:r>
      <w:r w:rsidR="0000093C">
        <w:rPr>
          <w:rFonts w:ascii="Times New Roman" w:eastAsia="Times New Roman" w:hAnsi="Times New Roman" w:cs="Times New Roman"/>
          <w:b/>
          <w:lang w:eastAsia="pl-PL"/>
        </w:rPr>
        <w:t>9</w:t>
      </w:r>
      <w:r w:rsidR="005E293C" w:rsidRPr="002A1E2A">
        <w:rPr>
          <w:rFonts w:ascii="Times New Roman" w:eastAsia="Times New Roman" w:hAnsi="Times New Roman" w:cs="Times New Roman"/>
          <w:b/>
          <w:lang w:eastAsia="pl-PL"/>
        </w:rPr>
        <w:t>:00</w:t>
      </w:r>
      <w:r w:rsidR="008E3C54">
        <w:rPr>
          <w:rFonts w:ascii="Times New Roman" w:eastAsia="Times New Roman" w:hAnsi="Times New Roman" w:cs="Times New Roman"/>
          <w:b/>
          <w:lang w:eastAsia="pl-PL"/>
        </w:rPr>
        <w:t>.</w:t>
      </w:r>
    </w:p>
    <w:p w14:paraId="383CD276" w14:textId="77777777" w:rsidR="008B3D16" w:rsidRPr="008B3D16" w:rsidRDefault="008B3D16" w:rsidP="000F3132">
      <w:pPr>
        <w:numPr>
          <w:ilvl w:val="0"/>
          <w:numId w:val="9"/>
        </w:numPr>
        <w:spacing w:after="0" w:line="240" w:lineRule="auto"/>
        <w:ind w:left="357" w:hanging="357"/>
        <w:jc w:val="both"/>
        <w:rPr>
          <w:rFonts w:ascii="Times New Roman" w:eastAsia="Times New Roman" w:hAnsi="Times New Roman" w:cs="Times New Roman"/>
          <w:strike/>
          <w:color w:val="000000"/>
          <w:lang w:eastAsia="pl-PL"/>
        </w:rPr>
      </w:pPr>
      <w:r w:rsidRPr="008B3D16">
        <w:rPr>
          <w:rFonts w:ascii="Times New Roman" w:eastAsia="Times New Roman" w:hAnsi="Times New Roman" w:cs="Times New Roman"/>
          <w:color w:val="000000"/>
          <w:lang w:eastAsia="pl-PL"/>
        </w:rPr>
        <w:t xml:space="preserve">Po wypełnieniu </w:t>
      </w:r>
      <w:r w:rsidRPr="008B3D16">
        <w:rPr>
          <w:rFonts w:ascii="Times New Roman" w:eastAsia="Times New Roman" w:hAnsi="Times New Roman" w:cs="Times New Roman"/>
          <w:i/>
          <w:color w:val="000000"/>
          <w:lang w:eastAsia="pl-PL"/>
        </w:rPr>
        <w:t xml:space="preserve">Formularza składania oferty </w:t>
      </w:r>
      <w:r w:rsidRPr="008B3D16">
        <w:rPr>
          <w:rFonts w:ascii="Times New Roman" w:eastAsia="Times New Roman" w:hAnsi="Times New Roman" w:cs="Times New Roman"/>
          <w:color w:val="000000"/>
          <w:lang w:eastAsia="pl-PL"/>
        </w:rPr>
        <w:t xml:space="preserve">i załadowaniu wszystkich wymaganych załączników należy kliknąć w przycisk </w:t>
      </w:r>
      <w:r w:rsidRPr="008B3D16">
        <w:rPr>
          <w:rFonts w:ascii="Times New Roman" w:eastAsia="Times New Roman" w:hAnsi="Times New Roman" w:cs="Times New Roman"/>
          <w:i/>
          <w:color w:val="000000"/>
          <w:lang w:eastAsia="pl-PL"/>
        </w:rPr>
        <w:t>„Przejdź do podsumowania”.</w:t>
      </w:r>
    </w:p>
    <w:p w14:paraId="1062D46F" w14:textId="77777777" w:rsidR="008B3D16" w:rsidRPr="00AC6CB5" w:rsidRDefault="008B3D16" w:rsidP="000F3132">
      <w:pPr>
        <w:numPr>
          <w:ilvl w:val="0"/>
          <w:numId w:val="9"/>
        </w:numPr>
        <w:spacing w:after="0" w:line="240" w:lineRule="auto"/>
        <w:ind w:left="357" w:hanging="357"/>
        <w:jc w:val="both"/>
        <w:rPr>
          <w:rFonts w:ascii="Times New Roman" w:eastAsia="Times New Roman" w:hAnsi="Times New Roman" w:cs="Times New Roman"/>
          <w:strike/>
          <w:color w:val="000000"/>
          <w:lang w:eastAsia="pl-PL"/>
        </w:rPr>
      </w:pPr>
      <w:r w:rsidRPr="008B3D16">
        <w:rPr>
          <w:rFonts w:ascii="Times New Roman" w:eastAsia="Times New Roman" w:hAnsi="Times New Roman" w:cs="Times New Roman"/>
          <w:color w:val="000000"/>
          <w:lang w:eastAsia="pl-PL"/>
        </w:rPr>
        <w:t xml:space="preserve">Za datę złożenia oferty przyjmuje się jej datę przekazania w systemie (platformie) w drugim kroku składania oferty poprzez kliknięcie przycisku </w:t>
      </w:r>
      <w:r w:rsidRPr="008B3D16">
        <w:rPr>
          <w:rFonts w:ascii="Times New Roman" w:eastAsia="Times New Roman" w:hAnsi="Times New Roman" w:cs="Times New Roman"/>
          <w:i/>
          <w:color w:val="000000"/>
          <w:lang w:eastAsia="pl-PL"/>
        </w:rPr>
        <w:t>„Złóż ofertę”</w:t>
      </w:r>
      <w:r w:rsidRPr="008B3D16">
        <w:rPr>
          <w:rFonts w:ascii="Times New Roman" w:eastAsia="Times New Roman" w:hAnsi="Times New Roman" w:cs="Times New Roman"/>
          <w:color w:val="000000"/>
          <w:lang w:eastAsia="pl-PL"/>
        </w:rPr>
        <w:t xml:space="preserve"> i wyświetlenie się komunikatu, że oferta została zaszyfrowana i złożona.</w:t>
      </w:r>
    </w:p>
    <w:p w14:paraId="3A7C5874" w14:textId="77777777" w:rsidR="00AC6CB5" w:rsidRPr="00AC6CB5" w:rsidRDefault="00AC6CB5" w:rsidP="000F3132">
      <w:pPr>
        <w:numPr>
          <w:ilvl w:val="0"/>
          <w:numId w:val="9"/>
        </w:numPr>
        <w:spacing w:after="0" w:line="240" w:lineRule="auto"/>
        <w:ind w:left="357" w:hanging="357"/>
        <w:jc w:val="both"/>
        <w:rPr>
          <w:rFonts w:ascii="Times New Roman" w:hAnsi="Times New Roman" w:cs="Times New Roman"/>
        </w:rPr>
      </w:pPr>
      <w:r w:rsidRPr="00AC6CB5">
        <w:rPr>
          <w:rFonts w:ascii="Times New Roman" w:eastAsia="Times New Roman" w:hAnsi="Times New Roman" w:cs="Times New Roman"/>
          <w:color w:val="000000"/>
          <w:lang w:eastAsia="pl-PL"/>
        </w:rPr>
        <w:t>Zamawiający</w:t>
      </w:r>
      <w:r w:rsidRPr="00AC6CB5">
        <w:rPr>
          <w:rFonts w:ascii="Times New Roman" w:eastAsia="Calibri" w:hAnsi="Times New Roman" w:cs="Times New Roman"/>
        </w:rPr>
        <w:t xml:space="preserve"> informuje, że szczegółowa instrukcja dotycząca złożenia, zmiany </w:t>
      </w:r>
      <w:r w:rsidRPr="00AC6CB5">
        <w:rPr>
          <w:rFonts w:ascii="Times New Roman" w:eastAsia="Calibri" w:hAnsi="Times New Roman" w:cs="Times New Roman"/>
        </w:rPr>
        <w:br/>
        <w:t xml:space="preserve">i wycofania oferty przy użyciu platformy zakupowej znajduje się w zakładce Instrukcje dla Wykonawców pod adresem internetowym </w:t>
      </w:r>
      <w:hyperlink r:id="rId20" w:history="1">
        <w:r w:rsidRPr="00AC6CB5">
          <w:rPr>
            <w:rStyle w:val="Hipercze"/>
            <w:rFonts w:ascii="Times New Roman" w:hAnsi="Times New Roman" w:cs="Times New Roman"/>
          </w:rPr>
          <w:t>https://platformazakupowa.pl/strona/45-instrukcje</w:t>
        </w:r>
      </w:hyperlink>
      <w:r>
        <w:rPr>
          <w:rFonts w:ascii="Times New Roman" w:hAnsi="Times New Roman" w:cs="Times New Roman"/>
        </w:rPr>
        <w:t>.</w:t>
      </w:r>
    </w:p>
    <w:p w14:paraId="4F5A2179" w14:textId="77777777" w:rsidR="00AC6CB5" w:rsidRPr="00AC6CB5" w:rsidRDefault="00AC6CB5" w:rsidP="000F3132">
      <w:pPr>
        <w:numPr>
          <w:ilvl w:val="0"/>
          <w:numId w:val="9"/>
        </w:numPr>
        <w:spacing w:after="0" w:line="240" w:lineRule="auto"/>
        <w:ind w:left="357" w:hanging="357"/>
        <w:jc w:val="both"/>
        <w:rPr>
          <w:rFonts w:ascii="Times New Roman" w:hAnsi="Times New Roman" w:cs="Times New Roman"/>
        </w:rPr>
      </w:pPr>
      <w:r w:rsidRPr="00AC6CB5">
        <w:rPr>
          <w:rFonts w:ascii="Times New Roman" w:eastAsia="Calibri" w:hAnsi="Times New Roman" w:cs="Times New Roman"/>
        </w:rPr>
        <w:t>Wykonawca po upływie terminu do składania ofert nie może skutecznie dokonać zmiany ani wycofać złożonej oferty.</w:t>
      </w:r>
    </w:p>
    <w:p w14:paraId="4FC2F5CC" w14:textId="77777777" w:rsidR="008B3D16" w:rsidRPr="006403B7" w:rsidRDefault="008B3D16" w:rsidP="000F3132">
      <w:pPr>
        <w:numPr>
          <w:ilvl w:val="0"/>
          <w:numId w:val="9"/>
        </w:numPr>
        <w:spacing w:after="0" w:line="240" w:lineRule="auto"/>
        <w:ind w:left="357" w:hanging="357"/>
        <w:jc w:val="both"/>
        <w:rPr>
          <w:rFonts w:ascii="Times New Roman" w:eastAsia="Times New Roman" w:hAnsi="Times New Roman" w:cs="Times New Roman"/>
          <w:strike/>
          <w:color w:val="000000"/>
          <w:lang w:eastAsia="pl-PL"/>
        </w:rPr>
      </w:pPr>
      <w:r>
        <w:rPr>
          <w:rFonts w:ascii="Times New Roman" w:eastAsia="Times New Roman" w:hAnsi="Times New Roman" w:cs="Times New Roman"/>
          <w:color w:val="000000"/>
          <w:lang w:eastAsia="pl-PL"/>
        </w:rPr>
        <w:t xml:space="preserve">Wykonawca może złożyć tylko jedną ofertę. </w:t>
      </w:r>
    </w:p>
    <w:p w14:paraId="055C80F5" w14:textId="54F40A0E" w:rsidR="006403B7" w:rsidRPr="00B251BD" w:rsidRDefault="006403B7" w:rsidP="000F3132">
      <w:pPr>
        <w:numPr>
          <w:ilvl w:val="0"/>
          <w:numId w:val="9"/>
        </w:numPr>
        <w:spacing w:after="0" w:line="240" w:lineRule="auto"/>
        <w:ind w:left="357" w:hanging="357"/>
        <w:jc w:val="both"/>
        <w:rPr>
          <w:rFonts w:ascii="Times New Roman" w:eastAsia="Times New Roman" w:hAnsi="Times New Roman" w:cs="Times New Roman"/>
          <w:strike/>
          <w:color w:val="000000"/>
          <w:lang w:eastAsia="pl-PL"/>
        </w:rPr>
      </w:pPr>
      <w:r>
        <w:rPr>
          <w:rFonts w:ascii="Times New Roman" w:eastAsia="Times New Roman" w:hAnsi="Times New Roman" w:cs="Times New Roman"/>
          <w:color w:val="000000"/>
          <w:lang w:eastAsia="pl-PL"/>
        </w:rPr>
        <w:t>Zamawiający odrzuci wszystkie oferty złożone po terminie składania ofert.</w:t>
      </w:r>
    </w:p>
    <w:p w14:paraId="31329AC5" w14:textId="77777777" w:rsidR="00B251BD" w:rsidRPr="006403B7" w:rsidRDefault="00B251BD" w:rsidP="00B251BD">
      <w:pPr>
        <w:spacing w:before="120" w:after="240" w:line="240" w:lineRule="auto"/>
        <w:ind w:left="357"/>
        <w:jc w:val="both"/>
        <w:rPr>
          <w:rFonts w:ascii="Times New Roman" w:eastAsia="Times New Roman" w:hAnsi="Times New Roman" w:cs="Times New Roman"/>
          <w:strike/>
          <w:color w:val="000000"/>
          <w:lang w:eastAsia="pl-PL"/>
        </w:rPr>
      </w:pPr>
    </w:p>
    <w:tbl>
      <w:tblPr>
        <w:tblStyle w:val="Tabela-Siatka"/>
        <w:tblW w:w="0" w:type="auto"/>
        <w:tblInd w:w="94" w:type="dxa"/>
        <w:tblLook w:val="04A0" w:firstRow="1" w:lastRow="0" w:firstColumn="1" w:lastColumn="0" w:noHBand="0" w:noVBand="1"/>
      </w:tblPr>
      <w:tblGrid>
        <w:gridCol w:w="8399"/>
      </w:tblGrid>
      <w:tr w:rsidR="006403B7" w14:paraId="7A3FA59A" w14:textId="77777777" w:rsidTr="00656CD3">
        <w:trPr>
          <w:trHeight w:val="974"/>
        </w:trPr>
        <w:tc>
          <w:tcPr>
            <w:tcW w:w="8549" w:type="dxa"/>
            <w:vAlign w:val="center"/>
          </w:tcPr>
          <w:p w14:paraId="5392EF79" w14:textId="77777777" w:rsidR="006403B7" w:rsidRDefault="006403B7" w:rsidP="00656CD3">
            <w:pPr>
              <w:jc w:val="center"/>
              <w:rPr>
                <w:rFonts w:ascii="Times New Roman" w:hAnsi="Times New Roman" w:cs="Times New Roman"/>
                <w:b/>
              </w:rPr>
            </w:pPr>
            <w:r>
              <w:rPr>
                <w:rFonts w:ascii="Times New Roman" w:hAnsi="Times New Roman" w:cs="Times New Roman"/>
                <w:b/>
              </w:rPr>
              <w:t>ROZDZIAŁ XI</w:t>
            </w:r>
            <w:r w:rsidR="00B94902">
              <w:rPr>
                <w:rFonts w:ascii="Times New Roman" w:hAnsi="Times New Roman" w:cs="Times New Roman"/>
                <w:b/>
              </w:rPr>
              <w:t>V</w:t>
            </w:r>
          </w:p>
          <w:p w14:paraId="46F9DA7C" w14:textId="77777777" w:rsidR="006403B7" w:rsidRPr="00F2477D" w:rsidRDefault="006403B7" w:rsidP="00B94902">
            <w:pPr>
              <w:jc w:val="center"/>
              <w:rPr>
                <w:rFonts w:ascii="Times New Roman" w:hAnsi="Times New Roman" w:cs="Times New Roman"/>
                <w:i/>
                <w:sz w:val="20"/>
                <w:szCs w:val="20"/>
              </w:rPr>
            </w:pPr>
            <w:r>
              <w:rPr>
                <w:rFonts w:ascii="Times New Roman" w:hAnsi="Times New Roman" w:cs="Times New Roman"/>
                <w:b/>
              </w:rPr>
              <w:t>TERMIN OTWARCIA OFERT</w:t>
            </w:r>
          </w:p>
        </w:tc>
      </w:tr>
    </w:tbl>
    <w:p w14:paraId="6742854A" w14:textId="4968C729" w:rsidR="006403B7" w:rsidRPr="006403B7" w:rsidRDefault="006403B7"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Otwarcie ofert nastąpi w </w:t>
      </w:r>
      <w:r w:rsidRPr="004E3974">
        <w:rPr>
          <w:rFonts w:ascii="Times New Roman" w:hAnsi="Times New Roman" w:cs="Times New Roman"/>
        </w:rPr>
        <w:t>dniu</w:t>
      </w:r>
      <w:r w:rsidR="00D27CE4">
        <w:rPr>
          <w:rFonts w:ascii="Times New Roman" w:hAnsi="Times New Roman" w:cs="Times New Roman"/>
        </w:rPr>
        <w:t xml:space="preserve"> </w:t>
      </w:r>
      <w:r w:rsidR="00651EBF">
        <w:rPr>
          <w:rFonts w:ascii="Times New Roman" w:hAnsi="Times New Roman" w:cs="Times New Roman"/>
          <w:b/>
        </w:rPr>
        <w:t>……………………</w:t>
      </w:r>
      <w:r w:rsidRPr="006403B7">
        <w:rPr>
          <w:rFonts w:ascii="Times New Roman" w:hAnsi="Times New Roman" w:cs="Times New Roman"/>
        </w:rPr>
        <w:t xml:space="preserve"> o godzinie </w:t>
      </w:r>
      <w:r w:rsidR="0000093C">
        <w:rPr>
          <w:rFonts w:ascii="Times New Roman" w:hAnsi="Times New Roman" w:cs="Times New Roman"/>
          <w:b/>
        </w:rPr>
        <w:t>9</w:t>
      </w:r>
      <w:r w:rsidR="005E293C" w:rsidRPr="005E293C">
        <w:rPr>
          <w:rFonts w:ascii="Times New Roman" w:hAnsi="Times New Roman" w:cs="Times New Roman"/>
          <w:b/>
        </w:rPr>
        <w:t>:30</w:t>
      </w:r>
      <w:r w:rsidR="005E293C">
        <w:rPr>
          <w:rFonts w:ascii="Times New Roman" w:hAnsi="Times New Roman" w:cs="Times New Roman"/>
        </w:rPr>
        <w:t>.</w:t>
      </w:r>
    </w:p>
    <w:p w14:paraId="7E0054C0" w14:textId="77777777" w:rsidR="006403B7" w:rsidRDefault="006403B7"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Otwarcie ofert jest niejawne. </w:t>
      </w:r>
    </w:p>
    <w:p w14:paraId="6DC04707" w14:textId="77777777" w:rsidR="006403B7" w:rsidRDefault="006403B7"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Zamawiający, najpóźniej przed otwarciem ofert, </w:t>
      </w:r>
      <w:r>
        <w:rPr>
          <w:rFonts w:ascii="Times New Roman" w:hAnsi="Times New Roman" w:cs="Times New Roman"/>
        </w:rPr>
        <w:t>udostępni</w:t>
      </w:r>
      <w:r w:rsidRPr="006403B7">
        <w:rPr>
          <w:rFonts w:ascii="Times New Roman" w:hAnsi="Times New Roman" w:cs="Times New Roman"/>
        </w:rPr>
        <w:t xml:space="preserve"> na stronie internetowej prowadzonego postepowania informację o kwocie, jaką zamierza </w:t>
      </w:r>
      <w:r w:rsidR="009054C3">
        <w:rPr>
          <w:rFonts w:ascii="Times New Roman" w:hAnsi="Times New Roman" w:cs="Times New Roman"/>
        </w:rPr>
        <w:t xml:space="preserve">przeznaczyć </w:t>
      </w:r>
      <w:r w:rsidRPr="006403B7">
        <w:rPr>
          <w:rFonts w:ascii="Times New Roman" w:hAnsi="Times New Roman" w:cs="Times New Roman"/>
        </w:rPr>
        <w:t xml:space="preserve">na sfinansowanie </w:t>
      </w:r>
      <w:r w:rsidR="009054C3" w:rsidRPr="006403B7">
        <w:rPr>
          <w:rFonts w:ascii="Times New Roman" w:hAnsi="Times New Roman" w:cs="Times New Roman"/>
        </w:rPr>
        <w:t>zamówienia</w:t>
      </w:r>
      <w:r w:rsidRPr="006403B7">
        <w:rPr>
          <w:rFonts w:ascii="Times New Roman" w:hAnsi="Times New Roman" w:cs="Times New Roman"/>
        </w:rPr>
        <w:t xml:space="preserve">. </w:t>
      </w:r>
    </w:p>
    <w:p w14:paraId="0471CC5C" w14:textId="77777777" w:rsidR="009054C3" w:rsidRDefault="009054C3"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Zamawiający</w:t>
      </w:r>
      <w:r w:rsidR="006403B7" w:rsidRPr="006403B7">
        <w:rPr>
          <w:rFonts w:ascii="Times New Roman" w:hAnsi="Times New Roman" w:cs="Times New Roman"/>
        </w:rPr>
        <w:t>, niezwłoczni</w:t>
      </w:r>
      <w:r>
        <w:rPr>
          <w:rFonts w:ascii="Times New Roman" w:hAnsi="Times New Roman" w:cs="Times New Roman"/>
        </w:rPr>
        <w:t>e po otwarciu ofert, udostępni</w:t>
      </w:r>
      <w:r w:rsidR="006403B7" w:rsidRPr="006403B7">
        <w:rPr>
          <w:rFonts w:ascii="Times New Roman" w:hAnsi="Times New Roman" w:cs="Times New Roman"/>
        </w:rPr>
        <w:t xml:space="preserve"> na stronie internetowej prowadzonego </w:t>
      </w:r>
      <w:r w:rsidRPr="006403B7">
        <w:rPr>
          <w:rFonts w:ascii="Times New Roman" w:hAnsi="Times New Roman" w:cs="Times New Roman"/>
        </w:rPr>
        <w:t>postepowania</w:t>
      </w:r>
      <w:r w:rsidR="006403B7" w:rsidRPr="006403B7">
        <w:rPr>
          <w:rFonts w:ascii="Times New Roman" w:hAnsi="Times New Roman" w:cs="Times New Roman"/>
        </w:rPr>
        <w:t xml:space="preserve"> informacje o: </w:t>
      </w:r>
    </w:p>
    <w:p w14:paraId="1CB99FCB" w14:textId="77777777" w:rsidR="009054C3" w:rsidRPr="009054C3" w:rsidRDefault="006403B7" w:rsidP="000F3132">
      <w:pPr>
        <w:pStyle w:val="Akapitzlist"/>
        <w:numPr>
          <w:ilvl w:val="0"/>
          <w:numId w:val="11"/>
        </w:numPr>
        <w:spacing w:after="0" w:line="240" w:lineRule="auto"/>
        <w:ind w:left="714" w:hanging="357"/>
        <w:contextualSpacing w:val="0"/>
        <w:jc w:val="both"/>
        <w:rPr>
          <w:rFonts w:ascii="Times New Roman" w:hAnsi="Times New Roman" w:cs="Times New Roman"/>
        </w:rPr>
      </w:pPr>
      <w:r w:rsidRPr="009054C3">
        <w:rPr>
          <w:rFonts w:ascii="Times New Roman" w:hAnsi="Times New Roman" w:cs="Times New Roman"/>
        </w:rPr>
        <w:t xml:space="preserve">nazwach albo imionach i nazwiskach oraz siedzibach lub miejscach prowadzonej </w:t>
      </w:r>
      <w:r w:rsidR="009054C3" w:rsidRPr="009054C3">
        <w:rPr>
          <w:rFonts w:ascii="Times New Roman" w:hAnsi="Times New Roman" w:cs="Times New Roman"/>
        </w:rPr>
        <w:t>działalności</w:t>
      </w:r>
      <w:r w:rsidRPr="009054C3">
        <w:rPr>
          <w:rFonts w:ascii="Times New Roman" w:hAnsi="Times New Roman" w:cs="Times New Roman"/>
        </w:rPr>
        <w:t xml:space="preserve"> gospodarczej albo miejscach zamieszkania </w:t>
      </w:r>
      <w:r w:rsidR="00AC6CB5">
        <w:rPr>
          <w:rFonts w:ascii="Times New Roman" w:hAnsi="Times New Roman" w:cs="Times New Roman"/>
        </w:rPr>
        <w:t>W</w:t>
      </w:r>
      <w:r w:rsidR="009054C3" w:rsidRPr="009054C3">
        <w:rPr>
          <w:rFonts w:ascii="Times New Roman" w:hAnsi="Times New Roman" w:cs="Times New Roman"/>
        </w:rPr>
        <w:t>ykonawców</w:t>
      </w:r>
      <w:r w:rsidRPr="009054C3">
        <w:rPr>
          <w:rFonts w:ascii="Times New Roman" w:hAnsi="Times New Roman" w:cs="Times New Roman"/>
        </w:rPr>
        <w:t xml:space="preserve">, </w:t>
      </w:r>
      <w:r w:rsidR="00AC6CB5" w:rsidRPr="009054C3">
        <w:rPr>
          <w:rFonts w:ascii="Times New Roman" w:hAnsi="Times New Roman" w:cs="Times New Roman"/>
        </w:rPr>
        <w:t>których</w:t>
      </w:r>
      <w:r w:rsidRPr="009054C3">
        <w:rPr>
          <w:rFonts w:ascii="Times New Roman" w:hAnsi="Times New Roman" w:cs="Times New Roman"/>
        </w:rPr>
        <w:t xml:space="preserve"> oferty zostały otwarte; </w:t>
      </w:r>
    </w:p>
    <w:p w14:paraId="1833F555" w14:textId="77777777" w:rsidR="006403B7" w:rsidRDefault="006403B7" w:rsidP="000F3132">
      <w:pPr>
        <w:pStyle w:val="Akapitzlist"/>
        <w:numPr>
          <w:ilvl w:val="0"/>
          <w:numId w:val="11"/>
        </w:numPr>
        <w:spacing w:after="0" w:line="240" w:lineRule="auto"/>
        <w:ind w:left="714" w:hanging="357"/>
        <w:contextualSpacing w:val="0"/>
        <w:jc w:val="both"/>
        <w:rPr>
          <w:rFonts w:ascii="Times New Roman" w:hAnsi="Times New Roman" w:cs="Times New Roman"/>
        </w:rPr>
      </w:pPr>
      <w:r w:rsidRPr="006403B7">
        <w:rPr>
          <w:rFonts w:ascii="Times New Roman" w:hAnsi="Times New Roman" w:cs="Times New Roman"/>
        </w:rPr>
        <w:t xml:space="preserve">cenach lub kosztach zawartych w ofertach. </w:t>
      </w:r>
    </w:p>
    <w:p w14:paraId="1C577567" w14:textId="77777777" w:rsidR="006403B7" w:rsidRDefault="006403B7"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 xml:space="preserve">W przypadku wystąpienia awarii systemu teleinformatycznego, </w:t>
      </w:r>
      <w:r w:rsidR="00AC6CB5" w:rsidRPr="006403B7">
        <w:rPr>
          <w:rFonts w:ascii="Times New Roman" w:hAnsi="Times New Roman" w:cs="Times New Roman"/>
        </w:rPr>
        <w:t>która</w:t>
      </w:r>
      <w:r w:rsidRPr="006403B7">
        <w:rPr>
          <w:rFonts w:ascii="Times New Roman" w:hAnsi="Times New Roman" w:cs="Times New Roman"/>
        </w:rPr>
        <w:t xml:space="preserve"> spowoduje brak </w:t>
      </w:r>
      <w:r w:rsidR="00AC6CB5" w:rsidRPr="006403B7">
        <w:rPr>
          <w:rFonts w:ascii="Times New Roman" w:hAnsi="Times New Roman" w:cs="Times New Roman"/>
        </w:rPr>
        <w:t>możliwości</w:t>
      </w:r>
      <w:r w:rsidRPr="006403B7">
        <w:rPr>
          <w:rFonts w:ascii="Times New Roman" w:hAnsi="Times New Roman" w:cs="Times New Roman"/>
        </w:rPr>
        <w:t xml:space="preserve"> otwarcia ofert w terminie </w:t>
      </w:r>
      <w:r w:rsidR="00AC6CB5" w:rsidRPr="006403B7">
        <w:rPr>
          <w:rFonts w:ascii="Times New Roman" w:hAnsi="Times New Roman" w:cs="Times New Roman"/>
        </w:rPr>
        <w:t>określonym</w:t>
      </w:r>
      <w:r w:rsidRPr="006403B7">
        <w:rPr>
          <w:rFonts w:ascii="Times New Roman" w:hAnsi="Times New Roman" w:cs="Times New Roman"/>
        </w:rPr>
        <w:t xml:space="preserve"> przez </w:t>
      </w:r>
      <w:r w:rsidR="00AC6CB5" w:rsidRPr="006403B7">
        <w:rPr>
          <w:rFonts w:ascii="Times New Roman" w:hAnsi="Times New Roman" w:cs="Times New Roman"/>
        </w:rPr>
        <w:t>Zamawiającego</w:t>
      </w:r>
      <w:r w:rsidRPr="006403B7">
        <w:rPr>
          <w:rFonts w:ascii="Times New Roman" w:hAnsi="Times New Roman" w:cs="Times New Roman"/>
        </w:rPr>
        <w:t xml:space="preserve">, otwarcie ofert nastąpi niezwłocznie po </w:t>
      </w:r>
      <w:r w:rsidR="00AC6CB5" w:rsidRPr="006403B7">
        <w:rPr>
          <w:rFonts w:ascii="Times New Roman" w:hAnsi="Times New Roman" w:cs="Times New Roman"/>
        </w:rPr>
        <w:t>usunięciu</w:t>
      </w:r>
      <w:r w:rsidRPr="006403B7">
        <w:rPr>
          <w:rFonts w:ascii="Times New Roman" w:hAnsi="Times New Roman" w:cs="Times New Roman"/>
        </w:rPr>
        <w:t xml:space="preserve"> awarii. </w:t>
      </w:r>
    </w:p>
    <w:p w14:paraId="25C5B76E" w14:textId="6330BB7D" w:rsidR="00B251BD" w:rsidRDefault="00AC6CB5" w:rsidP="000F3132">
      <w:pPr>
        <w:pStyle w:val="Akapitzlist"/>
        <w:numPr>
          <w:ilvl w:val="0"/>
          <w:numId w:val="10"/>
        </w:numPr>
        <w:spacing w:after="0" w:line="240" w:lineRule="auto"/>
        <w:ind w:left="357" w:hanging="357"/>
        <w:contextualSpacing w:val="0"/>
        <w:jc w:val="both"/>
        <w:rPr>
          <w:rFonts w:ascii="Times New Roman" w:hAnsi="Times New Roman" w:cs="Times New Roman"/>
        </w:rPr>
      </w:pPr>
      <w:r w:rsidRPr="006403B7">
        <w:rPr>
          <w:rFonts w:ascii="Times New Roman" w:hAnsi="Times New Roman" w:cs="Times New Roman"/>
        </w:rPr>
        <w:t>Zamawiający</w:t>
      </w:r>
      <w:r w:rsidR="006403B7" w:rsidRPr="006403B7">
        <w:rPr>
          <w:rFonts w:ascii="Times New Roman" w:hAnsi="Times New Roman" w:cs="Times New Roman"/>
        </w:rPr>
        <w:t xml:space="preserve"> poinformuje o zmianie terminu otwarcia ofert na stronie internetowej prowadzonego </w:t>
      </w:r>
      <w:r w:rsidRPr="006403B7">
        <w:rPr>
          <w:rFonts w:ascii="Times New Roman" w:hAnsi="Times New Roman" w:cs="Times New Roman"/>
        </w:rPr>
        <w:t>postepowania</w:t>
      </w:r>
      <w:r w:rsidR="006403B7" w:rsidRPr="006403B7">
        <w:rPr>
          <w:rFonts w:ascii="Times New Roman" w:hAnsi="Times New Roman" w:cs="Times New Roman"/>
        </w:rPr>
        <w:t>.</w:t>
      </w:r>
    </w:p>
    <w:p w14:paraId="5F95A777" w14:textId="77777777" w:rsidR="0018748F" w:rsidRPr="00651EBF" w:rsidRDefault="0018748F" w:rsidP="0018748F">
      <w:pPr>
        <w:pStyle w:val="Akapitzlist"/>
        <w:spacing w:after="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F02ABB" w14:paraId="3DFAD733" w14:textId="77777777" w:rsidTr="002A1E2A">
        <w:trPr>
          <w:trHeight w:val="974"/>
        </w:trPr>
        <w:tc>
          <w:tcPr>
            <w:tcW w:w="8399" w:type="dxa"/>
            <w:vAlign w:val="center"/>
          </w:tcPr>
          <w:p w14:paraId="188B7554" w14:textId="77777777" w:rsidR="00F02ABB" w:rsidRDefault="00F02ABB" w:rsidP="0027122B">
            <w:pPr>
              <w:jc w:val="center"/>
              <w:rPr>
                <w:rFonts w:ascii="Times New Roman" w:hAnsi="Times New Roman" w:cs="Times New Roman"/>
                <w:b/>
              </w:rPr>
            </w:pPr>
            <w:r>
              <w:rPr>
                <w:rFonts w:ascii="Times New Roman" w:hAnsi="Times New Roman" w:cs="Times New Roman"/>
                <w:b/>
              </w:rPr>
              <w:t>ROZDZIAŁ XV</w:t>
            </w:r>
          </w:p>
          <w:p w14:paraId="3920E4EB" w14:textId="77777777" w:rsidR="00F02ABB" w:rsidRPr="00F2477D" w:rsidRDefault="00F02ABB" w:rsidP="00394AF8">
            <w:pPr>
              <w:jc w:val="center"/>
              <w:rPr>
                <w:rFonts w:ascii="Times New Roman" w:hAnsi="Times New Roman" w:cs="Times New Roman"/>
                <w:i/>
                <w:sz w:val="20"/>
                <w:szCs w:val="20"/>
              </w:rPr>
            </w:pPr>
            <w:r>
              <w:rPr>
                <w:rFonts w:ascii="Times New Roman" w:hAnsi="Times New Roman" w:cs="Times New Roman"/>
                <w:b/>
              </w:rPr>
              <w:t>WYMAGANIA DOTYCZĄCE WADIUM</w:t>
            </w:r>
          </w:p>
        </w:tc>
      </w:tr>
    </w:tbl>
    <w:p w14:paraId="3EE608B8" w14:textId="762EA4E0" w:rsidR="00E32B82" w:rsidRPr="004733F0" w:rsidRDefault="002A1E2A" w:rsidP="004733F0">
      <w:pPr>
        <w:pStyle w:val="Akapitzlist"/>
        <w:spacing w:after="0" w:line="240" w:lineRule="auto"/>
        <w:ind w:left="357"/>
        <w:contextualSpacing w:val="0"/>
        <w:jc w:val="both"/>
        <w:rPr>
          <w:rFonts w:ascii="Times New Roman" w:eastAsia="SimSun" w:hAnsi="Times New Roman" w:cs="Times New Roman"/>
          <w:b/>
          <w:lang w:eastAsia="zh-CN"/>
        </w:rPr>
      </w:pPr>
      <w:r>
        <w:rPr>
          <w:rFonts w:ascii="Times New Roman" w:eastAsia="SimSun" w:hAnsi="Times New Roman" w:cs="Times New Roman"/>
          <w:lang w:eastAsia="zh-CN"/>
        </w:rPr>
        <w:t>Zamawiający nie wymaga wniesienia wadium.</w:t>
      </w:r>
    </w:p>
    <w:p w14:paraId="7678213A" w14:textId="2FE13F1C" w:rsidR="004733F0" w:rsidRDefault="004733F0" w:rsidP="004733F0">
      <w:pPr>
        <w:spacing w:after="0" w:line="240" w:lineRule="auto"/>
        <w:jc w:val="both"/>
        <w:rPr>
          <w:rFonts w:ascii="Times New Roman" w:eastAsia="SimSun" w:hAnsi="Times New Roman" w:cs="Times New Roman"/>
          <w:b/>
          <w:lang w:eastAsia="zh-CN"/>
        </w:rPr>
      </w:pPr>
    </w:p>
    <w:p w14:paraId="6F3EEBB6" w14:textId="77777777" w:rsidR="004733F0" w:rsidRPr="004733F0" w:rsidRDefault="004733F0" w:rsidP="004733F0">
      <w:pPr>
        <w:spacing w:after="0" w:line="240" w:lineRule="auto"/>
        <w:jc w:val="both"/>
        <w:rPr>
          <w:rFonts w:ascii="Times New Roman" w:eastAsia="SimSun" w:hAnsi="Times New Roman" w:cs="Times New Roman"/>
          <w:b/>
          <w:lang w:eastAsia="zh-CN"/>
        </w:rPr>
      </w:pPr>
    </w:p>
    <w:p w14:paraId="48DCA631" w14:textId="750372DF" w:rsidR="00E32B82" w:rsidRPr="00497A90" w:rsidRDefault="00E32B82" w:rsidP="002A1E2A">
      <w:pPr>
        <w:pStyle w:val="Akapitzlist"/>
        <w:spacing w:after="0" w:line="240" w:lineRule="auto"/>
        <w:ind w:left="357"/>
        <w:contextualSpacing w:val="0"/>
        <w:jc w:val="both"/>
        <w:rPr>
          <w:rFonts w:ascii="Times New Roman" w:eastAsia="Times New Roman" w:hAnsi="Times New Roman" w:cs="Times New Roman"/>
          <w:bCs/>
          <w:lang w:eastAsia="pl-PL"/>
        </w:rPr>
      </w:pPr>
    </w:p>
    <w:tbl>
      <w:tblPr>
        <w:tblStyle w:val="Tabela-Siatka"/>
        <w:tblW w:w="0" w:type="auto"/>
        <w:tblInd w:w="94" w:type="dxa"/>
        <w:tblLook w:val="04A0" w:firstRow="1" w:lastRow="0" w:firstColumn="1" w:lastColumn="0" w:noHBand="0" w:noVBand="1"/>
      </w:tblPr>
      <w:tblGrid>
        <w:gridCol w:w="8399"/>
      </w:tblGrid>
      <w:tr w:rsidR="004D0C3B" w14:paraId="3CE65645" w14:textId="77777777" w:rsidTr="0018748F">
        <w:trPr>
          <w:trHeight w:val="974"/>
        </w:trPr>
        <w:tc>
          <w:tcPr>
            <w:tcW w:w="8399" w:type="dxa"/>
            <w:vAlign w:val="center"/>
          </w:tcPr>
          <w:p w14:paraId="53E08C3A" w14:textId="77777777" w:rsidR="004D0C3B" w:rsidRDefault="004D0C3B" w:rsidP="0027122B">
            <w:pPr>
              <w:jc w:val="center"/>
              <w:rPr>
                <w:rFonts w:ascii="Times New Roman" w:hAnsi="Times New Roman" w:cs="Times New Roman"/>
                <w:b/>
              </w:rPr>
            </w:pPr>
            <w:r>
              <w:rPr>
                <w:rFonts w:ascii="Times New Roman" w:hAnsi="Times New Roman" w:cs="Times New Roman"/>
                <w:b/>
              </w:rPr>
              <w:lastRenderedPageBreak/>
              <w:t>ROZDZIAŁ XVI</w:t>
            </w:r>
          </w:p>
          <w:p w14:paraId="68707285" w14:textId="77777777" w:rsidR="004D0C3B" w:rsidRPr="00F2477D" w:rsidRDefault="004D0C3B" w:rsidP="00394AF8">
            <w:pPr>
              <w:jc w:val="center"/>
              <w:rPr>
                <w:rFonts w:ascii="Times New Roman" w:hAnsi="Times New Roman" w:cs="Times New Roman"/>
                <w:i/>
                <w:sz w:val="20"/>
                <w:szCs w:val="20"/>
              </w:rPr>
            </w:pPr>
            <w:r>
              <w:rPr>
                <w:rFonts w:ascii="Times New Roman" w:hAnsi="Times New Roman" w:cs="Times New Roman"/>
                <w:b/>
              </w:rPr>
              <w:t>SPOSÓB OBLICZENIA CENY</w:t>
            </w:r>
          </w:p>
        </w:tc>
      </w:tr>
    </w:tbl>
    <w:p w14:paraId="59B3E090" w14:textId="2A34AE40" w:rsidR="0018748F" w:rsidRDefault="0018748F" w:rsidP="0018748F">
      <w:pPr>
        <w:spacing w:after="0" w:line="240" w:lineRule="auto"/>
        <w:ind w:left="420"/>
        <w:jc w:val="both"/>
        <w:rPr>
          <w:rFonts w:ascii="Times New Roman" w:eastAsia="SimSun" w:hAnsi="Times New Roman" w:cs="Times New Roman"/>
          <w:lang w:eastAsia="zh-CN"/>
        </w:rPr>
      </w:pPr>
    </w:p>
    <w:p w14:paraId="420D9F4C" w14:textId="77777777" w:rsidR="0018748F" w:rsidRPr="0018748F" w:rsidRDefault="0018748F" w:rsidP="0018748F">
      <w:pPr>
        <w:spacing w:after="0" w:line="240" w:lineRule="auto"/>
        <w:ind w:left="420"/>
        <w:jc w:val="both"/>
        <w:rPr>
          <w:rFonts w:ascii="Times New Roman" w:eastAsia="SimSun" w:hAnsi="Times New Roman" w:cs="Times New Roman"/>
          <w:lang w:eastAsia="zh-CN"/>
        </w:rPr>
      </w:pPr>
    </w:p>
    <w:p w14:paraId="6B887BDE" w14:textId="7DF84D98" w:rsidR="00F02ABB" w:rsidRPr="0018748F" w:rsidRDefault="004D0C3B" w:rsidP="000F3132">
      <w:pPr>
        <w:pStyle w:val="Akapitzlist"/>
        <w:numPr>
          <w:ilvl w:val="0"/>
          <w:numId w:val="23"/>
        </w:numPr>
        <w:spacing w:after="0" w:line="240" w:lineRule="auto"/>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Przygotowując ofertę Wykonawcy mają obowiązek zapoznać się z niniejszą SWZ i jej załącznikami. </w:t>
      </w:r>
    </w:p>
    <w:p w14:paraId="6E04D594" w14:textId="51CC07C4" w:rsidR="004D0C3B" w:rsidRDefault="004D0C3B"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Wykonawca określi cenę oferty za wykonanie przedmiotu zamówienia na załączonym do SWZ Formularzu ofertowym (wzór </w:t>
      </w:r>
      <w:r w:rsidRPr="004D0C3B">
        <w:rPr>
          <w:rFonts w:ascii="Times New Roman" w:eastAsia="SimSun" w:hAnsi="Times New Roman" w:cs="Times New Roman"/>
          <w:b/>
          <w:lang w:eastAsia="zh-CN"/>
        </w:rPr>
        <w:t>Załącznik nr 1</w:t>
      </w:r>
      <w:r>
        <w:rPr>
          <w:rFonts w:ascii="Times New Roman" w:eastAsia="SimSun" w:hAnsi="Times New Roman" w:cs="Times New Roman"/>
          <w:lang w:eastAsia="zh-CN"/>
        </w:rPr>
        <w:t xml:space="preserve"> </w:t>
      </w:r>
      <w:r w:rsidRPr="00077567">
        <w:rPr>
          <w:rFonts w:ascii="Times New Roman" w:eastAsia="SimSun" w:hAnsi="Times New Roman" w:cs="Times New Roman"/>
          <w:b/>
          <w:lang w:eastAsia="zh-CN"/>
        </w:rPr>
        <w:t>do SWZ</w:t>
      </w:r>
      <w:r>
        <w:rPr>
          <w:rFonts w:ascii="Times New Roman" w:eastAsia="SimSun" w:hAnsi="Times New Roman" w:cs="Times New Roman"/>
          <w:lang w:eastAsia="zh-CN"/>
        </w:rPr>
        <w:t xml:space="preserve">) wg zasad określonych </w:t>
      </w:r>
      <w:r w:rsidR="00077567">
        <w:rPr>
          <w:rFonts w:ascii="Times New Roman" w:eastAsia="SimSun" w:hAnsi="Times New Roman" w:cs="Times New Roman"/>
          <w:lang w:eastAsia="zh-CN"/>
        </w:rPr>
        <w:t xml:space="preserve">                          </w:t>
      </w:r>
      <w:r>
        <w:rPr>
          <w:rFonts w:ascii="Times New Roman" w:eastAsia="SimSun" w:hAnsi="Times New Roman" w:cs="Times New Roman"/>
          <w:lang w:eastAsia="zh-CN"/>
        </w:rPr>
        <w:t>w sposobie wypełnienia tego formularza.</w:t>
      </w:r>
    </w:p>
    <w:p w14:paraId="4A827830" w14:textId="5558251B" w:rsidR="004D0C3B" w:rsidRPr="0018748F" w:rsidRDefault="004D0C3B"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Każdą pozycję Formularza cenowego (wzór </w:t>
      </w:r>
      <w:r w:rsidRPr="0018748F">
        <w:rPr>
          <w:rFonts w:ascii="Times New Roman" w:eastAsia="SimSun" w:hAnsi="Times New Roman" w:cs="Times New Roman"/>
          <w:b/>
          <w:lang w:eastAsia="zh-CN"/>
        </w:rPr>
        <w:t>Załącznik nr 2</w:t>
      </w:r>
      <w:r w:rsidRPr="0018748F">
        <w:rPr>
          <w:rFonts w:ascii="Times New Roman" w:eastAsia="SimSun" w:hAnsi="Times New Roman" w:cs="Times New Roman"/>
          <w:lang w:eastAsia="zh-CN"/>
        </w:rPr>
        <w:t xml:space="preserve"> </w:t>
      </w:r>
      <w:r w:rsidRPr="0018748F">
        <w:rPr>
          <w:rFonts w:ascii="Times New Roman" w:eastAsia="SimSun" w:hAnsi="Times New Roman" w:cs="Times New Roman"/>
          <w:b/>
          <w:lang w:eastAsia="zh-CN"/>
        </w:rPr>
        <w:t>do SWZ</w:t>
      </w:r>
      <w:r w:rsidRPr="0018748F">
        <w:rPr>
          <w:rFonts w:ascii="Times New Roman" w:eastAsia="SimSun" w:hAnsi="Times New Roman" w:cs="Times New Roman"/>
          <w:lang w:eastAsia="zh-CN"/>
        </w:rPr>
        <w:t xml:space="preserve">) należy obliczyć </w:t>
      </w:r>
      <w:r w:rsidR="00077567" w:rsidRPr="0018748F">
        <w:rPr>
          <w:rFonts w:ascii="Times New Roman" w:eastAsia="SimSun" w:hAnsi="Times New Roman" w:cs="Times New Roman"/>
          <w:lang w:eastAsia="zh-CN"/>
        </w:rPr>
        <w:t xml:space="preserve">                     </w:t>
      </w:r>
      <w:r w:rsidRPr="0018748F">
        <w:rPr>
          <w:rFonts w:ascii="Times New Roman" w:eastAsia="SimSun" w:hAnsi="Times New Roman" w:cs="Times New Roman"/>
          <w:lang w:eastAsia="zh-CN"/>
        </w:rPr>
        <w:t>w następujący sposób:</w:t>
      </w:r>
    </w:p>
    <w:p w14:paraId="0A49B929" w14:textId="2C26243C" w:rsidR="004D0C3B" w:rsidRPr="0018748F" w:rsidRDefault="004D0C3B" w:rsidP="000F3132">
      <w:pPr>
        <w:pStyle w:val="Akapitzlist"/>
        <w:numPr>
          <w:ilvl w:val="0"/>
          <w:numId w:val="24"/>
        </w:numPr>
        <w:spacing w:after="0" w:line="240" w:lineRule="auto"/>
        <w:contextualSpacing w:val="0"/>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kolumna </w:t>
      </w:r>
      <w:r w:rsidR="0018748F" w:rsidRPr="0018748F">
        <w:rPr>
          <w:rFonts w:ascii="Times New Roman" w:eastAsia="SimSun" w:hAnsi="Times New Roman" w:cs="Times New Roman"/>
          <w:lang w:eastAsia="zh-CN"/>
        </w:rPr>
        <w:t>6</w:t>
      </w:r>
      <w:r w:rsidRPr="0018748F">
        <w:rPr>
          <w:rFonts w:ascii="Times New Roman" w:eastAsia="SimSun" w:hAnsi="Times New Roman" w:cs="Times New Roman"/>
          <w:lang w:eastAsia="zh-CN"/>
        </w:rPr>
        <w:t xml:space="preserve"> – Wykonawc</w:t>
      </w:r>
      <w:r w:rsidR="002F1BB5" w:rsidRPr="0018748F">
        <w:rPr>
          <w:rFonts w:ascii="Times New Roman" w:eastAsia="SimSun" w:hAnsi="Times New Roman" w:cs="Times New Roman"/>
          <w:lang w:eastAsia="zh-CN"/>
        </w:rPr>
        <w:t>a podaje cenę jednostkową netto,</w:t>
      </w:r>
    </w:p>
    <w:p w14:paraId="495106B4" w14:textId="558F4F30" w:rsidR="004D0C3B" w:rsidRPr="0018748F" w:rsidRDefault="004D0C3B" w:rsidP="000F3132">
      <w:pPr>
        <w:pStyle w:val="Akapitzlist"/>
        <w:numPr>
          <w:ilvl w:val="0"/>
          <w:numId w:val="24"/>
        </w:numPr>
        <w:spacing w:after="0" w:line="240" w:lineRule="auto"/>
        <w:contextualSpacing w:val="0"/>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kolumna </w:t>
      </w:r>
      <w:r w:rsidR="0018748F" w:rsidRPr="0018748F">
        <w:rPr>
          <w:rFonts w:ascii="Times New Roman" w:eastAsia="SimSun" w:hAnsi="Times New Roman" w:cs="Times New Roman"/>
          <w:lang w:eastAsia="zh-CN"/>
        </w:rPr>
        <w:t>8</w:t>
      </w:r>
      <w:r w:rsidRPr="0018748F">
        <w:rPr>
          <w:rFonts w:ascii="Times New Roman" w:eastAsia="SimSun" w:hAnsi="Times New Roman" w:cs="Times New Roman"/>
          <w:lang w:eastAsia="zh-CN"/>
        </w:rPr>
        <w:t xml:space="preserve"> – Wykonawca oblicza wartość netto zamówienia (kol. </w:t>
      </w:r>
      <w:r w:rsidR="0018748F" w:rsidRPr="0018748F">
        <w:rPr>
          <w:rFonts w:ascii="Times New Roman" w:eastAsia="SimSun" w:hAnsi="Times New Roman" w:cs="Times New Roman"/>
          <w:lang w:eastAsia="zh-CN"/>
        </w:rPr>
        <w:t>3</w:t>
      </w:r>
      <w:r w:rsidRPr="0018748F">
        <w:rPr>
          <w:rFonts w:ascii="Times New Roman" w:eastAsia="SimSun" w:hAnsi="Times New Roman" w:cs="Times New Roman"/>
          <w:lang w:eastAsia="zh-CN"/>
        </w:rPr>
        <w:t xml:space="preserve"> x kol. </w:t>
      </w:r>
      <w:r w:rsidR="0018748F" w:rsidRPr="0018748F">
        <w:rPr>
          <w:rFonts w:ascii="Times New Roman" w:eastAsia="SimSun" w:hAnsi="Times New Roman" w:cs="Times New Roman"/>
          <w:lang w:eastAsia="zh-CN"/>
        </w:rPr>
        <w:t>6</w:t>
      </w:r>
      <w:r w:rsidRPr="0018748F">
        <w:rPr>
          <w:rFonts w:ascii="Times New Roman" w:eastAsia="SimSun" w:hAnsi="Times New Roman" w:cs="Times New Roman"/>
          <w:lang w:eastAsia="zh-CN"/>
        </w:rPr>
        <w:t>),</w:t>
      </w:r>
    </w:p>
    <w:p w14:paraId="447AF2B2" w14:textId="55F9458D" w:rsidR="004D0C3B" w:rsidRPr="0018748F" w:rsidRDefault="004D0C3B" w:rsidP="000F3132">
      <w:pPr>
        <w:pStyle w:val="Akapitzlist"/>
        <w:numPr>
          <w:ilvl w:val="0"/>
          <w:numId w:val="24"/>
        </w:numPr>
        <w:spacing w:after="0" w:line="240" w:lineRule="auto"/>
        <w:contextualSpacing w:val="0"/>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kolumna </w:t>
      </w:r>
      <w:r w:rsidR="0018748F" w:rsidRPr="0018748F">
        <w:rPr>
          <w:rFonts w:ascii="Times New Roman" w:eastAsia="SimSun" w:hAnsi="Times New Roman" w:cs="Times New Roman"/>
          <w:lang w:eastAsia="zh-CN"/>
        </w:rPr>
        <w:t>9</w:t>
      </w:r>
      <w:r w:rsidRPr="0018748F">
        <w:rPr>
          <w:rFonts w:ascii="Times New Roman" w:eastAsia="SimSun" w:hAnsi="Times New Roman" w:cs="Times New Roman"/>
          <w:lang w:eastAsia="zh-CN"/>
        </w:rPr>
        <w:t xml:space="preserve"> – Wykonawca oblic</w:t>
      </w:r>
      <w:r w:rsidR="00E75F73" w:rsidRPr="0018748F">
        <w:rPr>
          <w:rFonts w:ascii="Times New Roman" w:eastAsia="SimSun" w:hAnsi="Times New Roman" w:cs="Times New Roman"/>
          <w:lang w:eastAsia="zh-CN"/>
        </w:rPr>
        <w:t>za kwotę podatku VAT zamówienia</w:t>
      </w:r>
      <w:r w:rsidRPr="0018748F">
        <w:rPr>
          <w:rFonts w:ascii="Times New Roman" w:eastAsia="SimSun" w:hAnsi="Times New Roman" w:cs="Times New Roman"/>
          <w:lang w:eastAsia="zh-CN"/>
        </w:rPr>
        <w:t>,</w:t>
      </w:r>
    </w:p>
    <w:p w14:paraId="3BBD5F32" w14:textId="28B31843" w:rsidR="004D0C3B" w:rsidRPr="0018748F" w:rsidRDefault="004D0C3B" w:rsidP="000F3132">
      <w:pPr>
        <w:pStyle w:val="Akapitzlist"/>
        <w:numPr>
          <w:ilvl w:val="0"/>
          <w:numId w:val="24"/>
        </w:numPr>
        <w:spacing w:after="0" w:line="240" w:lineRule="auto"/>
        <w:contextualSpacing w:val="0"/>
        <w:jc w:val="both"/>
        <w:rPr>
          <w:rFonts w:ascii="Times New Roman" w:eastAsia="SimSun" w:hAnsi="Times New Roman" w:cs="Times New Roman"/>
          <w:lang w:eastAsia="zh-CN"/>
        </w:rPr>
      </w:pPr>
      <w:r w:rsidRPr="0018748F">
        <w:rPr>
          <w:rFonts w:ascii="Times New Roman" w:eastAsia="SimSun" w:hAnsi="Times New Roman" w:cs="Times New Roman"/>
          <w:lang w:eastAsia="zh-CN"/>
        </w:rPr>
        <w:t xml:space="preserve">kolumna </w:t>
      </w:r>
      <w:r w:rsidR="0018748F" w:rsidRPr="0018748F">
        <w:rPr>
          <w:rFonts w:ascii="Times New Roman" w:eastAsia="SimSun" w:hAnsi="Times New Roman" w:cs="Times New Roman"/>
          <w:lang w:eastAsia="zh-CN"/>
        </w:rPr>
        <w:t>10</w:t>
      </w:r>
      <w:r w:rsidRPr="0018748F">
        <w:rPr>
          <w:rFonts w:ascii="Times New Roman" w:eastAsia="SimSun" w:hAnsi="Times New Roman" w:cs="Times New Roman"/>
          <w:lang w:eastAsia="zh-CN"/>
        </w:rPr>
        <w:t xml:space="preserve"> – Wykonawca oblicza wartość brutto zamówienia (kol. </w:t>
      </w:r>
      <w:r w:rsidR="0018748F" w:rsidRPr="0018748F">
        <w:rPr>
          <w:rFonts w:ascii="Times New Roman" w:eastAsia="SimSun" w:hAnsi="Times New Roman" w:cs="Times New Roman"/>
          <w:lang w:eastAsia="zh-CN"/>
        </w:rPr>
        <w:t xml:space="preserve">8 </w:t>
      </w:r>
      <w:r w:rsidRPr="0018748F">
        <w:rPr>
          <w:rFonts w:ascii="Times New Roman" w:eastAsia="SimSun" w:hAnsi="Times New Roman" w:cs="Times New Roman"/>
          <w:lang w:eastAsia="zh-CN"/>
        </w:rPr>
        <w:t xml:space="preserve">+ kol. </w:t>
      </w:r>
      <w:r w:rsidR="0018748F" w:rsidRPr="0018748F">
        <w:rPr>
          <w:rFonts w:ascii="Times New Roman" w:eastAsia="SimSun" w:hAnsi="Times New Roman" w:cs="Times New Roman"/>
          <w:lang w:eastAsia="zh-CN"/>
        </w:rPr>
        <w:t>9</w:t>
      </w:r>
      <w:r w:rsidRPr="0018748F">
        <w:rPr>
          <w:rFonts w:ascii="Times New Roman" w:eastAsia="SimSun" w:hAnsi="Times New Roman" w:cs="Times New Roman"/>
          <w:lang w:eastAsia="zh-CN"/>
        </w:rPr>
        <w:t>).</w:t>
      </w:r>
    </w:p>
    <w:p w14:paraId="6AF9D468" w14:textId="77777777" w:rsidR="00321887" w:rsidRPr="00321887" w:rsidRDefault="00321887"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 xml:space="preserve">Wykonawca jest zobowiązany wypełnić </w:t>
      </w:r>
      <w:r>
        <w:rPr>
          <w:rFonts w:ascii="Times New Roman" w:eastAsia="SimSun" w:hAnsi="Times New Roman" w:cs="Times New Roman"/>
          <w:lang w:eastAsia="zh-CN"/>
        </w:rPr>
        <w:t>wszystkie pozycje w Formularzu cenowym</w:t>
      </w:r>
      <w:r w:rsidRPr="00321887">
        <w:rPr>
          <w:rFonts w:ascii="Times New Roman" w:eastAsia="SimSun" w:hAnsi="Times New Roman" w:cs="Times New Roman"/>
          <w:lang w:eastAsia="zh-CN"/>
        </w:rPr>
        <w:t>.</w:t>
      </w:r>
    </w:p>
    <w:p w14:paraId="0D56926B" w14:textId="77777777" w:rsidR="00321887" w:rsidRDefault="00321887"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4D3BD76E" w14:textId="77777777" w:rsidR="00321887" w:rsidRPr="00321887" w:rsidRDefault="00321887"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Cena powinna być tylko jedna, nie dopuszcza się wariantowości cen.</w:t>
      </w:r>
    </w:p>
    <w:p w14:paraId="0BC47885" w14:textId="77777777" w:rsidR="00321887" w:rsidRPr="00321887" w:rsidRDefault="00321887" w:rsidP="000F3132">
      <w:pPr>
        <w:pStyle w:val="Akapitzlist"/>
        <w:numPr>
          <w:ilvl w:val="0"/>
          <w:numId w:val="23"/>
        </w:numPr>
        <w:spacing w:after="0" w:line="240" w:lineRule="auto"/>
        <w:ind w:left="357" w:hanging="357"/>
        <w:contextualSpacing w:val="0"/>
        <w:jc w:val="both"/>
        <w:rPr>
          <w:rFonts w:ascii="Times New Roman" w:eastAsia="Times New Roman" w:hAnsi="Times New Roman" w:cs="Times New Roman"/>
          <w:lang w:eastAsia="pl-PL"/>
        </w:rPr>
      </w:pPr>
      <w:r w:rsidRPr="00321887">
        <w:rPr>
          <w:rFonts w:ascii="Times New Roman" w:eastAsia="Times New Roman" w:hAnsi="Times New Roman" w:cs="Times New Roman"/>
          <w:lang w:eastAsia="pl-PL"/>
        </w:rPr>
        <w:t xml:space="preserve">Przez cenę ofertową należy rozumieć cenę w rozumieniu art. 3 ust. 1 pkt 1 i ust. 2 ustawy </w:t>
      </w:r>
      <w:r w:rsidR="00D8435F">
        <w:rPr>
          <w:rFonts w:ascii="Times New Roman" w:eastAsia="Times New Roman" w:hAnsi="Times New Roman" w:cs="Times New Roman"/>
          <w:lang w:eastAsia="pl-PL"/>
        </w:rPr>
        <w:br/>
      </w:r>
      <w:r w:rsidRPr="00321887">
        <w:rPr>
          <w:rFonts w:ascii="Times New Roman" w:eastAsia="Times New Roman" w:hAnsi="Times New Roman" w:cs="Times New Roman"/>
          <w:lang w:eastAsia="pl-PL"/>
        </w:rPr>
        <w:t>z dnia 9 maja 2014 r. o informowaniu o c</w:t>
      </w:r>
      <w:r w:rsidR="00394AF8">
        <w:rPr>
          <w:rFonts w:ascii="Times New Roman" w:eastAsia="Times New Roman" w:hAnsi="Times New Roman" w:cs="Times New Roman"/>
          <w:lang w:eastAsia="pl-PL"/>
        </w:rPr>
        <w:t>enach towarów i usług (Dz. U.</w:t>
      </w:r>
      <w:r w:rsidR="002E66E8">
        <w:rPr>
          <w:rFonts w:ascii="Times New Roman" w:eastAsia="Times New Roman" w:hAnsi="Times New Roman" w:cs="Times New Roman"/>
          <w:lang w:eastAsia="pl-PL"/>
        </w:rPr>
        <w:t xml:space="preserve"> z </w:t>
      </w:r>
      <w:r w:rsidRPr="00321887">
        <w:rPr>
          <w:rFonts w:ascii="Times New Roman" w:eastAsia="Times New Roman" w:hAnsi="Times New Roman" w:cs="Times New Roman"/>
          <w:lang w:eastAsia="pl-PL"/>
        </w:rPr>
        <w:t>201</w:t>
      </w:r>
      <w:r w:rsidR="00F51B57">
        <w:rPr>
          <w:rFonts w:ascii="Times New Roman" w:eastAsia="Times New Roman" w:hAnsi="Times New Roman" w:cs="Times New Roman"/>
          <w:lang w:eastAsia="pl-PL"/>
        </w:rPr>
        <w:t>9</w:t>
      </w:r>
      <w:r w:rsidRPr="00321887">
        <w:rPr>
          <w:rFonts w:ascii="Times New Roman" w:eastAsia="Times New Roman" w:hAnsi="Times New Roman" w:cs="Times New Roman"/>
          <w:lang w:eastAsia="pl-PL"/>
        </w:rPr>
        <w:t xml:space="preserve"> r., poz. </w:t>
      </w:r>
      <w:r w:rsidR="00F51B57">
        <w:rPr>
          <w:rFonts w:ascii="Times New Roman" w:eastAsia="Times New Roman" w:hAnsi="Times New Roman" w:cs="Times New Roman"/>
          <w:lang w:eastAsia="pl-PL"/>
        </w:rPr>
        <w:t>178</w:t>
      </w:r>
      <w:r w:rsidRPr="00321887">
        <w:rPr>
          <w:rFonts w:ascii="Times New Roman" w:eastAsia="Times New Roman" w:hAnsi="Times New Roman" w:cs="Times New Roman"/>
          <w:lang w:eastAsia="pl-PL"/>
        </w:rPr>
        <w:t>).</w:t>
      </w:r>
    </w:p>
    <w:p w14:paraId="0B504CD4" w14:textId="77777777" w:rsidR="00321887" w:rsidRDefault="00321887"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sidRPr="00321887">
        <w:rPr>
          <w:rFonts w:ascii="Times New Roman" w:eastAsia="SimSun" w:hAnsi="Times New Roman" w:cs="Times New Roman"/>
          <w:lang w:eastAsia="zh-CN"/>
        </w:rPr>
        <w:t>Cena zamówienia musi uwzględniać wszystkie zobowiązania i obejmować wszystkie koszty i składniki związane z wykonaniem zamówienia.</w:t>
      </w:r>
    </w:p>
    <w:p w14:paraId="22A01192" w14:textId="71604F83" w:rsidR="00226F32" w:rsidRDefault="00321887"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Cena oferty brutto musi być podana w złotych (PLN), cyfrowo i słownie z uwzględnieniem podatku VAT, obliczonego zgodnie z zasadami ustawy </w:t>
      </w:r>
      <w:r w:rsidR="00F51B57">
        <w:rPr>
          <w:rFonts w:ascii="Times New Roman" w:eastAsia="SimSun" w:hAnsi="Times New Roman" w:cs="Times New Roman"/>
          <w:lang w:eastAsia="zh-CN"/>
        </w:rPr>
        <w:t>z dnia 11 marca 2004 r.</w:t>
      </w:r>
      <w:r w:rsidR="00A00700">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o podatku od towarów i usług (Dz. U. </w:t>
      </w:r>
      <w:r w:rsidR="00F51B57">
        <w:rPr>
          <w:rFonts w:ascii="Times New Roman" w:eastAsia="SimSun" w:hAnsi="Times New Roman" w:cs="Times New Roman"/>
          <w:lang w:eastAsia="zh-CN"/>
        </w:rPr>
        <w:t xml:space="preserve">z </w:t>
      </w:r>
      <w:r>
        <w:rPr>
          <w:rFonts w:ascii="Times New Roman" w:eastAsia="SimSun" w:hAnsi="Times New Roman" w:cs="Times New Roman"/>
          <w:lang w:eastAsia="zh-CN"/>
        </w:rPr>
        <w:t>2020</w:t>
      </w:r>
      <w:r w:rsidR="00F51B57">
        <w:rPr>
          <w:rFonts w:ascii="Times New Roman" w:eastAsia="SimSun" w:hAnsi="Times New Roman" w:cs="Times New Roman"/>
          <w:lang w:eastAsia="zh-CN"/>
        </w:rPr>
        <w:t xml:space="preserve"> r.</w:t>
      </w:r>
      <w:r>
        <w:rPr>
          <w:rFonts w:ascii="Times New Roman" w:eastAsia="SimSun" w:hAnsi="Times New Roman" w:cs="Times New Roman"/>
          <w:lang w:eastAsia="zh-CN"/>
        </w:rPr>
        <w:t xml:space="preserve"> poz. 106</w:t>
      </w:r>
      <w:r w:rsidR="00F51B57">
        <w:rPr>
          <w:rFonts w:ascii="Times New Roman" w:eastAsia="SimSun" w:hAnsi="Times New Roman" w:cs="Times New Roman"/>
          <w:lang w:eastAsia="zh-CN"/>
        </w:rPr>
        <w:t>,</w:t>
      </w:r>
      <w:r>
        <w:rPr>
          <w:rFonts w:ascii="Times New Roman" w:eastAsia="SimSun" w:hAnsi="Times New Roman" w:cs="Times New Roman"/>
          <w:lang w:eastAsia="zh-CN"/>
        </w:rPr>
        <w:t xml:space="preserve"> z </w:t>
      </w:r>
      <w:proofErr w:type="spellStart"/>
      <w:r>
        <w:rPr>
          <w:rFonts w:ascii="Times New Roman" w:eastAsia="SimSun" w:hAnsi="Times New Roman" w:cs="Times New Roman"/>
          <w:lang w:eastAsia="zh-CN"/>
        </w:rPr>
        <w:t>późn</w:t>
      </w:r>
      <w:proofErr w:type="spellEnd"/>
      <w:r>
        <w:rPr>
          <w:rFonts w:ascii="Times New Roman" w:eastAsia="SimSun" w:hAnsi="Times New Roman" w:cs="Times New Roman"/>
          <w:lang w:eastAsia="zh-CN"/>
        </w:rPr>
        <w:t>. zm.) z dokładnością do dwóch miejsc po przecinku na każdym etapie jej wyliczenia. Kwoty wskazane w ofercie zaokrągla się do pełnych groszy</w:t>
      </w:r>
      <w:r w:rsidR="00226F32">
        <w:rPr>
          <w:rFonts w:ascii="Times New Roman" w:eastAsia="SimSun" w:hAnsi="Times New Roman" w:cs="Times New Roman"/>
          <w:lang w:eastAsia="zh-CN"/>
        </w:rPr>
        <w:t xml:space="preserve">, przy czym końcówki poniżej 0,5 grosza pomija się, a końcówki 0,5 grosza </w:t>
      </w:r>
      <w:r w:rsidR="00394AF8">
        <w:rPr>
          <w:rFonts w:ascii="Times New Roman" w:eastAsia="SimSun" w:hAnsi="Times New Roman" w:cs="Times New Roman"/>
          <w:lang w:eastAsia="zh-CN"/>
        </w:rPr>
        <w:t>i wyższe zaokrągla się do</w:t>
      </w:r>
      <w:r w:rsidR="00226F32">
        <w:rPr>
          <w:rFonts w:ascii="Times New Roman" w:eastAsia="SimSun" w:hAnsi="Times New Roman" w:cs="Times New Roman"/>
          <w:lang w:eastAsia="zh-CN"/>
        </w:rPr>
        <w:t xml:space="preserve"> 1 grosza. </w:t>
      </w:r>
    </w:p>
    <w:p w14:paraId="71CEDC7C" w14:textId="77777777" w:rsidR="00226F32" w:rsidRDefault="00226F32" w:rsidP="000F3132">
      <w:pPr>
        <w:pStyle w:val="Akapitzlist"/>
        <w:numPr>
          <w:ilvl w:val="0"/>
          <w:numId w:val="23"/>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Rozliczenia między Wykonawcą, a Zamawiającym prowadzone będą wyłącznie w złotych polskich (PLN) w formie przelewu. </w:t>
      </w:r>
    </w:p>
    <w:p w14:paraId="27ED8812" w14:textId="3B17CBBF" w:rsidR="008D1DE4" w:rsidRPr="008D1DE4" w:rsidRDefault="008D1DE4" w:rsidP="000F3132">
      <w:pPr>
        <w:pStyle w:val="Akapitzlist"/>
        <w:numPr>
          <w:ilvl w:val="0"/>
          <w:numId w:val="23"/>
        </w:numPr>
        <w:spacing w:after="0" w:line="240" w:lineRule="auto"/>
        <w:ind w:left="357"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 xml:space="preserve">Zgodnie z art. 225 ustawy Pzp jeżeli została złożona oferta, której wybór prowadziłby do powstania u </w:t>
      </w:r>
      <w:r>
        <w:rPr>
          <w:rFonts w:ascii="Times New Roman" w:eastAsiaTheme="majorEastAsia" w:hAnsi="Times New Roman" w:cs="Times New Roman"/>
        </w:rPr>
        <w:t>Z</w:t>
      </w:r>
      <w:r w:rsidRPr="008D1DE4">
        <w:rPr>
          <w:rFonts w:ascii="Times New Roman" w:eastAsiaTheme="majorEastAsia" w:hAnsi="Times New Roman" w:cs="Times New Roman"/>
        </w:rPr>
        <w:t>amawiającego obowiązku podatkowego zgodnie z ustawą z 11 marca 2004 r. o podatku od towarów i usług, dla celów zastosow</w:t>
      </w:r>
      <w:r>
        <w:rPr>
          <w:rFonts w:ascii="Times New Roman" w:eastAsiaTheme="majorEastAsia" w:hAnsi="Times New Roman" w:cs="Times New Roman"/>
        </w:rPr>
        <w:t>ania kryterium ceny lub kosztu Z</w:t>
      </w:r>
      <w:r w:rsidRPr="008D1DE4">
        <w:rPr>
          <w:rFonts w:ascii="Times New Roman" w:eastAsiaTheme="majorEastAsia" w:hAnsi="Times New Roman" w:cs="Times New Roman"/>
        </w:rPr>
        <w:t>amawiający dolicza do przedstawionej w tej ofercie ceny kwotę podatku od towarów i usług, którą miałby obowiązek rozliczyć. W takiej sytuacji wykonawca ma obowiązek:</w:t>
      </w:r>
    </w:p>
    <w:p w14:paraId="5E89DA4D" w14:textId="1AF02DBD" w:rsidR="008D1DE4" w:rsidRPr="008D1DE4" w:rsidRDefault="008D1DE4" w:rsidP="000F3132">
      <w:pPr>
        <w:pStyle w:val="Akapitzlist"/>
        <w:numPr>
          <w:ilvl w:val="0"/>
          <w:numId w:val="32"/>
        </w:numPr>
        <w:spacing w:after="0" w:line="240" w:lineRule="auto"/>
        <w:ind w:left="714" w:hanging="357"/>
        <w:contextualSpacing w:val="0"/>
        <w:jc w:val="both"/>
        <w:rPr>
          <w:rFonts w:ascii="Times New Roman" w:eastAsiaTheme="majorEastAsia" w:hAnsi="Times New Roman" w:cs="Times New Roman"/>
        </w:rPr>
      </w:pPr>
      <w:r>
        <w:rPr>
          <w:rFonts w:ascii="Times New Roman" w:eastAsiaTheme="majorEastAsia" w:hAnsi="Times New Roman" w:cs="Times New Roman"/>
        </w:rPr>
        <w:t>poinformowania z</w:t>
      </w:r>
      <w:r w:rsidRPr="008D1DE4">
        <w:rPr>
          <w:rFonts w:ascii="Times New Roman" w:eastAsiaTheme="majorEastAsia" w:hAnsi="Times New Roman" w:cs="Times New Roman"/>
        </w:rPr>
        <w:t xml:space="preserve">amawiającego, że wybór jego oferty będzie prowadził do powstania </w:t>
      </w:r>
      <w:r>
        <w:rPr>
          <w:rFonts w:ascii="Times New Roman" w:eastAsiaTheme="majorEastAsia" w:hAnsi="Times New Roman" w:cs="Times New Roman"/>
        </w:rPr>
        <w:t>u Z</w:t>
      </w:r>
      <w:r w:rsidRPr="008D1DE4">
        <w:rPr>
          <w:rFonts w:ascii="Times New Roman" w:eastAsiaTheme="majorEastAsia" w:hAnsi="Times New Roman" w:cs="Times New Roman"/>
        </w:rPr>
        <w:t>amawiającego obowiązku podatkowego;</w:t>
      </w:r>
    </w:p>
    <w:p w14:paraId="6988ABEA" w14:textId="77777777" w:rsidR="008D1DE4" w:rsidRPr="008D1DE4" w:rsidRDefault="008D1DE4" w:rsidP="000F3132">
      <w:pPr>
        <w:pStyle w:val="Akapitzlist"/>
        <w:numPr>
          <w:ilvl w:val="0"/>
          <w:numId w:val="32"/>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nazwy (rodzaju) towaru lub usługi, których dostawa lub świadczenie będą prowadziły do powstania obowiązku podatkowego;</w:t>
      </w:r>
    </w:p>
    <w:p w14:paraId="3B381815" w14:textId="77777777" w:rsidR="008D1DE4" w:rsidRPr="008D1DE4" w:rsidRDefault="008D1DE4" w:rsidP="000F3132">
      <w:pPr>
        <w:pStyle w:val="Akapitzlist"/>
        <w:numPr>
          <w:ilvl w:val="0"/>
          <w:numId w:val="32"/>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wartości towaru lub usługi objętego obowiązkiem podatkowym zamawiającego, bez kwoty podatku;</w:t>
      </w:r>
    </w:p>
    <w:p w14:paraId="7200C2EE" w14:textId="77777777" w:rsidR="008D1DE4" w:rsidRPr="008D1DE4" w:rsidRDefault="008D1DE4" w:rsidP="000F3132">
      <w:pPr>
        <w:pStyle w:val="Akapitzlist"/>
        <w:numPr>
          <w:ilvl w:val="0"/>
          <w:numId w:val="32"/>
        </w:numPr>
        <w:spacing w:after="0" w:line="240" w:lineRule="auto"/>
        <w:ind w:left="714"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wskazania stawki podatku od towarów i usług, która zgodnie z wiedzą wykonawcy, będzie miała zastosowanie.</w:t>
      </w:r>
    </w:p>
    <w:p w14:paraId="5718B5BF" w14:textId="72CC8BBA" w:rsidR="008D1DE4" w:rsidRDefault="008D1DE4" w:rsidP="000F3132">
      <w:pPr>
        <w:pStyle w:val="Akapitzlist"/>
        <w:numPr>
          <w:ilvl w:val="0"/>
          <w:numId w:val="23"/>
        </w:numPr>
        <w:spacing w:after="0" w:line="240" w:lineRule="auto"/>
        <w:ind w:left="357" w:hanging="357"/>
        <w:contextualSpacing w:val="0"/>
        <w:jc w:val="both"/>
        <w:rPr>
          <w:rFonts w:ascii="Times New Roman" w:eastAsiaTheme="majorEastAsia" w:hAnsi="Times New Roman" w:cs="Times New Roman"/>
        </w:rPr>
      </w:pPr>
      <w:r w:rsidRPr="008D1DE4">
        <w:rPr>
          <w:rFonts w:ascii="Times New Roman" w:eastAsiaTheme="majorEastAsia" w:hAnsi="Times New Roman" w:cs="Times New Roman"/>
        </w:rPr>
        <w:t>Informację w powyższym zakresie w</w:t>
      </w:r>
      <w:r w:rsidR="00565E6E">
        <w:rPr>
          <w:rFonts w:ascii="Times New Roman" w:eastAsiaTheme="majorEastAsia" w:hAnsi="Times New Roman" w:cs="Times New Roman"/>
        </w:rPr>
        <w:t xml:space="preserve">ykonawca składa w </w:t>
      </w:r>
      <w:r w:rsidR="00565E6E" w:rsidRPr="00565E6E">
        <w:rPr>
          <w:rFonts w:ascii="Times New Roman" w:eastAsiaTheme="majorEastAsia" w:hAnsi="Times New Roman" w:cs="Times New Roman"/>
          <w:b/>
        </w:rPr>
        <w:t>Z</w:t>
      </w:r>
      <w:r w:rsidRPr="00565E6E">
        <w:rPr>
          <w:rFonts w:ascii="Times New Roman" w:eastAsiaTheme="majorEastAsia" w:hAnsi="Times New Roman" w:cs="Times New Roman"/>
          <w:b/>
        </w:rPr>
        <w:t xml:space="preserve">ałączniku nr </w:t>
      </w:r>
      <w:r w:rsidR="00565E6E" w:rsidRPr="00565E6E">
        <w:rPr>
          <w:rFonts w:ascii="Times New Roman" w:eastAsiaTheme="majorEastAsia" w:hAnsi="Times New Roman" w:cs="Times New Roman"/>
          <w:b/>
        </w:rPr>
        <w:t>1</w:t>
      </w:r>
      <w:r w:rsidRPr="008D1DE4">
        <w:rPr>
          <w:rFonts w:ascii="Times New Roman" w:eastAsiaTheme="majorEastAsia" w:hAnsi="Times New Roman" w:cs="Times New Roman"/>
        </w:rPr>
        <w:t xml:space="preserve"> </w:t>
      </w:r>
      <w:r w:rsidRPr="00077567">
        <w:rPr>
          <w:rFonts w:ascii="Times New Roman" w:eastAsiaTheme="majorEastAsia" w:hAnsi="Times New Roman" w:cs="Times New Roman"/>
          <w:b/>
        </w:rPr>
        <w:t>do SWZ</w:t>
      </w:r>
      <w:r w:rsidRPr="008D1DE4">
        <w:rPr>
          <w:rFonts w:ascii="Times New Roman" w:eastAsiaTheme="majorEastAsia" w:hAnsi="Times New Roman" w:cs="Times New Roman"/>
        </w:rPr>
        <w:t xml:space="preserve">. Brak złożenia ww. informacji będzie postrzegany jako brak powstania obowiązku podatkowego </w:t>
      </w:r>
      <w:r w:rsidR="00565E6E">
        <w:rPr>
          <w:rFonts w:ascii="Times New Roman" w:eastAsiaTheme="majorEastAsia" w:hAnsi="Times New Roman" w:cs="Times New Roman"/>
        </w:rPr>
        <w:br/>
      </w:r>
      <w:r w:rsidRPr="008D1DE4">
        <w:rPr>
          <w:rFonts w:ascii="Times New Roman" w:eastAsiaTheme="majorEastAsia" w:hAnsi="Times New Roman" w:cs="Times New Roman"/>
        </w:rPr>
        <w:t xml:space="preserve">u </w:t>
      </w:r>
      <w:r w:rsidR="00565E6E">
        <w:rPr>
          <w:rFonts w:ascii="Times New Roman" w:eastAsiaTheme="majorEastAsia" w:hAnsi="Times New Roman" w:cs="Times New Roman"/>
        </w:rPr>
        <w:t>Z</w:t>
      </w:r>
      <w:r w:rsidRPr="008D1DE4">
        <w:rPr>
          <w:rFonts w:ascii="Times New Roman" w:eastAsiaTheme="majorEastAsia" w:hAnsi="Times New Roman" w:cs="Times New Roman"/>
        </w:rPr>
        <w:t>amawiającego.</w:t>
      </w:r>
    </w:p>
    <w:p w14:paraId="2C194A05" w14:textId="09CB5B08" w:rsidR="00B251BD" w:rsidRDefault="00B251BD" w:rsidP="005C6F4F">
      <w:pPr>
        <w:pStyle w:val="Akapitzlist"/>
        <w:spacing w:before="120" w:after="240" w:line="240" w:lineRule="auto"/>
        <w:ind w:left="357"/>
        <w:contextualSpacing w:val="0"/>
        <w:jc w:val="both"/>
        <w:rPr>
          <w:rFonts w:ascii="Times New Roman" w:eastAsiaTheme="majorEastAsia" w:hAnsi="Times New Roman" w:cs="Times New Roman"/>
        </w:rPr>
      </w:pPr>
    </w:p>
    <w:p w14:paraId="596FF994" w14:textId="77777777" w:rsidR="0018748F" w:rsidRPr="00B251BD" w:rsidRDefault="0018748F" w:rsidP="005C6F4F">
      <w:pPr>
        <w:pStyle w:val="Akapitzlist"/>
        <w:spacing w:before="120" w:after="240" w:line="240" w:lineRule="auto"/>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394AF8" w14:paraId="4C228104" w14:textId="77777777" w:rsidTr="0027122B">
        <w:trPr>
          <w:trHeight w:val="974"/>
        </w:trPr>
        <w:tc>
          <w:tcPr>
            <w:tcW w:w="8549" w:type="dxa"/>
            <w:vAlign w:val="center"/>
          </w:tcPr>
          <w:p w14:paraId="02757B71" w14:textId="77777777" w:rsidR="00394AF8" w:rsidRDefault="00394AF8" w:rsidP="0027122B">
            <w:pPr>
              <w:jc w:val="center"/>
              <w:rPr>
                <w:rFonts w:ascii="Times New Roman" w:hAnsi="Times New Roman" w:cs="Times New Roman"/>
                <w:b/>
              </w:rPr>
            </w:pPr>
            <w:r>
              <w:rPr>
                <w:rFonts w:ascii="Times New Roman" w:hAnsi="Times New Roman" w:cs="Times New Roman"/>
                <w:b/>
              </w:rPr>
              <w:lastRenderedPageBreak/>
              <w:t>ROZDZIAŁ XVII</w:t>
            </w:r>
          </w:p>
          <w:p w14:paraId="700D5FD6" w14:textId="77777777" w:rsidR="00394AF8" w:rsidRPr="00F2477D" w:rsidRDefault="00394AF8" w:rsidP="0027122B">
            <w:pPr>
              <w:jc w:val="center"/>
              <w:rPr>
                <w:rFonts w:ascii="Times New Roman" w:hAnsi="Times New Roman" w:cs="Times New Roman"/>
                <w:i/>
                <w:sz w:val="20"/>
                <w:szCs w:val="20"/>
              </w:rPr>
            </w:pPr>
            <w:r>
              <w:rPr>
                <w:rFonts w:ascii="Times New Roman" w:hAnsi="Times New Roman" w:cs="Times New Roman"/>
                <w:b/>
              </w:rPr>
              <w:t>OPIS KRYTERIÓW OCENY OFERT, WRAZ Z PODANIEM WAG TYCH KRYTERIÓW I SPOSOBU OCENY OFERT</w:t>
            </w:r>
          </w:p>
        </w:tc>
      </w:tr>
    </w:tbl>
    <w:p w14:paraId="03CB4085" w14:textId="77777777" w:rsidR="0018748F" w:rsidRPr="0018748F" w:rsidRDefault="0018748F" w:rsidP="0018748F">
      <w:pPr>
        <w:spacing w:after="0" w:line="240" w:lineRule="auto"/>
        <w:jc w:val="both"/>
        <w:rPr>
          <w:rFonts w:ascii="Times New Roman" w:eastAsia="SimSun" w:hAnsi="Times New Roman" w:cs="Times New Roman"/>
          <w:lang w:eastAsia="zh-CN"/>
        </w:rPr>
      </w:pPr>
    </w:p>
    <w:p w14:paraId="62BC52FD" w14:textId="2A39BB18" w:rsidR="00394AF8" w:rsidRDefault="00394AF8"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DC89A42" w14:textId="77777777" w:rsidR="00394AF8" w:rsidRDefault="00394AF8"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Ocenie będą podlegać wyłącznie zakwalifikowane oferty, spełniające wszystkie wymogi formalne.</w:t>
      </w:r>
    </w:p>
    <w:p w14:paraId="43D2DAD3" w14:textId="77777777" w:rsidR="00394AF8" w:rsidRDefault="00AF7EB3"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w:t>
      </w:r>
      <w:r w:rsidR="00394AF8">
        <w:rPr>
          <w:rFonts w:ascii="Times New Roman" w:eastAsia="SimSun" w:hAnsi="Times New Roman" w:cs="Times New Roman"/>
          <w:lang w:eastAsia="zh-CN"/>
        </w:rPr>
        <w:t xml:space="preserve"> przy wyborze najkorzystniejszej oferty będzie kierowa</w:t>
      </w:r>
      <w:r>
        <w:rPr>
          <w:rFonts w:ascii="Times New Roman" w:eastAsia="SimSun" w:hAnsi="Times New Roman" w:cs="Times New Roman"/>
          <w:lang w:eastAsia="zh-CN"/>
        </w:rPr>
        <w:t>ł się następującymi kryterium:</w:t>
      </w:r>
    </w:p>
    <w:p w14:paraId="0B21AC71" w14:textId="77777777" w:rsidR="00AF7EB3" w:rsidRDefault="00AF7EB3" w:rsidP="00077567">
      <w:pPr>
        <w:pStyle w:val="Akapitzlist"/>
        <w:spacing w:after="0" w:line="240" w:lineRule="auto"/>
        <w:ind w:left="357"/>
        <w:contextualSpacing w:val="0"/>
        <w:rPr>
          <w:rFonts w:ascii="Times New Roman" w:eastAsia="SimSun" w:hAnsi="Times New Roman" w:cs="Times New Roman"/>
          <w:b/>
          <w:lang w:eastAsia="zh-CN"/>
        </w:rPr>
      </w:pPr>
      <w:r w:rsidRPr="00AF7EB3">
        <w:rPr>
          <w:rFonts w:ascii="Times New Roman" w:eastAsia="SimSun" w:hAnsi="Times New Roman" w:cs="Times New Roman"/>
          <w:b/>
          <w:lang w:eastAsia="zh-CN"/>
        </w:rPr>
        <w:t>Cena oferty – waga kryterium 100%</w:t>
      </w:r>
    </w:p>
    <w:p w14:paraId="25E13216" w14:textId="77777777" w:rsidR="00AF7EB3" w:rsidRDefault="00AF7EB3"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 dokona obliczenia punktów dla każdej oferty w następujący sposób:</w:t>
      </w:r>
    </w:p>
    <w:p w14:paraId="4B4B30F6"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Pr>
          <w:rFonts w:ascii="Times New Roman" w:eastAsia="SimSun" w:hAnsi="Times New Roman" w:cs="Times New Roman"/>
          <w:lang w:eastAsia="zh-CN"/>
        </w:rPr>
        <w:t xml:space="preserve">                        </w:t>
      </w:r>
      <w:r w:rsidRPr="00AF7EB3">
        <w:rPr>
          <w:rFonts w:ascii="Times New Roman" w:eastAsia="SimSun" w:hAnsi="Times New Roman" w:cs="Times New Roman"/>
          <w:b/>
          <w:lang w:eastAsia="zh-CN"/>
        </w:rPr>
        <w:t>najniższa oferowana cena brutto</w:t>
      </w:r>
    </w:p>
    <w:p w14:paraId="1EA22556"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sidRPr="00AF7EB3">
        <w:rPr>
          <w:rFonts w:ascii="Times New Roman" w:eastAsia="SimSun" w:hAnsi="Times New Roman" w:cs="Times New Roman"/>
          <w:b/>
          <w:lang w:eastAsia="zh-CN"/>
        </w:rPr>
        <w:t>Liczba pkt = --------------------------</w:t>
      </w:r>
      <w:r>
        <w:rPr>
          <w:rFonts w:ascii="Times New Roman" w:eastAsia="SimSun" w:hAnsi="Times New Roman" w:cs="Times New Roman"/>
          <w:b/>
          <w:lang w:eastAsia="zh-CN"/>
        </w:rPr>
        <w:t>-----</w:t>
      </w:r>
      <w:r w:rsidRPr="00AF7EB3">
        <w:rPr>
          <w:rFonts w:ascii="Times New Roman" w:eastAsia="SimSun" w:hAnsi="Times New Roman" w:cs="Times New Roman"/>
          <w:b/>
          <w:lang w:eastAsia="zh-CN"/>
        </w:rPr>
        <w:t>------------------ x 100% x 100</w:t>
      </w:r>
    </w:p>
    <w:p w14:paraId="4D7F1129" w14:textId="77777777" w:rsidR="00AF7EB3" w:rsidRPr="00AF7EB3" w:rsidRDefault="00AF7EB3" w:rsidP="00077567">
      <w:pPr>
        <w:pStyle w:val="Akapitzlist"/>
        <w:spacing w:after="0" w:line="240" w:lineRule="auto"/>
        <w:ind w:left="357"/>
        <w:contextualSpacing w:val="0"/>
        <w:jc w:val="both"/>
        <w:rPr>
          <w:rFonts w:ascii="Times New Roman" w:eastAsia="SimSun" w:hAnsi="Times New Roman" w:cs="Times New Roman"/>
          <w:b/>
          <w:lang w:eastAsia="zh-CN"/>
        </w:rPr>
      </w:pPr>
      <w:r w:rsidRPr="00AF7EB3">
        <w:rPr>
          <w:rFonts w:ascii="Times New Roman" w:eastAsia="SimSun" w:hAnsi="Times New Roman" w:cs="Times New Roman"/>
          <w:b/>
          <w:lang w:eastAsia="zh-CN"/>
        </w:rPr>
        <w:t xml:space="preserve">                     </w:t>
      </w:r>
      <w:r>
        <w:rPr>
          <w:rFonts w:ascii="Times New Roman" w:eastAsia="SimSun" w:hAnsi="Times New Roman" w:cs="Times New Roman"/>
          <w:b/>
          <w:lang w:eastAsia="zh-CN"/>
        </w:rPr>
        <w:t xml:space="preserve">   </w:t>
      </w:r>
      <w:r w:rsidRPr="00AF7EB3">
        <w:rPr>
          <w:rFonts w:ascii="Times New Roman" w:eastAsia="SimSun" w:hAnsi="Times New Roman" w:cs="Times New Roman"/>
          <w:b/>
          <w:lang w:eastAsia="zh-CN"/>
        </w:rPr>
        <w:t xml:space="preserve"> oferowana cena oferty badanej</w:t>
      </w:r>
    </w:p>
    <w:p w14:paraId="1EC21F39" w14:textId="77777777" w:rsidR="00AF7EB3" w:rsidRDefault="00AF7EB3"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Przyjmuje się, że 1%=1 pkt i tak zostanie przeliczona liczba punktów.</w:t>
      </w:r>
    </w:p>
    <w:p w14:paraId="18349292" w14:textId="77777777" w:rsidR="00AF7EB3" w:rsidRDefault="00AF7EB3"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Punkty zostaną przyznawane z dokładnością do dwóch miejsc po przecinku.</w:t>
      </w:r>
    </w:p>
    <w:p w14:paraId="33E79BBE" w14:textId="5B264C02" w:rsidR="00AF7EB3" w:rsidRDefault="00AF7EB3" w:rsidP="000F3132">
      <w:pPr>
        <w:pStyle w:val="Akapitzlist"/>
        <w:numPr>
          <w:ilvl w:val="0"/>
          <w:numId w:val="25"/>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Oferta, która uzyskała maksymalną liczbę punktów w kryterium cena oferty – 100% zostanie uznana za najkorzystniejszą, a pozostałe oferty zostaną skwalifikowane zgodnie </w:t>
      </w:r>
      <w:r>
        <w:rPr>
          <w:rFonts w:ascii="Times New Roman" w:eastAsia="SimSun" w:hAnsi="Times New Roman" w:cs="Times New Roman"/>
          <w:lang w:eastAsia="zh-CN"/>
        </w:rPr>
        <w:br/>
        <w:t>z liczbą uzyskanych punktów.</w:t>
      </w:r>
    </w:p>
    <w:p w14:paraId="673EC5A3" w14:textId="77777777" w:rsidR="00311694" w:rsidRDefault="00311694" w:rsidP="00077567">
      <w:pPr>
        <w:pStyle w:val="Akapitzlist"/>
        <w:spacing w:after="0" w:line="240" w:lineRule="auto"/>
        <w:ind w:left="357"/>
        <w:contextualSpacing w:val="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AF7EB3" w14:paraId="2A4EDCAD" w14:textId="77777777" w:rsidTr="0027122B">
        <w:trPr>
          <w:trHeight w:val="974"/>
        </w:trPr>
        <w:tc>
          <w:tcPr>
            <w:tcW w:w="8549" w:type="dxa"/>
            <w:vAlign w:val="center"/>
          </w:tcPr>
          <w:p w14:paraId="574EA469" w14:textId="344DEA4D" w:rsidR="00AF7EB3" w:rsidRDefault="00AF7EB3" w:rsidP="0027122B">
            <w:pPr>
              <w:jc w:val="center"/>
              <w:rPr>
                <w:rFonts w:ascii="Times New Roman" w:hAnsi="Times New Roman" w:cs="Times New Roman"/>
                <w:b/>
              </w:rPr>
            </w:pPr>
            <w:r>
              <w:rPr>
                <w:rFonts w:ascii="Times New Roman" w:hAnsi="Times New Roman" w:cs="Times New Roman"/>
                <w:b/>
              </w:rPr>
              <w:t>ROZDZIAŁ XVIII</w:t>
            </w:r>
          </w:p>
          <w:p w14:paraId="7F06288E" w14:textId="16D74FB3" w:rsidR="00AF7EB3" w:rsidRPr="00F2477D" w:rsidRDefault="00AF7EB3" w:rsidP="0027122B">
            <w:pPr>
              <w:jc w:val="center"/>
              <w:rPr>
                <w:rFonts w:ascii="Times New Roman" w:hAnsi="Times New Roman" w:cs="Times New Roman"/>
                <w:i/>
                <w:sz w:val="20"/>
                <w:szCs w:val="20"/>
              </w:rPr>
            </w:pPr>
            <w:r>
              <w:rPr>
                <w:rFonts w:ascii="Times New Roman" w:hAnsi="Times New Roman" w:cs="Times New Roman"/>
                <w:b/>
              </w:rPr>
              <w:t xml:space="preserve">INFOMACJE O FORMALNOŚCIACH, JAKIE MUSZĄ ZOSTAĆ </w:t>
            </w:r>
            <w:r w:rsidR="001C7898">
              <w:rPr>
                <w:rFonts w:ascii="Times New Roman" w:hAnsi="Times New Roman" w:cs="Times New Roman"/>
                <w:b/>
              </w:rPr>
              <w:t>DOPEŁNIONE PO WYBORZE OFERTY W CELU ZAWARCIA UMOWY W SPRAWIE ZAMÓIWENIA PUBLICZNEGO</w:t>
            </w:r>
          </w:p>
        </w:tc>
      </w:tr>
    </w:tbl>
    <w:p w14:paraId="4D396C0C" w14:textId="77777777" w:rsidR="0018748F" w:rsidRDefault="0018748F" w:rsidP="0018748F">
      <w:pPr>
        <w:pStyle w:val="Akapitzlist"/>
        <w:spacing w:after="0" w:line="240" w:lineRule="auto"/>
        <w:ind w:left="357"/>
        <w:contextualSpacing w:val="0"/>
        <w:jc w:val="both"/>
        <w:rPr>
          <w:rFonts w:ascii="Times New Roman" w:eastAsia="SimSun" w:hAnsi="Times New Roman" w:cs="Times New Roman"/>
          <w:lang w:eastAsia="zh-CN"/>
        </w:rPr>
      </w:pPr>
    </w:p>
    <w:p w14:paraId="2E74B3E3" w14:textId="667FBB18" w:rsidR="001C7898" w:rsidRDefault="001C7898" w:rsidP="000F3132">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Zamawiający zawrze umowę w sprawie przedmiotowego zamówienia z wybranym wykonawcą w terminie zgodnym z art.</w:t>
      </w:r>
      <w:r w:rsidR="00E32533">
        <w:rPr>
          <w:rFonts w:ascii="Times New Roman" w:eastAsia="SimSun" w:hAnsi="Times New Roman" w:cs="Times New Roman"/>
          <w:lang w:eastAsia="zh-CN"/>
        </w:rPr>
        <w:t xml:space="preserve"> 308 ustawy Pzp</w:t>
      </w:r>
      <w:r>
        <w:rPr>
          <w:rFonts w:ascii="Times New Roman" w:eastAsia="SimSun" w:hAnsi="Times New Roman" w:cs="Times New Roman"/>
          <w:lang w:eastAsia="zh-CN"/>
        </w:rPr>
        <w:t xml:space="preserve">. </w:t>
      </w:r>
    </w:p>
    <w:p w14:paraId="4E25D98A" w14:textId="77777777" w:rsidR="00AF7EB3" w:rsidRDefault="001C7898" w:rsidP="000F3132">
      <w:pPr>
        <w:pStyle w:val="Akapitzlist"/>
        <w:numPr>
          <w:ilvl w:val="0"/>
          <w:numId w:val="26"/>
        </w:numPr>
        <w:spacing w:after="0" w:line="240" w:lineRule="auto"/>
        <w:ind w:left="357" w:hanging="357"/>
        <w:contextualSpacing w:val="0"/>
        <w:rPr>
          <w:rFonts w:ascii="Times New Roman" w:eastAsia="SimSun" w:hAnsi="Times New Roman" w:cs="Times New Roman"/>
          <w:lang w:eastAsia="zh-CN"/>
        </w:rPr>
      </w:pPr>
      <w:r>
        <w:rPr>
          <w:rFonts w:ascii="Times New Roman" w:eastAsia="SimSun" w:hAnsi="Times New Roman" w:cs="Times New Roman"/>
          <w:lang w:eastAsia="zh-CN"/>
        </w:rPr>
        <w:t xml:space="preserve">Zamawiający poinformuje Wykonawcę, któremu zostanie udzielone zamówienie, o miejscu i terminie zawarcia umowy.  </w:t>
      </w:r>
    </w:p>
    <w:p w14:paraId="1D176750" w14:textId="77777777" w:rsidR="00E32533" w:rsidRDefault="00E32533" w:rsidP="000F3132">
      <w:pPr>
        <w:pStyle w:val="Akapitzlist"/>
        <w:numPr>
          <w:ilvl w:val="0"/>
          <w:numId w:val="26"/>
        </w:numPr>
        <w:spacing w:after="0" w:line="240" w:lineRule="auto"/>
        <w:ind w:left="357" w:hanging="357"/>
        <w:contextualSpacing w:val="0"/>
        <w:rPr>
          <w:rFonts w:ascii="Times New Roman" w:eastAsia="SimSun" w:hAnsi="Times New Roman" w:cs="Times New Roman"/>
          <w:lang w:eastAsia="zh-CN"/>
        </w:rPr>
      </w:pPr>
      <w:r>
        <w:rPr>
          <w:rFonts w:ascii="Times New Roman" w:eastAsia="SimSun" w:hAnsi="Times New Roman" w:cs="Times New Roman"/>
          <w:lang w:eastAsia="zh-CN"/>
        </w:rPr>
        <w:t>Wykonawca przed zawarciem umowy poda wszelkie informacje niezbędne do wypełnienia jej treści na wezwanie Zmawiającego.</w:t>
      </w:r>
    </w:p>
    <w:p w14:paraId="25E33C49" w14:textId="77777777" w:rsidR="00E32533" w:rsidRDefault="00E32533" w:rsidP="000F3132">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198C764B" w14:textId="77777777" w:rsidR="00E32533" w:rsidRDefault="00E32533" w:rsidP="000F3132">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6436533D" w14:textId="394CFF83" w:rsidR="00311694" w:rsidRDefault="00E32533" w:rsidP="000F3132">
      <w:pPr>
        <w:pStyle w:val="Akapitzlist"/>
        <w:numPr>
          <w:ilvl w:val="0"/>
          <w:numId w:val="26"/>
        </w:numPr>
        <w:spacing w:after="0" w:line="240" w:lineRule="auto"/>
        <w:ind w:left="357" w:hanging="357"/>
        <w:contextualSpacing w:val="0"/>
        <w:jc w:val="both"/>
        <w:rPr>
          <w:rFonts w:ascii="Times New Roman" w:eastAsia="SimSun" w:hAnsi="Times New Roman" w:cs="Times New Roman"/>
          <w:lang w:eastAsia="zh-CN"/>
        </w:rPr>
      </w:pPr>
      <w:r w:rsidRPr="008D1DE4">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w:t>
      </w:r>
      <w:r w:rsidR="008D1DE4">
        <w:rPr>
          <w:rFonts w:ascii="Times New Roman" w:eastAsia="SimSun" w:hAnsi="Times New Roman" w:cs="Times New Roman"/>
          <w:lang w:eastAsia="zh-CN"/>
        </w:rPr>
        <w:t>p</w:t>
      </w:r>
      <w:r w:rsidRPr="008D1DE4">
        <w:rPr>
          <w:rFonts w:ascii="Times New Roman" w:eastAsia="SimSun" w:hAnsi="Times New Roman" w:cs="Times New Roman"/>
          <w:lang w:eastAsia="zh-CN"/>
        </w:rPr>
        <w:t xml:space="preserve">ublicznego z przyczyn leżących po stronie Wykonawcy. </w:t>
      </w:r>
    </w:p>
    <w:p w14:paraId="59F31091" w14:textId="2EF2EA84" w:rsidR="00077567" w:rsidRDefault="00077567" w:rsidP="00077567">
      <w:pPr>
        <w:pStyle w:val="Akapitzlist"/>
        <w:spacing w:after="0" w:line="240" w:lineRule="auto"/>
        <w:ind w:left="357"/>
        <w:contextualSpacing w:val="0"/>
        <w:jc w:val="both"/>
        <w:rPr>
          <w:rFonts w:ascii="Times New Roman" w:eastAsia="SimSun" w:hAnsi="Times New Roman" w:cs="Times New Roman"/>
          <w:lang w:eastAsia="zh-CN"/>
        </w:rPr>
      </w:pPr>
    </w:p>
    <w:p w14:paraId="381BA1D8" w14:textId="77777777" w:rsidR="0018748F" w:rsidRPr="00077567" w:rsidRDefault="0018748F" w:rsidP="00077567">
      <w:pPr>
        <w:pStyle w:val="Akapitzlist"/>
        <w:spacing w:after="0" w:line="240" w:lineRule="auto"/>
        <w:ind w:left="357"/>
        <w:contextualSpacing w:val="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020FBD" w14:paraId="113201E1" w14:textId="77777777" w:rsidTr="0027122B">
        <w:trPr>
          <w:trHeight w:val="974"/>
        </w:trPr>
        <w:tc>
          <w:tcPr>
            <w:tcW w:w="8549" w:type="dxa"/>
            <w:vAlign w:val="center"/>
          </w:tcPr>
          <w:p w14:paraId="4D237DE7" w14:textId="77777777" w:rsidR="00020FBD" w:rsidRDefault="00020FBD" w:rsidP="0027122B">
            <w:pPr>
              <w:jc w:val="center"/>
              <w:rPr>
                <w:rFonts w:ascii="Times New Roman" w:hAnsi="Times New Roman" w:cs="Times New Roman"/>
                <w:b/>
              </w:rPr>
            </w:pPr>
            <w:r>
              <w:rPr>
                <w:rFonts w:ascii="Times New Roman" w:hAnsi="Times New Roman" w:cs="Times New Roman"/>
                <w:b/>
              </w:rPr>
              <w:t>ROZDZIAŁ XIX</w:t>
            </w:r>
          </w:p>
          <w:p w14:paraId="65A1F49C" w14:textId="77777777" w:rsidR="00020FBD" w:rsidRPr="00F2477D" w:rsidRDefault="00020FBD" w:rsidP="0027122B">
            <w:pPr>
              <w:jc w:val="center"/>
              <w:rPr>
                <w:rFonts w:ascii="Times New Roman" w:hAnsi="Times New Roman" w:cs="Times New Roman"/>
                <w:i/>
                <w:sz w:val="20"/>
                <w:szCs w:val="20"/>
              </w:rPr>
            </w:pPr>
            <w:r>
              <w:rPr>
                <w:rFonts w:ascii="Times New Roman" w:hAnsi="Times New Roman" w:cs="Times New Roman"/>
                <w:b/>
              </w:rPr>
              <w:t>INFORMACJE DOTYCZĄCE ZABEZPIECZENIA NALEŻYTEGO WYKONANIA UMOWY</w:t>
            </w:r>
          </w:p>
        </w:tc>
      </w:tr>
    </w:tbl>
    <w:p w14:paraId="6D41BBF2" w14:textId="43C3451A" w:rsidR="00311694" w:rsidRDefault="00020FBD" w:rsidP="00020FBD">
      <w:pPr>
        <w:spacing w:before="240" w:after="24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Zamawiający nie wymaga wniesienia zabezpieczenia należytego wykonania umowy. </w:t>
      </w:r>
    </w:p>
    <w:tbl>
      <w:tblPr>
        <w:tblStyle w:val="Tabela-Siatka"/>
        <w:tblW w:w="0" w:type="auto"/>
        <w:tblInd w:w="94" w:type="dxa"/>
        <w:tblLook w:val="04A0" w:firstRow="1" w:lastRow="0" w:firstColumn="1" w:lastColumn="0" w:noHBand="0" w:noVBand="1"/>
      </w:tblPr>
      <w:tblGrid>
        <w:gridCol w:w="8399"/>
      </w:tblGrid>
      <w:tr w:rsidR="00020FBD" w14:paraId="4CFEC2D0" w14:textId="77777777" w:rsidTr="0027122B">
        <w:trPr>
          <w:trHeight w:val="974"/>
        </w:trPr>
        <w:tc>
          <w:tcPr>
            <w:tcW w:w="8549" w:type="dxa"/>
            <w:vAlign w:val="center"/>
          </w:tcPr>
          <w:p w14:paraId="0BD33520" w14:textId="77777777" w:rsidR="00020FBD" w:rsidRDefault="00020FBD" w:rsidP="0027122B">
            <w:pPr>
              <w:jc w:val="center"/>
              <w:rPr>
                <w:rFonts w:ascii="Times New Roman" w:hAnsi="Times New Roman" w:cs="Times New Roman"/>
                <w:b/>
              </w:rPr>
            </w:pPr>
            <w:r>
              <w:rPr>
                <w:rFonts w:ascii="Times New Roman" w:hAnsi="Times New Roman" w:cs="Times New Roman"/>
                <w:b/>
              </w:rPr>
              <w:lastRenderedPageBreak/>
              <w:t>ROZDZIAŁ XX</w:t>
            </w:r>
          </w:p>
          <w:p w14:paraId="40A9CBDD" w14:textId="77777777" w:rsidR="00020FBD" w:rsidRPr="00F2477D" w:rsidRDefault="00020FBD" w:rsidP="0027122B">
            <w:pPr>
              <w:jc w:val="center"/>
              <w:rPr>
                <w:rFonts w:ascii="Times New Roman" w:hAnsi="Times New Roman" w:cs="Times New Roman"/>
                <w:i/>
                <w:sz w:val="20"/>
                <w:szCs w:val="20"/>
              </w:rPr>
            </w:pPr>
            <w:r>
              <w:rPr>
                <w:rFonts w:ascii="Times New Roman" w:hAnsi="Times New Roman" w:cs="Times New Roman"/>
                <w:b/>
              </w:rPr>
              <w:t>POUCZENIE O ŚRODKACH OCHRONY PRAWNEJ PRZYSŁUGUJĄCYCH WYKONAWCY</w:t>
            </w:r>
          </w:p>
        </w:tc>
      </w:tr>
    </w:tbl>
    <w:p w14:paraId="1D4A3F39" w14:textId="5CCF6B8E" w:rsidR="00311694" w:rsidRDefault="00020FBD" w:rsidP="00020FBD">
      <w:pPr>
        <w:spacing w:before="240" w:after="24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020FBD" w14:paraId="75F8ED62" w14:textId="77777777" w:rsidTr="0027122B">
        <w:trPr>
          <w:trHeight w:val="974"/>
        </w:trPr>
        <w:tc>
          <w:tcPr>
            <w:tcW w:w="8549" w:type="dxa"/>
            <w:vAlign w:val="center"/>
          </w:tcPr>
          <w:p w14:paraId="4ACD7BF1" w14:textId="77777777" w:rsidR="00020FBD" w:rsidRDefault="00020FBD" w:rsidP="0027122B">
            <w:pPr>
              <w:jc w:val="center"/>
              <w:rPr>
                <w:rFonts w:ascii="Times New Roman" w:hAnsi="Times New Roman" w:cs="Times New Roman"/>
                <w:b/>
              </w:rPr>
            </w:pPr>
            <w:r>
              <w:rPr>
                <w:rFonts w:ascii="Times New Roman" w:hAnsi="Times New Roman" w:cs="Times New Roman"/>
                <w:b/>
              </w:rPr>
              <w:t>ROZDZIAŁ XXI</w:t>
            </w:r>
          </w:p>
          <w:p w14:paraId="4818AEDB" w14:textId="77777777" w:rsidR="00020FBD" w:rsidRPr="00F2477D" w:rsidRDefault="00020FBD" w:rsidP="0037075A">
            <w:pPr>
              <w:jc w:val="center"/>
              <w:rPr>
                <w:rFonts w:ascii="Times New Roman" w:hAnsi="Times New Roman" w:cs="Times New Roman"/>
                <w:i/>
                <w:sz w:val="20"/>
                <w:szCs w:val="20"/>
              </w:rPr>
            </w:pPr>
            <w:r>
              <w:rPr>
                <w:rFonts w:ascii="Times New Roman" w:hAnsi="Times New Roman" w:cs="Times New Roman"/>
                <w:b/>
              </w:rPr>
              <w:t xml:space="preserve">INNE </w:t>
            </w:r>
            <w:r w:rsidR="0037075A">
              <w:rPr>
                <w:rFonts w:ascii="Times New Roman" w:hAnsi="Times New Roman" w:cs="Times New Roman"/>
                <w:b/>
              </w:rPr>
              <w:t>INFORMACJE</w:t>
            </w:r>
          </w:p>
        </w:tc>
      </w:tr>
    </w:tbl>
    <w:p w14:paraId="69B7C308" w14:textId="77777777" w:rsidR="0037075A" w:rsidRPr="00565E6E" w:rsidRDefault="0037075A" w:rsidP="000F3132">
      <w:pPr>
        <w:numPr>
          <w:ilvl w:val="0"/>
          <w:numId w:val="27"/>
        </w:numPr>
        <w:spacing w:after="0" w:line="240" w:lineRule="auto"/>
        <w:ind w:left="357" w:hanging="357"/>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Informacje dotyczące ochrony danych osobowych</w:t>
      </w:r>
      <w:r w:rsidR="00565E6E">
        <w:rPr>
          <w:rFonts w:ascii="Times New Roman" w:eastAsia="Times New Roman" w:hAnsi="Times New Roman" w:cs="Times New Roman"/>
          <w:color w:val="000000"/>
          <w:lang w:eastAsia="pl-PL"/>
        </w:rPr>
        <w:t xml:space="preserve"> zebranych przez Zamawiającego w toku postępowania</w:t>
      </w:r>
      <w:r w:rsidRPr="00565E6E">
        <w:rPr>
          <w:rFonts w:ascii="Times New Roman" w:eastAsia="Times New Roman" w:hAnsi="Times New Roman" w:cs="Times New Roman"/>
          <w:color w:val="000000"/>
          <w:lang w:eastAsia="pl-PL"/>
        </w:rPr>
        <w:t>:</w:t>
      </w:r>
    </w:p>
    <w:p w14:paraId="49C2029E" w14:textId="77777777" w:rsidR="009949F1" w:rsidRPr="00565E6E"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Administratorem Państwa danych osobowych przetwarzanych w związku z prowadzeniem postępowania o udzielenie zamówienia publicznego będzie 26 Wojskowy Oddział Gospodarczy.</w:t>
      </w:r>
    </w:p>
    <w:p w14:paraId="32EB32C7"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Mogą się Państwo z nim kontaktować w następujący sposób:</w:t>
      </w:r>
    </w:p>
    <w:p w14:paraId="0407CBCC"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listownie na adres: ul. Juzistek 2, 05-131 Zegrze;</w:t>
      </w:r>
    </w:p>
    <w:p w14:paraId="3A21F9DF"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poprzez e-mail: </w:t>
      </w:r>
      <w:hyperlink r:id="rId21" w:history="1">
        <w:r w:rsidRPr="00565E6E">
          <w:rPr>
            <w:rFonts w:ascii="Times New Roman" w:eastAsia="Times New Roman" w:hAnsi="Times New Roman" w:cs="Times New Roman"/>
            <w:color w:val="0000FF"/>
            <w:u w:val="single"/>
            <w:lang w:eastAsia="pl-PL"/>
          </w:rPr>
          <w:t>jw4809.kj@ron.mil.pl</w:t>
        </w:r>
      </w:hyperlink>
      <w:r w:rsidRPr="009949F1">
        <w:rPr>
          <w:rFonts w:ascii="Times New Roman" w:eastAsia="Times New Roman" w:hAnsi="Times New Roman" w:cs="Times New Roman"/>
          <w:color w:val="000000"/>
          <w:lang w:eastAsia="pl-PL"/>
        </w:rPr>
        <w:t xml:space="preserve"> ;</w:t>
      </w:r>
    </w:p>
    <w:p w14:paraId="447BB2A8"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telefonicznie: 261 882 592.</w:t>
      </w:r>
    </w:p>
    <w:p w14:paraId="5881BE48"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Inspektor Ochrony Danych</w:t>
      </w:r>
    </w:p>
    <w:p w14:paraId="046DB58A" w14:textId="77777777" w:rsidR="009949F1" w:rsidRPr="009949F1" w:rsidRDefault="009949F1" w:rsidP="00077567">
      <w:pPr>
        <w:spacing w:after="0" w:line="240" w:lineRule="auto"/>
        <w:ind w:left="71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FDA1964"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listownie na adres: ul. Juzistek 2, 05-131 Zegrze;</w:t>
      </w:r>
    </w:p>
    <w:p w14:paraId="6D0CFC40"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poprzez adres e-mail: </w:t>
      </w:r>
      <w:hyperlink r:id="rId22" w:history="1">
        <w:r w:rsidRPr="009949F1">
          <w:rPr>
            <w:rFonts w:ascii="Times New Roman" w:eastAsia="Times New Roman" w:hAnsi="Times New Roman" w:cs="Times New Roman"/>
            <w:color w:val="000000"/>
            <w:lang w:eastAsia="pl-PL"/>
          </w:rPr>
          <w:t>jw4809.iodo@ron.mil.pl</w:t>
        </w:r>
      </w:hyperlink>
      <w:r w:rsidRPr="009949F1">
        <w:rPr>
          <w:rFonts w:ascii="Times New Roman" w:eastAsia="Times New Roman" w:hAnsi="Times New Roman" w:cs="Times New Roman"/>
          <w:color w:val="000000"/>
          <w:lang w:eastAsia="pl-PL"/>
        </w:rPr>
        <w:t xml:space="preserve"> ;</w:t>
      </w:r>
    </w:p>
    <w:p w14:paraId="24EDFD7B" w14:textId="193E9A6E" w:rsidR="009949F1" w:rsidRPr="00B251BD"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telefonicznie: 261-883-672, tel. kom.: 727028098</w:t>
      </w:r>
    </w:p>
    <w:p w14:paraId="01661FA8"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Cel przetwarzania Państwa danych oraz podstawy prawne</w:t>
      </w:r>
    </w:p>
    <w:p w14:paraId="45D9236F"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Państwa dane będą przetwarzane w celu związanym z postępowaniem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o udzielenie zamówienia publicznego. Podstawą prawną ich przetwarzania jest akt uczestnictwa w postępowaniu oraz przepisy prawa, tj.:</w:t>
      </w:r>
    </w:p>
    <w:p w14:paraId="36312408" w14:textId="291B5090"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ustawa</w:t>
      </w:r>
      <w:r w:rsidRPr="009949F1">
        <w:rPr>
          <w:rFonts w:ascii="Times New Roman" w:eastAsia="Times New Roman" w:hAnsi="Times New Roman" w:cs="Times New Roman"/>
          <w:color w:val="000000"/>
          <w:lang w:eastAsia="pl-PL"/>
        </w:rPr>
        <w:t xml:space="preserve"> z dnia </w:t>
      </w:r>
      <w:r w:rsidRPr="00565E6E">
        <w:rPr>
          <w:rFonts w:ascii="Times New Roman" w:eastAsia="Times New Roman" w:hAnsi="Times New Roman" w:cs="Times New Roman"/>
          <w:color w:val="000000"/>
          <w:lang w:eastAsia="pl-PL"/>
        </w:rPr>
        <w:t>11 września</w:t>
      </w:r>
      <w:r w:rsidRPr="009949F1">
        <w:rPr>
          <w:rFonts w:ascii="Times New Roman" w:eastAsia="Times New Roman" w:hAnsi="Times New Roman" w:cs="Times New Roman"/>
          <w:color w:val="000000"/>
          <w:lang w:eastAsia="pl-PL"/>
        </w:rPr>
        <w:t xml:space="preserve"> </w:t>
      </w:r>
      <w:r w:rsidRPr="00565E6E">
        <w:rPr>
          <w:rFonts w:ascii="Times New Roman" w:eastAsia="Times New Roman" w:hAnsi="Times New Roman" w:cs="Times New Roman"/>
          <w:color w:val="000000"/>
          <w:lang w:eastAsia="pl-PL"/>
        </w:rPr>
        <w:t>2019</w:t>
      </w:r>
      <w:r w:rsidRPr="009949F1">
        <w:rPr>
          <w:rFonts w:ascii="Times New Roman" w:eastAsia="Times New Roman" w:hAnsi="Times New Roman" w:cs="Times New Roman"/>
          <w:color w:val="000000"/>
          <w:lang w:eastAsia="pl-PL"/>
        </w:rPr>
        <w:t xml:space="preserve"> r. </w:t>
      </w:r>
      <w:r w:rsidRPr="009949F1">
        <w:rPr>
          <w:rFonts w:ascii="Times New Roman" w:eastAsia="Times New Roman" w:hAnsi="Times New Roman" w:cs="Times New Roman"/>
          <w:i/>
          <w:color w:val="000000"/>
          <w:lang w:eastAsia="pl-PL"/>
        </w:rPr>
        <w:t>– Prawo zamówień publicznych</w:t>
      </w:r>
      <w:r w:rsidRPr="009949F1">
        <w:rPr>
          <w:rFonts w:ascii="Times New Roman" w:eastAsia="Times New Roman" w:hAnsi="Times New Roman" w:cs="Times New Roman"/>
          <w:color w:val="000000"/>
          <w:lang w:eastAsia="pl-PL"/>
        </w:rPr>
        <w:t xml:space="preserve"> (</w:t>
      </w:r>
      <w:r w:rsidRPr="00565E6E">
        <w:rPr>
          <w:rFonts w:ascii="Times New Roman" w:eastAsia="Times New Roman" w:hAnsi="Times New Roman" w:cs="Times New Roman"/>
          <w:color w:val="000000"/>
          <w:lang w:eastAsia="pl-PL"/>
        </w:rPr>
        <w:t xml:space="preserve">Dz. U. </w:t>
      </w:r>
      <w:r w:rsidRPr="009949F1">
        <w:rPr>
          <w:rFonts w:ascii="Times New Roman" w:eastAsia="Times New Roman" w:hAnsi="Times New Roman" w:cs="Times New Roman"/>
          <w:color w:val="000000"/>
          <w:lang w:eastAsia="pl-PL"/>
        </w:rPr>
        <w:t xml:space="preserve"> </w:t>
      </w:r>
      <w:r w:rsidR="008B6D64">
        <w:rPr>
          <w:rFonts w:ascii="Times New Roman" w:eastAsia="Times New Roman" w:hAnsi="Times New Roman" w:cs="Times New Roman"/>
          <w:color w:val="000000"/>
          <w:lang w:eastAsia="pl-PL"/>
        </w:rPr>
        <w:t xml:space="preserve">z </w:t>
      </w:r>
      <w:r w:rsidRPr="009949F1">
        <w:rPr>
          <w:rFonts w:ascii="Times New Roman" w:eastAsia="Times New Roman" w:hAnsi="Times New Roman" w:cs="Times New Roman"/>
          <w:color w:val="000000"/>
          <w:lang w:eastAsia="pl-PL"/>
        </w:rPr>
        <w:t>2</w:t>
      </w:r>
      <w:r w:rsidR="008B6D64">
        <w:rPr>
          <w:rFonts w:ascii="Times New Roman" w:eastAsia="Times New Roman" w:hAnsi="Times New Roman" w:cs="Times New Roman"/>
          <w:color w:val="000000"/>
          <w:lang w:eastAsia="pl-PL"/>
        </w:rPr>
        <w:t xml:space="preserve">021 r. </w:t>
      </w:r>
      <w:r w:rsidRPr="009949F1">
        <w:rPr>
          <w:rFonts w:ascii="Times New Roman" w:eastAsia="Times New Roman" w:hAnsi="Times New Roman" w:cs="Times New Roman"/>
          <w:color w:val="000000"/>
          <w:lang w:eastAsia="pl-PL"/>
        </w:rPr>
        <w:t xml:space="preserve"> poz. </w:t>
      </w:r>
      <w:r w:rsidR="008B6D64">
        <w:rPr>
          <w:rFonts w:ascii="Times New Roman" w:eastAsia="Times New Roman" w:hAnsi="Times New Roman" w:cs="Times New Roman"/>
          <w:color w:val="000000"/>
          <w:lang w:eastAsia="pl-PL"/>
        </w:rPr>
        <w:t>1129</w:t>
      </w:r>
      <w:r w:rsidRPr="00565E6E">
        <w:rPr>
          <w:rFonts w:ascii="Times New Roman" w:eastAsia="Times New Roman" w:hAnsi="Times New Roman" w:cs="Times New Roman"/>
          <w:color w:val="000000"/>
          <w:lang w:eastAsia="pl-PL"/>
        </w:rPr>
        <w:t xml:space="preserve"> z </w:t>
      </w:r>
      <w:proofErr w:type="spellStart"/>
      <w:r w:rsidRPr="00565E6E">
        <w:rPr>
          <w:rFonts w:ascii="Times New Roman" w:eastAsia="Times New Roman" w:hAnsi="Times New Roman" w:cs="Times New Roman"/>
          <w:color w:val="000000"/>
          <w:lang w:eastAsia="pl-PL"/>
        </w:rPr>
        <w:t>późn</w:t>
      </w:r>
      <w:proofErr w:type="spellEnd"/>
      <w:r w:rsidRPr="00565E6E">
        <w:rPr>
          <w:rFonts w:ascii="Times New Roman" w:eastAsia="Times New Roman" w:hAnsi="Times New Roman" w:cs="Times New Roman"/>
          <w:color w:val="000000"/>
          <w:lang w:eastAsia="pl-PL"/>
        </w:rPr>
        <w:t>. zm.</w:t>
      </w:r>
      <w:r w:rsidRPr="009949F1">
        <w:rPr>
          <w:rFonts w:ascii="Times New Roman" w:eastAsia="Times New Roman" w:hAnsi="Times New Roman" w:cs="Times New Roman"/>
          <w:color w:val="000000"/>
          <w:lang w:eastAsia="pl-PL"/>
        </w:rPr>
        <w:t>);</w:t>
      </w:r>
    </w:p>
    <w:p w14:paraId="16400985"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565E6E">
        <w:rPr>
          <w:rFonts w:ascii="Times New Roman" w:eastAsia="Times New Roman" w:hAnsi="Times New Roman" w:cs="Times New Roman"/>
          <w:color w:val="000000"/>
          <w:lang w:eastAsia="pl-PL"/>
        </w:rPr>
        <w:t>rozporządzenie</w:t>
      </w:r>
      <w:r w:rsidRPr="009949F1">
        <w:rPr>
          <w:rFonts w:ascii="Times New Roman" w:eastAsia="Times New Roman" w:hAnsi="Times New Roman" w:cs="Times New Roman"/>
          <w:color w:val="000000"/>
          <w:lang w:eastAsia="pl-PL"/>
        </w:rPr>
        <w:t xml:space="preserve"> Ministra Rozwoju</w:t>
      </w:r>
      <w:r w:rsidRPr="00565E6E">
        <w:rPr>
          <w:rFonts w:ascii="Times New Roman" w:eastAsia="Times New Roman" w:hAnsi="Times New Roman" w:cs="Times New Roman"/>
          <w:color w:val="000000"/>
          <w:lang w:eastAsia="pl-PL"/>
        </w:rPr>
        <w:t>, Pracy i Technologii</w:t>
      </w:r>
      <w:r w:rsidRPr="009949F1">
        <w:rPr>
          <w:rFonts w:ascii="Times New Roman" w:eastAsia="Times New Roman" w:hAnsi="Times New Roman" w:cs="Times New Roman"/>
          <w:color w:val="000000"/>
          <w:lang w:eastAsia="pl-PL"/>
        </w:rPr>
        <w:t xml:space="preserve"> z dnia </w:t>
      </w:r>
      <w:r w:rsidRPr="00565E6E">
        <w:rPr>
          <w:rFonts w:ascii="Times New Roman" w:eastAsia="Times New Roman" w:hAnsi="Times New Roman" w:cs="Times New Roman"/>
          <w:color w:val="000000"/>
          <w:lang w:eastAsia="pl-PL"/>
        </w:rPr>
        <w:t>23 grudnia 2020</w:t>
      </w:r>
      <w:r w:rsidRPr="009949F1">
        <w:rPr>
          <w:rFonts w:ascii="Times New Roman" w:eastAsia="Times New Roman" w:hAnsi="Times New Roman" w:cs="Times New Roman"/>
          <w:color w:val="000000"/>
          <w:lang w:eastAsia="pl-PL"/>
        </w:rPr>
        <w:t xml:space="preserve"> r. </w:t>
      </w:r>
      <w:r w:rsidR="00E75F73">
        <w:rPr>
          <w:rFonts w:ascii="Times New Roman" w:eastAsia="Times New Roman" w:hAnsi="Times New Roman" w:cs="Times New Roman"/>
          <w:color w:val="000000"/>
          <w:lang w:eastAsia="pl-PL"/>
        </w:rPr>
        <w:br/>
      </w:r>
      <w:r w:rsidRPr="009949F1">
        <w:rPr>
          <w:rFonts w:ascii="Times New Roman" w:eastAsia="Times New Roman" w:hAnsi="Times New Roman" w:cs="Times New Roman"/>
          <w:i/>
          <w:color w:val="000000"/>
          <w:lang w:eastAsia="pl-PL"/>
        </w:rPr>
        <w:t xml:space="preserve">w sprawie </w:t>
      </w:r>
      <w:r w:rsidRPr="00565E6E">
        <w:rPr>
          <w:rFonts w:ascii="Times New Roman" w:eastAsia="Times New Roman" w:hAnsi="Times New Roman" w:cs="Times New Roman"/>
          <w:i/>
          <w:color w:val="000000"/>
          <w:lang w:eastAsia="pl-PL"/>
        </w:rPr>
        <w:t>podmiotowych środków dowodowych oraz innych dokumentów lub oświadczeń, jakich może żądać zamawiający od wykonawcy</w:t>
      </w:r>
      <w:r w:rsidRPr="009949F1">
        <w:rPr>
          <w:rFonts w:ascii="Times New Roman" w:eastAsia="Times New Roman" w:hAnsi="Times New Roman" w:cs="Times New Roman"/>
          <w:i/>
          <w:color w:val="000000"/>
          <w:lang w:eastAsia="pl-PL"/>
        </w:rPr>
        <w:t xml:space="preserve"> </w:t>
      </w:r>
      <w:r w:rsidRPr="009949F1">
        <w:rPr>
          <w:rFonts w:ascii="Times New Roman" w:eastAsia="Times New Roman" w:hAnsi="Times New Roman" w:cs="Times New Roman"/>
          <w:color w:val="000000"/>
          <w:lang w:eastAsia="pl-PL"/>
        </w:rPr>
        <w:t>(Dz.</w:t>
      </w:r>
      <w:r w:rsidRPr="00565E6E">
        <w:rPr>
          <w:rFonts w:ascii="Times New Roman" w:eastAsia="Times New Roman" w:hAnsi="Times New Roman" w:cs="Times New Roman"/>
          <w:color w:val="000000"/>
          <w:lang w:eastAsia="pl-PL"/>
        </w:rPr>
        <w:t xml:space="preserve"> U. </w:t>
      </w:r>
      <w:r w:rsidRPr="009949F1">
        <w:rPr>
          <w:rFonts w:ascii="Times New Roman" w:eastAsia="Times New Roman" w:hAnsi="Times New Roman" w:cs="Times New Roman"/>
          <w:color w:val="000000"/>
          <w:lang w:eastAsia="pl-PL"/>
        </w:rPr>
        <w:t xml:space="preserve">poz. </w:t>
      </w:r>
      <w:r w:rsidRPr="00565E6E">
        <w:rPr>
          <w:rFonts w:ascii="Times New Roman" w:eastAsia="Times New Roman" w:hAnsi="Times New Roman" w:cs="Times New Roman"/>
          <w:color w:val="000000"/>
          <w:lang w:eastAsia="pl-PL"/>
        </w:rPr>
        <w:t>2415</w:t>
      </w:r>
      <w:r w:rsidRPr="009949F1">
        <w:rPr>
          <w:rFonts w:ascii="Times New Roman" w:eastAsia="Times New Roman" w:hAnsi="Times New Roman" w:cs="Times New Roman"/>
          <w:color w:val="000000"/>
          <w:lang w:eastAsia="pl-PL"/>
        </w:rPr>
        <w:t>);</w:t>
      </w:r>
    </w:p>
    <w:p w14:paraId="31B9F927"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ustawy z dnia 14 lipca 1983 r. </w:t>
      </w:r>
      <w:r w:rsidRPr="009949F1">
        <w:rPr>
          <w:rFonts w:ascii="Times New Roman" w:eastAsia="Times New Roman" w:hAnsi="Times New Roman" w:cs="Times New Roman"/>
          <w:i/>
          <w:color w:val="000000"/>
          <w:lang w:eastAsia="pl-PL"/>
        </w:rPr>
        <w:t xml:space="preserve">o narodowym zasobie archiwalnym </w:t>
      </w:r>
      <w:r w:rsidR="0037075A" w:rsidRPr="00565E6E">
        <w:rPr>
          <w:rFonts w:ascii="Times New Roman" w:eastAsia="Times New Roman" w:hAnsi="Times New Roman" w:cs="Times New Roman"/>
          <w:i/>
          <w:color w:val="000000"/>
          <w:lang w:eastAsia="pl-PL"/>
        </w:rPr>
        <w:br/>
      </w:r>
      <w:r w:rsidRPr="009949F1">
        <w:rPr>
          <w:rFonts w:ascii="Times New Roman" w:eastAsia="Times New Roman" w:hAnsi="Times New Roman" w:cs="Times New Roman"/>
          <w:i/>
          <w:color w:val="000000"/>
          <w:lang w:eastAsia="pl-PL"/>
        </w:rPr>
        <w:t>i archiwach</w:t>
      </w:r>
      <w:r w:rsidRPr="009949F1">
        <w:rPr>
          <w:rFonts w:ascii="Times New Roman" w:eastAsia="Times New Roman" w:hAnsi="Times New Roman" w:cs="Times New Roman"/>
          <w:color w:val="000000"/>
          <w:lang w:eastAsia="pl-PL"/>
        </w:rPr>
        <w:t xml:space="preserve"> (Dz. U. </w:t>
      </w:r>
      <w:r w:rsidR="00F51B57" w:rsidRPr="009949F1">
        <w:rPr>
          <w:rFonts w:ascii="Times New Roman" w:eastAsia="Times New Roman" w:hAnsi="Times New Roman" w:cs="Times New Roman"/>
          <w:color w:val="000000"/>
          <w:lang w:eastAsia="pl-PL"/>
        </w:rPr>
        <w:t>20</w:t>
      </w:r>
      <w:r w:rsidR="00F51B57">
        <w:rPr>
          <w:rFonts w:ascii="Times New Roman" w:eastAsia="Times New Roman" w:hAnsi="Times New Roman" w:cs="Times New Roman"/>
          <w:color w:val="000000"/>
          <w:lang w:eastAsia="pl-PL"/>
        </w:rPr>
        <w:t>20 r.</w:t>
      </w:r>
      <w:r w:rsidR="00F51B57" w:rsidRPr="009949F1">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 xml:space="preserve">poz. </w:t>
      </w:r>
      <w:r w:rsidR="00F51B57">
        <w:rPr>
          <w:rFonts w:ascii="Times New Roman" w:eastAsia="Times New Roman" w:hAnsi="Times New Roman" w:cs="Times New Roman"/>
          <w:color w:val="000000"/>
          <w:lang w:eastAsia="pl-PL"/>
        </w:rPr>
        <w:t> 164,</w:t>
      </w:r>
      <w:r w:rsidR="00F51B57" w:rsidRPr="009949F1">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 xml:space="preserve">z </w:t>
      </w:r>
      <w:proofErr w:type="spellStart"/>
      <w:r w:rsidRPr="009949F1">
        <w:rPr>
          <w:rFonts w:ascii="Times New Roman" w:eastAsia="Times New Roman" w:hAnsi="Times New Roman" w:cs="Times New Roman"/>
          <w:color w:val="000000"/>
          <w:lang w:eastAsia="pl-PL"/>
        </w:rPr>
        <w:t>późn</w:t>
      </w:r>
      <w:proofErr w:type="spellEnd"/>
      <w:r w:rsidRPr="009949F1">
        <w:rPr>
          <w:rFonts w:ascii="Times New Roman" w:eastAsia="Times New Roman" w:hAnsi="Times New Roman" w:cs="Times New Roman"/>
          <w:color w:val="000000"/>
          <w:lang w:eastAsia="pl-PL"/>
        </w:rPr>
        <w:t>.</w:t>
      </w:r>
      <w:r w:rsidR="00F51B57">
        <w:rPr>
          <w:rFonts w:ascii="Times New Roman" w:eastAsia="Times New Roman" w:hAnsi="Times New Roman" w:cs="Times New Roman"/>
          <w:color w:val="000000"/>
          <w:lang w:eastAsia="pl-PL"/>
        </w:rPr>
        <w:t xml:space="preserve"> </w:t>
      </w:r>
      <w:r w:rsidRPr="009949F1">
        <w:rPr>
          <w:rFonts w:ascii="Times New Roman" w:eastAsia="Times New Roman" w:hAnsi="Times New Roman" w:cs="Times New Roman"/>
          <w:color w:val="000000"/>
          <w:lang w:eastAsia="pl-PL"/>
        </w:rPr>
        <w:t>zm.).</w:t>
      </w:r>
    </w:p>
    <w:p w14:paraId="46980BBC"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Okres przechowywania danych</w:t>
      </w:r>
    </w:p>
    <w:p w14:paraId="5206F879" w14:textId="77777777" w:rsidR="009949F1" w:rsidRPr="009949F1" w:rsidRDefault="009949F1" w:rsidP="000F3132">
      <w:pPr>
        <w:numPr>
          <w:ilvl w:val="0"/>
          <w:numId w:val="29"/>
        </w:numPr>
        <w:spacing w:after="0" w:line="240" w:lineRule="auto"/>
        <w:ind w:left="113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Państwa dane osobowe będą przechowywane, zgodnie z art. 5 ust. 1 pkt 2 ustawy z dnia 14 lipca 1983 r. </w:t>
      </w:r>
      <w:r w:rsidRPr="009949F1">
        <w:rPr>
          <w:rFonts w:ascii="Times New Roman" w:eastAsia="Times New Roman" w:hAnsi="Times New Roman" w:cs="Times New Roman"/>
          <w:i/>
          <w:color w:val="000000"/>
          <w:lang w:eastAsia="pl-PL"/>
        </w:rPr>
        <w:t>o narodowym zasobie archiwalnym i archiwach</w:t>
      </w:r>
      <w:r w:rsidRPr="009949F1">
        <w:rPr>
          <w:rFonts w:ascii="Times New Roman" w:eastAsia="Times New Roman" w:hAnsi="Times New Roman" w:cs="Times New Roman"/>
          <w:color w:val="000000"/>
          <w:lang w:eastAsia="pl-PL"/>
        </w:rPr>
        <w:t xml:space="preserve">, w związku z </w:t>
      </w:r>
      <w:r w:rsidRPr="009949F1">
        <w:rPr>
          <w:rFonts w:ascii="Times New Roman" w:eastAsia="Times New Roman" w:hAnsi="Times New Roman" w:cs="Times New Roman"/>
          <w:i/>
          <w:color w:val="000000"/>
          <w:lang w:eastAsia="pl-PL"/>
        </w:rPr>
        <w:t>Jednolitym Rzeczowym Wykazem Akt 26 Wojskowego Oddziału Gospodarczego</w:t>
      </w:r>
      <w:r w:rsidRPr="009949F1">
        <w:rPr>
          <w:rFonts w:ascii="Times New Roman" w:eastAsia="Times New Roman" w:hAnsi="Times New Roman" w:cs="Times New Roman"/>
          <w:color w:val="000000"/>
          <w:lang w:eastAsia="pl-PL"/>
        </w:rPr>
        <w:t>, przez okres 5 lat od dnia zakończenia postępowania o udzielenie zamówienia, a</w:t>
      </w:r>
      <w:r w:rsidR="00F51B57">
        <w:rPr>
          <w:rFonts w:ascii="Times New Roman" w:eastAsia="Times New Roman" w:hAnsi="Times New Roman" w:cs="Times New Roman"/>
          <w:color w:val="000000"/>
          <w:lang w:eastAsia="pl-PL"/>
        </w:rPr>
        <w:t> </w:t>
      </w:r>
      <w:r w:rsidRPr="009949F1">
        <w:rPr>
          <w:rFonts w:ascii="Times New Roman" w:eastAsia="Times New Roman" w:hAnsi="Times New Roman" w:cs="Times New Roman"/>
          <w:color w:val="000000"/>
          <w:lang w:eastAsia="pl-PL"/>
        </w:rPr>
        <w:t>jeżeli czas trwania umowy przekracza 5 lat, okres przechowywania obejmuje cały czas trwania umowy.</w:t>
      </w:r>
    </w:p>
    <w:p w14:paraId="4855D4D6" w14:textId="4BA2BEEC" w:rsidR="0018748F" w:rsidRPr="0018748F" w:rsidRDefault="009949F1" w:rsidP="000F3132">
      <w:pPr>
        <w:numPr>
          <w:ilvl w:val="0"/>
          <w:numId w:val="29"/>
        </w:numPr>
        <w:spacing w:after="0" w:line="240" w:lineRule="auto"/>
        <w:ind w:left="113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przypadku udzielenia Państwu zamówienia, dane osobowe będą przechowywane, zgodnie z art. 5 ust. 1 pkt 2 ustawy z dnia 14 lipca 1983 r.</w:t>
      </w:r>
      <w:r w:rsidRPr="009949F1">
        <w:rPr>
          <w:rFonts w:ascii="Times New Roman" w:eastAsia="Times New Roman" w:hAnsi="Times New Roman" w:cs="Times New Roman"/>
          <w:i/>
          <w:color w:val="000000"/>
          <w:lang w:eastAsia="pl-PL"/>
        </w:rPr>
        <w:t xml:space="preserve"> o</w:t>
      </w:r>
      <w:r w:rsidR="00F51B57">
        <w:rPr>
          <w:rFonts w:ascii="Times New Roman" w:eastAsia="Times New Roman" w:hAnsi="Times New Roman" w:cs="Times New Roman"/>
          <w:i/>
          <w:color w:val="000000"/>
          <w:lang w:eastAsia="pl-PL"/>
        </w:rPr>
        <w:t> </w:t>
      </w:r>
      <w:r w:rsidRPr="009949F1">
        <w:rPr>
          <w:rFonts w:ascii="Times New Roman" w:eastAsia="Times New Roman" w:hAnsi="Times New Roman" w:cs="Times New Roman"/>
          <w:i/>
          <w:color w:val="000000"/>
          <w:lang w:eastAsia="pl-PL"/>
        </w:rPr>
        <w:t>narodowym zasobie archiwalnym i archiwach</w:t>
      </w:r>
      <w:r w:rsidRPr="009949F1">
        <w:rPr>
          <w:rFonts w:ascii="Times New Roman" w:eastAsia="Times New Roman" w:hAnsi="Times New Roman" w:cs="Times New Roman"/>
          <w:color w:val="000000"/>
          <w:lang w:eastAsia="pl-PL"/>
        </w:rPr>
        <w:t>, od dnia udzielenia zamówienia przez czas trwania umowy, okres gwarancji oraz czas na dochodzenie ewentualnych roszczeń;</w:t>
      </w:r>
    </w:p>
    <w:p w14:paraId="23C384D6"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Komu przekazujemy Państwa dane?</w:t>
      </w:r>
    </w:p>
    <w:p w14:paraId="1ECBBB05" w14:textId="77777777" w:rsidR="009949F1" w:rsidRPr="009949F1" w:rsidRDefault="009949F1" w:rsidP="000F3132">
      <w:pPr>
        <w:numPr>
          <w:ilvl w:val="0"/>
          <w:numId w:val="30"/>
        </w:numPr>
        <w:spacing w:after="0" w:line="240" w:lineRule="auto"/>
        <w:ind w:left="112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lastRenderedPageBreak/>
        <w:t xml:space="preserve">Państwa dane pozyskane w związku z postępowaniem o udzielenie zamówienia publicznego przekazywane będą wszystkim zainteresowanym podmiotom </w:t>
      </w:r>
      <w:r w:rsidR="00E75F73">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i osobom, gdyż co do zasady postępowanie o udzielenie zamówienia publicznego jest jawne;</w:t>
      </w:r>
    </w:p>
    <w:p w14:paraId="50579147" w14:textId="7900A9E1" w:rsidR="00497A90" w:rsidRPr="00B251BD" w:rsidRDefault="009949F1" w:rsidP="000F3132">
      <w:pPr>
        <w:numPr>
          <w:ilvl w:val="0"/>
          <w:numId w:val="30"/>
        </w:numPr>
        <w:spacing w:after="0" w:line="240" w:lineRule="auto"/>
        <w:ind w:left="112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Ograniczenie dostępu do danych, o których mowa wyżej może nastąpić jedynie w szczególnych przypadkach jeśli jest to uzasadnione ochroną prywatności zgodnie z art. </w:t>
      </w:r>
      <w:r w:rsidR="00D05FBF" w:rsidRPr="00565E6E">
        <w:rPr>
          <w:rFonts w:ascii="Times New Roman" w:eastAsia="Times New Roman" w:hAnsi="Times New Roman" w:cs="Times New Roman"/>
          <w:color w:val="000000"/>
          <w:lang w:eastAsia="pl-PL"/>
        </w:rPr>
        <w:t>1</w:t>
      </w:r>
      <w:r w:rsidRPr="009949F1">
        <w:rPr>
          <w:rFonts w:ascii="Times New Roman" w:eastAsia="Times New Roman" w:hAnsi="Times New Roman" w:cs="Times New Roman"/>
          <w:color w:val="000000"/>
          <w:lang w:eastAsia="pl-PL"/>
        </w:rPr>
        <w:t xml:space="preserve">8 ust. </w:t>
      </w:r>
      <w:r w:rsidR="00D05FBF" w:rsidRPr="00565E6E">
        <w:rPr>
          <w:rFonts w:ascii="Times New Roman" w:eastAsia="Times New Roman" w:hAnsi="Times New Roman" w:cs="Times New Roman"/>
          <w:color w:val="000000"/>
          <w:lang w:eastAsia="pl-PL"/>
        </w:rPr>
        <w:t>5</w:t>
      </w:r>
      <w:r w:rsidRPr="009949F1">
        <w:rPr>
          <w:rFonts w:ascii="Times New Roman" w:eastAsia="Times New Roman" w:hAnsi="Times New Roman" w:cs="Times New Roman"/>
          <w:color w:val="000000"/>
          <w:lang w:eastAsia="pl-PL"/>
        </w:rPr>
        <w:t xml:space="preserve"> ustawy </w:t>
      </w:r>
      <w:r w:rsidR="00D05FBF" w:rsidRPr="00565E6E">
        <w:rPr>
          <w:rFonts w:ascii="Times New Roman" w:eastAsia="Times New Roman" w:hAnsi="Times New Roman" w:cs="Times New Roman"/>
          <w:color w:val="000000"/>
          <w:lang w:eastAsia="pl-PL"/>
        </w:rPr>
        <w:t>Pzp</w:t>
      </w:r>
      <w:r w:rsidRPr="009949F1">
        <w:rPr>
          <w:rFonts w:ascii="Times New Roman" w:eastAsia="Times New Roman" w:hAnsi="Times New Roman" w:cs="Times New Roman"/>
          <w:color w:val="000000"/>
          <w:lang w:eastAsia="pl-PL"/>
        </w:rPr>
        <w:t>;</w:t>
      </w:r>
    </w:p>
    <w:p w14:paraId="0AE93F39"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Przekazywanie danych poza Europejski Obszar Gospodarczy</w:t>
      </w:r>
    </w:p>
    <w:p w14:paraId="312B1E90" w14:textId="77777777" w:rsidR="009949F1" w:rsidRPr="009949F1" w:rsidRDefault="009949F1" w:rsidP="00077567">
      <w:pPr>
        <w:spacing w:after="0" w:line="240" w:lineRule="auto"/>
        <w:ind w:left="700"/>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W związku z jawnością postępowania o udzielenie zamówienia publicznego Państwa dane mogą być przekazywane do państw spoza EWG z zastrzeżeniem, o którym mowa w pkt 5 </w:t>
      </w:r>
      <w:r w:rsidR="00F51B57">
        <w:rPr>
          <w:rFonts w:ascii="Times New Roman" w:eastAsia="Times New Roman" w:hAnsi="Times New Roman" w:cs="Times New Roman"/>
          <w:color w:val="000000"/>
          <w:lang w:eastAsia="pl-PL"/>
        </w:rPr>
        <w:t xml:space="preserve">lit. </w:t>
      </w:r>
      <w:r w:rsidRPr="009949F1">
        <w:rPr>
          <w:rFonts w:ascii="Times New Roman" w:eastAsia="Times New Roman" w:hAnsi="Times New Roman" w:cs="Times New Roman"/>
          <w:color w:val="000000"/>
          <w:lang w:eastAsia="pl-PL"/>
        </w:rPr>
        <w:t>b.</w:t>
      </w:r>
    </w:p>
    <w:p w14:paraId="5E403E45"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Przysługujące Państwu uprawnienia związane z przetwarzaniem danych osobowych</w:t>
      </w:r>
    </w:p>
    <w:p w14:paraId="61A1D39A" w14:textId="77777777" w:rsidR="009949F1" w:rsidRPr="009949F1" w:rsidRDefault="009949F1" w:rsidP="00077567">
      <w:pPr>
        <w:spacing w:after="0" w:line="240" w:lineRule="auto"/>
        <w:ind w:left="742"/>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odniesieniu do danych pozyskanych w związku z prowadzonym postępowaniem o udzielenie zamówienia publicznego przysługują Państwu następujące uprawnienia:</w:t>
      </w:r>
    </w:p>
    <w:p w14:paraId="183FA26D"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dostępu do swoich danych oraz otrzymania ich kopii;</w:t>
      </w:r>
    </w:p>
    <w:p w14:paraId="5C46DD27"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 sprostowania (poprawienia) swoich danych;</w:t>
      </w:r>
    </w:p>
    <w:p w14:paraId="259F0BCB"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prawo do usunięcia danych osobowych, w sytuacji, gdy przetwarzanie danych nie następuje w celu wywiązania się z obowiązku wynikającego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z przepisu prawa lub w ramach sprawowania władzy publicznej;</w:t>
      </w:r>
    </w:p>
    <w:p w14:paraId="6194306D"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do ograniczenia przetwarzania danych, przy czym przepisy odrębne mogą wyłączyć możliwość skorzystania z tego prawa;</w:t>
      </w:r>
    </w:p>
    <w:p w14:paraId="0D12C2F5" w14:textId="77777777" w:rsidR="009949F1" w:rsidRPr="009949F1" w:rsidRDefault="009949F1" w:rsidP="000F3132">
      <w:pPr>
        <w:numPr>
          <w:ilvl w:val="0"/>
          <w:numId w:val="28"/>
        </w:numPr>
        <w:spacing w:after="0" w:line="240" w:lineRule="auto"/>
        <w:ind w:left="1078" w:hanging="283"/>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prawo wniesienia skargi do Prezesa Urzędu Ochrony Danych Osobowych.</w:t>
      </w:r>
    </w:p>
    <w:p w14:paraId="23CDE010" w14:textId="77777777" w:rsidR="009949F1" w:rsidRPr="009949F1" w:rsidRDefault="009949F1" w:rsidP="00077567">
      <w:pPr>
        <w:spacing w:after="0" w:line="240" w:lineRule="auto"/>
        <w:ind w:left="714"/>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W celu skorzystania z powyżej wymienionych praw należy skontaktować się z Administratorem lub Inspektorem Danych Osobowych (dane kontaktowe zawarte w punktach 1 i 2).</w:t>
      </w:r>
    </w:p>
    <w:p w14:paraId="2C197BFD" w14:textId="77777777" w:rsidR="009949F1" w:rsidRPr="009949F1" w:rsidRDefault="009949F1" w:rsidP="000F3132">
      <w:pPr>
        <w:pStyle w:val="Akapitzlist"/>
        <w:numPr>
          <w:ilvl w:val="0"/>
          <w:numId w:val="31"/>
        </w:numPr>
        <w:spacing w:after="0" w:line="240" w:lineRule="auto"/>
        <w:ind w:left="714" w:hanging="357"/>
        <w:contextualSpacing w:val="0"/>
        <w:jc w:val="both"/>
        <w:rPr>
          <w:rFonts w:ascii="Times New Roman" w:eastAsia="Times New Roman" w:hAnsi="Times New Roman" w:cs="Times New Roman"/>
          <w:b/>
          <w:color w:val="000000"/>
          <w:lang w:eastAsia="pl-PL"/>
        </w:rPr>
      </w:pPr>
      <w:r w:rsidRPr="009949F1">
        <w:rPr>
          <w:rFonts w:ascii="Times New Roman" w:eastAsia="Times New Roman" w:hAnsi="Times New Roman" w:cs="Times New Roman"/>
          <w:b/>
          <w:color w:val="000000"/>
          <w:lang w:eastAsia="pl-PL"/>
        </w:rPr>
        <w:t>Obowiązek podania danych osobowych</w:t>
      </w:r>
    </w:p>
    <w:p w14:paraId="68B658E6" w14:textId="77777777" w:rsidR="009949F1" w:rsidRPr="009949F1" w:rsidRDefault="009949F1" w:rsidP="00077567">
      <w:pPr>
        <w:spacing w:after="0" w:line="240" w:lineRule="auto"/>
        <w:ind w:left="728"/>
        <w:jc w:val="both"/>
        <w:rPr>
          <w:rFonts w:ascii="Times New Roman" w:eastAsia="Times New Roman" w:hAnsi="Times New Roman" w:cs="Times New Roman"/>
          <w:color w:val="000000"/>
          <w:lang w:eastAsia="pl-PL"/>
        </w:rPr>
      </w:pPr>
      <w:r w:rsidRPr="009949F1">
        <w:rPr>
          <w:rFonts w:ascii="Times New Roman" w:eastAsia="Times New Roman" w:hAnsi="Times New Roman" w:cs="Times New Roman"/>
          <w:color w:val="000000"/>
          <w:lang w:eastAsia="pl-PL"/>
        </w:rPr>
        <w:t xml:space="preserve">Podanie danych osobowych w związku z udziałem w postępowaniu </w:t>
      </w:r>
      <w:r w:rsidR="0037075A" w:rsidRPr="00565E6E">
        <w:rPr>
          <w:rFonts w:ascii="Times New Roman" w:eastAsia="Times New Roman" w:hAnsi="Times New Roman" w:cs="Times New Roman"/>
          <w:color w:val="000000"/>
          <w:lang w:eastAsia="pl-PL"/>
        </w:rPr>
        <w:br/>
      </w:r>
      <w:r w:rsidRPr="009949F1">
        <w:rPr>
          <w:rFonts w:ascii="Times New Roman" w:eastAsia="Times New Roman" w:hAnsi="Times New Roman" w:cs="Times New Roman"/>
          <w:color w:val="000000"/>
          <w:lang w:eastAsia="pl-PL"/>
        </w:rPr>
        <w:t xml:space="preserve">o zamówienia publiczne nie jest obowiązkowe, ale może być warunkiem niezbędnym do wzięcia w nim udziału. Wynika to stąd, że w zależności od przedmiotu zamówienia, zamawiający może żądać ich podania na podstawie przepisów ustawy </w:t>
      </w:r>
      <w:r w:rsidR="00C80F44" w:rsidRPr="00565E6E">
        <w:rPr>
          <w:rFonts w:ascii="Times New Roman" w:eastAsia="Times New Roman" w:hAnsi="Times New Roman" w:cs="Times New Roman"/>
          <w:color w:val="000000"/>
          <w:lang w:eastAsia="pl-PL"/>
        </w:rPr>
        <w:t>Pzp</w:t>
      </w:r>
      <w:r w:rsidRPr="009949F1">
        <w:rPr>
          <w:rFonts w:ascii="Times New Roman" w:eastAsia="Times New Roman" w:hAnsi="Times New Roman" w:cs="Times New Roman"/>
          <w:color w:val="000000"/>
          <w:lang w:eastAsia="pl-PL"/>
        </w:rPr>
        <w:t xml:space="preserve"> oraz wydanych </w:t>
      </w:r>
      <w:r w:rsidR="00C80F44" w:rsidRPr="00565E6E">
        <w:rPr>
          <w:rFonts w:ascii="Times New Roman" w:eastAsia="Times New Roman" w:hAnsi="Times New Roman" w:cs="Times New Roman"/>
          <w:color w:val="000000"/>
          <w:lang w:eastAsia="pl-PL"/>
        </w:rPr>
        <w:t xml:space="preserve">do niej przepisów wykonawczych. </w:t>
      </w:r>
    </w:p>
    <w:p w14:paraId="367D4E0A" w14:textId="77777777" w:rsidR="0037075A" w:rsidRPr="00FA7DFF" w:rsidRDefault="0037075A" w:rsidP="000F3132">
      <w:pPr>
        <w:numPr>
          <w:ilvl w:val="0"/>
          <w:numId w:val="27"/>
        </w:numPr>
        <w:spacing w:after="0" w:line="240" w:lineRule="auto"/>
        <w:ind w:left="357" w:hanging="357"/>
        <w:jc w:val="both"/>
        <w:rPr>
          <w:rFonts w:ascii="Times New Roman" w:hAnsi="Times New Roman" w:cs="Times New Roman"/>
          <w:b/>
        </w:rPr>
      </w:pPr>
      <w:r w:rsidRPr="00FA7DFF">
        <w:rPr>
          <w:rFonts w:ascii="Times New Roman" w:hAnsi="Times New Roman" w:cs="Times New Roman"/>
          <w:b/>
        </w:rPr>
        <w:t>Inne informacje:</w:t>
      </w:r>
    </w:p>
    <w:p w14:paraId="0027B159" w14:textId="77777777" w:rsidR="002D713D" w:rsidRPr="002D713D"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sidRPr="002D713D">
        <w:rPr>
          <w:rFonts w:ascii="Times New Roman" w:hAnsi="Times New Roman" w:cs="Times New Roman"/>
        </w:rPr>
        <w:t>Zamawiający nie dokonał podziału zamówienia na części. Tym samym nie dopuszcza składania ofert na części, o których mowa w art. 7 pkt 15 ustawy Pzp</w:t>
      </w:r>
      <w:r w:rsidR="002D713D" w:rsidRPr="002D713D">
        <w:rPr>
          <w:rFonts w:ascii="Times New Roman" w:hAnsi="Times New Roman" w:cs="Times New Roman"/>
        </w:rPr>
        <w:t xml:space="preserve">. Podzielenie zamówienia jest niecelowe, a nawet mogłoby powodować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Zakres rzeczowy zamówienia obejmuje dostawę o jednorodnym charakterze. Brak podziału na części nie będzie miał wpływu na krąg Wykonawców. Zamawiający, opisując kryteria oceny ofert, całkowicie zrezygnował z uwzględnienia czynników opisujących wielkość przedsiębiorstwa potencjalnego Wykonawcy. W przypadku podziału na części, jak </w:t>
      </w:r>
      <w:r w:rsidR="002D713D">
        <w:rPr>
          <w:rFonts w:ascii="Times New Roman" w:hAnsi="Times New Roman" w:cs="Times New Roman"/>
        </w:rPr>
        <w:br/>
      </w:r>
      <w:r w:rsidR="002D713D" w:rsidRPr="002D713D">
        <w:rPr>
          <w:rFonts w:ascii="Times New Roman" w:hAnsi="Times New Roman" w:cs="Times New Roman"/>
        </w:rPr>
        <w:t>i jego braku ofertę będzie mógł złożyć mały, średni i duży przedsiębiorca.</w:t>
      </w:r>
    </w:p>
    <w:p w14:paraId="0DCB6366"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dopuszcza składania ofert wariantowych.</w:t>
      </w:r>
    </w:p>
    <w:p w14:paraId="4EB0FF25" w14:textId="51DEFAB1"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wymaga zatrudnienia na podstawie stosunku pracy, w okolicznościach, o których mowa w art. 95 ustawy Pzp.</w:t>
      </w:r>
    </w:p>
    <w:p w14:paraId="77391466"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wymaga zatrudnienia osób, o których mowa w art. 96 ust. 2 pkt 2 ustawy Pzp. </w:t>
      </w:r>
    </w:p>
    <w:p w14:paraId="63D076ED" w14:textId="7B99AF1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w:t>
      </w:r>
      <w:r>
        <w:rPr>
          <w:rFonts w:ascii="Times New Roman" w:hAnsi="Times New Roman" w:cs="Times New Roman"/>
        </w:rPr>
        <w:lastRenderedPageBreak/>
        <w:t>które będą realizowały zamówienie, jest społeczna i zawodowa integracja osób społecznie marginalizowanych.</w:t>
      </w:r>
    </w:p>
    <w:p w14:paraId="4F6F5543"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udzielania zamówień na podstawie art. 214 ust. 1 pkt 7 i 8 ustawy Pzp.</w:t>
      </w:r>
    </w:p>
    <w:p w14:paraId="7D26CC25"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54729B5B"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Zamawiający nie przewiduje zwrotu kosztów udziału w postępowaniu. </w:t>
      </w:r>
    </w:p>
    <w:p w14:paraId="4BBECBE6"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zawarcia umowy ramowej.</w:t>
      </w:r>
    </w:p>
    <w:p w14:paraId="71A10839" w14:textId="77777777" w:rsidR="0037075A"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przewiduje zastosowania aukcji elektronicznej.</w:t>
      </w:r>
    </w:p>
    <w:p w14:paraId="49C57276" w14:textId="73D17DAF" w:rsidR="00311694" w:rsidRDefault="0037075A" w:rsidP="000F3132">
      <w:pPr>
        <w:pStyle w:val="Akapitzlist"/>
        <w:numPr>
          <w:ilvl w:val="0"/>
          <w:numId w:val="22"/>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Zamawiający nie wymaga złożenia ofert w postaci katalogów elektronicznych.</w:t>
      </w:r>
    </w:p>
    <w:p w14:paraId="46CF9643" w14:textId="77777777" w:rsidR="00077567" w:rsidRDefault="00077567" w:rsidP="00077567">
      <w:pPr>
        <w:pStyle w:val="Akapitzlist"/>
        <w:spacing w:after="0" w:line="240" w:lineRule="auto"/>
        <w:ind w:left="714"/>
        <w:contextualSpacing w:val="0"/>
        <w:jc w:val="both"/>
        <w:rPr>
          <w:rFonts w:ascii="Times New Roman" w:hAnsi="Times New Roman" w:cs="Times New Roman"/>
        </w:rPr>
      </w:pPr>
    </w:p>
    <w:p w14:paraId="36C4E72B" w14:textId="1ADB8D89" w:rsidR="00020FBD" w:rsidRPr="00077567" w:rsidRDefault="00833C1E" w:rsidP="00312F25">
      <w:pPr>
        <w:spacing w:after="0"/>
        <w:rPr>
          <w:rFonts w:ascii="Times New Roman" w:hAnsi="Times New Roman" w:cs="Times New Roman"/>
        </w:rPr>
      </w:pPr>
      <w:r w:rsidRPr="004C5921">
        <w:rPr>
          <w:rFonts w:ascii="Times New Roman" w:eastAsia="SimSun" w:hAnsi="Times New Roman" w:cs="Times New Roman"/>
          <w:u w:val="single"/>
          <w:lang w:eastAsia="zh-CN"/>
        </w:rPr>
        <w:t>Załączniki:</w:t>
      </w:r>
    </w:p>
    <w:p w14:paraId="3AE52F58"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Załącznik nr 1 – Formularz ofertowy</w:t>
      </w:r>
    </w:p>
    <w:p w14:paraId="05560AD4"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2 – Formularz cenowy </w:t>
      </w:r>
    </w:p>
    <w:p w14:paraId="50EA21E9"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Oświadczenie </w:t>
      </w:r>
      <w:r w:rsidR="00E75F73">
        <w:rPr>
          <w:rFonts w:ascii="Times New Roman" w:eastAsia="SimSun" w:hAnsi="Times New Roman" w:cs="Times New Roman"/>
          <w:lang w:eastAsia="zh-CN"/>
        </w:rPr>
        <w:t>Wykonawcy</w:t>
      </w:r>
    </w:p>
    <w:p w14:paraId="4123B8A4" w14:textId="77777777"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75F73">
        <w:rPr>
          <w:rFonts w:ascii="Times New Roman" w:eastAsia="SimSun" w:hAnsi="Times New Roman" w:cs="Times New Roman"/>
          <w:lang w:eastAsia="zh-CN"/>
        </w:rPr>
        <w:t>4</w:t>
      </w:r>
      <w:r>
        <w:rPr>
          <w:rFonts w:ascii="Times New Roman" w:eastAsia="SimSun" w:hAnsi="Times New Roman" w:cs="Times New Roman"/>
          <w:lang w:eastAsia="zh-CN"/>
        </w:rPr>
        <w:t xml:space="preserve"> – Zobowiązanie innego podmiotu</w:t>
      </w:r>
    </w:p>
    <w:p w14:paraId="126F52FB" w14:textId="71D765A5" w:rsidR="00833C1E" w:rsidRDefault="00833C1E" w:rsidP="00312F25">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w:t>
      </w:r>
      <w:r w:rsidR="00E75F73">
        <w:rPr>
          <w:rFonts w:ascii="Times New Roman" w:eastAsia="SimSun" w:hAnsi="Times New Roman" w:cs="Times New Roman"/>
          <w:lang w:eastAsia="zh-CN"/>
        </w:rPr>
        <w:t>5</w:t>
      </w:r>
      <w:r>
        <w:rPr>
          <w:rFonts w:ascii="Times New Roman" w:eastAsia="SimSun" w:hAnsi="Times New Roman" w:cs="Times New Roman"/>
          <w:lang w:eastAsia="zh-CN"/>
        </w:rPr>
        <w:t xml:space="preserve"> – </w:t>
      </w:r>
      <w:r w:rsidR="00292C0E">
        <w:rPr>
          <w:rFonts w:ascii="Times New Roman" w:eastAsia="SimSun" w:hAnsi="Times New Roman" w:cs="Times New Roman"/>
          <w:lang w:eastAsia="zh-CN"/>
        </w:rPr>
        <w:t>Istotne postanowienia umowy</w:t>
      </w:r>
    </w:p>
    <w:p w14:paraId="53CF3422" w14:textId="77777777" w:rsidR="004C5921" w:rsidRDefault="004C5921" w:rsidP="00312F25">
      <w:pPr>
        <w:spacing w:after="0" w:line="240" w:lineRule="auto"/>
        <w:jc w:val="both"/>
        <w:rPr>
          <w:rFonts w:ascii="Times New Roman" w:eastAsia="SimSun" w:hAnsi="Times New Roman" w:cs="Times New Roman"/>
          <w:lang w:eastAsia="zh-CN"/>
        </w:rPr>
      </w:pPr>
    </w:p>
    <w:p w14:paraId="4F0FEB18" w14:textId="6F1B08B4" w:rsidR="00A92441" w:rsidRDefault="00EB6475" w:rsidP="004C5921">
      <w:pPr>
        <w:spacing w:before="120" w:after="0" w:line="240" w:lineRule="auto"/>
        <w:jc w:val="both"/>
        <w:rPr>
          <w:rFonts w:ascii="Times New Roman" w:eastAsia="SimSun" w:hAnsi="Times New Roman" w:cs="Times New Roman"/>
          <w:i/>
          <w:lang w:eastAsia="zh-CN"/>
        </w:rPr>
      </w:pPr>
      <w:r>
        <w:rPr>
          <w:rFonts w:ascii="Times New Roman" w:eastAsia="SimSun" w:hAnsi="Times New Roman" w:cs="Times New Roman"/>
          <w:i/>
          <w:lang w:eastAsia="zh-CN"/>
        </w:rPr>
        <w:t>Sporządził: R</w:t>
      </w:r>
      <w:r w:rsidR="004C5921">
        <w:rPr>
          <w:rFonts w:ascii="Times New Roman" w:eastAsia="SimSun" w:hAnsi="Times New Roman" w:cs="Times New Roman"/>
          <w:i/>
          <w:lang w:eastAsia="zh-CN"/>
        </w:rPr>
        <w:t xml:space="preserve">eferent ds. zamówień publicznych </w:t>
      </w:r>
      <w:r>
        <w:rPr>
          <w:rFonts w:ascii="Times New Roman" w:eastAsia="SimSun" w:hAnsi="Times New Roman" w:cs="Times New Roman"/>
          <w:i/>
          <w:lang w:eastAsia="zh-CN"/>
        </w:rPr>
        <w:t>Angelika Wiraszka</w:t>
      </w:r>
      <w:r w:rsidR="004C5921">
        <w:rPr>
          <w:rFonts w:ascii="Times New Roman" w:eastAsia="SimSun" w:hAnsi="Times New Roman" w:cs="Times New Roman"/>
          <w:i/>
          <w:lang w:eastAsia="zh-CN"/>
        </w:rPr>
        <w:t xml:space="preserve"> </w:t>
      </w:r>
      <w:r w:rsidR="00312F25">
        <w:rPr>
          <w:rFonts w:ascii="Times New Roman" w:eastAsia="SimSun" w:hAnsi="Times New Roman" w:cs="Times New Roman"/>
          <w:i/>
          <w:lang w:eastAsia="zh-CN"/>
        </w:rPr>
        <w:t>przy</w:t>
      </w:r>
      <w:r w:rsidR="003C701F">
        <w:rPr>
          <w:rFonts w:ascii="Times New Roman" w:eastAsia="SimSun" w:hAnsi="Times New Roman" w:cs="Times New Roman"/>
          <w:i/>
          <w:lang w:eastAsia="zh-CN"/>
        </w:rPr>
        <w:t xml:space="preserve"> </w:t>
      </w:r>
      <w:r w:rsidR="004C5921">
        <w:rPr>
          <w:rFonts w:ascii="Times New Roman" w:eastAsia="SimSun" w:hAnsi="Times New Roman" w:cs="Times New Roman"/>
          <w:i/>
          <w:lang w:eastAsia="zh-CN"/>
        </w:rPr>
        <w:t xml:space="preserve">współudziale Sekcji Gospodarki </w:t>
      </w:r>
      <w:r w:rsidR="00077567">
        <w:rPr>
          <w:rFonts w:ascii="Times New Roman" w:eastAsia="SimSun" w:hAnsi="Times New Roman" w:cs="Times New Roman"/>
          <w:i/>
          <w:lang w:eastAsia="zh-CN"/>
        </w:rPr>
        <w:t>K</w:t>
      </w:r>
      <w:r w:rsidR="004C5921">
        <w:rPr>
          <w:rFonts w:ascii="Times New Roman" w:eastAsia="SimSun" w:hAnsi="Times New Roman" w:cs="Times New Roman"/>
          <w:i/>
          <w:lang w:eastAsia="zh-CN"/>
        </w:rPr>
        <w:t>omunalnej i Energetycznej</w:t>
      </w:r>
      <w:r w:rsidR="00A92441">
        <w:rPr>
          <w:rFonts w:ascii="Times New Roman" w:eastAsia="SimSun" w:hAnsi="Times New Roman" w:cs="Times New Roman"/>
          <w:i/>
          <w:lang w:eastAsia="zh-CN"/>
        </w:rPr>
        <w:t>.</w:t>
      </w:r>
    </w:p>
    <w:p w14:paraId="30BAE364" w14:textId="6B5BE1F6" w:rsidR="00DE56F5" w:rsidRDefault="00DE56F5">
      <w:pPr>
        <w:rPr>
          <w:rFonts w:ascii="Times New Roman" w:eastAsia="SimSun" w:hAnsi="Times New Roman" w:cs="Times New Roman"/>
          <w:i/>
          <w:lang w:eastAsia="zh-CN"/>
        </w:rPr>
      </w:pPr>
      <w:r>
        <w:rPr>
          <w:rFonts w:ascii="Times New Roman" w:eastAsia="SimSun" w:hAnsi="Times New Roman" w:cs="Times New Roman"/>
          <w:i/>
          <w:lang w:eastAsia="zh-CN"/>
        </w:rPr>
        <w:br w:type="page"/>
      </w:r>
    </w:p>
    <w:p w14:paraId="7228F451" w14:textId="509516FD" w:rsidR="00B251BD" w:rsidRPr="00B8300D" w:rsidRDefault="00A92441" w:rsidP="00B8300D">
      <w:pPr>
        <w:autoSpaceDE w:val="0"/>
        <w:autoSpaceDN w:val="0"/>
        <w:adjustRightInd w:val="0"/>
        <w:ind w:right="-2"/>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Załącznik nr 1 do SWZ</w:t>
      </w:r>
    </w:p>
    <w:p w14:paraId="1443912C" w14:textId="029FB876" w:rsidR="00B251BD" w:rsidRDefault="00A92441" w:rsidP="00B8300D">
      <w:pPr>
        <w:spacing w:after="0"/>
        <w:jc w:val="center"/>
        <w:rPr>
          <w:rFonts w:ascii="Times New Roman" w:eastAsia="Times New Roman" w:hAnsi="Times New Roman" w:cs="Times New Roman"/>
          <w:b/>
          <w:sz w:val="24"/>
          <w:szCs w:val="24"/>
          <w:lang w:eastAsia="pl-PL"/>
        </w:rPr>
      </w:pPr>
      <w:r w:rsidRPr="00A92441">
        <w:rPr>
          <w:rFonts w:ascii="Times New Roman" w:eastAsia="Times New Roman" w:hAnsi="Times New Roman" w:cs="Times New Roman"/>
          <w:b/>
          <w:sz w:val="24"/>
          <w:szCs w:val="24"/>
          <w:lang w:eastAsia="pl-PL"/>
        </w:rPr>
        <w:t>FORMULARZ OFERTOWY</w:t>
      </w:r>
    </w:p>
    <w:p w14:paraId="44744475" w14:textId="77777777" w:rsidR="00B8300D" w:rsidRPr="00A92441" w:rsidRDefault="00B8300D" w:rsidP="00B8300D">
      <w:pPr>
        <w:spacing w:after="0"/>
        <w:jc w:val="center"/>
        <w:rPr>
          <w:rFonts w:ascii="Times New Roman" w:eastAsia="Times New Roman" w:hAnsi="Times New Roman" w:cs="Times New Roman"/>
          <w:b/>
          <w:sz w:val="24"/>
          <w:szCs w:val="24"/>
          <w:lang w:eastAsia="pl-PL"/>
        </w:rPr>
      </w:pPr>
    </w:p>
    <w:p w14:paraId="487F4AB5" w14:textId="6BD01DD7" w:rsidR="00A92441" w:rsidRPr="00B30863" w:rsidRDefault="00A92441" w:rsidP="00A92441">
      <w:pPr>
        <w:spacing w:after="0"/>
        <w:jc w:val="both"/>
        <w:rPr>
          <w:rFonts w:ascii="Times New Roman" w:eastAsia="Times New Roman" w:hAnsi="Times New Roman" w:cs="Times New Roman"/>
          <w:b/>
          <w:lang w:eastAsia="pl-PL"/>
        </w:rPr>
      </w:pPr>
      <w:r w:rsidRPr="0018409E">
        <w:rPr>
          <w:rFonts w:ascii="Times New Roman" w:eastAsia="Times New Roman" w:hAnsi="Times New Roman" w:cs="Times New Roman"/>
          <w:lang w:eastAsia="pl-PL"/>
        </w:rPr>
        <w:t xml:space="preserve">Przystępując do udziału w postępowaniu o udzielenie zamówienia publicznego prowadzonego </w:t>
      </w:r>
      <w:r w:rsidRPr="00B30863">
        <w:rPr>
          <w:rFonts w:ascii="Times New Roman" w:eastAsia="Times New Roman" w:hAnsi="Times New Roman" w:cs="Times New Roman"/>
          <w:lang w:eastAsia="pl-PL"/>
        </w:rPr>
        <w:t xml:space="preserve">w trybie </w:t>
      </w:r>
      <w:r w:rsidR="00312F25">
        <w:rPr>
          <w:rFonts w:ascii="Times New Roman" w:eastAsia="Times New Roman" w:hAnsi="Times New Roman" w:cs="Times New Roman"/>
          <w:lang w:eastAsia="pl-PL"/>
        </w:rPr>
        <w:t>podstawowym bez negocjacji</w:t>
      </w:r>
      <w:r w:rsidRPr="00B30863">
        <w:rPr>
          <w:rFonts w:ascii="Times New Roman" w:eastAsia="Times New Roman" w:hAnsi="Times New Roman" w:cs="Times New Roman"/>
          <w:lang w:eastAsia="pl-PL"/>
        </w:rPr>
        <w:t xml:space="preserve"> na:</w:t>
      </w:r>
      <w:r w:rsidRPr="00B30863">
        <w:rPr>
          <w:rFonts w:ascii="Times New Roman" w:eastAsia="Times New Roman" w:hAnsi="Times New Roman" w:cs="Times New Roman"/>
          <w:b/>
          <w:lang w:eastAsia="pl-PL"/>
        </w:rPr>
        <w:t xml:space="preserve"> </w:t>
      </w:r>
      <w:r w:rsidR="00EB6475">
        <w:rPr>
          <w:rFonts w:ascii="Times New Roman" w:hAnsi="Times New Roman" w:cs="Times New Roman"/>
          <w:b/>
        </w:rPr>
        <w:t>dostawę gazu ziemnego i świadczenie usług dystrybucji do obiektu sportowego w Zegrzu</w:t>
      </w:r>
    </w:p>
    <w:p w14:paraId="5661DD51" w14:textId="77777777" w:rsidR="00A92441" w:rsidRPr="00A92441" w:rsidRDefault="00A92441" w:rsidP="00A92441">
      <w:pPr>
        <w:spacing w:after="0"/>
        <w:jc w:val="both"/>
        <w:rPr>
          <w:rFonts w:ascii="Times New Roman" w:eastAsia="Times New Roman" w:hAnsi="Times New Roman" w:cs="Times New Roman"/>
          <w:b/>
          <w:sz w:val="24"/>
          <w:szCs w:val="24"/>
        </w:rPr>
      </w:pPr>
    </w:p>
    <w:p w14:paraId="037444EC" w14:textId="77777777" w:rsidR="00A92441" w:rsidRPr="0018409E" w:rsidRDefault="00A92441" w:rsidP="00A92441">
      <w:pPr>
        <w:spacing w:after="60" w:line="240" w:lineRule="auto"/>
        <w:jc w:val="both"/>
        <w:rPr>
          <w:rFonts w:ascii="Times New Roman" w:eastAsia="Times New Roman" w:hAnsi="Times New Roman" w:cs="Times New Roman"/>
          <w:b/>
          <w:bCs/>
          <w:u w:val="single"/>
        </w:rPr>
      </w:pPr>
      <w:r w:rsidRPr="0018409E">
        <w:rPr>
          <w:rFonts w:ascii="Times New Roman" w:eastAsia="Times New Roman" w:hAnsi="Times New Roman" w:cs="Times New Roman"/>
          <w:b/>
          <w:bCs/>
          <w:u w:val="single"/>
        </w:rPr>
        <w:t>Ofertę składam samodzielnie*:</w:t>
      </w:r>
    </w:p>
    <w:p w14:paraId="1E84B2B5" w14:textId="77777777" w:rsidR="00A92441" w:rsidRPr="0018409E" w:rsidRDefault="00A92441" w:rsidP="00A92441">
      <w:pPr>
        <w:widowControl w:val="0"/>
        <w:autoSpaceDE w:val="0"/>
        <w:spacing w:after="0"/>
        <w:jc w:val="both"/>
        <w:rPr>
          <w:rFonts w:ascii="Times New Roman" w:eastAsia="Times New Roman" w:hAnsi="Times New Roman" w:cs="Times New Roman"/>
          <w:b/>
          <w:bCs/>
          <w:lang w:eastAsia="pl-PL"/>
        </w:rPr>
      </w:pPr>
    </w:p>
    <w:p w14:paraId="63C87A3B" w14:textId="77777777" w:rsidR="00A92441" w:rsidRPr="0018409E" w:rsidRDefault="00A92441" w:rsidP="00A92441">
      <w:pPr>
        <w:widowControl w:val="0"/>
        <w:autoSpaceDE w:val="0"/>
        <w:spacing w:after="0"/>
        <w:rPr>
          <w:rFonts w:ascii="Times New Roman" w:eastAsia="Times New Roman" w:hAnsi="Times New Roman" w:cs="Times New Roman"/>
          <w:lang w:eastAsia="pl-PL"/>
        </w:rPr>
      </w:pPr>
      <w:r w:rsidRPr="0018409E">
        <w:rPr>
          <w:rFonts w:ascii="Times New Roman" w:eastAsia="Times New Roman" w:hAnsi="Times New Roman" w:cs="Times New Roman"/>
          <w:b/>
          <w:bCs/>
          <w:lang w:eastAsia="pl-PL"/>
        </w:rPr>
        <w:t>Nazwa/Firma Wykonawcy:</w:t>
      </w:r>
      <w:r w:rsidRPr="0018409E">
        <w:rPr>
          <w:rFonts w:ascii="Times New Roman" w:eastAsia="Times New Roman" w:hAnsi="Times New Roman" w:cs="Times New Roman"/>
          <w:lang w:eastAsia="pl-PL"/>
        </w:rPr>
        <w:t xml:space="preserve"> </w:t>
      </w:r>
    </w:p>
    <w:p w14:paraId="1D061748" w14:textId="77777777" w:rsidR="00A92441" w:rsidRPr="0018409E" w:rsidRDefault="00A92441" w:rsidP="00A92441">
      <w:pPr>
        <w:widowControl w:val="0"/>
        <w:autoSpaceDE w:val="0"/>
        <w:spacing w:after="120" w:line="240" w:lineRule="auto"/>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18409E">
        <w:rPr>
          <w:rFonts w:ascii="Times New Roman" w:eastAsia="Times New Roman" w:hAnsi="Times New Roman" w:cs="Times New Roman"/>
          <w:lang w:eastAsia="pl-PL"/>
        </w:rPr>
        <w:t>…….</w:t>
      </w:r>
    </w:p>
    <w:p w14:paraId="0DB7E393" w14:textId="77777777" w:rsidR="00A92441" w:rsidRPr="0018409E" w:rsidRDefault="00A92441" w:rsidP="00A92441">
      <w:pPr>
        <w:widowControl w:val="0"/>
        <w:autoSpaceDE w:val="0"/>
        <w:spacing w:after="120" w:line="240" w:lineRule="auto"/>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18409E">
        <w:rPr>
          <w:rFonts w:ascii="Times New Roman" w:eastAsia="Times New Roman" w:hAnsi="Times New Roman" w:cs="Times New Roman"/>
          <w:lang w:eastAsia="pl-PL"/>
        </w:rPr>
        <w:t>……..</w:t>
      </w:r>
    </w:p>
    <w:p w14:paraId="62A23DA4" w14:textId="77777777" w:rsidR="00A92441" w:rsidRPr="0018409E" w:rsidRDefault="00A92441" w:rsidP="00A92441">
      <w:pPr>
        <w:widowControl w:val="0"/>
        <w:autoSpaceDE w:val="0"/>
        <w:spacing w:after="120" w:line="240" w:lineRule="auto"/>
        <w:rPr>
          <w:rFonts w:ascii="Times New Roman" w:eastAsia="Times New Roman" w:hAnsi="Times New Roman" w:cs="Times New Roman"/>
          <w:b/>
          <w:bCs/>
          <w:lang w:eastAsia="pl-PL"/>
        </w:rPr>
      </w:pPr>
      <w:r w:rsidRPr="0018409E">
        <w:rPr>
          <w:rFonts w:ascii="Times New Roman" w:eastAsia="Times New Roman" w:hAnsi="Times New Roman" w:cs="Times New Roman"/>
          <w:b/>
          <w:bCs/>
          <w:lang w:eastAsia="pl-PL"/>
        </w:rPr>
        <w:t>Siedziba Wykonawcy:</w:t>
      </w:r>
    </w:p>
    <w:p w14:paraId="0523A21C"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ulica, nr domu, nr lokalu ....................................................................................................</w:t>
      </w:r>
      <w:r w:rsidR="0018409E">
        <w:rPr>
          <w:rFonts w:ascii="Times New Roman" w:eastAsia="Times New Roman" w:hAnsi="Times New Roman" w:cs="Times New Roman"/>
          <w:lang w:eastAsia="pl-PL"/>
        </w:rPr>
        <w:t>.......</w:t>
      </w:r>
    </w:p>
    <w:p w14:paraId="430EC45E"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kod ……………..………..… miejscowość .......................................................................</w:t>
      </w:r>
      <w:r w:rsidR="0018409E">
        <w:rPr>
          <w:rFonts w:ascii="Times New Roman" w:eastAsia="Times New Roman" w:hAnsi="Times New Roman" w:cs="Times New Roman"/>
          <w:lang w:eastAsia="pl-PL"/>
        </w:rPr>
        <w:t>......</w:t>
      </w:r>
    </w:p>
    <w:p w14:paraId="28902CD5"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województwo ………………………………………………………….…………………</w:t>
      </w:r>
      <w:r w:rsidR="0018409E">
        <w:rPr>
          <w:rFonts w:ascii="Times New Roman" w:eastAsia="Times New Roman" w:hAnsi="Times New Roman" w:cs="Times New Roman"/>
          <w:lang w:eastAsia="pl-PL"/>
        </w:rPr>
        <w:t>…..</w:t>
      </w:r>
    </w:p>
    <w:p w14:paraId="3E14A352" w14:textId="77777777" w:rsidR="00A92441" w:rsidRPr="0018409E" w:rsidRDefault="00A92441" w:rsidP="00A92441">
      <w:pPr>
        <w:widowControl w:val="0"/>
        <w:autoSpaceDE w:val="0"/>
        <w:spacing w:after="120" w:line="240" w:lineRule="auto"/>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 faks ..........................................................</w:t>
      </w:r>
      <w:r w:rsidR="0018409E">
        <w:rPr>
          <w:rFonts w:ascii="Times New Roman" w:eastAsia="Times New Roman" w:hAnsi="Times New Roman" w:cs="Times New Roman"/>
          <w:lang w:eastAsia="pl-PL"/>
        </w:rPr>
        <w:t>.....</w:t>
      </w:r>
    </w:p>
    <w:p w14:paraId="47CF8F78" w14:textId="576F2E7D" w:rsidR="00A92441" w:rsidRPr="00312F25" w:rsidRDefault="00A92441" w:rsidP="00312F25">
      <w:pPr>
        <w:widowControl w:val="0"/>
        <w:autoSpaceDE w:val="0"/>
        <w:spacing w:after="120"/>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REGON ........................................................... NIP ...........................................................</w:t>
      </w:r>
      <w:r w:rsidR="0018409E">
        <w:rPr>
          <w:rFonts w:ascii="Times New Roman" w:eastAsia="Times New Roman" w:hAnsi="Times New Roman" w:cs="Times New Roman"/>
          <w:lang w:eastAsia="pl-PL"/>
        </w:rPr>
        <w:t>.....</w:t>
      </w:r>
    </w:p>
    <w:p w14:paraId="00BFC0CB" w14:textId="5D194A49" w:rsidR="00A92441" w:rsidRPr="0018409E" w:rsidRDefault="00A92441" w:rsidP="00A92441">
      <w:pPr>
        <w:spacing w:after="0"/>
        <w:jc w:val="both"/>
        <w:rPr>
          <w:rFonts w:ascii="Times New Roman" w:eastAsia="Times New Roman" w:hAnsi="Times New Roman" w:cs="Times New Roman"/>
          <w:b/>
          <w:bCs/>
          <w:u w:val="single"/>
        </w:rPr>
      </w:pPr>
      <w:r w:rsidRPr="0018409E">
        <w:rPr>
          <w:rFonts w:ascii="Times New Roman" w:eastAsia="Times New Roman" w:hAnsi="Times New Roman" w:cs="Times New Roman"/>
          <w:b/>
          <w:bCs/>
          <w:u w:val="single"/>
        </w:rPr>
        <w:t>Ofertę składam w imieniu Wykonawców wspólnie ubiegających się o udzielenie zamówienia (konsorcjum/spółka cywilna*)</w:t>
      </w:r>
    </w:p>
    <w:p w14:paraId="5753E930" w14:textId="3B73222F" w:rsidR="00A92441" w:rsidRDefault="00A92441" w:rsidP="00A92441">
      <w:pPr>
        <w:spacing w:after="0"/>
        <w:jc w:val="both"/>
        <w:rPr>
          <w:rFonts w:ascii="Times New Roman" w:eastAsia="Times New Roman" w:hAnsi="Times New Roman" w:cs="Times New Roman"/>
          <w:b/>
          <w:bCs/>
        </w:rPr>
      </w:pPr>
      <w:r w:rsidRPr="0018409E">
        <w:rPr>
          <w:rFonts w:ascii="Times New Roman" w:eastAsia="Times New Roman" w:hAnsi="Times New Roman" w:cs="Times New Roman"/>
          <w:bCs/>
        </w:rPr>
        <w:t>Nazwy i siedziby wszystkich Wykonawców wspólnie ubiegających się o udzielenie zamówienia /jeżeli dotyczy/</w:t>
      </w:r>
      <w:r w:rsidRPr="0018409E">
        <w:rPr>
          <w:rFonts w:ascii="Times New Roman" w:eastAsia="Times New Roman" w:hAnsi="Times New Roman" w:cs="Times New Roman"/>
          <w:b/>
          <w:bCs/>
        </w:rPr>
        <w:t xml:space="preserve"> </w:t>
      </w:r>
    </w:p>
    <w:p w14:paraId="4AF34236" w14:textId="77777777" w:rsidR="00B8300D" w:rsidRPr="0018409E" w:rsidRDefault="00B8300D" w:rsidP="00A92441">
      <w:pPr>
        <w:spacing w:after="0"/>
        <w:jc w:val="both"/>
        <w:rPr>
          <w:rFonts w:ascii="Times New Roman" w:eastAsia="Times New Roman" w:hAnsi="Times New Roman" w:cs="Times New Roman"/>
          <w:b/>
          <w:bCs/>
        </w:rPr>
      </w:pPr>
    </w:p>
    <w:p w14:paraId="4925AE2E"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Lider: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4597F48D"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Partnerzy:</w:t>
      </w:r>
    </w:p>
    <w:p w14:paraId="718D96E4" w14:textId="77777777" w:rsidR="00A92441" w:rsidRPr="0018409E" w:rsidRDefault="00A92441" w:rsidP="00B8300D">
      <w:pPr>
        <w:spacing w:before="120" w:after="240"/>
        <w:jc w:val="both"/>
        <w:rPr>
          <w:rFonts w:ascii="Times New Roman" w:eastAsia="Times New Roman" w:hAnsi="Times New Roman" w:cs="Times New Roman"/>
          <w:bCs/>
        </w:rPr>
      </w:pPr>
      <w:r w:rsidRPr="0018409E">
        <w:rPr>
          <w:rFonts w:ascii="Times New Roman" w:eastAsia="Times New Roman" w:hAnsi="Times New Roman" w:cs="Times New Roman"/>
          <w:bCs/>
        </w:rPr>
        <w:t>Nazwa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5FE2A894" w14:textId="713FE2FD" w:rsidR="00A92441" w:rsidRDefault="00A92441" w:rsidP="00B8300D">
      <w:pPr>
        <w:spacing w:before="120" w:after="240"/>
        <w:jc w:val="both"/>
        <w:rPr>
          <w:rFonts w:ascii="Times New Roman" w:eastAsia="Times New Roman" w:hAnsi="Times New Roman" w:cs="Times New Roman"/>
          <w:bCs/>
        </w:rPr>
      </w:pPr>
      <w:r w:rsidRPr="0018409E">
        <w:rPr>
          <w:rFonts w:ascii="Times New Roman" w:eastAsia="Times New Roman" w:hAnsi="Times New Roman" w:cs="Times New Roman"/>
          <w:bCs/>
        </w:rPr>
        <w:t>Nazwa ………………………………………… Adres ……………</w:t>
      </w:r>
      <w:r w:rsidR="0018409E">
        <w:rPr>
          <w:rFonts w:ascii="Times New Roman" w:eastAsia="Times New Roman" w:hAnsi="Times New Roman" w:cs="Times New Roman"/>
          <w:bCs/>
        </w:rPr>
        <w:t>………</w:t>
      </w:r>
      <w:r w:rsidRPr="0018409E">
        <w:rPr>
          <w:rFonts w:ascii="Times New Roman" w:eastAsia="Times New Roman" w:hAnsi="Times New Roman" w:cs="Times New Roman"/>
          <w:bCs/>
        </w:rPr>
        <w:t>…………………..…</w:t>
      </w:r>
    </w:p>
    <w:p w14:paraId="3AF3E7CA" w14:textId="77777777" w:rsidR="00B8300D" w:rsidRPr="0018409E" w:rsidRDefault="00B8300D" w:rsidP="00A92441">
      <w:pPr>
        <w:spacing w:after="120"/>
        <w:jc w:val="both"/>
        <w:rPr>
          <w:rFonts w:ascii="Times New Roman" w:eastAsia="Times New Roman" w:hAnsi="Times New Roman" w:cs="Times New Roman"/>
          <w:bCs/>
        </w:rPr>
      </w:pPr>
    </w:p>
    <w:p w14:paraId="156A2A6F"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Ustanowionym pełnomocnikiem do reprezentowania w postępowaniu o udzielenie zamówienia i/lub zawarcia umowy w sprawie zamówienia publicznego, w przypadku składania oferty wspólnej przez dwa lub więcej podmioty gospodarcze jest:</w:t>
      </w:r>
    </w:p>
    <w:p w14:paraId="24EA90AF" w14:textId="77777777" w:rsidR="00A92441" w:rsidRPr="0018409E" w:rsidRDefault="00A92441" w:rsidP="00A92441">
      <w:pPr>
        <w:spacing w:after="120"/>
        <w:jc w:val="both"/>
        <w:rPr>
          <w:rFonts w:ascii="Times New Roman" w:eastAsia="Times New Roman" w:hAnsi="Times New Roman" w:cs="Times New Roman"/>
          <w:bCs/>
        </w:rPr>
      </w:pPr>
      <w:r w:rsidRPr="0018409E">
        <w:rPr>
          <w:rFonts w:ascii="Times New Roman" w:eastAsia="Times New Roman" w:hAnsi="Times New Roman" w:cs="Times New Roman"/>
          <w:bCs/>
        </w:rPr>
        <w:t>Stanowisko: ………………………………… imię i nazwisko …….………….………</w:t>
      </w:r>
    </w:p>
    <w:p w14:paraId="4AD21C37" w14:textId="02082EF7" w:rsidR="00B251BD" w:rsidRDefault="00A92441" w:rsidP="00A92441">
      <w:pPr>
        <w:spacing w:after="120" w:line="360" w:lineRule="auto"/>
        <w:jc w:val="both"/>
        <w:rPr>
          <w:rFonts w:ascii="Times New Roman" w:eastAsia="Times New Roman" w:hAnsi="Times New Roman" w:cs="Times New Roman"/>
          <w:bCs/>
        </w:rPr>
      </w:pPr>
      <w:r w:rsidRPr="0018409E">
        <w:rPr>
          <w:rFonts w:ascii="Times New Roman" w:eastAsia="Times New Roman" w:hAnsi="Times New Roman" w:cs="Times New Roman"/>
          <w:bCs/>
        </w:rPr>
        <w:t>tel. kontaktowy ……………………………… faks ………..…..………………………</w:t>
      </w:r>
    </w:p>
    <w:p w14:paraId="0EFE64F8" w14:textId="77777777" w:rsidR="00B251BD" w:rsidRDefault="00B251BD">
      <w:pPr>
        <w:rPr>
          <w:rFonts w:ascii="Times New Roman" w:eastAsia="Times New Roman" w:hAnsi="Times New Roman" w:cs="Times New Roman"/>
          <w:bCs/>
        </w:rPr>
      </w:pPr>
      <w:r>
        <w:rPr>
          <w:rFonts w:ascii="Times New Roman" w:eastAsia="Times New Roman" w:hAnsi="Times New Roman" w:cs="Times New Roman"/>
          <w:bCs/>
        </w:rPr>
        <w:br w:type="page"/>
      </w:r>
    </w:p>
    <w:p w14:paraId="411948BC" w14:textId="77777777" w:rsidR="00B251BD" w:rsidRPr="0018409E" w:rsidRDefault="00B251BD" w:rsidP="00A92441">
      <w:pPr>
        <w:spacing w:after="120" w:line="360" w:lineRule="auto"/>
        <w:jc w:val="both"/>
        <w:rPr>
          <w:rFonts w:ascii="Times New Roman" w:eastAsia="Times New Roman" w:hAnsi="Times New Roman" w:cs="Times New Roman"/>
          <w:bCs/>
        </w:rPr>
      </w:pPr>
    </w:p>
    <w:p w14:paraId="5AE9CA37" w14:textId="77777777" w:rsidR="00A92441" w:rsidRPr="0018409E" w:rsidRDefault="00A92441" w:rsidP="000F3132">
      <w:pPr>
        <w:numPr>
          <w:ilvl w:val="3"/>
          <w:numId w:val="35"/>
        </w:numPr>
        <w:tabs>
          <w:tab w:val="num" w:pos="284"/>
        </w:tabs>
        <w:spacing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Oferujemy wykonanie zamówienia zgodnie z wymogami Specyfikacji Warunków Zamówienia za cenę:</w:t>
      </w:r>
    </w:p>
    <w:tbl>
      <w:tblPr>
        <w:tblW w:w="8225" w:type="dxa"/>
        <w:tblInd w:w="388" w:type="dxa"/>
        <w:tblLayout w:type="fixed"/>
        <w:tblLook w:val="0000" w:firstRow="0" w:lastRow="0" w:firstColumn="0" w:lastColumn="0" w:noHBand="0" w:noVBand="0"/>
      </w:tblPr>
      <w:tblGrid>
        <w:gridCol w:w="8225"/>
      </w:tblGrid>
      <w:tr w:rsidR="00A92441" w:rsidRPr="00A92441" w14:paraId="3DE3873A" w14:textId="77777777" w:rsidTr="00D32D31">
        <w:trPr>
          <w:trHeight w:val="2536"/>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5FF9757" w14:textId="77777777" w:rsidR="00A92441" w:rsidRPr="00A92441" w:rsidRDefault="00A92441" w:rsidP="00A92441">
            <w:pPr>
              <w:snapToGrid w:val="0"/>
              <w:spacing w:after="0"/>
              <w:jc w:val="both"/>
              <w:rPr>
                <w:rFonts w:ascii="Times New Roman" w:eastAsia="Times New Roman" w:hAnsi="Times New Roman" w:cs="Times New Roman"/>
                <w:b/>
                <w:sz w:val="24"/>
                <w:szCs w:val="24"/>
                <w:lang w:eastAsia="pl-PL"/>
              </w:rPr>
            </w:pPr>
          </w:p>
          <w:p w14:paraId="495DCC02" w14:textId="77777777" w:rsidR="00A92441" w:rsidRPr="00A92441" w:rsidRDefault="00D32D31" w:rsidP="00312F25">
            <w:pPr>
              <w:spacing w:before="120"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netto: ……………………………..….. zł</w:t>
            </w:r>
          </w:p>
          <w:p w14:paraId="6EE01C97" w14:textId="77777777" w:rsidR="00A92441" w:rsidRPr="00A92441" w:rsidRDefault="00A92441" w:rsidP="00312F25">
            <w:pPr>
              <w:spacing w:before="120" w:after="0" w:line="360" w:lineRule="auto"/>
              <w:rPr>
                <w:rFonts w:ascii="Times New Roman" w:eastAsia="Times New Roman" w:hAnsi="Times New Roman" w:cs="Times New Roman"/>
                <w:bCs/>
                <w:sz w:val="24"/>
                <w:szCs w:val="24"/>
                <w:lang w:eastAsia="pl-PL"/>
              </w:rPr>
            </w:pPr>
            <w:r w:rsidRPr="00A92441">
              <w:rPr>
                <w:rFonts w:ascii="Times New Roman" w:eastAsia="Times New Roman" w:hAnsi="Times New Roman" w:cs="Times New Roman"/>
                <w:bCs/>
                <w:sz w:val="24"/>
                <w:szCs w:val="24"/>
                <w:lang w:eastAsia="pl-PL"/>
              </w:rPr>
              <w:t>+  podatek VAT wg stawki ……....%  wynosi: ......................</w:t>
            </w:r>
            <w:r w:rsidR="00D32D31">
              <w:rPr>
                <w:rFonts w:ascii="Times New Roman" w:eastAsia="Times New Roman" w:hAnsi="Times New Roman" w:cs="Times New Roman"/>
                <w:bCs/>
                <w:sz w:val="24"/>
                <w:szCs w:val="24"/>
                <w:lang w:eastAsia="pl-PL"/>
              </w:rPr>
              <w:t>......................</w:t>
            </w:r>
            <w:r w:rsidRPr="00A92441">
              <w:rPr>
                <w:rFonts w:ascii="Times New Roman" w:eastAsia="Times New Roman" w:hAnsi="Times New Roman" w:cs="Times New Roman"/>
                <w:bCs/>
                <w:sz w:val="24"/>
                <w:szCs w:val="24"/>
                <w:lang w:eastAsia="pl-PL"/>
              </w:rPr>
              <w:t xml:space="preserve">.......... zł </w:t>
            </w:r>
          </w:p>
          <w:p w14:paraId="26B5B888" w14:textId="77777777" w:rsidR="00A92441" w:rsidRPr="00A92441" w:rsidRDefault="00D32D31" w:rsidP="00312F25">
            <w:pPr>
              <w:spacing w:before="120"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brutto: ……………………………..… zł</w:t>
            </w:r>
          </w:p>
          <w:p w14:paraId="34CD2A7B" w14:textId="2E43BE91" w:rsidR="00A92441" w:rsidRPr="00312F25" w:rsidRDefault="00D32D31" w:rsidP="00DB04C0">
            <w:pPr>
              <w:spacing w:after="0"/>
              <w:ind w:right="-567"/>
              <w:jc w:val="both"/>
              <w:rPr>
                <w:rFonts w:ascii="Times New Roman" w:eastAsia="Times New Roman" w:hAnsi="Times New Roman" w:cs="Times New Roman"/>
                <w:bCs/>
                <w:sz w:val="24"/>
                <w:szCs w:val="24"/>
                <w:lang w:eastAsia="pl-PL"/>
              </w:rPr>
            </w:pPr>
            <w:r w:rsidRPr="00312F25">
              <w:rPr>
                <w:rFonts w:ascii="Times New Roman" w:eastAsia="Times New Roman" w:hAnsi="Times New Roman" w:cs="Times New Roman"/>
                <w:b/>
                <w:lang w:eastAsia="pl-PL"/>
              </w:rPr>
              <w:t>Zgodnie z Załącznikiem nr 2 do SWZ – „Formularzem cenowym”</w:t>
            </w:r>
          </w:p>
        </w:tc>
      </w:tr>
    </w:tbl>
    <w:p w14:paraId="5CC78E0A" w14:textId="0ABEEAF1"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ahoma"/>
          <w:lang w:eastAsia="pl-PL"/>
        </w:rPr>
      </w:pPr>
      <w:r w:rsidRPr="0018409E">
        <w:rPr>
          <w:rFonts w:ascii="Times New Roman" w:eastAsia="Times New Roman" w:hAnsi="Times New Roman" w:cs="Tahoma"/>
          <w:lang w:eastAsia="pl-PL"/>
        </w:rPr>
        <w:t xml:space="preserve">Oświadczam/my*, że </w:t>
      </w:r>
      <w:r w:rsidRPr="0018409E">
        <w:rPr>
          <w:rFonts w:ascii="Times New Roman" w:eastAsia="Times New Roman" w:hAnsi="Times New Roman" w:cs="Tahoma"/>
          <w:b/>
          <w:lang w:eastAsia="pl-PL"/>
        </w:rPr>
        <w:t>jestem</w:t>
      </w:r>
      <w:r w:rsidR="00B8300D">
        <w:rPr>
          <w:rFonts w:ascii="Times New Roman" w:eastAsia="Times New Roman" w:hAnsi="Times New Roman" w:cs="Tahoma"/>
          <w:b/>
          <w:lang w:eastAsia="pl-PL"/>
        </w:rPr>
        <w:t xml:space="preserve"> </w:t>
      </w:r>
      <w:r w:rsidRPr="0018409E">
        <w:rPr>
          <w:rFonts w:ascii="Times New Roman" w:eastAsia="Times New Roman" w:hAnsi="Times New Roman" w:cs="Tahoma"/>
          <w:lang w:eastAsia="pl-PL"/>
        </w:rPr>
        <w:t>zarejestrowanym czynnym płatnikiem podatku VAT/ zwolnionym z obowiązku uiszczenia podatku VAT*</w:t>
      </w:r>
    </w:p>
    <w:p w14:paraId="6EA10AE5"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bCs/>
          <w:lang w:eastAsia="pl-PL"/>
        </w:rPr>
      </w:pPr>
      <w:r w:rsidRPr="0018409E">
        <w:rPr>
          <w:rFonts w:ascii="Times New Roman" w:eastAsia="Times New Roman" w:hAnsi="Times New Roman" w:cs="Times New Roman"/>
          <w:lang w:eastAsia="pl-PL"/>
        </w:rPr>
        <w:t>Oświadczam</w:t>
      </w:r>
      <w:r w:rsidRPr="0018409E">
        <w:rPr>
          <w:rFonts w:ascii="Times New Roman" w:eastAsia="Times New Roman" w:hAnsi="Times New Roman" w:cs="Times New Roman"/>
          <w:bCs/>
          <w:lang w:eastAsia="pl-PL"/>
        </w:rPr>
        <w:t>/my, że oferowana cena zawiera wszystkie koszty związane z wykonaniem zamówienia. Podana cena będzie obowiązywać w okresie ważności umowy i nie ulegnie zmianie.</w:t>
      </w:r>
    </w:p>
    <w:p w14:paraId="332BD74C"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zamówienie wykonamy na zasadach określonych w SWZ.</w:t>
      </w:r>
    </w:p>
    <w:p w14:paraId="33EF4BDD"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Oświadczamy, że akceptujemy termin płatności</w:t>
      </w:r>
      <w:r w:rsidRPr="00D32D31">
        <w:rPr>
          <w:rFonts w:ascii="Times New Roman" w:eastAsia="Times New Roman" w:hAnsi="Times New Roman" w:cs="Times New Roman"/>
          <w:lang w:eastAsia="pl-PL"/>
        </w:rPr>
        <w:t>:</w:t>
      </w:r>
      <w:r w:rsidRPr="0018409E">
        <w:rPr>
          <w:rFonts w:ascii="Times New Roman" w:eastAsia="Times New Roman" w:hAnsi="Times New Roman" w:cs="Times New Roman"/>
          <w:b/>
          <w:lang w:eastAsia="pl-PL"/>
        </w:rPr>
        <w:t xml:space="preserve"> 30 dni </w:t>
      </w:r>
      <w:r w:rsidRPr="0018409E">
        <w:rPr>
          <w:rFonts w:ascii="Times New Roman" w:eastAsia="Times New Roman" w:hAnsi="Times New Roman" w:cs="Times New Roman"/>
          <w:lang w:eastAsia="pl-PL"/>
        </w:rPr>
        <w:t>od daty otrzymania przez Zamawiającego prawidłowo wystawionej faktury VAT.</w:t>
      </w:r>
    </w:p>
    <w:p w14:paraId="7E3E1B2C" w14:textId="77F297AA"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zapoznaliśmy się ze Specyfikacją Warunków Zamówienia (SWZ) oraz wyjaśnieniami i zmianami SWZ przekazanymi przez Zamawiającego</w:t>
      </w:r>
      <w:r w:rsidR="002C3AF9">
        <w:rPr>
          <w:rFonts w:ascii="Times New Roman" w:eastAsia="Times New Roman" w:hAnsi="Times New Roman" w:cs="Times New Roman"/>
          <w:lang w:eastAsia="pl-PL"/>
        </w:rPr>
        <w:t xml:space="preserve"> </w:t>
      </w:r>
      <w:r w:rsidRPr="0018409E">
        <w:rPr>
          <w:rFonts w:ascii="Times New Roman" w:eastAsia="Times New Roman" w:hAnsi="Times New Roman" w:cs="Times New Roman"/>
          <w:lang w:eastAsia="pl-PL"/>
        </w:rPr>
        <w:t>i uznajemy się za związanych określonymi w nich postanowieniami i zasadami postępowania. Zdobyliśmy konieczne informacje potrzebne do sporządzenia oferty i właściwego wykonania zamówienia.</w:t>
      </w:r>
    </w:p>
    <w:p w14:paraId="2FA56889"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 że uważamy się za związanych niniejszą ofertą na okres wskazany w SWZ.</w:t>
      </w:r>
    </w:p>
    <w:p w14:paraId="77A82BDA"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Oświadczam/my</w:t>
      </w:r>
      <w:r w:rsidR="003E4CB2" w:rsidRPr="0018409E">
        <w:rPr>
          <w:rFonts w:ascii="Times New Roman" w:eastAsia="Times New Roman" w:hAnsi="Times New Roman" w:cs="Times New Roman"/>
          <w:lang w:eastAsia="pl-PL"/>
        </w:rPr>
        <w:t>, że akceptujemy dołączony do S</w:t>
      </w:r>
      <w:r w:rsidRPr="0018409E">
        <w:rPr>
          <w:rFonts w:ascii="Times New Roman" w:eastAsia="Times New Roman" w:hAnsi="Times New Roman" w:cs="Times New Roman"/>
          <w:lang w:eastAsia="pl-PL"/>
        </w:rPr>
        <w:t xml:space="preserve">WZ projekt umowy i zobowiązujemy się </w:t>
      </w:r>
      <w:r w:rsidR="00D32D31">
        <w:rPr>
          <w:rFonts w:ascii="Times New Roman" w:eastAsia="Times New Roman" w:hAnsi="Times New Roman" w:cs="Times New Roman"/>
          <w:lang w:eastAsia="pl-PL"/>
        </w:rPr>
        <w:br/>
      </w:r>
      <w:r w:rsidRPr="0018409E">
        <w:rPr>
          <w:rFonts w:ascii="Times New Roman" w:eastAsia="Times New Roman" w:hAnsi="Times New Roman" w:cs="Times New Roman"/>
          <w:lang w:eastAsia="pl-PL"/>
        </w:rPr>
        <w:t xml:space="preserve">w przypadku wyboru naszej oferty do zawarcia umowy na warunkach w niej określonych, </w:t>
      </w:r>
      <w:r w:rsidR="00D32D31">
        <w:rPr>
          <w:rFonts w:ascii="Times New Roman" w:eastAsia="Times New Roman" w:hAnsi="Times New Roman" w:cs="Times New Roman"/>
          <w:lang w:eastAsia="pl-PL"/>
        </w:rPr>
        <w:br/>
      </w:r>
      <w:r w:rsidRPr="0018409E">
        <w:rPr>
          <w:rFonts w:ascii="Times New Roman" w:eastAsia="Times New Roman" w:hAnsi="Times New Roman" w:cs="Times New Roman"/>
          <w:lang w:eastAsia="pl-PL"/>
        </w:rPr>
        <w:t>a także w miejscu i terminie wyznaczonym przez Zamawiającego.</w:t>
      </w:r>
    </w:p>
    <w:p w14:paraId="09A75378" w14:textId="77777777" w:rsidR="00A92441" w:rsidRPr="0018409E" w:rsidRDefault="00A92441" w:rsidP="000F3132">
      <w:pPr>
        <w:numPr>
          <w:ilvl w:val="3"/>
          <w:numId w:val="35"/>
        </w:numPr>
        <w:tabs>
          <w:tab w:val="num" w:pos="284"/>
        </w:tabs>
        <w:spacing w:before="120" w:after="120" w:line="240" w:lineRule="auto"/>
        <w:ind w:left="284" w:hanging="284"/>
        <w:jc w:val="both"/>
        <w:rPr>
          <w:rFonts w:ascii="Times New Roman" w:eastAsia="SimSun" w:hAnsi="Times New Roman" w:cs="Times New Roman"/>
          <w:lang w:eastAsia="pl-PL"/>
        </w:rPr>
      </w:pPr>
      <w:r w:rsidRPr="0018409E">
        <w:rPr>
          <w:rFonts w:ascii="Times New Roman" w:eastAsia="Times New Roman" w:hAnsi="Times New Roman" w:cs="Times New Roman"/>
          <w:lang w:eastAsia="pl-PL"/>
        </w:rPr>
        <w:t>Oświadczam/my</w:t>
      </w:r>
      <w:r w:rsidRPr="0018409E">
        <w:rPr>
          <w:rFonts w:ascii="Times New Roman" w:eastAsia="SimSun" w:hAnsi="Times New Roman" w:cs="Times New Roman"/>
          <w:lang w:eastAsia="pl-PL"/>
        </w:rPr>
        <w:t>, że oferta nie zawiera/zawiera* informacji(e) stanowiących(e)         tajemnicę przedsiębiorstwa w rozumieniu art. 11 ust. 4 ustawy o zwalczaniu nieuczciwej konkurencji. Informacje takie zawarte są w następujących dokumentach/ stronach oferty*…………………….………………………………..……………...…</w:t>
      </w:r>
    </w:p>
    <w:p w14:paraId="7339CD13" w14:textId="77777777" w:rsidR="00A92441" w:rsidRPr="0018409E" w:rsidRDefault="00A92441" w:rsidP="000F3132">
      <w:pPr>
        <w:numPr>
          <w:ilvl w:val="3"/>
          <w:numId w:val="35"/>
        </w:numPr>
        <w:spacing w:after="0" w:line="240" w:lineRule="auto"/>
        <w:ind w:left="284" w:hanging="426"/>
        <w:jc w:val="both"/>
        <w:rPr>
          <w:rFonts w:ascii="Times New Roman" w:eastAsia="SimSun" w:hAnsi="Times New Roman" w:cs="Times New Roman"/>
          <w:b/>
          <w:lang w:eastAsia="pl-PL"/>
        </w:rPr>
      </w:pPr>
      <w:r w:rsidRPr="0018409E">
        <w:rPr>
          <w:rFonts w:ascii="Times New Roman" w:eastAsia="SimSun" w:hAnsi="Times New Roman" w:cs="Times New Roman"/>
          <w:b/>
          <w:lang w:eastAsia="pl-PL"/>
        </w:rPr>
        <w:t xml:space="preserve">Oświadczam/my, że Wykonawca jest: </w:t>
      </w:r>
      <w:proofErr w:type="spellStart"/>
      <w:r w:rsidRPr="0018409E">
        <w:rPr>
          <w:rFonts w:ascii="Times New Roman" w:eastAsia="Times New Roman" w:hAnsi="Times New Roman" w:cs="Tahoma"/>
          <w:lang w:eastAsia="pl-PL"/>
        </w:rPr>
        <w:t>mikroprzedsiębior</w:t>
      </w:r>
      <w:r w:rsidR="003C1A55" w:rsidRPr="0018409E">
        <w:rPr>
          <w:rFonts w:ascii="Times New Roman" w:eastAsia="Times New Roman" w:hAnsi="Times New Roman" w:cs="Tahoma"/>
          <w:lang w:eastAsia="pl-PL"/>
        </w:rPr>
        <w:t>cą</w:t>
      </w:r>
      <w:proofErr w:type="spellEnd"/>
      <w:r w:rsidR="003C1A55" w:rsidRPr="0018409E">
        <w:rPr>
          <w:rFonts w:ascii="Times New Roman" w:eastAsia="Times New Roman" w:hAnsi="Times New Roman" w:cs="Tahoma"/>
          <w:lang w:eastAsia="pl-PL"/>
        </w:rPr>
        <w:t>*, małym przedsiębiorcą</w:t>
      </w:r>
      <w:r w:rsidRPr="0018409E">
        <w:rPr>
          <w:rFonts w:ascii="Times New Roman" w:eastAsia="Times New Roman" w:hAnsi="Times New Roman" w:cs="Tahoma"/>
          <w:lang w:eastAsia="pl-PL"/>
        </w:rPr>
        <w:t>*, średnim przedsiębio</w:t>
      </w:r>
      <w:r w:rsidR="003C1A55" w:rsidRPr="0018409E">
        <w:rPr>
          <w:rFonts w:ascii="Times New Roman" w:eastAsia="Times New Roman" w:hAnsi="Times New Roman" w:cs="Tahoma"/>
          <w:lang w:eastAsia="pl-PL"/>
        </w:rPr>
        <w:t>rcą</w:t>
      </w:r>
      <w:r w:rsidRPr="0018409E">
        <w:rPr>
          <w:rFonts w:ascii="Times New Roman" w:eastAsia="Times New Roman" w:hAnsi="Times New Roman" w:cs="Tahoma"/>
          <w:lang w:eastAsia="pl-PL"/>
        </w:rPr>
        <w:t>*.</w:t>
      </w:r>
    </w:p>
    <w:p w14:paraId="0B7D51BC" w14:textId="30B1508A" w:rsidR="00A92441" w:rsidRPr="00F7321E" w:rsidRDefault="003C1A55"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Pr>
          <w:rFonts w:ascii="Times New Roman" w:eastAsia="Times New Roman" w:hAnsi="Times New Roman" w:cs="Times New Roman"/>
          <w:b/>
          <w:kern w:val="2"/>
          <w:sz w:val="20"/>
          <w:szCs w:val="20"/>
          <w:lang w:eastAsia="ar-SA"/>
        </w:rPr>
        <w:tab/>
      </w:r>
      <w:proofErr w:type="spellStart"/>
      <w:r w:rsidRPr="00F7321E">
        <w:rPr>
          <w:rFonts w:ascii="Times New Roman" w:eastAsia="Times New Roman" w:hAnsi="Times New Roman" w:cs="Times New Roman"/>
          <w:b/>
          <w:kern w:val="2"/>
          <w:sz w:val="16"/>
          <w:szCs w:val="16"/>
          <w:lang w:eastAsia="ar-SA"/>
        </w:rPr>
        <w:t>Mikroprzedsiębiorca</w:t>
      </w:r>
      <w:proofErr w:type="spellEnd"/>
      <w:r w:rsidR="00A92441" w:rsidRPr="00F7321E">
        <w:rPr>
          <w:rFonts w:ascii="Times New Roman" w:eastAsia="Times New Roman" w:hAnsi="Times New Roman" w:cs="Times New Roman"/>
          <w:kern w:val="2"/>
          <w:sz w:val="16"/>
          <w:szCs w:val="16"/>
          <w:lang w:eastAsia="ar-SA"/>
        </w:rPr>
        <w:t>: przedsiębior</w:t>
      </w:r>
      <w:r w:rsidRPr="00F7321E">
        <w:rPr>
          <w:rFonts w:ascii="Times New Roman" w:eastAsia="Times New Roman" w:hAnsi="Times New Roman" w:cs="Times New Roman"/>
          <w:kern w:val="2"/>
          <w:sz w:val="16"/>
          <w:szCs w:val="16"/>
          <w:lang w:eastAsia="ar-SA"/>
        </w:rPr>
        <w:t>ca, który</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w co najmniej jednym roku z dwóch ostatnich lat obrotowych spełnia łącznie następujące warunki: zatrudniał średniorocznie</w:t>
      </w:r>
      <w:r w:rsidR="00A92441" w:rsidRPr="00F7321E">
        <w:rPr>
          <w:rFonts w:ascii="Times New Roman" w:eastAsia="Times New Roman" w:hAnsi="Times New Roman" w:cs="Times New Roman"/>
          <w:kern w:val="2"/>
          <w:sz w:val="16"/>
          <w:szCs w:val="16"/>
          <w:lang w:eastAsia="ar-SA"/>
        </w:rPr>
        <w:t xml:space="preserve"> mniej niż 10 </w:t>
      </w:r>
      <w:r w:rsidR="005D6E65" w:rsidRPr="00F7321E">
        <w:rPr>
          <w:rFonts w:ascii="Times New Roman" w:eastAsia="Times New Roman" w:hAnsi="Times New Roman" w:cs="Times New Roman"/>
          <w:kern w:val="2"/>
          <w:sz w:val="16"/>
          <w:szCs w:val="16"/>
          <w:lang w:eastAsia="ar-SA"/>
        </w:rPr>
        <w:t>pracowników</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oraz osiągnął roczny obrót netto</w:t>
      </w:r>
      <w:r w:rsidR="00A92441" w:rsidRPr="00F7321E">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nie</w:t>
      </w:r>
      <w:r w:rsidR="004E3974">
        <w:rPr>
          <w:rFonts w:ascii="Times New Roman" w:eastAsia="Times New Roman" w:hAnsi="Times New Roman" w:cs="Times New Roman"/>
          <w:kern w:val="2"/>
          <w:sz w:val="16"/>
          <w:szCs w:val="16"/>
          <w:lang w:eastAsia="ar-SA"/>
        </w:rPr>
        <w:t xml:space="preserve"> </w:t>
      </w:r>
      <w:r w:rsidR="005D6E65" w:rsidRPr="00F7321E">
        <w:rPr>
          <w:rFonts w:ascii="Times New Roman" w:eastAsia="Times New Roman" w:hAnsi="Times New Roman" w:cs="Times New Roman"/>
          <w:kern w:val="2"/>
          <w:sz w:val="16"/>
          <w:szCs w:val="16"/>
          <w:lang w:eastAsia="ar-SA"/>
        </w:rPr>
        <w:t xml:space="preserve">przekraczający równowartości w złotych 2 </w:t>
      </w:r>
      <w:r w:rsidRPr="00F7321E">
        <w:rPr>
          <w:rFonts w:ascii="Times New Roman" w:eastAsia="Times New Roman" w:hAnsi="Times New Roman" w:cs="Times New Roman"/>
          <w:kern w:val="2"/>
          <w:sz w:val="16"/>
          <w:szCs w:val="16"/>
          <w:lang w:eastAsia="ar-SA"/>
        </w:rPr>
        <w:t>mln euro, lub sumy aktywów jego bilansu sporządzonego na koniec jednego z tych lat nie przekroczyły równoważności w złotych 2 mln euro.</w:t>
      </w:r>
    </w:p>
    <w:p w14:paraId="61B54846" w14:textId="77777777" w:rsidR="003C1A55" w:rsidRPr="00F7321E" w:rsidRDefault="00A92441"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sidRPr="00F7321E">
        <w:rPr>
          <w:rFonts w:ascii="Times New Roman" w:eastAsia="Times New Roman" w:hAnsi="Times New Roman" w:cs="Times New Roman"/>
          <w:b/>
          <w:kern w:val="2"/>
          <w:sz w:val="16"/>
          <w:szCs w:val="16"/>
          <w:lang w:eastAsia="ar-SA"/>
        </w:rPr>
        <w:tab/>
        <w:t>Mał</w:t>
      </w:r>
      <w:r w:rsidR="003C1A55" w:rsidRPr="00F7321E">
        <w:rPr>
          <w:rFonts w:ascii="Times New Roman" w:eastAsia="Times New Roman" w:hAnsi="Times New Roman" w:cs="Times New Roman"/>
          <w:b/>
          <w:kern w:val="2"/>
          <w:sz w:val="16"/>
          <w:szCs w:val="16"/>
          <w:lang w:eastAsia="ar-SA"/>
        </w:rPr>
        <w:t>y</w:t>
      </w:r>
      <w:r w:rsidRPr="00F7321E">
        <w:rPr>
          <w:rFonts w:ascii="Times New Roman" w:eastAsia="Times New Roman" w:hAnsi="Times New Roman" w:cs="Times New Roman"/>
          <w:b/>
          <w:kern w:val="2"/>
          <w:sz w:val="16"/>
          <w:szCs w:val="16"/>
          <w:lang w:eastAsia="ar-SA"/>
        </w:rPr>
        <w:t xml:space="preserve"> przedsiębior</w:t>
      </w:r>
      <w:r w:rsidR="003C1A55" w:rsidRPr="00F7321E">
        <w:rPr>
          <w:rFonts w:ascii="Times New Roman" w:eastAsia="Times New Roman" w:hAnsi="Times New Roman" w:cs="Times New Roman"/>
          <w:b/>
          <w:kern w:val="2"/>
          <w:sz w:val="16"/>
          <w:szCs w:val="16"/>
          <w:lang w:eastAsia="ar-SA"/>
        </w:rPr>
        <w:t>ca</w:t>
      </w:r>
      <w:r w:rsidRPr="00F7321E">
        <w:rPr>
          <w:rFonts w:ascii="Times New Roman" w:eastAsia="Times New Roman" w:hAnsi="Times New Roman" w:cs="Times New Roman"/>
          <w:kern w:val="2"/>
          <w:sz w:val="16"/>
          <w:szCs w:val="16"/>
          <w:lang w:eastAsia="ar-SA"/>
        </w:rPr>
        <w:t xml:space="preserve">: </w:t>
      </w:r>
      <w:r w:rsidR="003C1A55" w:rsidRPr="00F7321E">
        <w:rPr>
          <w:rFonts w:ascii="Times New Roman" w:eastAsia="Times New Roman" w:hAnsi="Times New Roman" w:cs="Times New Roman"/>
          <w:kern w:val="2"/>
          <w:sz w:val="16"/>
          <w:szCs w:val="16"/>
          <w:lang w:eastAsia="ar-SA"/>
        </w:rPr>
        <w:t xml:space="preserve">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w:t>
      </w:r>
      <w:proofErr w:type="spellStart"/>
      <w:r w:rsidR="003C1A55" w:rsidRPr="00F7321E">
        <w:rPr>
          <w:rFonts w:ascii="Times New Roman" w:eastAsia="Times New Roman" w:hAnsi="Times New Roman" w:cs="Times New Roman"/>
          <w:kern w:val="2"/>
          <w:sz w:val="16"/>
          <w:szCs w:val="16"/>
          <w:lang w:eastAsia="ar-SA"/>
        </w:rPr>
        <w:t>mikroprzedsiębiorcą</w:t>
      </w:r>
      <w:proofErr w:type="spellEnd"/>
      <w:r w:rsidR="003C1A55" w:rsidRPr="00F7321E">
        <w:rPr>
          <w:rFonts w:ascii="Times New Roman" w:eastAsia="Times New Roman" w:hAnsi="Times New Roman" w:cs="Times New Roman"/>
          <w:kern w:val="2"/>
          <w:sz w:val="16"/>
          <w:szCs w:val="16"/>
          <w:lang w:eastAsia="ar-SA"/>
        </w:rPr>
        <w:t xml:space="preserve">. </w:t>
      </w:r>
    </w:p>
    <w:p w14:paraId="02A2A15D" w14:textId="77777777" w:rsidR="003C1A55" w:rsidRPr="00F7321E" w:rsidRDefault="003C1A55"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ar-SA"/>
        </w:rPr>
      </w:pPr>
      <w:r w:rsidRPr="00F7321E">
        <w:rPr>
          <w:rFonts w:ascii="Times New Roman" w:eastAsia="Times New Roman" w:hAnsi="Times New Roman" w:cs="Times New Roman"/>
          <w:b/>
          <w:kern w:val="2"/>
          <w:sz w:val="16"/>
          <w:szCs w:val="16"/>
          <w:lang w:eastAsia="pl-PL"/>
        </w:rPr>
        <w:tab/>
        <w:t>Średni</w:t>
      </w:r>
      <w:r w:rsidR="00A92441" w:rsidRPr="00F7321E">
        <w:rPr>
          <w:rFonts w:ascii="Times New Roman" w:eastAsia="Times New Roman" w:hAnsi="Times New Roman" w:cs="Times New Roman"/>
          <w:b/>
          <w:kern w:val="2"/>
          <w:sz w:val="16"/>
          <w:szCs w:val="16"/>
          <w:lang w:eastAsia="pl-PL"/>
        </w:rPr>
        <w:t xml:space="preserve"> przedsiębior</w:t>
      </w:r>
      <w:r w:rsidRPr="00F7321E">
        <w:rPr>
          <w:rFonts w:ascii="Times New Roman" w:eastAsia="Times New Roman" w:hAnsi="Times New Roman" w:cs="Times New Roman"/>
          <w:b/>
          <w:kern w:val="2"/>
          <w:sz w:val="16"/>
          <w:szCs w:val="16"/>
          <w:lang w:eastAsia="pl-PL"/>
        </w:rPr>
        <w:t>ca</w:t>
      </w:r>
      <w:r w:rsidR="00A92441" w:rsidRPr="00F7321E">
        <w:rPr>
          <w:rFonts w:ascii="Times New Roman" w:eastAsia="Times New Roman" w:hAnsi="Times New Roman" w:cs="Times New Roman"/>
          <w:kern w:val="2"/>
          <w:sz w:val="16"/>
          <w:szCs w:val="16"/>
          <w:lang w:eastAsia="pl-PL"/>
        </w:rPr>
        <w:t xml:space="preserve">: </w:t>
      </w:r>
      <w:r w:rsidRPr="00F7321E">
        <w:rPr>
          <w:rFonts w:ascii="Times New Roman" w:eastAsia="Times New Roman" w:hAnsi="Times New Roman" w:cs="Times New Roman"/>
          <w:kern w:val="2"/>
          <w:sz w:val="16"/>
          <w:szCs w:val="16"/>
          <w:lang w:eastAsia="ar-SA"/>
        </w:rPr>
        <w:t>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w:t>
      </w:r>
    </w:p>
    <w:p w14:paraId="341530E5" w14:textId="5567000D" w:rsidR="00B251BD" w:rsidRDefault="00A92441" w:rsidP="00FA002A">
      <w:pPr>
        <w:tabs>
          <w:tab w:val="left" w:pos="16756"/>
        </w:tabs>
        <w:suppressAutoHyphens/>
        <w:spacing w:before="120" w:after="0" w:line="240" w:lineRule="auto"/>
        <w:ind w:left="284" w:hanging="284"/>
        <w:jc w:val="both"/>
        <w:rPr>
          <w:rFonts w:ascii="Times New Roman" w:eastAsia="Times New Roman" w:hAnsi="Times New Roman" w:cs="Times New Roman"/>
          <w:kern w:val="2"/>
          <w:sz w:val="16"/>
          <w:szCs w:val="16"/>
          <w:lang w:eastAsia="pl-PL"/>
        </w:rPr>
      </w:pPr>
      <w:r w:rsidRPr="00F7321E">
        <w:rPr>
          <w:rFonts w:ascii="Times New Roman" w:eastAsia="Times New Roman" w:hAnsi="Times New Roman" w:cs="Times New Roman"/>
          <w:kern w:val="2"/>
          <w:sz w:val="16"/>
          <w:szCs w:val="16"/>
          <w:lang w:eastAsia="pl-PL"/>
        </w:rPr>
        <w:tab/>
        <w:t xml:space="preserve">Pojęcia zaczerpnięte </w:t>
      </w:r>
      <w:r w:rsidR="003C1A55" w:rsidRPr="00F7321E">
        <w:rPr>
          <w:rFonts w:ascii="Times New Roman" w:eastAsia="Times New Roman" w:hAnsi="Times New Roman" w:cs="Times New Roman"/>
          <w:kern w:val="2"/>
          <w:sz w:val="16"/>
          <w:szCs w:val="16"/>
          <w:lang w:eastAsia="pl-PL"/>
        </w:rPr>
        <w:t xml:space="preserve">ustawy </w:t>
      </w:r>
      <w:r w:rsidRPr="00F7321E">
        <w:rPr>
          <w:rFonts w:ascii="Times New Roman" w:eastAsia="Times New Roman" w:hAnsi="Times New Roman" w:cs="Times New Roman"/>
          <w:kern w:val="2"/>
          <w:sz w:val="16"/>
          <w:szCs w:val="16"/>
          <w:lang w:eastAsia="pl-PL"/>
        </w:rPr>
        <w:t xml:space="preserve">z dnia </w:t>
      </w:r>
      <w:r w:rsidR="003C1A55" w:rsidRPr="00F7321E">
        <w:rPr>
          <w:rFonts w:ascii="Times New Roman" w:eastAsia="Times New Roman" w:hAnsi="Times New Roman" w:cs="Times New Roman"/>
          <w:kern w:val="2"/>
          <w:sz w:val="16"/>
          <w:szCs w:val="16"/>
          <w:lang w:eastAsia="pl-PL"/>
        </w:rPr>
        <w:t>6 maca 2018</w:t>
      </w:r>
      <w:r w:rsidRPr="00F7321E">
        <w:rPr>
          <w:rFonts w:ascii="Times New Roman" w:eastAsia="Times New Roman" w:hAnsi="Times New Roman" w:cs="Times New Roman"/>
          <w:kern w:val="2"/>
          <w:sz w:val="16"/>
          <w:szCs w:val="16"/>
          <w:lang w:eastAsia="pl-PL"/>
        </w:rPr>
        <w:t xml:space="preserve"> r. </w:t>
      </w:r>
      <w:r w:rsidR="003C1A55" w:rsidRPr="00F7321E">
        <w:rPr>
          <w:rFonts w:ascii="Times New Roman" w:eastAsia="Times New Roman" w:hAnsi="Times New Roman" w:cs="Times New Roman"/>
          <w:kern w:val="2"/>
          <w:sz w:val="16"/>
          <w:szCs w:val="16"/>
          <w:lang w:eastAsia="pl-PL"/>
        </w:rPr>
        <w:t xml:space="preserve">Prawo przedsiębiorców </w:t>
      </w:r>
      <w:r w:rsidRPr="00F7321E">
        <w:rPr>
          <w:rFonts w:ascii="Times New Roman" w:eastAsia="Times New Roman" w:hAnsi="Times New Roman" w:cs="Times New Roman"/>
          <w:kern w:val="2"/>
          <w:sz w:val="16"/>
          <w:szCs w:val="16"/>
          <w:lang w:eastAsia="pl-PL"/>
        </w:rPr>
        <w:t xml:space="preserve">(Dz. U. </w:t>
      </w:r>
      <w:r w:rsidR="00903335">
        <w:rPr>
          <w:rFonts w:ascii="Times New Roman" w:eastAsia="Times New Roman" w:hAnsi="Times New Roman" w:cs="Times New Roman"/>
          <w:kern w:val="2"/>
          <w:sz w:val="16"/>
          <w:szCs w:val="16"/>
          <w:lang w:eastAsia="pl-PL"/>
        </w:rPr>
        <w:t xml:space="preserve">z </w:t>
      </w:r>
      <w:r w:rsidR="00903335" w:rsidRPr="00F7321E">
        <w:rPr>
          <w:rFonts w:ascii="Times New Roman" w:eastAsia="Times New Roman" w:hAnsi="Times New Roman" w:cs="Times New Roman"/>
          <w:kern w:val="2"/>
          <w:sz w:val="16"/>
          <w:szCs w:val="16"/>
          <w:lang w:eastAsia="pl-PL"/>
        </w:rPr>
        <w:t>20</w:t>
      </w:r>
      <w:r w:rsidR="00903335">
        <w:rPr>
          <w:rFonts w:ascii="Times New Roman" w:eastAsia="Times New Roman" w:hAnsi="Times New Roman" w:cs="Times New Roman"/>
          <w:kern w:val="2"/>
          <w:sz w:val="16"/>
          <w:szCs w:val="16"/>
          <w:lang w:eastAsia="pl-PL"/>
        </w:rPr>
        <w:t xml:space="preserve">21 r. </w:t>
      </w:r>
      <w:r w:rsidR="003C1A55" w:rsidRPr="00F7321E">
        <w:rPr>
          <w:rFonts w:ascii="Times New Roman" w:eastAsia="Times New Roman" w:hAnsi="Times New Roman" w:cs="Times New Roman"/>
          <w:kern w:val="2"/>
          <w:sz w:val="16"/>
          <w:szCs w:val="16"/>
          <w:lang w:eastAsia="pl-PL"/>
        </w:rPr>
        <w:t xml:space="preserve">poz. </w:t>
      </w:r>
      <w:r w:rsidR="00903335">
        <w:rPr>
          <w:rFonts w:ascii="Times New Roman" w:eastAsia="Times New Roman" w:hAnsi="Times New Roman" w:cs="Times New Roman"/>
          <w:kern w:val="2"/>
          <w:sz w:val="16"/>
          <w:szCs w:val="16"/>
          <w:lang w:eastAsia="pl-PL"/>
        </w:rPr>
        <w:t>162</w:t>
      </w:r>
      <w:r w:rsidR="003C1A55" w:rsidRPr="00F7321E">
        <w:rPr>
          <w:rFonts w:ascii="Times New Roman" w:eastAsia="Times New Roman" w:hAnsi="Times New Roman" w:cs="Times New Roman"/>
          <w:kern w:val="2"/>
          <w:sz w:val="16"/>
          <w:szCs w:val="16"/>
          <w:lang w:eastAsia="pl-PL"/>
        </w:rPr>
        <w:t>.</w:t>
      </w:r>
      <w:r w:rsidRPr="00F7321E">
        <w:rPr>
          <w:rFonts w:ascii="Times New Roman" w:eastAsia="Times New Roman" w:hAnsi="Times New Roman" w:cs="Times New Roman"/>
          <w:kern w:val="2"/>
          <w:sz w:val="16"/>
          <w:szCs w:val="16"/>
          <w:lang w:eastAsia="pl-PL"/>
        </w:rPr>
        <w:t>).</w:t>
      </w:r>
    </w:p>
    <w:p w14:paraId="13820385" w14:textId="1EB3699D" w:rsidR="00A92441" w:rsidRPr="00F7321E" w:rsidRDefault="00B251BD" w:rsidP="00B251BD">
      <w:pPr>
        <w:rPr>
          <w:rFonts w:ascii="Times New Roman" w:eastAsia="Times New Roman" w:hAnsi="Times New Roman" w:cs="Times New Roman"/>
          <w:kern w:val="2"/>
          <w:sz w:val="16"/>
          <w:szCs w:val="16"/>
          <w:lang w:eastAsia="pl-PL"/>
        </w:rPr>
      </w:pPr>
      <w:r>
        <w:rPr>
          <w:rFonts w:ascii="Times New Roman" w:eastAsia="Times New Roman" w:hAnsi="Times New Roman" w:cs="Times New Roman"/>
          <w:kern w:val="2"/>
          <w:sz w:val="16"/>
          <w:szCs w:val="16"/>
          <w:lang w:eastAsia="pl-PL"/>
        </w:rPr>
        <w:br w:type="page"/>
      </w:r>
    </w:p>
    <w:p w14:paraId="2C019F4E" w14:textId="77777777" w:rsidR="00A92441" w:rsidRPr="0018409E" w:rsidRDefault="00A92441" w:rsidP="000F3132">
      <w:pPr>
        <w:numPr>
          <w:ilvl w:val="3"/>
          <w:numId w:val="35"/>
        </w:numPr>
        <w:spacing w:before="120" w:after="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lastRenderedPageBreak/>
        <w:t xml:space="preserve">Zgodnie z art. </w:t>
      </w:r>
      <w:r w:rsidR="003E4CB2" w:rsidRPr="0018409E">
        <w:rPr>
          <w:rFonts w:ascii="Times New Roman" w:eastAsia="SimSun" w:hAnsi="Times New Roman" w:cs="Times New Roman"/>
          <w:lang w:eastAsia="pl-PL"/>
        </w:rPr>
        <w:t>118</w:t>
      </w:r>
      <w:r w:rsidRPr="0018409E">
        <w:rPr>
          <w:rFonts w:ascii="Times New Roman" w:eastAsia="SimSun" w:hAnsi="Times New Roman" w:cs="Times New Roman"/>
          <w:lang w:eastAsia="pl-PL"/>
        </w:rPr>
        <w:t xml:space="preserve"> ust. 1 ustawy Pzp </w:t>
      </w:r>
      <w:r w:rsidRPr="0018409E">
        <w:rPr>
          <w:rFonts w:ascii="Times New Roman" w:eastAsia="SimSun" w:hAnsi="Times New Roman" w:cs="Times New Roman"/>
          <w:b/>
          <w:lang w:eastAsia="pl-PL"/>
        </w:rPr>
        <w:t>polegam/nie polegam*</w:t>
      </w:r>
      <w:r w:rsidRPr="0018409E">
        <w:rPr>
          <w:rFonts w:ascii="Times New Roman" w:eastAsia="SimSun" w:hAnsi="Times New Roman" w:cs="Times New Roman"/>
          <w:lang w:eastAsia="pl-PL"/>
        </w:rPr>
        <w:t>, sytuacji finansowej lub ekonomicznej* podmiotu udostępniającego:</w:t>
      </w:r>
    </w:p>
    <w:p w14:paraId="55494335" w14:textId="77777777" w:rsidR="00A92441" w:rsidRPr="00A92441" w:rsidRDefault="00A92441" w:rsidP="00A92441">
      <w:pPr>
        <w:spacing w:after="0"/>
        <w:ind w:left="284"/>
        <w:jc w:val="both"/>
        <w:rPr>
          <w:rFonts w:ascii="Times New Roman" w:eastAsia="SimSun" w:hAnsi="Times New Roman" w:cs="Times New Roman"/>
          <w:sz w:val="24"/>
          <w:szCs w:val="24"/>
          <w:lang w:eastAsia="pl-PL"/>
        </w:rPr>
      </w:pPr>
      <w:r w:rsidRPr="0018409E">
        <w:rPr>
          <w:rFonts w:ascii="Times New Roman" w:eastAsia="SimSun" w:hAnsi="Times New Roman" w:cs="Times New Roman"/>
          <w:lang w:eastAsia="pl-PL"/>
        </w:rPr>
        <w:t>…………………………………………………………………………………………</w:t>
      </w:r>
    </w:p>
    <w:p w14:paraId="76A43A38" w14:textId="77777777" w:rsidR="00A92441" w:rsidRPr="00A92441" w:rsidRDefault="00A92441" w:rsidP="00A92441">
      <w:pPr>
        <w:spacing w:after="0"/>
        <w:ind w:left="284"/>
        <w:jc w:val="center"/>
        <w:rPr>
          <w:rFonts w:ascii="Times New Roman" w:eastAsia="SimSun" w:hAnsi="Times New Roman" w:cs="Times New Roman"/>
          <w:i/>
          <w:sz w:val="20"/>
          <w:szCs w:val="20"/>
          <w:lang w:eastAsia="pl-PL"/>
        </w:rPr>
      </w:pPr>
      <w:r w:rsidRPr="00A92441">
        <w:rPr>
          <w:rFonts w:ascii="Times New Roman" w:eastAsia="SimSun" w:hAnsi="Times New Roman" w:cs="Times New Roman"/>
          <w:i/>
          <w:sz w:val="20"/>
          <w:szCs w:val="20"/>
          <w:lang w:eastAsia="pl-PL"/>
        </w:rPr>
        <w:t>(nazwa podmiotu)</w:t>
      </w:r>
    </w:p>
    <w:p w14:paraId="155A5AC0" w14:textId="77777777" w:rsidR="00A92441" w:rsidRPr="0018409E" w:rsidRDefault="00A92441" w:rsidP="00A92441">
      <w:pPr>
        <w:spacing w:after="0"/>
        <w:ind w:left="284"/>
        <w:jc w:val="both"/>
        <w:rPr>
          <w:rFonts w:ascii="Times New Roman" w:eastAsia="SimSun" w:hAnsi="Times New Roman" w:cs="Times New Roman"/>
          <w:b/>
          <w:lang w:eastAsia="pl-PL"/>
        </w:rPr>
      </w:pPr>
      <w:r w:rsidRPr="0018409E">
        <w:rPr>
          <w:rFonts w:ascii="Times New Roman" w:eastAsia="SimSun" w:hAnsi="Times New Roman" w:cs="Times New Roman"/>
          <w:b/>
          <w:lang w:eastAsia="pl-PL"/>
        </w:rPr>
        <w:t>co potwierdza załączone do oferty zobowiązanie podmiotu udostepniającego.</w:t>
      </w:r>
    </w:p>
    <w:p w14:paraId="46583A83" w14:textId="77777777" w:rsidR="00A92441" w:rsidRPr="0018409E" w:rsidRDefault="00A92441" w:rsidP="000F3132">
      <w:pPr>
        <w:numPr>
          <w:ilvl w:val="3"/>
          <w:numId w:val="35"/>
        </w:numPr>
        <w:spacing w:before="120" w:after="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Podmiot udostępniający, wskazany powyżej, </w:t>
      </w:r>
      <w:r w:rsidRPr="0018409E">
        <w:rPr>
          <w:rFonts w:ascii="Times New Roman" w:eastAsia="SimSun" w:hAnsi="Times New Roman" w:cs="Times New Roman"/>
          <w:b/>
          <w:lang w:eastAsia="pl-PL"/>
        </w:rPr>
        <w:t xml:space="preserve">będzie brał udział/ nie będzie brał udziału* </w:t>
      </w:r>
      <w:r w:rsidRPr="0018409E">
        <w:rPr>
          <w:rFonts w:ascii="Times New Roman" w:eastAsia="SimSun" w:hAnsi="Times New Roman" w:cs="Times New Roman"/>
          <w:lang w:eastAsia="pl-PL"/>
        </w:rPr>
        <w:t>w wykonaniu części zamówienia.</w:t>
      </w:r>
    </w:p>
    <w:p w14:paraId="41C9875C" w14:textId="77777777" w:rsidR="00A92441" w:rsidRPr="0018409E" w:rsidRDefault="00A92441" w:rsidP="00A92441">
      <w:pPr>
        <w:spacing w:after="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 </w:t>
      </w:r>
      <w:r w:rsidRPr="0018409E">
        <w:rPr>
          <w:rFonts w:ascii="Times New Roman" w:eastAsia="SimSun" w:hAnsi="Times New Roman" w:cs="Times New Roman"/>
          <w:lang w:eastAsia="pl-PL"/>
        </w:rPr>
        <w:br/>
        <w:t>w zakresie wskazanym w zobowiązaniu.</w:t>
      </w:r>
    </w:p>
    <w:p w14:paraId="6B5AB11B" w14:textId="77777777" w:rsidR="00A92441" w:rsidRPr="0018409E" w:rsidRDefault="00A92441" w:rsidP="000F3132">
      <w:pPr>
        <w:numPr>
          <w:ilvl w:val="3"/>
          <w:numId w:val="35"/>
        </w:numPr>
        <w:spacing w:before="120" w:after="0" w:line="240" w:lineRule="auto"/>
        <w:ind w:left="283" w:hanging="425"/>
        <w:jc w:val="both"/>
        <w:rPr>
          <w:rFonts w:ascii="Times New Roman" w:eastAsia="SimSun" w:hAnsi="Times New Roman" w:cs="Times New Roman"/>
          <w:b/>
          <w:lang w:eastAsia="pl-PL"/>
        </w:rPr>
      </w:pPr>
      <w:r w:rsidRPr="0018409E">
        <w:rPr>
          <w:rFonts w:ascii="Times New Roman" w:eastAsia="SimSun" w:hAnsi="Times New Roman" w:cs="Times New Roman"/>
          <w:lang w:eastAsia="pl-PL"/>
        </w:rPr>
        <w:t xml:space="preserve">Oświadczam/my*, że przedmiot zamówienia zrealizujemy </w:t>
      </w:r>
      <w:r w:rsidRPr="0018409E">
        <w:rPr>
          <w:rFonts w:ascii="Times New Roman" w:eastAsia="SimSun" w:hAnsi="Times New Roman" w:cs="Times New Roman"/>
          <w:b/>
          <w:lang w:eastAsia="pl-PL"/>
        </w:rPr>
        <w:t>samodzielnie / z udziałem podwykonawców*:</w:t>
      </w:r>
    </w:p>
    <w:p w14:paraId="11494D1A" w14:textId="77777777" w:rsidR="00A92441" w:rsidRPr="00A92441" w:rsidRDefault="00A92441" w:rsidP="00A92441">
      <w:pPr>
        <w:spacing w:after="0"/>
        <w:ind w:left="284"/>
        <w:jc w:val="both"/>
        <w:rPr>
          <w:rFonts w:ascii="Times New Roman" w:eastAsia="SimSun" w:hAnsi="Times New Roman" w:cs="Times New Roman"/>
          <w:sz w:val="24"/>
          <w:szCs w:val="24"/>
          <w:lang w:eastAsia="pl-PL"/>
        </w:rPr>
      </w:pPr>
      <w:r w:rsidRPr="00A92441">
        <w:rPr>
          <w:rFonts w:ascii="Times New Roman" w:eastAsia="SimSun" w:hAnsi="Times New Roman" w:cs="Times New Roman"/>
          <w:sz w:val="24"/>
          <w:szCs w:val="24"/>
          <w:lang w:eastAsia="pl-PL"/>
        </w:rPr>
        <w:t>...................................................................................................................................</w:t>
      </w:r>
    </w:p>
    <w:p w14:paraId="441F8E53" w14:textId="77777777" w:rsidR="00A92441" w:rsidRPr="00A92441" w:rsidRDefault="00A92441" w:rsidP="00A92441">
      <w:pPr>
        <w:spacing w:after="0" w:line="240" w:lineRule="auto"/>
        <w:ind w:left="284"/>
        <w:jc w:val="center"/>
        <w:rPr>
          <w:rFonts w:ascii="Times New Roman" w:eastAsia="SimSun" w:hAnsi="Times New Roman" w:cs="Times New Roman"/>
          <w:i/>
          <w:sz w:val="20"/>
          <w:szCs w:val="20"/>
          <w:lang w:eastAsia="pl-PL"/>
        </w:rPr>
      </w:pPr>
      <w:r w:rsidRPr="00A92441">
        <w:rPr>
          <w:rFonts w:ascii="Times New Roman" w:eastAsia="SimSun" w:hAnsi="Times New Roman" w:cs="Times New Roman"/>
          <w:i/>
          <w:sz w:val="20"/>
          <w:szCs w:val="20"/>
          <w:lang w:eastAsia="pl-PL"/>
        </w:rPr>
        <w:t>(nazwa podmiotu)</w:t>
      </w:r>
    </w:p>
    <w:p w14:paraId="09A3E29E"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Podwykonawcy/om zostaną powierzone następujące części zamówienia: ……….....</w:t>
      </w:r>
      <w:r w:rsidR="0018409E">
        <w:rPr>
          <w:rFonts w:ascii="Times New Roman" w:eastAsia="SimSun" w:hAnsi="Times New Roman" w:cs="Times New Roman"/>
          <w:lang w:eastAsia="pl-PL"/>
        </w:rPr>
        <w:t>......</w:t>
      </w:r>
    </w:p>
    <w:p w14:paraId="6F39806B"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w:t>
      </w:r>
    </w:p>
    <w:p w14:paraId="0C006B7B" w14:textId="77777777" w:rsidR="00A92441" w:rsidRPr="0018409E" w:rsidRDefault="00A92441" w:rsidP="00A92441">
      <w:pPr>
        <w:spacing w:before="120" w:after="120"/>
        <w:ind w:left="284"/>
        <w:jc w:val="both"/>
        <w:rPr>
          <w:rFonts w:ascii="Times New Roman" w:eastAsia="SimSun" w:hAnsi="Times New Roman" w:cs="Times New Roman"/>
          <w:lang w:eastAsia="pl-PL"/>
        </w:rPr>
      </w:pPr>
      <w:r w:rsidRPr="0018409E">
        <w:rPr>
          <w:rFonts w:ascii="Times New Roman" w:eastAsia="SimSun" w:hAnsi="Times New Roman" w:cs="Times New Roman"/>
          <w:lang w:eastAsia="pl-PL"/>
        </w:rPr>
        <w:t>…………………………………………………………………………………………</w:t>
      </w:r>
    </w:p>
    <w:p w14:paraId="072802A9" w14:textId="141C299B" w:rsidR="00A92441" w:rsidRPr="0018409E" w:rsidRDefault="00A92441" w:rsidP="000F3132">
      <w:pPr>
        <w:numPr>
          <w:ilvl w:val="3"/>
          <w:numId w:val="35"/>
        </w:numPr>
        <w:spacing w:before="120" w:after="120" w:line="240" w:lineRule="auto"/>
        <w:ind w:left="284" w:hanging="426"/>
        <w:jc w:val="both"/>
        <w:rPr>
          <w:rFonts w:ascii="Times New Roman" w:eastAsia="SimSun" w:hAnsi="Times New Roman" w:cs="Times New Roman"/>
          <w:lang w:eastAsia="pl-PL"/>
        </w:rPr>
      </w:pPr>
      <w:r w:rsidRPr="0018409E">
        <w:rPr>
          <w:rFonts w:ascii="Times New Roman" w:eastAsia="SimSun" w:hAnsi="Times New Roman" w:cs="Times New Roman"/>
          <w:lang w:eastAsia="pl-PL"/>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24FAD0FB" w14:textId="77777777" w:rsidR="00A92441" w:rsidRPr="0018409E" w:rsidRDefault="00A92441" w:rsidP="000F3132">
      <w:pPr>
        <w:numPr>
          <w:ilvl w:val="3"/>
          <w:numId w:val="35"/>
        </w:numPr>
        <w:spacing w:before="120" w:after="120" w:line="240" w:lineRule="auto"/>
        <w:ind w:left="283" w:hanging="425"/>
        <w:jc w:val="both"/>
        <w:rPr>
          <w:rFonts w:ascii="Times New Roman" w:eastAsia="SimSun" w:hAnsi="Times New Roman" w:cs="Times New Roman"/>
          <w:lang w:eastAsia="pl-PL"/>
        </w:rPr>
      </w:pPr>
      <w:r w:rsidRPr="0018409E">
        <w:rPr>
          <w:rFonts w:ascii="Times New Roman" w:eastAsia="SimSun" w:hAnsi="Times New Roman" w:cs="Times New Roman"/>
          <w:lang w:eastAsia="pl-PL"/>
        </w:rPr>
        <w:t xml:space="preserve">Oświadczam, że wypełniłem obowiązki informacyjne przewidziane w art. 13 lub 14 </w:t>
      </w:r>
      <w:r w:rsidRPr="0018409E">
        <w:rPr>
          <w:rFonts w:ascii="Times New Roman" w:eastAsia="SimSun" w:hAnsi="Times New Roman" w:cs="Times New Roman"/>
          <w:i/>
          <w:lang w:eastAsia="pl-PL"/>
        </w:rPr>
        <w:t>RODO</w:t>
      </w:r>
      <w:r w:rsidRPr="0018409E">
        <w:rPr>
          <w:rFonts w:ascii="Times New Roman" w:eastAsia="SimSun" w:hAnsi="Times New Roman" w:cs="Times New Roman"/>
          <w:i/>
          <w:vertAlign w:val="superscript"/>
          <w:lang w:eastAsia="pl-PL"/>
        </w:rPr>
        <w:footnoteReference w:id="1"/>
      </w:r>
      <w:r w:rsidRPr="0018409E">
        <w:rPr>
          <w:rFonts w:ascii="Times New Roman" w:eastAsia="SimSu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8409E">
        <w:rPr>
          <w:rFonts w:ascii="Times New Roman" w:eastAsia="SimSun" w:hAnsi="Times New Roman" w:cs="Times New Roman"/>
          <w:vertAlign w:val="superscript"/>
          <w:lang w:eastAsia="pl-PL"/>
        </w:rPr>
        <w:footnoteReference w:id="2"/>
      </w:r>
      <w:r w:rsidRPr="0018409E">
        <w:rPr>
          <w:rFonts w:ascii="Times New Roman" w:eastAsia="SimSun" w:hAnsi="Times New Roman" w:cs="Times New Roman"/>
          <w:lang w:eastAsia="pl-PL"/>
        </w:rPr>
        <w:t>.</w:t>
      </w:r>
    </w:p>
    <w:p w14:paraId="453000E1" w14:textId="1945B6E5" w:rsidR="00A92441" w:rsidRPr="0018409E" w:rsidRDefault="00A92441" w:rsidP="000F3132">
      <w:pPr>
        <w:numPr>
          <w:ilvl w:val="3"/>
          <w:numId w:val="35"/>
        </w:numPr>
        <w:spacing w:before="120" w:after="120" w:line="240" w:lineRule="auto"/>
        <w:ind w:left="284" w:hanging="426"/>
        <w:jc w:val="both"/>
        <w:rPr>
          <w:rFonts w:ascii="Times New Roman" w:eastAsia="SimSun" w:hAnsi="Times New Roman" w:cs="Times New Roman"/>
          <w:lang w:eastAsia="pl-PL"/>
        </w:rPr>
      </w:pPr>
      <w:r w:rsidRPr="0018409E">
        <w:rPr>
          <w:rFonts w:ascii="Times New Roman" w:eastAsia="SimSun" w:hAnsi="Times New Roman" w:cs="Times New Roman"/>
          <w:lang w:eastAsia="pl-PL"/>
        </w:rPr>
        <w:t>Wszelką korespondencję w sprawie niniejszego postępowania należy kierować na poniższy adres:</w:t>
      </w:r>
      <w:r w:rsidR="0070169F">
        <w:rPr>
          <w:rFonts w:ascii="Times New Roman" w:eastAsia="SimSun" w:hAnsi="Times New Roman" w:cs="Times New Roman"/>
          <w:lang w:eastAsia="pl-PL"/>
        </w:rPr>
        <w:t xml:space="preserve"> </w:t>
      </w:r>
      <w:r w:rsidRPr="0018409E">
        <w:rPr>
          <w:rFonts w:ascii="Times New Roman" w:eastAsia="SimSun" w:hAnsi="Times New Roman" w:cs="Times New Roman"/>
          <w:lang w:eastAsia="pl-PL"/>
        </w:rPr>
        <w:t>……………………………………………………….…………</w:t>
      </w:r>
    </w:p>
    <w:p w14:paraId="5D9E8D74" w14:textId="291F886F" w:rsidR="00A92441" w:rsidRPr="0018409E" w:rsidRDefault="00A92441" w:rsidP="000F3132">
      <w:pPr>
        <w:numPr>
          <w:ilvl w:val="3"/>
          <w:numId w:val="35"/>
        </w:numPr>
        <w:spacing w:before="120" w:after="120" w:line="360" w:lineRule="auto"/>
        <w:ind w:left="284" w:hanging="426"/>
        <w:jc w:val="both"/>
        <w:rPr>
          <w:rFonts w:ascii="Times New Roman" w:eastAsia="Times New Roman" w:hAnsi="Times New Roman" w:cs="Times New Roman"/>
          <w:lang w:eastAsia="pl-PL"/>
        </w:rPr>
      </w:pPr>
      <w:r w:rsidRPr="0018409E">
        <w:rPr>
          <w:rFonts w:ascii="Times New Roman" w:eastAsia="SimSun" w:hAnsi="Times New Roman" w:cs="Times New Roman"/>
          <w:lang w:eastAsia="pl-PL"/>
        </w:rPr>
        <w:t xml:space="preserve">Osobą/osobami </w:t>
      </w:r>
      <w:r w:rsidRPr="0018409E">
        <w:rPr>
          <w:rFonts w:ascii="Times New Roman" w:eastAsia="Times New Roman" w:hAnsi="Times New Roman" w:cs="Times New Roman"/>
          <w:lang w:eastAsia="pl-PL"/>
        </w:rPr>
        <w:t>uprawnionymi do kontaktów z Zamawiającym odpowiedzialnymi za:</w:t>
      </w:r>
      <w:r w:rsidRPr="0018409E">
        <w:rPr>
          <w:rFonts w:ascii="Times New Roman" w:eastAsia="Times New Roman" w:hAnsi="Times New Roman" w:cs="Times New Roman"/>
          <w:lang w:eastAsia="pl-PL"/>
        </w:rPr>
        <w:br/>
      </w:r>
      <w:r w:rsidRPr="0018409E">
        <w:rPr>
          <w:rFonts w:ascii="Times New Roman" w:eastAsia="Times New Roman" w:hAnsi="Times New Roman" w:cs="Times New Roman"/>
          <w:b/>
          <w:lang w:eastAsia="pl-PL"/>
        </w:rPr>
        <w:t>złożenie oferty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26A5938D" w14:textId="7C2E62C8" w:rsidR="00A92441" w:rsidRPr="0018409E" w:rsidRDefault="00A92441" w:rsidP="00A92441">
      <w:pPr>
        <w:autoSpaceDE w:val="0"/>
        <w:spacing w:before="120" w:after="120" w:line="360" w:lineRule="auto"/>
        <w:ind w:left="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p>
    <w:p w14:paraId="391A5E17" w14:textId="03E5D0DC"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e-mail: ………………………………………………………………………</w:t>
      </w:r>
      <w:r w:rsidR="00B251BD">
        <w:rPr>
          <w:rFonts w:ascii="Times New Roman" w:eastAsia="Times New Roman" w:hAnsi="Times New Roman" w:cs="Times New Roman"/>
          <w:lang w:eastAsia="pl-PL"/>
        </w:rPr>
        <w:t>……………</w:t>
      </w:r>
    </w:p>
    <w:p w14:paraId="43987857" w14:textId="7C276032"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b/>
          <w:lang w:eastAsia="pl-PL"/>
        </w:rPr>
        <w:t>podpisanie umowy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4B4D6F3B" w14:textId="3FCA8732"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r w:rsidR="00B251BD">
        <w:rPr>
          <w:rFonts w:ascii="Times New Roman" w:eastAsia="Times New Roman" w:hAnsi="Times New Roman" w:cs="Times New Roman"/>
          <w:lang w:eastAsia="pl-PL"/>
        </w:rPr>
        <w:t>...</w:t>
      </w:r>
    </w:p>
    <w:p w14:paraId="74B10B2A" w14:textId="44E442DC" w:rsidR="00A92441" w:rsidRPr="0018409E"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e-mail: ………………………………………………………………………….……</w:t>
      </w:r>
      <w:r w:rsidR="00AE0083">
        <w:rPr>
          <w:rFonts w:ascii="Times New Roman" w:eastAsia="Times New Roman" w:hAnsi="Times New Roman" w:cs="Times New Roman"/>
          <w:lang w:eastAsia="pl-PL"/>
        </w:rPr>
        <w:t>……</w:t>
      </w:r>
    </w:p>
    <w:p w14:paraId="47063734" w14:textId="040567AF" w:rsidR="00A92441" w:rsidRPr="00A92441" w:rsidRDefault="00A92441" w:rsidP="00B251BD">
      <w:pPr>
        <w:autoSpaceDE w:val="0"/>
        <w:spacing w:before="120" w:after="120" w:line="360" w:lineRule="auto"/>
        <w:ind w:firstLine="284"/>
        <w:jc w:val="both"/>
        <w:rPr>
          <w:rFonts w:ascii="Times New Roman" w:eastAsia="Times New Roman" w:hAnsi="Times New Roman" w:cs="Times New Roman"/>
          <w:sz w:val="24"/>
          <w:szCs w:val="24"/>
          <w:lang w:eastAsia="pl-PL"/>
        </w:rPr>
      </w:pPr>
      <w:r w:rsidRPr="0018409E">
        <w:rPr>
          <w:rFonts w:ascii="Times New Roman" w:eastAsia="Times New Roman" w:hAnsi="Times New Roman" w:cs="Times New Roman"/>
          <w:b/>
          <w:lang w:eastAsia="pl-PL"/>
        </w:rPr>
        <w:t>realizację umowy</w:t>
      </w:r>
      <w:r w:rsidRPr="0018409E">
        <w:rPr>
          <w:rFonts w:ascii="Times New Roman" w:eastAsia="Times New Roman" w:hAnsi="Times New Roman" w:cs="Times New Roman"/>
          <w:lang w:eastAsia="pl-PL"/>
        </w:rPr>
        <w:t xml:space="preserve"> jest/ są: …………............................................................................</w:t>
      </w:r>
      <w:r w:rsidR="00B251BD">
        <w:rPr>
          <w:rFonts w:ascii="Times New Roman" w:eastAsia="Times New Roman" w:hAnsi="Times New Roman" w:cs="Times New Roman"/>
          <w:lang w:eastAsia="pl-PL"/>
        </w:rPr>
        <w:t>...</w:t>
      </w:r>
    </w:p>
    <w:p w14:paraId="6E95B62B" w14:textId="77777777" w:rsidR="00B251BD"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tel. kontaktowy …………………………………../faks …............................................</w:t>
      </w:r>
      <w:r w:rsidR="00AE0083">
        <w:rPr>
          <w:rFonts w:ascii="Times New Roman" w:eastAsia="Times New Roman" w:hAnsi="Times New Roman" w:cs="Times New Roman"/>
          <w:lang w:eastAsia="pl-PL"/>
        </w:rPr>
        <w:t>.</w:t>
      </w:r>
      <w:r w:rsidR="00B251BD">
        <w:rPr>
          <w:rFonts w:ascii="Times New Roman" w:eastAsia="Times New Roman" w:hAnsi="Times New Roman" w:cs="Times New Roman"/>
          <w:lang w:eastAsia="pl-PL"/>
        </w:rPr>
        <w:t xml:space="preserve"> </w:t>
      </w:r>
    </w:p>
    <w:p w14:paraId="661D935C" w14:textId="610C13E4" w:rsidR="00A92441" w:rsidRPr="00831090" w:rsidRDefault="00A92441" w:rsidP="00B251BD">
      <w:pPr>
        <w:autoSpaceDE w:val="0"/>
        <w:spacing w:before="120" w:after="120" w:line="360" w:lineRule="auto"/>
        <w:ind w:firstLine="284"/>
        <w:jc w:val="both"/>
        <w:rPr>
          <w:rFonts w:ascii="Times New Roman" w:eastAsia="Times New Roman" w:hAnsi="Times New Roman" w:cs="Times New Roman"/>
          <w:lang w:eastAsia="pl-PL"/>
        </w:rPr>
      </w:pPr>
      <w:r w:rsidRPr="00831090">
        <w:rPr>
          <w:rFonts w:ascii="Times New Roman" w:eastAsia="Times New Roman" w:hAnsi="Times New Roman" w:cs="Times New Roman"/>
          <w:lang w:eastAsia="pl-PL"/>
        </w:rPr>
        <w:t>e-mail: …………………………………</w:t>
      </w:r>
      <w:r w:rsidR="00B251BD">
        <w:rPr>
          <w:rFonts w:ascii="Times New Roman" w:eastAsia="Times New Roman" w:hAnsi="Times New Roman" w:cs="Times New Roman"/>
          <w:lang w:eastAsia="pl-PL"/>
        </w:rPr>
        <w:t>………………………………………………..</w:t>
      </w:r>
    </w:p>
    <w:p w14:paraId="17AB2F94" w14:textId="77777777" w:rsidR="00A92441" w:rsidRPr="0018409E" w:rsidRDefault="003E4CB2" w:rsidP="000F3132">
      <w:pPr>
        <w:numPr>
          <w:ilvl w:val="3"/>
          <w:numId w:val="35"/>
        </w:numPr>
        <w:spacing w:before="120" w:after="120"/>
        <w:ind w:left="283" w:hanging="425"/>
        <w:jc w:val="both"/>
        <w:rPr>
          <w:rFonts w:ascii="Times New Roman" w:eastAsia="Times New Roman" w:hAnsi="Times New Roman" w:cs="Times New Roman"/>
          <w:lang w:eastAsia="pl-PL"/>
        </w:rPr>
      </w:pPr>
      <w:r w:rsidRPr="0018409E">
        <w:rPr>
          <w:rFonts w:ascii="Times New Roman" w:eastAsia="Times New Roman" w:hAnsi="Times New Roman" w:cs="Times New Roman"/>
          <w:lang w:eastAsia="pl-PL"/>
        </w:rPr>
        <w:lastRenderedPageBreak/>
        <w:t>Załącznikami do niniejszej oferty są</w:t>
      </w:r>
      <w:r w:rsidR="00A92441" w:rsidRPr="0018409E">
        <w:rPr>
          <w:rFonts w:ascii="Times New Roman" w:eastAsia="Times New Roman" w:hAnsi="Times New Roman" w:cs="Times New Roman"/>
          <w:lang w:eastAsia="pl-PL"/>
        </w:rPr>
        <w:t>:</w:t>
      </w:r>
    </w:p>
    <w:p w14:paraId="1D4CFD9C" w14:textId="66465A39" w:rsidR="00A92441" w:rsidRPr="0018409E" w:rsidRDefault="00A92441" w:rsidP="000F3132">
      <w:pPr>
        <w:numPr>
          <w:ilvl w:val="4"/>
          <w:numId w:val="35"/>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7042D1"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r w:rsidR="007042D1" w:rsidRPr="0018409E">
        <w:rPr>
          <w:rFonts w:ascii="Times New Roman" w:eastAsia="Times New Roman" w:hAnsi="Times New Roman" w:cs="Times New Roman"/>
          <w:lang w:eastAsia="pl-PL"/>
        </w:rPr>
        <w:t>.</w:t>
      </w:r>
    </w:p>
    <w:p w14:paraId="2DAA1008" w14:textId="01CBF4EB" w:rsidR="007042D1" w:rsidRPr="0018409E" w:rsidRDefault="007042D1" w:rsidP="000F3132">
      <w:pPr>
        <w:numPr>
          <w:ilvl w:val="4"/>
          <w:numId w:val="35"/>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7035CBE2" w14:textId="67802407" w:rsidR="007042D1" w:rsidRPr="0018409E" w:rsidRDefault="007042D1" w:rsidP="000F3132">
      <w:pPr>
        <w:numPr>
          <w:ilvl w:val="4"/>
          <w:numId w:val="35"/>
        </w:numPr>
        <w:tabs>
          <w:tab w:val="num" w:pos="567"/>
        </w:tabs>
        <w:spacing w:before="120" w:after="120"/>
        <w:ind w:left="568" w:hanging="284"/>
        <w:rPr>
          <w:rFonts w:ascii="Times New Roman" w:eastAsia="Times New Roman" w:hAnsi="Times New Roman" w:cs="Times New Roman"/>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5ADB9A28" w14:textId="4F7F20C2" w:rsidR="007042D1" w:rsidRPr="00A92441" w:rsidRDefault="007042D1" w:rsidP="000F3132">
      <w:pPr>
        <w:numPr>
          <w:ilvl w:val="4"/>
          <w:numId w:val="35"/>
        </w:numPr>
        <w:tabs>
          <w:tab w:val="num" w:pos="567"/>
        </w:tabs>
        <w:spacing w:before="120" w:after="120" w:line="360" w:lineRule="auto"/>
        <w:ind w:left="568" w:hanging="284"/>
        <w:rPr>
          <w:rFonts w:ascii="Times New Roman" w:eastAsia="Times New Roman" w:hAnsi="Times New Roman" w:cs="Times New Roman"/>
          <w:sz w:val="24"/>
          <w:szCs w:val="24"/>
          <w:lang w:eastAsia="pl-PL"/>
        </w:rPr>
      </w:pPr>
      <w:r w:rsidRPr="0018409E">
        <w:rPr>
          <w:rFonts w:ascii="Times New Roman" w:eastAsia="Times New Roman" w:hAnsi="Times New Roman" w:cs="Times New Roman"/>
          <w:lang w:eastAsia="pl-PL"/>
        </w:rPr>
        <w:t>……………………………………………..……………………….………………</w:t>
      </w:r>
      <w:r w:rsidR="00AE0083">
        <w:rPr>
          <w:rFonts w:ascii="Times New Roman" w:eastAsia="Times New Roman" w:hAnsi="Times New Roman" w:cs="Times New Roman"/>
          <w:lang w:eastAsia="pl-PL"/>
        </w:rPr>
        <w:t>…….</w:t>
      </w:r>
    </w:p>
    <w:p w14:paraId="35B5D084" w14:textId="77777777" w:rsidR="00A92441" w:rsidRPr="00A92441" w:rsidRDefault="00A92441" w:rsidP="00A92441">
      <w:pPr>
        <w:spacing w:before="120" w:after="0" w:line="240" w:lineRule="auto"/>
        <w:ind w:left="720" w:hanging="294"/>
        <w:rPr>
          <w:rFonts w:ascii="Times New Roman" w:eastAsia="Times New Roman" w:hAnsi="Times New Roman" w:cs="Times New Roman"/>
          <w:sz w:val="24"/>
          <w:szCs w:val="24"/>
          <w:lang w:eastAsia="pl-PL"/>
        </w:rPr>
      </w:pPr>
    </w:p>
    <w:p w14:paraId="1B0D2595" w14:textId="77777777" w:rsidR="00CF1A1F" w:rsidRDefault="00CF1A1F" w:rsidP="00A92441">
      <w:pPr>
        <w:spacing w:after="0" w:line="240" w:lineRule="auto"/>
        <w:ind w:left="4254"/>
        <w:rPr>
          <w:rFonts w:ascii="Times New Roman" w:eastAsia="Times New Roman" w:hAnsi="Times New Roman" w:cs="Times New Roman"/>
          <w:sz w:val="24"/>
          <w:szCs w:val="24"/>
          <w:lang w:eastAsia="pl-PL"/>
        </w:rPr>
      </w:pPr>
    </w:p>
    <w:p w14:paraId="4E4E69D4" w14:textId="77777777" w:rsidR="0070169F" w:rsidRDefault="0070169F" w:rsidP="00AE0083">
      <w:pPr>
        <w:tabs>
          <w:tab w:val="left" w:pos="3900"/>
        </w:tabs>
        <w:autoSpaceDE w:val="0"/>
        <w:spacing w:after="0" w:line="240" w:lineRule="auto"/>
        <w:ind w:left="4536" w:right="45"/>
        <w:jc w:val="right"/>
        <w:rPr>
          <w:rFonts w:ascii="Times New Roman" w:eastAsia="Times New Roman" w:hAnsi="Times New Roman" w:cs="Times New Roman"/>
          <w:sz w:val="24"/>
          <w:szCs w:val="24"/>
          <w:lang w:eastAsia="pl-PL"/>
        </w:rPr>
      </w:pPr>
    </w:p>
    <w:p w14:paraId="50AD1191" w14:textId="77777777" w:rsidR="0070169F" w:rsidRDefault="0070169F" w:rsidP="00AE0083">
      <w:pPr>
        <w:tabs>
          <w:tab w:val="left" w:pos="3900"/>
        </w:tabs>
        <w:autoSpaceDE w:val="0"/>
        <w:spacing w:after="0" w:line="240" w:lineRule="auto"/>
        <w:ind w:left="4536" w:right="45"/>
        <w:jc w:val="right"/>
        <w:rPr>
          <w:rFonts w:ascii="Arial" w:eastAsia="Times New Roman" w:hAnsi="Arial" w:cs="Arial"/>
          <w:color w:val="0070C0"/>
        </w:rPr>
      </w:pPr>
    </w:p>
    <w:p w14:paraId="142F2CF3" w14:textId="313EC8E0" w:rsidR="00AE0083" w:rsidRPr="0018748F" w:rsidRDefault="00AE0083" w:rsidP="00AE0083">
      <w:pPr>
        <w:tabs>
          <w:tab w:val="left" w:pos="3900"/>
        </w:tabs>
        <w:autoSpaceDE w:val="0"/>
        <w:spacing w:after="0" w:line="240" w:lineRule="auto"/>
        <w:ind w:left="4536" w:right="45"/>
        <w:jc w:val="right"/>
        <w:rPr>
          <w:rFonts w:ascii="Times New Roman" w:eastAsia="Times New Roman" w:hAnsi="Times New Roman" w:cs="Times New Roman"/>
          <w:color w:val="0070C0"/>
        </w:rPr>
      </w:pPr>
      <w:r w:rsidRPr="0018748F">
        <w:rPr>
          <w:rFonts w:ascii="Times New Roman" w:eastAsia="Times New Roman" w:hAnsi="Times New Roman" w:cs="Times New Roman"/>
          <w:color w:val="0070C0"/>
        </w:rPr>
        <w:t>……………………………………………</w:t>
      </w:r>
    </w:p>
    <w:p w14:paraId="70DC1747" w14:textId="6E580650" w:rsidR="00AE0083" w:rsidRPr="0018748F" w:rsidRDefault="00AE0083" w:rsidP="00AE0083">
      <w:pPr>
        <w:tabs>
          <w:tab w:val="left" w:pos="3900"/>
        </w:tabs>
        <w:autoSpaceDE w:val="0"/>
        <w:spacing w:after="0" w:line="240" w:lineRule="auto"/>
        <w:ind w:left="4536" w:right="45"/>
        <w:jc w:val="center"/>
        <w:rPr>
          <w:rFonts w:ascii="Times New Roman" w:eastAsia="Times New Roman" w:hAnsi="Times New Roman" w:cs="Times New Roman"/>
          <w:b/>
          <w:color w:val="FF0000"/>
          <w:sz w:val="24"/>
          <w:szCs w:val="24"/>
          <w:lang w:eastAsia="pl-PL"/>
        </w:rPr>
      </w:pPr>
      <w:r w:rsidRPr="0018748F">
        <w:rPr>
          <w:rFonts w:ascii="Times New Roman" w:eastAsia="Times New Roman" w:hAnsi="Times New Roman" w:cs="Times New Roman"/>
          <w:i/>
          <w:sz w:val="20"/>
          <w:szCs w:val="20"/>
        </w:rPr>
        <w:t>(znak graficzny podpisu)**</w:t>
      </w:r>
    </w:p>
    <w:p w14:paraId="73998147" w14:textId="4BC65EC9" w:rsidR="00A92441" w:rsidRPr="00A92441" w:rsidRDefault="00A92441" w:rsidP="00AE0083">
      <w:pPr>
        <w:spacing w:after="0" w:line="240" w:lineRule="auto"/>
        <w:ind w:left="4254"/>
        <w:rPr>
          <w:rFonts w:ascii="Times New Roman" w:eastAsia="Times New Roman" w:hAnsi="Times New Roman" w:cs="Times New Roman"/>
          <w:sz w:val="24"/>
          <w:szCs w:val="24"/>
          <w:lang w:eastAsia="pl-PL"/>
        </w:rPr>
      </w:pPr>
    </w:p>
    <w:p w14:paraId="63018830" w14:textId="77777777" w:rsidR="00A92441" w:rsidRPr="00A92441" w:rsidRDefault="00A92441" w:rsidP="00A92441">
      <w:pPr>
        <w:spacing w:after="0" w:line="240" w:lineRule="auto"/>
        <w:jc w:val="both"/>
        <w:rPr>
          <w:rFonts w:ascii="Times New Roman" w:eastAsia="Times New Roman" w:hAnsi="Times New Roman" w:cs="Times New Roman"/>
          <w:sz w:val="24"/>
          <w:szCs w:val="24"/>
          <w:lang w:eastAsia="pl-PL"/>
        </w:rPr>
      </w:pPr>
    </w:p>
    <w:p w14:paraId="4CD27BF8" w14:textId="77777777" w:rsidR="00A92441" w:rsidRPr="00A92441" w:rsidRDefault="00A92441" w:rsidP="00A92441">
      <w:pPr>
        <w:spacing w:after="0" w:line="240" w:lineRule="auto"/>
        <w:jc w:val="both"/>
        <w:rPr>
          <w:rFonts w:ascii="Times New Roman" w:eastAsia="Times New Roman" w:hAnsi="Times New Roman" w:cs="Times New Roman"/>
          <w:sz w:val="24"/>
          <w:szCs w:val="24"/>
          <w:lang w:eastAsia="pl-PL"/>
        </w:rPr>
      </w:pPr>
    </w:p>
    <w:p w14:paraId="41EAAD77" w14:textId="77777777" w:rsidR="00A92441" w:rsidRPr="00A92441" w:rsidRDefault="00A92441" w:rsidP="00A92441">
      <w:pPr>
        <w:spacing w:after="0" w:line="240" w:lineRule="auto"/>
        <w:jc w:val="both"/>
        <w:rPr>
          <w:rFonts w:ascii="Times New Roman" w:eastAsia="Times New Roman" w:hAnsi="Times New Roman" w:cs="Times New Roman"/>
          <w:i/>
          <w:iCs/>
          <w:sz w:val="20"/>
          <w:szCs w:val="20"/>
          <w:lang w:eastAsia="pl-PL"/>
        </w:rPr>
      </w:pPr>
      <w:r w:rsidRPr="00A92441">
        <w:rPr>
          <w:rFonts w:ascii="Times New Roman" w:eastAsia="Times New Roman" w:hAnsi="Times New Roman" w:cs="Times New Roman"/>
          <w:sz w:val="20"/>
          <w:szCs w:val="20"/>
          <w:lang w:eastAsia="pl-PL"/>
        </w:rPr>
        <w:t xml:space="preserve">* </w:t>
      </w:r>
      <w:r w:rsidRPr="00A92441">
        <w:rPr>
          <w:rFonts w:ascii="Times New Roman" w:eastAsia="Times New Roman" w:hAnsi="Times New Roman" w:cs="Times New Roman"/>
          <w:i/>
          <w:iCs/>
          <w:sz w:val="20"/>
          <w:szCs w:val="20"/>
          <w:lang w:eastAsia="pl-PL"/>
        </w:rPr>
        <w:t>Niepotrzebne skreślić</w:t>
      </w:r>
    </w:p>
    <w:p w14:paraId="17428794" w14:textId="77777777" w:rsidR="00AE0083" w:rsidRPr="001F3E70" w:rsidRDefault="00AE0083" w:rsidP="00AE0083">
      <w:pPr>
        <w:spacing w:before="120" w:after="0" w:line="240" w:lineRule="auto"/>
        <w:jc w:val="both"/>
        <w:rPr>
          <w:rFonts w:ascii="Times New Roman" w:eastAsia="SimSun" w:hAnsi="Times New Roman" w:cs="Times New Roman"/>
          <w:i/>
          <w:sz w:val="18"/>
          <w:szCs w:val="18"/>
          <w:lang w:eastAsia="zh-CN"/>
        </w:rPr>
      </w:pPr>
      <w:r w:rsidRPr="001F3E70">
        <w:rPr>
          <w:rFonts w:ascii="Times New Roman" w:hAnsi="Times New Roman" w:cs="Times New Roman"/>
          <w:i/>
          <w:sz w:val="18"/>
          <w:szCs w:val="18"/>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6724B83"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39C79378"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387122E2"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7540C18"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E60E650"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6704CA1"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D386D7E"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8CD4CAC"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7032A6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F7F0CB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7818552C"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588860E9"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2FAA217"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6428FED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13C601BD"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2E3D628A"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03FA086D"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2A21EB3B" w14:textId="77777777" w:rsidR="007042D1" w:rsidRDefault="007042D1" w:rsidP="004C5921">
      <w:pPr>
        <w:spacing w:before="120" w:after="0" w:line="240" w:lineRule="auto"/>
        <w:jc w:val="both"/>
        <w:rPr>
          <w:rFonts w:ascii="Times New Roman" w:eastAsia="SimSun" w:hAnsi="Times New Roman" w:cs="Times New Roman"/>
          <w:i/>
          <w:lang w:eastAsia="zh-CN"/>
        </w:rPr>
      </w:pPr>
    </w:p>
    <w:p w14:paraId="724A01A9" w14:textId="77777777" w:rsidR="007042D1" w:rsidRDefault="007042D1" w:rsidP="007042D1">
      <w:pPr>
        <w:autoSpaceDE w:val="0"/>
        <w:autoSpaceDN w:val="0"/>
        <w:adjustRightInd w:val="0"/>
        <w:ind w:right="-2"/>
        <w:jc w:val="right"/>
        <w:rPr>
          <w:rFonts w:ascii="Times New Roman" w:eastAsia="Times New Roman" w:hAnsi="Times New Roman" w:cs="Times New Roman"/>
          <w:b/>
          <w:i/>
          <w:lang w:eastAsia="pl-PL"/>
        </w:rPr>
        <w:sectPr w:rsidR="007042D1" w:rsidSect="000B5A5D">
          <w:headerReference w:type="default" r:id="rId23"/>
          <w:footerReference w:type="default" r:id="rId24"/>
          <w:pgSz w:w="11906" w:h="16838"/>
          <w:pgMar w:top="1418" w:right="1418" w:bottom="1418" w:left="1985" w:header="709" w:footer="709" w:gutter="0"/>
          <w:cols w:space="708"/>
          <w:docGrid w:linePitch="360"/>
        </w:sectPr>
      </w:pPr>
    </w:p>
    <w:p w14:paraId="58DA1EC8" w14:textId="1E2C6B1E" w:rsidR="007042D1" w:rsidRPr="009D6E1F" w:rsidRDefault="007042D1" w:rsidP="009D6E1F">
      <w:pPr>
        <w:autoSpaceDE w:val="0"/>
        <w:autoSpaceDN w:val="0"/>
        <w:adjustRightInd w:val="0"/>
        <w:jc w:val="right"/>
        <w:rPr>
          <w:rFonts w:ascii="Times New Roman" w:eastAsia="Times New Roman" w:hAnsi="Times New Roman" w:cs="Times New Roman"/>
          <w:b/>
          <w:lang w:eastAsia="pl-PL"/>
        </w:rPr>
      </w:pPr>
      <w:r w:rsidRPr="009D6E1F">
        <w:rPr>
          <w:rFonts w:ascii="Times New Roman" w:eastAsia="Times New Roman" w:hAnsi="Times New Roman" w:cs="Times New Roman"/>
          <w:b/>
          <w:lang w:eastAsia="pl-PL"/>
        </w:rPr>
        <w:lastRenderedPageBreak/>
        <w:t>Załącznik nr 2 do SWZ</w:t>
      </w:r>
    </w:p>
    <w:p w14:paraId="70F0D2ED" w14:textId="77777777" w:rsidR="00886BD4" w:rsidRPr="009D6E1F" w:rsidRDefault="007042D1" w:rsidP="00184D07">
      <w:pPr>
        <w:spacing w:after="0" w:line="240" w:lineRule="auto"/>
        <w:ind w:firstLine="708"/>
        <w:jc w:val="center"/>
        <w:rPr>
          <w:rFonts w:ascii="Times New Roman" w:eastAsia="Times New Roman" w:hAnsi="Times New Roman" w:cs="Times New Roman"/>
          <w:b/>
          <w:bCs/>
          <w:sz w:val="28"/>
          <w:szCs w:val="28"/>
          <w:lang w:eastAsia="pl-PL"/>
        </w:rPr>
      </w:pPr>
      <w:r w:rsidRPr="009D6E1F">
        <w:rPr>
          <w:rFonts w:ascii="Times New Roman" w:eastAsia="Times New Roman" w:hAnsi="Times New Roman" w:cs="Times New Roman"/>
          <w:b/>
          <w:bCs/>
          <w:sz w:val="28"/>
          <w:szCs w:val="28"/>
          <w:lang w:eastAsia="pl-PL"/>
        </w:rPr>
        <w:t>FORMULARZ CENOWY</w:t>
      </w:r>
    </w:p>
    <w:p w14:paraId="1428904B" w14:textId="38C158E1" w:rsidR="009D6E1F" w:rsidRDefault="009D6E1F" w:rsidP="00184D07">
      <w:pPr>
        <w:spacing w:after="0" w:line="240" w:lineRule="auto"/>
        <w:ind w:left="708" w:firstLine="708"/>
        <w:jc w:val="center"/>
        <w:rPr>
          <w:rFonts w:ascii="Times New Roman" w:hAnsi="Times New Roman" w:cs="Times New Roman"/>
          <w:b/>
        </w:rPr>
      </w:pPr>
      <w:bookmarkStart w:id="1" w:name="_Hlk84837537"/>
      <w:r w:rsidRPr="009D6E1F">
        <w:rPr>
          <w:rFonts w:ascii="Times New Roman" w:hAnsi="Times New Roman" w:cs="Times New Roman"/>
          <w:b/>
        </w:rPr>
        <w:t>Dostawa gazu ziemnego i świadczenie usług dystrybucji do obiektu sportowego w Zegrzu</w:t>
      </w:r>
    </w:p>
    <w:bookmarkEnd w:id="1"/>
    <w:p w14:paraId="56BC7700" w14:textId="0485EA43" w:rsidR="009D6E1F" w:rsidRDefault="009D6E1F" w:rsidP="00D415D7">
      <w:pPr>
        <w:autoSpaceDE w:val="0"/>
        <w:autoSpaceDN w:val="0"/>
        <w:adjustRightInd w:val="0"/>
        <w:spacing w:after="0" w:line="240" w:lineRule="auto"/>
        <w:ind w:right="480"/>
        <w:rPr>
          <w:rFonts w:ascii="Times New Roman" w:eastAsia="Times New Roman" w:hAnsi="Times New Roman" w:cs="Times New Roman"/>
          <w:b/>
          <w:sz w:val="24"/>
          <w:szCs w:val="24"/>
          <w:lang w:eastAsia="pl-PL"/>
        </w:rPr>
      </w:pPr>
    </w:p>
    <w:tbl>
      <w:tblPr>
        <w:tblW w:w="13433" w:type="dxa"/>
        <w:tblCellMar>
          <w:left w:w="70" w:type="dxa"/>
          <w:right w:w="70" w:type="dxa"/>
        </w:tblCellMar>
        <w:tblLook w:val="04A0" w:firstRow="1" w:lastRow="0" w:firstColumn="1" w:lastColumn="0" w:noHBand="0" w:noVBand="1"/>
      </w:tblPr>
      <w:tblGrid>
        <w:gridCol w:w="1080"/>
        <w:gridCol w:w="795"/>
        <w:gridCol w:w="1187"/>
        <w:gridCol w:w="1333"/>
        <w:gridCol w:w="1541"/>
        <w:gridCol w:w="1473"/>
        <w:gridCol w:w="605"/>
        <w:gridCol w:w="1348"/>
        <w:gridCol w:w="1294"/>
        <w:gridCol w:w="1336"/>
        <w:gridCol w:w="640"/>
        <w:gridCol w:w="801"/>
      </w:tblGrid>
      <w:tr w:rsidR="009D6E1F" w:rsidRPr="009D6E1F" w14:paraId="6E273710" w14:textId="77777777" w:rsidTr="0018748F">
        <w:trPr>
          <w:trHeight w:val="246"/>
        </w:trPr>
        <w:tc>
          <w:tcPr>
            <w:tcW w:w="3062" w:type="dxa"/>
            <w:gridSpan w:val="3"/>
            <w:tcBorders>
              <w:top w:val="nil"/>
              <w:left w:val="nil"/>
              <w:bottom w:val="nil"/>
              <w:right w:val="nil"/>
            </w:tcBorders>
            <w:shd w:val="clear" w:color="auto" w:fill="auto"/>
            <w:noWrap/>
            <w:vAlign w:val="bottom"/>
            <w:hideMark/>
          </w:tcPr>
          <w:p w14:paraId="0849CA61"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w:t>
            </w:r>
          </w:p>
        </w:tc>
        <w:tc>
          <w:tcPr>
            <w:tcW w:w="1333" w:type="dxa"/>
            <w:tcBorders>
              <w:top w:val="nil"/>
              <w:left w:val="nil"/>
              <w:bottom w:val="nil"/>
              <w:right w:val="nil"/>
            </w:tcBorders>
            <w:shd w:val="clear" w:color="auto" w:fill="auto"/>
            <w:noWrap/>
            <w:vAlign w:val="bottom"/>
            <w:hideMark/>
          </w:tcPr>
          <w:p w14:paraId="11E59700"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1541" w:type="dxa"/>
            <w:tcBorders>
              <w:top w:val="nil"/>
              <w:left w:val="nil"/>
              <w:bottom w:val="nil"/>
              <w:right w:val="nil"/>
            </w:tcBorders>
            <w:shd w:val="clear" w:color="auto" w:fill="auto"/>
            <w:noWrap/>
            <w:vAlign w:val="bottom"/>
            <w:hideMark/>
          </w:tcPr>
          <w:p w14:paraId="2FDE9179"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087FAAD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24C9084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4F4FDC1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45BB5D0F"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3FEDE83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24F2185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769C885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00EAA02" w14:textId="77777777" w:rsidTr="0018748F">
        <w:trPr>
          <w:trHeight w:val="259"/>
        </w:trPr>
        <w:tc>
          <w:tcPr>
            <w:tcW w:w="3062" w:type="dxa"/>
            <w:gridSpan w:val="3"/>
            <w:tcBorders>
              <w:top w:val="nil"/>
              <w:left w:val="nil"/>
              <w:bottom w:val="nil"/>
              <w:right w:val="nil"/>
            </w:tcBorders>
            <w:shd w:val="clear" w:color="auto" w:fill="auto"/>
            <w:noWrap/>
            <w:vAlign w:val="bottom"/>
            <w:hideMark/>
          </w:tcPr>
          <w:p w14:paraId="71784956" w14:textId="01AE8689" w:rsidR="009D6E1F" w:rsidRPr="009D6E1F" w:rsidRDefault="009D6E1F" w:rsidP="000F04B9">
            <w:pPr>
              <w:spacing w:after="0" w:line="240" w:lineRule="auto"/>
              <w:jc w:val="center"/>
              <w:rPr>
                <w:rFonts w:ascii="Times New Roman" w:eastAsia="Times New Roman" w:hAnsi="Times New Roman" w:cs="Times New Roman"/>
                <w:i/>
                <w:iCs/>
                <w:color w:val="000000"/>
                <w:sz w:val="18"/>
                <w:szCs w:val="18"/>
                <w:lang w:eastAsia="pl-PL"/>
              </w:rPr>
            </w:pPr>
            <w:r w:rsidRPr="009D6E1F">
              <w:rPr>
                <w:rFonts w:ascii="Times New Roman" w:eastAsia="Times New Roman" w:hAnsi="Times New Roman" w:cs="Times New Roman"/>
                <w:i/>
                <w:iCs/>
                <w:color w:val="000000"/>
                <w:sz w:val="18"/>
                <w:szCs w:val="18"/>
                <w:lang w:eastAsia="pl-PL"/>
              </w:rPr>
              <w:t>(</w:t>
            </w:r>
            <w:r w:rsidR="000F04B9">
              <w:rPr>
                <w:rFonts w:ascii="Times New Roman" w:eastAsia="Times New Roman" w:hAnsi="Times New Roman" w:cs="Times New Roman"/>
                <w:i/>
                <w:iCs/>
                <w:color w:val="000000"/>
                <w:sz w:val="18"/>
                <w:szCs w:val="18"/>
                <w:lang w:eastAsia="pl-PL"/>
              </w:rPr>
              <w:t>nazwa</w:t>
            </w:r>
            <w:r w:rsidRPr="009D6E1F">
              <w:rPr>
                <w:rFonts w:ascii="Times New Roman" w:eastAsia="Times New Roman" w:hAnsi="Times New Roman" w:cs="Times New Roman"/>
                <w:i/>
                <w:iCs/>
                <w:color w:val="000000"/>
                <w:sz w:val="18"/>
                <w:szCs w:val="18"/>
                <w:lang w:eastAsia="pl-PL"/>
              </w:rPr>
              <w:t xml:space="preserve"> Wykonawcy)</w:t>
            </w:r>
          </w:p>
        </w:tc>
        <w:tc>
          <w:tcPr>
            <w:tcW w:w="1333" w:type="dxa"/>
            <w:tcBorders>
              <w:top w:val="nil"/>
              <w:left w:val="nil"/>
              <w:bottom w:val="nil"/>
              <w:right w:val="nil"/>
            </w:tcBorders>
            <w:shd w:val="clear" w:color="auto" w:fill="auto"/>
            <w:noWrap/>
            <w:vAlign w:val="bottom"/>
            <w:hideMark/>
          </w:tcPr>
          <w:p w14:paraId="2EA25111" w14:textId="77777777" w:rsidR="009D6E1F" w:rsidRPr="009D6E1F" w:rsidRDefault="009D6E1F" w:rsidP="009D6E1F">
            <w:pPr>
              <w:spacing w:after="0" w:line="240" w:lineRule="auto"/>
              <w:jc w:val="center"/>
              <w:rPr>
                <w:rFonts w:ascii="Arial" w:eastAsia="Times New Roman" w:hAnsi="Arial" w:cs="Arial"/>
                <w:i/>
                <w:iCs/>
                <w:color w:val="000000"/>
                <w:sz w:val="18"/>
                <w:szCs w:val="18"/>
                <w:lang w:eastAsia="pl-PL"/>
              </w:rPr>
            </w:pPr>
          </w:p>
        </w:tc>
        <w:tc>
          <w:tcPr>
            <w:tcW w:w="1541" w:type="dxa"/>
            <w:tcBorders>
              <w:top w:val="nil"/>
              <w:left w:val="nil"/>
              <w:bottom w:val="nil"/>
              <w:right w:val="nil"/>
            </w:tcBorders>
            <w:shd w:val="clear" w:color="auto" w:fill="auto"/>
            <w:noWrap/>
            <w:vAlign w:val="bottom"/>
            <w:hideMark/>
          </w:tcPr>
          <w:p w14:paraId="240CD78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1BB48A5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782D007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717746D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07E5AB1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10E1EE2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41" w:type="dxa"/>
            <w:gridSpan w:val="2"/>
            <w:tcBorders>
              <w:top w:val="nil"/>
              <w:left w:val="nil"/>
              <w:bottom w:val="nil"/>
              <w:right w:val="nil"/>
            </w:tcBorders>
            <w:shd w:val="clear" w:color="auto" w:fill="auto"/>
            <w:noWrap/>
            <w:vAlign w:val="bottom"/>
            <w:hideMark/>
          </w:tcPr>
          <w:p w14:paraId="467ACCC6" w14:textId="47501C89" w:rsidR="009D6E1F" w:rsidRPr="009D6E1F" w:rsidRDefault="009D6E1F" w:rsidP="009D6E1F">
            <w:pPr>
              <w:spacing w:after="0" w:line="240" w:lineRule="auto"/>
              <w:rPr>
                <w:rFonts w:ascii="Arial" w:eastAsia="Times New Roman" w:hAnsi="Arial" w:cs="Arial"/>
                <w:b/>
                <w:bCs/>
                <w:color w:val="000000"/>
                <w:lang w:eastAsia="pl-PL"/>
              </w:rPr>
            </w:pPr>
          </w:p>
        </w:tc>
      </w:tr>
      <w:tr w:rsidR="009D6E1F" w:rsidRPr="009D6E1F" w14:paraId="42C74770" w14:textId="77777777" w:rsidTr="0018748F">
        <w:trPr>
          <w:trHeight w:val="259"/>
        </w:trPr>
        <w:tc>
          <w:tcPr>
            <w:tcW w:w="3062" w:type="dxa"/>
            <w:gridSpan w:val="3"/>
            <w:tcBorders>
              <w:top w:val="nil"/>
              <w:left w:val="nil"/>
              <w:bottom w:val="nil"/>
              <w:right w:val="nil"/>
            </w:tcBorders>
            <w:shd w:val="clear" w:color="auto" w:fill="auto"/>
            <w:noWrap/>
            <w:vAlign w:val="bottom"/>
          </w:tcPr>
          <w:p w14:paraId="451C3E8E" w14:textId="77777777" w:rsidR="009D6E1F" w:rsidRPr="009D6E1F" w:rsidRDefault="009D6E1F" w:rsidP="009D6E1F">
            <w:pPr>
              <w:spacing w:after="0" w:line="240" w:lineRule="auto"/>
              <w:jc w:val="center"/>
              <w:rPr>
                <w:rFonts w:ascii="Arial" w:eastAsia="Times New Roman" w:hAnsi="Arial" w:cs="Arial"/>
                <w:i/>
                <w:iCs/>
                <w:color w:val="000000"/>
                <w:sz w:val="18"/>
                <w:szCs w:val="18"/>
                <w:lang w:eastAsia="pl-PL"/>
              </w:rPr>
            </w:pPr>
          </w:p>
        </w:tc>
        <w:tc>
          <w:tcPr>
            <w:tcW w:w="1333" w:type="dxa"/>
            <w:tcBorders>
              <w:top w:val="nil"/>
              <w:left w:val="nil"/>
              <w:bottom w:val="nil"/>
              <w:right w:val="nil"/>
            </w:tcBorders>
            <w:shd w:val="clear" w:color="auto" w:fill="auto"/>
            <w:noWrap/>
            <w:vAlign w:val="bottom"/>
          </w:tcPr>
          <w:p w14:paraId="6798A5C6" w14:textId="77777777" w:rsidR="009D6E1F" w:rsidRPr="009D6E1F" w:rsidRDefault="009D6E1F" w:rsidP="009D6E1F">
            <w:pPr>
              <w:spacing w:after="0" w:line="240" w:lineRule="auto"/>
              <w:jc w:val="center"/>
              <w:rPr>
                <w:rFonts w:ascii="Arial" w:eastAsia="Times New Roman" w:hAnsi="Arial" w:cs="Arial"/>
                <w:i/>
                <w:iCs/>
                <w:color w:val="000000"/>
                <w:sz w:val="18"/>
                <w:szCs w:val="18"/>
                <w:lang w:eastAsia="pl-PL"/>
              </w:rPr>
            </w:pPr>
          </w:p>
        </w:tc>
        <w:tc>
          <w:tcPr>
            <w:tcW w:w="1541" w:type="dxa"/>
            <w:tcBorders>
              <w:top w:val="nil"/>
              <w:left w:val="nil"/>
              <w:bottom w:val="nil"/>
              <w:right w:val="nil"/>
            </w:tcBorders>
            <w:shd w:val="clear" w:color="auto" w:fill="auto"/>
            <w:noWrap/>
            <w:vAlign w:val="bottom"/>
          </w:tcPr>
          <w:p w14:paraId="661C951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tcPr>
          <w:p w14:paraId="719160D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tcPr>
          <w:p w14:paraId="713DC444"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tcPr>
          <w:p w14:paraId="699F57B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tcPr>
          <w:p w14:paraId="20F500C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tcPr>
          <w:p w14:paraId="722C2224"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41" w:type="dxa"/>
            <w:gridSpan w:val="2"/>
            <w:tcBorders>
              <w:top w:val="nil"/>
              <w:left w:val="nil"/>
              <w:bottom w:val="nil"/>
              <w:right w:val="nil"/>
            </w:tcBorders>
            <w:shd w:val="clear" w:color="auto" w:fill="auto"/>
            <w:noWrap/>
            <w:vAlign w:val="bottom"/>
          </w:tcPr>
          <w:p w14:paraId="2226BA56" w14:textId="77777777" w:rsidR="009D6E1F" w:rsidRPr="009D6E1F" w:rsidRDefault="009D6E1F" w:rsidP="009D6E1F">
            <w:pPr>
              <w:spacing w:after="0" w:line="240" w:lineRule="auto"/>
              <w:rPr>
                <w:rFonts w:ascii="Arial" w:eastAsia="Times New Roman" w:hAnsi="Arial" w:cs="Arial"/>
                <w:b/>
                <w:bCs/>
                <w:color w:val="000000"/>
                <w:lang w:eastAsia="pl-PL"/>
              </w:rPr>
            </w:pPr>
          </w:p>
        </w:tc>
      </w:tr>
      <w:tr w:rsidR="009D6E1F" w:rsidRPr="009D6E1F" w14:paraId="063F0E60" w14:textId="77777777" w:rsidTr="0018748F">
        <w:trPr>
          <w:trHeight w:val="142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A500"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Adres dostawy</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2D43C033"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Moc (kWh)</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14:paraId="1B313E2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Ilość</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B29CE3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proofErr w:type="spellStart"/>
            <w:r w:rsidRPr="009D6E1F">
              <w:rPr>
                <w:rFonts w:ascii="Times New Roman" w:eastAsia="Times New Roman" w:hAnsi="Times New Roman" w:cs="Times New Roman"/>
                <w:b/>
                <w:bCs/>
                <w:color w:val="000000"/>
                <w:lang w:eastAsia="pl-PL"/>
              </w:rPr>
              <w:t>Jednotska</w:t>
            </w:r>
            <w:proofErr w:type="spellEnd"/>
            <w:r w:rsidRPr="009D6E1F">
              <w:rPr>
                <w:rFonts w:ascii="Times New Roman" w:eastAsia="Times New Roman" w:hAnsi="Times New Roman" w:cs="Times New Roman"/>
                <w:b/>
                <w:bCs/>
                <w:color w:val="000000"/>
                <w:lang w:eastAsia="pl-PL"/>
              </w:rPr>
              <w:t xml:space="preserve"> miary</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1DD8AD02"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Rodzaj opłaty</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C71F2D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Cena jednostkowa netto                                   [gr/kWh]                                                   </w:t>
            </w:r>
            <w:r w:rsidRPr="009D6E1F">
              <w:rPr>
                <w:rFonts w:ascii="Times New Roman" w:eastAsia="Times New Roman" w:hAnsi="Times New Roman" w:cs="Times New Roman"/>
                <w:color w:val="000000"/>
                <w:lang w:eastAsia="pl-PL"/>
              </w:rPr>
              <w:t>(</w:t>
            </w:r>
            <w:r w:rsidRPr="009D6E1F">
              <w:rPr>
                <w:rFonts w:ascii="Times New Roman" w:eastAsia="Times New Roman" w:hAnsi="Times New Roman" w:cs="Times New Roman"/>
                <w:color w:val="000000"/>
                <w:sz w:val="16"/>
                <w:szCs w:val="16"/>
                <w:lang w:eastAsia="pl-PL"/>
              </w:rPr>
              <w:t>dopuszcza się do 5 miejsc po przecinku)</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5A7D855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VAT</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1C70F150"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netto                                                           (kol.3 x kol.6)            w zł. tj. dzielone przez 100                                              </w:t>
            </w:r>
            <w:r w:rsidRPr="009D6E1F">
              <w:rPr>
                <w:rFonts w:ascii="Times New Roman" w:eastAsia="Times New Roman" w:hAnsi="Times New Roman" w:cs="Times New Roman"/>
                <w:color w:val="000000"/>
                <w:sz w:val="16"/>
                <w:szCs w:val="16"/>
                <w:lang w:eastAsia="pl-PL"/>
              </w:rPr>
              <w:t>(do dwóch miejsc po przecinku)</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3E63EF7"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podatku VAT (kol.8 x kol. 7) w zł.                                     </w:t>
            </w:r>
            <w:r w:rsidRPr="009D6E1F">
              <w:rPr>
                <w:rFonts w:ascii="Times New Roman" w:eastAsia="Times New Roman" w:hAnsi="Times New Roman" w:cs="Times New Roman"/>
                <w:color w:val="000000"/>
                <w:sz w:val="16"/>
                <w:szCs w:val="16"/>
                <w:lang w:eastAsia="pl-PL"/>
              </w:rPr>
              <w:t>(do dwóch miejsc po przecinku)</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30A4659"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brutto (kol.8 + kol.9)              w zł.                                                        </w:t>
            </w:r>
            <w:r w:rsidRPr="009D6E1F">
              <w:rPr>
                <w:rFonts w:ascii="Times New Roman" w:eastAsia="Times New Roman" w:hAnsi="Times New Roman" w:cs="Times New Roman"/>
                <w:color w:val="000000"/>
                <w:sz w:val="16"/>
                <w:szCs w:val="16"/>
                <w:lang w:eastAsia="pl-PL"/>
              </w:rPr>
              <w:t>(do dwóch miejsc po przecinku)</w:t>
            </w:r>
          </w:p>
        </w:tc>
        <w:tc>
          <w:tcPr>
            <w:tcW w:w="640" w:type="dxa"/>
            <w:tcBorders>
              <w:top w:val="nil"/>
              <w:left w:val="nil"/>
              <w:bottom w:val="nil"/>
              <w:right w:val="nil"/>
            </w:tcBorders>
            <w:shd w:val="clear" w:color="auto" w:fill="auto"/>
            <w:noWrap/>
            <w:vAlign w:val="bottom"/>
            <w:hideMark/>
          </w:tcPr>
          <w:p w14:paraId="5C399C26" w14:textId="77777777" w:rsidR="009D6E1F" w:rsidRPr="009D6E1F" w:rsidRDefault="009D6E1F" w:rsidP="009D6E1F">
            <w:pPr>
              <w:spacing w:after="0" w:line="240" w:lineRule="auto"/>
              <w:jc w:val="center"/>
              <w:rPr>
                <w:rFonts w:ascii="Arial" w:eastAsia="Times New Roman" w:hAnsi="Arial" w:cs="Arial"/>
                <w:b/>
                <w:bCs/>
                <w:color w:val="000000"/>
                <w:lang w:eastAsia="pl-PL"/>
              </w:rPr>
            </w:pPr>
          </w:p>
        </w:tc>
        <w:tc>
          <w:tcPr>
            <w:tcW w:w="801" w:type="dxa"/>
            <w:tcBorders>
              <w:top w:val="nil"/>
              <w:left w:val="nil"/>
              <w:bottom w:val="nil"/>
              <w:right w:val="nil"/>
            </w:tcBorders>
            <w:shd w:val="clear" w:color="auto" w:fill="auto"/>
            <w:noWrap/>
            <w:vAlign w:val="bottom"/>
            <w:hideMark/>
          </w:tcPr>
          <w:p w14:paraId="2928332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460892BE" w14:textId="77777777" w:rsidTr="0018748F">
        <w:trPr>
          <w:trHeight w:val="194"/>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C173CFC"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1</w:t>
            </w:r>
          </w:p>
        </w:tc>
        <w:tc>
          <w:tcPr>
            <w:tcW w:w="795" w:type="dxa"/>
            <w:tcBorders>
              <w:top w:val="nil"/>
              <w:left w:val="nil"/>
              <w:bottom w:val="single" w:sz="4" w:space="0" w:color="auto"/>
              <w:right w:val="single" w:sz="4" w:space="0" w:color="auto"/>
            </w:tcBorders>
            <w:shd w:val="clear" w:color="auto" w:fill="auto"/>
            <w:noWrap/>
            <w:vAlign w:val="center"/>
            <w:hideMark/>
          </w:tcPr>
          <w:p w14:paraId="628B6DA8"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2</w:t>
            </w:r>
          </w:p>
        </w:tc>
        <w:tc>
          <w:tcPr>
            <w:tcW w:w="1187" w:type="dxa"/>
            <w:tcBorders>
              <w:top w:val="nil"/>
              <w:left w:val="nil"/>
              <w:bottom w:val="single" w:sz="4" w:space="0" w:color="auto"/>
              <w:right w:val="single" w:sz="4" w:space="0" w:color="auto"/>
            </w:tcBorders>
            <w:shd w:val="clear" w:color="auto" w:fill="auto"/>
            <w:noWrap/>
            <w:vAlign w:val="center"/>
            <w:hideMark/>
          </w:tcPr>
          <w:p w14:paraId="19FAA545"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3</w:t>
            </w:r>
          </w:p>
        </w:tc>
        <w:tc>
          <w:tcPr>
            <w:tcW w:w="1333" w:type="dxa"/>
            <w:tcBorders>
              <w:top w:val="nil"/>
              <w:left w:val="nil"/>
              <w:bottom w:val="single" w:sz="4" w:space="0" w:color="auto"/>
              <w:right w:val="single" w:sz="4" w:space="0" w:color="auto"/>
            </w:tcBorders>
            <w:shd w:val="clear" w:color="auto" w:fill="auto"/>
            <w:noWrap/>
            <w:vAlign w:val="center"/>
            <w:hideMark/>
          </w:tcPr>
          <w:p w14:paraId="3FA2F65F"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4</w:t>
            </w:r>
          </w:p>
        </w:tc>
        <w:tc>
          <w:tcPr>
            <w:tcW w:w="1541" w:type="dxa"/>
            <w:tcBorders>
              <w:top w:val="nil"/>
              <w:left w:val="nil"/>
              <w:bottom w:val="single" w:sz="4" w:space="0" w:color="auto"/>
              <w:right w:val="single" w:sz="4" w:space="0" w:color="auto"/>
            </w:tcBorders>
            <w:shd w:val="clear" w:color="auto" w:fill="auto"/>
            <w:noWrap/>
            <w:vAlign w:val="center"/>
            <w:hideMark/>
          </w:tcPr>
          <w:p w14:paraId="69D27E17"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5</w:t>
            </w:r>
          </w:p>
        </w:tc>
        <w:tc>
          <w:tcPr>
            <w:tcW w:w="1473" w:type="dxa"/>
            <w:tcBorders>
              <w:top w:val="nil"/>
              <w:left w:val="nil"/>
              <w:bottom w:val="single" w:sz="4" w:space="0" w:color="auto"/>
              <w:right w:val="single" w:sz="4" w:space="0" w:color="auto"/>
            </w:tcBorders>
            <w:shd w:val="clear" w:color="auto" w:fill="auto"/>
            <w:vAlign w:val="center"/>
            <w:hideMark/>
          </w:tcPr>
          <w:p w14:paraId="4B3C218E"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6</w:t>
            </w:r>
          </w:p>
        </w:tc>
        <w:tc>
          <w:tcPr>
            <w:tcW w:w="605" w:type="dxa"/>
            <w:tcBorders>
              <w:top w:val="nil"/>
              <w:left w:val="nil"/>
              <w:bottom w:val="single" w:sz="4" w:space="0" w:color="auto"/>
              <w:right w:val="single" w:sz="4" w:space="0" w:color="auto"/>
            </w:tcBorders>
            <w:shd w:val="clear" w:color="auto" w:fill="auto"/>
            <w:noWrap/>
            <w:vAlign w:val="center"/>
            <w:hideMark/>
          </w:tcPr>
          <w:p w14:paraId="5CE01F53"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7</w:t>
            </w:r>
          </w:p>
        </w:tc>
        <w:tc>
          <w:tcPr>
            <w:tcW w:w="1348" w:type="dxa"/>
            <w:tcBorders>
              <w:top w:val="nil"/>
              <w:left w:val="nil"/>
              <w:bottom w:val="single" w:sz="4" w:space="0" w:color="auto"/>
              <w:right w:val="single" w:sz="4" w:space="0" w:color="auto"/>
            </w:tcBorders>
            <w:shd w:val="clear" w:color="auto" w:fill="auto"/>
            <w:noWrap/>
            <w:vAlign w:val="center"/>
            <w:hideMark/>
          </w:tcPr>
          <w:p w14:paraId="1D1E8BB8"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8</w:t>
            </w:r>
          </w:p>
        </w:tc>
        <w:tc>
          <w:tcPr>
            <w:tcW w:w="1294" w:type="dxa"/>
            <w:tcBorders>
              <w:top w:val="nil"/>
              <w:left w:val="nil"/>
              <w:bottom w:val="single" w:sz="4" w:space="0" w:color="auto"/>
              <w:right w:val="single" w:sz="4" w:space="0" w:color="auto"/>
            </w:tcBorders>
            <w:shd w:val="clear" w:color="auto" w:fill="auto"/>
            <w:noWrap/>
            <w:vAlign w:val="center"/>
            <w:hideMark/>
          </w:tcPr>
          <w:p w14:paraId="37E2E025"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9</w:t>
            </w:r>
          </w:p>
        </w:tc>
        <w:tc>
          <w:tcPr>
            <w:tcW w:w="1336" w:type="dxa"/>
            <w:tcBorders>
              <w:top w:val="nil"/>
              <w:left w:val="nil"/>
              <w:bottom w:val="single" w:sz="4" w:space="0" w:color="auto"/>
              <w:right w:val="single" w:sz="4" w:space="0" w:color="auto"/>
            </w:tcBorders>
            <w:shd w:val="clear" w:color="auto" w:fill="auto"/>
            <w:noWrap/>
            <w:vAlign w:val="center"/>
            <w:hideMark/>
          </w:tcPr>
          <w:p w14:paraId="15BDBE2A"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10</w:t>
            </w:r>
          </w:p>
        </w:tc>
        <w:tc>
          <w:tcPr>
            <w:tcW w:w="640" w:type="dxa"/>
            <w:tcBorders>
              <w:top w:val="nil"/>
              <w:left w:val="nil"/>
              <w:bottom w:val="nil"/>
              <w:right w:val="nil"/>
            </w:tcBorders>
            <w:shd w:val="clear" w:color="auto" w:fill="auto"/>
            <w:noWrap/>
            <w:vAlign w:val="bottom"/>
            <w:hideMark/>
          </w:tcPr>
          <w:p w14:paraId="2B35191E" w14:textId="77777777" w:rsidR="009D6E1F" w:rsidRPr="009D6E1F" w:rsidRDefault="009D6E1F" w:rsidP="009D6E1F">
            <w:pPr>
              <w:spacing w:after="0" w:line="240" w:lineRule="auto"/>
              <w:jc w:val="center"/>
              <w:rPr>
                <w:rFonts w:ascii="Arial" w:eastAsia="Times New Roman" w:hAnsi="Arial" w:cs="Arial"/>
                <w:b/>
                <w:bCs/>
                <w:color w:val="000000"/>
                <w:sz w:val="18"/>
                <w:szCs w:val="18"/>
                <w:lang w:eastAsia="pl-PL"/>
              </w:rPr>
            </w:pPr>
          </w:p>
        </w:tc>
        <w:tc>
          <w:tcPr>
            <w:tcW w:w="801" w:type="dxa"/>
            <w:tcBorders>
              <w:top w:val="nil"/>
              <w:left w:val="nil"/>
              <w:bottom w:val="nil"/>
              <w:right w:val="nil"/>
            </w:tcBorders>
            <w:shd w:val="clear" w:color="auto" w:fill="auto"/>
            <w:noWrap/>
            <w:vAlign w:val="bottom"/>
            <w:hideMark/>
          </w:tcPr>
          <w:p w14:paraId="2F114EC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28AE94DD" w14:textId="77777777" w:rsidTr="0018748F">
        <w:trPr>
          <w:trHeight w:val="777"/>
        </w:trPr>
        <w:tc>
          <w:tcPr>
            <w:tcW w:w="10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F26A6C"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Zegrze obiekt sportowy</w:t>
            </w:r>
          </w:p>
        </w:tc>
        <w:tc>
          <w:tcPr>
            <w:tcW w:w="79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BE9A48C"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400</w:t>
            </w:r>
          </w:p>
        </w:tc>
        <w:tc>
          <w:tcPr>
            <w:tcW w:w="1187" w:type="dxa"/>
            <w:vMerge w:val="restart"/>
            <w:tcBorders>
              <w:top w:val="nil"/>
              <w:left w:val="single" w:sz="4" w:space="0" w:color="auto"/>
              <w:bottom w:val="nil"/>
              <w:right w:val="single" w:sz="4" w:space="0" w:color="auto"/>
            </w:tcBorders>
            <w:shd w:val="clear" w:color="auto" w:fill="auto"/>
            <w:noWrap/>
            <w:vAlign w:val="center"/>
            <w:hideMark/>
          </w:tcPr>
          <w:p w14:paraId="2D5A7D9B"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1 200 000</w:t>
            </w:r>
          </w:p>
        </w:tc>
        <w:tc>
          <w:tcPr>
            <w:tcW w:w="1333" w:type="dxa"/>
            <w:vMerge w:val="restart"/>
            <w:tcBorders>
              <w:top w:val="nil"/>
              <w:left w:val="single" w:sz="4" w:space="0" w:color="auto"/>
              <w:bottom w:val="nil"/>
              <w:right w:val="single" w:sz="4" w:space="0" w:color="auto"/>
            </w:tcBorders>
            <w:shd w:val="clear" w:color="auto" w:fill="auto"/>
            <w:noWrap/>
            <w:vAlign w:val="center"/>
            <w:hideMark/>
          </w:tcPr>
          <w:p w14:paraId="0391689F"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kWh</w:t>
            </w:r>
          </w:p>
        </w:tc>
        <w:tc>
          <w:tcPr>
            <w:tcW w:w="1541" w:type="dxa"/>
            <w:tcBorders>
              <w:top w:val="nil"/>
              <w:left w:val="nil"/>
              <w:bottom w:val="single" w:sz="4" w:space="0" w:color="auto"/>
              <w:right w:val="single" w:sz="4" w:space="0" w:color="auto"/>
            </w:tcBorders>
            <w:shd w:val="clear" w:color="auto" w:fill="auto"/>
            <w:vAlign w:val="center"/>
            <w:hideMark/>
          </w:tcPr>
          <w:p w14:paraId="7C674FE9"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Opłata dystrybucyjna zmienna</w:t>
            </w:r>
          </w:p>
        </w:tc>
        <w:tc>
          <w:tcPr>
            <w:tcW w:w="1473" w:type="dxa"/>
            <w:tcBorders>
              <w:top w:val="nil"/>
              <w:left w:val="nil"/>
              <w:bottom w:val="single" w:sz="4" w:space="0" w:color="auto"/>
              <w:right w:val="single" w:sz="4" w:space="0" w:color="auto"/>
            </w:tcBorders>
            <w:shd w:val="clear" w:color="auto" w:fill="auto"/>
            <w:noWrap/>
            <w:vAlign w:val="center"/>
            <w:hideMark/>
          </w:tcPr>
          <w:p w14:paraId="227187AC"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05" w:type="dxa"/>
            <w:tcBorders>
              <w:top w:val="nil"/>
              <w:left w:val="nil"/>
              <w:bottom w:val="single" w:sz="4" w:space="0" w:color="auto"/>
              <w:right w:val="single" w:sz="4" w:space="0" w:color="auto"/>
            </w:tcBorders>
            <w:shd w:val="clear" w:color="auto" w:fill="auto"/>
            <w:noWrap/>
            <w:vAlign w:val="center"/>
            <w:hideMark/>
          </w:tcPr>
          <w:p w14:paraId="786E85DB"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23%</w:t>
            </w:r>
          </w:p>
        </w:tc>
        <w:tc>
          <w:tcPr>
            <w:tcW w:w="1348" w:type="dxa"/>
            <w:tcBorders>
              <w:top w:val="nil"/>
              <w:left w:val="nil"/>
              <w:bottom w:val="single" w:sz="4" w:space="0" w:color="auto"/>
              <w:right w:val="single" w:sz="4" w:space="0" w:color="auto"/>
            </w:tcBorders>
            <w:shd w:val="clear" w:color="auto" w:fill="auto"/>
            <w:noWrap/>
            <w:vAlign w:val="center"/>
            <w:hideMark/>
          </w:tcPr>
          <w:p w14:paraId="4312217D"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14:paraId="299B86DD"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336" w:type="dxa"/>
            <w:tcBorders>
              <w:top w:val="nil"/>
              <w:left w:val="nil"/>
              <w:bottom w:val="single" w:sz="4" w:space="0" w:color="auto"/>
              <w:right w:val="single" w:sz="4" w:space="0" w:color="auto"/>
            </w:tcBorders>
            <w:shd w:val="clear" w:color="auto" w:fill="auto"/>
            <w:noWrap/>
            <w:vAlign w:val="center"/>
            <w:hideMark/>
          </w:tcPr>
          <w:p w14:paraId="4E918694"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40" w:type="dxa"/>
            <w:tcBorders>
              <w:top w:val="nil"/>
              <w:left w:val="nil"/>
              <w:bottom w:val="nil"/>
              <w:right w:val="nil"/>
            </w:tcBorders>
            <w:shd w:val="clear" w:color="auto" w:fill="auto"/>
            <w:noWrap/>
            <w:vAlign w:val="bottom"/>
            <w:hideMark/>
          </w:tcPr>
          <w:p w14:paraId="3FE4C1BE"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801" w:type="dxa"/>
            <w:tcBorders>
              <w:top w:val="nil"/>
              <w:left w:val="nil"/>
              <w:bottom w:val="nil"/>
              <w:right w:val="nil"/>
            </w:tcBorders>
            <w:shd w:val="clear" w:color="auto" w:fill="auto"/>
            <w:noWrap/>
            <w:vAlign w:val="bottom"/>
            <w:hideMark/>
          </w:tcPr>
          <w:p w14:paraId="45E9780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66F2F76A" w14:textId="77777777" w:rsidTr="0018748F">
        <w:trPr>
          <w:trHeight w:val="246"/>
        </w:trPr>
        <w:tc>
          <w:tcPr>
            <w:tcW w:w="1080" w:type="dxa"/>
            <w:vMerge/>
            <w:tcBorders>
              <w:top w:val="nil"/>
              <w:left w:val="single" w:sz="4" w:space="0" w:color="auto"/>
              <w:bottom w:val="single" w:sz="4" w:space="0" w:color="auto"/>
              <w:right w:val="single" w:sz="4" w:space="0" w:color="auto"/>
            </w:tcBorders>
            <w:vAlign w:val="center"/>
            <w:hideMark/>
          </w:tcPr>
          <w:p w14:paraId="4C91A07A"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09C63906"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vMerge/>
            <w:tcBorders>
              <w:top w:val="nil"/>
              <w:left w:val="single" w:sz="4" w:space="0" w:color="auto"/>
              <w:bottom w:val="nil"/>
              <w:right w:val="single" w:sz="4" w:space="0" w:color="auto"/>
            </w:tcBorders>
            <w:vAlign w:val="center"/>
            <w:hideMark/>
          </w:tcPr>
          <w:p w14:paraId="14864059"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333" w:type="dxa"/>
            <w:vMerge/>
            <w:tcBorders>
              <w:top w:val="nil"/>
              <w:left w:val="single" w:sz="4" w:space="0" w:color="auto"/>
              <w:bottom w:val="nil"/>
              <w:right w:val="single" w:sz="4" w:space="0" w:color="auto"/>
            </w:tcBorders>
            <w:vAlign w:val="center"/>
            <w:hideMark/>
          </w:tcPr>
          <w:p w14:paraId="7D5F4D67"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541" w:type="dxa"/>
            <w:tcBorders>
              <w:top w:val="nil"/>
              <w:left w:val="nil"/>
              <w:bottom w:val="single" w:sz="4" w:space="0" w:color="auto"/>
              <w:right w:val="single" w:sz="4" w:space="0" w:color="auto"/>
            </w:tcBorders>
            <w:shd w:val="clear" w:color="auto" w:fill="auto"/>
            <w:noWrap/>
            <w:vAlign w:val="bottom"/>
            <w:hideMark/>
          </w:tcPr>
          <w:p w14:paraId="4C2955AA"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Paliwo gazowe</w:t>
            </w:r>
          </w:p>
        </w:tc>
        <w:tc>
          <w:tcPr>
            <w:tcW w:w="1473" w:type="dxa"/>
            <w:tcBorders>
              <w:top w:val="nil"/>
              <w:left w:val="nil"/>
              <w:bottom w:val="single" w:sz="4" w:space="0" w:color="auto"/>
              <w:right w:val="single" w:sz="4" w:space="0" w:color="auto"/>
            </w:tcBorders>
            <w:shd w:val="clear" w:color="auto" w:fill="auto"/>
            <w:noWrap/>
            <w:vAlign w:val="center"/>
            <w:hideMark/>
          </w:tcPr>
          <w:p w14:paraId="68C82E4D"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05" w:type="dxa"/>
            <w:tcBorders>
              <w:top w:val="nil"/>
              <w:left w:val="nil"/>
              <w:bottom w:val="single" w:sz="4" w:space="0" w:color="auto"/>
              <w:right w:val="single" w:sz="4" w:space="0" w:color="auto"/>
            </w:tcBorders>
            <w:shd w:val="clear" w:color="auto" w:fill="auto"/>
            <w:noWrap/>
            <w:vAlign w:val="center"/>
            <w:hideMark/>
          </w:tcPr>
          <w:p w14:paraId="62A52E1E"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23%</w:t>
            </w:r>
          </w:p>
        </w:tc>
        <w:tc>
          <w:tcPr>
            <w:tcW w:w="1348" w:type="dxa"/>
            <w:tcBorders>
              <w:top w:val="nil"/>
              <w:left w:val="nil"/>
              <w:bottom w:val="single" w:sz="4" w:space="0" w:color="auto"/>
              <w:right w:val="single" w:sz="4" w:space="0" w:color="auto"/>
            </w:tcBorders>
            <w:shd w:val="clear" w:color="auto" w:fill="auto"/>
            <w:noWrap/>
            <w:vAlign w:val="center"/>
            <w:hideMark/>
          </w:tcPr>
          <w:p w14:paraId="75E70F2F"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14:paraId="3C3E798E"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336" w:type="dxa"/>
            <w:tcBorders>
              <w:top w:val="nil"/>
              <w:left w:val="nil"/>
              <w:bottom w:val="single" w:sz="4" w:space="0" w:color="auto"/>
              <w:right w:val="single" w:sz="4" w:space="0" w:color="auto"/>
            </w:tcBorders>
            <w:shd w:val="clear" w:color="auto" w:fill="auto"/>
            <w:noWrap/>
            <w:vAlign w:val="center"/>
            <w:hideMark/>
          </w:tcPr>
          <w:p w14:paraId="43CA239D"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40" w:type="dxa"/>
            <w:tcBorders>
              <w:top w:val="nil"/>
              <w:left w:val="nil"/>
              <w:bottom w:val="nil"/>
              <w:right w:val="nil"/>
            </w:tcBorders>
            <w:shd w:val="clear" w:color="auto" w:fill="auto"/>
            <w:noWrap/>
            <w:vAlign w:val="bottom"/>
            <w:hideMark/>
          </w:tcPr>
          <w:p w14:paraId="3CC50E82"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801" w:type="dxa"/>
            <w:tcBorders>
              <w:top w:val="nil"/>
              <w:left w:val="nil"/>
              <w:bottom w:val="nil"/>
              <w:right w:val="nil"/>
            </w:tcBorders>
            <w:shd w:val="clear" w:color="auto" w:fill="auto"/>
            <w:noWrap/>
            <w:vAlign w:val="bottom"/>
            <w:hideMark/>
          </w:tcPr>
          <w:p w14:paraId="6ECA6E3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082F1D8" w14:textId="77777777" w:rsidTr="0018748F">
        <w:trPr>
          <w:trHeight w:val="1437"/>
        </w:trPr>
        <w:tc>
          <w:tcPr>
            <w:tcW w:w="1080" w:type="dxa"/>
            <w:vMerge/>
            <w:tcBorders>
              <w:top w:val="nil"/>
              <w:left w:val="single" w:sz="4" w:space="0" w:color="auto"/>
              <w:bottom w:val="single" w:sz="4" w:space="0" w:color="auto"/>
              <w:right w:val="single" w:sz="4" w:space="0" w:color="auto"/>
            </w:tcBorders>
            <w:vAlign w:val="center"/>
            <w:hideMark/>
          </w:tcPr>
          <w:p w14:paraId="120A89A2"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394EC373"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14:paraId="1DACE414"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Ilość</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CB689D1" w14:textId="5D805FD2"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Jedno</w:t>
            </w:r>
            <w:r w:rsidRPr="00184D07">
              <w:rPr>
                <w:rFonts w:ascii="Times New Roman" w:eastAsia="Times New Roman" w:hAnsi="Times New Roman" w:cs="Times New Roman"/>
                <w:b/>
                <w:bCs/>
                <w:color w:val="000000"/>
                <w:lang w:eastAsia="pl-PL"/>
              </w:rPr>
              <w:t>stk</w:t>
            </w:r>
            <w:r w:rsidRPr="009D6E1F">
              <w:rPr>
                <w:rFonts w:ascii="Times New Roman" w:eastAsia="Times New Roman" w:hAnsi="Times New Roman" w:cs="Times New Roman"/>
                <w:b/>
                <w:bCs/>
                <w:color w:val="000000"/>
                <w:lang w:eastAsia="pl-PL"/>
              </w:rPr>
              <w:t>a miary</w:t>
            </w:r>
          </w:p>
        </w:tc>
        <w:tc>
          <w:tcPr>
            <w:tcW w:w="1541" w:type="dxa"/>
            <w:tcBorders>
              <w:top w:val="nil"/>
              <w:left w:val="nil"/>
              <w:bottom w:val="single" w:sz="4" w:space="0" w:color="auto"/>
              <w:right w:val="single" w:sz="4" w:space="0" w:color="auto"/>
            </w:tcBorders>
            <w:shd w:val="clear" w:color="auto" w:fill="auto"/>
            <w:noWrap/>
            <w:vAlign w:val="center"/>
            <w:hideMark/>
          </w:tcPr>
          <w:p w14:paraId="51D1D364"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Rodzaj opłaty</w:t>
            </w:r>
          </w:p>
        </w:tc>
        <w:tc>
          <w:tcPr>
            <w:tcW w:w="1473" w:type="dxa"/>
            <w:tcBorders>
              <w:top w:val="nil"/>
              <w:left w:val="nil"/>
              <w:bottom w:val="single" w:sz="4" w:space="0" w:color="auto"/>
              <w:right w:val="single" w:sz="4" w:space="0" w:color="auto"/>
            </w:tcBorders>
            <w:shd w:val="clear" w:color="auto" w:fill="auto"/>
            <w:vAlign w:val="center"/>
            <w:hideMark/>
          </w:tcPr>
          <w:p w14:paraId="79A79391"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Cena jednostkowa netto                                   [gr/(kWh/h) za h] </w:t>
            </w:r>
            <w:r w:rsidRPr="009D6E1F">
              <w:rPr>
                <w:rFonts w:ascii="Times New Roman" w:eastAsia="Times New Roman" w:hAnsi="Times New Roman" w:cs="Times New Roman"/>
                <w:color w:val="000000"/>
                <w:sz w:val="16"/>
                <w:szCs w:val="16"/>
                <w:lang w:eastAsia="pl-PL"/>
              </w:rPr>
              <w:t>(dopuszcza się do 5 miejsc po przecinku)</w:t>
            </w:r>
          </w:p>
        </w:tc>
        <w:tc>
          <w:tcPr>
            <w:tcW w:w="605" w:type="dxa"/>
            <w:tcBorders>
              <w:top w:val="nil"/>
              <w:left w:val="nil"/>
              <w:bottom w:val="single" w:sz="4" w:space="0" w:color="auto"/>
              <w:right w:val="single" w:sz="4" w:space="0" w:color="auto"/>
            </w:tcBorders>
            <w:shd w:val="clear" w:color="auto" w:fill="auto"/>
            <w:noWrap/>
            <w:vAlign w:val="center"/>
            <w:hideMark/>
          </w:tcPr>
          <w:p w14:paraId="2CD525A0"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VAT</w:t>
            </w:r>
          </w:p>
        </w:tc>
        <w:tc>
          <w:tcPr>
            <w:tcW w:w="1348" w:type="dxa"/>
            <w:tcBorders>
              <w:top w:val="nil"/>
              <w:left w:val="nil"/>
              <w:bottom w:val="single" w:sz="4" w:space="0" w:color="auto"/>
              <w:right w:val="single" w:sz="4" w:space="0" w:color="auto"/>
            </w:tcBorders>
            <w:shd w:val="clear" w:color="auto" w:fill="auto"/>
            <w:vAlign w:val="center"/>
            <w:hideMark/>
          </w:tcPr>
          <w:p w14:paraId="08114006"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netto                                                           (kol.3 x kol.6)                                   w zł.  tj. dzielone przez 100                                            </w:t>
            </w:r>
            <w:r w:rsidRPr="009D6E1F">
              <w:rPr>
                <w:rFonts w:ascii="Times New Roman" w:eastAsia="Times New Roman" w:hAnsi="Times New Roman" w:cs="Times New Roman"/>
                <w:color w:val="000000"/>
                <w:sz w:val="16"/>
                <w:szCs w:val="16"/>
                <w:lang w:eastAsia="pl-PL"/>
              </w:rPr>
              <w:t>(do dwóch miejsc po przecinku)</w:t>
            </w:r>
          </w:p>
        </w:tc>
        <w:tc>
          <w:tcPr>
            <w:tcW w:w="1294" w:type="dxa"/>
            <w:tcBorders>
              <w:top w:val="nil"/>
              <w:left w:val="nil"/>
              <w:bottom w:val="single" w:sz="4" w:space="0" w:color="auto"/>
              <w:right w:val="single" w:sz="4" w:space="0" w:color="auto"/>
            </w:tcBorders>
            <w:shd w:val="clear" w:color="auto" w:fill="auto"/>
            <w:vAlign w:val="center"/>
            <w:hideMark/>
          </w:tcPr>
          <w:p w14:paraId="18D1D1F1"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podatku VAT (kol.8 x kol. 7) w zł.                                     </w:t>
            </w:r>
            <w:r w:rsidRPr="009D6E1F">
              <w:rPr>
                <w:rFonts w:ascii="Times New Roman" w:eastAsia="Times New Roman" w:hAnsi="Times New Roman" w:cs="Times New Roman"/>
                <w:color w:val="000000"/>
                <w:sz w:val="16"/>
                <w:szCs w:val="16"/>
                <w:lang w:eastAsia="pl-PL"/>
              </w:rPr>
              <w:t>(do dwóch miejsc po przecinku)</w:t>
            </w:r>
          </w:p>
        </w:tc>
        <w:tc>
          <w:tcPr>
            <w:tcW w:w="1336" w:type="dxa"/>
            <w:tcBorders>
              <w:top w:val="nil"/>
              <w:left w:val="nil"/>
              <w:bottom w:val="single" w:sz="4" w:space="0" w:color="auto"/>
              <w:right w:val="single" w:sz="4" w:space="0" w:color="auto"/>
            </w:tcBorders>
            <w:shd w:val="clear" w:color="auto" w:fill="auto"/>
            <w:vAlign w:val="center"/>
            <w:hideMark/>
          </w:tcPr>
          <w:p w14:paraId="446FC106"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brutto (kol.8 + kol.9)              w zł.                                                        </w:t>
            </w:r>
            <w:r w:rsidRPr="009D6E1F">
              <w:rPr>
                <w:rFonts w:ascii="Times New Roman" w:eastAsia="Times New Roman" w:hAnsi="Times New Roman" w:cs="Times New Roman"/>
                <w:color w:val="000000"/>
                <w:sz w:val="16"/>
                <w:szCs w:val="16"/>
                <w:lang w:eastAsia="pl-PL"/>
              </w:rPr>
              <w:t>(do dwóch miejsc po przecinku)</w:t>
            </w:r>
          </w:p>
        </w:tc>
        <w:tc>
          <w:tcPr>
            <w:tcW w:w="640" w:type="dxa"/>
            <w:tcBorders>
              <w:top w:val="nil"/>
              <w:left w:val="nil"/>
              <w:bottom w:val="nil"/>
              <w:right w:val="nil"/>
            </w:tcBorders>
            <w:shd w:val="clear" w:color="auto" w:fill="auto"/>
            <w:noWrap/>
            <w:vAlign w:val="bottom"/>
            <w:hideMark/>
          </w:tcPr>
          <w:p w14:paraId="0E4CDF0C" w14:textId="77777777" w:rsidR="009D6E1F" w:rsidRPr="009D6E1F" w:rsidRDefault="009D6E1F" w:rsidP="009D6E1F">
            <w:pPr>
              <w:spacing w:after="0" w:line="240" w:lineRule="auto"/>
              <w:jc w:val="center"/>
              <w:rPr>
                <w:rFonts w:ascii="Arial" w:eastAsia="Times New Roman" w:hAnsi="Arial" w:cs="Arial"/>
                <w:b/>
                <w:bCs/>
                <w:color w:val="000000"/>
                <w:lang w:eastAsia="pl-PL"/>
              </w:rPr>
            </w:pPr>
          </w:p>
        </w:tc>
        <w:tc>
          <w:tcPr>
            <w:tcW w:w="801" w:type="dxa"/>
            <w:tcBorders>
              <w:top w:val="nil"/>
              <w:left w:val="nil"/>
              <w:bottom w:val="nil"/>
              <w:right w:val="nil"/>
            </w:tcBorders>
            <w:shd w:val="clear" w:color="auto" w:fill="auto"/>
            <w:noWrap/>
            <w:vAlign w:val="bottom"/>
            <w:hideMark/>
          </w:tcPr>
          <w:p w14:paraId="361576FF"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0F673363" w14:textId="77777777" w:rsidTr="0018748F">
        <w:trPr>
          <w:trHeight w:val="984"/>
        </w:trPr>
        <w:tc>
          <w:tcPr>
            <w:tcW w:w="1080" w:type="dxa"/>
            <w:vMerge/>
            <w:tcBorders>
              <w:top w:val="nil"/>
              <w:left w:val="single" w:sz="4" w:space="0" w:color="auto"/>
              <w:bottom w:val="single" w:sz="4" w:space="0" w:color="auto"/>
              <w:right w:val="single" w:sz="4" w:space="0" w:color="auto"/>
            </w:tcBorders>
            <w:vAlign w:val="center"/>
            <w:hideMark/>
          </w:tcPr>
          <w:p w14:paraId="6A84EA2C"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081879D2"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tcBorders>
              <w:top w:val="nil"/>
              <w:left w:val="nil"/>
              <w:bottom w:val="single" w:sz="4" w:space="0" w:color="auto"/>
              <w:right w:val="single" w:sz="4" w:space="0" w:color="auto"/>
            </w:tcBorders>
            <w:shd w:val="clear" w:color="auto" w:fill="auto"/>
            <w:noWrap/>
            <w:vAlign w:val="center"/>
            <w:hideMark/>
          </w:tcPr>
          <w:p w14:paraId="2E062CFB" w14:textId="77777777" w:rsidR="009D6E1F" w:rsidRPr="009D6E1F" w:rsidRDefault="009D6E1F" w:rsidP="009D6E1F">
            <w:pPr>
              <w:spacing w:after="0" w:line="240" w:lineRule="auto"/>
              <w:jc w:val="center"/>
              <w:rPr>
                <w:rFonts w:ascii="Times New Roman" w:eastAsia="Times New Roman" w:hAnsi="Times New Roman" w:cs="Times New Roman"/>
                <w:lang w:eastAsia="pl-PL"/>
              </w:rPr>
            </w:pPr>
            <w:r w:rsidRPr="009D6E1F">
              <w:rPr>
                <w:rFonts w:ascii="Times New Roman" w:eastAsia="Times New Roman" w:hAnsi="Times New Roman" w:cs="Times New Roman"/>
                <w:lang w:eastAsia="pl-PL"/>
              </w:rPr>
              <w:t>7 008 000</w:t>
            </w:r>
          </w:p>
        </w:tc>
        <w:tc>
          <w:tcPr>
            <w:tcW w:w="1333" w:type="dxa"/>
            <w:tcBorders>
              <w:top w:val="nil"/>
              <w:left w:val="nil"/>
              <w:bottom w:val="single" w:sz="4" w:space="0" w:color="auto"/>
              <w:right w:val="single" w:sz="4" w:space="0" w:color="auto"/>
            </w:tcBorders>
            <w:shd w:val="clear" w:color="auto" w:fill="auto"/>
            <w:vAlign w:val="center"/>
            <w:hideMark/>
          </w:tcPr>
          <w:p w14:paraId="3DF85BCC" w14:textId="77777777" w:rsidR="009D6E1F" w:rsidRPr="009D6E1F" w:rsidRDefault="009D6E1F" w:rsidP="009D6E1F">
            <w:pPr>
              <w:spacing w:after="0" w:line="240" w:lineRule="auto"/>
              <w:jc w:val="center"/>
              <w:rPr>
                <w:rFonts w:ascii="Times New Roman" w:eastAsia="Times New Roman" w:hAnsi="Times New Roman" w:cs="Times New Roman"/>
                <w:lang w:eastAsia="pl-PL"/>
              </w:rPr>
            </w:pPr>
            <w:r w:rsidRPr="009D6E1F">
              <w:rPr>
                <w:rFonts w:ascii="Times New Roman" w:eastAsia="Times New Roman" w:hAnsi="Times New Roman" w:cs="Times New Roman"/>
                <w:lang w:eastAsia="pl-PL"/>
              </w:rPr>
              <w:t>h                             tj. ilość godzin w okresie umowy*</w:t>
            </w:r>
          </w:p>
        </w:tc>
        <w:tc>
          <w:tcPr>
            <w:tcW w:w="1541" w:type="dxa"/>
            <w:tcBorders>
              <w:top w:val="nil"/>
              <w:left w:val="nil"/>
              <w:bottom w:val="single" w:sz="4" w:space="0" w:color="auto"/>
              <w:right w:val="single" w:sz="4" w:space="0" w:color="auto"/>
            </w:tcBorders>
            <w:shd w:val="clear" w:color="auto" w:fill="auto"/>
            <w:vAlign w:val="center"/>
            <w:hideMark/>
          </w:tcPr>
          <w:p w14:paraId="7BE666F0"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Opłata dystrybucyjna stała</w:t>
            </w:r>
          </w:p>
        </w:tc>
        <w:tc>
          <w:tcPr>
            <w:tcW w:w="1473" w:type="dxa"/>
            <w:tcBorders>
              <w:top w:val="nil"/>
              <w:left w:val="nil"/>
              <w:bottom w:val="single" w:sz="4" w:space="0" w:color="auto"/>
              <w:right w:val="single" w:sz="4" w:space="0" w:color="auto"/>
            </w:tcBorders>
            <w:shd w:val="clear" w:color="auto" w:fill="auto"/>
            <w:noWrap/>
            <w:vAlign w:val="center"/>
            <w:hideMark/>
          </w:tcPr>
          <w:p w14:paraId="5108107A"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05" w:type="dxa"/>
            <w:tcBorders>
              <w:top w:val="nil"/>
              <w:left w:val="nil"/>
              <w:bottom w:val="single" w:sz="4" w:space="0" w:color="auto"/>
              <w:right w:val="single" w:sz="4" w:space="0" w:color="auto"/>
            </w:tcBorders>
            <w:shd w:val="clear" w:color="auto" w:fill="auto"/>
            <w:noWrap/>
            <w:vAlign w:val="center"/>
            <w:hideMark/>
          </w:tcPr>
          <w:p w14:paraId="3D6D0BEF"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23%</w:t>
            </w:r>
          </w:p>
        </w:tc>
        <w:tc>
          <w:tcPr>
            <w:tcW w:w="1348" w:type="dxa"/>
            <w:tcBorders>
              <w:top w:val="nil"/>
              <w:left w:val="nil"/>
              <w:bottom w:val="single" w:sz="4" w:space="0" w:color="auto"/>
              <w:right w:val="single" w:sz="4" w:space="0" w:color="auto"/>
            </w:tcBorders>
            <w:shd w:val="clear" w:color="auto" w:fill="auto"/>
            <w:noWrap/>
            <w:vAlign w:val="center"/>
            <w:hideMark/>
          </w:tcPr>
          <w:p w14:paraId="1B6FB415"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14:paraId="275C3E75"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336" w:type="dxa"/>
            <w:tcBorders>
              <w:top w:val="nil"/>
              <w:left w:val="nil"/>
              <w:bottom w:val="single" w:sz="4" w:space="0" w:color="auto"/>
              <w:right w:val="single" w:sz="4" w:space="0" w:color="auto"/>
            </w:tcBorders>
            <w:shd w:val="clear" w:color="auto" w:fill="auto"/>
            <w:noWrap/>
            <w:vAlign w:val="center"/>
            <w:hideMark/>
          </w:tcPr>
          <w:p w14:paraId="18D4C428"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40" w:type="dxa"/>
            <w:tcBorders>
              <w:top w:val="nil"/>
              <w:left w:val="nil"/>
              <w:bottom w:val="nil"/>
              <w:right w:val="nil"/>
            </w:tcBorders>
            <w:shd w:val="clear" w:color="auto" w:fill="auto"/>
            <w:noWrap/>
            <w:vAlign w:val="bottom"/>
            <w:hideMark/>
          </w:tcPr>
          <w:p w14:paraId="3575E81B"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801" w:type="dxa"/>
            <w:tcBorders>
              <w:top w:val="nil"/>
              <w:left w:val="nil"/>
              <w:bottom w:val="nil"/>
              <w:right w:val="nil"/>
            </w:tcBorders>
            <w:shd w:val="clear" w:color="auto" w:fill="auto"/>
            <w:noWrap/>
            <w:vAlign w:val="bottom"/>
            <w:hideMark/>
          </w:tcPr>
          <w:p w14:paraId="075628C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5CF6D38" w14:textId="77777777" w:rsidTr="0018748F">
        <w:trPr>
          <w:trHeight w:val="1450"/>
        </w:trPr>
        <w:tc>
          <w:tcPr>
            <w:tcW w:w="1080" w:type="dxa"/>
            <w:vMerge/>
            <w:tcBorders>
              <w:top w:val="nil"/>
              <w:left w:val="single" w:sz="4" w:space="0" w:color="auto"/>
              <w:bottom w:val="single" w:sz="4" w:space="0" w:color="auto"/>
              <w:right w:val="single" w:sz="4" w:space="0" w:color="auto"/>
            </w:tcBorders>
            <w:vAlign w:val="center"/>
            <w:hideMark/>
          </w:tcPr>
          <w:p w14:paraId="052B0F52"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5FF772A9"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tcBorders>
              <w:top w:val="nil"/>
              <w:left w:val="nil"/>
              <w:bottom w:val="single" w:sz="4" w:space="0" w:color="auto"/>
              <w:right w:val="single" w:sz="4" w:space="0" w:color="auto"/>
            </w:tcBorders>
            <w:shd w:val="clear" w:color="auto" w:fill="auto"/>
            <w:noWrap/>
            <w:vAlign w:val="center"/>
            <w:hideMark/>
          </w:tcPr>
          <w:p w14:paraId="32F6AE3D"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Ilość</w:t>
            </w:r>
          </w:p>
        </w:tc>
        <w:tc>
          <w:tcPr>
            <w:tcW w:w="1333" w:type="dxa"/>
            <w:tcBorders>
              <w:top w:val="nil"/>
              <w:left w:val="nil"/>
              <w:bottom w:val="single" w:sz="4" w:space="0" w:color="auto"/>
              <w:right w:val="single" w:sz="4" w:space="0" w:color="auto"/>
            </w:tcBorders>
            <w:shd w:val="clear" w:color="auto" w:fill="auto"/>
            <w:vAlign w:val="center"/>
            <w:hideMark/>
          </w:tcPr>
          <w:p w14:paraId="3C8722C4" w14:textId="794B6EB6"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Jedno</w:t>
            </w:r>
            <w:r w:rsidRPr="00184D07">
              <w:rPr>
                <w:rFonts w:ascii="Times New Roman" w:eastAsia="Times New Roman" w:hAnsi="Times New Roman" w:cs="Times New Roman"/>
                <w:b/>
                <w:bCs/>
                <w:color w:val="000000"/>
                <w:lang w:eastAsia="pl-PL"/>
              </w:rPr>
              <w:t>st</w:t>
            </w:r>
            <w:r w:rsidRPr="009D6E1F">
              <w:rPr>
                <w:rFonts w:ascii="Times New Roman" w:eastAsia="Times New Roman" w:hAnsi="Times New Roman" w:cs="Times New Roman"/>
                <w:b/>
                <w:bCs/>
                <w:color w:val="000000"/>
                <w:lang w:eastAsia="pl-PL"/>
              </w:rPr>
              <w:t>ka miary</w:t>
            </w:r>
          </w:p>
        </w:tc>
        <w:tc>
          <w:tcPr>
            <w:tcW w:w="1541" w:type="dxa"/>
            <w:tcBorders>
              <w:top w:val="nil"/>
              <w:left w:val="nil"/>
              <w:bottom w:val="single" w:sz="4" w:space="0" w:color="auto"/>
              <w:right w:val="single" w:sz="4" w:space="0" w:color="auto"/>
            </w:tcBorders>
            <w:shd w:val="clear" w:color="auto" w:fill="auto"/>
            <w:vAlign w:val="center"/>
            <w:hideMark/>
          </w:tcPr>
          <w:p w14:paraId="274D936B" w14:textId="77777777" w:rsidR="009D6E1F" w:rsidRPr="009D6E1F" w:rsidRDefault="009D6E1F" w:rsidP="009D6E1F">
            <w:pPr>
              <w:spacing w:after="0" w:line="240" w:lineRule="auto"/>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Rodzaj opłaty</w:t>
            </w:r>
          </w:p>
        </w:tc>
        <w:tc>
          <w:tcPr>
            <w:tcW w:w="1473" w:type="dxa"/>
            <w:tcBorders>
              <w:top w:val="nil"/>
              <w:left w:val="nil"/>
              <w:bottom w:val="single" w:sz="4" w:space="0" w:color="auto"/>
              <w:right w:val="single" w:sz="4" w:space="0" w:color="auto"/>
            </w:tcBorders>
            <w:shd w:val="clear" w:color="auto" w:fill="auto"/>
            <w:vAlign w:val="center"/>
            <w:hideMark/>
          </w:tcPr>
          <w:p w14:paraId="661D3E0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Cena jednostkowa netto                                   [zł/miesiąc]                  </w:t>
            </w:r>
            <w:r w:rsidRPr="009D6E1F">
              <w:rPr>
                <w:rFonts w:ascii="Times New Roman" w:eastAsia="Times New Roman" w:hAnsi="Times New Roman" w:cs="Times New Roman"/>
                <w:color w:val="000000"/>
                <w:sz w:val="16"/>
                <w:szCs w:val="16"/>
                <w:lang w:eastAsia="pl-PL"/>
              </w:rPr>
              <w:t>(do dwóch miejsc po przecinku)</w:t>
            </w:r>
          </w:p>
        </w:tc>
        <w:tc>
          <w:tcPr>
            <w:tcW w:w="605" w:type="dxa"/>
            <w:tcBorders>
              <w:top w:val="nil"/>
              <w:left w:val="nil"/>
              <w:bottom w:val="single" w:sz="4" w:space="0" w:color="auto"/>
              <w:right w:val="single" w:sz="4" w:space="0" w:color="auto"/>
            </w:tcBorders>
            <w:shd w:val="clear" w:color="auto" w:fill="auto"/>
            <w:noWrap/>
            <w:vAlign w:val="center"/>
            <w:hideMark/>
          </w:tcPr>
          <w:p w14:paraId="0AE130F8"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VAT</w:t>
            </w:r>
          </w:p>
        </w:tc>
        <w:tc>
          <w:tcPr>
            <w:tcW w:w="1348" w:type="dxa"/>
            <w:tcBorders>
              <w:top w:val="nil"/>
              <w:left w:val="nil"/>
              <w:bottom w:val="single" w:sz="4" w:space="0" w:color="auto"/>
              <w:right w:val="single" w:sz="4" w:space="0" w:color="auto"/>
            </w:tcBorders>
            <w:shd w:val="clear" w:color="auto" w:fill="auto"/>
            <w:vAlign w:val="center"/>
            <w:hideMark/>
          </w:tcPr>
          <w:p w14:paraId="7C2043D3"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netto                                                           (kol.3 x kol.6)                            w zł.                                                  </w:t>
            </w:r>
            <w:r w:rsidRPr="009D6E1F">
              <w:rPr>
                <w:rFonts w:ascii="Times New Roman" w:eastAsia="Times New Roman" w:hAnsi="Times New Roman" w:cs="Times New Roman"/>
                <w:color w:val="000000"/>
                <w:sz w:val="16"/>
                <w:szCs w:val="16"/>
                <w:lang w:eastAsia="pl-PL"/>
              </w:rPr>
              <w:t>(do dwóch miejsc po przecinku)</w:t>
            </w:r>
          </w:p>
        </w:tc>
        <w:tc>
          <w:tcPr>
            <w:tcW w:w="1294" w:type="dxa"/>
            <w:tcBorders>
              <w:top w:val="nil"/>
              <w:left w:val="nil"/>
              <w:bottom w:val="single" w:sz="4" w:space="0" w:color="auto"/>
              <w:right w:val="single" w:sz="4" w:space="0" w:color="auto"/>
            </w:tcBorders>
            <w:shd w:val="clear" w:color="auto" w:fill="auto"/>
            <w:vAlign w:val="center"/>
            <w:hideMark/>
          </w:tcPr>
          <w:p w14:paraId="7CD6FC85"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podatku VAT (kol.8 x kol. 7) w zł.                                     </w:t>
            </w:r>
            <w:r w:rsidRPr="009D6E1F">
              <w:rPr>
                <w:rFonts w:ascii="Times New Roman" w:eastAsia="Times New Roman" w:hAnsi="Times New Roman" w:cs="Times New Roman"/>
                <w:color w:val="000000"/>
                <w:sz w:val="16"/>
                <w:szCs w:val="16"/>
                <w:lang w:eastAsia="pl-PL"/>
              </w:rPr>
              <w:t>(do dwóch miejsc po przecinku)</w:t>
            </w:r>
          </w:p>
        </w:tc>
        <w:tc>
          <w:tcPr>
            <w:tcW w:w="1336" w:type="dxa"/>
            <w:tcBorders>
              <w:top w:val="nil"/>
              <w:left w:val="nil"/>
              <w:bottom w:val="single" w:sz="4" w:space="0" w:color="auto"/>
              <w:right w:val="single" w:sz="4" w:space="0" w:color="auto"/>
            </w:tcBorders>
            <w:shd w:val="clear" w:color="auto" w:fill="auto"/>
            <w:vAlign w:val="center"/>
            <w:hideMark/>
          </w:tcPr>
          <w:p w14:paraId="5EA278B8" w14:textId="77777777" w:rsidR="009D6E1F" w:rsidRPr="009D6E1F" w:rsidRDefault="009D6E1F" w:rsidP="009D6E1F">
            <w:pPr>
              <w:spacing w:after="0" w:line="240" w:lineRule="auto"/>
              <w:jc w:val="center"/>
              <w:rPr>
                <w:rFonts w:ascii="Times New Roman" w:eastAsia="Times New Roman" w:hAnsi="Times New Roman" w:cs="Times New Roman"/>
                <w:b/>
                <w:bCs/>
                <w:color w:val="000000"/>
                <w:lang w:eastAsia="pl-PL"/>
              </w:rPr>
            </w:pPr>
            <w:r w:rsidRPr="009D6E1F">
              <w:rPr>
                <w:rFonts w:ascii="Times New Roman" w:eastAsia="Times New Roman" w:hAnsi="Times New Roman" w:cs="Times New Roman"/>
                <w:b/>
                <w:bCs/>
                <w:color w:val="000000"/>
                <w:lang w:eastAsia="pl-PL"/>
              </w:rPr>
              <w:t xml:space="preserve">Wartość brutto (kol.8 + kol.9)              w zł.                                                        </w:t>
            </w:r>
            <w:r w:rsidRPr="009D6E1F">
              <w:rPr>
                <w:rFonts w:ascii="Times New Roman" w:eastAsia="Times New Roman" w:hAnsi="Times New Roman" w:cs="Times New Roman"/>
                <w:color w:val="000000"/>
                <w:sz w:val="16"/>
                <w:szCs w:val="16"/>
                <w:lang w:eastAsia="pl-PL"/>
              </w:rPr>
              <w:t>(do dwóch miejsc po przecinku)</w:t>
            </w:r>
          </w:p>
        </w:tc>
        <w:tc>
          <w:tcPr>
            <w:tcW w:w="640" w:type="dxa"/>
            <w:tcBorders>
              <w:top w:val="nil"/>
              <w:left w:val="nil"/>
              <w:bottom w:val="nil"/>
              <w:right w:val="nil"/>
            </w:tcBorders>
            <w:shd w:val="clear" w:color="auto" w:fill="auto"/>
            <w:noWrap/>
            <w:vAlign w:val="bottom"/>
            <w:hideMark/>
          </w:tcPr>
          <w:p w14:paraId="19FE152B" w14:textId="77777777" w:rsidR="009D6E1F" w:rsidRPr="009D6E1F" w:rsidRDefault="009D6E1F" w:rsidP="009D6E1F">
            <w:pPr>
              <w:spacing w:after="0" w:line="240" w:lineRule="auto"/>
              <w:jc w:val="center"/>
              <w:rPr>
                <w:rFonts w:ascii="Arial" w:eastAsia="Times New Roman" w:hAnsi="Arial" w:cs="Arial"/>
                <w:b/>
                <w:bCs/>
                <w:color w:val="000000"/>
                <w:lang w:eastAsia="pl-PL"/>
              </w:rPr>
            </w:pPr>
          </w:p>
        </w:tc>
        <w:tc>
          <w:tcPr>
            <w:tcW w:w="801" w:type="dxa"/>
            <w:tcBorders>
              <w:top w:val="nil"/>
              <w:left w:val="nil"/>
              <w:bottom w:val="nil"/>
              <w:right w:val="nil"/>
            </w:tcBorders>
            <w:shd w:val="clear" w:color="auto" w:fill="auto"/>
            <w:noWrap/>
            <w:vAlign w:val="bottom"/>
            <w:hideMark/>
          </w:tcPr>
          <w:p w14:paraId="437EE2C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12EE891F" w14:textId="77777777" w:rsidTr="0018748F">
        <w:trPr>
          <w:trHeight w:val="246"/>
        </w:trPr>
        <w:tc>
          <w:tcPr>
            <w:tcW w:w="1080" w:type="dxa"/>
            <w:vMerge/>
            <w:tcBorders>
              <w:top w:val="nil"/>
              <w:left w:val="single" w:sz="4" w:space="0" w:color="auto"/>
              <w:bottom w:val="single" w:sz="4" w:space="0" w:color="auto"/>
              <w:right w:val="single" w:sz="4" w:space="0" w:color="auto"/>
            </w:tcBorders>
            <w:vAlign w:val="center"/>
            <w:hideMark/>
          </w:tcPr>
          <w:p w14:paraId="319DF7A1"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14319FC0"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tcBorders>
              <w:top w:val="nil"/>
              <w:left w:val="nil"/>
              <w:bottom w:val="single" w:sz="4" w:space="0" w:color="auto"/>
              <w:right w:val="single" w:sz="4" w:space="0" w:color="auto"/>
            </w:tcBorders>
            <w:shd w:val="clear" w:color="auto" w:fill="auto"/>
            <w:noWrap/>
            <w:vAlign w:val="center"/>
            <w:hideMark/>
          </w:tcPr>
          <w:p w14:paraId="4ECA4E6F"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3</w:t>
            </w:r>
          </w:p>
        </w:tc>
        <w:tc>
          <w:tcPr>
            <w:tcW w:w="1333" w:type="dxa"/>
            <w:tcBorders>
              <w:top w:val="nil"/>
              <w:left w:val="nil"/>
              <w:bottom w:val="single" w:sz="4" w:space="0" w:color="auto"/>
              <w:right w:val="single" w:sz="4" w:space="0" w:color="auto"/>
            </w:tcBorders>
            <w:shd w:val="clear" w:color="auto" w:fill="auto"/>
            <w:noWrap/>
            <w:vAlign w:val="center"/>
            <w:hideMark/>
          </w:tcPr>
          <w:p w14:paraId="422FCF51"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4</w:t>
            </w:r>
          </w:p>
        </w:tc>
        <w:tc>
          <w:tcPr>
            <w:tcW w:w="1541" w:type="dxa"/>
            <w:tcBorders>
              <w:top w:val="nil"/>
              <w:left w:val="nil"/>
              <w:bottom w:val="single" w:sz="4" w:space="0" w:color="auto"/>
              <w:right w:val="single" w:sz="4" w:space="0" w:color="auto"/>
            </w:tcBorders>
            <w:shd w:val="clear" w:color="auto" w:fill="auto"/>
            <w:noWrap/>
            <w:vAlign w:val="center"/>
            <w:hideMark/>
          </w:tcPr>
          <w:p w14:paraId="3F312BD8"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5</w:t>
            </w:r>
          </w:p>
        </w:tc>
        <w:tc>
          <w:tcPr>
            <w:tcW w:w="1473" w:type="dxa"/>
            <w:tcBorders>
              <w:top w:val="nil"/>
              <w:left w:val="nil"/>
              <w:bottom w:val="single" w:sz="4" w:space="0" w:color="auto"/>
              <w:right w:val="single" w:sz="4" w:space="0" w:color="auto"/>
            </w:tcBorders>
            <w:shd w:val="clear" w:color="auto" w:fill="auto"/>
            <w:vAlign w:val="center"/>
            <w:hideMark/>
          </w:tcPr>
          <w:p w14:paraId="5C6BDA01"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6</w:t>
            </w:r>
          </w:p>
        </w:tc>
        <w:tc>
          <w:tcPr>
            <w:tcW w:w="605" w:type="dxa"/>
            <w:tcBorders>
              <w:top w:val="nil"/>
              <w:left w:val="nil"/>
              <w:bottom w:val="single" w:sz="4" w:space="0" w:color="auto"/>
              <w:right w:val="single" w:sz="4" w:space="0" w:color="auto"/>
            </w:tcBorders>
            <w:shd w:val="clear" w:color="auto" w:fill="auto"/>
            <w:noWrap/>
            <w:vAlign w:val="center"/>
            <w:hideMark/>
          </w:tcPr>
          <w:p w14:paraId="30973EB7"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7</w:t>
            </w:r>
          </w:p>
        </w:tc>
        <w:tc>
          <w:tcPr>
            <w:tcW w:w="1348" w:type="dxa"/>
            <w:tcBorders>
              <w:top w:val="nil"/>
              <w:left w:val="nil"/>
              <w:bottom w:val="single" w:sz="4" w:space="0" w:color="auto"/>
              <w:right w:val="single" w:sz="4" w:space="0" w:color="auto"/>
            </w:tcBorders>
            <w:shd w:val="clear" w:color="auto" w:fill="auto"/>
            <w:noWrap/>
            <w:vAlign w:val="center"/>
            <w:hideMark/>
          </w:tcPr>
          <w:p w14:paraId="354DD0F7"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8</w:t>
            </w:r>
          </w:p>
        </w:tc>
        <w:tc>
          <w:tcPr>
            <w:tcW w:w="1294" w:type="dxa"/>
            <w:tcBorders>
              <w:top w:val="nil"/>
              <w:left w:val="nil"/>
              <w:bottom w:val="single" w:sz="4" w:space="0" w:color="auto"/>
              <w:right w:val="single" w:sz="4" w:space="0" w:color="auto"/>
            </w:tcBorders>
            <w:shd w:val="clear" w:color="auto" w:fill="auto"/>
            <w:noWrap/>
            <w:vAlign w:val="center"/>
            <w:hideMark/>
          </w:tcPr>
          <w:p w14:paraId="05566F72"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9</w:t>
            </w:r>
          </w:p>
        </w:tc>
        <w:tc>
          <w:tcPr>
            <w:tcW w:w="1336" w:type="dxa"/>
            <w:tcBorders>
              <w:top w:val="nil"/>
              <w:left w:val="nil"/>
              <w:bottom w:val="single" w:sz="4" w:space="0" w:color="auto"/>
              <w:right w:val="single" w:sz="4" w:space="0" w:color="auto"/>
            </w:tcBorders>
            <w:shd w:val="clear" w:color="auto" w:fill="auto"/>
            <w:noWrap/>
            <w:vAlign w:val="center"/>
            <w:hideMark/>
          </w:tcPr>
          <w:p w14:paraId="5FFE287A" w14:textId="77777777" w:rsidR="009D6E1F" w:rsidRPr="009D6E1F" w:rsidRDefault="009D6E1F" w:rsidP="009D6E1F">
            <w:pPr>
              <w:spacing w:after="0" w:line="240" w:lineRule="auto"/>
              <w:jc w:val="center"/>
              <w:rPr>
                <w:rFonts w:ascii="Times New Roman" w:eastAsia="Times New Roman" w:hAnsi="Times New Roman" w:cs="Times New Roman"/>
                <w:b/>
                <w:bCs/>
                <w:color w:val="000000"/>
                <w:sz w:val="18"/>
                <w:szCs w:val="18"/>
                <w:lang w:eastAsia="pl-PL"/>
              </w:rPr>
            </w:pPr>
            <w:r w:rsidRPr="009D6E1F">
              <w:rPr>
                <w:rFonts w:ascii="Times New Roman" w:eastAsia="Times New Roman" w:hAnsi="Times New Roman" w:cs="Times New Roman"/>
                <w:b/>
                <w:bCs/>
                <w:color w:val="000000"/>
                <w:sz w:val="18"/>
                <w:szCs w:val="18"/>
                <w:lang w:eastAsia="pl-PL"/>
              </w:rPr>
              <w:t>10</w:t>
            </w:r>
          </w:p>
        </w:tc>
        <w:tc>
          <w:tcPr>
            <w:tcW w:w="640" w:type="dxa"/>
            <w:tcBorders>
              <w:top w:val="nil"/>
              <w:left w:val="nil"/>
              <w:bottom w:val="nil"/>
              <w:right w:val="nil"/>
            </w:tcBorders>
            <w:shd w:val="clear" w:color="auto" w:fill="auto"/>
            <w:noWrap/>
            <w:vAlign w:val="bottom"/>
            <w:hideMark/>
          </w:tcPr>
          <w:p w14:paraId="3463B5C6" w14:textId="77777777" w:rsidR="009D6E1F" w:rsidRPr="009D6E1F" w:rsidRDefault="009D6E1F" w:rsidP="009D6E1F">
            <w:pPr>
              <w:spacing w:after="0" w:line="240" w:lineRule="auto"/>
              <w:jc w:val="center"/>
              <w:rPr>
                <w:rFonts w:ascii="Arial" w:eastAsia="Times New Roman" w:hAnsi="Arial" w:cs="Arial"/>
                <w:b/>
                <w:bCs/>
                <w:color w:val="000000"/>
                <w:sz w:val="18"/>
                <w:szCs w:val="18"/>
                <w:lang w:eastAsia="pl-PL"/>
              </w:rPr>
            </w:pPr>
          </w:p>
        </w:tc>
        <w:tc>
          <w:tcPr>
            <w:tcW w:w="801" w:type="dxa"/>
            <w:tcBorders>
              <w:top w:val="nil"/>
              <w:left w:val="nil"/>
              <w:bottom w:val="nil"/>
              <w:right w:val="nil"/>
            </w:tcBorders>
            <w:shd w:val="clear" w:color="auto" w:fill="auto"/>
            <w:noWrap/>
            <w:vAlign w:val="bottom"/>
            <w:hideMark/>
          </w:tcPr>
          <w:p w14:paraId="7041448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607BAFFC" w14:textId="77777777" w:rsidTr="0018748F">
        <w:trPr>
          <w:trHeight w:val="492"/>
        </w:trPr>
        <w:tc>
          <w:tcPr>
            <w:tcW w:w="1080" w:type="dxa"/>
            <w:vMerge/>
            <w:tcBorders>
              <w:top w:val="nil"/>
              <w:left w:val="single" w:sz="4" w:space="0" w:color="auto"/>
              <w:bottom w:val="single" w:sz="4" w:space="0" w:color="auto"/>
              <w:right w:val="single" w:sz="4" w:space="0" w:color="auto"/>
            </w:tcBorders>
            <w:vAlign w:val="center"/>
            <w:hideMark/>
          </w:tcPr>
          <w:p w14:paraId="640F25D4"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795" w:type="dxa"/>
            <w:vMerge/>
            <w:tcBorders>
              <w:top w:val="nil"/>
              <w:left w:val="single" w:sz="4" w:space="0" w:color="auto"/>
              <w:bottom w:val="single" w:sz="4" w:space="0" w:color="000000"/>
              <w:right w:val="single" w:sz="4" w:space="0" w:color="auto"/>
            </w:tcBorders>
            <w:vAlign w:val="center"/>
            <w:hideMark/>
          </w:tcPr>
          <w:p w14:paraId="342B1F5E"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187" w:type="dxa"/>
            <w:tcBorders>
              <w:top w:val="nil"/>
              <w:left w:val="nil"/>
              <w:bottom w:val="single" w:sz="4" w:space="0" w:color="auto"/>
              <w:right w:val="single" w:sz="4" w:space="0" w:color="auto"/>
            </w:tcBorders>
            <w:shd w:val="clear" w:color="auto" w:fill="auto"/>
            <w:noWrap/>
            <w:vAlign w:val="center"/>
            <w:hideMark/>
          </w:tcPr>
          <w:p w14:paraId="755F1B75"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24</w:t>
            </w:r>
          </w:p>
        </w:tc>
        <w:tc>
          <w:tcPr>
            <w:tcW w:w="1333" w:type="dxa"/>
            <w:tcBorders>
              <w:top w:val="nil"/>
              <w:left w:val="nil"/>
              <w:bottom w:val="single" w:sz="4" w:space="0" w:color="auto"/>
              <w:right w:val="single" w:sz="4" w:space="0" w:color="auto"/>
            </w:tcBorders>
            <w:shd w:val="clear" w:color="auto" w:fill="auto"/>
            <w:noWrap/>
            <w:vAlign w:val="center"/>
            <w:hideMark/>
          </w:tcPr>
          <w:p w14:paraId="5CAD4E30"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m-c</w:t>
            </w:r>
          </w:p>
        </w:tc>
        <w:tc>
          <w:tcPr>
            <w:tcW w:w="1541" w:type="dxa"/>
            <w:tcBorders>
              <w:top w:val="nil"/>
              <w:left w:val="nil"/>
              <w:bottom w:val="single" w:sz="4" w:space="0" w:color="auto"/>
              <w:right w:val="single" w:sz="4" w:space="0" w:color="auto"/>
            </w:tcBorders>
            <w:shd w:val="clear" w:color="auto" w:fill="auto"/>
            <w:vAlign w:val="center"/>
            <w:hideMark/>
          </w:tcPr>
          <w:p w14:paraId="7F9D7CD9"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Opłata abonamentowa</w:t>
            </w:r>
          </w:p>
        </w:tc>
        <w:tc>
          <w:tcPr>
            <w:tcW w:w="1473" w:type="dxa"/>
            <w:tcBorders>
              <w:top w:val="nil"/>
              <w:left w:val="nil"/>
              <w:bottom w:val="single" w:sz="4" w:space="0" w:color="auto"/>
              <w:right w:val="single" w:sz="4" w:space="0" w:color="auto"/>
            </w:tcBorders>
            <w:shd w:val="clear" w:color="auto" w:fill="auto"/>
            <w:noWrap/>
            <w:vAlign w:val="center"/>
            <w:hideMark/>
          </w:tcPr>
          <w:p w14:paraId="57CB82DF"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05" w:type="dxa"/>
            <w:tcBorders>
              <w:top w:val="nil"/>
              <w:left w:val="nil"/>
              <w:bottom w:val="single" w:sz="4" w:space="0" w:color="auto"/>
              <w:right w:val="single" w:sz="4" w:space="0" w:color="auto"/>
            </w:tcBorders>
            <w:shd w:val="clear" w:color="auto" w:fill="auto"/>
            <w:noWrap/>
            <w:vAlign w:val="center"/>
            <w:hideMark/>
          </w:tcPr>
          <w:p w14:paraId="35689089"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23%</w:t>
            </w:r>
          </w:p>
        </w:tc>
        <w:tc>
          <w:tcPr>
            <w:tcW w:w="1348" w:type="dxa"/>
            <w:tcBorders>
              <w:top w:val="nil"/>
              <w:left w:val="nil"/>
              <w:bottom w:val="single" w:sz="4" w:space="0" w:color="auto"/>
              <w:right w:val="single" w:sz="4" w:space="0" w:color="auto"/>
            </w:tcBorders>
            <w:shd w:val="clear" w:color="auto" w:fill="auto"/>
            <w:noWrap/>
            <w:vAlign w:val="center"/>
            <w:hideMark/>
          </w:tcPr>
          <w:p w14:paraId="077DA45A"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14:paraId="7A16B63B"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336" w:type="dxa"/>
            <w:tcBorders>
              <w:top w:val="nil"/>
              <w:left w:val="nil"/>
              <w:bottom w:val="single" w:sz="4" w:space="0" w:color="auto"/>
              <w:right w:val="single" w:sz="4" w:space="0" w:color="auto"/>
            </w:tcBorders>
            <w:shd w:val="clear" w:color="auto" w:fill="auto"/>
            <w:noWrap/>
            <w:vAlign w:val="center"/>
            <w:hideMark/>
          </w:tcPr>
          <w:p w14:paraId="5459F5B6"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40" w:type="dxa"/>
            <w:tcBorders>
              <w:top w:val="nil"/>
              <w:left w:val="nil"/>
              <w:bottom w:val="nil"/>
              <w:right w:val="nil"/>
            </w:tcBorders>
            <w:shd w:val="clear" w:color="auto" w:fill="auto"/>
            <w:noWrap/>
            <w:vAlign w:val="bottom"/>
            <w:hideMark/>
          </w:tcPr>
          <w:p w14:paraId="1A341FC3"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801" w:type="dxa"/>
            <w:tcBorders>
              <w:top w:val="nil"/>
              <w:left w:val="nil"/>
              <w:bottom w:val="nil"/>
              <w:right w:val="nil"/>
            </w:tcBorders>
            <w:shd w:val="clear" w:color="auto" w:fill="auto"/>
            <w:noWrap/>
            <w:vAlign w:val="bottom"/>
            <w:hideMark/>
          </w:tcPr>
          <w:p w14:paraId="5CB32AB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AB8CE84" w14:textId="77777777" w:rsidTr="0018748F">
        <w:trPr>
          <w:trHeight w:val="246"/>
        </w:trPr>
        <w:tc>
          <w:tcPr>
            <w:tcW w:w="1080" w:type="dxa"/>
            <w:tcBorders>
              <w:top w:val="nil"/>
              <w:left w:val="nil"/>
              <w:bottom w:val="nil"/>
              <w:right w:val="nil"/>
            </w:tcBorders>
            <w:shd w:val="clear" w:color="auto" w:fill="auto"/>
            <w:noWrap/>
            <w:vAlign w:val="bottom"/>
            <w:hideMark/>
          </w:tcPr>
          <w:p w14:paraId="041B452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253853D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7CF4355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3FAE4DB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CE7ADD0" w14:textId="77777777" w:rsidR="009D6E1F" w:rsidRPr="009D6E1F" w:rsidRDefault="009D6E1F" w:rsidP="009D6E1F">
            <w:pPr>
              <w:spacing w:after="0" w:line="240" w:lineRule="auto"/>
              <w:jc w:val="right"/>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RAZEM:</w:t>
            </w:r>
          </w:p>
        </w:tc>
        <w:tc>
          <w:tcPr>
            <w:tcW w:w="1473" w:type="dxa"/>
            <w:tcBorders>
              <w:top w:val="nil"/>
              <w:left w:val="nil"/>
              <w:bottom w:val="nil"/>
              <w:right w:val="nil"/>
            </w:tcBorders>
            <w:shd w:val="clear" w:color="auto" w:fill="auto"/>
            <w:noWrap/>
            <w:vAlign w:val="bottom"/>
            <w:hideMark/>
          </w:tcPr>
          <w:p w14:paraId="7F03B99C" w14:textId="77777777" w:rsidR="009D6E1F" w:rsidRPr="009D6E1F" w:rsidRDefault="009D6E1F" w:rsidP="009D6E1F">
            <w:pPr>
              <w:spacing w:after="0" w:line="240" w:lineRule="auto"/>
              <w:jc w:val="right"/>
              <w:rPr>
                <w:rFonts w:ascii="Times New Roman" w:eastAsia="Times New Roman" w:hAnsi="Times New Roman" w:cs="Times New Roman"/>
                <w:color w:val="000000"/>
                <w:lang w:eastAsia="pl-PL"/>
              </w:rPr>
            </w:pPr>
          </w:p>
        </w:tc>
        <w:tc>
          <w:tcPr>
            <w:tcW w:w="605" w:type="dxa"/>
            <w:tcBorders>
              <w:top w:val="nil"/>
              <w:left w:val="nil"/>
              <w:bottom w:val="nil"/>
              <w:right w:val="nil"/>
            </w:tcBorders>
            <w:shd w:val="clear" w:color="auto" w:fill="auto"/>
            <w:noWrap/>
            <w:vAlign w:val="bottom"/>
            <w:hideMark/>
          </w:tcPr>
          <w:p w14:paraId="4CF4869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14:paraId="5BDC1E81"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294" w:type="dxa"/>
            <w:tcBorders>
              <w:top w:val="nil"/>
              <w:left w:val="nil"/>
              <w:bottom w:val="single" w:sz="4" w:space="0" w:color="auto"/>
              <w:right w:val="single" w:sz="4" w:space="0" w:color="auto"/>
            </w:tcBorders>
            <w:shd w:val="clear" w:color="auto" w:fill="auto"/>
            <w:noWrap/>
            <w:vAlign w:val="center"/>
            <w:hideMark/>
          </w:tcPr>
          <w:p w14:paraId="268B17ED"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1336" w:type="dxa"/>
            <w:tcBorders>
              <w:top w:val="nil"/>
              <w:left w:val="nil"/>
              <w:bottom w:val="single" w:sz="4" w:space="0" w:color="auto"/>
              <w:right w:val="single" w:sz="4" w:space="0" w:color="auto"/>
            </w:tcBorders>
            <w:shd w:val="clear" w:color="auto" w:fill="auto"/>
            <w:noWrap/>
            <w:vAlign w:val="center"/>
            <w:hideMark/>
          </w:tcPr>
          <w:p w14:paraId="4121A980" w14:textId="77777777" w:rsidR="009D6E1F" w:rsidRPr="009D6E1F" w:rsidRDefault="009D6E1F" w:rsidP="009D6E1F">
            <w:pPr>
              <w:spacing w:after="0" w:line="240" w:lineRule="auto"/>
              <w:jc w:val="center"/>
              <w:rPr>
                <w:rFonts w:ascii="Times New Roman" w:eastAsia="Times New Roman" w:hAnsi="Times New Roman" w:cs="Times New Roman"/>
                <w:color w:val="000000"/>
                <w:lang w:eastAsia="pl-PL"/>
              </w:rPr>
            </w:pPr>
            <w:r w:rsidRPr="009D6E1F">
              <w:rPr>
                <w:rFonts w:ascii="Times New Roman" w:eastAsia="Times New Roman" w:hAnsi="Times New Roman" w:cs="Times New Roman"/>
                <w:color w:val="000000"/>
                <w:lang w:eastAsia="pl-PL"/>
              </w:rPr>
              <w:t> </w:t>
            </w:r>
          </w:p>
        </w:tc>
        <w:tc>
          <w:tcPr>
            <w:tcW w:w="640" w:type="dxa"/>
            <w:tcBorders>
              <w:top w:val="nil"/>
              <w:left w:val="nil"/>
              <w:bottom w:val="nil"/>
              <w:right w:val="nil"/>
            </w:tcBorders>
            <w:shd w:val="clear" w:color="auto" w:fill="auto"/>
            <w:noWrap/>
            <w:vAlign w:val="bottom"/>
            <w:hideMark/>
          </w:tcPr>
          <w:p w14:paraId="43707B80" w14:textId="77777777" w:rsidR="009D6E1F" w:rsidRPr="009D6E1F" w:rsidRDefault="009D6E1F" w:rsidP="009D6E1F">
            <w:pPr>
              <w:spacing w:after="0" w:line="240" w:lineRule="auto"/>
              <w:jc w:val="center"/>
              <w:rPr>
                <w:rFonts w:ascii="Arial" w:eastAsia="Times New Roman" w:hAnsi="Arial" w:cs="Arial"/>
                <w:color w:val="000000"/>
                <w:lang w:eastAsia="pl-PL"/>
              </w:rPr>
            </w:pPr>
          </w:p>
        </w:tc>
        <w:tc>
          <w:tcPr>
            <w:tcW w:w="801" w:type="dxa"/>
            <w:tcBorders>
              <w:top w:val="nil"/>
              <w:left w:val="nil"/>
              <w:bottom w:val="nil"/>
              <w:right w:val="nil"/>
            </w:tcBorders>
            <w:shd w:val="clear" w:color="auto" w:fill="auto"/>
            <w:noWrap/>
            <w:vAlign w:val="bottom"/>
            <w:hideMark/>
          </w:tcPr>
          <w:p w14:paraId="4D3EBBD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CFE6500" w14:textId="77777777" w:rsidTr="0018748F">
        <w:trPr>
          <w:trHeight w:val="246"/>
        </w:trPr>
        <w:tc>
          <w:tcPr>
            <w:tcW w:w="1080" w:type="dxa"/>
            <w:tcBorders>
              <w:top w:val="nil"/>
              <w:left w:val="nil"/>
              <w:bottom w:val="nil"/>
              <w:right w:val="nil"/>
            </w:tcBorders>
            <w:shd w:val="clear" w:color="auto" w:fill="auto"/>
            <w:noWrap/>
            <w:vAlign w:val="bottom"/>
            <w:hideMark/>
          </w:tcPr>
          <w:p w14:paraId="1ED78CA0"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4E3A948A"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386157B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096FACD4"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center"/>
            <w:hideMark/>
          </w:tcPr>
          <w:p w14:paraId="1C45F93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43766F4C" w14:textId="77777777" w:rsidR="009D6E1F" w:rsidRPr="009D6E1F" w:rsidRDefault="009D6E1F" w:rsidP="009D6E1F">
            <w:pPr>
              <w:spacing w:after="0" w:line="240" w:lineRule="auto"/>
              <w:jc w:val="right"/>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319898E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center"/>
            <w:hideMark/>
          </w:tcPr>
          <w:p w14:paraId="462F2ED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center"/>
            <w:hideMark/>
          </w:tcPr>
          <w:p w14:paraId="1B249BD0" w14:textId="77777777" w:rsidR="009D6E1F" w:rsidRPr="009D6E1F" w:rsidRDefault="009D6E1F" w:rsidP="009D6E1F">
            <w:pPr>
              <w:spacing w:after="0" w:line="240" w:lineRule="auto"/>
              <w:jc w:val="center"/>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center"/>
            <w:hideMark/>
          </w:tcPr>
          <w:p w14:paraId="667A4CC2" w14:textId="77777777" w:rsidR="009D6E1F" w:rsidRPr="009D6E1F" w:rsidRDefault="009D6E1F" w:rsidP="009D6E1F">
            <w:pPr>
              <w:spacing w:after="0" w:line="240" w:lineRule="auto"/>
              <w:jc w:val="center"/>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7CDF9247" w14:textId="77777777" w:rsidR="009D6E1F" w:rsidRPr="009D6E1F" w:rsidRDefault="009D6E1F" w:rsidP="009D6E1F">
            <w:pPr>
              <w:spacing w:after="0" w:line="240" w:lineRule="auto"/>
              <w:jc w:val="center"/>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27FBABE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50064A42" w14:textId="77777777" w:rsidTr="0018748F">
        <w:trPr>
          <w:trHeight w:val="246"/>
        </w:trPr>
        <w:tc>
          <w:tcPr>
            <w:tcW w:w="1080" w:type="dxa"/>
            <w:tcBorders>
              <w:top w:val="nil"/>
              <w:left w:val="nil"/>
              <w:bottom w:val="nil"/>
              <w:right w:val="nil"/>
            </w:tcBorders>
            <w:shd w:val="clear" w:color="auto" w:fill="auto"/>
            <w:noWrap/>
            <w:vAlign w:val="bottom"/>
            <w:hideMark/>
          </w:tcPr>
          <w:p w14:paraId="4675B80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2D217DF2"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78E9767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2F73A7DA"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02FB153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7569893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6CC2D41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094F223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3BDF6F5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05BE5524"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71D4E9F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1020A929"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34701790" w14:textId="77777777" w:rsidTr="0018748F">
        <w:trPr>
          <w:trHeight w:val="246"/>
        </w:trPr>
        <w:tc>
          <w:tcPr>
            <w:tcW w:w="1080" w:type="dxa"/>
            <w:tcBorders>
              <w:top w:val="nil"/>
              <w:left w:val="nil"/>
              <w:bottom w:val="nil"/>
              <w:right w:val="nil"/>
            </w:tcBorders>
            <w:shd w:val="clear" w:color="auto" w:fill="auto"/>
            <w:noWrap/>
            <w:vAlign w:val="bottom"/>
            <w:hideMark/>
          </w:tcPr>
          <w:p w14:paraId="1C5BA0F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3315" w:type="dxa"/>
            <w:gridSpan w:val="3"/>
            <w:tcBorders>
              <w:top w:val="nil"/>
              <w:left w:val="nil"/>
              <w:bottom w:val="nil"/>
              <w:right w:val="nil"/>
            </w:tcBorders>
            <w:shd w:val="clear" w:color="auto" w:fill="auto"/>
            <w:noWrap/>
            <w:vAlign w:val="bottom"/>
            <w:hideMark/>
          </w:tcPr>
          <w:p w14:paraId="023A04A9" w14:textId="622EA06E" w:rsidR="009D6E1F" w:rsidRPr="009D6E1F" w:rsidRDefault="009D6E1F" w:rsidP="0018748F">
            <w:pPr>
              <w:spacing w:after="0" w:line="240" w:lineRule="auto"/>
              <w:rPr>
                <w:rFonts w:ascii="Times New Roman" w:eastAsia="Times New Roman" w:hAnsi="Times New Roman" w:cs="Times New Roman"/>
                <w:color w:val="000000"/>
                <w:lang w:eastAsia="pl-PL"/>
              </w:rPr>
            </w:pPr>
            <w:r w:rsidRPr="00184D07">
              <w:rPr>
                <w:rFonts w:ascii="Times New Roman" w:eastAsia="Times New Roman" w:hAnsi="Times New Roman" w:cs="Times New Roman"/>
                <w:color w:val="000000"/>
                <w:lang w:eastAsia="pl-PL"/>
              </w:rPr>
              <w:t xml:space="preserve">730dni x 400kWh x 24h </w:t>
            </w:r>
            <w:r w:rsidR="0018748F">
              <w:rPr>
                <w:rFonts w:ascii="Times New Roman" w:eastAsia="Times New Roman" w:hAnsi="Times New Roman" w:cs="Times New Roman"/>
                <w:color w:val="000000"/>
                <w:lang w:eastAsia="pl-PL"/>
              </w:rPr>
              <w:t>= 7008</w:t>
            </w:r>
            <w:r w:rsidRPr="009D6E1F">
              <w:rPr>
                <w:rFonts w:ascii="Times New Roman" w:eastAsia="Times New Roman" w:hAnsi="Times New Roman" w:cs="Times New Roman"/>
                <w:color w:val="000000"/>
                <w:lang w:eastAsia="pl-PL"/>
              </w:rPr>
              <w:t>000</w:t>
            </w:r>
          </w:p>
        </w:tc>
        <w:tc>
          <w:tcPr>
            <w:tcW w:w="1541" w:type="dxa"/>
            <w:tcBorders>
              <w:top w:val="nil"/>
              <w:left w:val="nil"/>
              <w:bottom w:val="nil"/>
              <w:right w:val="nil"/>
            </w:tcBorders>
            <w:shd w:val="clear" w:color="auto" w:fill="auto"/>
            <w:noWrap/>
            <w:vAlign w:val="bottom"/>
            <w:hideMark/>
          </w:tcPr>
          <w:p w14:paraId="06D18956" w14:textId="77777777" w:rsidR="009D6E1F" w:rsidRPr="009D6E1F" w:rsidRDefault="009D6E1F" w:rsidP="009D6E1F">
            <w:pPr>
              <w:spacing w:after="0" w:line="240" w:lineRule="auto"/>
              <w:rPr>
                <w:rFonts w:ascii="Times New Roman" w:eastAsia="Times New Roman" w:hAnsi="Times New Roman" w:cs="Times New Roman"/>
                <w:color w:val="000000"/>
                <w:lang w:eastAsia="pl-PL"/>
              </w:rPr>
            </w:pPr>
          </w:p>
        </w:tc>
        <w:tc>
          <w:tcPr>
            <w:tcW w:w="1473" w:type="dxa"/>
            <w:tcBorders>
              <w:top w:val="nil"/>
              <w:left w:val="nil"/>
              <w:bottom w:val="nil"/>
              <w:right w:val="nil"/>
            </w:tcBorders>
            <w:shd w:val="clear" w:color="auto" w:fill="auto"/>
            <w:noWrap/>
            <w:vAlign w:val="bottom"/>
            <w:hideMark/>
          </w:tcPr>
          <w:p w14:paraId="2F8E55BA"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027B94D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5A0A6D69"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5D14412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6D1472D2"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1B984280" w14:textId="77777777" w:rsidR="009D6E1F" w:rsidRDefault="009D6E1F" w:rsidP="009D6E1F">
            <w:pPr>
              <w:spacing w:after="0" w:line="240" w:lineRule="auto"/>
              <w:rPr>
                <w:rFonts w:ascii="Times New Roman" w:eastAsia="Times New Roman" w:hAnsi="Times New Roman" w:cs="Times New Roman"/>
                <w:sz w:val="20"/>
                <w:szCs w:val="20"/>
                <w:lang w:eastAsia="pl-PL"/>
              </w:rPr>
            </w:pPr>
          </w:p>
          <w:p w14:paraId="4485D395" w14:textId="00B42FBE" w:rsidR="0018748F" w:rsidRPr="009D6E1F" w:rsidRDefault="0018748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5D12C72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5313AC94" w14:textId="77777777" w:rsidTr="0018748F">
        <w:trPr>
          <w:trHeight w:val="246"/>
        </w:trPr>
        <w:tc>
          <w:tcPr>
            <w:tcW w:w="1080" w:type="dxa"/>
            <w:tcBorders>
              <w:top w:val="nil"/>
              <w:left w:val="nil"/>
              <w:bottom w:val="nil"/>
              <w:right w:val="nil"/>
            </w:tcBorders>
            <w:shd w:val="clear" w:color="auto" w:fill="auto"/>
            <w:noWrap/>
            <w:vAlign w:val="bottom"/>
            <w:hideMark/>
          </w:tcPr>
          <w:p w14:paraId="4B44BFB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277B7F2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47C92945"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0B4127D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5DA1380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0CEFE3E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6A06C99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21709A4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77DC136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50E210D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0BAC0210"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60D7D50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0F04B9" w:rsidRPr="009D6E1F" w14:paraId="78448909" w14:textId="77777777" w:rsidTr="008330BC">
        <w:trPr>
          <w:trHeight w:val="246"/>
        </w:trPr>
        <w:tc>
          <w:tcPr>
            <w:tcW w:w="1080" w:type="dxa"/>
            <w:tcBorders>
              <w:top w:val="nil"/>
              <w:left w:val="nil"/>
              <w:bottom w:val="nil"/>
              <w:right w:val="nil"/>
            </w:tcBorders>
            <w:shd w:val="clear" w:color="auto" w:fill="auto"/>
            <w:noWrap/>
            <w:vAlign w:val="bottom"/>
            <w:hideMark/>
          </w:tcPr>
          <w:p w14:paraId="34D09776"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414F60B6"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1D3DED9A"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6BD0EB5C"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48E20E06"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2340E1B6"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0B1FBB51"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3978" w:type="dxa"/>
            <w:gridSpan w:val="3"/>
            <w:tcBorders>
              <w:top w:val="nil"/>
              <w:left w:val="nil"/>
              <w:bottom w:val="nil"/>
              <w:right w:val="nil"/>
            </w:tcBorders>
            <w:shd w:val="clear" w:color="auto" w:fill="auto"/>
            <w:noWrap/>
            <w:hideMark/>
          </w:tcPr>
          <w:p w14:paraId="5B61CEBE" w14:textId="3B154864" w:rsidR="000F04B9" w:rsidRPr="009D6E1F" w:rsidRDefault="000F04B9" w:rsidP="000F04B9">
            <w:pPr>
              <w:spacing w:after="0" w:line="240" w:lineRule="auto"/>
              <w:jc w:val="center"/>
              <w:rPr>
                <w:rFonts w:ascii="Times New Roman" w:eastAsia="Times New Roman" w:hAnsi="Times New Roman" w:cs="Times New Roman"/>
                <w:lang w:eastAsia="pl-PL"/>
              </w:rPr>
            </w:pPr>
            <w:r w:rsidRPr="008A2988">
              <w:rPr>
                <w:rFonts w:ascii="Times New Roman" w:eastAsia="Times New Roman" w:hAnsi="Times New Roman" w:cs="Times New Roman"/>
                <w:color w:val="0070C0"/>
              </w:rPr>
              <w:t>……………………………………………</w:t>
            </w:r>
          </w:p>
        </w:tc>
        <w:tc>
          <w:tcPr>
            <w:tcW w:w="640" w:type="dxa"/>
            <w:tcBorders>
              <w:top w:val="nil"/>
              <w:left w:val="nil"/>
              <w:bottom w:val="nil"/>
              <w:right w:val="nil"/>
            </w:tcBorders>
            <w:shd w:val="clear" w:color="auto" w:fill="auto"/>
            <w:noWrap/>
            <w:vAlign w:val="bottom"/>
            <w:hideMark/>
          </w:tcPr>
          <w:p w14:paraId="52453154" w14:textId="77777777" w:rsidR="000F04B9" w:rsidRPr="009D6E1F" w:rsidRDefault="000F04B9" w:rsidP="000F04B9">
            <w:pPr>
              <w:spacing w:after="0" w:line="240" w:lineRule="auto"/>
              <w:jc w:val="center"/>
              <w:rPr>
                <w:rFonts w:ascii="Arial" w:eastAsia="Times New Roman" w:hAnsi="Arial" w:cs="Arial"/>
                <w:lang w:eastAsia="pl-PL"/>
              </w:rPr>
            </w:pPr>
          </w:p>
        </w:tc>
        <w:tc>
          <w:tcPr>
            <w:tcW w:w="801" w:type="dxa"/>
            <w:tcBorders>
              <w:top w:val="nil"/>
              <w:left w:val="nil"/>
              <w:bottom w:val="nil"/>
              <w:right w:val="nil"/>
            </w:tcBorders>
            <w:shd w:val="clear" w:color="auto" w:fill="auto"/>
            <w:noWrap/>
            <w:vAlign w:val="bottom"/>
            <w:hideMark/>
          </w:tcPr>
          <w:p w14:paraId="43824958"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r>
      <w:tr w:rsidR="000F04B9" w:rsidRPr="009D6E1F" w14:paraId="0AF82419" w14:textId="77777777" w:rsidTr="0018748F">
        <w:trPr>
          <w:trHeight w:val="259"/>
        </w:trPr>
        <w:tc>
          <w:tcPr>
            <w:tcW w:w="1080" w:type="dxa"/>
            <w:tcBorders>
              <w:top w:val="nil"/>
              <w:left w:val="nil"/>
              <w:bottom w:val="nil"/>
              <w:right w:val="nil"/>
            </w:tcBorders>
            <w:shd w:val="clear" w:color="auto" w:fill="auto"/>
            <w:noWrap/>
            <w:vAlign w:val="bottom"/>
            <w:hideMark/>
          </w:tcPr>
          <w:p w14:paraId="784A16D3"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4D5AA6E5"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29C17DFA"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7F0AB10A"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5836C8F0"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48C78637"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2974BC75"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c>
          <w:tcPr>
            <w:tcW w:w="3978" w:type="dxa"/>
            <w:gridSpan w:val="3"/>
            <w:vMerge w:val="restart"/>
            <w:tcBorders>
              <w:top w:val="nil"/>
              <w:left w:val="nil"/>
              <w:bottom w:val="nil"/>
              <w:right w:val="nil"/>
            </w:tcBorders>
            <w:shd w:val="clear" w:color="000000" w:fill="FFFFFF"/>
            <w:hideMark/>
          </w:tcPr>
          <w:p w14:paraId="7E6E8B20" w14:textId="67EB6820" w:rsidR="000F04B9" w:rsidRPr="009D6E1F" w:rsidRDefault="000F04B9" w:rsidP="000F04B9">
            <w:pPr>
              <w:spacing w:after="0" w:line="240" w:lineRule="auto"/>
              <w:jc w:val="center"/>
              <w:rPr>
                <w:rFonts w:ascii="Times New Roman" w:eastAsia="Times New Roman" w:hAnsi="Times New Roman" w:cs="Times New Roman"/>
                <w:i/>
                <w:iCs/>
                <w:lang w:eastAsia="pl-PL"/>
              </w:rPr>
            </w:pPr>
            <w:r w:rsidRPr="008A2988">
              <w:rPr>
                <w:rFonts w:ascii="Times New Roman" w:eastAsia="Times New Roman" w:hAnsi="Times New Roman" w:cs="Times New Roman"/>
                <w:i/>
                <w:sz w:val="20"/>
                <w:szCs w:val="20"/>
              </w:rPr>
              <w:t>(znak graficzny podpisu)**</w:t>
            </w:r>
          </w:p>
        </w:tc>
        <w:tc>
          <w:tcPr>
            <w:tcW w:w="640" w:type="dxa"/>
            <w:tcBorders>
              <w:top w:val="nil"/>
              <w:left w:val="nil"/>
              <w:bottom w:val="nil"/>
              <w:right w:val="nil"/>
            </w:tcBorders>
            <w:shd w:val="clear" w:color="auto" w:fill="auto"/>
            <w:noWrap/>
            <w:vAlign w:val="bottom"/>
            <w:hideMark/>
          </w:tcPr>
          <w:p w14:paraId="71DC346C" w14:textId="77777777" w:rsidR="000F04B9" w:rsidRPr="009D6E1F" w:rsidRDefault="000F04B9" w:rsidP="000F04B9">
            <w:pPr>
              <w:spacing w:after="0" w:line="240" w:lineRule="auto"/>
              <w:jc w:val="center"/>
              <w:rPr>
                <w:rFonts w:ascii="Arial" w:eastAsia="Times New Roman" w:hAnsi="Arial" w:cs="Arial"/>
                <w:i/>
                <w:iCs/>
                <w:lang w:eastAsia="pl-PL"/>
              </w:rPr>
            </w:pPr>
          </w:p>
        </w:tc>
        <w:tc>
          <w:tcPr>
            <w:tcW w:w="801" w:type="dxa"/>
            <w:tcBorders>
              <w:top w:val="nil"/>
              <w:left w:val="nil"/>
              <w:bottom w:val="nil"/>
              <w:right w:val="nil"/>
            </w:tcBorders>
            <w:shd w:val="clear" w:color="auto" w:fill="auto"/>
            <w:noWrap/>
            <w:vAlign w:val="bottom"/>
            <w:hideMark/>
          </w:tcPr>
          <w:p w14:paraId="27D3FF5C" w14:textId="77777777" w:rsidR="000F04B9" w:rsidRPr="009D6E1F" w:rsidRDefault="000F04B9" w:rsidP="000F04B9">
            <w:pPr>
              <w:spacing w:after="0" w:line="240" w:lineRule="auto"/>
              <w:rPr>
                <w:rFonts w:ascii="Times New Roman" w:eastAsia="Times New Roman" w:hAnsi="Times New Roman" w:cs="Times New Roman"/>
                <w:sz w:val="20"/>
                <w:szCs w:val="20"/>
                <w:lang w:eastAsia="pl-PL"/>
              </w:rPr>
            </w:pPr>
          </w:p>
        </w:tc>
      </w:tr>
      <w:tr w:rsidR="009D6E1F" w:rsidRPr="009D6E1F" w14:paraId="3877D129" w14:textId="77777777" w:rsidTr="0018748F">
        <w:trPr>
          <w:trHeight w:val="246"/>
        </w:trPr>
        <w:tc>
          <w:tcPr>
            <w:tcW w:w="1080" w:type="dxa"/>
            <w:tcBorders>
              <w:top w:val="nil"/>
              <w:left w:val="nil"/>
              <w:bottom w:val="nil"/>
              <w:right w:val="nil"/>
            </w:tcBorders>
            <w:shd w:val="clear" w:color="auto" w:fill="auto"/>
            <w:noWrap/>
            <w:vAlign w:val="bottom"/>
            <w:hideMark/>
          </w:tcPr>
          <w:p w14:paraId="6C8D84F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0C33905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31351686"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5CADE00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1577719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224D5E90"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0D31705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3978" w:type="dxa"/>
            <w:gridSpan w:val="3"/>
            <w:vMerge/>
            <w:tcBorders>
              <w:top w:val="nil"/>
              <w:left w:val="nil"/>
              <w:bottom w:val="nil"/>
              <w:right w:val="nil"/>
            </w:tcBorders>
            <w:vAlign w:val="center"/>
            <w:hideMark/>
          </w:tcPr>
          <w:p w14:paraId="3CAF6BA8" w14:textId="77777777" w:rsidR="009D6E1F" w:rsidRPr="009D6E1F" w:rsidRDefault="009D6E1F" w:rsidP="009D6E1F">
            <w:pPr>
              <w:spacing w:after="0" w:line="240" w:lineRule="auto"/>
              <w:rPr>
                <w:rFonts w:ascii="Times New Roman" w:eastAsia="Times New Roman" w:hAnsi="Times New Roman" w:cs="Times New Roman"/>
                <w:i/>
                <w:iCs/>
                <w:lang w:eastAsia="pl-PL"/>
              </w:rPr>
            </w:pPr>
          </w:p>
        </w:tc>
        <w:tc>
          <w:tcPr>
            <w:tcW w:w="640" w:type="dxa"/>
            <w:tcBorders>
              <w:top w:val="nil"/>
              <w:left w:val="nil"/>
              <w:bottom w:val="nil"/>
              <w:right w:val="nil"/>
            </w:tcBorders>
            <w:shd w:val="clear" w:color="auto" w:fill="auto"/>
            <w:noWrap/>
            <w:vAlign w:val="bottom"/>
            <w:hideMark/>
          </w:tcPr>
          <w:p w14:paraId="30C1F2C2"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1B8AD77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7C05B8E7" w14:textId="77777777" w:rsidTr="0018748F">
        <w:trPr>
          <w:trHeight w:val="246"/>
        </w:trPr>
        <w:tc>
          <w:tcPr>
            <w:tcW w:w="1080" w:type="dxa"/>
            <w:tcBorders>
              <w:top w:val="nil"/>
              <w:left w:val="nil"/>
              <w:bottom w:val="nil"/>
              <w:right w:val="nil"/>
            </w:tcBorders>
            <w:shd w:val="clear" w:color="auto" w:fill="auto"/>
            <w:noWrap/>
            <w:vAlign w:val="bottom"/>
            <w:hideMark/>
          </w:tcPr>
          <w:p w14:paraId="679FD3D4"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798E663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66F47C5C"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4C53C5B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44D5C837"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586EB6A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2A62FCB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000000" w:fill="FFFFFF"/>
            <w:hideMark/>
          </w:tcPr>
          <w:p w14:paraId="3286BC19" w14:textId="77777777" w:rsidR="009D6E1F" w:rsidRPr="009D6E1F" w:rsidRDefault="009D6E1F" w:rsidP="009D6E1F">
            <w:pPr>
              <w:spacing w:after="0" w:line="240" w:lineRule="auto"/>
              <w:rPr>
                <w:rFonts w:ascii="Times New Roman" w:eastAsia="Times New Roman" w:hAnsi="Times New Roman" w:cs="Times New Roman"/>
                <w:i/>
                <w:iCs/>
                <w:lang w:eastAsia="pl-PL"/>
              </w:rPr>
            </w:pPr>
            <w:r w:rsidRPr="009D6E1F">
              <w:rPr>
                <w:rFonts w:ascii="Times New Roman" w:eastAsia="Times New Roman" w:hAnsi="Times New Roman" w:cs="Times New Roman"/>
                <w:i/>
                <w:iCs/>
                <w:lang w:eastAsia="pl-PL"/>
              </w:rPr>
              <w:t> </w:t>
            </w:r>
          </w:p>
        </w:tc>
        <w:tc>
          <w:tcPr>
            <w:tcW w:w="1294" w:type="dxa"/>
            <w:tcBorders>
              <w:top w:val="nil"/>
              <w:left w:val="nil"/>
              <w:bottom w:val="nil"/>
              <w:right w:val="nil"/>
            </w:tcBorders>
            <w:shd w:val="clear" w:color="000000" w:fill="FFFFFF"/>
            <w:hideMark/>
          </w:tcPr>
          <w:p w14:paraId="75EAD1F6" w14:textId="77777777" w:rsidR="009D6E1F" w:rsidRPr="009D6E1F" w:rsidRDefault="009D6E1F" w:rsidP="009D6E1F">
            <w:pPr>
              <w:spacing w:after="0" w:line="240" w:lineRule="auto"/>
              <w:rPr>
                <w:rFonts w:ascii="Times New Roman" w:eastAsia="Times New Roman" w:hAnsi="Times New Roman" w:cs="Times New Roman"/>
                <w:i/>
                <w:iCs/>
                <w:lang w:eastAsia="pl-PL"/>
              </w:rPr>
            </w:pPr>
            <w:r w:rsidRPr="009D6E1F">
              <w:rPr>
                <w:rFonts w:ascii="Times New Roman" w:eastAsia="Times New Roman" w:hAnsi="Times New Roman" w:cs="Times New Roman"/>
                <w:i/>
                <w:iCs/>
                <w:lang w:eastAsia="pl-PL"/>
              </w:rPr>
              <w:t> </w:t>
            </w:r>
          </w:p>
        </w:tc>
        <w:tc>
          <w:tcPr>
            <w:tcW w:w="1336" w:type="dxa"/>
            <w:tcBorders>
              <w:top w:val="nil"/>
              <w:left w:val="nil"/>
              <w:bottom w:val="nil"/>
              <w:right w:val="nil"/>
            </w:tcBorders>
            <w:shd w:val="clear" w:color="000000" w:fill="FFFFFF"/>
            <w:hideMark/>
          </w:tcPr>
          <w:p w14:paraId="4C85C420" w14:textId="77777777" w:rsidR="009D6E1F" w:rsidRPr="009D6E1F" w:rsidRDefault="009D6E1F" w:rsidP="009D6E1F">
            <w:pPr>
              <w:spacing w:after="0" w:line="240" w:lineRule="auto"/>
              <w:rPr>
                <w:rFonts w:ascii="Times New Roman" w:eastAsia="Times New Roman" w:hAnsi="Times New Roman" w:cs="Times New Roman"/>
                <w:i/>
                <w:iCs/>
                <w:lang w:eastAsia="pl-PL"/>
              </w:rPr>
            </w:pPr>
            <w:r w:rsidRPr="009D6E1F">
              <w:rPr>
                <w:rFonts w:ascii="Times New Roman" w:eastAsia="Times New Roman" w:hAnsi="Times New Roman" w:cs="Times New Roman"/>
                <w:i/>
                <w:iCs/>
                <w:lang w:eastAsia="pl-PL"/>
              </w:rPr>
              <w:t> </w:t>
            </w:r>
          </w:p>
        </w:tc>
        <w:tc>
          <w:tcPr>
            <w:tcW w:w="640" w:type="dxa"/>
            <w:tcBorders>
              <w:top w:val="nil"/>
              <w:left w:val="nil"/>
              <w:bottom w:val="nil"/>
              <w:right w:val="nil"/>
            </w:tcBorders>
            <w:shd w:val="clear" w:color="auto" w:fill="auto"/>
            <w:noWrap/>
            <w:vAlign w:val="bottom"/>
            <w:hideMark/>
          </w:tcPr>
          <w:p w14:paraId="42C1DFE8" w14:textId="77777777" w:rsidR="009D6E1F" w:rsidRPr="009D6E1F" w:rsidRDefault="009D6E1F" w:rsidP="009D6E1F">
            <w:pPr>
              <w:spacing w:after="0" w:line="240" w:lineRule="auto"/>
              <w:rPr>
                <w:rFonts w:ascii="Arial" w:eastAsia="Times New Roman" w:hAnsi="Arial" w:cs="Arial"/>
                <w:i/>
                <w:iCs/>
                <w:lang w:eastAsia="pl-PL"/>
              </w:rPr>
            </w:pPr>
          </w:p>
        </w:tc>
        <w:tc>
          <w:tcPr>
            <w:tcW w:w="801" w:type="dxa"/>
            <w:tcBorders>
              <w:top w:val="nil"/>
              <w:left w:val="nil"/>
              <w:bottom w:val="nil"/>
              <w:right w:val="nil"/>
            </w:tcBorders>
            <w:shd w:val="clear" w:color="auto" w:fill="auto"/>
            <w:noWrap/>
            <w:vAlign w:val="bottom"/>
            <w:hideMark/>
          </w:tcPr>
          <w:p w14:paraId="22B7B0C8"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r w:rsidR="009D6E1F" w:rsidRPr="009D6E1F" w14:paraId="0CC77A11" w14:textId="77777777" w:rsidTr="0018748F">
        <w:trPr>
          <w:trHeight w:val="246"/>
        </w:trPr>
        <w:tc>
          <w:tcPr>
            <w:tcW w:w="1080" w:type="dxa"/>
            <w:tcBorders>
              <w:top w:val="nil"/>
              <w:left w:val="nil"/>
              <w:bottom w:val="nil"/>
              <w:right w:val="nil"/>
            </w:tcBorders>
            <w:shd w:val="clear" w:color="auto" w:fill="auto"/>
            <w:noWrap/>
            <w:vAlign w:val="bottom"/>
            <w:hideMark/>
          </w:tcPr>
          <w:p w14:paraId="0293645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795" w:type="dxa"/>
            <w:tcBorders>
              <w:top w:val="nil"/>
              <w:left w:val="nil"/>
              <w:bottom w:val="nil"/>
              <w:right w:val="nil"/>
            </w:tcBorders>
            <w:shd w:val="clear" w:color="auto" w:fill="auto"/>
            <w:noWrap/>
            <w:vAlign w:val="bottom"/>
            <w:hideMark/>
          </w:tcPr>
          <w:p w14:paraId="6B7E13BB"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187" w:type="dxa"/>
            <w:tcBorders>
              <w:top w:val="nil"/>
              <w:left w:val="nil"/>
              <w:bottom w:val="nil"/>
              <w:right w:val="nil"/>
            </w:tcBorders>
            <w:shd w:val="clear" w:color="auto" w:fill="auto"/>
            <w:noWrap/>
            <w:vAlign w:val="bottom"/>
            <w:hideMark/>
          </w:tcPr>
          <w:p w14:paraId="5EC7E5D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3" w:type="dxa"/>
            <w:tcBorders>
              <w:top w:val="nil"/>
              <w:left w:val="nil"/>
              <w:bottom w:val="nil"/>
              <w:right w:val="nil"/>
            </w:tcBorders>
            <w:shd w:val="clear" w:color="auto" w:fill="auto"/>
            <w:noWrap/>
            <w:vAlign w:val="bottom"/>
            <w:hideMark/>
          </w:tcPr>
          <w:p w14:paraId="35CA6D0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541" w:type="dxa"/>
            <w:tcBorders>
              <w:top w:val="nil"/>
              <w:left w:val="nil"/>
              <w:bottom w:val="nil"/>
              <w:right w:val="nil"/>
            </w:tcBorders>
            <w:shd w:val="clear" w:color="auto" w:fill="auto"/>
            <w:noWrap/>
            <w:vAlign w:val="bottom"/>
            <w:hideMark/>
          </w:tcPr>
          <w:p w14:paraId="31C4CD2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473" w:type="dxa"/>
            <w:tcBorders>
              <w:top w:val="nil"/>
              <w:left w:val="nil"/>
              <w:bottom w:val="nil"/>
              <w:right w:val="nil"/>
            </w:tcBorders>
            <w:shd w:val="clear" w:color="auto" w:fill="auto"/>
            <w:noWrap/>
            <w:vAlign w:val="bottom"/>
            <w:hideMark/>
          </w:tcPr>
          <w:p w14:paraId="65FE37F0"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05" w:type="dxa"/>
            <w:tcBorders>
              <w:top w:val="nil"/>
              <w:left w:val="nil"/>
              <w:bottom w:val="nil"/>
              <w:right w:val="nil"/>
            </w:tcBorders>
            <w:shd w:val="clear" w:color="auto" w:fill="auto"/>
            <w:noWrap/>
            <w:vAlign w:val="bottom"/>
            <w:hideMark/>
          </w:tcPr>
          <w:p w14:paraId="64B4E0EE"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48" w:type="dxa"/>
            <w:tcBorders>
              <w:top w:val="nil"/>
              <w:left w:val="nil"/>
              <w:bottom w:val="nil"/>
              <w:right w:val="nil"/>
            </w:tcBorders>
            <w:shd w:val="clear" w:color="auto" w:fill="auto"/>
            <w:noWrap/>
            <w:vAlign w:val="bottom"/>
            <w:hideMark/>
          </w:tcPr>
          <w:p w14:paraId="0A25F623"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294" w:type="dxa"/>
            <w:tcBorders>
              <w:top w:val="nil"/>
              <w:left w:val="nil"/>
              <w:bottom w:val="nil"/>
              <w:right w:val="nil"/>
            </w:tcBorders>
            <w:shd w:val="clear" w:color="auto" w:fill="auto"/>
            <w:noWrap/>
            <w:vAlign w:val="bottom"/>
            <w:hideMark/>
          </w:tcPr>
          <w:p w14:paraId="6D6050DD"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1336" w:type="dxa"/>
            <w:tcBorders>
              <w:top w:val="nil"/>
              <w:left w:val="nil"/>
              <w:bottom w:val="nil"/>
              <w:right w:val="nil"/>
            </w:tcBorders>
            <w:shd w:val="clear" w:color="auto" w:fill="auto"/>
            <w:noWrap/>
            <w:vAlign w:val="bottom"/>
            <w:hideMark/>
          </w:tcPr>
          <w:p w14:paraId="230B1850"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640" w:type="dxa"/>
            <w:tcBorders>
              <w:top w:val="nil"/>
              <w:left w:val="nil"/>
              <w:bottom w:val="nil"/>
              <w:right w:val="nil"/>
            </w:tcBorders>
            <w:shd w:val="clear" w:color="auto" w:fill="auto"/>
            <w:noWrap/>
            <w:vAlign w:val="bottom"/>
            <w:hideMark/>
          </w:tcPr>
          <w:p w14:paraId="7BB0696F"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c>
          <w:tcPr>
            <w:tcW w:w="801" w:type="dxa"/>
            <w:tcBorders>
              <w:top w:val="nil"/>
              <w:left w:val="nil"/>
              <w:bottom w:val="nil"/>
              <w:right w:val="nil"/>
            </w:tcBorders>
            <w:shd w:val="clear" w:color="auto" w:fill="auto"/>
            <w:noWrap/>
            <w:vAlign w:val="bottom"/>
            <w:hideMark/>
          </w:tcPr>
          <w:p w14:paraId="39C9C641" w14:textId="77777777" w:rsidR="009D6E1F" w:rsidRPr="009D6E1F" w:rsidRDefault="009D6E1F" w:rsidP="009D6E1F">
            <w:pPr>
              <w:spacing w:after="0" w:line="240" w:lineRule="auto"/>
              <w:rPr>
                <w:rFonts w:ascii="Times New Roman" w:eastAsia="Times New Roman" w:hAnsi="Times New Roman" w:cs="Times New Roman"/>
                <w:sz w:val="20"/>
                <w:szCs w:val="20"/>
                <w:lang w:eastAsia="pl-PL"/>
              </w:rPr>
            </w:pPr>
          </w:p>
        </w:tc>
      </w:tr>
    </w:tbl>
    <w:p w14:paraId="22171A45" w14:textId="17196DDB" w:rsidR="00292C0E" w:rsidRDefault="00292C0E" w:rsidP="00D415D7">
      <w:pPr>
        <w:autoSpaceDE w:val="0"/>
        <w:autoSpaceDN w:val="0"/>
        <w:adjustRightInd w:val="0"/>
        <w:spacing w:after="0" w:line="240" w:lineRule="auto"/>
        <w:ind w:right="480"/>
        <w:rPr>
          <w:rFonts w:ascii="Times New Roman" w:eastAsia="Times New Roman" w:hAnsi="Times New Roman" w:cs="Times New Roman"/>
          <w:b/>
          <w:sz w:val="24"/>
          <w:szCs w:val="24"/>
          <w:lang w:eastAsia="pl-PL"/>
        </w:rPr>
      </w:pPr>
    </w:p>
    <w:p w14:paraId="405ADF91" w14:textId="1DAAC394" w:rsidR="00292C0E" w:rsidRDefault="00292C0E" w:rsidP="00D415D7">
      <w:pPr>
        <w:autoSpaceDE w:val="0"/>
        <w:autoSpaceDN w:val="0"/>
        <w:adjustRightInd w:val="0"/>
        <w:spacing w:after="0" w:line="240" w:lineRule="auto"/>
        <w:ind w:right="480"/>
        <w:rPr>
          <w:rFonts w:ascii="Times New Roman" w:eastAsia="Times New Roman" w:hAnsi="Times New Roman" w:cs="Times New Roman"/>
          <w:b/>
          <w:sz w:val="24"/>
          <w:szCs w:val="24"/>
          <w:lang w:eastAsia="pl-PL"/>
        </w:rPr>
        <w:sectPr w:rsidR="00292C0E" w:rsidSect="00783295">
          <w:headerReference w:type="default" r:id="rId25"/>
          <w:footerReference w:type="even" r:id="rId26"/>
          <w:footerReference w:type="default" r:id="rId27"/>
          <w:headerReference w:type="first" r:id="rId28"/>
          <w:pgSz w:w="16838" w:h="11906" w:orient="landscape"/>
          <w:pgMar w:top="1418" w:right="1418" w:bottom="1418" w:left="1985" w:header="709" w:footer="709" w:gutter="0"/>
          <w:cols w:space="708"/>
          <w:titlePg/>
          <w:docGrid w:linePitch="360"/>
        </w:sectPr>
      </w:pPr>
    </w:p>
    <w:p w14:paraId="6914B318" w14:textId="77777777" w:rsidR="00973601" w:rsidRPr="00B8300D" w:rsidRDefault="00973601" w:rsidP="00973601">
      <w:pPr>
        <w:autoSpaceDE w:val="0"/>
        <w:autoSpaceDN w:val="0"/>
        <w:adjustRightInd w:val="0"/>
        <w:ind w:right="-2"/>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lastRenderedPageBreak/>
        <w:t>Załącznik nr 3 do SWZ</w:t>
      </w:r>
    </w:p>
    <w:p w14:paraId="5A27925C" w14:textId="77777777" w:rsidR="002A270E" w:rsidRPr="00B8300D" w:rsidRDefault="002A270E" w:rsidP="002A270E">
      <w:pPr>
        <w:spacing w:after="0" w:line="240" w:lineRule="auto"/>
        <w:rPr>
          <w:rFonts w:ascii="Times New Roman" w:hAnsi="Times New Roman" w:cs="Times New Roman"/>
          <w:b/>
          <w:sz w:val="20"/>
          <w:szCs w:val="20"/>
        </w:rPr>
      </w:pPr>
      <w:r w:rsidRPr="00B8300D">
        <w:rPr>
          <w:rFonts w:ascii="Times New Roman" w:hAnsi="Times New Roman" w:cs="Times New Roman"/>
          <w:b/>
          <w:sz w:val="20"/>
          <w:szCs w:val="20"/>
        </w:rPr>
        <w:t>Wykonawca:</w:t>
      </w:r>
    </w:p>
    <w:p w14:paraId="3B26A9D1" w14:textId="1DE771CC" w:rsidR="002A270E" w:rsidRPr="00B8300D" w:rsidRDefault="002A270E" w:rsidP="006C62E7">
      <w:pPr>
        <w:tabs>
          <w:tab w:val="left" w:pos="2694"/>
        </w:tabs>
        <w:spacing w:after="0" w:line="240" w:lineRule="auto"/>
        <w:ind w:right="5954"/>
        <w:rPr>
          <w:rFonts w:ascii="Times New Roman" w:hAnsi="Times New Roman" w:cs="Times New Roman"/>
          <w:sz w:val="20"/>
          <w:szCs w:val="20"/>
        </w:rPr>
      </w:pPr>
      <w:r w:rsidRPr="00B8300D">
        <w:rPr>
          <w:rFonts w:ascii="Times New Roman" w:hAnsi="Times New Roman" w:cs="Times New Roman"/>
          <w:sz w:val="20"/>
          <w:szCs w:val="20"/>
        </w:rPr>
        <w:t>…………………………………………………………………………</w:t>
      </w:r>
    </w:p>
    <w:p w14:paraId="554D7AF6" w14:textId="77777777" w:rsidR="002A270E" w:rsidRPr="00B8300D" w:rsidRDefault="002A270E" w:rsidP="002A270E">
      <w:pPr>
        <w:spacing w:after="0" w:line="240" w:lineRule="auto"/>
        <w:ind w:right="5953"/>
        <w:rPr>
          <w:rFonts w:ascii="Times New Roman" w:hAnsi="Times New Roman" w:cs="Times New Roman"/>
          <w:i/>
          <w:sz w:val="16"/>
          <w:szCs w:val="16"/>
        </w:rPr>
      </w:pPr>
      <w:r w:rsidRPr="00B8300D">
        <w:rPr>
          <w:rFonts w:ascii="Times New Roman" w:hAnsi="Times New Roman" w:cs="Times New Roman"/>
          <w:i/>
          <w:sz w:val="16"/>
          <w:szCs w:val="16"/>
        </w:rPr>
        <w:t xml:space="preserve">(pełna nazwa/firma, adres, </w:t>
      </w:r>
      <w:r w:rsidR="006C62E7" w:rsidRPr="00B8300D">
        <w:rPr>
          <w:rFonts w:ascii="Times New Roman" w:hAnsi="Times New Roman" w:cs="Times New Roman"/>
          <w:i/>
          <w:sz w:val="16"/>
          <w:szCs w:val="16"/>
        </w:rPr>
        <w:br/>
      </w:r>
      <w:r w:rsidRPr="00B8300D">
        <w:rPr>
          <w:rFonts w:ascii="Times New Roman" w:hAnsi="Times New Roman" w:cs="Times New Roman"/>
          <w:i/>
          <w:sz w:val="16"/>
          <w:szCs w:val="16"/>
        </w:rPr>
        <w:t>w zależności od podmiotu: NIP/PESEL, KRS/</w:t>
      </w:r>
      <w:proofErr w:type="spellStart"/>
      <w:r w:rsidRPr="00B8300D">
        <w:rPr>
          <w:rFonts w:ascii="Times New Roman" w:hAnsi="Times New Roman" w:cs="Times New Roman"/>
          <w:i/>
          <w:sz w:val="16"/>
          <w:szCs w:val="16"/>
        </w:rPr>
        <w:t>CEiDG</w:t>
      </w:r>
      <w:proofErr w:type="spellEnd"/>
      <w:r w:rsidRPr="00B8300D">
        <w:rPr>
          <w:rFonts w:ascii="Times New Roman" w:hAnsi="Times New Roman" w:cs="Times New Roman"/>
          <w:i/>
          <w:sz w:val="16"/>
          <w:szCs w:val="16"/>
        </w:rPr>
        <w:t>)</w:t>
      </w:r>
    </w:p>
    <w:p w14:paraId="18730683" w14:textId="77777777" w:rsidR="002A270E" w:rsidRPr="00B8300D" w:rsidRDefault="002A270E" w:rsidP="002A270E">
      <w:pPr>
        <w:spacing w:after="0" w:line="240" w:lineRule="auto"/>
        <w:rPr>
          <w:rFonts w:ascii="Times New Roman" w:hAnsi="Times New Roman" w:cs="Times New Roman"/>
          <w:sz w:val="20"/>
          <w:szCs w:val="20"/>
          <w:u w:val="single"/>
        </w:rPr>
      </w:pPr>
      <w:r w:rsidRPr="00B8300D">
        <w:rPr>
          <w:rFonts w:ascii="Times New Roman" w:hAnsi="Times New Roman" w:cs="Times New Roman"/>
          <w:sz w:val="20"/>
          <w:szCs w:val="20"/>
          <w:u w:val="single"/>
        </w:rPr>
        <w:t>reprezentowany przez:</w:t>
      </w:r>
    </w:p>
    <w:p w14:paraId="0FCD8C96" w14:textId="1CD51A40" w:rsidR="002A270E" w:rsidRPr="00B8300D" w:rsidRDefault="002A270E" w:rsidP="002A270E">
      <w:pPr>
        <w:spacing w:after="0" w:line="240" w:lineRule="auto"/>
        <w:ind w:right="5954"/>
        <w:rPr>
          <w:rFonts w:ascii="Times New Roman" w:hAnsi="Times New Roman" w:cs="Times New Roman"/>
          <w:sz w:val="20"/>
          <w:szCs w:val="20"/>
        </w:rPr>
      </w:pPr>
      <w:r w:rsidRPr="00B8300D">
        <w:rPr>
          <w:rFonts w:ascii="Times New Roman" w:hAnsi="Times New Roman" w:cs="Times New Roman"/>
          <w:sz w:val="20"/>
          <w:szCs w:val="20"/>
        </w:rPr>
        <w:t>…………………………………………………………………………</w:t>
      </w:r>
    </w:p>
    <w:p w14:paraId="5B97046C" w14:textId="77777777" w:rsidR="002A270E" w:rsidRPr="00B8300D" w:rsidRDefault="002A270E" w:rsidP="002A270E">
      <w:pPr>
        <w:spacing w:after="0" w:line="240" w:lineRule="auto"/>
        <w:ind w:right="5953"/>
        <w:rPr>
          <w:rFonts w:ascii="Times New Roman" w:hAnsi="Times New Roman" w:cs="Times New Roman"/>
          <w:i/>
          <w:sz w:val="16"/>
          <w:szCs w:val="16"/>
        </w:rPr>
      </w:pPr>
      <w:r w:rsidRPr="00B8300D">
        <w:rPr>
          <w:rFonts w:ascii="Times New Roman" w:hAnsi="Times New Roman" w:cs="Times New Roman"/>
          <w:i/>
          <w:sz w:val="16"/>
          <w:szCs w:val="16"/>
        </w:rPr>
        <w:t>(imię, nazwisko, stanowisko/podstawa do reprezentacji)</w:t>
      </w:r>
    </w:p>
    <w:p w14:paraId="4B918A56" w14:textId="77777777" w:rsidR="002A270E" w:rsidRPr="00B8300D" w:rsidRDefault="002A270E" w:rsidP="002A270E">
      <w:pPr>
        <w:rPr>
          <w:rFonts w:ascii="Times New Roman" w:hAnsi="Times New Roman" w:cs="Times New Roman"/>
        </w:rPr>
      </w:pPr>
    </w:p>
    <w:p w14:paraId="2974DCAF" w14:textId="77777777" w:rsidR="002A270E" w:rsidRPr="006E2FB4" w:rsidRDefault="00F7321E" w:rsidP="002A270E">
      <w:pPr>
        <w:spacing w:after="120" w:line="360" w:lineRule="auto"/>
        <w:jc w:val="center"/>
        <w:rPr>
          <w:rFonts w:ascii="Times New Roman" w:hAnsi="Times New Roman" w:cs="Times New Roman"/>
          <w:b/>
          <w:u w:val="single"/>
        </w:rPr>
      </w:pPr>
      <w:r>
        <w:rPr>
          <w:rFonts w:ascii="Times New Roman" w:hAnsi="Times New Roman" w:cs="Times New Roman"/>
          <w:b/>
          <w:u w:val="single"/>
        </w:rPr>
        <w:t>OŚWIADCZENIE W</w:t>
      </w:r>
      <w:r w:rsidRPr="006E2FB4">
        <w:rPr>
          <w:rFonts w:ascii="Times New Roman" w:hAnsi="Times New Roman" w:cs="Times New Roman"/>
          <w:b/>
          <w:u w:val="single"/>
        </w:rPr>
        <w:t xml:space="preserve">YKONAWCY </w:t>
      </w:r>
    </w:p>
    <w:p w14:paraId="0342FE71" w14:textId="77777777" w:rsidR="002A270E" w:rsidRPr="006E2FB4" w:rsidRDefault="002A270E" w:rsidP="002A270E">
      <w:pPr>
        <w:spacing w:after="0" w:line="360" w:lineRule="auto"/>
        <w:jc w:val="center"/>
        <w:rPr>
          <w:rFonts w:ascii="Times New Roman" w:hAnsi="Times New Roman" w:cs="Times New Roman"/>
          <w:b/>
          <w:sz w:val="20"/>
          <w:szCs w:val="20"/>
        </w:rPr>
      </w:pPr>
      <w:r w:rsidRPr="006E2FB4">
        <w:rPr>
          <w:rFonts w:ascii="Times New Roman" w:hAnsi="Times New Roman" w:cs="Times New Roman"/>
          <w:b/>
          <w:sz w:val="20"/>
          <w:szCs w:val="20"/>
        </w:rPr>
        <w:t xml:space="preserve">składane na podstawie art. </w:t>
      </w:r>
      <w:r w:rsidR="00144723">
        <w:rPr>
          <w:rFonts w:ascii="Times New Roman" w:hAnsi="Times New Roman" w:cs="Times New Roman"/>
          <w:b/>
          <w:sz w:val="20"/>
          <w:szCs w:val="20"/>
        </w:rPr>
        <w:t>125</w:t>
      </w:r>
      <w:r w:rsidRPr="006E2FB4">
        <w:rPr>
          <w:rFonts w:ascii="Times New Roman" w:hAnsi="Times New Roman" w:cs="Times New Roman"/>
          <w:b/>
          <w:sz w:val="20"/>
          <w:szCs w:val="20"/>
        </w:rPr>
        <w:t xml:space="preserve"> ust. </w:t>
      </w:r>
      <w:r w:rsidR="00144723">
        <w:rPr>
          <w:rFonts w:ascii="Times New Roman" w:hAnsi="Times New Roman" w:cs="Times New Roman"/>
          <w:b/>
          <w:sz w:val="20"/>
          <w:szCs w:val="20"/>
        </w:rPr>
        <w:t>1</w:t>
      </w:r>
      <w:r w:rsidRPr="006E2FB4">
        <w:rPr>
          <w:rFonts w:ascii="Times New Roman" w:hAnsi="Times New Roman" w:cs="Times New Roman"/>
          <w:b/>
          <w:sz w:val="20"/>
          <w:szCs w:val="20"/>
        </w:rPr>
        <w:t xml:space="preserve"> ustawy z dnia </w:t>
      </w:r>
      <w:r w:rsidR="006E2FB4">
        <w:rPr>
          <w:rFonts w:ascii="Times New Roman" w:hAnsi="Times New Roman" w:cs="Times New Roman"/>
          <w:b/>
          <w:sz w:val="20"/>
          <w:szCs w:val="20"/>
        </w:rPr>
        <w:t>11</w:t>
      </w:r>
      <w:r w:rsidRPr="006E2FB4">
        <w:rPr>
          <w:rFonts w:ascii="Times New Roman" w:hAnsi="Times New Roman" w:cs="Times New Roman"/>
          <w:b/>
          <w:sz w:val="20"/>
          <w:szCs w:val="20"/>
        </w:rPr>
        <w:t xml:space="preserve"> </w:t>
      </w:r>
      <w:r w:rsidR="006E2FB4">
        <w:rPr>
          <w:rFonts w:ascii="Times New Roman" w:hAnsi="Times New Roman" w:cs="Times New Roman"/>
          <w:b/>
          <w:sz w:val="20"/>
          <w:szCs w:val="20"/>
        </w:rPr>
        <w:t>września</w:t>
      </w:r>
      <w:r w:rsidRPr="006E2FB4">
        <w:rPr>
          <w:rFonts w:ascii="Times New Roman" w:hAnsi="Times New Roman" w:cs="Times New Roman"/>
          <w:b/>
          <w:sz w:val="20"/>
          <w:szCs w:val="20"/>
        </w:rPr>
        <w:t xml:space="preserve"> 20</w:t>
      </w:r>
      <w:r w:rsidR="006E2FB4">
        <w:rPr>
          <w:rFonts w:ascii="Times New Roman" w:hAnsi="Times New Roman" w:cs="Times New Roman"/>
          <w:b/>
          <w:sz w:val="20"/>
          <w:szCs w:val="20"/>
        </w:rPr>
        <w:t>19</w:t>
      </w:r>
      <w:r w:rsidRPr="006E2FB4">
        <w:rPr>
          <w:rFonts w:ascii="Times New Roman" w:hAnsi="Times New Roman" w:cs="Times New Roman"/>
          <w:b/>
          <w:sz w:val="20"/>
          <w:szCs w:val="20"/>
        </w:rPr>
        <w:t xml:space="preserve"> r. </w:t>
      </w:r>
      <w:r w:rsidR="00A00700">
        <w:rPr>
          <w:rFonts w:ascii="Times New Roman" w:hAnsi="Times New Roman" w:cs="Times New Roman"/>
          <w:b/>
          <w:sz w:val="20"/>
          <w:szCs w:val="20"/>
        </w:rPr>
        <w:t>-</w:t>
      </w:r>
    </w:p>
    <w:p w14:paraId="3C27F8DD" w14:textId="12421830" w:rsidR="002A270E" w:rsidRPr="006E2FB4" w:rsidRDefault="002A270E" w:rsidP="002A270E">
      <w:pPr>
        <w:spacing w:after="0" w:line="360" w:lineRule="auto"/>
        <w:jc w:val="center"/>
        <w:rPr>
          <w:rFonts w:ascii="Times New Roman" w:hAnsi="Times New Roman" w:cs="Times New Roman"/>
          <w:b/>
          <w:sz w:val="20"/>
          <w:szCs w:val="20"/>
        </w:rPr>
      </w:pPr>
      <w:r w:rsidRPr="006E2FB4">
        <w:rPr>
          <w:rFonts w:ascii="Times New Roman" w:hAnsi="Times New Roman" w:cs="Times New Roman"/>
          <w:b/>
          <w:sz w:val="20"/>
          <w:szCs w:val="20"/>
        </w:rPr>
        <w:t xml:space="preserve">Prawo zamówień publicznych (dalej jako: ustawa Pzp), </w:t>
      </w:r>
    </w:p>
    <w:p w14:paraId="6482F886" w14:textId="0AF447DC" w:rsidR="002A270E" w:rsidRPr="0004296C" w:rsidRDefault="002A270E" w:rsidP="0004296C">
      <w:pPr>
        <w:spacing w:after="0" w:line="240" w:lineRule="auto"/>
        <w:jc w:val="both"/>
        <w:rPr>
          <w:rFonts w:ascii="Times New Roman" w:eastAsia="Times New Roman" w:hAnsi="Times New Roman" w:cs="Times New Roman"/>
          <w:szCs w:val="24"/>
          <w:lang w:eastAsia="pl-PL"/>
        </w:rPr>
      </w:pPr>
      <w:r w:rsidRPr="006E2FB4">
        <w:rPr>
          <w:rFonts w:ascii="Times New Roman" w:hAnsi="Times New Roman" w:cs="Times New Roman"/>
          <w:sz w:val="21"/>
          <w:szCs w:val="21"/>
        </w:rPr>
        <w:t xml:space="preserve">Na potrzeby postępowania o udzielenie zamówienia publicznego pn. </w:t>
      </w:r>
      <w:r w:rsidR="00E74D56">
        <w:rPr>
          <w:rFonts w:ascii="Times New Roman" w:hAnsi="Times New Roman" w:cs="Times New Roman"/>
          <w:b/>
        </w:rPr>
        <w:t xml:space="preserve">dostawa gazu ziemnego i świadczenie usług dystrybucji do obiektu sportowego w Zegrzu </w:t>
      </w:r>
      <w:r w:rsidRPr="006E2FB4">
        <w:rPr>
          <w:rFonts w:ascii="Times New Roman" w:hAnsi="Times New Roman" w:cs="Times New Roman"/>
          <w:sz w:val="21"/>
          <w:szCs w:val="21"/>
        </w:rPr>
        <w:t xml:space="preserve">prowadzonego przez </w:t>
      </w:r>
      <w:r w:rsidR="006E2FB4" w:rsidRPr="006E2FB4">
        <w:rPr>
          <w:rFonts w:ascii="Times New Roman" w:hAnsi="Times New Roman" w:cs="Times New Roman"/>
          <w:b/>
          <w:sz w:val="21"/>
          <w:szCs w:val="21"/>
        </w:rPr>
        <w:t>26</w:t>
      </w:r>
      <w:r w:rsidR="006E2FB4">
        <w:rPr>
          <w:rFonts w:ascii="Times New Roman" w:hAnsi="Times New Roman" w:cs="Times New Roman"/>
          <w:sz w:val="21"/>
          <w:szCs w:val="21"/>
        </w:rPr>
        <w:t xml:space="preserve"> </w:t>
      </w:r>
      <w:r w:rsidR="006E2FB4" w:rsidRPr="006E2FB4">
        <w:rPr>
          <w:rFonts w:ascii="Times New Roman" w:hAnsi="Times New Roman" w:cs="Times New Roman"/>
          <w:b/>
          <w:sz w:val="21"/>
          <w:szCs w:val="21"/>
        </w:rPr>
        <w:t>Wojskowy Oddział Gospodarczy w Zegrzu</w:t>
      </w:r>
      <w:r w:rsidR="006E2FB4">
        <w:rPr>
          <w:rFonts w:ascii="Times New Roman" w:hAnsi="Times New Roman" w:cs="Times New Roman"/>
          <w:sz w:val="21"/>
          <w:szCs w:val="21"/>
        </w:rPr>
        <w:t xml:space="preserve"> </w:t>
      </w:r>
      <w:r w:rsidRPr="006E2FB4">
        <w:rPr>
          <w:rFonts w:ascii="Times New Roman" w:hAnsi="Times New Roman" w:cs="Times New Roman"/>
          <w:sz w:val="21"/>
          <w:szCs w:val="21"/>
        </w:rPr>
        <w:t>oświadczam, co następuje:</w:t>
      </w:r>
    </w:p>
    <w:p w14:paraId="0F850D0A" w14:textId="77777777" w:rsidR="00F7321E" w:rsidRPr="006E2FB4" w:rsidRDefault="00F7321E" w:rsidP="00F7321E">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OŚWIADCZENIE </w:t>
      </w:r>
      <w:r w:rsidRPr="006E2FB4">
        <w:rPr>
          <w:rFonts w:ascii="Times New Roman" w:hAnsi="Times New Roman" w:cs="Times New Roman"/>
          <w:b/>
          <w:u w:val="single"/>
        </w:rPr>
        <w:t xml:space="preserve">DOTYCZĄCE PRZESŁANEK WYKLUCZENIA </w:t>
      </w:r>
      <w:r>
        <w:rPr>
          <w:rFonts w:ascii="Times New Roman" w:hAnsi="Times New Roman" w:cs="Times New Roman"/>
          <w:b/>
          <w:u w:val="single"/>
        </w:rPr>
        <w:br/>
      </w:r>
      <w:r w:rsidRPr="006E2FB4">
        <w:rPr>
          <w:rFonts w:ascii="Times New Roman" w:hAnsi="Times New Roman" w:cs="Times New Roman"/>
          <w:b/>
          <w:u w:val="single"/>
        </w:rPr>
        <w:t>Z POSTĘPOWANIA</w:t>
      </w:r>
    </w:p>
    <w:p w14:paraId="7E5202BC" w14:textId="77777777" w:rsidR="006E2FB4" w:rsidRPr="006E2FB4" w:rsidRDefault="006E2FB4" w:rsidP="002A270E">
      <w:pPr>
        <w:spacing w:after="0" w:line="360" w:lineRule="auto"/>
        <w:ind w:firstLine="708"/>
        <w:jc w:val="both"/>
        <w:rPr>
          <w:rFonts w:ascii="Times New Roman" w:hAnsi="Times New Roman" w:cs="Times New Roman"/>
          <w:sz w:val="20"/>
          <w:szCs w:val="20"/>
        </w:rPr>
      </w:pPr>
    </w:p>
    <w:p w14:paraId="2B3FD8CA" w14:textId="77777777" w:rsidR="002A270E" w:rsidRPr="006E2FB4" w:rsidRDefault="002A270E" w:rsidP="002A270E">
      <w:pPr>
        <w:shd w:val="clear" w:color="auto" w:fill="BFBFBF" w:themeFill="background1" w:themeFillShade="BF"/>
        <w:spacing w:after="0" w:line="360" w:lineRule="auto"/>
        <w:rPr>
          <w:rFonts w:ascii="Times New Roman" w:hAnsi="Times New Roman" w:cs="Times New Roman"/>
          <w:b/>
          <w:sz w:val="21"/>
          <w:szCs w:val="21"/>
        </w:rPr>
      </w:pPr>
      <w:r w:rsidRPr="006E2FB4">
        <w:rPr>
          <w:rFonts w:ascii="Times New Roman" w:hAnsi="Times New Roman" w:cs="Times New Roman"/>
          <w:b/>
          <w:sz w:val="21"/>
          <w:szCs w:val="21"/>
        </w:rPr>
        <w:t>OŚWIADCZENIA DOTYCZĄCE WYKONAWCY:</w:t>
      </w:r>
    </w:p>
    <w:p w14:paraId="4B6C85D7" w14:textId="77777777" w:rsidR="002A270E" w:rsidRPr="006E2FB4" w:rsidRDefault="002A270E" w:rsidP="000F3132">
      <w:pPr>
        <w:pStyle w:val="Akapitzlist"/>
        <w:numPr>
          <w:ilvl w:val="0"/>
          <w:numId w:val="36"/>
        </w:numPr>
        <w:spacing w:before="120" w:after="0" w:line="240" w:lineRule="auto"/>
        <w:ind w:left="714" w:hanging="357"/>
        <w:contextualSpacing w:val="0"/>
        <w:jc w:val="both"/>
        <w:rPr>
          <w:rFonts w:ascii="Times New Roman" w:hAnsi="Times New Roman" w:cs="Times New Roman"/>
          <w:sz w:val="21"/>
          <w:szCs w:val="21"/>
        </w:rPr>
      </w:pPr>
      <w:r w:rsidRPr="006E2FB4">
        <w:rPr>
          <w:rFonts w:ascii="Times New Roman" w:hAnsi="Times New Roman" w:cs="Times New Roman"/>
          <w:sz w:val="21"/>
          <w:szCs w:val="21"/>
        </w:rPr>
        <w:t xml:space="preserve">Oświadczam, że nie podlegam wykluczeniu z postępowania na podstawie art. </w:t>
      </w:r>
      <w:r w:rsidR="006E2FB4">
        <w:rPr>
          <w:rFonts w:ascii="Times New Roman" w:hAnsi="Times New Roman" w:cs="Times New Roman"/>
          <w:sz w:val="21"/>
          <w:szCs w:val="21"/>
        </w:rPr>
        <w:t>108</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1</w:t>
      </w:r>
      <w:r w:rsidRPr="006E2FB4">
        <w:rPr>
          <w:rFonts w:ascii="Times New Roman" w:hAnsi="Times New Roman" w:cs="Times New Roman"/>
          <w:sz w:val="21"/>
          <w:szCs w:val="21"/>
        </w:rPr>
        <w:t xml:space="preserve"> pkt </w:t>
      </w:r>
      <w:r w:rsidR="006E2FB4">
        <w:rPr>
          <w:rFonts w:ascii="Times New Roman" w:hAnsi="Times New Roman" w:cs="Times New Roman"/>
          <w:sz w:val="21"/>
          <w:szCs w:val="21"/>
        </w:rPr>
        <w:t>1-6</w:t>
      </w:r>
      <w:r w:rsidRPr="006E2FB4">
        <w:rPr>
          <w:rFonts w:ascii="Times New Roman" w:hAnsi="Times New Roman" w:cs="Times New Roman"/>
          <w:sz w:val="21"/>
          <w:szCs w:val="21"/>
        </w:rPr>
        <w:t xml:space="preserve"> ustawy Pzp.</w:t>
      </w:r>
    </w:p>
    <w:p w14:paraId="1D575563" w14:textId="7609D86A" w:rsidR="002A270E" w:rsidRPr="006E2FB4" w:rsidRDefault="002A270E" w:rsidP="000F3132">
      <w:pPr>
        <w:pStyle w:val="Akapitzlist"/>
        <w:numPr>
          <w:ilvl w:val="0"/>
          <w:numId w:val="36"/>
        </w:numPr>
        <w:spacing w:before="120" w:after="0" w:line="240" w:lineRule="auto"/>
        <w:ind w:left="714" w:hanging="357"/>
        <w:contextualSpacing w:val="0"/>
        <w:jc w:val="both"/>
        <w:rPr>
          <w:rFonts w:ascii="Times New Roman" w:hAnsi="Times New Roman" w:cs="Times New Roman"/>
          <w:sz w:val="20"/>
          <w:szCs w:val="20"/>
        </w:rPr>
      </w:pPr>
      <w:r w:rsidRPr="006E2FB4">
        <w:rPr>
          <w:rFonts w:ascii="Times New Roman" w:hAnsi="Times New Roman" w:cs="Times New Roman"/>
          <w:sz w:val="21"/>
          <w:szCs w:val="21"/>
        </w:rPr>
        <w:t xml:space="preserve">Oświadczam, że nie podlegam wykluczeniu z postępowania na podstawie </w:t>
      </w:r>
      <w:r w:rsidRPr="006E2FB4">
        <w:rPr>
          <w:rFonts w:ascii="Times New Roman" w:hAnsi="Times New Roman" w:cs="Times New Roman"/>
          <w:sz w:val="21"/>
          <w:szCs w:val="21"/>
        </w:rPr>
        <w:br/>
        <w:t xml:space="preserve">art. </w:t>
      </w:r>
      <w:r w:rsidR="006E2FB4">
        <w:rPr>
          <w:rFonts w:ascii="Times New Roman" w:hAnsi="Times New Roman" w:cs="Times New Roman"/>
          <w:sz w:val="21"/>
          <w:szCs w:val="21"/>
        </w:rPr>
        <w:t>109</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1 pkt 4</w:t>
      </w:r>
      <w:r w:rsidRPr="006E2FB4">
        <w:rPr>
          <w:rFonts w:ascii="Times New Roman" w:hAnsi="Times New Roman" w:cs="Times New Roman"/>
          <w:sz w:val="21"/>
          <w:szCs w:val="21"/>
        </w:rPr>
        <w:t xml:space="preserve"> ustawy Pzp</w:t>
      </w:r>
    </w:p>
    <w:p w14:paraId="3A7366FF" w14:textId="77777777" w:rsidR="002A270E" w:rsidRPr="006E2FB4" w:rsidRDefault="002A270E" w:rsidP="002A270E">
      <w:pPr>
        <w:spacing w:after="0" w:line="360" w:lineRule="auto"/>
        <w:ind w:left="5664" w:firstLine="708"/>
        <w:jc w:val="both"/>
        <w:rPr>
          <w:rFonts w:ascii="Times New Roman" w:hAnsi="Times New Roman" w:cs="Times New Roman"/>
          <w:i/>
          <w:sz w:val="18"/>
          <w:szCs w:val="18"/>
        </w:rPr>
      </w:pPr>
    </w:p>
    <w:p w14:paraId="784308AB" w14:textId="72C05B02" w:rsidR="006E2FB4" w:rsidRDefault="002A270E" w:rsidP="006E2FB4">
      <w:pPr>
        <w:spacing w:after="0" w:line="240" w:lineRule="auto"/>
        <w:jc w:val="both"/>
        <w:rPr>
          <w:rFonts w:ascii="Times New Roman" w:hAnsi="Times New Roman" w:cs="Times New Roman"/>
          <w:sz w:val="21"/>
          <w:szCs w:val="21"/>
        </w:rPr>
      </w:pPr>
      <w:r w:rsidRPr="006E2FB4">
        <w:rPr>
          <w:rFonts w:ascii="Times New Roman" w:hAnsi="Times New Roman" w:cs="Times New Roman"/>
          <w:sz w:val="21"/>
          <w:szCs w:val="21"/>
        </w:rPr>
        <w:t>Oświadczam, że zachodzą w stosunku do mnie podstawy wykluczenia z postępowania na podstawie art. …………. ustawy Pzp</w:t>
      </w:r>
      <w:r w:rsidRPr="006E2FB4">
        <w:rPr>
          <w:rFonts w:ascii="Times New Roman" w:hAnsi="Times New Roman" w:cs="Times New Roman"/>
          <w:sz w:val="20"/>
          <w:szCs w:val="20"/>
        </w:rPr>
        <w:t xml:space="preserve"> </w:t>
      </w:r>
      <w:r w:rsidRPr="006E2FB4">
        <w:rPr>
          <w:rFonts w:ascii="Times New Roman" w:hAnsi="Times New Roman" w:cs="Times New Roman"/>
          <w:i/>
          <w:sz w:val="16"/>
          <w:szCs w:val="16"/>
        </w:rPr>
        <w:t xml:space="preserve">(podać mającą zastosowanie podstawę wykluczenia spośród wymienionych w art. </w:t>
      </w:r>
      <w:r w:rsidR="006E2FB4">
        <w:rPr>
          <w:rFonts w:ascii="Times New Roman" w:hAnsi="Times New Roman" w:cs="Times New Roman"/>
          <w:i/>
          <w:sz w:val="16"/>
          <w:szCs w:val="16"/>
        </w:rPr>
        <w:t>108</w:t>
      </w:r>
      <w:r w:rsidRPr="006E2FB4">
        <w:rPr>
          <w:rFonts w:ascii="Times New Roman" w:hAnsi="Times New Roman" w:cs="Times New Roman"/>
          <w:i/>
          <w:sz w:val="16"/>
          <w:szCs w:val="16"/>
        </w:rPr>
        <w:t xml:space="preserve"> ust. 1 pkt </w:t>
      </w:r>
      <w:r w:rsidR="006E2FB4">
        <w:rPr>
          <w:rFonts w:ascii="Times New Roman" w:hAnsi="Times New Roman" w:cs="Times New Roman"/>
          <w:i/>
          <w:sz w:val="16"/>
          <w:szCs w:val="16"/>
        </w:rPr>
        <w:t>1, 2, 5i 6</w:t>
      </w:r>
      <w:r w:rsidRPr="006E2FB4">
        <w:rPr>
          <w:rFonts w:ascii="Times New Roman" w:hAnsi="Times New Roman" w:cs="Times New Roman"/>
          <w:i/>
          <w:sz w:val="16"/>
          <w:szCs w:val="16"/>
        </w:rPr>
        <w:t xml:space="preserve"> lub art. </w:t>
      </w:r>
      <w:r w:rsidR="006E2FB4">
        <w:rPr>
          <w:rFonts w:ascii="Times New Roman" w:hAnsi="Times New Roman" w:cs="Times New Roman"/>
          <w:i/>
          <w:sz w:val="16"/>
          <w:szCs w:val="16"/>
        </w:rPr>
        <w:t xml:space="preserve">109 </w:t>
      </w:r>
      <w:r w:rsidRPr="006E2FB4">
        <w:rPr>
          <w:rFonts w:ascii="Times New Roman" w:hAnsi="Times New Roman" w:cs="Times New Roman"/>
          <w:i/>
          <w:sz w:val="16"/>
          <w:szCs w:val="16"/>
        </w:rPr>
        <w:t xml:space="preserve">ust. </w:t>
      </w:r>
      <w:r w:rsidR="006E2FB4">
        <w:rPr>
          <w:rFonts w:ascii="Times New Roman" w:hAnsi="Times New Roman" w:cs="Times New Roman"/>
          <w:i/>
          <w:sz w:val="16"/>
          <w:szCs w:val="16"/>
        </w:rPr>
        <w:t xml:space="preserve">1 pkt </w:t>
      </w:r>
      <w:r w:rsidR="002564E8">
        <w:rPr>
          <w:rFonts w:ascii="Times New Roman" w:hAnsi="Times New Roman" w:cs="Times New Roman"/>
          <w:i/>
          <w:sz w:val="16"/>
          <w:szCs w:val="16"/>
        </w:rPr>
        <w:t>4</w:t>
      </w:r>
      <w:r w:rsidRPr="006E2FB4">
        <w:rPr>
          <w:rFonts w:ascii="Times New Roman" w:hAnsi="Times New Roman" w:cs="Times New Roman"/>
          <w:i/>
          <w:sz w:val="16"/>
          <w:szCs w:val="16"/>
        </w:rPr>
        <w:t xml:space="preserve"> ustawy Pzp).</w:t>
      </w:r>
      <w:r w:rsidRPr="006E2FB4">
        <w:rPr>
          <w:rFonts w:ascii="Times New Roman" w:hAnsi="Times New Roman" w:cs="Times New Roman"/>
          <w:sz w:val="20"/>
          <w:szCs w:val="20"/>
        </w:rPr>
        <w:t xml:space="preserve"> </w:t>
      </w:r>
      <w:r w:rsidRPr="006E2FB4">
        <w:rPr>
          <w:rFonts w:ascii="Times New Roman" w:hAnsi="Times New Roman" w:cs="Times New Roman"/>
          <w:sz w:val="21"/>
          <w:szCs w:val="21"/>
        </w:rPr>
        <w:t xml:space="preserve">Jednocześnie oświadczam, że w związku z ww. okolicznością, na podstawie art. </w:t>
      </w:r>
      <w:r w:rsidR="006E2FB4">
        <w:rPr>
          <w:rFonts w:ascii="Times New Roman" w:hAnsi="Times New Roman" w:cs="Times New Roman"/>
          <w:sz w:val="21"/>
          <w:szCs w:val="21"/>
        </w:rPr>
        <w:t>110</w:t>
      </w:r>
      <w:r w:rsidRPr="006E2FB4">
        <w:rPr>
          <w:rFonts w:ascii="Times New Roman" w:hAnsi="Times New Roman" w:cs="Times New Roman"/>
          <w:sz w:val="21"/>
          <w:szCs w:val="21"/>
        </w:rPr>
        <w:t xml:space="preserve"> ust. </w:t>
      </w:r>
      <w:r w:rsidR="006E2FB4">
        <w:rPr>
          <w:rFonts w:ascii="Times New Roman" w:hAnsi="Times New Roman" w:cs="Times New Roman"/>
          <w:sz w:val="21"/>
          <w:szCs w:val="21"/>
        </w:rPr>
        <w:t>2</w:t>
      </w:r>
      <w:r w:rsidRPr="006E2FB4">
        <w:rPr>
          <w:rFonts w:ascii="Times New Roman" w:hAnsi="Times New Roman" w:cs="Times New Roman"/>
          <w:sz w:val="21"/>
          <w:szCs w:val="21"/>
        </w:rPr>
        <w:t xml:space="preserve"> ustawy Pzp podjąłem następujące środki naprawcze: </w:t>
      </w:r>
    </w:p>
    <w:p w14:paraId="3EB085A0" w14:textId="77777777" w:rsidR="002A270E" w:rsidRPr="006E2FB4" w:rsidRDefault="002A270E" w:rsidP="006E2FB4">
      <w:pPr>
        <w:spacing w:after="0" w:line="240" w:lineRule="auto"/>
        <w:rPr>
          <w:rFonts w:ascii="Times New Roman" w:hAnsi="Times New Roman" w:cs="Times New Roman"/>
          <w:sz w:val="21"/>
          <w:szCs w:val="21"/>
        </w:rPr>
      </w:pPr>
      <w:r w:rsidRPr="006E2FB4">
        <w:rPr>
          <w:rFonts w:ascii="Times New Roman" w:hAnsi="Times New Roman" w:cs="Times New Roman"/>
          <w:sz w:val="21"/>
          <w:szCs w:val="21"/>
        </w:rPr>
        <w:t>…………………………………………………</w:t>
      </w:r>
      <w:r w:rsidR="006C62E7">
        <w:rPr>
          <w:rFonts w:ascii="Times New Roman" w:hAnsi="Times New Roman" w:cs="Times New Roman"/>
          <w:sz w:val="21"/>
          <w:szCs w:val="21"/>
        </w:rPr>
        <w:t>……………………………………………………….</w:t>
      </w:r>
    </w:p>
    <w:p w14:paraId="15032E8F" w14:textId="77777777" w:rsidR="002A270E" w:rsidRDefault="002A270E" w:rsidP="006E2FB4">
      <w:pPr>
        <w:spacing w:after="0" w:line="240" w:lineRule="auto"/>
        <w:jc w:val="both"/>
        <w:rPr>
          <w:rFonts w:ascii="Times New Roman" w:hAnsi="Times New Roman" w:cs="Times New Roman"/>
          <w:sz w:val="20"/>
          <w:szCs w:val="20"/>
        </w:rPr>
      </w:pPr>
      <w:r w:rsidRPr="006E2FB4">
        <w:rPr>
          <w:rFonts w:ascii="Times New Roman" w:hAnsi="Times New Roman" w:cs="Times New Roman"/>
          <w:sz w:val="20"/>
          <w:szCs w:val="20"/>
        </w:rPr>
        <w:t>…………………………………………………………………………………………..…………………...........…………………………………………………………………………………………………………</w:t>
      </w:r>
      <w:r w:rsidR="006C62E7">
        <w:rPr>
          <w:rFonts w:ascii="Times New Roman" w:hAnsi="Times New Roman" w:cs="Times New Roman"/>
          <w:sz w:val="20"/>
          <w:szCs w:val="20"/>
        </w:rPr>
        <w:t>...</w:t>
      </w:r>
      <w:r w:rsidRPr="006E2FB4">
        <w:rPr>
          <w:rFonts w:ascii="Times New Roman" w:hAnsi="Times New Roman" w:cs="Times New Roman"/>
          <w:sz w:val="20"/>
          <w:szCs w:val="20"/>
        </w:rPr>
        <w:t>………………………………………………………………………………………………………………</w:t>
      </w:r>
      <w:r w:rsidR="006C62E7">
        <w:rPr>
          <w:rFonts w:ascii="Times New Roman" w:hAnsi="Times New Roman" w:cs="Times New Roman"/>
          <w:sz w:val="20"/>
          <w:szCs w:val="20"/>
        </w:rPr>
        <w:t>..</w:t>
      </w:r>
    </w:p>
    <w:p w14:paraId="361DD8D9" w14:textId="77777777" w:rsidR="002A270E" w:rsidRPr="006E2FB4" w:rsidRDefault="002A270E" w:rsidP="006E2FB4">
      <w:pPr>
        <w:spacing w:after="0" w:line="360" w:lineRule="auto"/>
        <w:jc w:val="both"/>
        <w:rPr>
          <w:rFonts w:ascii="Times New Roman" w:hAnsi="Times New Roman" w:cs="Times New Roman"/>
          <w:i/>
          <w:sz w:val="16"/>
          <w:szCs w:val="16"/>
        </w:rPr>
      </w:pPr>
      <w:r w:rsidRPr="006E2FB4">
        <w:rPr>
          <w:rFonts w:ascii="Times New Roman" w:hAnsi="Times New Roman" w:cs="Times New Roman"/>
          <w:sz w:val="20"/>
          <w:szCs w:val="20"/>
        </w:rPr>
        <w:tab/>
      </w:r>
      <w:r w:rsidRPr="006E2FB4">
        <w:rPr>
          <w:rFonts w:ascii="Times New Roman" w:hAnsi="Times New Roman" w:cs="Times New Roman"/>
          <w:sz w:val="20"/>
          <w:szCs w:val="20"/>
        </w:rPr>
        <w:tab/>
      </w:r>
      <w:r w:rsidRPr="006E2FB4">
        <w:rPr>
          <w:rFonts w:ascii="Times New Roman" w:hAnsi="Times New Roman" w:cs="Times New Roman"/>
          <w:sz w:val="20"/>
          <w:szCs w:val="20"/>
        </w:rPr>
        <w:tab/>
      </w:r>
      <w:r w:rsidRPr="006E2FB4">
        <w:rPr>
          <w:rFonts w:ascii="Times New Roman" w:hAnsi="Times New Roman" w:cs="Times New Roman"/>
          <w:sz w:val="20"/>
          <w:szCs w:val="20"/>
        </w:rPr>
        <w:tab/>
      </w:r>
      <w:r w:rsidRPr="006E2FB4">
        <w:rPr>
          <w:rFonts w:ascii="Times New Roman" w:hAnsi="Times New Roman" w:cs="Times New Roman"/>
          <w:sz w:val="20"/>
          <w:szCs w:val="20"/>
        </w:rPr>
        <w:tab/>
      </w:r>
    </w:p>
    <w:p w14:paraId="3214DFD0" w14:textId="77777777" w:rsidR="002A270E" w:rsidRPr="006E2FB4" w:rsidRDefault="002A270E" w:rsidP="006C62E7">
      <w:pPr>
        <w:shd w:val="clear" w:color="auto" w:fill="BFBFBF" w:themeFill="background1" w:themeFillShade="BF"/>
        <w:spacing w:after="0" w:line="240" w:lineRule="auto"/>
        <w:jc w:val="both"/>
        <w:rPr>
          <w:rFonts w:ascii="Times New Roman" w:hAnsi="Times New Roman" w:cs="Times New Roman"/>
          <w:b/>
          <w:sz w:val="21"/>
          <w:szCs w:val="21"/>
        </w:rPr>
      </w:pPr>
      <w:r w:rsidRPr="006E2FB4">
        <w:rPr>
          <w:rFonts w:ascii="Times New Roman" w:hAnsi="Times New Roman" w:cs="Times New Roman"/>
          <w:b/>
          <w:sz w:val="21"/>
          <w:szCs w:val="21"/>
        </w:rPr>
        <w:t>OŚWIADCZENIE DOTYCZĄCE PODMIOTU, NA KTÓREGO ZASOBY POWOŁUJE SIĘ WYKONAWCA:</w:t>
      </w:r>
    </w:p>
    <w:p w14:paraId="65DB0660" w14:textId="77777777" w:rsidR="002A270E" w:rsidRPr="006E2FB4" w:rsidRDefault="002A270E" w:rsidP="002A270E">
      <w:pPr>
        <w:spacing w:after="0" w:line="360" w:lineRule="auto"/>
        <w:jc w:val="both"/>
        <w:rPr>
          <w:rFonts w:ascii="Times New Roman" w:hAnsi="Times New Roman" w:cs="Times New Roman"/>
          <w:b/>
        </w:rPr>
      </w:pPr>
    </w:p>
    <w:p w14:paraId="1E908C95" w14:textId="249DBBDA" w:rsidR="00886BD4" w:rsidRDefault="002A270E" w:rsidP="006C62E7">
      <w:pPr>
        <w:spacing w:after="0" w:line="240" w:lineRule="auto"/>
        <w:jc w:val="both"/>
        <w:rPr>
          <w:rFonts w:ascii="Times New Roman" w:hAnsi="Times New Roman" w:cs="Times New Roman"/>
          <w:sz w:val="21"/>
          <w:szCs w:val="21"/>
        </w:rPr>
      </w:pPr>
      <w:r w:rsidRPr="006E2FB4">
        <w:rPr>
          <w:rFonts w:ascii="Times New Roman" w:hAnsi="Times New Roman" w:cs="Times New Roman"/>
          <w:sz w:val="21"/>
          <w:szCs w:val="21"/>
        </w:rPr>
        <w:t>Oświadczam, że w stosunku do następującego/</w:t>
      </w:r>
      <w:proofErr w:type="spellStart"/>
      <w:r w:rsidRPr="006E2FB4">
        <w:rPr>
          <w:rFonts w:ascii="Times New Roman" w:hAnsi="Times New Roman" w:cs="Times New Roman"/>
          <w:sz w:val="21"/>
          <w:szCs w:val="21"/>
        </w:rPr>
        <w:t>ych</w:t>
      </w:r>
      <w:proofErr w:type="spellEnd"/>
      <w:r w:rsidRPr="006E2FB4">
        <w:rPr>
          <w:rFonts w:ascii="Times New Roman" w:hAnsi="Times New Roman" w:cs="Times New Roman"/>
          <w:sz w:val="21"/>
          <w:szCs w:val="21"/>
        </w:rPr>
        <w:t xml:space="preserve"> podmiotu/</w:t>
      </w:r>
      <w:proofErr w:type="spellStart"/>
      <w:r w:rsidRPr="006E2FB4">
        <w:rPr>
          <w:rFonts w:ascii="Times New Roman" w:hAnsi="Times New Roman" w:cs="Times New Roman"/>
          <w:sz w:val="21"/>
          <w:szCs w:val="21"/>
        </w:rPr>
        <w:t>tów</w:t>
      </w:r>
      <w:proofErr w:type="spellEnd"/>
      <w:r w:rsidRPr="006E2FB4">
        <w:rPr>
          <w:rFonts w:ascii="Times New Roman" w:hAnsi="Times New Roman" w:cs="Times New Roman"/>
          <w:sz w:val="21"/>
          <w:szCs w:val="21"/>
        </w:rPr>
        <w:t>, na którego/</w:t>
      </w:r>
      <w:proofErr w:type="spellStart"/>
      <w:r w:rsidRPr="006E2FB4">
        <w:rPr>
          <w:rFonts w:ascii="Times New Roman" w:hAnsi="Times New Roman" w:cs="Times New Roman"/>
          <w:sz w:val="21"/>
          <w:szCs w:val="21"/>
        </w:rPr>
        <w:t>ych</w:t>
      </w:r>
      <w:proofErr w:type="spellEnd"/>
      <w:r w:rsidRPr="006E2FB4">
        <w:rPr>
          <w:rFonts w:ascii="Times New Roman" w:hAnsi="Times New Roman" w:cs="Times New Roman"/>
          <w:sz w:val="21"/>
          <w:szCs w:val="21"/>
        </w:rPr>
        <w:t xml:space="preserve"> zasoby powołuję się w niniejszym postępowaniu, tj.: ……………………………………………………</w:t>
      </w:r>
      <w:r w:rsidR="00886BD4">
        <w:rPr>
          <w:rFonts w:ascii="Times New Roman" w:hAnsi="Times New Roman" w:cs="Times New Roman"/>
          <w:sz w:val="21"/>
          <w:szCs w:val="21"/>
        </w:rPr>
        <w:t>………..</w:t>
      </w:r>
      <w:r w:rsidRPr="006E2FB4">
        <w:rPr>
          <w:rFonts w:ascii="Times New Roman" w:hAnsi="Times New Roman" w:cs="Times New Roman"/>
          <w:i/>
          <w:sz w:val="16"/>
          <w:szCs w:val="16"/>
        </w:rPr>
        <w:t>(podać pełną nazwę/firmę, adres, a także w zależności od podmiotu: NIP/PESEL, KRS/</w:t>
      </w:r>
      <w:proofErr w:type="spellStart"/>
      <w:r w:rsidRPr="006E2FB4">
        <w:rPr>
          <w:rFonts w:ascii="Times New Roman" w:hAnsi="Times New Roman" w:cs="Times New Roman"/>
          <w:i/>
          <w:sz w:val="16"/>
          <w:szCs w:val="16"/>
        </w:rPr>
        <w:t>CEiDG</w:t>
      </w:r>
      <w:proofErr w:type="spellEnd"/>
      <w:r w:rsidRPr="006E2FB4">
        <w:rPr>
          <w:rFonts w:ascii="Times New Roman" w:hAnsi="Times New Roman" w:cs="Times New Roman"/>
          <w:i/>
          <w:sz w:val="16"/>
          <w:szCs w:val="16"/>
        </w:rPr>
        <w:t>)</w:t>
      </w:r>
      <w:r w:rsidRPr="006E2FB4">
        <w:rPr>
          <w:rFonts w:ascii="Times New Roman" w:hAnsi="Times New Roman" w:cs="Times New Roman"/>
          <w:i/>
          <w:sz w:val="20"/>
          <w:szCs w:val="20"/>
        </w:rPr>
        <w:t xml:space="preserve"> </w:t>
      </w:r>
      <w:r w:rsidRPr="006E2FB4">
        <w:rPr>
          <w:rFonts w:ascii="Times New Roman" w:hAnsi="Times New Roman" w:cs="Times New Roman"/>
          <w:sz w:val="21"/>
          <w:szCs w:val="21"/>
        </w:rPr>
        <w:t>nie zachodzą podstawy wykluczenia z postępowania o udzielenie zamówienia.</w:t>
      </w:r>
    </w:p>
    <w:p w14:paraId="523C4D72" w14:textId="77777777" w:rsidR="00886BD4" w:rsidRDefault="00886BD4">
      <w:pPr>
        <w:rPr>
          <w:rFonts w:ascii="Times New Roman" w:hAnsi="Times New Roman" w:cs="Times New Roman"/>
          <w:sz w:val="21"/>
          <w:szCs w:val="21"/>
        </w:rPr>
      </w:pPr>
      <w:r>
        <w:rPr>
          <w:rFonts w:ascii="Times New Roman" w:hAnsi="Times New Roman" w:cs="Times New Roman"/>
          <w:sz w:val="21"/>
          <w:szCs w:val="21"/>
        </w:rPr>
        <w:br w:type="page"/>
      </w:r>
    </w:p>
    <w:p w14:paraId="13E3C8DE" w14:textId="77777777" w:rsidR="002A270E" w:rsidRPr="006E2FB4" w:rsidRDefault="002A270E" w:rsidP="006C62E7">
      <w:pPr>
        <w:spacing w:after="0" w:line="240" w:lineRule="auto"/>
        <w:jc w:val="both"/>
        <w:rPr>
          <w:rFonts w:ascii="Times New Roman" w:hAnsi="Times New Roman" w:cs="Times New Roman"/>
          <w:sz w:val="21"/>
          <w:szCs w:val="21"/>
        </w:rPr>
      </w:pPr>
    </w:p>
    <w:p w14:paraId="2A6E05B3" w14:textId="77777777" w:rsidR="00973601" w:rsidRPr="00F7321E" w:rsidRDefault="00F7321E" w:rsidP="00973601">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OŚWIADCZENIE </w:t>
      </w:r>
      <w:r w:rsidR="00973601" w:rsidRPr="00F7321E">
        <w:rPr>
          <w:rFonts w:ascii="Times New Roman" w:hAnsi="Times New Roman" w:cs="Times New Roman"/>
          <w:b/>
          <w:u w:val="single"/>
        </w:rPr>
        <w:t xml:space="preserve">DOTYCZĄCE SPEŁNIANIA WARUNKÓW UDZIAŁU </w:t>
      </w:r>
      <w:r>
        <w:rPr>
          <w:rFonts w:ascii="Times New Roman" w:hAnsi="Times New Roman" w:cs="Times New Roman"/>
          <w:b/>
          <w:u w:val="single"/>
        </w:rPr>
        <w:br/>
      </w:r>
      <w:r w:rsidR="00973601" w:rsidRPr="00F7321E">
        <w:rPr>
          <w:rFonts w:ascii="Times New Roman" w:hAnsi="Times New Roman" w:cs="Times New Roman"/>
          <w:b/>
          <w:u w:val="single"/>
        </w:rPr>
        <w:t xml:space="preserve">W POSTĘPOWANIU </w:t>
      </w:r>
      <w:r w:rsidR="00973601" w:rsidRPr="00F7321E">
        <w:rPr>
          <w:rFonts w:ascii="Times New Roman" w:hAnsi="Times New Roman" w:cs="Times New Roman"/>
          <w:b/>
          <w:u w:val="single"/>
        </w:rPr>
        <w:br/>
      </w:r>
    </w:p>
    <w:p w14:paraId="59DD6823" w14:textId="77777777" w:rsidR="00973601" w:rsidRPr="006C62E7" w:rsidRDefault="00973601" w:rsidP="00973601">
      <w:pPr>
        <w:shd w:val="clear" w:color="auto" w:fill="BFBFBF" w:themeFill="background1" w:themeFillShade="BF"/>
        <w:spacing w:after="0" w:line="360" w:lineRule="auto"/>
        <w:jc w:val="both"/>
        <w:rPr>
          <w:rFonts w:ascii="Times New Roman" w:hAnsi="Times New Roman" w:cs="Times New Roman"/>
          <w:b/>
          <w:sz w:val="21"/>
          <w:szCs w:val="21"/>
        </w:rPr>
      </w:pPr>
      <w:r w:rsidRPr="006C62E7">
        <w:rPr>
          <w:rFonts w:ascii="Times New Roman" w:hAnsi="Times New Roman" w:cs="Times New Roman"/>
          <w:b/>
          <w:sz w:val="21"/>
          <w:szCs w:val="21"/>
        </w:rPr>
        <w:t>INFORMACJA DOTYCZĄCA WYKONAWCY:</w:t>
      </w:r>
    </w:p>
    <w:p w14:paraId="1DF0E4D4" w14:textId="77777777" w:rsidR="00973601" w:rsidRPr="006C62E7" w:rsidRDefault="00973601" w:rsidP="00973601">
      <w:pPr>
        <w:spacing w:after="0" w:line="360" w:lineRule="auto"/>
        <w:jc w:val="both"/>
        <w:rPr>
          <w:rFonts w:ascii="Times New Roman" w:hAnsi="Times New Roman" w:cs="Times New Roman"/>
          <w:sz w:val="21"/>
          <w:szCs w:val="21"/>
        </w:rPr>
      </w:pPr>
    </w:p>
    <w:p w14:paraId="3D8751E3" w14:textId="540260B4"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Oświadczam, że spełniam warunki udziału w postępowaniu określone przez zamawiającego w</w:t>
      </w:r>
      <w:r w:rsidR="00886BD4">
        <w:rPr>
          <w:rFonts w:ascii="Times New Roman" w:hAnsi="Times New Roman" w:cs="Times New Roman"/>
          <w:sz w:val="21"/>
          <w:szCs w:val="21"/>
        </w:rPr>
        <w:t xml:space="preserve"> </w:t>
      </w:r>
      <w:r w:rsidRPr="006C62E7">
        <w:rPr>
          <w:rFonts w:ascii="Times New Roman" w:hAnsi="Times New Roman" w:cs="Times New Roman"/>
          <w:sz w:val="21"/>
          <w:szCs w:val="21"/>
        </w:rPr>
        <w:t>…………..…………………………………………………..……………………………………</w:t>
      </w:r>
      <w:r w:rsidR="00886BD4">
        <w:rPr>
          <w:rFonts w:ascii="Times New Roman" w:hAnsi="Times New Roman" w:cs="Times New Roman"/>
          <w:sz w:val="21"/>
          <w:szCs w:val="21"/>
        </w:rPr>
        <w:t>…..</w:t>
      </w:r>
      <w:r w:rsidRPr="006C62E7">
        <w:rPr>
          <w:rFonts w:ascii="Times New Roman" w:hAnsi="Times New Roman" w:cs="Times New Roman"/>
          <w:i/>
          <w:sz w:val="16"/>
          <w:szCs w:val="16"/>
        </w:rPr>
        <w:t>(wskazać dokument i właściwą jednostkę redakcyjną dokumentu, w której określono warunki udziału w postępowaniu)</w:t>
      </w:r>
      <w:r w:rsidRPr="006C62E7">
        <w:rPr>
          <w:rFonts w:ascii="Times New Roman" w:hAnsi="Times New Roman" w:cs="Times New Roman"/>
          <w:sz w:val="16"/>
          <w:szCs w:val="16"/>
        </w:rPr>
        <w:t>.</w:t>
      </w:r>
    </w:p>
    <w:p w14:paraId="0B5D4623" w14:textId="77777777" w:rsidR="00973601" w:rsidRPr="006C62E7" w:rsidRDefault="00973601" w:rsidP="00973601">
      <w:pPr>
        <w:spacing w:after="0" w:line="360" w:lineRule="auto"/>
        <w:ind w:left="5664" w:firstLine="708"/>
        <w:jc w:val="both"/>
        <w:rPr>
          <w:rFonts w:ascii="Times New Roman" w:hAnsi="Times New Roman" w:cs="Times New Roman"/>
          <w:i/>
          <w:sz w:val="16"/>
          <w:szCs w:val="16"/>
        </w:rPr>
      </w:pPr>
    </w:p>
    <w:p w14:paraId="145869EF" w14:textId="77777777" w:rsidR="00973601" w:rsidRPr="006C62E7" w:rsidRDefault="00973601" w:rsidP="00973601">
      <w:pPr>
        <w:shd w:val="clear" w:color="auto" w:fill="BFBFBF" w:themeFill="background1" w:themeFillShade="BF"/>
        <w:spacing w:line="360" w:lineRule="auto"/>
        <w:jc w:val="both"/>
        <w:rPr>
          <w:rFonts w:ascii="Times New Roman" w:hAnsi="Times New Roman" w:cs="Times New Roman"/>
          <w:sz w:val="21"/>
          <w:szCs w:val="21"/>
        </w:rPr>
      </w:pPr>
      <w:r w:rsidRPr="006C62E7">
        <w:rPr>
          <w:rFonts w:ascii="Times New Roman" w:hAnsi="Times New Roman" w:cs="Times New Roman"/>
          <w:b/>
          <w:sz w:val="21"/>
          <w:szCs w:val="21"/>
        </w:rPr>
        <w:t>INFORMACJA W ZWIĄZKU Z POLEGANIEM NA ZASOBACH INNYCH PODMIOTÓW</w:t>
      </w:r>
      <w:r w:rsidRPr="006C62E7">
        <w:rPr>
          <w:rFonts w:ascii="Times New Roman" w:hAnsi="Times New Roman" w:cs="Times New Roman"/>
          <w:sz w:val="21"/>
          <w:szCs w:val="21"/>
        </w:rPr>
        <w:t xml:space="preserve">: </w:t>
      </w:r>
    </w:p>
    <w:p w14:paraId="70F43DBC" w14:textId="77777777" w:rsidR="00886BD4" w:rsidRDefault="00973601" w:rsidP="007E6A4D">
      <w:pPr>
        <w:spacing w:after="0" w:line="240" w:lineRule="auto"/>
        <w:jc w:val="both"/>
        <w:rPr>
          <w:rFonts w:ascii="Times New Roman" w:hAnsi="Times New Roman" w:cs="Times New Roman"/>
          <w:i/>
          <w:sz w:val="16"/>
          <w:szCs w:val="16"/>
        </w:rPr>
      </w:pPr>
      <w:r w:rsidRPr="006C62E7">
        <w:rPr>
          <w:rFonts w:ascii="Times New Roman" w:hAnsi="Times New Roman" w:cs="Times New Roman"/>
          <w:sz w:val="21"/>
          <w:szCs w:val="21"/>
        </w:rPr>
        <w:t>Oświadczam, że w celu wykazania spełniania warunków udziału w postępowaniu, określonych przez zamawiającego</w:t>
      </w:r>
      <w:r w:rsidR="00886BD4">
        <w:rPr>
          <w:rFonts w:ascii="Times New Roman" w:hAnsi="Times New Roman" w:cs="Times New Roman"/>
          <w:sz w:val="21"/>
          <w:szCs w:val="21"/>
        </w:rPr>
        <w:t xml:space="preserve"> </w:t>
      </w:r>
      <w:r w:rsidRPr="006C62E7">
        <w:rPr>
          <w:rFonts w:ascii="Times New Roman" w:hAnsi="Times New Roman" w:cs="Times New Roman"/>
          <w:sz w:val="21"/>
          <w:szCs w:val="21"/>
        </w:rPr>
        <w:t>w………………………………………………………...………</w:t>
      </w:r>
      <w:r w:rsidR="00886BD4">
        <w:rPr>
          <w:rFonts w:ascii="Times New Roman" w:hAnsi="Times New Roman" w:cs="Times New Roman"/>
          <w:sz w:val="21"/>
          <w:szCs w:val="21"/>
        </w:rPr>
        <w:t>…………………</w:t>
      </w:r>
      <w:r w:rsidR="00886BD4" w:rsidRPr="006C62E7">
        <w:rPr>
          <w:rFonts w:ascii="Times New Roman" w:hAnsi="Times New Roman" w:cs="Times New Roman"/>
          <w:i/>
          <w:sz w:val="16"/>
          <w:szCs w:val="16"/>
        </w:rPr>
        <w:t xml:space="preserve"> </w:t>
      </w:r>
    </w:p>
    <w:p w14:paraId="1EE4B8AA" w14:textId="0296DEF6"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i/>
          <w:sz w:val="16"/>
          <w:szCs w:val="16"/>
        </w:rPr>
        <w:t>(wskazać dokument i właściwą jednostkę redakcyjną dokumentu, w której określono warunki udziału w postępowaniu),</w:t>
      </w:r>
      <w:r w:rsidRPr="006C62E7">
        <w:rPr>
          <w:rFonts w:ascii="Times New Roman" w:hAnsi="Times New Roman" w:cs="Times New Roman"/>
          <w:sz w:val="21"/>
          <w:szCs w:val="21"/>
        </w:rPr>
        <w:t xml:space="preserve"> polegam na zasobach następującego/</w:t>
      </w:r>
      <w:proofErr w:type="spellStart"/>
      <w:r w:rsidRPr="006C62E7">
        <w:rPr>
          <w:rFonts w:ascii="Times New Roman" w:hAnsi="Times New Roman" w:cs="Times New Roman"/>
          <w:sz w:val="21"/>
          <w:szCs w:val="21"/>
        </w:rPr>
        <w:t>ych</w:t>
      </w:r>
      <w:proofErr w:type="spellEnd"/>
      <w:r w:rsidRPr="006C62E7">
        <w:rPr>
          <w:rFonts w:ascii="Times New Roman" w:hAnsi="Times New Roman" w:cs="Times New Roman"/>
          <w:sz w:val="21"/>
          <w:szCs w:val="21"/>
        </w:rPr>
        <w:t xml:space="preserve"> podmiotu/ów:</w:t>
      </w:r>
      <w:r w:rsidR="007E6A4D">
        <w:rPr>
          <w:rFonts w:ascii="Times New Roman" w:hAnsi="Times New Roman" w:cs="Times New Roman"/>
          <w:sz w:val="21"/>
          <w:szCs w:val="21"/>
        </w:rPr>
        <w:t xml:space="preserve"> …………………………………………………………</w:t>
      </w:r>
    </w:p>
    <w:p w14:paraId="478D0622" w14:textId="64F1423E" w:rsidR="00973601" w:rsidRPr="006C62E7" w:rsidRDefault="00973601" w:rsidP="007E6A4D">
      <w:pPr>
        <w:spacing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w:t>
      </w:r>
      <w:r w:rsidR="007E6A4D">
        <w:rPr>
          <w:rFonts w:ascii="Times New Roman" w:hAnsi="Times New Roman" w:cs="Times New Roman"/>
          <w:sz w:val="21"/>
          <w:szCs w:val="21"/>
        </w:rPr>
        <w:br/>
      </w:r>
      <w:r w:rsidRPr="006C62E7">
        <w:rPr>
          <w:rFonts w:ascii="Times New Roman" w:hAnsi="Times New Roman" w:cs="Times New Roman"/>
          <w:sz w:val="21"/>
          <w:szCs w:val="21"/>
        </w:rPr>
        <w:t>w następującym zakresie: …………………………………………</w:t>
      </w:r>
      <w:r w:rsidR="007E6A4D">
        <w:rPr>
          <w:rFonts w:ascii="Times New Roman" w:hAnsi="Times New Roman" w:cs="Times New Roman"/>
          <w:sz w:val="21"/>
          <w:szCs w:val="21"/>
        </w:rPr>
        <w:t>……………………………….</w:t>
      </w:r>
    </w:p>
    <w:p w14:paraId="08311EEC" w14:textId="77777777" w:rsidR="00973601" w:rsidRPr="006C62E7" w:rsidRDefault="007E6A4D" w:rsidP="007E6A4D">
      <w:pPr>
        <w:spacing w:after="0" w:line="240" w:lineRule="auto"/>
        <w:jc w:val="both"/>
        <w:rPr>
          <w:rFonts w:ascii="Times New Roman" w:hAnsi="Times New Roman" w:cs="Times New Roman"/>
          <w:i/>
          <w:sz w:val="16"/>
          <w:szCs w:val="16"/>
        </w:rPr>
      </w:pPr>
      <w:r>
        <w:rPr>
          <w:rFonts w:ascii="Times New Roman" w:hAnsi="Times New Roman" w:cs="Times New Roman"/>
          <w:sz w:val="21"/>
          <w:szCs w:val="21"/>
        </w:rPr>
        <w:t xml:space="preserve">                                                </w:t>
      </w:r>
      <w:r w:rsidR="00973601" w:rsidRPr="006C62E7">
        <w:rPr>
          <w:rFonts w:ascii="Times New Roman" w:hAnsi="Times New Roman" w:cs="Times New Roman"/>
          <w:sz w:val="21"/>
          <w:szCs w:val="21"/>
        </w:rPr>
        <w:t xml:space="preserve"> </w:t>
      </w:r>
      <w:r w:rsidR="00973601" w:rsidRPr="006C62E7">
        <w:rPr>
          <w:rFonts w:ascii="Times New Roman" w:hAnsi="Times New Roman" w:cs="Times New Roman"/>
          <w:i/>
          <w:sz w:val="16"/>
          <w:szCs w:val="16"/>
        </w:rPr>
        <w:t xml:space="preserve">(wskazać podmiot i określić odpowiedni zakres dla wskazanego podmiotu). </w:t>
      </w:r>
    </w:p>
    <w:p w14:paraId="5F7BEBAB" w14:textId="77777777" w:rsidR="00973601" w:rsidRPr="006C62E7" w:rsidRDefault="00973601" w:rsidP="00973601">
      <w:pPr>
        <w:spacing w:after="0" w:line="360" w:lineRule="auto"/>
        <w:jc w:val="both"/>
        <w:rPr>
          <w:rFonts w:ascii="Times New Roman" w:hAnsi="Times New Roman" w:cs="Times New Roman"/>
          <w:sz w:val="21"/>
          <w:szCs w:val="21"/>
        </w:rPr>
      </w:pPr>
    </w:p>
    <w:p w14:paraId="300CF835" w14:textId="77777777" w:rsidR="00F7321E" w:rsidRDefault="00F7321E" w:rsidP="007E6A4D">
      <w:pPr>
        <w:spacing w:after="0"/>
        <w:ind w:left="568" w:hanging="284"/>
        <w:jc w:val="right"/>
        <w:rPr>
          <w:rFonts w:ascii="Times New Roman" w:hAnsi="Times New Roman" w:cs="Times New Roman"/>
          <w:sz w:val="20"/>
          <w:szCs w:val="20"/>
        </w:rPr>
      </w:pPr>
    </w:p>
    <w:p w14:paraId="7C9AD11B" w14:textId="77777777" w:rsidR="00F7321E" w:rsidRDefault="00F7321E" w:rsidP="009553A6">
      <w:pPr>
        <w:spacing w:after="0"/>
        <w:ind w:left="-14"/>
        <w:jc w:val="center"/>
        <w:rPr>
          <w:rFonts w:ascii="Times New Roman" w:hAnsi="Times New Roman" w:cs="Times New Roman"/>
          <w:b/>
          <w:u w:val="single"/>
        </w:rPr>
      </w:pPr>
      <w:r>
        <w:rPr>
          <w:rFonts w:ascii="Times New Roman" w:hAnsi="Times New Roman" w:cs="Times New Roman"/>
          <w:b/>
          <w:u w:val="single"/>
        </w:rPr>
        <w:t xml:space="preserve">OŚWIADCZENIE </w:t>
      </w:r>
      <w:r w:rsidR="009553A6">
        <w:rPr>
          <w:rFonts w:ascii="Times New Roman" w:hAnsi="Times New Roman" w:cs="Times New Roman"/>
          <w:b/>
          <w:u w:val="single"/>
        </w:rPr>
        <w:t>O PRZYNALEŻNOŚCI LUB BRAKU PRZYNALEŻNOŚCI DO TEJ SAMEJ GRUPY KAPITAŁOWEJ</w:t>
      </w:r>
    </w:p>
    <w:p w14:paraId="5A55006D" w14:textId="77777777" w:rsidR="009553A6" w:rsidRDefault="009553A6" w:rsidP="009553A6">
      <w:pPr>
        <w:spacing w:after="0"/>
        <w:ind w:left="-14"/>
        <w:rPr>
          <w:rFonts w:ascii="Times New Roman" w:hAnsi="Times New Roman" w:cs="Times New Roman"/>
          <w:sz w:val="20"/>
          <w:szCs w:val="20"/>
        </w:rPr>
      </w:pPr>
    </w:p>
    <w:p w14:paraId="09FE4D1D" w14:textId="297FD5F4" w:rsidR="009553A6" w:rsidRPr="00D74982" w:rsidRDefault="009553A6" w:rsidP="000F3132">
      <w:pPr>
        <w:pStyle w:val="Akapitzlist"/>
        <w:widowControl w:val="0"/>
        <w:numPr>
          <w:ilvl w:val="0"/>
          <w:numId w:val="38"/>
        </w:numPr>
        <w:adjustRightInd w:val="0"/>
        <w:spacing w:before="120" w:after="0" w:line="240" w:lineRule="auto"/>
        <w:ind w:left="434"/>
        <w:jc w:val="both"/>
        <w:textAlignment w:val="baseline"/>
        <w:rPr>
          <w:rFonts w:ascii="Times New Roman" w:hAnsi="Times New Roman" w:cs="Times New Roman"/>
          <w:i/>
          <w:sz w:val="21"/>
          <w:szCs w:val="21"/>
          <w:vertAlign w:val="superscript"/>
        </w:rPr>
      </w:pPr>
      <w:r w:rsidRPr="00D74982">
        <w:rPr>
          <w:rFonts w:ascii="Times New Roman" w:hAnsi="Times New Roman" w:cs="Times New Roman"/>
          <w:b/>
          <w:sz w:val="21"/>
          <w:szCs w:val="21"/>
        </w:rPr>
        <w:t>nie przynależę</w:t>
      </w:r>
      <w:r w:rsidRPr="00D74982">
        <w:rPr>
          <w:rFonts w:ascii="Times New Roman" w:hAnsi="Times New Roman" w:cs="Times New Roman"/>
          <w:sz w:val="21"/>
          <w:szCs w:val="21"/>
        </w:rPr>
        <w:t xml:space="preserve"> do tej samej grupy kapitałowej w rozumieniu ustawy z dnia 16 lutego 2007 r. </w:t>
      </w:r>
      <w:r w:rsidR="00D74982">
        <w:rPr>
          <w:rFonts w:ascii="Times New Roman" w:hAnsi="Times New Roman" w:cs="Times New Roman"/>
          <w:sz w:val="21"/>
          <w:szCs w:val="21"/>
        </w:rPr>
        <w:br/>
      </w:r>
      <w:r w:rsidRPr="00D74982">
        <w:rPr>
          <w:rFonts w:ascii="Times New Roman" w:hAnsi="Times New Roman" w:cs="Times New Roman"/>
          <w:sz w:val="21"/>
          <w:szCs w:val="21"/>
        </w:rPr>
        <w:t xml:space="preserve">o ochronie konkurencji i konsumentów (Dz. U. </w:t>
      </w:r>
      <w:r w:rsidR="00903335">
        <w:rPr>
          <w:rFonts w:ascii="Times New Roman" w:hAnsi="Times New Roman" w:cs="Times New Roman"/>
          <w:sz w:val="21"/>
          <w:szCs w:val="21"/>
        </w:rPr>
        <w:t xml:space="preserve">z </w:t>
      </w:r>
      <w:r w:rsidR="00903335" w:rsidRPr="00D74982">
        <w:rPr>
          <w:rFonts w:ascii="Times New Roman" w:hAnsi="Times New Roman" w:cs="Times New Roman"/>
          <w:sz w:val="21"/>
          <w:szCs w:val="21"/>
        </w:rPr>
        <w:t>20</w:t>
      </w:r>
      <w:r w:rsidR="00903335">
        <w:rPr>
          <w:rFonts w:ascii="Times New Roman" w:hAnsi="Times New Roman" w:cs="Times New Roman"/>
          <w:sz w:val="21"/>
          <w:szCs w:val="21"/>
        </w:rPr>
        <w:t>21</w:t>
      </w:r>
      <w:r w:rsidR="00903335" w:rsidRPr="00D74982">
        <w:rPr>
          <w:rFonts w:ascii="Times New Roman" w:hAnsi="Times New Roman" w:cs="Times New Roman"/>
          <w:sz w:val="21"/>
          <w:szCs w:val="21"/>
        </w:rPr>
        <w:t xml:space="preserve"> </w:t>
      </w:r>
      <w:r w:rsidR="00903335">
        <w:rPr>
          <w:rFonts w:ascii="Times New Roman" w:hAnsi="Times New Roman" w:cs="Times New Roman"/>
          <w:sz w:val="21"/>
          <w:szCs w:val="21"/>
        </w:rPr>
        <w:t xml:space="preserve">r. </w:t>
      </w:r>
      <w:r w:rsidRPr="00D74982">
        <w:rPr>
          <w:rFonts w:ascii="Times New Roman" w:hAnsi="Times New Roman" w:cs="Times New Roman"/>
          <w:sz w:val="21"/>
          <w:szCs w:val="21"/>
        </w:rPr>
        <w:t xml:space="preserve">poz. </w:t>
      </w:r>
      <w:r w:rsidR="00903335">
        <w:rPr>
          <w:rFonts w:ascii="Times New Roman" w:hAnsi="Times New Roman" w:cs="Times New Roman"/>
          <w:sz w:val="21"/>
          <w:szCs w:val="21"/>
        </w:rPr>
        <w:t>275</w:t>
      </w:r>
      <w:r w:rsidRPr="00D74982">
        <w:rPr>
          <w:rFonts w:ascii="Times New Roman" w:hAnsi="Times New Roman" w:cs="Times New Roman"/>
          <w:sz w:val="21"/>
          <w:szCs w:val="21"/>
        </w:rPr>
        <w:t xml:space="preserve">), o której mowa </w:t>
      </w:r>
      <w:r w:rsidR="00D74982">
        <w:rPr>
          <w:rFonts w:ascii="Times New Roman" w:hAnsi="Times New Roman" w:cs="Times New Roman"/>
          <w:sz w:val="21"/>
          <w:szCs w:val="21"/>
        </w:rPr>
        <w:br/>
      </w:r>
      <w:r w:rsidRPr="00D74982">
        <w:rPr>
          <w:rFonts w:ascii="Times New Roman" w:hAnsi="Times New Roman" w:cs="Times New Roman"/>
          <w:sz w:val="21"/>
          <w:szCs w:val="21"/>
        </w:rPr>
        <w:t>w art. 108 ust. 1 pkt 5 ustawy Pzp;</w:t>
      </w:r>
    </w:p>
    <w:p w14:paraId="7BE0FA25" w14:textId="77777777" w:rsidR="009553A6" w:rsidRPr="00D74982" w:rsidRDefault="009553A6" w:rsidP="009553A6">
      <w:pPr>
        <w:pStyle w:val="Akapitzlist"/>
        <w:widowControl w:val="0"/>
        <w:adjustRightInd w:val="0"/>
        <w:spacing w:before="120" w:after="0" w:line="240" w:lineRule="auto"/>
        <w:ind w:left="1080"/>
        <w:jc w:val="both"/>
        <w:textAlignment w:val="baseline"/>
        <w:rPr>
          <w:rFonts w:ascii="Times New Roman" w:hAnsi="Times New Roman" w:cs="Times New Roman"/>
          <w:i/>
          <w:sz w:val="21"/>
          <w:szCs w:val="21"/>
          <w:vertAlign w:val="superscript"/>
        </w:rPr>
      </w:pPr>
    </w:p>
    <w:p w14:paraId="00E94885" w14:textId="43514FA4" w:rsidR="009553A6" w:rsidRPr="00D74982" w:rsidRDefault="009553A6" w:rsidP="000F3132">
      <w:pPr>
        <w:pStyle w:val="Akapitzlist"/>
        <w:widowControl w:val="0"/>
        <w:numPr>
          <w:ilvl w:val="0"/>
          <w:numId w:val="38"/>
        </w:numPr>
        <w:adjustRightInd w:val="0"/>
        <w:spacing w:before="120" w:after="0" w:line="240" w:lineRule="auto"/>
        <w:ind w:left="434"/>
        <w:jc w:val="both"/>
        <w:textAlignment w:val="baseline"/>
        <w:rPr>
          <w:rFonts w:ascii="Times New Roman" w:hAnsi="Times New Roman" w:cs="Times New Roman"/>
          <w:i/>
          <w:sz w:val="21"/>
          <w:szCs w:val="21"/>
          <w:vertAlign w:val="superscript"/>
        </w:rPr>
      </w:pPr>
      <w:r w:rsidRPr="00D74982">
        <w:rPr>
          <w:rFonts w:ascii="Times New Roman" w:hAnsi="Times New Roman" w:cs="Times New Roman"/>
          <w:b/>
          <w:sz w:val="21"/>
          <w:szCs w:val="21"/>
        </w:rPr>
        <w:t>przynależę</w:t>
      </w:r>
      <w:r w:rsidRPr="00D74982">
        <w:rPr>
          <w:rFonts w:ascii="Times New Roman" w:hAnsi="Times New Roman" w:cs="Times New Roman"/>
          <w:sz w:val="21"/>
          <w:szCs w:val="21"/>
        </w:rPr>
        <w:t xml:space="preserve"> do tej samej grupy kapitałowej w rozumieniu ustawy z dnia 16 lutego 2007 r. </w:t>
      </w:r>
      <w:r w:rsidR="00D74982" w:rsidRPr="00D74982">
        <w:rPr>
          <w:rFonts w:ascii="Times New Roman" w:hAnsi="Times New Roman" w:cs="Times New Roman"/>
          <w:sz w:val="21"/>
          <w:szCs w:val="21"/>
        </w:rPr>
        <w:br/>
      </w:r>
      <w:r w:rsidRPr="00D74982">
        <w:rPr>
          <w:rFonts w:ascii="Times New Roman" w:hAnsi="Times New Roman" w:cs="Times New Roman"/>
          <w:sz w:val="21"/>
          <w:szCs w:val="21"/>
        </w:rPr>
        <w:t xml:space="preserve">o ochronie konkurencji i konsumentów (Dz. U. </w:t>
      </w:r>
      <w:r w:rsidR="00903335">
        <w:rPr>
          <w:rFonts w:ascii="Times New Roman" w:hAnsi="Times New Roman" w:cs="Times New Roman"/>
          <w:sz w:val="21"/>
          <w:szCs w:val="21"/>
        </w:rPr>
        <w:t xml:space="preserve">z </w:t>
      </w:r>
      <w:r w:rsidR="00903335" w:rsidRPr="00D74982">
        <w:rPr>
          <w:rFonts w:ascii="Times New Roman" w:hAnsi="Times New Roman" w:cs="Times New Roman"/>
          <w:sz w:val="21"/>
          <w:szCs w:val="21"/>
        </w:rPr>
        <w:t>20</w:t>
      </w:r>
      <w:r w:rsidR="00903335">
        <w:rPr>
          <w:rFonts w:ascii="Times New Roman" w:hAnsi="Times New Roman" w:cs="Times New Roman"/>
          <w:sz w:val="21"/>
          <w:szCs w:val="21"/>
        </w:rPr>
        <w:t>21 r.</w:t>
      </w:r>
      <w:r w:rsidR="00903335" w:rsidRPr="00D74982">
        <w:rPr>
          <w:rFonts w:ascii="Times New Roman" w:hAnsi="Times New Roman" w:cs="Times New Roman"/>
          <w:sz w:val="21"/>
          <w:szCs w:val="21"/>
        </w:rPr>
        <w:t xml:space="preserve"> </w:t>
      </w:r>
      <w:r w:rsidRPr="00D74982">
        <w:rPr>
          <w:rFonts w:ascii="Times New Roman" w:hAnsi="Times New Roman" w:cs="Times New Roman"/>
          <w:sz w:val="21"/>
          <w:szCs w:val="21"/>
        </w:rPr>
        <w:t xml:space="preserve">poz. </w:t>
      </w:r>
      <w:r w:rsidR="00903335">
        <w:rPr>
          <w:rFonts w:ascii="Times New Roman" w:hAnsi="Times New Roman" w:cs="Times New Roman"/>
          <w:sz w:val="21"/>
          <w:szCs w:val="21"/>
        </w:rPr>
        <w:t>275</w:t>
      </w:r>
      <w:r w:rsidRPr="00D74982">
        <w:rPr>
          <w:rFonts w:ascii="Times New Roman" w:hAnsi="Times New Roman" w:cs="Times New Roman"/>
          <w:sz w:val="21"/>
          <w:szCs w:val="21"/>
        </w:rPr>
        <w:t>), o której mowa w art. 108 ust. 1 pkt 5 ustawy Pzp i w załączeniu przedkładam/y listę podmiotów należących do tej samej grupy kapitałowej oraz przedstawiam/y dowody, że powiązania z innym podmiotem (Wykonawcą) nie prowadzą do zakłócenia konkurencji w postępowaniu o udzielenie zamówienia;</w:t>
      </w:r>
    </w:p>
    <w:p w14:paraId="108FB929" w14:textId="77777777" w:rsidR="00D74982" w:rsidRPr="00D74982" w:rsidRDefault="00D74982" w:rsidP="00D74982">
      <w:pPr>
        <w:pStyle w:val="Akapitzlist"/>
        <w:rPr>
          <w:rFonts w:ascii="Times New Roman" w:hAnsi="Times New Roman" w:cs="Times New Roman"/>
          <w:i/>
          <w:sz w:val="21"/>
          <w:szCs w:val="21"/>
          <w:vertAlign w:val="superscript"/>
        </w:rPr>
      </w:pPr>
    </w:p>
    <w:p w14:paraId="74BF1F20" w14:textId="77777777" w:rsidR="00D74982" w:rsidRPr="00D74982" w:rsidRDefault="00D74982" w:rsidP="00D74982">
      <w:pPr>
        <w:widowControl w:val="0"/>
        <w:adjustRightInd w:val="0"/>
        <w:spacing w:before="120" w:after="0" w:line="240" w:lineRule="auto"/>
        <w:jc w:val="both"/>
        <w:textAlignment w:val="baseline"/>
        <w:rPr>
          <w:rFonts w:ascii="Times New Roman" w:hAnsi="Times New Roman" w:cs="Times New Roman"/>
          <w:i/>
          <w:sz w:val="21"/>
          <w:szCs w:val="21"/>
        </w:rPr>
      </w:pPr>
    </w:p>
    <w:p w14:paraId="631A1408" w14:textId="77777777" w:rsidR="00D74982" w:rsidRPr="006C62E7" w:rsidRDefault="00D74982" w:rsidP="00D74982">
      <w:pPr>
        <w:shd w:val="clear" w:color="auto" w:fill="BFBFBF" w:themeFill="background1" w:themeFillShade="BF"/>
        <w:spacing w:after="0" w:line="360" w:lineRule="auto"/>
        <w:jc w:val="both"/>
        <w:rPr>
          <w:rFonts w:ascii="Times New Roman" w:hAnsi="Times New Roman" w:cs="Times New Roman"/>
          <w:b/>
          <w:sz w:val="21"/>
          <w:szCs w:val="21"/>
        </w:rPr>
      </w:pPr>
      <w:r w:rsidRPr="006C62E7">
        <w:rPr>
          <w:rFonts w:ascii="Times New Roman" w:hAnsi="Times New Roman" w:cs="Times New Roman"/>
          <w:b/>
          <w:sz w:val="21"/>
          <w:szCs w:val="21"/>
        </w:rPr>
        <w:t>OŚWIADCZENIE DOTYCZĄCE PODANYCH INFORMACJI:</w:t>
      </w:r>
    </w:p>
    <w:p w14:paraId="7A7F73CF" w14:textId="77777777" w:rsidR="00D74982" w:rsidRPr="006C62E7" w:rsidRDefault="00D74982" w:rsidP="00D74982">
      <w:pPr>
        <w:spacing w:before="120" w:after="0" w:line="240" w:lineRule="auto"/>
        <w:jc w:val="both"/>
        <w:rPr>
          <w:rFonts w:ascii="Times New Roman" w:hAnsi="Times New Roman" w:cs="Times New Roman"/>
          <w:sz w:val="21"/>
          <w:szCs w:val="21"/>
        </w:rPr>
      </w:pPr>
      <w:r w:rsidRPr="006C62E7">
        <w:rPr>
          <w:rFonts w:ascii="Times New Roman" w:hAnsi="Times New Roman" w:cs="Times New Roman"/>
          <w:sz w:val="21"/>
          <w:szCs w:val="21"/>
        </w:rPr>
        <w:t xml:space="preserve">Oświadczam, że wszystkie informacje podane w powyższych oświadczeniach są aktualne </w:t>
      </w:r>
      <w:r w:rsidRPr="006C62E7">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68AC48A" w14:textId="77777777" w:rsidR="009553A6" w:rsidRPr="009553A6" w:rsidRDefault="009553A6" w:rsidP="009553A6">
      <w:pPr>
        <w:spacing w:before="120" w:after="0" w:line="240" w:lineRule="auto"/>
        <w:jc w:val="both"/>
        <w:rPr>
          <w:rFonts w:ascii="Times New Roman" w:hAnsi="Times New Roman" w:cs="Times New Roman"/>
          <w:sz w:val="20"/>
          <w:szCs w:val="20"/>
        </w:rPr>
      </w:pPr>
    </w:p>
    <w:p w14:paraId="14A28AD2" w14:textId="77777777" w:rsidR="009553A6" w:rsidRPr="009553A6" w:rsidRDefault="009553A6" w:rsidP="009553A6">
      <w:pPr>
        <w:widowControl w:val="0"/>
        <w:adjustRightInd w:val="0"/>
        <w:spacing w:before="120" w:after="0" w:line="240" w:lineRule="auto"/>
        <w:jc w:val="both"/>
        <w:textAlignment w:val="baseline"/>
        <w:rPr>
          <w:rFonts w:ascii="Times New Roman" w:hAnsi="Times New Roman" w:cs="Times New Roman"/>
        </w:rPr>
      </w:pPr>
    </w:p>
    <w:p w14:paraId="6CD1D1AE" w14:textId="77777777" w:rsidR="00AE0083" w:rsidRPr="0018748F" w:rsidRDefault="00973601" w:rsidP="00AE0083">
      <w:pPr>
        <w:tabs>
          <w:tab w:val="left" w:pos="3900"/>
        </w:tabs>
        <w:autoSpaceDE w:val="0"/>
        <w:spacing w:after="0" w:line="240" w:lineRule="auto"/>
        <w:ind w:left="4536" w:right="45"/>
        <w:jc w:val="right"/>
        <w:rPr>
          <w:rFonts w:ascii="Times New Roman" w:eastAsia="Times New Roman" w:hAnsi="Times New Roman" w:cs="Times New Roman"/>
          <w:color w:val="0070C0"/>
        </w:rPr>
      </w:pP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6C62E7">
        <w:rPr>
          <w:rFonts w:ascii="Times New Roman" w:hAnsi="Times New Roman" w:cs="Times New Roman"/>
          <w:sz w:val="20"/>
          <w:szCs w:val="20"/>
        </w:rPr>
        <w:tab/>
      </w:r>
      <w:r w:rsidRPr="0018748F">
        <w:rPr>
          <w:rFonts w:ascii="Times New Roman" w:hAnsi="Times New Roman" w:cs="Times New Roman"/>
          <w:sz w:val="20"/>
          <w:szCs w:val="20"/>
        </w:rPr>
        <w:tab/>
      </w:r>
      <w:r w:rsidR="00AE0083" w:rsidRPr="0018748F">
        <w:rPr>
          <w:rFonts w:ascii="Times New Roman" w:eastAsia="Times New Roman" w:hAnsi="Times New Roman" w:cs="Times New Roman"/>
          <w:color w:val="0070C0"/>
        </w:rPr>
        <w:t>……………………………………………</w:t>
      </w:r>
    </w:p>
    <w:p w14:paraId="4865EFA1" w14:textId="7B2B114B" w:rsidR="00AE0083" w:rsidRPr="0018748F" w:rsidRDefault="00AE0083" w:rsidP="00AE0083">
      <w:pPr>
        <w:tabs>
          <w:tab w:val="left" w:pos="3900"/>
        </w:tabs>
        <w:autoSpaceDE w:val="0"/>
        <w:spacing w:after="0" w:line="240" w:lineRule="auto"/>
        <w:ind w:left="4536" w:right="45"/>
        <w:rPr>
          <w:rFonts w:ascii="Times New Roman" w:eastAsia="Times New Roman" w:hAnsi="Times New Roman" w:cs="Times New Roman"/>
          <w:b/>
          <w:color w:val="FF0000"/>
          <w:sz w:val="24"/>
          <w:szCs w:val="24"/>
          <w:lang w:eastAsia="pl-PL"/>
        </w:rPr>
      </w:pPr>
      <w:r w:rsidRPr="0018748F">
        <w:rPr>
          <w:rFonts w:ascii="Times New Roman" w:eastAsia="Times New Roman" w:hAnsi="Times New Roman" w:cs="Times New Roman"/>
          <w:i/>
          <w:sz w:val="20"/>
          <w:szCs w:val="20"/>
        </w:rPr>
        <w:t xml:space="preserve">                               (znak graficzny podpisu)</w:t>
      </w:r>
    </w:p>
    <w:p w14:paraId="09A6D13A"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5FB55A76"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4B5C4A24"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2E9528C9"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2B4A7B77"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636F52E7"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40CC5D7B" w14:textId="77777777" w:rsidR="00AE0083" w:rsidRDefault="00AE0083" w:rsidP="00AE0083">
      <w:pPr>
        <w:spacing w:after="0"/>
        <w:ind w:left="568" w:hanging="284"/>
        <w:jc w:val="right"/>
        <w:rPr>
          <w:rFonts w:ascii="Times New Roman" w:eastAsia="Times New Roman" w:hAnsi="Times New Roman" w:cs="Times New Roman"/>
          <w:b/>
          <w:i/>
          <w:lang w:eastAsia="pl-PL"/>
        </w:rPr>
      </w:pPr>
    </w:p>
    <w:p w14:paraId="06E2EA74" w14:textId="3ECCFDD7" w:rsidR="00E86945" w:rsidRDefault="00E86945" w:rsidP="00AE0083">
      <w:pPr>
        <w:spacing w:after="0"/>
        <w:ind w:left="568" w:hanging="284"/>
        <w:jc w:val="right"/>
        <w:rPr>
          <w:rFonts w:ascii="Times New Roman" w:eastAsia="Times New Roman" w:hAnsi="Times New Roman" w:cs="Times New Roman"/>
          <w:b/>
          <w:lang w:eastAsia="pl-PL"/>
        </w:rPr>
      </w:pPr>
      <w:r w:rsidRPr="00B8300D">
        <w:rPr>
          <w:rFonts w:ascii="Times New Roman" w:eastAsia="Times New Roman" w:hAnsi="Times New Roman" w:cs="Times New Roman"/>
          <w:b/>
          <w:lang w:eastAsia="pl-PL"/>
        </w:rPr>
        <w:t xml:space="preserve">Załącznik nr </w:t>
      </w:r>
      <w:r w:rsidR="00D74982" w:rsidRPr="00B8300D">
        <w:rPr>
          <w:rFonts w:ascii="Times New Roman" w:eastAsia="Times New Roman" w:hAnsi="Times New Roman" w:cs="Times New Roman"/>
          <w:b/>
          <w:lang w:eastAsia="pl-PL"/>
        </w:rPr>
        <w:t>4</w:t>
      </w:r>
      <w:r w:rsidRPr="00B8300D">
        <w:rPr>
          <w:rFonts w:ascii="Times New Roman" w:eastAsia="Times New Roman" w:hAnsi="Times New Roman" w:cs="Times New Roman"/>
          <w:b/>
          <w:lang w:eastAsia="pl-PL"/>
        </w:rPr>
        <w:t xml:space="preserve"> do SWZ</w:t>
      </w:r>
    </w:p>
    <w:p w14:paraId="5932F313" w14:textId="77777777" w:rsidR="00B8300D" w:rsidRPr="00B8300D" w:rsidRDefault="00B8300D" w:rsidP="00AE0083">
      <w:pPr>
        <w:spacing w:after="0"/>
        <w:ind w:left="568" w:hanging="284"/>
        <w:jc w:val="right"/>
        <w:rPr>
          <w:rFonts w:ascii="Times New Roman" w:eastAsia="Times New Roman" w:hAnsi="Times New Roman" w:cs="Times New Roman"/>
          <w:b/>
          <w:lang w:eastAsia="pl-PL"/>
        </w:rPr>
      </w:pPr>
    </w:p>
    <w:p w14:paraId="4A4911EC" w14:textId="77777777" w:rsidR="00E86945" w:rsidRPr="00E86945" w:rsidRDefault="00E86945" w:rsidP="00E86945">
      <w:pPr>
        <w:spacing w:after="0" w:line="240" w:lineRule="auto"/>
        <w:ind w:right="6"/>
        <w:jc w:val="center"/>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ZOBOWIĄZANIE DO ODDANIA DO DYSPOZYCJI NIEZBĘDNYCH ZASOBÓW NA OKRES KORZYSTANIA Z NICH PRZY WYKONYWANIU ZAMÓWIENIA</w:t>
      </w:r>
    </w:p>
    <w:p w14:paraId="704163E5" w14:textId="77777777" w:rsidR="00E86945" w:rsidRPr="00E86945" w:rsidRDefault="00E86945" w:rsidP="00E86945">
      <w:pPr>
        <w:spacing w:after="0" w:line="240" w:lineRule="auto"/>
        <w:ind w:left="284" w:right="6" w:hanging="284"/>
        <w:jc w:val="center"/>
        <w:rPr>
          <w:rFonts w:ascii="Times New Roman" w:eastAsia="Times New Roman" w:hAnsi="Times New Roman" w:cs="Times New Roman"/>
          <w:b/>
          <w:bCs/>
          <w:lang w:eastAsia="pl-PL"/>
        </w:rPr>
      </w:pPr>
    </w:p>
    <w:p w14:paraId="17A24E3E" w14:textId="5A24AB5D" w:rsidR="00E86945" w:rsidRPr="0004296C" w:rsidRDefault="00E86945" w:rsidP="0004296C">
      <w:pPr>
        <w:spacing w:after="0" w:line="240" w:lineRule="auto"/>
        <w:jc w:val="both"/>
        <w:rPr>
          <w:rFonts w:ascii="Times New Roman" w:eastAsia="Times New Roman" w:hAnsi="Times New Roman" w:cs="Times New Roman"/>
          <w:szCs w:val="24"/>
          <w:lang w:eastAsia="pl-PL"/>
        </w:rPr>
      </w:pPr>
      <w:r w:rsidRPr="00E86945">
        <w:rPr>
          <w:rFonts w:ascii="Times New Roman" w:eastAsia="Times New Roman" w:hAnsi="Times New Roman" w:cs="Times New Roman"/>
          <w:bCs/>
          <w:lang w:eastAsia="pl-PL"/>
        </w:rPr>
        <w:t xml:space="preserve">W postępowaniu o udzielenie zamówienia publicznego </w:t>
      </w:r>
      <w:r w:rsidRPr="00E86945">
        <w:rPr>
          <w:rFonts w:ascii="Times New Roman" w:hAnsi="Times New Roman" w:cs="Times New Roman"/>
        </w:rPr>
        <w:t xml:space="preserve">na </w:t>
      </w:r>
      <w:r w:rsidR="00E74D56">
        <w:rPr>
          <w:rFonts w:ascii="Times New Roman" w:hAnsi="Times New Roman" w:cs="Times New Roman"/>
          <w:b/>
        </w:rPr>
        <w:t xml:space="preserve">dostawę gazu ziemnego i świadczenie usług dystrybucji do obiektu sportowego w Zegrzu </w:t>
      </w:r>
      <w:r w:rsidRPr="00E86945">
        <w:rPr>
          <w:rFonts w:ascii="Times New Roman" w:eastAsia="Times New Roman" w:hAnsi="Times New Roman" w:cs="Times New Roman"/>
        </w:rPr>
        <w:t>n</w:t>
      </w:r>
      <w:r w:rsidRPr="00E86945">
        <w:rPr>
          <w:rFonts w:ascii="Times New Roman" w:eastAsia="Times New Roman" w:hAnsi="Times New Roman" w:cs="Times New Roman"/>
          <w:bCs/>
          <w:iCs/>
          <w:lang w:eastAsia="pl-PL"/>
        </w:rPr>
        <w:t xml:space="preserve">r sprawy </w:t>
      </w:r>
      <w:r w:rsidR="00DE56F5">
        <w:rPr>
          <w:rFonts w:ascii="Times New Roman" w:hAnsi="Times New Roman" w:cs="Times New Roman"/>
          <w:b/>
        </w:rPr>
        <w:t>ZP/</w:t>
      </w:r>
      <w:r w:rsidR="00E74D56">
        <w:rPr>
          <w:rFonts w:ascii="Times New Roman" w:hAnsi="Times New Roman" w:cs="Times New Roman"/>
          <w:b/>
        </w:rPr>
        <w:t>3/</w:t>
      </w:r>
      <w:r>
        <w:rPr>
          <w:rFonts w:ascii="Times New Roman" w:hAnsi="Times New Roman" w:cs="Times New Roman"/>
          <w:b/>
        </w:rPr>
        <w:t>202</w:t>
      </w:r>
      <w:r w:rsidR="0004296C">
        <w:rPr>
          <w:rFonts w:ascii="Times New Roman" w:hAnsi="Times New Roman" w:cs="Times New Roman"/>
          <w:b/>
        </w:rPr>
        <w:t>2</w:t>
      </w:r>
    </w:p>
    <w:p w14:paraId="48A0525A" w14:textId="77777777" w:rsidR="00E86945" w:rsidRPr="00E86945" w:rsidRDefault="00E86945" w:rsidP="00E86945">
      <w:pPr>
        <w:spacing w:after="0" w:line="240" w:lineRule="auto"/>
        <w:ind w:left="284" w:right="6" w:hanging="284"/>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w:t>
      </w:r>
      <w:r w:rsidR="00783295">
        <w:rPr>
          <w:rFonts w:ascii="Times New Roman" w:eastAsia="Times New Roman" w:hAnsi="Times New Roman" w:cs="Times New Roman"/>
          <w:bCs/>
          <w:lang w:eastAsia="pl-PL"/>
        </w:rPr>
        <w:t>…………………………………………….………………………..</w:t>
      </w:r>
    </w:p>
    <w:p w14:paraId="49841884" w14:textId="77777777" w:rsidR="00E86945" w:rsidRPr="00E86945" w:rsidRDefault="00E86945" w:rsidP="00E86945">
      <w:pPr>
        <w:spacing w:after="120" w:line="240" w:lineRule="auto"/>
        <w:ind w:left="284" w:right="6" w:hanging="284"/>
        <w:jc w:val="center"/>
        <w:rPr>
          <w:rFonts w:ascii="Times New Roman" w:eastAsia="Times New Roman" w:hAnsi="Times New Roman" w:cs="Times New Roman"/>
          <w:bCs/>
          <w:i/>
          <w:lang w:eastAsia="pl-PL"/>
        </w:rPr>
      </w:pPr>
      <w:r w:rsidRPr="00E86945">
        <w:rPr>
          <w:rFonts w:ascii="Times New Roman" w:eastAsia="Times New Roman" w:hAnsi="Times New Roman" w:cs="Times New Roman"/>
          <w:bCs/>
          <w:i/>
          <w:lang w:eastAsia="pl-PL"/>
        </w:rPr>
        <w:t>(nazwa i adres podmiotu oddającego do dyspozycji zasoby)</w:t>
      </w:r>
    </w:p>
    <w:p w14:paraId="6BAD6747" w14:textId="77777777" w:rsidR="00E86945" w:rsidRPr="00E86945" w:rsidRDefault="00E86945" w:rsidP="00E86945">
      <w:pPr>
        <w:spacing w:after="0" w:line="240" w:lineRule="auto"/>
        <w:ind w:left="284" w:right="6" w:hanging="284"/>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zobowiązuje się do oddania na rzecz:</w:t>
      </w:r>
    </w:p>
    <w:p w14:paraId="765FFB23" w14:textId="77777777" w:rsidR="00E86945" w:rsidRPr="00E86945" w:rsidRDefault="00E86945" w:rsidP="00E86945">
      <w:pPr>
        <w:spacing w:after="0" w:line="240" w:lineRule="auto"/>
        <w:ind w:left="284" w:right="6" w:hanging="284"/>
        <w:rPr>
          <w:rFonts w:ascii="Times New Roman" w:eastAsia="Times New Roman" w:hAnsi="Times New Roman" w:cs="Times New Roman"/>
          <w:b/>
          <w:bCs/>
          <w:lang w:eastAsia="pl-PL"/>
        </w:rPr>
      </w:pPr>
    </w:p>
    <w:p w14:paraId="5B3260BA" w14:textId="77777777" w:rsidR="00E86945" w:rsidRPr="00E86945" w:rsidRDefault="00E86945" w:rsidP="00E86945">
      <w:pPr>
        <w:spacing w:after="0" w:line="240" w:lineRule="auto"/>
        <w:ind w:left="284" w:right="6" w:hanging="284"/>
        <w:rPr>
          <w:rFonts w:ascii="Times New Roman" w:eastAsia="Times New Roman" w:hAnsi="Times New Roman" w:cs="Times New Roman"/>
          <w:bCs/>
          <w:i/>
          <w:lang w:eastAsia="pl-PL"/>
        </w:rPr>
      </w:pPr>
      <w:r w:rsidRPr="00E86945">
        <w:rPr>
          <w:rFonts w:ascii="Times New Roman" w:eastAsia="Times New Roman" w:hAnsi="Times New Roman" w:cs="Times New Roman"/>
          <w:bCs/>
          <w:lang w:eastAsia="pl-PL"/>
        </w:rPr>
        <w:t>………………………………</w:t>
      </w:r>
      <w:r w:rsidR="00783295">
        <w:rPr>
          <w:rFonts w:ascii="Times New Roman" w:eastAsia="Times New Roman" w:hAnsi="Times New Roman" w:cs="Times New Roman"/>
          <w:bCs/>
          <w:lang w:eastAsia="pl-PL"/>
        </w:rPr>
        <w:t>……………………………………………...……………………</w:t>
      </w:r>
      <w:r w:rsidRPr="00E86945">
        <w:rPr>
          <w:rFonts w:ascii="Times New Roman" w:eastAsia="Times New Roman" w:hAnsi="Times New Roman" w:cs="Times New Roman"/>
          <w:bCs/>
          <w:lang w:eastAsia="pl-PL"/>
        </w:rPr>
        <w:br/>
      </w:r>
      <w:r w:rsidRPr="00E86945">
        <w:rPr>
          <w:rFonts w:ascii="Times New Roman" w:eastAsia="Times New Roman" w:hAnsi="Times New Roman" w:cs="Times New Roman"/>
          <w:bCs/>
          <w:i/>
          <w:lang w:eastAsia="pl-PL"/>
        </w:rPr>
        <w:t>(nazwa i adres Wykonawcy, któremu inny podmiot oddaje do dyspozycji zasoby)</w:t>
      </w:r>
    </w:p>
    <w:p w14:paraId="36B5B8E1" w14:textId="77777777" w:rsidR="00E86945" w:rsidRPr="00E86945" w:rsidRDefault="00E86945" w:rsidP="00E86945">
      <w:pPr>
        <w:spacing w:after="0" w:line="240" w:lineRule="auto"/>
        <w:ind w:left="5672" w:right="6" w:firstLine="709"/>
        <w:jc w:val="center"/>
        <w:rPr>
          <w:rFonts w:ascii="Times New Roman" w:eastAsia="Times New Roman" w:hAnsi="Times New Roman" w:cs="Times New Roman"/>
          <w:b/>
          <w:bCs/>
          <w:lang w:eastAsia="pl-PL"/>
        </w:rPr>
      </w:pPr>
    </w:p>
    <w:p w14:paraId="74826C7F" w14:textId="77777777" w:rsidR="00E86945" w:rsidRPr="00E86945" w:rsidRDefault="00E86945" w:rsidP="00E86945">
      <w:pPr>
        <w:spacing w:after="0" w:line="240" w:lineRule="auto"/>
        <w:ind w:left="567" w:right="6" w:hanging="567"/>
        <w:rPr>
          <w:rFonts w:ascii="Times New Roman" w:eastAsia="Times New Roman" w:hAnsi="Times New Roman" w:cs="Times New Roman"/>
          <w:b/>
          <w:bCs/>
          <w:lang w:eastAsia="pl-PL"/>
        </w:rPr>
      </w:pPr>
      <w:r w:rsidRPr="00E86945">
        <w:rPr>
          <w:rFonts w:ascii="Times New Roman" w:eastAsia="Times New Roman" w:hAnsi="Times New Roman" w:cs="Times New Roman"/>
          <w:b/>
          <w:bCs/>
          <w:lang w:eastAsia="pl-PL"/>
        </w:rPr>
        <w:t xml:space="preserve">niezbędny zasób </w:t>
      </w:r>
      <w:r w:rsidRPr="00E86945">
        <w:rPr>
          <w:rFonts w:ascii="Times New Roman" w:eastAsia="Times New Roman" w:hAnsi="Times New Roman" w:cs="Times New Roman"/>
          <w:bCs/>
          <w:lang w:eastAsia="pl-PL"/>
        </w:rPr>
        <w:t>(udostępnione zasoby)</w:t>
      </w:r>
      <w:r w:rsidRPr="00E86945">
        <w:rPr>
          <w:rFonts w:ascii="Times New Roman" w:eastAsia="Times New Roman" w:hAnsi="Times New Roman" w:cs="Times New Roman"/>
          <w:b/>
          <w:bCs/>
          <w:lang w:eastAsia="pl-PL"/>
        </w:rPr>
        <w:t xml:space="preserve"> zaznaczyć właściwe:</w:t>
      </w:r>
    </w:p>
    <w:p w14:paraId="4A893F65" w14:textId="77777777" w:rsidR="00E86945" w:rsidRPr="00E86945" w:rsidRDefault="00E86945" w:rsidP="000F3132">
      <w:pPr>
        <w:numPr>
          <w:ilvl w:val="0"/>
          <w:numId w:val="37"/>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wiedza,</w:t>
      </w:r>
    </w:p>
    <w:p w14:paraId="0E51D7E4" w14:textId="77777777" w:rsidR="00E86945" w:rsidRPr="00E86945" w:rsidRDefault="00E86945" w:rsidP="000F3132">
      <w:pPr>
        <w:numPr>
          <w:ilvl w:val="0"/>
          <w:numId w:val="37"/>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doświadczenie,</w:t>
      </w:r>
    </w:p>
    <w:p w14:paraId="74D40344" w14:textId="77777777" w:rsidR="00E86945" w:rsidRPr="00E86945" w:rsidRDefault="00E86945" w:rsidP="000F3132">
      <w:pPr>
        <w:numPr>
          <w:ilvl w:val="0"/>
          <w:numId w:val="37"/>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potencjał techniczny</w:t>
      </w:r>
    </w:p>
    <w:p w14:paraId="048E45D0" w14:textId="77777777" w:rsidR="00E86945" w:rsidRPr="00E86945" w:rsidRDefault="00E86945" w:rsidP="000F3132">
      <w:pPr>
        <w:numPr>
          <w:ilvl w:val="0"/>
          <w:numId w:val="37"/>
        </w:numPr>
        <w:spacing w:before="120" w:after="120" w:line="240" w:lineRule="auto"/>
        <w:ind w:right="6"/>
        <w:contextualSpacing/>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osoby zdolne do wykonania zamówienia,</w:t>
      </w:r>
    </w:p>
    <w:p w14:paraId="6118E4A6" w14:textId="77777777" w:rsidR="00E86945" w:rsidRPr="00E86945" w:rsidRDefault="00E86945" w:rsidP="000F3132">
      <w:pPr>
        <w:numPr>
          <w:ilvl w:val="0"/>
          <w:numId w:val="37"/>
        </w:numPr>
        <w:spacing w:before="120" w:after="120" w:line="240" w:lineRule="auto"/>
        <w:ind w:left="714" w:right="6" w:hanging="357"/>
        <w:jc w:val="both"/>
        <w:rPr>
          <w:rFonts w:ascii="Times New Roman" w:eastAsia="Times New Roman" w:hAnsi="Times New Roman" w:cs="Times New Roman"/>
          <w:bCs/>
          <w:lang w:eastAsia="pl-PL"/>
        </w:rPr>
      </w:pPr>
      <w:r w:rsidRPr="00E86945">
        <w:rPr>
          <w:rFonts w:ascii="Times New Roman" w:eastAsia="Times New Roman" w:hAnsi="Times New Roman" w:cs="Times New Roman"/>
          <w:bCs/>
          <w:lang w:eastAsia="pl-PL"/>
        </w:rPr>
        <w:t>zdolności finansowe</w:t>
      </w:r>
    </w:p>
    <w:p w14:paraId="130894F7"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
          <w:bCs/>
        </w:rPr>
        <w:t xml:space="preserve">na okres </w:t>
      </w:r>
      <w:r w:rsidRPr="00E86945">
        <w:rPr>
          <w:rFonts w:ascii="Times New Roman" w:eastAsia="Times New Roman" w:hAnsi="Times New Roman" w:cs="Times New Roman"/>
          <w:bCs/>
        </w:rPr>
        <w:t>……………………………………………………………………………………………...…...</w:t>
      </w:r>
    </w:p>
    <w:p w14:paraId="4B478758"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okres na jaki udostępniany jest zasób)</w:t>
      </w:r>
    </w:p>
    <w:p w14:paraId="12201CFA"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75046CC6" w14:textId="77777777" w:rsidR="00E86945" w:rsidRPr="00E86945" w:rsidRDefault="00E86945" w:rsidP="00E86945">
      <w:pPr>
        <w:spacing w:after="0" w:line="240" w:lineRule="auto"/>
        <w:ind w:right="6"/>
        <w:jc w:val="both"/>
        <w:rPr>
          <w:rFonts w:ascii="Times New Roman" w:eastAsia="Times New Roman" w:hAnsi="Times New Roman" w:cs="Times New Roman"/>
          <w:b/>
          <w:bCs/>
        </w:rPr>
      </w:pPr>
      <w:r w:rsidRPr="00E86945">
        <w:rPr>
          <w:rFonts w:ascii="Times New Roman" w:eastAsia="Times New Roman" w:hAnsi="Times New Roman" w:cs="Times New Roman"/>
          <w:b/>
          <w:bCs/>
        </w:rPr>
        <w:t>forma, w jakiej podmiot udostepniający zasób będzie uczestniczył w realizacji zamówienia:</w:t>
      </w:r>
    </w:p>
    <w:p w14:paraId="45CDCC7C" w14:textId="77777777" w:rsidR="00E86945" w:rsidRPr="00E86945" w:rsidRDefault="00E86945" w:rsidP="00E86945">
      <w:pPr>
        <w:spacing w:after="0" w:line="240" w:lineRule="auto"/>
        <w:ind w:right="6"/>
        <w:jc w:val="both"/>
        <w:rPr>
          <w:rFonts w:ascii="Times New Roman" w:eastAsia="Times New Roman" w:hAnsi="Times New Roman" w:cs="Times New Roman"/>
          <w:b/>
          <w:bCs/>
        </w:rPr>
      </w:pPr>
    </w:p>
    <w:p w14:paraId="032A81E6"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Cs/>
        </w:rPr>
        <w:t>………………………………</w:t>
      </w:r>
      <w:r w:rsidR="00783295">
        <w:rPr>
          <w:rFonts w:ascii="Times New Roman" w:eastAsia="Times New Roman" w:hAnsi="Times New Roman" w:cs="Times New Roman"/>
          <w:bCs/>
        </w:rPr>
        <w:t>………………………..……………………………………………</w:t>
      </w:r>
    </w:p>
    <w:p w14:paraId="10C607A9"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formę, np. podwykonawstwo, doradztwo lub wymienić inne formy)</w:t>
      </w:r>
    </w:p>
    <w:p w14:paraId="18208D3B"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33D6C8B5" w14:textId="77777777" w:rsidR="00E86945" w:rsidRPr="00E86945" w:rsidRDefault="00E86945" w:rsidP="00E86945">
      <w:pPr>
        <w:spacing w:after="0" w:line="240" w:lineRule="auto"/>
        <w:ind w:right="6"/>
        <w:rPr>
          <w:rFonts w:ascii="Times New Roman" w:eastAsia="Times New Roman" w:hAnsi="Times New Roman" w:cs="Times New Roman"/>
          <w:b/>
          <w:bCs/>
        </w:rPr>
      </w:pPr>
      <w:r w:rsidRPr="00E86945">
        <w:rPr>
          <w:rFonts w:ascii="Times New Roman" w:eastAsia="Times New Roman" w:hAnsi="Times New Roman" w:cs="Times New Roman"/>
          <w:b/>
          <w:bCs/>
        </w:rPr>
        <w:t>stosunek łączący Wykonawcę z podmiotem udostępniającym zasób:</w:t>
      </w:r>
    </w:p>
    <w:p w14:paraId="51DE8B0A" w14:textId="77777777" w:rsidR="00E86945" w:rsidRPr="00E86945" w:rsidRDefault="00E86945" w:rsidP="00E86945">
      <w:pPr>
        <w:spacing w:after="0" w:line="240" w:lineRule="auto"/>
        <w:ind w:right="6"/>
        <w:rPr>
          <w:rFonts w:ascii="Times New Roman" w:eastAsia="Times New Roman" w:hAnsi="Times New Roman" w:cs="Times New Roman"/>
          <w:b/>
          <w:bCs/>
        </w:rPr>
      </w:pPr>
    </w:p>
    <w:p w14:paraId="6188DCD1" w14:textId="77777777" w:rsidR="00E86945" w:rsidRPr="00E86945" w:rsidRDefault="00E86945" w:rsidP="00E86945">
      <w:pPr>
        <w:spacing w:after="0" w:line="240" w:lineRule="auto"/>
        <w:ind w:right="6"/>
        <w:rPr>
          <w:rFonts w:ascii="Times New Roman" w:eastAsia="Times New Roman" w:hAnsi="Times New Roman" w:cs="Times New Roman"/>
          <w:bCs/>
        </w:rPr>
      </w:pPr>
      <w:r w:rsidRPr="00E86945">
        <w:rPr>
          <w:rFonts w:ascii="Times New Roman" w:eastAsia="Times New Roman" w:hAnsi="Times New Roman" w:cs="Times New Roman"/>
          <w:bCs/>
        </w:rPr>
        <w:t>………………………………</w:t>
      </w:r>
      <w:r w:rsidR="00783295">
        <w:rPr>
          <w:rFonts w:ascii="Times New Roman" w:eastAsia="Times New Roman" w:hAnsi="Times New Roman" w:cs="Times New Roman"/>
          <w:bCs/>
        </w:rPr>
        <w:t>…………………………………………..………………..……</w:t>
      </w:r>
    </w:p>
    <w:p w14:paraId="5A8C2420" w14:textId="77777777" w:rsidR="00E86945" w:rsidRPr="00E86945" w:rsidRDefault="00E86945" w:rsidP="00E86945">
      <w:pPr>
        <w:spacing w:after="0" w:line="240" w:lineRule="auto"/>
        <w:ind w:right="6"/>
        <w:jc w:val="center"/>
        <w:rPr>
          <w:rFonts w:ascii="Times New Roman" w:eastAsia="Times New Roman" w:hAnsi="Times New Roman" w:cs="Times New Roman"/>
          <w:bCs/>
          <w:i/>
        </w:rPr>
      </w:pPr>
      <w:r w:rsidRPr="00E86945">
        <w:rPr>
          <w:rFonts w:ascii="Times New Roman" w:eastAsia="Times New Roman" w:hAnsi="Times New Roman" w:cs="Times New Roman"/>
          <w:bCs/>
          <w:i/>
        </w:rPr>
        <w:t>(wskazać charakter stosunku, np. umowa zlecenie, umowa o współpracę, kontrakt)</w:t>
      </w:r>
    </w:p>
    <w:p w14:paraId="4D52D689" w14:textId="77777777" w:rsidR="00E86945" w:rsidRPr="00E86945" w:rsidRDefault="00E86945" w:rsidP="00E86945">
      <w:pPr>
        <w:spacing w:after="0" w:line="240" w:lineRule="auto"/>
        <w:ind w:right="6"/>
        <w:jc w:val="center"/>
        <w:rPr>
          <w:rFonts w:ascii="Times New Roman" w:eastAsia="Times New Roman" w:hAnsi="Times New Roman" w:cs="Times New Roman"/>
          <w:bCs/>
        </w:rPr>
      </w:pPr>
    </w:p>
    <w:p w14:paraId="5F183389" w14:textId="5BEB220F" w:rsidR="00AE0083" w:rsidRPr="00B8300D" w:rsidRDefault="00E86945" w:rsidP="00E86945">
      <w:pPr>
        <w:spacing w:after="0" w:line="240" w:lineRule="auto"/>
        <w:jc w:val="both"/>
        <w:rPr>
          <w:rFonts w:ascii="Times New Roman" w:eastAsia="Times New Roman" w:hAnsi="Times New Roman" w:cs="Times New Roman"/>
          <w:color w:val="000000"/>
          <w:lang w:eastAsia="pl-PL"/>
        </w:rPr>
      </w:pPr>
      <w:r w:rsidRPr="00E86945">
        <w:rPr>
          <w:rFonts w:ascii="Times New Roman" w:eastAsia="Times New Roman" w:hAnsi="Times New Roman" w:cs="Times New Roman"/>
          <w:color w:val="000000"/>
          <w:lang w:eastAsia="pl-PL"/>
        </w:rPr>
        <w:t xml:space="preserve">Oświadczam, że jako podmiot udostępniający zasoby </w:t>
      </w:r>
      <w:r w:rsidRPr="00E86945">
        <w:rPr>
          <w:rFonts w:ascii="Times New Roman" w:eastAsia="Times New Roman" w:hAnsi="Times New Roman" w:cs="Times New Roman"/>
          <w:b/>
          <w:color w:val="000000"/>
          <w:lang w:eastAsia="pl-PL"/>
        </w:rPr>
        <w:t>nie weźmiemy/weźmiemy</w:t>
      </w:r>
      <w:r w:rsidRPr="00E86945">
        <w:rPr>
          <w:rFonts w:ascii="Times New Roman" w:eastAsia="Times New Roman" w:hAnsi="Times New Roman" w:cs="Times New Roman"/>
          <w:color w:val="000000"/>
          <w:lang w:eastAsia="pl-PL"/>
        </w:rPr>
        <w:t xml:space="preserve"> </w:t>
      </w:r>
      <w:r w:rsidRPr="00E86945">
        <w:rPr>
          <w:rFonts w:ascii="Times New Roman" w:eastAsia="Times New Roman" w:hAnsi="Times New Roman" w:cs="Times New Roman"/>
          <w:i/>
          <w:color w:val="000000"/>
          <w:lang w:eastAsia="pl-PL"/>
        </w:rPr>
        <w:t xml:space="preserve">(niepotrzebne skreślić) </w:t>
      </w:r>
      <w:r w:rsidRPr="00E86945">
        <w:rPr>
          <w:rFonts w:ascii="Times New Roman" w:eastAsia="Times New Roman" w:hAnsi="Times New Roman" w:cs="Times New Roman"/>
          <w:color w:val="000000"/>
          <w:lang w:eastAsia="pl-PL"/>
        </w:rPr>
        <w:t>udział w realizacji niniejszego zamówienia.</w:t>
      </w:r>
    </w:p>
    <w:p w14:paraId="3E7DE876" w14:textId="77777777" w:rsidR="00AE0083" w:rsidRPr="00E86945" w:rsidRDefault="00AE0083" w:rsidP="00E86945">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E86945" w:rsidRPr="0018748F" w14:paraId="793CA51A" w14:textId="77777777" w:rsidTr="00E86945">
        <w:trPr>
          <w:trHeight w:val="825"/>
        </w:trPr>
        <w:tc>
          <w:tcPr>
            <w:tcW w:w="3681" w:type="dxa"/>
          </w:tcPr>
          <w:p w14:paraId="6A6E61AC" w14:textId="77777777" w:rsidR="00E86945" w:rsidRPr="00E86945" w:rsidRDefault="00E86945">
            <w:pPr>
              <w:ind w:right="6"/>
              <w:rPr>
                <w:rFonts w:ascii="Times New Roman" w:eastAsia="Times New Roman" w:hAnsi="Times New Roman" w:cs="Times New Roman"/>
                <w:bCs/>
                <w:sz w:val="24"/>
                <w:szCs w:val="24"/>
              </w:rPr>
            </w:pPr>
          </w:p>
          <w:p w14:paraId="27A5E4F8" w14:textId="77777777" w:rsidR="00E86945" w:rsidRPr="00E86945" w:rsidRDefault="00E86945">
            <w:pPr>
              <w:jc w:val="both"/>
              <w:rPr>
                <w:rFonts w:ascii="Times New Roman" w:eastAsia="Times New Roman" w:hAnsi="Times New Roman" w:cs="Times New Roman"/>
                <w:color w:val="000000"/>
                <w:sz w:val="24"/>
                <w:szCs w:val="24"/>
                <w:lang w:eastAsia="pl-PL"/>
              </w:rPr>
            </w:pPr>
          </w:p>
        </w:tc>
        <w:tc>
          <w:tcPr>
            <w:tcW w:w="5381" w:type="dxa"/>
          </w:tcPr>
          <w:p w14:paraId="60AE6AE1" w14:textId="77777777" w:rsidR="00AE0083" w:rsidRPr="0018748F" w:rsidRDefault="00AE0083" w:rsidP="00AE0083">
            <w:pPr>
              <w:tabs>
                <w:tab w:val="left" w:pos="3900"/>
              </w:tabs>
              <w:autoSpaceDE w:val="0"/>
              <w:ind w:right="45"/>
              <w:jc w:val="right"/>
              <w:rPr>
                <w:rFonts w:ascii="Times New Roman" w:eastAsia="Times New Roman" w:hAnsi="Times New Roman" w:cs="Times New Roman"/>
                <w:color w:val="0070C0"/>
              </w:rPr>
            </w:pPr>
            <w:r w:rsidRPr="0018748F">
              <w:rPr>
                <w:rFonts w:ascii="Times New Roman" w:eastAsia="Times New Roman" w:hAnsi="Times New Roman" w:cs="Times New Roman"/>
                <w:color w:val="0070C0"/>
              </w:rPr>
              <w:t>……………………………………………</w:t>
            </w:r>
          </w:p>
          <w:p w14:paraId="1E471D8C" w14:textId="77777777" w:rsidR="00AE0083" w:rsidRPr="0018748F" w:rsidRDefault="00AE0083" w:rsidP="00AE0083">
            <w:pPr>
              <w:autoSpaceDE w:val="0"/>
              <w:ind w:left="6" w:right="45"/>
              <w:jc w:val="right"/>
              <w:rPr>
                <w:rFonts w:ascii="Times New Roman" w:eastAsia="Times New Roman" w:hAnsi="Times New Roman" w:cs="Times New Roman"/>
                <w:b/>
                <w:color w:val="FF0000"/>
                <w:sz w:val="24"/>
                <w:szCs w:val="24"/>
                <w:lang w:eastAsia="pl-PL"/>
              </w:rPr>
            </w:pPr>
            <w:r w:rsidRPr="0018748F">
              <w:rPr>
                <w:rFonts w:ascii="Times New Roman" w:eastAsia="Times New Roman" w:hAnsi="Times New Roman" w:cs="Times New Roman"/>
                <w:i/>
                <w:sz w:val="20"/>
                <w:szCs w:val="20"/>
              </w:rPr>
              <w:t>(znak graficzny podpisu podmiotu oddającego do dyspozycji zasoby)</w:t>
            </w:r>
          </w:p>
          <w:p w14:paraId="3A9B774D" w14:textId="1345327C" w:rsidR="00E86945" w:rsidRPr="0018748F" w:rsidRDefault="00E86945" w:rsidP="00783295">
            <w:pPr>
              <w:jc w:val="both"/>
              <w:rPr>
                <w:rFonts w:ascii="Times New Roman" w:eastAsia="Times New Roman" w:hAnsi="Times New Roman" w:cs="Times New Roman"/>
                <w:i/>
                <w:color w:val="000000"/>
                <w:sz w:val="24"/>
                <w:szCs w:val="24"/>
                <w:lang w:eastAsia="pl-PL"/>
              </w:rPr>
            </w:pPr>
          </w:p>
        </w:tc>
      </w:tr>
    </w:tbl>
    <w:p w14:paraId="2696D85F" w14:textId="77777777" w:rsidR="00E86945" w:rsidRPr="00E86945" w:rsidRDefault="00E86945" w:rsidP="00E86945">
      <w:pPr>
        <w:spacing w:after="0" w:line="240" w:lineRule="auto"/>
        <w:jc w:val="both"/>
        <w:rPr>
          <w:rFonts w:ascii="Times New Roman" w:eastAsia="Times New Roman" w:hAnsi="Times New Roman" w:cs="Times New Roman"/>
          <w:b/>
          <w:bCs/>
          <w:sz w:val="20"/>
          <w:szCs w:val="20"/>
          <w:lang w:eastAsia="pl-PL"/>
        </w:rPr>
      </w:pPr>
    </w:p>
    <w:p w14:paraId="03F78D28" w14:textId="77777777" w:rsidR="00E86945" w:rsidRPr="00E86945" w:rsidRDefault="00E86945" w:rsidP="00E86945">
      <w:pPr>
        <w:spacing w:after="0" w:line="240" w:lineRule="auto"/>
        <w:jc w:val="both"/>
        <w:rPr>
          <w:rFonts w:ascii="Times New Roman" w:eastAsia="Times New Roman" w:hAnsi="Times New Roman" w:cs="Times New Roman"/>
          <w:b/>
          <w:bCs/>
          <w:sz w:val="20"/>
          <w:szCs w:val="20"/>
          <w:lang w:eastAsia="pl-PL"/>
        </w:rPr>
      </w:pPr>
    </w:p>
    <w:p w14:paraId="4AEEE670" w14:textId="77777777" w:rsidR="00E86945" w:rsidRPr="00783295" w:rsidRDefault="00E86945" w:rsidP="00E86945">
      <w:pPr>
        <w:spacing w:after="0" w:line="240" w:lineRule="auto"/>
        <w:jc w:val="both"/>
        <w:rPr>
          <w:rFonts w:ascii="Times New Roman" w:eastAsia="Calibri" w:hAnsi="Times New Roman" w:cs="Times New Roman"/>
          <w:b/>
          <w:sz w:val="20"/>
          <w:szCs w:val="20"/>
          <w:u w:val="single"/>
        </w:rPr>
      </w:pPr>
      <w:r w:rsidRPr="00783295">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A0B2549" w14:textId="77777777" w:rsidR="00E86945" w:rsidRPr="00783295" w:rsidRDefault="00E86945" w:rsidP="00E86945">
      <w:pPr>
        <w:spacing w:after="0" w:line="240" w:lineRule="auto"/>
        <w:ind w:right="363"/>
        <w:jc w:val="both"/>
        <w:rPr>
          <w:rFonts w:ascii="Times New Roman" w:hAnsi="Times New Roman" w:cs="Times New Roman"/>
          <w:b/>
          <w:i/>
          <w:spacing w:val="-6"/>
          <w:sz w:val="20"/>
          <w:szCs w:val="20"/>
        </w:rPr>
      </w:pPr>
    </w:p>
    <w:p w14:paraId="28A2501E" w14:textId="566A2B49" w:rsidR="00E86945" w:rsidRPr="00783295" w:rsidRDefault="00E86945" w:rsidP="00E86945">
      <w:pPr>
        <w:spacing w:after="0" w:line="240" w:lineRule="auto"/>
        <w:ind w:right="363"/>
        <w:jc w:val="both"/>
        <w:rPr>
          <w:rFonts w:ascii="Times New Roman" w:hAnsi="Times New Roman" w:cs="Times New Roman"/>
          <w:b/>
          <w:bCs/>
          <w:sz w:val="20"/>
          <w:szCs w:val="20"/>
        </w:rPr>
      </w:pPr>
      <w:r w:rsidRPr="00783295">
        <w:rPr>
          <w:rFonts w:ascii="Times New Roman" w:hAnsi="Times New Roman" w:cs="Times New Roman"/>
          <w:b/>
          <w:i/>
          <w:spacing w:val="-6"/>
          <w:sz w:val="20"/>
          <w:szCs w:val="20"/>
        </w:rPr>
        <w:t xml:space="preserve">Załącznik nr </w:t>
      </w:r>
      <w:r w:rsidR="002D713D">
        <w:rPr>
          <w:rFonts w:ascii="Times New Roman" w:hAnsi="Times New Roman" w:cs="Times New Roman"/>
          <w:b/>
          <w:i/>
          <w:spacing w:val="-6"/>
          <w:sz w:val="20"/>
          <w:szCs w:val="20"/>
        </w:rPr>
        <w:t>4</w:t>
      </w:r>
      <w:r w:rsidRPr="00783295">
        <w:rPr>
          <w:rFonts w:ascii="Times New Roman" w:hAnsi="Times New Roman" w:cs="Times New Roman"/>
          <w:b/>
          <w:i/>
          <w:spacing w:val="-6"/>
          <w:sz w:val="20"/>
          <w:szCs w:val="20"/>
        </w:rPr>
        <w:t xml:space="preserve"> do SWZ należy złożyć wraz z ofertą (jeżeli dotyczy)</w:t>
      </w:r>
      <w:r w:rsidRPr="00783295">
        <w:rPr>
          <w:rFonts w:ascii="Times New Roman" w:hAnsi="Times New Roman" w:cs="Times New Roman"/>
          <w:b/>
          <w:i/>
          <w:sz w:val="20"/>
          <w:szCs w:val="20"/>
        </w:rPr>
        <w:t>.</w:t>
      </w:r>
    </w:p>
    <w:p w14:paraId="75E84644" w14:textId="77777777" w:rsidR="007042D1" w:rsidRDefault="007042D1" w:rsidP="007042D1">
      <w:pPr>
        <w:spacing w:after="0" w:line="240" w:lineRule="auto"/>
        <w:jc w:val="right"/>
        <w:rPr>
          <w:rFonts w:ascii="Times New Roman" w:eastAsia="Times New Roman" w:hAnsi="Times New Roman" w:cs="Times New Roman"/>
          <w:sz w:val="24"/>
          <w:szCs w:val="24"/>
          <w:lang w:eastAsia="pl-PL"/>
        </w:rPr>
      </w:pPr>
    </w:p>
    <w:p w14:paraId="783791D5" w14:textId="66867AB4" w:rsidR="00471377" w:rsidRDefault="00471377"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501E42C0" w14:textId="33F3A727" w:rsidR="00B8300D" w:rsidRDefault="00B8300D"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2560501F" w14:textId="7AEE7DA4" w:rsidR="00B8300D" w:rsidRDefault="00B8300D"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2A56E840" w14:textId="6318B9D6" w:rsidR="00B8300D" w:rsidRDefault="00B8300D" w:rsidP="00B251BD">
      <w:pPr>
        <w:autoSpaceDE w:val="0"/>
        <w:autoSpaceDN w:val="0"/>
        <w:adjustRightInd w:val="0"/>
        <w:spacing w:after="0"/>
        <w:rPr>
          <w:rFonts w:ascii="Times New Roman" w:eastAsia="Times New Roman" w:hAnsi="Times New Roman" w:cs="Times New Roman"/>
          <w:b/>
          <w:i/>
          <w:color w:val="000000"/>
          <w:sz w:val="24"/>
          <w:szCs w:val="24"/>
          <w:lang w:eastAsia="pl-PL"/>
        </w:rPr>
      </w:pPr>
    </w:p>
    <w:p w14:paraId="469E37BC" w14:textId="77777777" w:rsidR="00B8300D" w:rsidRPr="00E74D56" w:rsidRDefault="00B8300D" w:rsidP="00B251BD">
      <w:pPr>
        <w:autoSpaceDE w:val="0"/>
        <w:autoSpaceDN w:val="0"/>
        <w:adjustRightInd w:val="0"/>
        <w:spacing w:after="0"/>
        <w:rPr>
          <w:rFonts w:ascii="Times New Roman" w:eastAsia="Times New Roman" w:hAnsi="Times New Roman" w:cs="Times New Roman"/>
          <w:b/>
          <w:i/>
          <w:color w:val="FF0000"/>
          <w:sz w:val="24"/>
          <w:szCs w:val="24"/>
          <w:lang w:eastAsia="pl-PL"/>
        </w:rPr>
      </w:pPr>
    </w:p>
    <w:p w14:paraId="3D048976" w14:textId="0484D27F" w:rsidR="00471377" w:rsidRPr="002F1BB5" w:rsidRDefault="00471377" w:rsidP="00471377">
      <w:pPr>
        <w:autoSpaceDE w:val="0"/>
        <w:autoSpaceDN w:val="0"/>
        <w:adjustRightInd w:val="0"/>
        <w:spacing w:after="0"/>
        <w:jc w:val="right"/>
        <w:rPr>
          <w:rFonts w:ascii="Times New Roman" w:eastAsia="Times New Roman" w:hAnsi="Times New Roman" w:cs="Times New Roman"/>
          <w:b/>
          <w:lang w:eastAsia="pl-PL"/>
        </w:rPr>
      </w:pPr>
      <w:r w:rsidRPr="002F1BB5">
        <w:rPr>
          <w:rFonts w:ascii="Times New Roman" w:eastAsia="Times New Roman" w:hAnsi="Times New Roman" w:cs="Times New Roman"/>
          <w:b/>
          <w:lang w:eastAsia="pl-PL"/>
        </w:rPr>
        <w:t>Załącznik nr 5 do SWZ</w:t>
      </w:r>
    </w:p>
    <w:p w14:paraId="768C0D07" w14:textId="75DCBCE7" w:rsidR="003F3F91" w:rsidRDefault="003F3F91" w:rsidP="00471377">
      <w:pPr>
        <w:autoSpaceDE w:val="0"/>
        <w:autoSpaceDN w:val="0"/>
        <w:adjustRightInd w:val="0"/>
        <w:spacing w:after="0"/>
        <w:jc w:val="right"/>
        <w:rPr>
          <w:rFonts w:ascii="Times New Roman" w:eastAsia="Times New Roman" w:hAnsi="Times New Roman" w:cs="Times New Roman"/>
          <w:b/>
          <w:color w:val="FF0000"/>
          <w:lang w:eastAsia="pl-PL"/>
        </w:rPr>
      </w:pPr>
    </w:p>
    <w:p w14:paraId="4E38E3AF" w14:textId="77777777" w:rsidR="003F3F91" w:rsidRPr="003F3F91" w:rsidRDefault="003F3F91" w:rsidP="003F3F91">
      <w:pPr>
        <w:spacing w:after="0" w:line="240" w:lineRule="auto"/>
        <w:jc w:val="center"/>
        <w:rPr>
          <w:rFonts w:ascii="Times New Roman" w:hAnsi="Times New Roman" w:cs="Times New Roman"/>
        </w:rPr>
      </w:pPr>
    </w:p>
    <w:p w14:paraId="7783A22A" w14:textId="77777777" w:rsidR="003F3F91" w:rsidRPr="003F3F91" w:rsidRDefault="003F3F91" w:rsidP="003F3F91">
      <w:pPr>
        <w:spacing w:after="0" w:line="240" w:lineRule="auto"/>
        <w:jc w:val="center"/>
        <w:rPr>
          <w:rFonts w:ascii="Times New Roman" w:hAnsi="Times New Roman" w:cs="Times New Roman"/>
          <w:b/>
        </w:rPr>
      </w:pPr>
      <w:r w:rsidRPr="003F3F91">
        <w:rPr>
          <w:rFonts w:ascii="Times New Roman" w:hAnsi="Times New Roman" w:cs="Times New Roman"/>
          <w:b/>
        </w:rPr>
        <w:t>ISTOTNE POSTANOWIENIA UMOWY</w:t>
      </w:r>
    </w:p>
    <w:p w14:paraId="0FF10D30" w14:textId="77777777" w:rsidR="003F3F91" w:rsidRPr="003F3F91" w:rsidRDefault="003F3F91" w:rsidP="003F3F91">
      <w:pPr>
        <w:spacing w:after="0" w:line="240" w:lineRule="auto"/>
        <w:jc w:val="center"/>
        <w:rPr>
          <w:rFonts w:ascii="Times New Roman" w:hAnsi="Times New Roman" w:cs="Times New Roman"/>
          <w:b/>
        </w:rPr>
      </w:pPr>
    </w:p>
    <w:p w14:paraId="2D939B84" w14:textId="77777777" w:rsidR="003F3F91" w:rsidRPr="003F3F91" w:rsidRDefault="003F3F91" w:rsidP="003F3F91">
      <w:pPr>
        <w:spacing w:after="0" w:line="240" w:lineRule="auto"/>
        <w:jc w:val="center"/>
        <w:rPr>
          <w:rFonts w:ascii="Times New Roman" w:hAnsi="Times New Roman" w:cs="Times New Roman"/>
          <w:b/>
        </w:rPr>
      </w:pPr>
    </w:p>
    <w:p w14:paraId="12C1EFD2" w14:textId="77777777" w:rsidR="003F3F91" w:rsidRPr="003F3F91" w:rsidRDefault="003F3F91" w:rsidP="003F3F91">
      <w:pPr>
        <w:spacing w:after="0" w:line="240" w:lineRule="auto"/>
        <w:rPr>
          <w:rFonts w:ascii="Times New Roman" w:hAnsi="Times New Roman" w:cs="Times New Roman"/>
          <w:b/>
        </w:rPr>
      </w:pPr>
      <w:r w:rsidRPr="003F3F91">
        <w:rPr>
          <w:rFonts w:ascii="Times New Roman" w:hAnsi="Times New Roman" w:cs="Times New Roman"/>
          <w:b/>
        </w:rPr>
        <w:t>I POSTANOWIENIA OGÓLNE, PRZEDMIOT UMOWY:</w:t>
      </w:r>
    </w:p>
    <w:p w14:paraId="351A0F1A" w14:textId="77777777" w:rsidR="003F3F91" w:rsidRPr="003F3F91" w:rsidRDefault="003F3F91" w:rsidP="000F3132">
      <w:pPr>
        <w:numPr>
          <w:ilvl w:val="0"/>
          <w:numId w:val="46"/>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 xml:space="preserve">Przedmiotem zamówienia jest kompleksowa dostawa (sprzedaż oraz świadczenie usługi dystrybucyjnej) paliwa gazowego ziemnego wysokometanowego o symbolu E o łącznym szacunkowym wolumenie </w:t>
      </w:r>
      <w:r w:rsidRPr="003F3F91">
        <w:rPr>
          <w:rFonts w:ascii="Times New Roman" w:eastAsia="Times New Roman" w:hAnsi="Times New Roman" w:cs="Times New Roman"/>
          <w:b/>
          <w:color w:val="000000" w:themeColor="text1"/>
        </w:rPr>
        <w:t xml:space="preserve">1 200 000 kWh/ 24 m-ce </w:t>
      </w:r>
      <w:r w:rsidRPr="003F3F91">
        <w:rPr>
          <w:rFonts w:ascii="Times New Roman" w:eastAsia="Times New Roman" w:hAnsi="Times New Roman" w:cs="Times New Roman"/>
          <w:color w:val="000000" w:themeColor="text1"/>
        </w:rPr>
        <w:t xml:space="preserve"> </w:t>
      </w:r>
      <w:r w:rsidRPr="003F3F91">
        <w:rPr>
          <w:rFonts w:ascii="Times New Roman" w:eastAsia="Times New Roman" w:hAnsi="Times New Roman" w:cs="Times New Roman"/>
        </w:rPr>
        <w:t>do przyłącza gazowego w Zegrzu, budynek sportowy – basen (Gm. Serock).</w:t>
      </w:r>
    </w:p>
    <w:p w14:paraId="43C21AAF" w14:textId="77777777" w:rsidR="003F3F91" w:rsidRPr="003F3F91" w:rsidRDefault="003F3F91" w:rsidP="000F3132">
      <w:pPr>
        <w:numPr>
          <w:ilvl w:val="0"/>
          <w:numId w:val="46"/>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 xml:space="preserve">Wskazane ilości paliwa gazowego zostały przyjęte do obliczenia szacunkowej wartości zamówienia i nie mogą być podstawą do jakichkolwiek roszczeń ze strony Sprzedawcy. Odbiorca zastrzega sobie prawo do zmniejszenia lub zwiększenia szacowanej ilości gazu. Ewentualna zmiana nie będzie skutkowała dodatkowymi kosztami dla Odbiorcy, poza rozliczeniem za faktycznie zużytą ilość gazu. </w:t>
      </w:r>
    </w:p>
    <w:p w14:paraId="088674EF" w14:textId="77777777" w:rsidR="003F3F91" w:rsidRPr="003F3F91" w:rsidRDefault="003F3F91" w:rsidP="003F3F91">
      <w:pPr>
        <w:spacing w:after="0" w:line="240" w:lineRule="auto"/>
        <w:ind w:left="720"/>
        <w:jc w:val="both"/>
        <w:rPr>
          <w:rFonts w:ascii="Times New Roman" w:eastAsia="Times New Roman" w:hAnsi="Times New Roman" w:cs="Times New Roman"/>
        </w:rPr>
      </w:pPr>
      <w:r w:rsidRPr="003F3F91">
        <w:rPr>
          <w:rFonts w:ascii="Times New Roman" w:eastAsia="Times New Roman" w:hAnsi="Times New Roman" w:cs="Times New Roman"/>
        </w:rPr>
        <w:t>Odbiorca nie określa minimalnego poziomu wykorzystania gazu.</w:t>
      </w:r>
    </w:p>
    <w:p w14:paraId="2940A1A2" w14:textId="77777777" w:rsidR="003F3F91" w:rsidRPr="003F3F91" w:rsidRDefault="003F3F91" w:rsidP="000F3132">
      <w:pPr>
        <w:numPr>
          <w:ilvl w:val="0"/>
          <w:numId w:val="46"/>
        </w:numPr>
        <w:spacing w:after="0" w:line="240" w:lineRule="auto"/>
        <w:jc w:val="both"/>
        <w:rPr>
          <w:rFonts w:ascii="Times New Roman" w:eastAsia="Times New Roman" w:hAnsi="Times New Roman" w:cs="Times New Roman"/>
          <w:color w:val="000000" w:themeColor="text1"/>
        </w:rPr>
      </w:pPr>
      <w:r w:rsidRPr="003F3F91">
        <w:rPr>
          <w:rFonts w:ascii="Times New Roman" w:eastAsia="Times New Roman" w:hAnsi="Times New Roman" w:cs="Times New Roman"/>
        </w:rPr>
        <w:t xml:space="preserve">Termin realizacji umowy: </w:t>
      </w:r>
      <w:r w:rsidRPr="003F3F91">
        <w:rPr>
          <w:rFonts w:ascii="Times New Roman" w:eastAsia="Times New Roman" w:hAnsi="Times New Roman" w:cs="Times New Roman"/>
          <w:b/>
          <w:color w:val="000000" w:themeColor="text1"/>
        </w:rPr>
        <w:t>od 01.01.2022r. do 31.12.2023r. (24 m-ce)</w:t>
      </w:r>
    </w:p>
    <w:p w14:paraId="2F858F28" w14:textId="77777777" w:rsidR="003F3F91" w:rsidRPr="003F3F91" w:rsidRDefault="003F3F91" w:rsidP="000F3132">
      <w:pPr>
        <w:numPr>
          <w:ilvl w:val="0"/>
          <w:numId w:val="46"/>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Odbiorca zastrzega sobie możliwość zmiany mocy umownej pod warunkiem wyrażenia zgody przez Operatora.</w:t>
      </w:r>
    </w:p>
    <w:p w14:paraId="31D1BA10" w14:textId="77777777" w:rsidR="003F3F91" w:rsidRPr="003F3F91" w:rsidRDefault="003F3F91" w:rsidP="000F3132">
      <w:pPr>
        <w:numPr>
          <w:ilvl w:val="0"/>
          <w:numId w:val="46"/>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 xml:space="preserve">Odbiorca będzie nabywał paliwo gazowe do celów opałowych i zgodnie z Ustawą o podatku akcyzowym jest z niego zwolniony. </w:t>
      </w:r>
    </w:p>
    <w:p w14:paraId="55DBCB0F" w14:textId="77777777" w:rsidR="003F3F91" w:rsidRPr="003F3F91" w:rsidRDefault="003F3F91" w:rsidP="000F3132">
      <w:pPr>
        <w:numPr>
          <w:ilvl w:val="0"/>
          <w:numId w:val="46"/>
        </w:numPr>
        <w:spacing w:after="0" w:line="240" w:lineRule="auto"/>
        <w:contextualSpacing/>
        <w:jc w:val="both"/>
        <w:rPr>
          <w:rFonts w:ascii="Times New Roman" w:hAnsi="Times New Roman" w:cs="Times New Roman"/>
        </w:rPr>
      </w:pPr>
      <w:r w:rsidRPr="003F3F91">
        <w:rPr>
          <w:rFonts w:ascii="Times New Roman" w:hAnsi="Times New Roman" w:cs="Times New Roman"/>
        </w:rPr>
        <w:t>Dostarczone paliwo gazowe musi spełniać standardy jakościowe zgodnie z zapisami ustawy Prawo Energetyczne, aktami wykonawczymi, Instrukcją Ruchu i Eksploatacji Sieci Dystrybucyjnej i Przesyłowej oraz Polskimi Normami. W przypadku niedotrzymania standardów jakościowych w zakresie przedmiotu zamówienia Wykonawca zobowiązany jest do udzielenia bonifikaty na zasadach określonych przepisami.</w:t>
      </w:r>
    </w:p>
    <w:p w14:paraId="6C09D0B8" w14:textId="77777777" w:rsidR="003F3F91" w:rsidRPr="003F3F91" w:rsidRDefault="003F3F91" w:rsidP="003F3F91">
      <w:pPr>
        <w:spacing w:after="0" w:line="240" w:lineRule="auto"/>
        <w:ind w:left="720"/>
        <w:jc w:val="both"/>
        <w:rPr>
          <w:rFonts w:ascii="Times New Roman" w:eastAsia="Times New Roman" w:hAnsi="Times New Roman" w:cs="Times New Roman"/>
        </w:rPr>
      </w:pPr>
    </w:p>
    <w:p w14:paraId="4F990D9E" w14:textId="77777777" w:rsidR="003F3F91" w:rsidRPr="003F3F91" w:rsidRDefault="003F3F91" w:rsidP="003F3F91">
      <w:pPr>
        <w:spacing w:after="0" w:line="240" w:lineRule="auto"/>
        <w:jc w:val="both"/>
        <w:rPr>
          <w:rFonts w:ascii="Times New Roman" w:eastAsia="Times New Roman" w:hAnsi="Times New Roman" w:cs="Times New Roman"/>
          <w:b/>
        </w:rPr>
      </w:pPr>
      <w:r w:rsidRPr="003F3F91">
        <w:rPr>
          <w:rFonts w:ascii="Times New Roman" w:eastAsia="Times New Roman" w:hAnsi="Times New Roman" w:cs="Times New Roman"/>
          <w:b/>
        </w:rPr>
        <w:t>II ZASADY ROZLICZEŃ:</w:t>
      </w:r>
    </w:p>
    <w:p w14:paraId="3DAC3A18" w14:textId="77777777" w:rsidR="003F3F91" w:rsidRPr="003F3F91" w:rsidRDefault="003F3F91" w:rsidP="000F3132">
      <w:pPr>
        <w:numPr>
          <w:ilvl w:val="0"/>
          <w:numId w:val="51"/>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Stawki opłat dystrybucyjnych muszą być zgodne z taryfą dystrybucyjną lokalnego OSD i w trakcie realizacji zamówienia mogą ulegać zmianie, jeżeli zmianie ulegnie taryfa lokalnego OSD.</w:t>
      </w:r>
    </w:p>
    <w:p w14:paraId="133D8071" w14:textId="77777777" w:rsidR="003F3F91" w:rsidRPr="003F3F91" w:rsidRDefault="003F3F91" w:rsidP="000F3132">
      <w:pPr>
        <w:numPr>
          <w:ilvl w:val="0"/>
          <w:numId w:val="51"/>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Cena z oferty za paliwo gazowe oraz abonament obowiązuje przez cały okres obowiązywania umowy. W przypadku wejścia w życie nowej lub zmienionej Taryfy Sprzedawcy, określającej cenę Paliwa gazowego lub abonamentu w wysokości niższej niż cena określona w umowie, do rozliczeń zostaną przyjęte nowe niższe ceny taryfowe za paliwo gazowe i abonament.</w:t>
      </w:r>
    </w:p>
    <w:p w14:paraId="39751ABC" w14:textId="77777777" w:rsidR="003F3F91" w:rsidRPr="003F3F91" w:rsidRDefault="003F3F91" w:rsidP="000F3132">
      <w:pPr>
        <w:numPr>
          <w:ilvl w:val="0"/>
          <w:numId w:val="51"/>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Rozliczenie zobowiązań wynikających z tytułu sprzedaży gazu ziemnego odbywać    się będzie według wskazań układu pomiarowego.</w:t>
      </w:r>
    </w:p>
    <w:p w14:paraId="5C8F742A" w14:textId="77777777" w:rsidR="003F3F91" w:rsidRPr="003F3F91" w:rsidRDefault="003F3F91" w:rsidP="000F3132">
      <w:pPr>
        <w:numPr>
          <w:ilvl w:val="0"/>
          <w:numId w:val="51"/>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Faktury dostarczane będą na adres Odbiorcy.</w:t>
      </w:r>
    </w:p>
    <w:p w14:paraId="06684F3F" w14:textId="77777777" w:rsidR="003F3F91" w:rsidRPr="003F3F91" w:rsidRDefault="003F3F91" w:rsidP="003F3F91">
      <w:pPr>
        <w:spacing w:after="0" w:line="240" w:lineRule="auto"/>
        <w:ind w:left="720"/>
        <w:jc w:val="both"/>
        <w:rPr>
          <w:rFonts w:ascii="Times New Roman" w:eastAsia="Times New Roman" w:hAnsi="Times New Roman" w:cs="Times New Roman"/>
        </w:rPr>
      </w:pPr>
      <w:r w:rsidRPr="003F3F91">
        <w:rPr>
          <w:rFonts w:ascii="Times New Roman" w:eastAsia="Times New Roman" w:hAnsi="Times New Roman" w:cs="Times New Roman"/>
        </w:rPr>
        <w:t xml:space="preserve">26 Wojskowy Oddział Gospodarczy  </w:t>
      </w:r>
    </w:p>
    <w:p w14:paraId="6AB4CB26" w14:textId="77777777" w:rsidR="003F3F91" w:rsidRPr="003F3F91" w:rsidRDefault="003F3F91" w:rsidP="003F3F91">
      <w:pPr>
        <w:spacing w:after="0" w:line="240" w:lineRule="auto"/>
        <w:ind w:left="720"/>
        <w:jc w:val="both"/>
        <w:rPr>
          <w:rFonts w:ascii="Times New Roman" w:eastAsia="Times New Roman" w:hAnsi="Times New Roman" w:cs="Times New Roman"/>
        </w:rPr>
      </w:pPr>
      <w:r w:rsidRPr="003F3F91">
        <w:rPr>
          <w:rFonts w:ascii="Times New Roman" w:eastAsia="Times New Roman" w:hAnsi="Times New Roman" w:cs="Times New Roman"/>
        </w:rPr>
        <w:t>ul. Juzistek 2</w:t>
      </w:r>
    </w:p>
    <w:p w14:paraId="34E2518A" w14:textId="77777777" w:rsidR="003F3F91" w:rsidRPr="003F3F91" w:rsidRDefault="003F3F91" w:rsidP="003F3F91">
      <w:pPr>
        <w:spacing w:after="0" w:line="240" w:lineRule="auto"/>
        <w:ind w:left="720"/>
        <w:jc w:val="both"/>
        <w:rPr>
          <w:rFonts w:ascii="Times New Roman" w:eastAsia="Times New Roman" w:hAnsi="Times New Roman" w:cs="Times New Roman"/>
        </w:rPr>
      </w:pPr>
      <w:r w:rsidRPr="003F3F91">
        <w:rPr>
          <w:rFonts w:ascii="Times New Roman" w:eastAsia="Times New Roman" w:hAnsi="Times New Roman" w:cs="Times New Roman"/>
        </w:rPr>
        <w:t>05-131 Zegrze</w:t>
      </w:r>
    </w:p>
    <w:p w14:paraId="695EE1B7" w14:textId="77777777" w:rsidR="003F3F91" w:rsidRPr="003F3F91" w:rsidRDefault="003F3F91" w:rsidP="000F3132">
      <w:pPr>
        <w:numPr>
          <w:ilvl w:val="0"/>
          <w:numId w:val="51"/>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Termin płatności wynosi: 30 dni od daty otrzymania faktury przez Odbiorcę.</w:t>
      </w:r>
    </w:p>
    <w:p w14:paraId="7806075D" w14:textId="77777777" w:rsidR="003F3F91" w:rsidRPr="003F3F91" w:rsidRDefault="003F3F91" w:rsidP="003F3F91">
      <w:pPr>
        <w:spacing w:after="0" w:line="240" w:lineRule="auto"/>
        <w:ind w:left="720"/>
        <w:jc w:val="both"/>
        <w:rPr>
          <w:rFonts w:ascii="Times New Roman" w:eastAsia="Times New Roman" w:hAnsi="Times New Roman" w:cs="Times New Roman"/>
        </w:rPr>
      </w:pPr>
    </w:p>
    <w:p w14:paraId="1A556B7B" w14:textId="77777777" w:rsidR="003F3F91" w:rsidRPr="003F3F91" w:rsidRDefault="003F3F91" w:rsidP="003F3F91">
      <w:pPr>
        <w:spacing w:after="0" w:line="240" w:lineRule="auto"/>
        <w:jc w:val="both"/>
        <w:rPr>
          <w:rFonts w:ascii="Times New Roman" w:hAnsi="Times New Roman" w:cs="Times New Roman"/>
          <w:b/>
        </w:rPr>
      </w:pPr>
      <w:r w:rsidRPr="003F3F91">
        <w:rPr>
          <w:rFonts w:ascii="Times New Roman" w:hAnsi="Times New Roman" w:cs="Times New Roman"/>
          <w:b/>
        </w:rPr>
        <w:t>III ZOBOWIĄZANIA STRON:</w:t>
      </w:r>
    </w:p>
    <w:p w14:paraId="5A09085A" w14:textId="77777777" w:rsidR="003F3F91" w:rsidRPr="003F3F91" w:rsidRDefault="003F3F91" w:rsidP="000F3132">
      <w:pPr>
        <w:numPr>
          <w:ilvl w:val="0"/>
          <w:numId w:val="52"/>
        </w:numPr>
        <w:spacing w:after="0" w:line="240" w:lineRule="auto"/>
        <w:contextualSpacing/>
        <w:jc w:val="both"/>
        <w:rPr>
          <w:rFonts w:ascii="Times New Roman" w:hAnsi="Times New Roman" w:cs="Times New Roman"/>
        </w:rPr>
      </w:pPr>
      <w:r w:rsidRPr="003F3F91">
        <w:rPr>
          <w:rFonts w:ascii="Times New Roman" w:hAnsi="Times New Roman" w:cs="Times New Roman"/>
        </w:rPr>
        <w:t>Sprzedawca i Odbiorca zobowiązują się do:</w:t>
      </w:r>
    </w:p>
    <w:p w14:paraId="27924727" w14:textId="77777777" w:rsidR="003F3F91" w:rsidRPr="003F3F91" w:rsidRDefault="003F3F91" w:rsidP="000F3132">
      <w:pPr>
        <w:numPr>
          <w:ilvl w:val="0"/>
          <w:numId w:val="50"/>
        </w:numPr>
        <w:spacing w:after="0" w:line="240" w:lineRule="auto"/>
        <w:contextualSpacing/>
        <w:jc w:val="both"/>
        <w:rPr>
          <w:rFonts w:ascii="Times New Roman" w:hAnsi="Times New Roman" w:cs="Times New Roman"/>
        </w:rPr>
      </w:pPr>
      <w:r w:rsidRPr="003F3F91">
        <w:rPr>
          <w:rFonts w:ascii="Times New Roman" w:hAnsi="Times New Roman" w:cs="Times New Roman"/>
        </w:rPr>
        <w:t>Niezwłocznego wzajemnego informowania się o zauważonych wadach lub usterkach w układzie pomiarowym oraz innych okolicznościach mających wpływ na rozliczenia za dostarczone paliwo gazowe;</w:t>
      </w:r>
    </w:p>
    <w:p w14:paraId="31C07092" w14:textId="77777777" w:rsidR="003F3F91" w:rsidRPr="003F3F91" w:rsidRDefault="003F3F91" w:rsidP="000F3132">
      <w:pPr>
        <w:numPr>
          <w:ilvl w:val="0"/>
          <w:numId w:val="50"/>
        </w:numPr>
        <w:spacing w:after="0" w:line="240" w:lineRule="auto"/>
        <w:contextualSpacing/>
        <w:jc w:val="both"/>
        <w:rPr>
          <w:rFonts w:ascii="Times New Roman" w:hAnsi="Times New Roman" w:cs="Times New Roman"/>
        </w:rPr>
      </w:pPr>
      <w:r w:rsidRPr="003F3F91">
        <w:rPr>
          <w:rFonts w:ascii="Times New Roman" w:hAnsi="Times New Roman" w:cs="Times New Roman"/>
        </w:rPr>
        <w:t>Zapewnienia wzajemnego dostępu do danych oraz wglądu do materiałów stanowiących podstawę do rozliczeń za dostarczone paliwo gazowe;</w:t>
      </w:r>
    </w:p>
    <w:p w14:paraId="3EAB5CDE" w14:textId="77777777" w:rsidR="003F3F91" w:rsidRPr="003F3F91" w:rsidRDefault="003F3F91" w:rsidP="000F3132">
      <w:pPr>
        <w:numPr>
          <w:ilvl w:val="0"/>
          <w:numId w:val="50"/>
        </w:numPr>
        <w:spacing w:after="0" w:line="240" w:lineRule="auto"/>
        <w:contextualSpacing/>
        <w:jc w:val="both"/>
        <w:rPr>
          <w:rFonts w:ascii="Times New Roman" w:hAnsi="Times New Roman" w:cs="Times New Roman"/>
        </w:rPr>
      </w:pPr>
      <w:r w:rsidRPr="003F3F91">
        <w:rPr>
          <w:rFonts w:ascii="Times New Roman" w:hAnsi="Times New Roman" w:cs="Times New Roman"/>
        </w:rPr>
        <w:t>Utrzymania swojej części instalacji gazowej w stanie technicznym zgodnym z dokumentacją oraz wymaganiami określonymi w odrębnych przepisach.</w:t>
      </w:r>
    </w:p>
    <w:p w14:paraId="4F168398" w14:textId="77777777" w:rsidR="003F3F91" w:rsidRPr="003F3F91" w:rsidRDefault="003F3F91" w:rsidP="003F3F91">
      <w:pPr>
        <w:spacing w:after="0" w:line="240" w:lineRule="auto"/>
        <w:jc w:val="both"/>
        <w:rPr>
          <w:rFonts w:ascii="Times New Roman" w:hAnsi="Times New Roman" w:cs="Times New Roman"/>
          <w:b/>
        </w:rPr>
      </w:pPr>
    </w:p>
    <w:p w14:paraId="2DC33AFB" w14:textId="1077CFA1" w:rsidR="003F3F91" w:rsidRPr="003F3F91" w:rsidRDefault="003F3F91" w:rsidP="000F3132">
      <w:pPr>
        <w:numPr>
          <w:ilvl w:val="0"/>
          <w:numId w:val="52"/>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themeColor="text1"/>
        </w:rPr>
        <w:t>Sprzedawca zobowiązany jest do posiadania aktualnej koncesji na sprzedaż paliwa gazowego oraz aktualnej umowy na dystrybucję gazu z Operatorem Sieci Dystrybucyjnej (OSD) lub aktualnej koncesji na dystrybucję gazu,</w:t>
      </w:r>
      <w:r w:rsidRPr="003F3F91">
        <w:rPr>
          <w:rFonts w:ascii="Times New Roman" w:hAnsi="Times New Roman" w:cs="Times New Roman"/>
          <w:bCs/>
          <w:iCs/>
          <w:color w:val="000000" w:themeColor="text1"/>
        </w:rPr>
        <w:t xml:space="preserve"> zgodnie z Ustawą z dnia 10</w:t>
      </w:r>
      <w:r w:rsidR="00F21AD9">
        <w:rPr>
          <w:rFonts w:ascii="Times New Roman" w:hAnsi="Times New Roman" w:cs="Times New Roman"/>
          <w:bCs/>
          <w:iCs/>
          <w:color w:val="000000" w:themeColor="text1"/>
        </w:rPr>
        <w:t xml:space="preserve"> kwietnia </w:t>
      </w:r>
      <w:r w:rsidRPr="003F3F91">
        <w:rPr>
          <w:rFonts w:ascii="Times New Roman" w:hAnsi="Times New Roman" w:cs="Times New Roman"/>
          <w:bCs/>
          <w:iCs/>
          <w:color w:val="000000" w:themeColor="text1"/>
        </w:rPr>
        <w:t>1997r</w:t>
      </w:r>
      <w:r w:rsidRPr="003F3F91">
        <w:rPr>
          <w:rFonts w:ascii="Times New Roman" w:hAnsi="Times New Roman" w:cs="Times New Roman"/>
          <w:bCs/>
          <w:iCs/>
          <w:color w:val="000000"/>
        </w:rPr>
        <w:t xml:space="preserve">. </w:t>
      </w:r>
      <w:r w:rsidR="00F21AD9">
        <w:rPr>
          <w:rFonts w:ascii="Times New Roman" w:hAnsi="Times New Roman" w:cs="Times New Roman"/>
          <w:bCs/>
          <w:iCs/>
          <w:color w:val="000000"/>
        </w:rPr>
        <w:t xml:space="preserve">- </w:t>
      </w:r>
      <w:r w:rsidRPr="003F3F91">
        <w:rPr>
          <w:rFonts w:ascii="Times New Roman" w:hAnsi="Times New Roman" w:cs="Times New Roman"/>
          <w:bCs/>
          <w:iCs/>
          <w:color w:val="000000"/>
        </w:rPr>
        <w:t>Prawo Energetyczne.</w:t>
      </w:r>
    </w:p>
    <w:p w14:paraId="35BA8414" w14:textId="77777777" w:rsidR="003F3F91" w:rsidRPr="003F3F91" w:rsidRDefault="003F3F91" w:rsidP="000F3132">
      <w:pPr>
        <w:numPr>
          <w:ilvl w:val="0"/>
          <w:numId w:val="52"/>
        </w:numPr>
        <w:spacing w:after="0" w:line="240" w:lineRule="auto"/>
        <w:contextualSpacing/>
        <w:jc w:val="both"/>
        <w:rPr>
          <w:rFonts w:ascii="Times New Roman" w:hAnsi="Times New Roman" w:cs="Times New Roman"/>
        </w:rPr>
      </w:pPr>
      <w:r w:rsidRPr="003F3F91">
        <w:rPr>
          <w:rFonts w:ascii="Times New Roman" w:hAnsi="Times New Roman" w:cs="Times New Roman"/>
        </w:rPr>
        <w:t>Sprzedawca zobowiązany jest do zapewnienia ciągłości dostaw paliwa gazowego, ze względu na specyfikę obiektów Odbiorcy (Siły Zbrojne RP). Odbiorca dopuszcza wystąpienie przerw w dostawie paliwa gazowego wyłącznie z przyczyn niezależnych od Sprzedawcy.</w:t>
      </w:r>
    </w:p>
    <w:p w14:paraId="4F69C563" w14:textId="77777777" w:rsidR="003F3F91" w:rsidRPr="003F3F91" w:rsidRDefault="003F3F91" w:rsidP="000F3132">
      <w:pPr>
        <w:numPr>
          <w:ilvl w:val="0"/>
          <w:numId w:val="46"/>
        </w:numPr>
        <w:spacing w:after="0" w:line="240" w:lineRule="auto"/>
        <w:contextualSpacing/>
        <w:jc w:val="both"/>
        <w:rPr>
          <w:rFonts w:ascii="Times New Roman" w:hAnsi="Times New Roman" w:cs="Times New Roman"/>
        </w:rPr>
      </w:pPr>
      <w:r w:rsidRPr="003F3F91">
        <w:rPr>
          <w:rFonts w:ascii="Times New Roman" w:hAnsi="Times New Roman" w:cs="Times New Roman"/>
        </w:rPr>
        <w:t>Sprzedawca zobowiązuje się do:</w:t>
      </w:r>
    </w:p>
    <w:p w14:paraId="27C643CE" w14:textId="77777777" w:rsidR="003F3F91" w:rsidRPr="003F3F91" w:rsidRDefault="003F3F91" w:rsidP="000F3132">
      <w:pPr>
        <w:numPr>
          <w:ilvl w:val="0"/>
          <w:numId w:val="56"/>
        </w:numPr>
        <w:spacing w:after="0" w:line="240" w:lineRule="auto"/>
        <w:contextualSpacing/>
        <w:jc w:val="both"/>
        <w:rPr>
          <w:rFonts w:ascii="Times New Roman" w:hAnsi="Times New Roman" w:cs="Times New Roman"/>
        </w:rPr>
      </w:pPr>
      <w:r w:rsidRPr="003F3F91">
        <w:rPr>
          <w:rFonts w:ascii="Times New Roman" w:hAnsi="Times New Roman" w:cs="Times New Roman"/>
        </w:rPr>
        <w:t>dostarczania paliwa gazowego o cieple spalania oraz parametrach jakościowych określonych w obowiązujących przepisach z zachowaniem obowiązujących standardów jakościowych. W przypadku niedotrzymania standardów jakościowych w zakresie przedmiotu zamówienia Sprzedawca zobowiązany jest do udzielenia bonifikaty na zasadach określonych przepisami;</w:t>
      </w:r>
    </w:p>
    <w:p w14:paraId="7C23EB55" w14:textId="77777777" w:rsidR="003F3F91" w:rsidRPr="003F3F91" w:rsidRDefault="003F3F91" w:rsidP="000F3132">
      <w:pPr>
        <w:numPr>
          <w:ilvl w:val="0"/>
          <w:numId w:val="56"/>
        </w:numPr>
        <w:spacing w:after="0" w:line="240" w:lineRule="auto"/>
        <w:contextualSpacing/>
        <w:jc w:val="both"/>
        <w:rPr>
          <w:rFonts w:ascii="Times New Roman" w:hAnsi="Times New Roman" w:cs="Times New Roman"/>
        </w:rPr>
      </w:pPr>
      <w:r w:rsidRPr="003F3F91">
        <w:rPr>
          <w:rFonts w:ascii="Times New Roman" w:hAnsi="Times New Roman" w:cs="Times New Roman"/>
        </w:rPr>
        <w:t xml:space="preserve">zapewnienia sprawdzenia przez Operatora na żądanie Odbiorcy: </w:t>
      </w:r>
    </w:p>
    <w:p w14:paraId="0908103F" w14:textId="77777777" w:rsidR="003F3F91" w:rsidRPr="003F3F91" w:rsidRDefault="003F3F91" w:rsidP="003F3F91">
      <w:pPr>
        <w:spacing w:after="0" w:line="240" w:lineRule="auto"/>
        <w:ind w:left="1080"/>
        <w:contextualSpacing/>
        <w:jc w:val="both"/>
        <w:rPr>
          <w:rFonts w:ascii="Times New Roman" w:hAnsi="Times New Roman" w:cs="Times New Roman"/>
        </w:rPr>
      </w:pPr>
      <w:r w:rsidRPr="003F3F91">
        <w:rPr>
          <w:rFonts w:ascii="Times New Roman" w:hAnsi="Times New Roman" w:cs="Times New Roman"/>
        </w:rPr>
        <w:t xml:space="preserve">- prawidłowości działania Układu pomiarowego, którego Operator jest właścicielem, nie później niż w ciągu czternastu (14) dni od dnia zgłoszenia żądania; </w:t>
      </w:r>
    </w:p>
    <w:p w14:paraId="1563F7D0" w14:textId="77777777" w:rsidR="003F3F91" w:rsidRPr="003F3F91" w:rsidRDefault="003F3F91" w:rsidP="003F3F91">
      <w:pPr>
        <w:spacing w:after="0" w:line="240" w:lineRule="auto"/>
        <w:ind w:left="1080"/>
        <w:contextualSpacing/>
        <w:jc w:val="both"/>
        <w:rPr>
          <w:rFonts w:ascii="Times New Roman" w:hAnsi="Times New Roman" w:cs="Times New Roman"/>
        </w:rPr>
      </w:pPr>
      <w:r w:rsidRPr="003F3F91">
        <w:rPr>
          <w:rFonts w:ascii="Times New Roman" w:hAnsi="Times New Roman" w:cs="Times New Roman"/>
        </w:rPr>
        <w:t xml:space="preserve">- sprawdzenia dotrzymania parametrów jakościowych Paliwa gazowego, wykonując odpowiednie pomiary. </w:t>
      </w:r>
    </w:p>
    <w:p w14:paraId="37269F82" w14:textId="77777777" w:rsidR="003F3F91" w:rsidRPr="003F3F91" w:rsidRDefault="003F3F91" w:rsidP="000F3132">
      <w:pPr>
        <w:numPr>
          <w:ilvl w:val="0"/>
          <w:numId w:val="46"/>
        </w:numPr>
        <w:spacing w:after="0" w:line="240" w:lineRule="auto"/>
        <w:contextualSpacing/>
        <w:jc w:val="both"/>
        <w:rPr>
          <w:rFonts w:ascii="Times New Roman" w:hAnsi="Times New Roman" w:cs="Times New Roman"/>
        </w:rPr>
      </w:pPr>
      <w:r w:rsidRPr="003F3F91">
        <w:rPr>
          <w:rFonts w:ascii="Times New Roman" w:eastAsia="Times New Roman" w:hAnsi="Times New Roman" w:cs="Times New Roman"/>
          <w:bCs/>
          <w:lang w:eastAsia="pl-PL"/>
        </w:rPr>
        <w:t>W</w:t>
      </w:r>
      <w:r w:rsidRPr="003F3F91">
        <w:rPr>
          <w:rFonts w:ascii="Times New Roman" w:eastAsia="Times New Roman" w:hAnsi="Times New Roman" w:cs="Times New Roman"/>
          <w:lang w:eastAsia="pl-PL"/>
        </w:rPr>
        <w:t xml:space="preserve"> zakresie ochrony informacji niejawnych Sprzedawca zobowiązany jest do stosowania przepisów ustawy z dnia </w:t>
      </w:r>
      <w:r w:rsidRPr="003F3F91">
        <w:rPr>
          <w:rFonts w:ascii="Times New Roman" w:eastAsia="Times New Roman" w:hAnsi="Times New Roman" w:cs="Times New Roman"/>
          <w:color w:val="000000" w:themeColor="text1"/>
          <w:lang w:eastAsia="pl-PL"/>
        </w:rPr>
        <w:t>5 sierpnia 2010 r</w:t>
      </w:r>
      <w:r w:rsidRPr="003F3F91">
        <w:rPr>
          <w:rFonts w:ascii="Times New Roman" w:eastAsia="Times New Roman" w:hAnsi="Times New Roman" w:cs="Times New Roman"/>
          <w:lang w:eastAsia="pl-PL"/>
        </w:rPr>
        <w:t xml:space="preserve">. o ochronie informacji niejawnych oraz przepisów wykonawczych do ustawy oraz procedur bezpieczeństwa obowiązujących u użytkownika w związku z realizacją przedmiotu umowy. </w:t>
      </w:r>
    </w:p>
    <w:p w14:paraId="5FC219DD" w14:textId="77777777" w:rsidR="003F3F91" w:rsidRPr="003F3F91" w:rsidRDefault="003F3F91" w:rsidP="000F3132">
      <w:pPr>
        <w:numPr>
          <w:ilvl w:val="0"/>
          <w:numId w:val="46"/>
        </w:numPr>
        <w:spacing w:after="0" w:line="240" w:lineRule="auto"/>
        <w:contextualSpacing/>
        <w:jc w:val="both"/>
        <w:rPr>
          <w:rFonts w:ascii="Times New Roman" w:hAnsi="Times New Roman" w:cs="Times New Roman"/>
        </w:rPr>
      </w:pPr>
      <w:r w:rsidRPr="003F3F91">
        <w:rPr>
          <w:rFonts w:ascii="Times New Roman" w:hAnsi="Times New Roman" w:cs="Times New Roman"/>
        </w:rPr>
        <w:t>Odbiorca zobowiązuje się do:</w:t>
      </w:r>
    </w:p>
    <w:p w14:paraId="346712BF" w14:textId="77777777" w:rsidR="003F3F91" w:rsidRPr="003F3F91" w:rsidRDefault="003F3F91" w:rsidP="000F3132">
      <w:pPr>
        <w:numPr>
          <w:ilvl w:val="0"/>
          <w:numId w:val="49"/>
        </w:numPr>
        <w:spacing w:after="0" w:line="240" w:lineRule="auto"/>
        <w:contextualSpacing/>
        <w:jc w:val="both"/>
        <w:rPr>
          <w:rFonts w:ascii="Times New Roman" w:hAnsi="Times New Roman" w:cs="Times New Roman"/>
        </w:rPr>
      </w:pPr>
      <w:r w:rsidRPr="003F3F91">
        <w:rPr>
          <w:rFonts w:ascii="Times New Roman" w:hAnsi="Times New Roman" w:cs="Times New Roman"/>
        </w:rPr>
        <w:t>Pobierania paliwa zgodnie z obowiązującymi przepisami i warunkami Umowy;</w:t>
      </w:r>
    </w:p>
    <w:p w14:paraId="7146EC98" w14:textId="77777777" w:rsidR="003F3F91" w:rsidRPr="003F3F91" w:rsidRDefault="003F3F91" w:rsidP="000F3132">
      <w:pPr>
        <w:numPr>
          <w:ilvl w:val="0"/>
          <w:numId w:val="49"/>
        </w:numPr>
        <w:spacing w:after="0" w:line="240" w:lineRule="auto"/>
        <w:contextualSpacing/>
        <w:jc w:val="both"/>
        <w:rPr>
          <w:rFonts w:ascii="Times New Roman" w:hAnsi="Times New Roman" w:cs="Times New Roman"/>
        </w:rPr>
      </w:pPr>
      <w:r w:rsidRPr="003F3F91">
        <w:rPr>
          <w:rFonts w:ascii="Times New Roman" w:hAnsi="Times New Roman" w:cs="Times New Roman"/>
        </w:rPr>
        <w:t>Zabezpieczenia przed uszkodzeniem lub zniszczeniem urządzeń pomiarowych i plomb oraz użytkowania instalacji gazowej w taki sposób, aby wykluczyć możliwość występowania zakłóceń w funkcjonowaniu sieci lub mogących wpłynąć na zmianę stanu technicznego urządzeń należących do Sprzedawcy;</w:t>
      </w:r>
    </w:p>
    <w:p w14:paraId="48EF80CC" w14:textId="77777777" w:rsidR="003F3F91" w:rsidRPr="003F3F91" w:rsidRDefault="003F3F91" w:rsidP="000F3132">
      <w:pPr>
        <w:numPr>
          <w:ilvl w:val="0"/>
          <w:numId w:val="49"/>
        </w:numPr>
        <w:spacing w:after="0" w:line="240" w:lineRule="auto"/>
        <w:contextualSpacing/>
        <w:jc w:val="both"/>
        <w:rPr>
          <w:rFonts w:ascii="Times New Roman" w:hAnsi="Times New Roman" w:cs="Times New Roman"/>
        </w:rPr>
      </w:pPr>
      <w:r w:rsidRPr="003F3F91">
        <w:rPr>
          <w:rFonts w:ascii="Times New Roman" w:hAnsi="Times New Roman" w:cs="Times New Roman"/>
        </w:rPr>
        <w:t>Umożliwienia przedstawicielom Sprzedawcy dostępu do gazomierza, instalacji gazowej i odbiorników gazu w celu kontroli przestrzegania postanowień umowy oraz wykonywania niezbędnych prac eksploatacyjnych;</w:t>
      </w:r>
    </w:p>
    <w:p w14:paraId="272CFC6F" w14:textId="77777777" w:rsidR="003F3F91" w:rsidRPr="003F3F91" w:rsidRDefault="003F3F91" w:rsidP="000F3132">
      <w:pPr>
        <w:numPr>
          <w:ilvl w:val="0"/>
          <w:numId w:val="49"/>
        </w:numPr>
        <w:spacing w:after="0" w:line="240" w:lineRule="auto"/>
        <w:contextualSpacing/>
        <w:jc w:val="both"/>
        <w:rPr>
          <w:rFonts w:ascii="Times New Roman" w:hAnsi="Times New Roman" w:cs="Times New Roman"/>
        </w:rPr>
      </w:pPr>
      <w:r w:rsidRPr="003F3F91">
        <w:rPr>
          <w:rFonts w:ascii="Times New Roman" w:hAnsi="Times New Roman" w:cs="Times New Roman"/>
        </w:rPr>
        <w:t>Nabywania i odbioru paliwa gazowego w celu wykorzystania na potrzeby własne w związku z prowadzona działalnością.</w:t>
      </w:r>
    </w:p>
    <w:p w14:paraId="03DCFE80" w14:textId="77777777" w:rsidR="003F3F91" w:rsidRPr="003F3F91" w:rsidRDefault="003F3F91" w:rsidP="003F3F91">
      <w:pPr>
        <w:spacing w:after="0" w:line="240" w:lineRule="auto"/>
        <w:ind w:left="1080"/>
        <w:contextualSpacing/>
        <w:jc w:val="both"/>
        <w:rPr>
          <w:rFonts w:ascii="Times New Roman" w:hAnsi="Times New Roman" w:cs="Times New Roman"/>
        </w:rPr>
      </w:pPr>
    </w:p>
    <w:p w14:paraId="501C359D" w14:textId="77777777" w:rsidR="003F3F91" w:rsidRPr="003F3F91" w:rsidRDefault="003F3F91" w:rsidP="003F3F91">
      <w:pPr>
        <w:spacing w:after="0" w:line="240" w:lineRule="auto"/>
        <w:jc w:val="both"/>
        <w:rPr>
          <w:rFonts w:ascii="Times New Roman" w:hAnsi="Times New Roman" w:cs="Times New Roman"/>
          <w:b/>
        </w:rPr>
      </w:pPr>
      <w:r w:rsidRPr="003F3F91">
        <w:rPr>
          <w:rFonts w:ascii="Times New Roman" w:hAnsi="Times New Roman" w:cs="Times New Roman"/>
          <w:b/>
        </w:rPr>
        <w:t>IV ROZWIĄZANIE UMOWY I ODSTĄPIENIE OD UMOWY:</w:t>
      </w:r>
    </w:p>
    <w:p w14:paraId="65419BF4" w14:textId="77777777" w:rsidR="003F3F91" w:rsidRPr="003F3F91" w:rsidRDefault="003F3F91" w:rsidP="000F3132">
      <w:pPr>
        <w:numPr>
          <w:ilvl w:val="0"/>
          <w:numId w:val="53"/>
        </w:numPr>
        <w:spacing w:after="0" w:line="240" w:lineRule="auto"/>
        <w:contextualSpacing/>
        <w:jc w:val="both"/>
        <w:rPr>
          <w:rFonts w:ascii="Times New Roman" w:hAnsi="Times New Roman" w:cs="Times New Roman"/>
        </w:rPr>
      </w:pPr>
      <w:r w:rsidRPr="003F3F91">
        <w:rPr>
          <w:rFonts w:ascii="Times New Roman" w:hAnsi="Times New Roman" w:cs="Times New Roman"/>
        </w:rPr>
        <w:t xml:space="preserve">Odbiorca ma prawo odstąpić od umowy w całości lub w części lub rozwiązać umowę w trybie natychmiastowym w całości lub w części, jeżeli Sprzedawca naruszy jakiekolwiek jej istotne postanowienie, w tym w szczególności: </w:t>
      </w:r>
    </w:p>
    <w:p w14:paraId="2108CA44" w14:textId="77777777" w:rsidR="003F3F91" w:rsidRPr="003F3F91" w:rsidRDefault="003F3F91" w:rsidP="003F3F91">
      <w:pPr>
        <w:spacing w:after="0" w:line="240" w:lineRule="auto"/>
        <w:ind w:left="720"/>
        <w:jc w:val="both"/>
        <w:rPr>
          <w:rFonts w:ascii="Times New Roman" w:eastAsia="Times New Roman" w:hAnsi="Times New Roman" w:cs="Times New Roman"/>
        </w:rPr>
      </w:pPr>
      <w:r w:rsidRPr="003F3F91">
        <w:rPr>
          <w:rFonts w:ascii="Times New Roman" w:eastAsia="Times New Roman" w:hAnsi="Times New Roman" w:cs="Times New Roman"/>
          <w:bCs/>
        </w:rPr>
        <w:t>a) w przypadku wydania nakazu zajęcia majątku Sprzedawcy;</w:t>
      </w:r>
    </w:p>
    <w:p w14:paraId="69445862" w14:textId="77777777" w:rsidR="003F3F91" w:rsidRPr="003F3F91" w:rsidRDefault="003F3F91" w:rsidP="003F3F91">
      <w:pPr>
        <w:spacing w:after="0" w:line="240" w:lineRule="auto"/>
        <w:ind w:left="720"/>
        <w:jc w:val="both"/>
        <w:rPr>
          <w:rFonts w:ascii="Times New Roman" w:eastAsia="Times New Roman" w:hAnsi="Times New Roman" w:cs="Times New Roman"/>
          <w:bCs/>
        </w:rPr>
      </w:pPr>
      <w:r w:rsidRPr="003F3F91">
        <w:rPr>
          <w:rFonts w:ascii="Times New Roman" w:eastAsia="Times New Roman" w:hAnsi="Times New Roman" w:cs="Times New Roman"/>
          <w:bCs/>
        </w:rPr>
        <w:t xml:space="preserve">b) w przypadku braku ciągłości dostaw paliwa gazowego z winy Sprzedawcy.  </w:t>
      </w:r>
    </w:p>
    <w:p w14:paraId="7DFFA4F4" w14:textId="77777777" w:rsidR="003F3F91" w:rsidRPr="003F3F91" w:rsidRDefault="003F3F91" w:rsidP="000F3132">
      <w:pPr>
        <w:numPr>
          <w:ilvl w:val="0"/>
          <w:numId w:val="53"/>
        </w:numPr>
        <w:spacing w:after="0" w:line="240" w:lineRule="auto"/>
        <w:jc w:val="both"/>
        <w:rPr>
          <w:rFonts w:ascii="Times New Roman" w:eastAsia="Times New Roman" w:hAnsi="Times New Roman" w:cs="Times New Roman"/>
        </w:rPr>
      </w:pPr>
      <w:r w:rsidRPr="003F3F91">
        <w:rPr>
          <w:rFonts w:ascii="Times New Roman" w:eastAsia="Times New Roman" w:hAnsi="Times New Roman" w:cs="Times New Roman"/>
        </w:rPr>
        <w:t xml:space="preserve">Odbiorca może odstąpić od umowy w terminie  21 dni od powzięcia wiadomości </w:t>
      </w:r>
      <w:r w:rsidRPr="003F3F91">
        <w:rPr>
          <w:rFonts w:ascii="Times New Roman" w:eastAsia="Times New Roman" w:hAnsi="Times New Roman" w:cs="Times New Roman"/>
        </w:rPr>
        <w:br/>
        <w:t>o okolicznościach wymienionych w ust. 1 powyżej.</w:t>
      </w:r>
    </w:p>
    <w:p w14:paraId="5368206C" w14:textId="77777777" w:rsidR="003F3F91" w:rsidRPr="0018748F" w:rsidRDefault="003F3F91" w:rsidP="000F3132">
      <w:pPr>
        <w:numPr>
          <w:ilvl w:val="0"/>
          <w:numId w:val="53"/>
        </w:numPr>
        <w:spacing w:after="0" w:line="240" w:lineRule="auto"/>
        <w:contextualSpacing/>
        <w:jc w:val="both"/>
        <w:rPr>
          <w:rFonts w:ascii="Times New Roman" w:hAnsi="Times New Roman" w:cs="Times New Roman"/>
        </w:rPr>
      </w:pPr>
      <w:r w:rsidRPr="0018748F">
        <w:rPr>
          <w:rFonts w:ascii="Times New Roman" w:hAnsi="Times New Roman" w:cs="Times New Roman"/>
        </w:rPr>
        <w:t xml:space="preserve">W razie wystąpienia istotnej zmiany okoliczności powodującej, że wykonanie umowy nie leży w interesie publicznym, czego nie można było przewidzieć w chwili zawarcia umowy, jak również z uwagi na polecenia i rozkazy wyższych przełożonych, Odbiorca może odstąpić od umowy w terminie 30 dni od powzięcia wiadomości o tych okolicznościach. </w:t>
      </w:r>
    </w:p>
    <w:p w14:paraId="5CB0ABC5" w14:textId="77777777" w:rsidR="003F3F91" w:rsidRPr="003F3F91" w:rsidRDefault="003F3F91" w:rsidP="000F3132">
      <w:pPr>
        <w:numPr>
          <w:ilvl w:val="0"/>
          <w:numId w:val="53"/>
        </w:numPr>
        <w:spacing w:after="0" w:line="240" w:lineRule="auto"/>
        <w:contextualSpacing/>
        <w:jc w:val="both"/>
        <w:rPr>
          <w:rFonts w:ascii="Times New Roman" w:hAnsi="Times New Roman" w:cs="Times New Roman"/>
          <w:color w:val="000000" w:themeColor="text1"/>
        </w:rPr>
      </w:pPr>
      <w:r w:rsidRPr="003F3F91">
        <w:rPr>
          <w:rFonts w:ascii="Times New Roman" w:hAnsi="Times New Roman" w:cs="Times New Roman"/>
        </w:rPr>
        <w:t xml:space="preserve">W przypadku, o którym mowa w ust. 1 i 3, </w:t>
      </w:r>
      <w:r w:rsidRPr="003F3F91">
        <w:rPr>
          <w:rFonts w:ascii="Times New Roman" w:hAnsi="Times New Roman" w:cs="Times New Roman"/>
          <w:color w:val="000000"/>
        </w:rPr>
        <w:t xml:space="preserve">Sprzedawca może żądać wyłącznie </w:t>
      </w:r>
      <w:r w:rsidRPr="003F3F91">
        <w:rPr>
          <w:rFonts w:ascii="Times New Roman" w:hAnsi="Times New Roman" w:cs="Times New Roman"/>
          <w:color w:val="000000" w:themeColor="text1"/>
        </w:rPr>
        <w:t>wynagrodzenia należnego z tytułu wykonania części umowy.</w:t>
      </w:r>
    </w:p>
    <w:p w14:paraId="00BA8AEC" w14:textId="77777777" w:rsidR="003F3F91" w:rsidRPr="003F3F91" w:rsidRDefault="003F3F91" w:rsidP="000F3132">
      <w:pPr>
        <w:numPr>
          <w:ilvl w:val="0"/>
          <w:numId w:val="53"/>
        </w:numPr>
        <w:spacing w:after="0" w:line="240" w:lineRule="auto"/>
        <w:contextualSpacing/>
        <w:jc w:val="both"/>
        <w:rPr>
          <w:rFonts w:ascii="Times New Roman" w:hAnsi="Times New Roman" w:cs="Times New Roman"/>
          <w:color w:val="000000" w:themeColor="text1"/>
        </w:rPr>
      </w:pPr>
      <w:r w:rsidRPr="003F3F91">
        <w:rPr>
          <w:rFonts w:ascii="Times New Roman" w:hAnsi="Times New Roman" w:cs="Times New Roman"/>
          <w:color w:val="000000" w:themeColor="text1"/>
        </w:rPr>
        <w:t xml:space="preserve">,,Rozwiązanie Umowy kompleksowej może nastąpić za wypowiedzeniem przez każdą ze Stron z zachowaniem siedmiodniowego (7) okresu wypowiedzenia w przypadku rażącego naruszenia postanowień Umowy lub istotnych postanowień </w:t>
      </w:r>
      <w:proofErr w:type="spellStart"/>
      <w:r w:rsidRPr="003F3F91">
        <w:rPr>
          <w:rFonts w:ascii="Times New Roman" w:hAnsi="Times New Roman" w:cs="Times New Roman"/>
          <w:color w:val="000000" w:themeColor="text1"/>
        </w:rPr>
        <w:t>IRiESD</w:t>
      </w:r>
      <w:proofErr w:type="spellEnd"/>
      <w:r w:rsidRPr="003F3F91">
        <w:rPr>
          <w:rFonts w:ascii="Times New Roman" w:hAnsi="Times New Roman" w:cs="Times New Roman"/>
          <w:color w:val="000000" w:themeColor="text1"/>
        </w:rPr>
        <w:t xml:space="preserve"> przez drugą Stronę, pomimo uprzedniego wezwania jej do zaniechania naruszeń i usunięcia ich skutków w wyznaczonym, odpowiednim terminie.</w:t>
      </w:r>
    </w:p>
    <w:p w14:paraId="0F7037DC" w14:textId="77777777" w:rsidR="003F3F91" w:rsidRPr="003F3F91" w:rsidRDefault="003F3F91" w:rsidP="000F3132">
      <w:pPr>
        <w:numPr>
          <w:ilvl w:val="0"/>
          <w:numId w:val="53"/>
        </w:numPr>
        <w:spacing w:after="0" w:line="240" w:lineRule="auto"/>
        <w:contextualSpacing/>
        <w:jc w:val="both"/>
        <w:rPr>
          <w:rFonts w:ascii="Times New Roman" w:hAnsi="Times New Roman" w:cs="Times New Roman"/>
        </w:rPr>
      </w:pPr>
      <w:r w:rsidRPr="003F3F91">
        <w:rPr>
          <w:rFonts w:ascii="Times New Roman" w:hAnsi="Times New Roman" w:cs="Times New Roman"/>
        </w:rPr>
        <w:lastRenderedPageBreak/>
        <w:t>Odstąpienie od umowy oraz jej rozwiązanie musi nastąpić w formie pisemnej pod rygorem nieważności wraz z podaniem uzasadnienia.</w:t>
      </w:r>
    </w:p>
    <w:p w14:paraId="5F1BA845" w14:textId="77777777" w:rsidR="003F3F91" w:rsidRPr="003F3F91" w:rsidRDefault="003F3F91" w:rsidP="003F3F91">
      <w:pPr>
        <w:spacing w:after="0" w:line="240" w:lineRule="auto"/>
        <w:ind w:left="720"/>
        <w:contextualSpacing/>
        <w:jc w:val="both"/>
        <w:rPr>
          <w:rFonts w:ascii="Times New Roman" w:hAnsi="Times New Roman" w:cs="Times New Roman"/>
        </w:rPr>
      </w:pPr>
    </w:p>
    <w:p w14:paraId="431350FF" w14:textId="77777777" w:rsidR="003F3F91" w:rsidRPr="003F3F91" w:rsidRDefault="003F3F91" w:rsidP="003F3F91">
      <w:pPr>
        <w:spacing w:after="0" w:line="240" w:lineRule="auto"/>
        <w:jc w:val="both"/>
        <w:rPr>
          <w:rFonts w:ascii="Times New Roman" w:hAnsi="Times New Roman" w:cs="Times New Roman"/>
          <w:b/>
        </w:rPr>
      </w:pPr>
      <w:r w:rsidRPr="003F3F91">
        <w:rPr>
          <w:rFonts w:ascii="Times New Roman" w:hAnsi="Times New Roman" w:cs="Times New Roman"/>
          <w:b/>
        </w:rPr>
        <w:t>V KARY UMOWNE:</w:t>
      </w:r>
    </w:p>
    <w:p w14:paraId="57171469" w14:textId="77777777" w:rsidR="003F3F91" w:rsidRPr="003F3F91" w:rsidRDefault="003F3F91" w:rsidP="000F3132">
      <w:pPr>
        <w:numPr>
          <w:ilvl w:val="0"/>
          <w:numId w:val="54"/>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rPr>
        <w:t>Odbiorca uprawniony jest do żądania od Sprzedawcy zapłaty kary umownej w wysokości 20 % wartości brutto niezrealizowanej części przedmiotu umowy w wypadku odstąpienia lub rozwiązania umowy przez Sprzedawcę lub Odbiorcę z przyczyn zależnych od Sprzedawcy.</w:t>
      </w:r>
    </w:p>
    <w:p w14:paraId="2B76EED1" w14:textId="77777777" w:rsidR="003F3F91" w:rsidRPr="003F3F91" w:rsidRDefault="003F3F91" w:rsidP="000F3132">
      <w:pPr>
        <w:numPr>
          <w:ilvl w:val="0"/>
          <w:numId w:val="54"/>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rPr>
        <w:t>W przypadku, gdy kary umowne nie pokrywają szkody wyrządzonej Odbiorcy z tytułu niewykonania lub nienależytego wykonania umowy, także w przypadkach, dla których nie zastrzeżono kar umownych, Odbiorca ma prawo dochodzić odszkodowania uzupełniającego na zasadach ogólnych Kodeksu cywilnego.</w:t>
      </w:r>
    </w:p>
    <w:p w14:paraId="0CB48645" w14:textId="77777777" w:rsidR="003F3F91" w:rsidRPr="003F3F91" w:rsidRDefault="003F3F91" w:rsidP="000F3132">
      <w:pPr>
        <w:numPr>
          <w:ilvl w:val="0"/>
          <w:numId w:val="54"/>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rPr>
        <w:t>Termin zapłaty kar umownych to 7 dni od dostarczenia dokumentu obciążającego Sprzedawcę karą umowną.</w:t>
      </w:r>
    </w:p>
    <w:p w14:paraId="048FBD57" w14:textId="77777777" w:rsidR="003F3F91" w:rsidRPr="003F3F91" w:rsidRDefault="003F3F91" w:rsidP="000F3132">
      <w:pPr>
        <w:numPr>
          <w:ilvl w:val="0"/>
          <w:numId w:val="54"/>
        </w:numPr>
        <w:spacing w:after="0" w:line="240" w:lineRule="auto"/>
        <w:contextualSpacing/>
        <w:jc w:val="both"/>
        <w:rPr>
          <w:rFonts w:ascii="Times New Roman" w:hAnsi="Times New Roman" w:cs="Times New Roman"/>
        </w:rPr>
      </w:pPr>
      <w:r w:rsidRPr="003F3F91">
        <w:rPr>
          <w:rFonts w:ascii="Times New Roman" w:hAnsi="Times New Roman" w:cs="Times New Roman"/>
        </w:rPr>
        <w:t>Odbiorca jest uprawniony do potrącania kar umownych z wynagrodzenia Sprzedawcy, na co Sprzedawca wyraża zgodę.</w:t>
      </w:r>
    </w:p>
    <w:p w14:paraId="195F75E5" w14:textId="77777777" w:rsidR="003F3F91" w:rsidRPr="003F3F91" w:rsidRDefault="003F3F91" w:rsidP="000F3132">
      <w:pPr>
        <w:numPr>
          <w:ilvl w:val="0"/>
          <w:numId w:val="54"/>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rPr>
        <w:t xml:space="preserve">Zapłata kar umownych nie zwalnia Sprzedawcy z wykonania obowiązków określonych w niniejszej umowie, o ile Odbiorca nie podjął decyzji </w:t>
      </w:r>
      <w:r w:rsidRPr="003F3F91">
        <w:rPr>
          <w:rFonts w:ascii="Times New Roman" w:hAnsi="Times New Roman" w:cs="Times New Roman"/>
          <w:color w:val="000000"/>
        </w:rPr>
        <w:br/>
        <w:t>w przedmiocie odstąpienia, rozwiązania umowy lub dokonania jej zmiany.</w:t>
      </w:r>
    </w:p>
    <w:p w14:paraId="7E3A8A02" w14:textId="77777777" w:rsidR="003F3F91" w:rsidRPr="0018748F" w:rsidRDefault="003F3F91" w:rsidP="003F3F91">
      <w:pPr>
        <w:tabs>
          <w:tab w:val="left" w:pos="4111"/>
        </w:tabs>
        <w:autoSpaceDE w:val="0"/>
        <w:autoSpaceDN w:val="0"/>
        <w:adjustRightInd w:val="0"/>
        <w:spacing w:after="0" w:line="240" w:lineRule="auto"/>
        <w:jc w:val="center"/>
        <w:rPr>
          <w:rFonts w:ascii="Times New Roman" w:eastAsia="Times New Roman" w:hAnsi="Times New Roman" w:cs="Times New Roman"/>
          <w:b/>
          <w:bCs/>
          <w:lang w:eastAsia="pl-PL"/>
        </w:rPr>
      </w:pPr>
    </w:p>
    <w:p w14:paraId="26CD7B4B" w14:textId="77777777" w:rsidR="003F3F91" w:rsidRPr="0018748F" w:rsidRDefault="003F3F91" w:rsidP="003F3F91">
      <w:pPr>
        <w:autoSpaceDE w:val="0"/>
        <w:autoSpaceDN w:val="0"/>
        <w:adjustRightInd w:val="0"/>
        <w:spacing w:after="0" w:line="240" w:lineRule="auto"/>
        <w:rPr>
          <w:rFonts w:ascii="Times New Roman" w:eastAsia="Times New Roman" w:hAnsi="Times New Roman" w:cs="Times New Roman"/>
          <w:b/>
          <w:bCs/>
          <w:color w:val="FF0000"/>
          <w:lang w:eastAsia="pl-PL"/>
        </w:rPr>
      </w:pPr>
      <w:r w:rsidRPr="0018748F">
        <w:rPr>
          <w:rFonts w:ascii="Times New Roman" w:eastAsia="Times New Roman" w:hAnsi="Times New Roman" w:cs="Times New Roman"/>
          <w:b/>
          <w:bCs/>
          <w:lang w:eastAsia="pl-PL"/>
        </w:rPr>
        <w:t xml:space="preserve">VI ZMIANA UMOWY:   </w:t>
      </w:r>
    </w:p>
    <w:p w14:paraId="33FFBCCC" w14:textId="77777777" w:rsidR="003F3F91" w:rsidRPr="003F3F91" w:rsidRDefault="003F3F91" w:rsidP="000F3132">
      <w:pPr>
        <w:widowControl w:val="0"/>
        <w:numPr>
          <w:ilvl w:val="0"/>
          <w:numId w:val="59"/>
        </w:numPr>
        <w:tabs>
          <w:tab w:val="left" w:pos="709"/>
        </w:tabs>
        <w:suppressAutoHyphens/>
        <w:autoSpaceDN w:val="0"/>
        <w:spacing w:after="0" w:line="240" w:lineRule="auto"/>
        <w:ind w:left="709"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Odbiorca przewiduje możliwość wprowadzenia zmian postanowień zawartej umowy w stosunku do treści oferty, na podstawie której dokonano wyboru Sprzedawcy, w przypadku:</w:t>
      </w:r>
    </w:p>
    <w:p w14:paraId="74FA9BB3"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5" w:hanging="284"/>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działania siły wyższej, zaistnienia sytuacji nadzwyczajnych, niecierpiących zwłoki lub innych okoliczności niezależnych od stron umowy;</w:t>
      </w:r>
    </w:p>
    <w:p w14:paraId="4D3407B4" w14:textId="77777777" w:rsidR="003F3F91" w:rsidRPr="003F3F91" w:rsidRDefault="003F3F91" w:rsidP="000F3132">
      <w:pPr>
        <w:widowControl w:val="0"/>
        <w:numPr>
          <w:ilvl w:val="0"/>
          <w:numId w:val="60"/>
        </w:numPr>
        <w:tabs>
          <w:tab w:val="left" w:pos="851"/>
        </w:tabs>
        <w:suppressAutoHyphens/>
        <w:autoSpaceDN w:val="0"/>
        <w:spacing w:after="0" w:line="240" w:lineRule="auto"/>
        <w:ind w:left="1135" w:hanging="284"/>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zaistnienia okoliczności, których nie można było przewidzieć w chwili zawarcia umowy, a które wymagają natychmiastowego działania</w:t>
      </w:r>
      <w:r w:rsidRPr="003F3F91">
        <w:rPr>
          <w:rFonts w:ascii="Times New Roman" w:hAnsi="Times New Roman" w:cs="Times New Roman"/>
          <w:bCs/>
          <w:color w:val="000000"/>
          <w:kern w:val="3"/>
          <w:lang w:eastAsia="zh-CN"/>
        </w:rPr>
        <w:t>;</w:t>
      </w:r>
    </w:p>
    <w:p w14:paraId="601870F6"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4"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zmienionych faktycznych potrzeb Odbiorcy;</w:t>
      </w:r>
    </w:p>
    <w:p w14:paraId="24B26EC7"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4"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ograniczenia planu finansowego przeznaczonego na wykonanie umowy;</w:t>
      </w:r>
    </w:p>
    <w:p w14:paraId="6C5080DD"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4"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 xml:space="preserve"> potrzeby zmian wynikających z postanowień niniejszej umowy; </w:t>
      </w:r>
    </w:p>
    <w:p w14:paraId="676C7D71"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4"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zmiany powszechnie obowiązujących przepisów prawa w zakresie mającym  wpływ na realizację przedmiotu umowy;</w:t>
      </w:r>
    </w:p>
    <w:p w14:paraId="48154C44" w14:textId="77777777" w:rsidR="003F3F91" w:rsidRPr="003F3F91" w:rsidRDefault="003F3F91" w:rsidP="000F3132">
      <w:pPr>
        <w:widowControl w:val="0"/>
        <w:numPr>
          <w:ilvl w:val="0"/>
          <w:numId w:val="60"/>
        </w:numPr>
        <w:tabs>
          <w:tab w:val="left" w:pos="426"/>
        </w:tabs>
        <w:suppressAutoHyphens/>
        <w:autoSpaceDN w:val="0"/>
        <w:spacing w:after="0" w:line="240" w:lineRule="auto"/>
        <w:ind w:left="1134" w:hanging="283"/>
        <w:jc w:val="both"/>
        <w:textAlignment w:val="baseline"/>
        <w:rPr>
          <w:rFonts w:ascii="Times New Roman" w:hAnsi="Times New Roman" w:cs="Times New Roman"/>
          <w:kern w:val="3"/>
          <w:lang w:eastAsia="zh-CN"/>
        </w:rPr>
      </w:pPr>
      <w:r w:rsidRPr="003F3F91">
        <w:rPr>
          <w:rFonts w:ascii="Times New Roman" w:hAnsi="Times New Roman" w:cs="Times New Roman"/>
          <w:kern w:val="3"/>
          <w:lang w:eastAsia="zh-CN"/>
        </w:rPr>
        <w:t>zmiany obowiązującej stawki VAT.</w:t>
      </w:r>
    </w:p>
    <w:p w14:paraId="741B9BF9" w14:textId="77777777" w:rsidR="003F3F91" w:rsidRPr="003F3F91" w:rsidRDefault="003F3F91" w:rsidP="000F3132">
      <w:pPr>
        <w:widowControl w:val="0"/>
        <w:numPr>
          <w:ilvl w:val="0"/>
          <w:numId w:val="59"/>
        </w:numPr>
        <w:suppressAutoHyphens/>
        <w:autoSpaceDN w:val="0"/>
        <w:spacing w:after="0" w:line="240" w:lineRule="auto"/>
        <w:ind w:left="709" w:hanging="282"/>
        <w:jc w:val="both"/>
        <w:textAlignment w:val="baseline"/>
        <w:rPr>
          <w:rFonts w:ascii="Times New Roman" w:hAnsi="Times New Roman" w:cs="Times New Roman"/>
          <w:bCs/>
          <w:kern w:val="3"/>
          <w:lang w:eastAsia="zh-CN"/>
        </w:rPr>
      </w:pPr>
      <w:r w:rsidRPr="003F3F91">
        <w:rPr>
          <w:rFonts w:ascii="Times New Roman" w:hAnsi="Times New Roman" w:cs="Times New Roman"/>
          <w:bCs/>
          <w:kern w:val="3"/>
          <w:lang w:eastAsia="zh-CN"/>
        </w:rPr>
        <w:t xml:space="preserve">Sprzedawca nie może domagać się zmiany postanowień zawartej umowy </w:t>
      </w:r>
      <w:r w:rsidRPr="003F3F91">
        <w:rPr>
          <w:rFonts w:ascii="Times New Roman" w:hAnsi="Times New Roman" w:cs="Times New Roman"/>
          <w:bCs/>
          <w:kern w:val="3"/>
          <w:lang w:eastAsia="zh-CN"/>
        </w:rPr>
        <w:br/>
        <w:t>w związku z niewykonaniem lub nienależytym wykonaniem przez niego zobowiązań wynikających z umowy.</w:t>
      </w:r>
    </w:p>
    <w:p w14:paraId="623BA667" w14:textId="77777777" w:rsidR="003F3F91" w:rsidRPr="003F3F91" w:rsidRDefault="003F3F91" w:rsidP="003F3F91">
      <w:pPr>
        <w:autoSpaceDE w:val="0"/>
        <w:spacing w:after="0" w:line="240" w:lineRule="auto"/>
        <w:ind w:firstLine="1"/>
        <w:jc w:val="center"/>
        <w:rPr>
          <w:rFonts w:ascii="Times New Roman" w:hAnsi="Times New Roman" w:cs="Times New Roman"/>
          <w:b/>
          <w:bCs/>
        </w:rPr>
      </w:pPr>
    </w:p>
    <w:p w14:paraId="256B9C81" w14:textId="77777777" w:rsidR="003F3F91" w:rsidRPr="003F3F91" w:rsidRDefault="003F3F91" w:rsidP="003F3F91">
      <w:pPr>
        <w:spacing w:after="0" w:line="240" w:lineRule="auto"/>
        <w:ind w:firstLine="1"/>
        <w:rPr>
          <w:rFonts w:ascii="Times New Roman" w:hAnsi="Times New Roman" w:cs="Times New Roman"/>
          <w:b/>
          <w:bCs/>
        </w:rPr>
      </w:pPr>
    </w:p>
    <w:p w14:paraId="2C5FC799" w14:textId="77777777" w:rsidR="003F3F91" w:rsidRPr="003F3F91" w:rsidRDefault="003F3F91" w:rsidP="003F3F91">
      <w:pPr>
        <w:spacing w:after="0" w:line="240" w:lineRule="auto"/>
        <w:ind w:firstLine="1"/>
        <w:rPr>
          <w:rFonts w:ascii="Times New Roman" w:hAnsi="Times New Roman" w:cs="Times New Roman"/>
          <w:b/>
          <w:bCs/>
        </w:rPr>
      </w:pPr>
    </w:p>
    <w:p w14:paraId="7178FE0A" w14:textId="77777777" w:rsidR="003F3F91" w:rsidRPr="003F3F91" w:rsidRDefault="003F3F91" w:rsidP="003F3F91">
      <w:pPr>
        <w:spacing w:after="0" w:line="240" w:lineRule="auto"/>
        <w:ind w:firstLine="1"/>
        <w:rPr>
          <w:rFonts w:ascii="Times New Roman" w:hAnsi="Times New Roman" w:cs="Times New Roman"/>
          <w:b/>
          <w:bCs/>
        </w:rPr>
      </w:pPr>
      <w:r w:rsidRPr="003F3F91">
        <w:rPr>
          <w:rFonts w:ascii="Times New Roman" w:hAnsi="Times New Roman" w:cs="Times New Roman"/>
          <w:b/>
          <w:bCs/>
        </w:rPr>
        <w:t>VII KONTAKT Z WYKONAWCAMI:</w:t>
      </w:r>
    </w:p>
    <w:p w14:paraId="49B6AE15" w14:textId="77777777" w:rsidR="003F3F91" w:rsidRPr="003F3F91" w:rsidRDefault="003F3F91" w:rsidP="000F3132">
      <w:pPr>
        <w:numPr>
          <w:ilvl w:val="0"/>
          <w:numId w:val="57"/>
        </w:numPr>
        <w:spacing w:after="0" w:line="240" w:lineRule="auto"/>
        <w:ind w:left="709" w:hanging="282"/>
        <w:jc w:val="both"/>
        <w:rPr>
          <w:rFonts w:ascii="Times New Roman" w:hAnsi="Times New Roman" w:cs="Times New Roman"/>
        </w:rPr>
      </w:pPr>
      <w:r w:rsidRPr="003F3F91">
        <w:rPr>
          <w:rFonts w:ascii="Times New Roman" w:hAnsi="Times New Roman" w:cs="Times New Roman"/>
        </w:rPr>
        <w:t>Sprzedawca przyjmuje do wiadomości i akceptuje, że w związku z wykonywaniem przez niego Umowy istnieje prawdopodobieństwo kontaktu z innymi wykonawcami – świadczącymi usługi bądź inne czynności na rzecz Zamawiającego.</w:t>
      </w:r>
    </w:p>
    <w:p w14:paraId="00413D90" w14:textId="77777777" w:rsidR="003F3F91" w:rsidRPr="003F3F91" w:rsidRDefault="003F3F91" w:rsidP="000F3132">
      <w:pPr>
        <w:numPr>
          <w:ilvl w:val="0"/>
          <w:numId w:val="57"/>
        </w:numPr>
        <w:spacing w:after="0" w:line="240" w:lineRule="auto"/>
        <w:ind w:left="709" w:hanging="283"/>
        <w:jc w:val="both"/>
        <w:rPr>
          <w:rFonts w:ascii="Times New Roman" w:hAnsi="Times New Roman" w:cs="Times New Roman"/>
        </w:rPr>
      </w:pPr>
      <w:r w:rsidRPr="003F3F91">
        <w:rPr>
          <w:rFonts w:ascii="Times New Roman" w:hAnsi="Times New Roman" w:cs="Times New Roman"/>
        </w:rPr>
        <w:t xml:space="preserve">Zasady kontaktu z takimi innymi wykonawcami określone zostały w załączniku do decyzji Nr 145/MON Ministra Obrony Narodowej z dnia 13 lipca 2017 r. w sprawie zasad postępowania w kontaktach z wykonawcami (Dz. Urz. Min. Obr. Nar. poz. 157). </w:t>
      </w:r>
    </w:p>
    <w:p w14:paraId="61E3804C" w14:textId="77777777" w:rsidR="003F3F91" w:rsidRPr="003F3F91" w:rsidRDefault="003F3F91" w:rsidP="000F3132">
      <w:pPr>
        <w:numPr>
          <w:ilvl w:val="0"/>
          <w:numId w:val="57"/>
        </w:numPr>
        <w:spacing w:after="0" w:line="240" w:lineRule="auto"/>
        <w:ind w:left="709" w:hanging="283"/>
        <w:jc w:val="both"/>
        <w:rPr>
          <w:rFonts w:ascii="Times New Roman" w:hAnsi="Times New Roman" w:cs="Times New Roman"/>
        </w:rPr>
      </w:pPr>
      <w:r w:rsidRPr="003F3F91">
        <w:rPr>
          <w:rFonts w:ascii="Times New Roman" w:hAnsi="Times New Roman" w:cs="Times New Roman"/>
        </w:rPr>
        <w:t xml:space="preserve">Sprzedawca zobowiązany jest ściśle przestrzegać zapisów Decyzji Nr 145/MON Ministra Obrony Narodowej z dnia 13 lipca 2017r. w sprawie zasad postępowania </w:t>
      </w:r>
      <w:r w:rsidRPr="003F3F91">
        <w:rPr>
          <w:rFonts w:ascii="Times New Roman" w:hAnsi="Times New Roman" w:cs="Times New Roman"/>
        </w:rPr>
        <w:br/>
        <w:t>w kontaktach ze Sprzedawcami.</w:t>
      </w:r>
    </w:p>
    <w:p w14:paraId="6FBDCC48" w14:textId="77777777" w:rsidR="003F3F91" w:rsidRPr="003F3F91" w:rsidRDefault="003F3F91" w:rsidP="000F3132">
      <w:pPr>
        <w:numPr>
          <w:ilvl w:val="0"/>
          <w:numId w:val="57"/>
        </w:numPr>
        <w:spacing w:after="0" w:line="240" w:lineRule="auto"/>
        <w:ind w:left="709" w:hanging="283"/>
        <w:jc w:val="both"/>
        <w:rPr>
          <w:rFonts w:ascii="Times New Roman" w:hAnsi="Times New Roman" w:cs="Times New Roman"/>
        </w:rPr>
      </w:pPr>
      <w:r w:rsidRPr="003F3F91">
        <w:rPr>
          <w:rFonts w:ascii="Times New Roman" w:hAnsi="Times New Roman" w:cs="Times New Roman"/>
        </w:rPr>
        <w:t>Zamawiający uprawniony jest do rozwiązania Umowy w całości lub w części ze skutkiem natychmiastowym w przypadku zawinionego podjęcia działań lub zaniechań przez Sprzedawcę lub osoby, z pomocą których będzie on wykonywał swoje zobowiązania umowne, jak również osoby, którym wykonanie tych zobowiązań powierzył – które to działania lub zaniechania byłyby sprzeczne z zasadami wynikającymi z decyzji nr 145/MON.</w:t>
      </w:r>
    </w:p>
    <w:p w14:paraId="5F52EB3A" w14:textId="77777777" w:rsidR="003F3F91" w:rsidRPr="0018748F" w:rsidRDefault="003F3F91" w:rsidP="003F3F91">
      <w:pPr>
        <w:autoSpaceDE w:val="0"/>
        <w:autoSpaceDN w:val="0"/>
        <w:adjustRightInd w:val="0"/>
        <w:spacing w:after="0" w:line="240" w:lineRule="auto"/>
        <w:ind w:firstLine="1"/>
        <w:jc w:val="center"/>
        <w:rPr>
          <w:rFonts w:ascii="Times New Roman" w:eastAsia="Times New Roman" w:hAnsi="Times New Roman" w:cs="Times New Roman"/>
          <w:b/>
          <w:bCs/>
          <w:lang w:eastAsia="pl-PL"/>
        </w:rPr>
      </w:pPr>
    </w:p>
    <w:p w14:paraId="0B1700B1" w14:textId="77777777" w:rsidR="003F3F91" w:rsidRPr="003F3F91" w:rsidRDefault="003F3F91" w:rsidP="003F3F91">
      <w:pPr>
        <w:spacing w:after="0" w:line="240" w:lineRule="auto"/>
        <w:ind w:firstLine="1"/>
        <w:rPr>
          <w:rFonts w:ascii="Times New Roman" w:hAnsi="Times New Roman" w:cs="Times New Roman"/>
          <w:b/>
          <w:bCs/>
        </w:rPr>
      </w:pPr>
      <w:r w:rsidRPr="003F3F91">
        <w:rPr>
          <w:rFonts w:ascii="Times New Roman" w:hAnsi="Times New Roman" w:cs="Times New Roman"/>
          <w:b/>
          <w:bCs/>
        </w:rPr>
        <w:lastRenderedPageBreak/>
        <w:t>VIII OCHRONA INFORMACJI NIEJAWNYCH:</w:t>
      </w:r>
    </w:p>
    <w:p w14:paraId="0C823A01" w14:textId="77777777" w:rsidR="003F3F91" w:rsidRPr="003F3F91" w:rsidRDefault="003F3F91" w:rsidP="000F3132">
      <w:pPr>
        <w:numPr>
          <w:ilvl w:val="0"/>
          <w:numId w:val="62"/>
        </w:numPr>
        <w:tabs>
          <w:tab w:val="left" w:pos="709"/>
        </w:tabs>
        <w:autoSpaceDE w:val="0"/>
        <w:autoSpaceDN w:val="0"/>
        <w:adjustRightInd w:val="0"/>
        <w:spacing w:after="0" w:line="240" w:lineRule="auto"/>
        <w:ind w:left="709" w:hanging="217"/>
        <w:jc w:val="both"/>
        <w:rPr>
          <w:rFonts w:ascii="Times New Roman" w:hAnsi="Times New Roman" w:cs="Times New Roman"/>
        </w:rPr>
      </w:pPr>
      <w:r w:rsidRPr="003F3F91">
        <w:rPr>
          <w:rFonts w:ascii="Times New Roman" w:hAnsi="Times New Roman" w:cs="Times New Roman"/>
          <w:bCs/>
        </w:rPr>
        <w:t>W</w:t>
      </w:r>
      <w:r w:rsidRPr="003F3F91">
        <w:rPr>
          <w:rFonts w:ascii="Times New Roman" w:hAnsi="Times New Roman" w:cs="Times New Roman"/>
        </w:rPr>
        <w:t xml:space="preserve"> zakresie ochrony informacji niejawnych Wykonawca  zobowiązany jest do stosowania przepisów ustawy z dnia 5 sierpnia 2010 r. o ochronie informacji niejawnych (</w:t>
      </w:r>
      <w:proofErr w:type="spellStart"/>
      <w:r w:rsidRPr="003F3F91">
        <w:rPr>
          <w:rFonts w:ascii="Times New Roman" w:hAnsi="Times New Roman" w:cs="Times New Roman"/>
        </w:rPr>
        <w:t>Dz.U.z</w:t>
      </w:r>
      <w:proofErr w:type="spellEnd"/>
      <w:r w:rsidRPr="003F3F91">
        <w:rPr>
          <w:rFonts w:ascii="Times New Roman" w:hAnsi="Times New Roman" w:cs="Times New Roman"/>
        </w:rPr>
        <w:t xml:space="preserve"> 2019 r. poz.742) oraz przepisów wykonawczych do ustawy      oraz procedur bezpieczeństwa obowiązujących u użytkownika w związku z realizacją przedmiotu umowy.</w:t>
      </w:r>
    </w:p>
    <w:p w14:paraId="7AF7F893" w14:textId="3C9BE29C" w:rsidR="003F3F91" w:rsidRPr="003F3F91" w:rsidRDefault="003F3F91" w:rsidP="000F3132">
      <w:pPr>
        <w:numPr>
          <w:ilvl w:val="0"/>
          <w:numId w:val="62"/>
        </w:numPr>
        <w:autoSpaceDE w:val="0"/>
        <w:autoSpaceDN w:val="0"/>
        <w:adjustRightInd w:val="0"/>
        <w:spacing w:after="0" w:line="240" w:lineRule="auto"/>
        <w:ind w:left="709" w:hanging="283"/>
        <w:jc w:val="both"/>
        <w:rPr>
          <w:rFonts w:ascii="Times New Roman" w:hAnsi="Times New Roman" w:cs="Times New Roman"/>
        </w:rPr>
      </w:pPr>
      <w:r w:rsidRPr="003F3F91">
        <w:rPr>
          <w:rFonts w:ascii="Times New Roman" w:hAnsi="Times New Roman" w:cs="Times New Roman"/>
        </w:rPr>
        <w:t xml:space="preserve">Wejście obcokrajowców na tereny chronione odbywa się ze stosownym pozwoleniem zgodnie z decyzją Nr </w:t>
      </w:r>
      <w:r w:rsidR="00F21AD9">
        <w:rPr>
          <w:rFonts w:ascii="Times New Roman" w:hAnsi="Times New Roman" w:cs="Times New Roman"/>
        </w:rPr>
        <w:t>107</w:t>
      </w:r>
      <w:r w:rsidRPr="003F3F91">
        <w:rPr>
          <w:rFonts w:ascii="Times New Roman" w:hAnsi="Times New Roman" w:cs="Times New Roman"/>
        </w:rPr>
        <w:t xml:space="preserve">/MON Ministra Obrony Narodowej z dnia </w:t>
      </w:r>
      <w:r w:rsidR="00F21AD9">
        <w:rPr>
          <w:rFonts w:ascii="Times New Roman" w:hAnsi="Times New Roman" w:cs="Times New Roman"/>
        </w:rPr>
        <w:t xml:space="preserve">18 sierpnia 2021 r. </w:t>
      </w:r>
      <w:r w:rsidRPr="003F3F91">
        <w:rPr>
          <w:rFonts w:ascii="Times New Roman" w:hAnsi="Times New Roman" w:cs="Times New Roman"/>
        </w:rPr>
        <w:t xml:space="preserve">w sprawie organizowania współpracy międzynarodowej w resorcie obrony narodowej (Dz. Urz. Min. Obr. Nar. poz. </w:t>
      </w:r>
      <w:r w:rsidR="00F21AD9">
        <w:rPr>
          <w:rFonts w:ascii="Times New Roman" w:hAnsi="Times New Roman" w:cs="Times New Roman"/>
        </w:rPr>
        <w:t>177</w:t>
      </w:r>
      <w:r w:rsidRPr="003F3F91">
        <w:rPr>
          <w:rFonts w:ascii="Times New Roman" w:hAnsi="Times New Roman" w:cs="Times New Roman"/>
        </w:rPr>
        <w:t>).</w:t>
      </w:r>
    </w:p>
    <w:p w14:paraId="160812CB" w14:textId="77777777" w:rsidR="003F3F91" w:rsidRPr="003F3F91" w:rsidRDefault="003F3F91" w:rsidP="000F3132">
      <w:pPr>
        <w:numPr>
          <w:ilvl w:val="0"/>
          <w:numId w:val="62"/>
        </w:numPr>
        <w:spacing w:after="0" w:line="240" w:lineRule="auto"/>
        <w:ind w:left="709" w:hanging="283"/>
        <w:contextualSpacing/>
        <w:jc w:val="both"/>
        <w:rPr>
          <w:rFonts w:ascii="Times New Roman" w:hAnsi="Times New Roman" w:cs="Times New Roman"/>
          <w:b/>
          <w:bCs/>
        </w:rPr>
      </w:pPr>
      <w:r w:rsidRPr="003F3F91">
        <w:rPr>
          <w:rFonts w:ascii="Times New Roman" w:hAnsi="Times New Roman" w:cs="Times New Roman"/>
          <w:color w:val="000000"/>
        </w:rPr>
        <w:t>Na terenach administrowanych przez 26 Wojskowy Oddział Gospodarczy obowiązuje zakaz używania bezzałogowych statków powietrznych typu „DRON” lub innych aparatów latających</w:t>
      </w:r>
      <w:r w:rsidRPr="003F3F91">
        <w:rPr>
          <w:rFonts w:ascii="Times New Roman" w:hAnsi="Times New Roman" w:cs="Times New Roman"/>
        </w:rPr>
        <w:t>.</w:t>
      </w:r>
    </w:p>
    <w:p w14:paraId="4EC5C518" w14:textId="77777777" w:rsidR="003F3F91" w:rsidRPr="003F3F91" w:rsidRDefault="003F3F91" w:rsidP="003F3F91">
      <w:pPr>
        <w:autoSpaceDE w:val="0"/>
        <w:autoSpaceDN w:val="0"/>
        <w:adjustRightInd w:val="0"/>
        <w:spacing w:after="0" w:line="240" w:lineRule="auto"/>
        <w:jc w:val="center"/>
        <w:rPr>
          <w:rFonts w:ascii="Times New Roman" w:hAnsi="Times New Roman" w:cs="Times New Roman"/>
          <w:b/>
          <w:bCs/>
        </w:rPr>
      </w:pPr>
    </w:p>
    <w:p w14:paraId="14271146" w14:textId="77777777" w:rsidR="003F3F91" w:rsidRPr="003F3F91" w:rsidRDefault="003F3F91" w:rsidP="003F3F91">
      <w:pPr>
        <w:autoSpaceDE w:val="0"/>
        <w:autoSpaceDN w:val="0"/>
        <w:adjustRightInd w:val="0"/>
        <w:spacing w:after="0" w:line="240" w:lineRule="auto"/>
        <w:rPr>
          <w:rFonts w:ascii="Times New Roman" w:hAnsi="Times New Roman" w:cs="Times New Roman"/>
          <w:b/>
          <w:bCs/>
        </w:rPr>
      </w:pPr>
      <w:r w:rsidRPr="003F3F91">
        <w:rPr>
          <w:rFonts w:ascii="Times New Roman" w:hAnsi="Times New Roman" w:cs="Times New Roman"/>
          <w:b/>
          <w:bCs/>
        </w:rPr>
        <w:t>IX CESJA WIERZYTELNOŚCI:</w:t>
      </w:r>
    </w:p>
    <w:p w14:paraId="39CE5EF5" w14:textId="77777777" w:rsidR="003F3F91" w:rsidRPr="003F3F91" w:rsidRDefault="003F3F91" w:rsidP="003F3F91">
      <w:pPr>
        <w:autoSpaceDE w:val="0"/>
        <w:autoSpaceDN w:val="0"/>
        <w:adjustRightInd w:val="0"/>
        <w:spacing w:after="0" w:line="240" w:lineRule="auto"/>
        <w:ind w:left="709"/>
        <w:jc w:val="both"/>
        <w:rPr>
          <w:rFonts w:ascii="Times New Roman" w:hAnsi="Times New Roman" w:cs="Times New Roman"/>
        </w:rPr>
      </w:pPr>
      <w:r w:rsidRPr="003F3F91">
        <w:rPr>
          <w:rFonts w:ascii="Times New Roman" w:hAnsi="Times New Roman" w:cs="Times New Roman"/>
        </w:rPr>
        <w:t xml:space="preserve">Sprzedawca nie może bez uprzedniej zgody Zamawiającego wyrażonej na piśmie pod rygorem nieważności dokonać przekazania swojej wierzytelności, wynikających </w:t>
      </w:r>
      <w:r w:rsidRPr="003F3F91">
        <w:rPr>
          <w:rFonts w:ascii="Times New Roman" w:hAnsi="Times New Roman" w:cs="Times New Roman"/>
        </w:rPr>
        <w:br/>
        <w:t>z zawartej umowy na osobę trzecią.</w:t>
      </w:r>
    </w:p>
    <w:p w14:paraId="3D1D9D25" w14:textId="77777777" w:rsidR="003F3F91" w:rsidRPr="003F3F91" w:rsidRDefault="003F3F91" w:rsidP="003F3F91">
      <w:pPr>
        <w:autoSpaceDE w:val="0"/>
        <w:autoSpaceDN w:val="0"/>
        <w:adjustRightInd w:val="0"/>
        <w:spacing w:after="0" w:line="240" w:lineRule="auto"/>
        <w:rPr>
          <w:rFonts w:ascii="Times New Roman" w:hAnsi="Times New Roman" w:cs="Times New Roman"/>
          <w:b/>
          <w:bCs/>
        </w:rPr>
      </w:pPr>
    </w:p>
    <w:p w14:paraId="34225A80" w14:textId="77777777" w:rsidR="003F3F91" w:rsidRPr="003F3F91" w:rsidRDefault="003F3F91" w:rsidP="003F3F91">
      <w:pPr>
        <w:autoSpaceDE w:val="0"/>
        <w:autoSpaceDN w:val="0"/>
        <w:adjustRightInd w:val="0"/>
        <w:spacing w:after="0" w:line="240" w:lineRule="auto"/>
        <w:rPr>
          <w:rFonts w:ascii="Times New Roman" w:hAnsi="Times New Roman" w:cs="Times New Roman"/>
          <w:b/>
          <w:bCs/>
        </w:rPr>
      </w:pPr>
      <w:r w:rsidRPr="003F3F91">
        <w:rPr>
          <w:rFonts w:ascii="Times New Roman" w:hAnsi="Times New Roman" w:cs="Times New Roman"/>
          <w:b/>
          <w:bCs/>
        </w:rPr>
        <w:t>X OCHRONA DANYCH OSOBOWYCH:</w:t>
      </w:r>
    </w:p>
    <w:p w14:paraId="24F6B3F9" w14:textId="77777777" w:rsidR="003F3F91" w:rsidRPr="003F3F91" w:rsidRDefault="003F3F91" w:rsidP="000F3132">
      <w:pPr>
        <w:numPr>
          <w:ilvl w:val="0"/>
          <w:numId w:val="61"/>
        </w:numPr>
        <w:spacing w:after="0" w:line="240" w:lineRule="auto"/>
        <w:ind w:left="709" w:hanging="283"/>
        <w:jc w:val="both"/>
        <w:rPr>
          <w:rFonts w:ascii="Times New Roman" w:hAnsi="Times New Roman" w:cs="Times New Roman"/>
          <w:color w:val="000000"/>
        </w:rPr>
      </w:pPr>
      <w:r w:rsidRPr="003F3F91">
        <w:rPr>
          <w:rFonts w:ascii="Times New Roman" w:hAnsi="Times New Roman" w:cs="Times New Roman"/>
          <w:color w:val="000000"/>
        </w:rPr>
        <w:t xml:space="preserve">W zakresie objętym ochroną danych osobowych Zamawiający i Sprzedawca zobowiązani są do przestrzegania i stosowania przepisów Rozporządzenia Parlamentu Europejskiego </w:t>
      </w:r>
      <w:r w:rsidRPr="003F3F91">
        <w:rPr>
          <w:rFonts w:ascii="Times New Roman" w:hAnsi="Times New Roman" w:cs="Times New Roman"/>
          <w:color w:val="000000"/>
        </w:rPr>
        <w:br/>
        <w:t>i Rady (UE) 2016/679 z dnia 27 kwietnia 2016 r</w:t>
      </w:r>
      <w:r w:rsidRPr="003F3F91">
        <w:rPr>
          <w:rFonts w:ascii="Times New Roman" w:hAnsi="Times New Roman" w:cs="Times New Roman"/>
          <w:i/>
          <w:color w:val="000000"/>
        </w:rPr>
        <w:t xml:space="preserve">. w sprawie ochrony osób fizycznych w związku z przetwarzaniem danych osobowych i w sprawie swobodnego przepływu takich danych oraz uchylenia dyrektywy 95/46/WE (ogólne rozporządzenie o ochronie danych) </w:t>
      </w:r>
      <w:r w:rsidRPr="003F3F91">
        <w:rPr>
          <w:rFonts w:ascii="Times New Roman" w:hAnsi="Times New Roman" w:cs="Times New Roman"/>
          <w:color w:val="000000"/>
        </w:rPr>
        <w:t>/Dz. Urz. UE L 119 z 04.05.2016</w:t>
      </w:r>
      <w:r w:rsidRPr="003F3F91">
        <w:rPr>
          <w:rFonts w:ascii="Times New Roman" w:hAnsi="Times New Roman" w:cs="Times New Roman"/>
          <w:i/>
          <w:color w:val="000000"/>
        </w:rPr>
        <w:t>/</w:t>
      </w:r>
      <w:r w:rsidRPr="003F3F91">
        <w:rPr>
          <w:rFonts w:ascii="Times New Roman" w:hAnsi="Times New Roman" w:cs="Times New Roman"/>
          <w:color w:val="000000"/>
        </w:rPr>
        <w:t xml:space="preserve">, a także ustawy z dnia 10 maja 2018 r. </w:t>
      </w:r>
      <w:r w:rsidRPr="003F3F91">
        <w:rPr>
          <w:rFonts w:ascii="Times New Roman" w:hAnsi="Times New Roman" w:cs="Times New Roman"/>
          <w:i/>
          <w:color w:val="000000"/>
        </w:rPr>
        <w:t>o ochronie danych osobowych</w:t>
      </w:r>
      <w:r w:rsidRPr="003F3F91">
        <w:rPr>
          <w:rFonts w:ascii="Times New Roman" w:hAnsi="Times New Roman" w:cs="Times New Roman"/>
          <w:color w:val="000000"/>
        </w:rPr>
        <w:t xml:space="preserve"> (</w:t>
      </w:r>
      <w:r w:rsidRPr="003F3F91">
        <w:rPr>
          <w:rFonts w:ascii="Times New Roman" w:hAnsi="Times New Roman" w:cs="Times New Roman"/>
        </w:rPr>
        <w:t>Dz. U. z 2019 r. poz.1781</w:t>
      </w:r>
      <w:r w:rsidRPr="003F3F91">
        <w:rPr>
          <w:rFonts w:ascii="Times New Roman" w:hAnsi="Times New Roman" w:cs="Times New Roman"/>
          <w:color w:val="000000"/>
        </w:rPr>
        <w:t>).</w:t>
      </w:r>
    </w:p>
    <w:p w14:paraId="27631846" w14:textId="77777777" w:rsidR="003F3F91" w:rsidRPr="003F3F91" w:rsidRDefault="003F3F91" w:rsidP="000F3132">
      <w:pPr>
        <w:numPr>
          <w:ilvl w:val="0"/>
          <w:numId w:val="61"/>
        </w:numPr>
        <w:spacing w:after="0" w:line="240" w:lineRule="auto"/>
        <w:ind w:left="709" w:hanging="283"/>
        <w:jc w:val="both"/>
        <w:rPr>
          <w:rFonts w:ascii="Times New Roman" w:hAnsi="Times New Roman" w:cs="Times New Roman"/>
        </w:rPr>
      </w:pPr>
      <w:r w:rsidRPr="003F3F91">
        <w:rPr>
          <w:rFonts w:ascii="Times New Roman" w:hAnsi="Times New Roman" w:cs="Times New Roman"/>
        </w:rPr>
        <w:t xml:space="preserve">Sprzedawca zobowiązuje się do przekazania wszystkim osobom fizycznym zaangażowanym do realizacji Umowy klauzuli informacyjnej z art. 13 i art. 14 Rozporządzenia Parlamentu Europejskiego i Rady (UE) 2016/679 z dnia 27 kwietnia 2016 r. </w:t>
      </w:r>
      <w:r w:rsidRPr="003F3F91">
        <w:rPr>
          <w:rFonts w:ascii="Times New Roman" w:hAnsi="Times New Roman" w:cs="Times New Roman"/>
          <w:i/>
        </w:rPr>
        <w:t>w sprawie ochrony osób fizycznych w związku z przetwarzaniem danych osobowych i w sprawie swobodnego przepływu takich danych oraz uchylenia dyrektywy 95/46/WE (ogólne rozporządzenie o ochronie danych)</w:t>
      </w:r>
      <w:r w:rsidRPr="003F3F91">
        <w:rPr>
          <w:rFonts w:ascii="Times New Roman" w:hAnsi="Times New Roman" w:cs="Times New Roman"/>
        </w:rPr>
        <w:t xml:space="preserve"> (Dz. Urz. UE L 119 z 04.05.2016) dostępnej na stronach internetowych: www.26wog.wp.mil.pl/pl/ </w:t>
      </w:r>
      <w:proofErr w:type="spellStart"/>
      <w:r w:rsidRPr="003F3F91">
        <w:rPr>
          <w:rFonts w:ascii="Times New Roman" w:hAnsi="Times New Roman" w:cs="Times New Roman"/>
        </w:rPr>
        <w:t>pages</w:t>
      </w:r>
      <w:proofErr w:type="spellEnd"/>
      <w:r w:rsidRPr="003F3F91">
        <w:rPr>
          <w:rFonts w:ascii="Times New Roman" w:hAnsi="Times New Roman" w:cs="Times New Roman"/>
        </w:rPr>
        <w:t>/</w:t>
      </w:r>
      <w:proofErr w:type="spellStart"/>
      <w:r w:rsidRPr="003F3F91">
        <w:rPr>
          <w:rFonts w:ascii="Times New Roman" w:hAnsi="Times New Roman" w:cs="Times New Roman"/>
        </w:rPr>
        <w:t>rodo</w:t>
      </w:r>
      <w:proofErr w:type="spellEnd"/>
      <w:r w:rsidRPr="003F3F91">
        <w:rPr>
          <w:rFonts w:ascii="Times New Roman" w:hAnsi="Times New Roman" w:cs="Times New Roman"/>
        </w:rPr>
        <w:t xml:space="preserve">.  </w:t>
      </w:r>
    </w:p>
    <w:p w14:paraId="1FA6ED7A" w14:textId="77777777" w:rsidR="003F3F91" w:rsidRPr="003F3F91" w:rsidRDefault="003F3F91" w:rsidP="000F3132">
      <w:pPr>
        <w:numPr>
          <w:ilvl w:val="0"/>
          <w:numId w:val="61"/>
        </w:numPr>
        <w:spacing w:after="0" w:line="240" w:lineRule="auto"/>
        <w:ind w:left="709" w:hanging="283"/>
        <w:jc w:val="both"/>
        <w:rPr>
          <w:rFonts w:ascii="Times New Roman" w:hAnsi="Times New Roman" w:cs="Times New Roman"/>
          <w:color w:val="000000"/>
        </w:rPr>
      </w:pPr>
      <w:r w:rsidRPr="003F3F91">
        <w:rPr>
          <w:rFonts w:ascii="Times New Roman" w:hAnsi="Times New Roman" w:cs="Times New Roman"/>
          <w:color w:val="000000"/>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Sprzedawca i Zamawiający zobowiązani będą do zawarcia umowy powierzenia przetwarzania danych osobowych.</w:t>
      </w:r>
    </w:p>
    <w:p w14:paraId="61F13610" w14:textId="77777777" w:rsidR="003F3F91" w:rsidRPr="003F3F91" w:rsidRDefault="003F3F91" w:rsidP="003F3F91">
      <w:pPr>
        <w:spacing w:after="0" w:line="240" w:lineRule="auto"/>
        <w:jc w:val="both"/>
        <w:rPr>
          <w:rFonts w:ascii="Times New Roman" w:hAnsi="Times New Roman" w:cs="Times New Roman"/>
          <w:b/>
        </w:rPr>
      </w:pPr>
    </w:p>
    <w:p w14:paraId="7DB3EE5B" w14:textId="77777777" w:rsidR="003F3F91" w:rsidRPr="003F3F91" w:rsidRDefault="003F3F91" w:rsidP="003F3F91">
      <w:pPr>
        <w:spacing w:after="0" w:line="240" w:lineRule="auto"/>
        <w:ind w:left="720"/>
        <w:contextualSpacing/>
        <w:jc w:val="both"/>
        <w:rPr>
          <w:rFonts w:ascii="Times New Roman" w:hAnsi="Times New Roman" w:cs="Times New Roman"/>
        </w:rPr>
      </w:pPr>
    </w:p>
    <w:p w14:paraId="7ACC247F" w14:textId="77777777" w:rsidR="003F3F91" w:rsidRPr="003F3F91" w:rsidRDefault="003F3F91" w:rsidP="003F3F91">
      <w:pPr>
        <w:spacing w:after="0" w:line="240" w:lineRule="auto"/>
        <w:jc w:val="both"/>
        <w:rPr>
          <w:rFonts w:ascii="Times New Roman" w:hAnsi="Times New Roman" w:cs="Times New Roman"/>
          <w:b/>
        </w:rPr>
      </w:pPr>
      <w:r w:rsidRPr="003F3F91">
        <w:rPr>
          <w:rFonts w:ascii="Times New Roman" w:hAnsi="Times New Roman" w:cs="Times New Roman"/>
          <w:b/>
        </w:rPr>
        <w:t>XI POSTANOWIENIA KOŃCOWE:</w:t>
      </w:r>
    </w:p>
    <w:p w14:paraId="04A11DB1" w14:textId="242B0AA1" w:rsidR="003F3F91" w:rsidRPr="003F3F91" w:rsidRDefault="003F3F91" w:rsidP="000F3132">
      <w:pPr>
        <w:numPr>
          <w:ilvl w:val="0"/>
          <w:numId w:val="55"/>
        </w:numPr>
        <w:spacing w:after="0" w:line="240" w:lineRule="auto"/>
        <w:contextualSpacing/>
        <w:jc w:val="both"/>
        <w:rPr>
          <w:rFonts w:ascii="Times New Roman" w:hAnsi="Times New Roman" w:cs="Times New Roman"/>
        </w:rPr>
      </w:pPr>
      <w:r w:rsidRPr="003F3F91">
        <w:rPr>
          <w:rFonts w:ascii="Times New Roman" w:hAnsi="Times New Roman" w:cs="Times New Roman"/>
        </w:rPr>
        <w:t xml:space="preserve">Umowa zawarta jest w </w:t>
      </w:r>
      <w:r w:rsidR="002F1BB5" w:rsidRPr="0018748F">
        <w:rPr>
          <w:rFonts w:ascii="Times New Roman" w:hAnsi="Times New Roman" w:cs="Times New Roman"/>
        </w:rPr>
        <w:t>czterech</w:t>
      </w:r>
      <w:r w:rsidRPr="003F3F91">
        <w:rPr>
          <w:rFonts w:ascii="Times New Roman" w:hAnsi="Times New Roman" w:cs="Times New Roman"/>
        </w:rPr>
        <w:t xml:space="preserve"> jednobrzmiących egzemplarzach.</w:t>
      </w:r>
    </w:p>
    <w:p w14:paraId="33FCC507" w14:textId="77777777" w:rsidR="003F3F91" w:rsidRPr="003F3F91" w:rsidRDefault="003F3F91" w:rsidP="000F3132">
      <w:pPr>
        <w:numPr>
          <w:ilvl w:val="0"/>
          <w:numId w:val="55"/>
        </w:numPr>
        <w:spacing w:after="0" w:line="240" w:lineRule="auto"/>
        <w:contextualSpacing/>
        <w:jc w:val="both"/>
        <w:rPr>
          <w:rFonts w:ascii="Times New Roman" w:hAnsi="Times New Roman" w:cs="Times New Roman"/>
        </w:rPr>
      </w:pPr>
      <w:r w:rsidRPr="003F3F91">
        <w:rPr>
          <w:rFonts w:ascii="Times New Roman" w:hAnsi="Times New Roman" w:cs="Times New Roman"/>
          <w:color w:val="000000"/>
        </w:rPr>
        <w:t>W przypadku niewykonania lub nienależytego wykonania umowy Strony uprawnione są do dochodzenia swoich roszczeń na zasadach ogólnych Kodeksu cywilnego.</w:t>
      </w:r>
    </w:p>
    <w:p w14:paraId="031F5A17" w14:textId="77777777" w:rsidR="003F3F91" w:rsidRPr="003F3F91" w:rsidRDefault="003F3F91" w:rsidP="003F3F91">
      <w:pPr>
        <w:spacing w:after="0" w:line="240" w:lineRule="auto"/>
        <w:ind w:left="360"/>
        <w:jc w:val="both"/>
        <w:rPr>
          <w:rFonts w:ascii="Times New Roman" w:hAnsi="Times New Roman" w:cs="Times New Roman"/>
        </w:rPr>
      </w:pPr>
    </w:p>
    <w:p w14:paraId="3047D165" w14:textId="615345D6" w:rsidR="003F3F91" w:rsidRDefault="003F3F91" w:rsidP="00471377">
      <w:pPr>
        <w:autoSpaceDE w:val="0"/>
        <w:autoSpaceDN w:val="0"/>
        <w:adjustRightInd w:val="0"/>
        <w:spacing w:after="0"/>
        <w:jc w:val="right"/>
        <w:rPr>
          <w:rFonts w:ascii="Times New Roman" w:eastAsia="Times New Roman" w:hAnsi="Times New Roman" w:cs="Times New Roman"/>
          <w:b/>
          <w:color w:val="FF0000"/>
          <w:lang w:eastAsia="pl-PL"/>
        </w:rPr>
      </w:pPr>
    </w:p>
    <w:p w14:paraId="52AB1EF9" w14:textId="09D01672"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0EF9BAAE" w14:textId="1D7B5F95"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210E9DB7" w14:textId="48C52D01"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4F5C49B1" w14:textId="2283EC56"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3A0E5B56" w14:textId="53D2BFA4"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570EE8C5" w14:textId="7204A082"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368E9E5A" w14:textId="185DB7BE" w:rsidR="004733F0"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p w14:paraId="713B406F" w14:textId="77777777" w:rsidR="004733F0" w:rsidRDefault="004733F0" w:rsidP="004733F0">
      <w:pPr>
        <w:suppressAutoHyphens/>
        <w:spacing w:after="0"/>
        <w:rPr>
          <w:rFonts w:ascii="Times New Roman" w:eastAsia="Times New Roman" w:hAnsi="Times New Roman" w:cs="Times New Roman"/>
          <w:sz w:val="24"/>
          <w:szCs w:val="24"/>
          <w:lang w:eastAsia="pl-PL"/>
        </w:rPr>
      </w:pPr>
    </w:p>
    <w:p w14:paraId="0923E54D" w14:textId="0C08E64A" w:rsidR="004733F0" w:rsidRPr="00C555BC" w:rsidRDefault="004733F0" w:rsidP="004733F0">
      <w:pPr>
        <w:autoSpaceDE w:val="0"/>
        <w:autoSpaceDN w:val="0"/>
        <w:adjustRightInd w:val="0"/>
        <w:spacing w:after="0"/>
        <w:jc w:val="right"/>
        <w:rPr>
          <w:rFonts w:ascii="Times New Roman" w:eastAsia="Times New Roman" w:hAnsi="Times New Roman" w:cs="Times New Roman"/>
          <w:b/>
          <w:color w:val="000000"/>
          <w:lang w:eastAsia="pl-PL"/>
        </w:rPr>
      </w:pPr>
      <w:r w:rsidRPr="00C555BC">
        <w:rPr>
          <w:rFonts w:ascii="Times New Roman" w:eastAsia="Times New Roman" w:hAnsi="Times New Roman" w:cs="Times New Roman"/>
          <w:b/>
          <w:color w:val="000000"/>
          <w:lang w:eastAsia="pl-PL"/>
        </w:rPr>
        <w:t xml:space="preserve">Załącznik nr </w:t>
      </w:r>
      <w:r>
        <w:rPr>
          <w:rFonts w:ascii="Times New Roman" w:eastAsia="Times New Roman" w:hAnsi="Times New Roman" w:cs="Times New Roman"/>
          <w:b/>
          <w:color w:val="000000"/>
          <w:lang w:eastAsia="pl-PL"/>
        </w:rPr>
        <w:t>6</w:t>
      </w:r>
      <w:r w:rsidRPr="00C555BC">
        <w:rPr>
          <w:rFonts w:ascii="Times New Roman" w:eastAsia="Times New Roman" w:hAnsi="Times New Roman" w:cs="Times New Roman"/>
          <w:b/>
          <w:color w:val="000000"/>
          <w:lang w:eastAsia="pl-PL"/>
        </w:rPr>
        <w:t xml:space="preserve"> do SWZ</w:t>
      </w:r>
    </w:p>
    <w:p w14:paraId="3863B091" w14:textId="77777777" w:rsidR="004733F0" w:rsidRDefault="004733F0" w:rsidP="004733F0">
      <w:pPr>
        <w:spacing w:after="0" w:line="240" w:lineRule="auto"/>
        <w:rPr>
          <w:rFonts w:ascii="Times New Roman" w:hAnsi="Times New Roman" w:cs="Times New Roman"/>
          <w:b/>
          <w:i/>
        </w:rPr>
      </w:pPr>
    </w:p>
    <w:p w14:paraId="63797B86" w14:textId="77777777" w:rsidR="004733F0" w:rsidRPr="00C555BC" w:rsidRDefault="004733F0" w:rsidP="004733F0">
      <w:pPr>
        <w:spacing w:after="0" w:line="240" w:lineRule="auto"/>
        <w:ind w:left="568" w:hanging="284"/>
        <w:jc w:val="center"/>
        <w:rPr>
          <w:rFonts w:ascii="Times New Roman" w:hAnsi="Times New Roman" w:cs="Times New Roman"/>
          <w:b/>
          <w:i/>
        </w:rPr>
      </w:pPr>
      <w:r w:rsidRPr="00C555BC">
        <w:rPr>
          <w:rFonts w:ascii="Times New Roman" w:hAnsi="Times New Roman" w:cs="Times New Roman"/>
          <w:b/>
          <w:i/>
        </w:rPr>
        <w:t>Składany na wezwanie Zamawiającego</w:t>
      </w:r>
    </w:p>
    <w:p w14:paraId="688D69A2" w14:textId="77777777" w:rsidR="004733F0" w:rsidRPr="00C555BC" w:rsidRDefault="004733F0" w:rsidP="004733F0">
      <w:pPr>
        <w:spacing w:after="0" w:line="240" w:lineRule="auto"/>
        <w:ind w:right="6"/>
        <w:jc w:val="both"/>
        <w:rPr>
          <w:rFonts w:ascii="Times New Roman" w:eastAsia="Calibri" w:hAnsi="Times New Roman" w:cs="Times New Roman"/>
          <w:bCs/>
        </w:rPr>
      </w:pPr>
    </w:p>
    <w:p w14:paraId="141A59D9"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Wykonawca:</w:t>
      </w:r>
    </w:p>
    <w:p w14:paraId="51F5A62F"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57F5366F"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75362699" w14:textId="77777777" w:rsidR="004733F0" w:rsidRPr="00C555BC" w:rsidRDefault="004733F0" w:rsidP="004733F0">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i/>
        </w:rPr>
        <w:t xml:space="preserve">(pełna nazwa/firma, adres w zależności </w:t>
      </w:r>
    </w:p>
    <w:p w14:paraId="3973B976" w14:textId="77777777" w:rsidR="004733F0" w:rsidRPr="00C555BC" w:rsidRDefault="004733F0" w:rsidP="004733F0">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i/>
        </w:rPr>
        <w:t>od podmiotu NIP/PESEL, KRS/</w:t>
      </w:r>
      <w:proofErr w:type="spellStart"/>
      <w:r w:rsidRPr="00C555BC">
        <w:rPr>
          <w:rFonts w:ascii="Times New Roman" w:eastAsia="Calibri" w:hAnsi="Times New Roman" w:cs="Times New Roman"/>
          <w:bCs/>
          <w:i/>
        </w:rPr>
        <w:t>CEiDG</w:t>
      </w:r>
      <w:proofErr w:type="spellEnd"/>
      <w:r w:rsidRPr="00C555BC">
        <w:rPr>
          <w:rFonts w:ascii="Times New Roman" w:eastAsia="Calibri" w:hAnsi="Times New Roman" w:cs="Times New Roman"/>
          <w:bCs/>
          <w:i/>
        </w:rPr>
        <w:t>)</w:t>
      </w:r>
    </w:p>
    <w:p w14:paraId="279EC3B4"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Reprezentowana przez:</w:t>
      </w:r>
    </w:p>
    <w:p w14:paraId="10C69015"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2C92383E"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rPr>
        <w:t>……………………………..</w:t>
      </w:r>
    </w:p>
    <w:p w14:paraId="0084685C" w14:textId="77777777" w:rsidR="004733F0" w:rsidRPr="00C555BC" w:rsidRDefault="004733F0" w:rsidP="004733F0">
      <w:pPr>
        <w:spacing w:after="0" w:line="240" w:lineRule="auto"/>
        <w:ind w:right="6"/>
        <w:jc w:val="both"/>
        <w:rPr>
          <w:rFonts w:ascii="Times New Roman" w:eastAsia="Calibri" w:hAnsi="Times New Roman" w:cs="Times New Roman"/>
          <w:bCs/>
          <w:i/>
        </w:rPr>
      </w:pPr>
      <w:r w:rsidRPr="00C555BC">
        <w:rPr>
          <w:rFonts w:ascii="Times New Roman" w:eastAsia="Calibri" w:hAnsi="Times New Roman" w:cs="Times New Roman"/>
          <w:bCs/>
        </w:rPr>
        <w:t>(</w:t>
      </w:r>
      <w:r w:rsidRPr="00C555BC">
        <w:rPr>
          <w:rFonts w:ascii="Times New Roman" w:eastAsia="Calibri" w:hAnsi="Times New Roman" w:cs="Times New Roman"/>
          <w:bCs/>
          <w:i/>
        </w:rPr>
        <w:t xml:space="preserve">imię, nazwisko, stanowisko/podstawa </w:t>
      </w:r>
    </w:p>
    <w:p w14:paraId="72A44FFC" w14:textId="77777777" w:rsidR="004733F0" w:rsidRPr="00C555BC" w:rsidRDefault="004733F0" w:rsidP="004733F0">
      <w:pPr>
        <w:spacing w:after="0" w:line="240" w:lineRule="auto"/>
        <w:ind w:right="6"/>
        <w:jc w:val="both"/>
        <w:rPr>
          <w:rFonts w:ascii="Times New Roman" w:eastAsia="Calibri" w:hAnsi="Times New Roman" w:cs="Times New Roman"/>
          <w:bCs/>
        </w:rPr>
      </w:pPr>
      <w:r w:rsidRPr="00C555BC">
        <w:rPr>
          <w:rFonts w:ascii="Times New Roman" w:eastAsia="Calibri" w:hAnsi="Times New Roman" w:cs="Times New Roman"/>
          <w:bCs/>
          <w:i/>
        </w:rPr>
        <w:t>do reprezentowana</w:t>
      </w:r>
      <w:r w:rsidRPr="00C555BC">
        <w:rPr>
          <w:rFonts w:ascii="Times New Roman" w:eastAsia="Calibri" w:hAnsi="Times New Roman" w:cs="Times New Roman"/>
          <w:bCs/>
        </w:rPr>
        <w:t>)</w:t>
      </w:r>
    </w:p>
    <w:p w14:paraId="249D6A17" w14:textId="77777777" w:rsidR="004733F0" w:rsidRPr="00C555BC" w:rsidRDefault="004733F0" w:rsidP="004733F0">
      <w:pPr>
        <w:suppressAutoHyphens/>
        <w:spacing w:after="0" w:line="240" w:lineRule="auto"/>
        <w:ind w:left="4248"/>
        <w:jc w:val="right"/>
        <w:rPr>
          <w:rFonts w:ascii="Times New Roman" w:eastAsia="Calibri" w:hAnsi="Times New Roman" w:cs="Times New Roman"/>
          <w:b/>
          <w:kern w:val="2"/>
          <w:lang w:eastAsia="zh-CN"/>
        </w:rPr>
      </w:pPr>
    </w:p>
    <w:p w14:paraId="45FBB6D1" w14:textId="77777777" w:rsidR="004733F0" w:rsidRPr="00C555BC" w:rsidRDefault="004733F0" w:rsidP="004733F0">
      <w:pPr>
        <w:suppressAutoHyphens/>
        <w:spacing w:after="0" w:line="240" w:lineRule="auto"/>
        <w:ind w:right="-30"/>
        <w:jc w:val="center"/>
        <w:rPr>
          <w:rFonts w:ascii="Times New Roman" w:eastAsia="Calibri" w:hAnsi="Times New Roman" w:cs="Times New Roman"/>
          <w:b/>
          <w:kern w:val="2"/>
          <w:lang w:eastAsia="zh-CN"/>
        </w:rPr>
      </w:pPr>
      <w:r w:rsidRPr="00C555BC">
        <w:rPr>
          <w:rFonts w:ascii="Times New Roman" w:eastAsia="Calibri" w:hAnsi="Times New Roman" w:cs="Times New Roman"/>
          <w:b/>
          <w:kern w:val="2"/>
          <w:lang w:eastAsia="zh-CN"/>
        </w:rPr>
        <w:t>OŚWIADCZENIE WYKONAWCY</w:t>
      </w:r>
    </w:p>
    <w:p w14:paraId="64A14E2F" w14:textId="77777777" w:rsidR="004733F0" w:rsidRPr="00C555BC" w:rsidRDefault="004733F0" w:rsidP="004733F0">
      <w:pPr>
        <w:spacing w:after="0" w:line="240" w:lineRule="auto"/>
        <w:jc w:val="center"/>
        <w:rPr>
          <w:rFonts w:ascii="Times New Roman" w:eastAsia="Calibri" w:hAnsi="Times New Roman" w:cs="Times New Roman"/>
          <w:b/>
          <w:kern w:val="2"/>
          <w:lang w:eastAsia="zh-CN"/>
        </w:rPr>
      </w:pPr>
      <w:r w:rsidRPr="00C555BC">
        <w:rPr>
          <w:rFonts w:ascii="Times New Roman" w:eastAsia="Calibri" w:hAnsi="Times New Roman" w:cs="Times New Roman"/>
          <w:b/>
          <w:kern w:val="2"/>
          <w:lang w:eastAsia="zh-CN"/>
        </w:rPr>
        <w:t xml:space="preserve">o aktualności informacji zawartych w oświadczeniu, o którym mowa w art. 125 ust. 1 ustawy </w:t>
      </w:r>
      <w:r w:rsidRPr="00C555BC">
        <w:rPr>
          <w:rFonts w:ascii="Times New Roman" w:eastAsia="Calibri" w:hAnsi="Times New Roman" w:cs="Times New Roman"/>
          <w:b/>
        </w:rPr>
        <w:t>z dnia 11 września 2019 r. - Prawo zamówień publicznych</w:t>
      </w:r>
    </w:p>
    <w:p w14:paraId="1B414E3F" w14:textId="77777777" w:rsidR="004733F0" w:rsidRPr="00C555BC" w:rsidRDefault="004733F0" w:rsidP="004733F0">
      <w:pPr>
        <w:spacing w:after="0" w:line="240" w:lineRule="auto"/>
        <w:jc w:val="both"/>
        <w:rPr>
          <w:rFonts w:ascii="Times New Roman" w:eastAsia="Calibri" w:hAnsi="Times New Roman" w:cs="Times New Roman"/>
          <w:kern w:val="2"/>
          <w:lang w:eastAsia="zh-CN"/>
        </w:rPr>
      </w:pPr>
    </w:p>
    <w:p w14:paraId="33639351" w14:textId="6917508A" w:rsidR="004733F0" w:rsidRPr="004733F0" w:rsidRDefault="004733F0" w:rsidP="004733F0">
      <w:pPr>
        <w:jc w:val="both"/>
        <w:rPr>
          <w:rFonts w:ascii="Times New Roman" w:eastAsia="Times New Roman" w:hAnsi="Times New Roman" w:cs="Times New Roman"/>
          <w:b/>
          <w:i/>
          <w:lang w:eastAsia="pl-PL"/>
        </w:rPr>
      </w:pPr>
      <w:r w:rsidRPr="004733F0">
        <w:rPr>
          <w:rFonts w:ascii="Times New Roman" w:eastAsia="Calibri" w:hAnsi="Times New Roman" w:cs="Times New Roman"/>
          <w:kern w:val="2"/>
          <w:lang w:eastAsia="zh-CN"/>
        </w:rPr>
        <w:t xml:space="preserve">na potrzeby postępowania o udzielenie zamówienia publicznego prowadzonego w trybie podstawowym bez negocjacji na </w:t>
      </w:r>
      <w:bookmarkStart w:id="2" w:name="_Hlk20300537"/>
      <w:bookmarkStart w:id="3" w:name="_Hlk536534125"/>
      <w:r w:rsidRPr="004733F0">
        <w:rPr>
          <w:rFonts w:ascii="Times New Roman" w:hAnsi="Times New Roman" w:cs="Times New Roman"/>
          <w:b/>
        </w:rPr>
        <w:t>Dostaw</w:t>
      </w:r>
      <w:r>
        <w:rPr>
          <w:rFonts w:ascii="Times New Roman" w:hAnsi="Times New Roman" w:cs="Times New Roman"/>
          <w:b/>
        </w:rPr>
        <w:t>ę</w:t>
      </w:r>
      <w:r w:rsidRPr="004733F0">
        <w:rPr>
          <w:rFonts w:ascii="Times New Roman" w:hAnsi="Times New Roman" w:cs="Times New Roman"/>
          <w:b/>
        </w:rPr>
        <w:t xml:space="preserve"> </w:t>
      </w:r>
      <w:r w:rsidRPr="004733F0">
        <w:rPr>
          <w:rFonts w:ascii="Times New Roman" w:eastAsia="Times New Roman" w:hAnsi="Times New Roman" w:cs="Times New Roman"/>
          <w:b/>
          <w:lang w:eastAsia="pl-PL"/>
        </w:rPr>
        <w:t>gazu ziemnego i świadczenie usług dystrybucji do obiektu sportowego w Zegrzu</w:t>
      </w:r>
      <w:r>
        <w:rPr>
          <w:rFonts w:ascii="Times New Roman" w:eastAsia="Times New Roman" w:hAnsi="Times New Roman" w:cs="Times New Roman"/>
          <w:b/>
          <w:i/>
          <w:lang w:eastAsia="pl-PL"/>
        </w:rPr>
        <w:t xml:space="preserve"> </w:t>
      </w:r>
      <w:bookmarkStart w:id="4" w:name="_GoBack"/>
      <w:bookmarkEnd w:id="4"/>
      <w:r w:rsidRPr="00C555BC">
        <w:rPr>
          <w:rFonts w:ascii="Times New Roman" w:hAnsi="Times New Roman" w:cs="Times New Roman"/>
        </w:rPr>
        <w:t xml:space="preserve">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w:t>
      </w:r>
      <w:proofErr w:type="spellStart"/>
      <w:r w:rsidRPr="00C555BC">
        <w:rPr>
          <w:rFonts w:ascii="Times New Roman" w:hAnsi="Times New Roman" w:cs="Times New Roman"/>
        </w:rPr>
        <w:t>Pzp</w:t>
      </w:r>
      <w:proofErr w:type="spellEnd"/>
      <w:r w:rsidRPr="00C555BC">
        <w:rPr>
          <w:rFonts w:ascii="Times New Roman" w:hAnsi="Times New Roman" w:cs="Times New Roman"/>
        </w:rPr>
        <w:t>, w zakresie podstaw wykluczenia z postępowania, o których mowa w:</w:t>
      </w:r>
    </w:p>
    <w:p w14:paraId="0E174865" w14:textId="77777777" w:rsidR="004733F0" w:rsidRPr="000229F3" w:rsidRDefault="004733F0" w:rsidP="004733F0">
      <w:pPr>
        <w:pStyle w:val="Akapitzlist"/>
        <w:spacing w:after="0" w:line="240" w:lineRule="auto"/>
        <w:jc w:val="both"/>
        <w:rPr>
          <w:rFonts w:ascii="Times New Roman" w:eastAsia="Calibri" w:hAnsi="Times New Roman" w:cs="Times New Roman"/>
          <w:kern w:val="2"/>
          <w:lang w:eastAsia="zh-CN"/>
        </w:rPr>
      </w:pPr>
    </w:p>
    <w:p w14:paraId="2E41067C" w14:textId="77777777" w:rsidR="004733F0" w:rsidRPr="000229F3" w:rsidRDefault="004733F0" w:rsidP="004733F0">
      <w:pPr>
        <w:pStyle w:val="Akapitzlist"/>
        <w:numPr>
          <w:ilvl w:val="0"/>
          <w:numId w:val="63"/>
        </w:numPr>
        <w:spacing w:after="0" w:line="240" w:lineRule="auto"/>
        <w:jc w:val="both"/>
        <w:rPr>
          <w:rFonts w:ascii="Times New Roman" w:eastAsia="Calibri" w:hAnsi="Times New Roman" w:cs="Times New Roman"/>
          <w:kern w:val="2"/>
          <w:lang w:eastAsia="zh-CN"/>
        </w:rPr>
      </w:pPr>
      <w:r w:rsidRPr="000229F3">
        <w:rPr>
          <w:rFonts w:ascii="Times New Roman" w:hAnsi="Times New Roman" w:cs="Times New Roman"/>
        </w:rPr>
        <w:t xml:space="preserve">art. 108 ust. 1 pkt 1-6 ustawy </w:t>
      </w:r>
      <w:proofErr w:type="spellStart"/>
      <w:r w:rsidRPr="000229F3">
        <w:rPr>
          <w:rFonts w:ascii="Times New Roman" w:hAnsi="Times New Roman" w:cs="Times New Roman"/>
        </w:rPr>
        <w:t>Pzp</w:t>
      </w:r>
      <w:proofErr w:type="spellEnd"/>
      <w:r w:rsidRPr="000229F3">
        <w:rPr>
          <w:rFonts w:ascii="Times New Roman" w:hAnsi="Times New Roman" w:cs="Times New Roman"/>
        </w:rPr>
        <w:t xml:space="preserve"> </w:t>
      </w:r>
      <w:r w:rsidRPr="000229F3">
        <w:rPr>
          <w:rFonts w:ascii="Times New Roman" w:hAnsi="Times New Roman" w:cs="Times New Roman"/>
          <w:b/>
        </w:rPr>
        <w:t>są aktualne / nie są aktualne*</w:t>
      </w:r>
      <w:bookmarkEnd w:id="2"/>
    </w:p>
    <w:p w14:paraId="0FA29AF1" w14:textId="77777777" w:rsidR="004733F0" w:rsidRPr="000229F3" w:rsidRDefault="004733F0" w:rsidP="004733F0">
      <w:pPr>
        <w:pStyle w:val="Akapitzlist"/>
        <w:numPr>
          <w:ilvl w:val="0"/>
          <w:numId w:val="63"/>
        </w:numPr>
        <w:spacing w:after="0" w:line="240" w:lineRule="auto"/>
        <w:jc w:val="both"/>
        <w:rPr>
          <w:rFonts w:ascii="Times New Roman" w:eastAsia="Calibri" w:hAnsi="Times New Roman" w:cs="Times New Roman"/>
          <w:kern w:val="2"/>
          <w:lang w:eastAsia="zh-CN"/>
        </w:rPr>
      </w:pPr>
      <w:r w:rsidRPr="000229F3">
        <w:rPr>
          <w:rFonts w:ascii="Times New Roman" w:hAnsi="Times New Roman" w:cs="Times New Roman"/>
        </w:rPr>
        <w:t xml:space="preserve">art. 109 ust. 1 pkt 4 ustawy </w:t>
      </w:r>
      <w:proofErr w:type="spellStart"/>
      <w:r w:rsidRPr="000229F3">
        <w:rPr>
          <w:rFonts w:ascii="Times New Roman" w:hAnsi="Times New Roman" w:cs="Times New Roman"/>
        </w:rPr>
        <w:t>Pzp</w:t>
      </w:r>
      <w:proofErr w:type="spellEnd"/>
      <w:r w:rsidRPr="000229F3">
        <w:rPr>
          <w:rFonts w:ascii="Times New Roman" w:hAnsi="Times New Roman" w:cs="Times New Roman"/>
        </w:rPr>
        <w:t xml:space="preserve"> </w:t>
      </w:r>
      <w:r w:rsidRPr="000229F3">
        <w:rPr>
          <w:rFonts w:ascii="Times New Roman" w:hAnsi="Times New Roman" w:cs="Times New Roman"/>
          <w:b/>
        </w:rPr>
        <w:t>są aktualne / nie są aktualne*</w:t>
      </w:r>
    </w:p>
    <w:bookmarkEnd w:id="3"/>
    <w:p w14:paraId="6C1EC57F" w14:textId="77777777" w:rsidR="004733F0" w:rsidRPr="00C555BC" w:rsidRDefault="004733F0" w:rsidP="004733F0">
      <w:pPr>
        <w:suppressAutoHyphens/>
        <w:spacing w:after="0" w:line="240" w:lineRule="auto"/>
        <w:jc w:val="both"/>
        <w:rPr>
          <w:rFonts w:ascii="Times New Roman" w:eastAsia="Calibri" w:hAnsi="Times New Roman" w:cs="Times New Roman"/>
          <w:kern w:val="2"/>
          <w:lang w:eastAsia="zh-CN"/>
        </w:rPr>
      </w:pPr>
    </w:p>
    <w:p w14:paraId="738B90F2" w14:textId="77777777" w:rsidR="004733F0" w:rsidRPr="00C555BC" w:rsidRDefault="004733F0" w:rsidP="004733F0">
      <w:pPr>
        <w:spacing w:after="0" w:line="240" w:lineRule="auto"/>
        <w:ind w:left="568" w:hanging="284"/>
        <w:jc w:val="right"/>
        <w:rPr>
          <w:rFonts w:ascii="Times New Roman" w:hAnsi="Times New Roman" w:cs="Times New Roman"/>
          <w:b/>
          <w:i/>
        </w:rPr>
      </w:pPr>
    </w:p>
    <w:p w14:paraId="4C447ED6" w14:textId="77777777" w:rsidR="004733F0" w:rsidRPr="00C555BC" w:rsidRDefault="004733F0" w:rsidP="004733F0">
      <w:pPr>
        <w:spacing w:after="0" w:line="240" w:lineRule="auto"/>
        <w:ind w:left="568" w:hanging="284"/>
        <w:jc w:val="right"/>
        <w:rPr>
          <w:rFonts w:ascii="Times New Roman" w:hAnsi="Times New Roman" w:cs="Times New Roman"/>
          <w:b/>
          <w:i/>
        </w:rPr>
      </w:pPr>
    </w:p>
    <w:p w14:paraId="7AC2B95F" w14:textId="77777777" w:rsidR="004733F0" w:rsidRPr="00C555BC" w:rsidRDefault="004733F0" w:rsidP="004733F0">
      <w:pPr>
        <w:tabs>
          <w:tab w:val="left" w:pos="3900"/>
        </w:tabs>
        <w:autoSpaceDE w:val="0"/>
        <w:spacing w:after="0" w:line="240" w:lineRule="auto"/>
        <w:ind w:left="4536" w:right="45"/>
        <w:jc w:val="right"/>
        <w:rPr>
          <w:rFonts w:ascii="Times New Roman" w:hAnsi="Times New Roman" w:cs="Times New Roman"/>
          <w:color w:val="0070C0"/>
        </w:rPr>
      </w:pPr>
      <w:r w:rsidRPr="00C555BC">
        <w:rPr>
          <w:rFonts w:ascii="Times New Roman" w:hAnsi="Times New Roman" w:cs="Times New Roman"/>
          <w:color w:val="0070C0"/>
        </w:rPr>
        <w:t>……………………………………………</w:t>
      </w:r>
    </w:p>
    <w:p w14:paraId="1B4E655A" w14:textId="77777777" w:rsidR="004733F0" w:rsidRPr="00C555BC" w:rsidRDefault="004733F0" w:rsidP="004733F0">
      <w:pPr>
        <w:tabs>
          <w:tab w:val="left" w:pos="3900"/>
        </w:tabs>
        <w:autoSpaceDE w:val="0"/>
        <w:spacing w:after="0" w:line="240" w:lineRule="auto"/>
        <w:ind w:left="4536" w:right="45"/>
        <w:jc w:val="right"/>
        <w:rPr>
          <w:rFonts w:ascii="Times New Roman" w:hAnsi="Times New Roman" w:cs="Times New Roman"/>
          <w:b/>
          <w:i/>
        </w:rPr>
      </w:pPr>
      <w:r w:rsidRPr="00C555BC">
        <w:rPr>
          <w:rFonts w:ascii="Times New Roman" w:hAnsi="Times New Roman" w:cs="Times New Roman"/>
          <w:i/>
        </w:rPr>
        <w:t>(znak graficzny podpisu)</w:t>
      </w:r>
    </w:p>
    <w:p w14:paraId="299300A5" w14:textId="77777777" w:rsidR="004733F0" w:rsidRPr="00C555BC" w:rsidRDefault="004733F0" w:rsidP="004733F0">
      <w:pPr>
        <w:ind w:left="568" w:hanging="284"/>
        <w:jc w:val="right"/>
        <w:rPr>
          <w:b/>
          <w:i/>
        </w:rPr>
      </w:pPr>
    </w:p>
    <w:p w14:paraId="078C7058" w14:textId="77777777" w:rsidR="004733F0" w:rsidRPr="000229F3" w:rsidRDefault="004733F0" w:rsidP="004733F0">
      <w:pPr>
        <w:ind w:left="568" w:hanging="284"/>
        <w:rPr>
          <w:rFonts w:ascii="Times New Roman" w:hAnsi="Times New Roman" w:cs="Times New Roman"/>
          <w:i/>
          <w:sz w:val="20"/>
          <w:szCs w:val="20"/>
        </w:rPr>
      </w:pPr>
      <w:r w:rsidRPr="000229F3">
        <w:rPr>
          <w:rFonts w:ascii="Times New Roman" w:hAnsi="Times New Roman" w:cs="Times New Roman"/>
          <w:i/>
          <w:sz w:val="20"/>
          <w:szCs w:val="20"/>
        </w:rPr>
        <w:t>* niepotrzebne skreślić</w:t>
      </w:r>
    </w:p>
    <w:p w14:paraId="31BE8E80" w14:textId="77777777" w:rsidR="004733F0" w:rsidRDefault="004733F0" w:rsidP="004733F0">
      <w:pPr>
        <w:suppressAutoHyphens/>
        <w:spacing w:after="0"/>
        <w:rPr>
          <w:rFonts w:ascii="Times New Roman" w:eastAsia="Times New Roman" w:hAnsi="Times New Roman" w:cs="Times New Roman"/>
          <w:sz w:val="24"/>
          <w:szCs w:val="24"/>
          <w:lang w:eastAsia="pl-PL"/>
        </w:rPr>
      </w:pPr>
    </w:p>
    <w:p w14:paraId="5E5EADB7" w14:textId="77777777" w:rsidR="004733F0" w:rsidRPr="0018748F" w:rsidRDefault="004733F0" w:rsidP="00471377">
      <w:pPr>
        <w:autoSpaceDE w:val="0"/>
        <w:autoSpaceDN w:val="0"/>
        <w:adjustRightInd w:val="0"/>
        <w:spacing w:after="0"/>
        <w:jc w:val="right"/>
        <w:rPr>
          <w:rFonts w:ascii="Times New Roman" w:eastAsia="Times New Roman" w:hAnsi="Times New Roman" w:cs="Times New Roman"/>
          <w:b/>
          <w:color w:val="FF0000"/>
          <w:lang w:eastAsia="pl-PL"/>
        </w:rPr>
      </w:pPr>
    </w:p>
    <w:sectPr w:rsidR="004733F0" w:rsidRPr="0018748F" w:rsidSect="003F3F91">
      <w:footerReference w:type="default" r:id="rId29"/>
      <w:pgSz w:w="11906" w:h="16838"/>
      <w:pgMar w:top="1304" w:right="1134" w:bottom="130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8D9C" w14:textId="77777777" w:rsidR="008E3C54" w:rsidRDefault="008E3C54" w:rsidP="000B5A5D">
      <w:pPr>
        <w:spacing w:after="0" w:line="240" w:lineRule="auto"/>
      </w:pPr>
      <w:r>
        <w:separator/>
      </w:r>
    </w:p>
  </w:endnote>
  <w:endnote w:type="continuationSeparator" w:id="0">
    <w:p w14:paraId="14203B3E" w14:textId="77777777" w:rsidR="008E3C54" w:rsidRDefault="008E3C54" w:rsidP="000B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849" w14:textId="6658C4E1" w:rsidR="008E3C54" w:rsidRPr="000D4F12" w:rsidRDefault="008E3C54">
    <w:pPr>
      <w:pStyle w:val="Stopka"/>
      <w:jc w:val="right"/>
      <w:rPr>
        <w:rFonts w:ascii="Times New Roman" w:hAnsi="Times New Roman" w:cs="Times New Roman"/>
        <w:i/>
        <w:sz w:val="20"/>
        <w:szCs w:val="20"/>
      </w:rPr>
    </w:pPr>
  </w:p>
  <w:p w14:paraId="613AE9A9" w14:textId="77777777" w:rsidR="008E3C54" w:rsidRDefault="008E3C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8C14" w14:textId="77777777" w:rsidR="008E3C54" w:rsidRDefault="008E3C54" w:rsidP="007832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7DC345" w14:textId="77777777" w:rsidR="008E3C54" w:rsidRDefault="008E3C54" w:rsidP="00783295">
    <w:pPr>
      <w:pStyle w:val="Stopka"/>
      <w:ind w:right="360"/>
    </w:pPr>
  </w:p>
  <w:p w14:paraId="14B8E60A" w14:textId="77777777" w:rsidR="008E3C54" w:rsidRDefault="008E3C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1373" w14:textId="1A631305" w:rsidR="008E3C54" w:rsidRPr="006C62E7" w:rsidRDefault="008E3C54" w:rsidP="00783295">
    <w:pPr>
      <w:pStyle w:val="Stopka"/>
      <w:jc w:val="right"/>
      <w:rPr>
        <w:rFonts w:ascii="Times New Roman" w:hAnsi="Times New Roman" w:cs="Times New Roman"/>
        <w:i/>
        <w:sz w:val="20"/>
        <w:szCs w:val="20"/>
      </w:rPr>
    </w:pPr>
    <w:r w:rsidRPr="006C62E7">
      <w:rPr>
        <w:rFonts w:ascii="Times New Roman" w:hAnsi="Times New Roman" w:cs="Times New Roman"/>
        <w:i/>
        <w:sz w:val="20"/>
        <w:szCs w:val="20"/>
      </w:rPr>
      <w:fldChar w:fldCharType="begin"/>
    </w:r>
    <w:r w:rsidRPr="006C62E7">
      <w:rPr>
        <w:rFonts w:ascii="Times New Roman" w:hAnsi="Times New Roman" w:cs="Times New Roman"/>
        <w:i/>
        <w:sz w:val="20"/>
        <w:szCs w:val="20"/>
      </w:rPr>
      <w:instrText>PAGE   \* MERGEFORMAT</w:instrText>
    </w:r>
    <w:r w:rsidRPr="006C62E7">
      <w:rPr>
        <w:rFonts w:ascii="Times New Roman" w:hAnsi="Times New Roman" w:cs="Times New Roman"/>
        <w:i/>
        <w:sz w:val="20"/>
        <w:szCs w:val="20"/>
      </w:rPr>
      <w:fldChar w:fldCharType="separate"/>
    </w:r>
    <w:r>
      <w:rPr>
        <w:rFonts w:ascii="Times New Roman" w:hAnsi="Times New Roman" w:cs="Times New Roman"/>
        <w:i/>
        <w:noProof/>
        <w:sz w:val="20"/>
        <w:szCs w:val="20"/>
      </w:rPr>
      <w:t>24</w:t>
    </w:r>
    <w:r w:rsidRPr="006C62E7">
      <w:rPr>
        <w:rFonts w:ascii="Times New Roman" w:hAnsi="Times New Roman" w:cs="Times New Roman"/>
        <w:i/>
        <w:sz w:val="20"/>
        <w:szCs w:val="20"/>
      </w:rPr>
      <w:fldChar w:fldCharType="end"/>
    </w:r>
  </w:p>
  <w:p w14:paraId="5D72077B" w14:textId="77777777" w:rsidR="008E3C54" w:rsidRDefault="008E3C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8A7A" w14:textId="7C0D21C1" w:rsidR="008E3C54" w:rsidRPr="00B75CCC" w:rsidRDefault="008E3C54" w:rsidP="00B75CCC">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A127" w14:textId="77777777" w:rsidR="008E3C54" w:rsidRDefault="008E3C54" w:rsidP="000B5A5D">
      <w:pPr>
        <w:spacing w:after="0" w:line="240" w:lineRule="auto"/>
      </w:pPr>
      <w:r>
        <w:separator/>
      </w:r>
    </w:p>
  </w:footnote>
  <w:footnote w:type="continuationSeparator" w:id="0">
    <w:p w14:paraId="6B1475BD" w14:textId="77777777" w:rsidR="008E3C54" w:rsidRDefault="008E3C54" w:rsidP="000B5A5D">
      <w:pPr>
        <w:spacing w:after="0" w:line="240" w:lineRule="auto"/>
      </w:pPr>
      <w:r>
        <w:continuationSeparator/>
      </w:r>
    </w:p>
  </w:footnote>
  <w:footnote w:id="1">
    <w:p w14:paraId="41B6CF11" w14:textId="77777777" w:rsidR="008E3C54" w:rsidRPr="00B251BD" w:rsidRDefault="008E3C54"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Rozporządzenie Parlamentu Europejskiego i Rady (UE) 2016/679 z dnia 27 kwietnia 2016 r. w </w:t>
      </w:r>
      <w:r w:rsidRPr="00B251BD">
        <w:rPr>
          <w:i/>
          <w:sz w:val="16"/>
          <w:szCs w:val="16"/>
        </w:rPr>
        <w:t>sprawie ochrony osób fizycznych w związku z przetwarzaniem dany osobowych i w sprawie swobodnego przepływu takich danych oraz uchylenia dyrektywy 95/46/WE</w:t>
      </w:r>
      <w:r w:rsidRPr="00B251BD">
        <w:rPr>
          <w:sz w:val="16"/>
          <w:szCs w:val="16"/>
        </w:rPr>
        <w:t xml:space="preserve"> (ogólne rozporządzenie o ochronie danych) (Dz. Urz. UE L119 z 04.05.2016, s.1).</w:t>
      </w:r>
    </w:p>
  </w:footnote>
  <w:footnote w:id="2">
    <w:p w14:paraId="1D32A561" w14:textId="77777777" w:rsidR="008E3C54" w:rsidRPr="00B251BD" w:rsidRDefault="008E3C54" w:rsidP="00A92441">
      <w:pPr>
        <w:pStyle w:val="Tekstprzypisudolnego"/>
        <w:jc w:val="both"/>
        <w:rPr>
          <w:sz w:val="16"/>
          <w:szCs w:val="16"/>
        </w:rPr>
      </w:pPr>
      <w:r w:rsidRPr="00B251BD">
        <w:rPr>
          <w:rStyle w:val="Odwoanieprzypisudolnego"/>
          <w:sz w:val="16"/>
          <w:szCs w:val="16"/>
        </w:rPr>
        <w:footnoteRef/>
      </w:r>
      <w:r w:rsidRPr="00B251B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5345" w14:textId="77999249" w:rsidR="008E3C54" w:rsidRPr="00301061" w:rsidRDefault="008E3C54" w:rsidP="000B5A5D">
    <w:pPr>
      <w:pStyle w:val="Nagwek"/>
      <w:jc w:val="right"/>
      <w:rPr>
        <w:rFonts w:ascii="Times New Roman" w:hAnsi="Times New Roman" w:cs="Times New Roman"/>
        <w:b/>
      </w:rPr>
    </w:pPr>
    <w:r w:rsidRPr="00301061">
      <w:rPr>
        <w:rFonts w:ascii="Times New Roman" w:hAnsi="Times New Roman" w:cs="Times New Roman"/>
        <w:b/>
      </w:rPr>
      <w:t xml:space="preserve">Nr sprawy: </w:t>
    </w:r>
    <w:r>
      <w:rPr>
        <w:rFonts w:ascii="Times New Roman" w:hAnsi="Times New Roman" w:cs="Times New Roman"/>
        <w:b/>
      </w:rPr>
      <w:t>ZP/3</w:t>
    </w:r>
    <w:r w:rsidRPr="00301061">
      <w:rPr>
        <w:rFonts w:ascii="Times New Roman" w:hAnsi="Times New Roman" w:cs="Times New Roman"/>
        <w:b/>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A675" w14:textId="5C5B41B2" w:rsidR="008E3C54" w:rsidRPr="00B8300D" w:rsidRDefault="008E3C54" w:rsidP="00B30863">
    <w:pPr>
      <w:pStyle w:val="Nagwek"/>
      <w:jc w:val="right"/>
      <w:rPr>
        <w:rFonts w:ascii="Times New Roman" w:hAnsi="Times New Roman" w:cs="Times New Roman"/>
        <w:b/>
      </w:rPr>
    </w:pPr>
    <w:r w:rsidRPr="00B8300D">
      <w:rPr>
        <w:rFonts w:ascii="Times New Roman" w:hAnsi="Times New Roman" w:cs="Times New Roman"/>
        <w:b/>
      </w:rPr>
      <w:t>Nr sprawy ZP/</w:t>
    </w:r>
    <w:r>
      <w:rPr>
        <w:rFonts w:ascii="Times New Roman" w:hAnsi="Times New Roman" w:cs="Times New Roman"/>
        <w:b/>
      </w:rPr>
      <w:t>3</w:t>
    </w:r>
    <w:r w:rsidRPr="00B8300D">
      <w:rPr>
        <w:rFonts w:ascii="Times New Roman" w:hAnsi="Times New Roman" w:cs="Times New Roman"/>
        <w:b/>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513" w14:textId="2C387895" w:rsidR="008E3C54" w:rsidRPr="00B8300D" w:rsidRDefault="008E3C54" w:rsidP="007042D1">
    <w:pPr>
      <w:pStyle w:val="Nagwek"/>
      <w:jc w:val="right"/>
      <w:rPr>
        <w:rFonts w:ascii="Times New Roman" w:hAnsi="Times New Roman" w:cs="Times New Roman"/>
        <w:b/>
      </w:rPr>
    </w:pPr>
    <w:r w:rsidRPr="00B8300D">
      <w:rPr>
        <w:rFonts w:ascii="Times New Roman" w:hAnsi="Times New Roman" w:cs="Times New Roman"/>
        <w:b/>
      </w:rPr>
      <w:t>Nr sprawy: ZP/</w:t>
    </w:r>
    <w:r>
      <w:rPr>
        <w:rFonts w:ascii="Times New Roman" w:hAnsi="Times New Roman" w:cs="Times New Roman"/>
        <w:b/>
      </w:rPr>
      <w:t>3</w:t>
    </w:r>
    <w:r w:rsidRPr="00B8300D">
      <w:rPr>
        <w:rFonts w:ascii="Times New Roman" w:hAnsi="Times New Roman" w:cs="Times New Roman"/>
        <w:b/>
      </w:rPr>
      <w:t>/2022</w:t>
    </w:r>
  </w:p>
  <w:p w14:paraId="3336083D" w14:textId="77777777" w:rsidR="008E3C54" w:rsidRDefault="008E3C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324AE"/>
    <w:multiLevelType w:val="hybridMultilevel"/>
    <w:tmpl w:val="BA3AE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DD90173"/>
    <w:multiLevelType w:val="hybridMultilevel"/>
    <w:tmpl w:val="673256D4"/>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10A708DE"/>
    <w:multiLevelType w:val="hybridMultilevel"/>
    <w:tmpl w:val="8940D748"/>
    <w:lvl w:ilvl="0" w:tplc="640ECA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7E6C4D"/>
    <w:multiLevelType w:val="hybridMultilevel"/>
    <w:tmpl w:val="839A4162"/>
    <w:lvl w:ilvl="0" w:tplc="50461F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E3F12"/>
    <w:multiLevelType w:val="hybridMultilevel"/>
    <w:tmpl w:val="2F22B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AF85E31"/>
    <w:multiLevelType w:val="hybridMultilevel"/>
    <w:tmpl w:val="EB6C2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6614B"/>
    <w:multiLevelType w:val="hybridMultilevel"/>
    <w:tmpl w:val="DDC4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AE5E8C"/>
    <w:multiLevelType w:val="hybridMultilevel"/>
    <w:tmpl w:val="D54A0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369B9"/>
    <w:multiLevelType w:val="hybridMultilevel"/>
    <w:tmpl w:val="DA0A68A8"/>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94293B"/>
    <w:multiLevelType w:val="hybridMultilevel"/>
    <w:tmpl w:val="BD8C3E2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2B0B7900"/>
    <w:multiLevelType w:val="hybridMultilevel"/>
    <w:tmpl w:val="DCDC70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B843073"/>
    <w:multiLevelType w:val="hybridMultilevel"/>
    <w:tmpl w:val="B16C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D2B12DB"/>
    <w:multiLevelType w:val="hybridMultilevel"/>
    <w:tmpl w:val="5C06D53C"/>
    <w:lvl w:ilvl="0" w:tplc="1D02585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D3F76E6"/>
    <w:multiLevelType w:val="hybridMultilevel"/>
    <w:tmpl w:val="9D22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652A8F"/>
    <w:multiLevelType w:val="hybridMultilevel"/>
    <w:tmpl w:val="EF34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467EB"/>
    <w:multiLevelType w:val="hybridMultilevel"/>
    <w:tmpl w:val="585A06E0"/>
    <w:lvl w:ilvl="0" w:tplc="E24AC97C">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 w15:restartNumberingAfterBreak="0">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BE03DB6"/>
    <w:multiLevelType w:val="hybridMultilevel"/>
    <w:tmpl w:val="F83012F6"/>
    <w:lvl w:ilvl="0" w:tplc="505E7E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8C91BF2"/>
    <w:multiLevelType w:val="hybridMultilevel"/>
    <w:tmpl w:val="CFEC3410"/>
    <w:lvl w:ilvl="0" w:tplc="D04220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6"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32D3DCF"/>
    <w:multiLevelType w:val="hybridMultilevel"/>
    <w:tmpl w:val="DF708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442B48"/>
    <w:multiLevelType w:val="hybridMultilevel"/>
    <w:tmpl w:val="DD324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A5AAD"/>
    <w:multiLevelType w:val="hybridMultilevel"/>
    <w:tmpl w:val="89EA560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BA04729"/>
    <w:multiLevelType w:val="hybridMultilevel"/>
    <w:tmpl w:val="54EC38F4"/>
    <w:lvl w:ilvl="0" w:tplc="B108EE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6" w15:restartNumberingAfterBreak="0">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0EF015A"/>
    <w:multiLevelType w:val="hybridMultilevel"/>
    <w:tmpl w:val="43BAC80C"/>
    <w:lvl w:ilvl="0" w:tplc="FF2275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F01292"/>
    <w:multiLevelType w:val="hybridMultilevel"/>
    <w:tmpl w:val="175226F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709542B0"/>
    <w:multiLevelType w:val="hybridMultilevel"/>
    <w:tmpl w:val="3CB2F3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3B3584B"/>
    <w:multiLevelType w:val="hybridMultilevel"/>
    <w:tmpl w:val="933CF9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795F7E1E"/>
    <w:multiLevelType w:val="hybridMultilevel"/>
    <w:tmpl w:val="66A8D4D0"/>
    <w:lvl w:ilvl="0" w:tplc="7422A1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BE270C4"/>
    <w:multiLevelType w:val="hybridMultilevel"/>
    <w:tmpl w:val="0FE406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46"/>
  </w:num>
  <w:num w:numId="4">
    <w:abstractNumId w:val="27"/>
  </w:num>
  <w:num w:numId="5">
    <w:abstractNumId w:val="29"/>
  </w:num>
  <w:num w:numId="6">
    <w:abstractNumId w:val="45"/>
  </w:num>
  <w:num w:numId="7">
    <w:abstractNumId w:val="50"/>
  </w:num>
  <w:num w:numId="8">
    <w:abstractNumId w:val="58"/>
  </w:num>
  <w:num w:numId="9">
    <w:abstractNumId w:val="3"/>
  </w:num>
  <w:num w:numId="10">
    <w:abstractNumId w:val="31"/>
  </w:num>
  <w:num w:numId="11">
    <w:abstractNumId w:val="38"/>
  </w:num>
  <w:num w:numId="12">
    <w:abstractNumId w:val="41"/>
  </w:num>
  <w:num w:numId="13">
    <w:abstractNumId w:val="10"/>
  </w:num>
  <w:num w:numId="14">
    <w:abstractNumId w:val="28"/>
  </w:num>
  <w:num w:numId="15">
    <w:abstractNumId w:val="17"/>
  </w:num>
  <w:num w:numId="16">
    <w:abstractNumId w:val="24"/>
  </w:num>
  <w:num w:numId="17">
    <w:abstractNumId w:val="32"/>
  </w:num>
  <w:num w:numId="18">
    <w:abstractNumId w:val="40"/>
  </w:num>
  <w:num w:numId="19">
    <w:abstractNumId w:val="57"/>
  </w:num>
  <w:num w:numId="20">
    <w:abstractNumId w:val="1"/>
  </w:num>
  <w:num w:numId="21">
    <w:abstractNumId w:val="7"/>
  </w:num>
  <w:num w:numId="22">
    <w:abstractNumId w:val="12"/>
  </w:num>
  <w:num w:numId="23">
    <w:abstractNumId w:val="60"/>
  </w:num>
  <w:num w:numId="24">
    <w:abstractNumId w:val="39"/>
  </w:num>
  <w:num w:numId="25">
    <w:abstractNumId w:val="48"/>
  </w:num>
  <w:num w:numId="26">
    <w:abstractNumId w:val="23"/>
  </w:num>
  <w:num w:numId="27">
    <w:abstractNumId w:val="51"/>
  </w:num>
  <w:num w:numId="28">
    <w:abstractNumId w:val="26"/>
  </w:num>
  <w:num w:numId="29">
    <w:abstractNumId w:val="20"/>
  </w:num>
  <w:num w:numId="30">
    <w:abstractNumId w:val="36"/>
  </w:num>
  <w:num w:numId="31">
    <w:abstractNumId w:val="49"/>
  </w:num>
  <w:num w:numId="32">
    <w:abstractNumId w:val="44"/>
  </w:num>
  <w:num w:numId="33">
    <w:abstractNumId w:val="18"/>
  </w:num>
  <w:num w:numId="34">
    <w:abstractNumId w:val="35"/>
  </w:num>
  <w:num w:numId="35">
    <w:abstractNumId w:val="33"/>
  </w:num>
  <w:num w:numId="36">
    <w:abstractNumId w:val="0"/>
  </w:num>
  <w:num w:numId="37">
    <w:abstractNumId w:val="61"/>
  </w:num>
  <w:num w:numId="38">
    <w:abstractNumId w:val="25"/>
  </w:num>
  <w:num w:numId="39">
    <w:abstractNumId w:val="16"/>
  </w:num>
  <w:num w:numId="40">
    <w:abstractNumId w:val="56"/>
  </w:num>
  <w:num w:numId="41">
    <w:abstractNumId w:val="54"/>
  </w:num>
  <w:num w:numId="42">
    <w:abstractNumId w:val="52"/>
  </w:num>
  <w:num w:numId="43">
    <w:abstractNumId w:val="4"/>
  </w:num>
  <w:num w:numId="44">
    <w:abstractNumId w:val="6"/>
  </w:num>
  <w:num w:numId="45">
    <w:abstractNumId w:val="5"/>
  </w:num>
  <w:num w:numId="46">
    <w:abstractNumId w:val="47"/>
  </w:num>
  <w:num w:numId="47">
    <w:abstractNumId w:val="8"/>
  </w:num>
  <w:num w:numId="48">
    <w:abstractNumId w:val="53"/>
  </w:num>
  <w:num w:numId="49">
    <w:abstractNumId w:val="30"/>
  </w:num>
  <w:num w:numId="50">
    <w:abstractNumId w:val="59"/>
  </w:num>
  <w:num w:numId="51">
    <w:abstractNumId w:val="19"/>
  </w:num>
  <w:num w:numId="52">
    <w:abstractNumId w:val="22"/>
  </w:num>
  <w:num w:numId="53">
    <w:abstractNumId w:val="13"/>
  </w:num>
  <w:num w:numId="54">
    <w:abstractNumId w:val="14"/>
  </w:num>
  <w:num w:numId="55">
    <w:abstractNumId w:val="9"/>
  </w:num>
  <w:num w:numId="56">
    <w:abstractNumId w:val="43"/>
  </w:num>
  <w:num w:numId="57">
    <w:abstractNumId w:val="15"/>
  </w:num>
  <w:num w:numId="58">
    <w:abstractNumId w:val="55"/>
  </w:num>
  <w:num w:numId="59">
    <w:abstractNumId w:val="55"/>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60">
    <w:abstractNumId w:val="21"/>
  </w:num>
  <w:num w:numId="61">
    <w:abstractNumId w:val="11"/>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5D"/>
    <w:rsid w:val="000005F3"/>
    <w:rsid w:val="0000093C"/>
    <w:rsid w:val="00004C5D"/>
    <w:rsid w:val="00020FBD"/>
    <w:rsid w:val="0004296C"/>
    <w:rsid w:val="00077567"/>
    <w:rsid w:val="00081BA4"/>
    <w:rsid w:val="00085284"/>
    <w:rsid w:val="0009686E"/>
    <w:rsid w:val="000B5A5D"/>
    <w:rsid w:val="000D02E1"/>
    <w:rsid w:val="000D4F12"/>
    <w:rsid w:val="000E3375"/>
    <w:rsid w:val="000F04B9"/>
    <w:rsid w:val="000F3132"/>
    <w:rsid w:val="000F355D"/>
    <w:rsid w:val="000F3853"/>
    <w:rsid w:val="000F659D"/>
    <w:rsid w:val="000F7B0A"/>
    <w:rsid w:val="00112DCB"/>
    <w:rsid w:val="00144723"/>
    <w:rsid w:val="0015250C"/>
    <w:rsid w:val="00161953"/>
    <w:rsid w:val="00162060"/>
    <w:rsid w:val="00166BB1"/>
    <w:rsid w:val="00173763"/>
    <w:rsid w:val="001745F2"/>
    <w:rsid w:val="00183F18"/>
    <w:rsid w:val="0018409E"/>
    <w:rsid w:val="00184D07"/>
    <w:rsid w:val="0018748F"/>
    <w:rsid w:val="001A30E4"/>
    <w:rsid w:val="001A412F"/>
    <w:rsid w:val="001A5623"/>
    <w:rsid w:val="001B65FE"/>
    <w:rsid w:val="001C7898"/>
    <w:rsid w:val="00200627"/>
    <w:rsid w:val="00207C53"/>
    <w:rsid w:val="00213645"/>
    <w:rsid w:val="00220A2A"/>
    <w:rsid w:val="0022126F"/>
    <w:rsid w:val="002226C4"/>
    <w:rsid w:val="00226562"/>
    <w:rsid w:val="00226F32"/>
    <w:rsid w:val="002453AA"/>
    <w:rsid w:val="002564E8"/>
    <w:rsid w:val="002577B7"/>
    <w:rsid w:val="0026071E"/>
    <w:rsid w:val="0027122B"/>
    <w:rsid w:val="002713B4"/>
    <w:rsid w:val="00292C0E"/>
    <w:rsid w:val="002A1689"/>
    <w:rsid w:val="002A1E2A"/>
    <w:rsid w:val="002A270E"/>
    <w:rsid w:val="002A570A"/>
    <w:rsid w:val="002A66EE"/>
    <w:rsid w:val="002C3AF9"/>
    <w:rsid w:val="002C44F1"/>
    <w:rsid w:val="002C6C33"/>
    <w:rsid w:val="002C7787"/>
    <w:rsid w:val="002D713D"/>
    <w:rsid w:val="002E0C29"/>
    <w:rsid w:val="002E66E8"/>
    <w:rsid w:val="002F0822"/>
    <w:rsid w:val="002F1BB5"/>
    <w:rsid w:val="002F7905"/>
    <w:rsid w:val="00301061"/>
    <w:rsid w:val="00311694"/>
    <w:rsid w:val="00312F25"/>
    <w:rsid w:val="00313EF3"/>
    <w:rsid w:val="00321887"/>
    <w:rsid w:val="00322606"/>
    <w:rsid w:val="00324F16"/>
    <w:rsid w:val="00330750"/>
    <w:rsid w:val="003402B9"/>
    <w:rsid w:val="00344C11"/>
    <w:rsid w:val="00344E15"/>
    <w:rsid w:val="00347114"/>
    <w:rsid w:val="00351467"/>
    <w:rsid w:val="00352040"/>
    <w:rsid w:val="003652E3"/>
    <w:rsid w:val="0037075A"/>
    <w:rsid w:val="003729AF"/>
    <w:rsid w:val="00372BB5"/>
    <w:rsid w:val="003750F6"/>
    <w:rsid w:val="00387CDC"/>
    <w:rsid w:val="00394AF8"/>
    <w:rsid w:val="003955E0"/>
    <w:rsid w:val="003A34B2"/>
    <w:rsid w:val="003B2BAD"/>
    <w:rsid w:val="003C1A55"/>
    <w:rsid w:val="003C6CF1"/>
    <w:rsid w:val="003C701F"/>
    <w:rsid w:val="003E4CB2"/>
    <w:rsid w:val="003F3F91"/>
    <w:rsid w:val="00400B34"/>
    <w:rsid w:val="00402E9B"/>
    <w:rsid w:val="004076D7"/>
    <w:rsid w:val="004079CB"/>
    <w:rsid w:val="004112D7"/>
    <w:rsid w:val="0043202E"/>
    <w:rsid w:val="00463332"/>
    <w:rsid w:val="00467186"/>
    <w:rsid w:val="00471377"/>
    <w:rsid w:val="004733F0"/>
    <w:rsid w:val="00497A90"/>
    <w:rsid w:val="004A2618"/>
    <w:rsid w:val="004B3B98"/>
    <w:rsid w:val="004B5712"/>
    <w:rsid w:val="004C5921"/>
    <w:rsid w:val="004C7BD4"/>
    <w:rsid w:val="004D01B3"/>
    <w:rsid w:val="004D0C3B"/>
    <w:rsid w:val="004D31B6"/>
    <w:rsid w:val="004D6EF5"/>
    <w:rsid w:val="004E3974"/>
    <w:rsid w:val="004E62F7"/>
    <w:rsid w:val="005004AA"/>
    <w:rsid w:val="0051508B"/>
    <w:rsid w:val="00520429"/>
    <w:rsid w:val="00523913"/>
    <w:rsid w:val="0053166E"/>
    <w:rsid w:val="005467F3"/>
    <w:rsid w:val="005524A2"/>
    <w:rsid w:val="00556738"/>
    <w:rsid w:val="0056310E"/>
    <w:rsid w:val="00565E6E"/>
    <w:rsid w:val="0058131F"/>
    <w:rsid w:val="0058655B"/>
    <w:rsid w:val="0059498E"/>
    <w:rsid w:val="00595BBB"/>
    <w:rsid w:val="005A34A5"/>
    <w:rsid w:val="005B1604"/>
    <w:rsid w:val="005C6F4F"/>
    <w:rsid w:val="005D6E65"/>
    <w:rsid w:val="005E13CE"/>
    <w:rsid w:val="005E293C"/>
    <w:rsid w:val="005E38D5"/>
    <w:rsid w:val="00612FD3"/>
    <w:rsid w:val="00613825"/>
    <w:rsid w:val="006253C1"/>
    <w:rsid w:val="00627A6F"/>
    <w:rsid w:val="006403B7"/>
    <w:rsid w:val="00651EBF"/>
    <w:rsid w:val="00656CD3"/>
    <w:rsid w:val="00672F4F"/>
    <w:rsid w:val="00691D3E"/>
    <w:rsid w:val="00693CF7"/>
    <w:rsid w:val="00696838"/>
    <w:rsid w:val="006A5BE5"/>
    <w:rsid w:val="006A7444"/>
    <w:rsid w:val="006C3EAE"/>
    <w:rsid w:val="006C62E7"/>
    <w:rsid w:val="006D0764"/>
    <w:rsid w:val="006D3C55"/>
    <w:rsid w:val="006E1F57"/>
    <w:rsid w:val="006E2FB4"/>
    <w:rsid w:val="006F34A3"/>
    <w:rsid w:val="006F5C1F"/>
    <w:rsid w:val="006F69C4"/>
    <w:rsid w:val="0070169F"/>
    <w:rsid w:val="007042D1"/>
    <w:rsid w:val="0070539E"/>
    <w:rsid w:val="00712515"/>
    <w:rsid w:val="0073306B"/>
    <w:rsid w:val="00734461"/>
    <w:rsid w:val="00745B7B"/>
    <w:rsid w:val="00755AFB"/>
    <w:rsid w:val="00761566"/>
    <w:rsid w:val="00774A7F"/>
    <w:rsid w:val="00783295"/>
    <w:rsid w:val="00783A69"/>
    <w:rsid w:val="007A42F0"/>
    <w:rsid w:val="007A6793"/>
    <w:rsid w:val="007B79E8"/>
    <w:rsid w:val="007C78EF"/>
    <w:rsid w:val="007C7F7D"/>
    <w:rsid w:val="007E6A4D"/>
    <w:rsid w:val="007F3A26"/>
    <w:rsid w:val="007F6760"/>
    <w:rsid w:val="00800C67"/>
    <w:rsid w:val="008178AC"/>
    <w:rsid w:val="00817DBF"/>
    <w:rsid w:val="008205B2"/>
    <w:rsid w:val="00827320"/>
    <w:rsid w:val="00831090"/>
    <w:rsid w:val="008330BC"/>
    <w:rsid w:val="00833C1E"/>
    <w:rsid w:val="00837D0B"/>
    <w:rsid w:val="00847620"/>
    <w:rsid w:val="008759A6"/>
    <w:rsid w:val="00881E84"/>
    <w:rsid w:val="00886BD4"/>
    <w:rsid w:val="00892C7A"/>
    <w:rsid w:val="008B3D16"/>
    <w:rsid w:val="008B6D64"/>
    <w:rsid w:val="008C2D17"/>
    <w:rsid w:val="008D1DE4"/>
    <w:rsid w:val="008D5A99"/>
    <w:rsid w:val="008E0A51"/>
    <w:rsid w:val="008E3C54"/>
    <w:rsid w:val="00903335"/>
    <w:rsid w:val="009054C3"/>
    <w:rsid w:val="009119C1"/>
    <w:rsid w:val="00921B27"/>
    <w:rsid w:val="009255F1"/>
    <w:rsid w:val="00925A0C"/>
    <w:rsid w:val="00930FED"/>
    <w:rsid w:val="00942B1B"/>
    <w:rsid w:val="00943022"/>
    <w:rsid w:val="009505C5"/>
    <w:rsid w:val="009528F8"/>
    <w:rsid w:val="009530C0"/>
    <w:rsid w:val="009553A6"/>
    <w:rsid w:val="00955447"/>
    <w:rsid w:val="009556E4"/>
    <w:rsid w:val="00961CB0"/>
    <w:rsid w:val="00973601"/>
    <w:rsid w:val="00973EB2"/>
    <w:rsid w:val="00976529"/>
    <w:rsid w:val="00976C0D"/>
    <w:rsid w:val="00985BCC"/>
    <w:rsid w:val="00991B87"/>
    <w:rsid w:val="00993980"/>
    <w:rsid w:val="009949F1"/>
    <w:rsid w:val="009A0F0D"/>
    <w:rsid w:val="009B0F39"/>
    <w:rsid w:val="009B1688"/>
    <w:rsid w:val="009C77B6"/>
    <w:rsid w:val="009D16BA"/>
    <w:rsid w:val="009D690E"/>
    <w:rsid w:val="009D6E1F"/>
    <w:rsid w:val="009E5E14"/>
    <w:rsid w:val="009F4506"/>
    <w:rsid w:val="00A00700"/>
    <w:rsid w:val="00A05B31"/>
    <w:rsid w:val="00A138E4"/>
    <w:rsid w:val="00A26C94"/>
    <w:rsid w:val="00A270AE"/>
    <w:rsid w:val="00A51A1E"/>
    <w:rsid w:val="00A55A90"/>
    <w:rsid w:val="00A56558"/>
    <w:rsid w:val="00A820B1"/>
    <w:rsid w:val="00A92441"/>
    <w:rsid w:val="00AA4A19"/>
    <w:rsid w:val="00AA57A0"/>
    <w:rsid w:val="00AA59A8"/>
    <w:rsid w:val="00AB2720"/>
    <w:rsid w:val="00AC23AB"/>
    <w:rsid w:val="00AC6CB5"/>
    <w:rsid w:val="00AD0ADC"/>
    <w:rsid w:val="00AE0083"/>
    <w:rsid w:val="00AF7EB3"/>
    <w:rsid w:val="00B057A3"/>
    <w:rsid w:val="00B13731"/>
    <w:rsid w:val="00B251BD"/>
    <w:rsid w:val="00B30863"/>
    <w:rsid w:val="00B34C62"/>
    <w:rsid w:val="00B432CA"/>
    <w:rsid w:val="00B53A3B"/>
    <w:rsid w:val="00B67A8D"/>
    <w:rsid w:val="00B75CCC"/>
    <w:rsid w:val="00B82F87"/>
    <w:rsid w:val="00B8300D"/>
    <w:rsid w:val="00B854EB"/>
    <w:rsid w:val="00B948C7"/>
    <w:rsid w:val="00B94902"/>
    <w:rsid w:val="00B963AB"/>
    <w:rsid w:val="00BA1E5F"/>
    <w:rsid w:val="00BB1E54"/>
    <w:rsid w:val="00BC06C7"/>
    <w:rsid w:val="00BD3493"/>
    <w:rsid w:val="00BD5760"/>
    <w:rsid w:val="00BD6F79"/>
    <w:rsid w:val="00BD7AF1"/>
    <w:rsid w:val="00BE63C6"/>
    <w:rsid w:val="00BE699F"/>
    <w:rsid w:val="00BF356C"/>
    <w:rsid w:val="00BF57AD"/>
    <w:rsid w:val="00C054F9"/>
    <w:rsid w:val="00C13747"/>
    <w:rsid w:val="00C145E4"/>
    <w:rsid w:val="00C30EA2"/>
    <w:rsid w:val="00C371B3"/>
    <w:rsid w:val="00C4298A"/>
    <w:rsid w:val="00C64DFF"/>
    <w:rsid w:val="00C70657"/>
    <w:rsid w:val="00C72829"/>
    <w:rsid w:val="00C738BA"/>
    <w:rsid w:val="00C74927"/>
    <w:rsid w:val="00C751E2"/>
    <w:rsid w:val="00C80A3B"/>
    <w:rsid w:val="00C80F44"/>
    <w:rsid w:val="00C87D1E"/>
    <w:rsid w:val="00C9349F"/>
    <w:rsid w:val="00C93F46"/>
    <w:rsid w:val="00C95289"/>
    <w:rsid w:val="00C95D96"/>
    <w:rsid w:val="00C95F38"/>
    <w:rsid w:val="00C97CE7"/>
    <w:rsid w:val="00CA03AA"/>
    <w:rsid w:val="00CA32FC"/>
    <w:rsid w:val="00CD5802"/>
    <w:rsid w:val="00CD67B4"/>
    <w:rsid w:val="00CF1A1F"/>
    <w:rsid w:val="00CF3EC8"/>
    <w:rsid w:val="00D05FBF"/>
    <w:rsid w:val="00D25FC8"/>
    <w:rsid w:val="00D27CE4"/>
    <w:rsid w:val="00D30824"/>
    <w:rsid w:val="00D32D31"/>
    <w:rsid w:val="00D415D7"/>
    <w:rsid w:val="00D74982"/>
    <w:rsid w:val="00D8435F"/>
    <w:rsid w:val="00D92FB9"/>
    <w:rsid w:val="00DA7D92"/>
    <w:rsid w:val="00DB04C0"/>
    <w:rsid w:val="00DB1C7C"/>
    <w:rsid w:val="00DB2FEC"/>
    <w:rsid w:val="00DB7A0D"/>
    <w:rsid w:val="00DD395B"/>
    <w:rsid w:val="00DD66A1"/>
    <w:rsid w:val="00DE132C"/>
    <w:rsid w:val="00DE53DE"/>
    <w:rsid w:val="00DE56F5"/>
    <w:rsid w:val="00DF5E60"/>
    <w:rsid w:val="00E02B44"/>
    <w:rsid w:val="00E071AB"/>
    <w:rsid w:val="00E10B2A"/>
    <w:rsid w:val="00E12076"/>
    <w:rsid w:val="00E1325A"/>
    <w:rsid w:val="00E169EB"/>
    <w:rsid w:val="00E239ED"/>
    <w:rsid w:val="00E27954"/>
    <w:rsid w:val="00E32533"/>
    <w:rsid w:val="00E32B82"/>
    <w:rsid w:val="00E44074"/>
    <w:rsid w:val="00E47B9F"/>
    <w:rsid w:val="00E62D06"/>
    <w:rsid w:val="00E74D56"/>
    <w:rsid w:val="00E75F73"/>
    <w:rsid w:val="00E8221D"/>
    <w:rsid w:val="00E86945"/>
    <w:rsid w:val="00E91097"/>
    <w:rsid w:val="00E93C9B"/>
    <w:rsid w:val="00EA2A86"/>
    <w:rsid w:val="00EA7D62"/>
    <w:rsid w:val="00EB6475"/>
    <w:rsid w:val="00EC6B82"/>
    <w:rsid w:val="00ED1FF8"/>
    <w:rsid w:val="00ED66FF"/>
    <w:rsid w:val="00EE3DC0"/>
    <w:rsid w:val="00EF5DB0"/>
    <w:rsid w:val="00F01263"/>
    <w:rsid w:val="00F02ABB"/>
    <w:rsid w:val="00F07754"/>
    <w:rsid w:val="00F10E64"/>
    <w:rsid w:val="00F11B0C"/>
    <w:rsid w:val="00F14123"/>
    <w:rsid w:val="00F21AD9"/>
    <w:rsid w:val="00F22244"/>
    <w:rsid w:val="00F2477D"/>
    <w:rsid w:val="00F26EB4"/>
    <w:rsid w:val="00F32302"/>
    <w:rsid w:val="00F438F1"/>
    <w:rsid w:val="00F443DF"/>
    <w:rsid w:val="00F47F78"/>
    <w:rsid w:val="00F51B57"/>
    <w:rsid w:val="00F5501D"/>
    <w:rsid w:val="00F55688"/>
    <w:rsid w:val="00F57234"/>
    <w:rsid w:val="00F60D0C"/>
    <w:rsid w:val="00F647C5"/>
    <w:rsid w:val="00F7321E"/>
    <w:rsid w:val="00F80C9F"/>
    <w:rsid w:val="00F93926"/>
    <w:rsid w:val="00F961F8"/>
    <w:rsid w:val="00FA002A"/>
    <w:rsid w:val="00FA7DFF"/>
    <w:rsid w:val="00FB11C6"/>
    <w:rsid w:val="00FB572D"/>
    <w:rsid w:val="00FC3994"/>
    <w:rsid w:val="00FC6DE3"/>
    <w:rsid w:val="00FD54B0"/>
    <w:rsid w:val="00FE269D"/>
    <w:rsid w:val="00FF0AFF"/>
    <w:rsid w:val="00FF5342"/>
    <w:rsid w:val="00FF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A6ED"/>
  <w15:docId w15:val="{0BCCA776-BEA7-4143-BA73-CBE026C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234"/>
  </w:style>
  <w:style w:type="paragraph" w:styleId="Nagwek1">
    <w:name w:val="heading 1"/>
    <w:basedOn w:val="Normalny"/>
    <w:next w:val="Normalny"/>
    <w:link w:val="Nagwek1Znak"/>
    <w:qFormat/>
    <w:rsid w:val="00471377"/>
    <w:pPr>
      <w:keepNext/>
      <w:widowControl w:val="0"/>
      <w:numPr>
        <w:numId w:val="43"/>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471377"/>
    <w:pPr>
      <w:keepNext/>
      <w:numPr>
        <w:ilvl w:val="1"/>
        <w:numId w:val="43"/>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471377"/>
    <w:pPr>
      <w:keepNext/>
      <w:numPr>
        <w:ilvl w:val="2"/>
        <w:numId w:val="43"/>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471377"/>
    <w:pPr>
      <w:keepNext/>
      <w:numPr>
        <w:ilvl w:val="3"/>
        <w:numId w:val="43"/>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471377"/>
    <w:pPr>
      <w:keepNext/>
      <w:numPr>
        <w:ilvl w:val="4"/>
        <w:numId w:val="43"/>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471377"/>
    <w:pPr>
      <w:keepNext/>
      <w:numPr>
        <w:ilvl w:val="5"/>
        <w:numId w:val="43"/>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qFormat/>
    <w:rsid w:val="00471377"/>
    <w:pPr>
      <w:keepNext/>
      <w:numPr>
        <w:ilvl w:val="6"/>
        <w:numId w:val="43"/>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471377"/>
    <w:pPr>
      <w:keepNext/>
      <w:numPr>
        <w:ilvl w:val="7"/>
        <w:numId w:val="43"/>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5A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semiHidden/>
    <w:qFormat/>
    <w:rsid w:val="00A9244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pPr>
      <w:spacing w:line="240" w:lineRule="auto"/>
    </w:pPr>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numbering" w:customStyle="1" w:styleId="Bezlisty1">
    <w:name w:val="Bez listy1"/>
    <w:next w:val="Bezlisty"/>
    <w:uiPriority w:val="99"/>
    <w:semiHidden/>
    <w:unhideWhenUsed/>
    <w:rsid w:val="00471377"/>
  </w:style>
  <w:style w:type="paragraph" w:styleId="Tekstpodstawowy">
    <w:name w:val="Body Text"/>
    <w:basedOn w:val="Normalny"/>
    <w:link w:val="TekstpodstawowyZnak"/>
    <w:rsid w:val="00471377"/>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lang w:val="x-none" w:eastAsia="x-none"/>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761566"/>
  </w:style>
  <w:style w:type="numbering" w:customStyle="1" w:styleId="Bezlisty2">
    <w:name w:val="Bez listy2"/>
    <w:next w:val="Bezlisty"/>
    <w:uiPriority w:val="99"/>
    <w:semiHidden/>
    <w:unhideWhenUsed/>
    <w:rsid w:val="00693CF7"/>
  </w:style>
  <w:style w:type="paragraph" w:styleId="Tekstpodstawowywcity2">
    <w:name w:val="Body Text Indent 2"/>
    <w:basedOn w:val="Normalny"/>
    <w:link w:val="Tekstpodstawowywcity2Znak"/>
    <w:uiPriority w:val="99"/>
    <w:semiHidden/>
    <w:unhideWhenUsed/>
    <w:rsid w:val="00292C0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2C0E"/>
  </w:style>
  <w:style w:type="numbering" w:customStyle="1" w:styleId="WW8Num12">
    <w:name w:val="WW8Num12"/>
    <w:rsid w:val="003F3F91"/>
    <w:pPr>
      <w:numPr>
        <w:numId w:val="58"/>
      </w:numPr>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47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5291">
      <w:bodyDiv w:val="1"/>
      <w:marLeft w:val="0"/>
      <w:marRight w:val="0"/>
      <w:marTop w:val="0"/>
      <w:marBottom w:val="0"/>
      <w:divBdr>
        <w:top w:val="none" w:sz="0" w:space="0" w:color="auto"/>
        <w:left w:val="none" w:sz="0" w:space="0" w:color="auto"/>
        <w:bottom w:val="none" w:sz="0" w:space="0" w:color="auto"/>
        <w:right w:val="none" w:sz="0" w:space="0" w:color="auto"/>
      </w:divBdr>
    </w:div>
    <w:div w:id="346367712">
      <w:bodyDiv w:val="1"/>
      <w:marLeft w:val="0"/>
      <w:marRight w:val="0"/>
      <w:marTop w:val="0"/>
      <w:marBottom w:val="0"/>
      <w:divBdr>
        <w:top w:val="none" w:sz="0" w:space="0" w:color="auto"/>
        <w:left w:val="none" w:sz="0" w:space="0" w:color="auto"/>
        <w:bottom w:val="none" w:sz="0" w:space="0" w:color="auto"/>
        <w:right w:val="none" w:sz="0" w:space="0" w:color="auto"/>
      </w:divBdr>
    </w:div>
    <w:div w:id="821041336">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912354730">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1020206867">
      <w:bodyDiv w:val="1"/>
      <w:marLeft w:val="0"/>
      <w:marRight w:val="0"/>
      <w:marTop w:val="0"/>
      <w:marBottom w:val="0"/>
      <w:divBdr>
        <w:top w:val="none" w:sz="0" w:space="0" w:color="auto"/>
        <w:left w:val="none" w:sz="0" w:space="0" w:color="auto"/>
        <w:bottom w:val="none" w:sz="0" w:space="0" w:color="auto"/>
        <w:right w:val="none" w:sz="0" w:space="0" w:color="auto"/>
      </w:divBdr>
    </w:div>
    <w:div w:id="1066729917">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w4809.zp@ron.mil.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w4809.kj@ron.mil.pl" TargetMode="External"/><Relationship Id="rId7" Type="http://schemas.openxmlformats.org/officeDocument/2006/relationships/endnotes" Target="endnotes.xml"/><Relationship Id="rId12" Type="http://schemas.openxmlformats.org/officeDocument/2006/relationships/hyperlink" Target="https://platformazakupowa.pl/pn/26wog/proceedings" TargetMode="External"/><Relationship Id="rId17" Type="http://schemas.openxmlformats.org/officeDocument/2006/relationships/hyperlink" Target="https://platformazakupowa.pl/pn/26wog/proceeding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4809.zp@ron.mil.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s://www.26wog.wp.mil.pl" TargetMode="External"/><Relationship Id="rId19" Type="http://schemas.openxmlformats.org/officeDocument/2006/relationships/hyperlink" Target="https://platformazakupowa.pl/pn/26wog/proceeding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26wog" TargetMode="External"/><Relationship Id="rId14" Type="http://schemas.openxmlformats.org/officeDocument/2006/relationships/hyperlink" Target="https://platformazakupowa.pl/pn/26wog/proceedings" TargetMode="External"/><Relationship Id="rId22" Type="http://schemas.openxmlformats.org/officeDocument/2006/relationships/hyperlink" Target="mailto:jw4809.iodo@ron.mil.p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E901-B997-44FF-9983-8DC77606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11250</Words>
  <Characters>67501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Wieczorek</dc:creator>
  <cp:lastModifiedBy>Janus Agnieszka</cp:lastModifiedBy>
  <cp:revision>3</cp:revision>
  <cp:lastPrinted>2021-11-03T11:18:00Z</cp:lastPrinted>
  <dcterms:created xsi:type="dcterms:W3CDTF">2021-11-03T13:33:00Z</dcterms:created>
  <dcterms:modified xsi:type="dcterms:W3CDTF">2021-11-03T13:53:00Z</dcterms:modified>
</cp:coreProperties>
</file>