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13E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65DD42C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714BD0AB" w14:textId="77777777" w:rsidR="00AE6396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58A15F7E" w14:textId="455F3A49" w:rsidR="00CF7A73" w:rsidRPr="00CF7A73" w:rsidRDefault="00CF7A73" w:rsidP="00CF7A7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w zależności od podmiotu: NIP/PESEL, KRS/CEiDG) </w:t>
      </w:r>
    </w:p>
    <w:p w14:paraId="41D957D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reprezentowany przez: </w:t>
      </w:r>
    </w:p>
    <w:p w14:paraId="4A0C9320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06B3D54" w14:textId="22364B8D" w:rsidR="00417137" w:rsidRPr="00CF7A73" w:rsidRDefault="00CF7A73" w:rsidP="002850F5">
      <w:pPr>
        <w:spacing w:after="480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40ABE889" w14:textId="78800F94" w:rsidR="00CF7A73" w:rsidRPr="00CF7A73" w:rsidRDefault="00CF7A73" w:rsidP="002850F5">
      <w:pPr>
        <w:pStyle w:val="Default"/>
        <w:spacing w:after="360"/>
        <w:jc w:val="center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>OŚWIADCZENIA WYKONAWCY, W ZAKRESIE ART.108 UST. 1 PKT 5 USTAWY PZP, O BRAKU PRZYNALEŻNOŚCI / LUB PRZYNALEŻNOŚCI DO TEJ SAMEJ GRUPY KAPITAŁOWEJ</w:t>
      </w:r>
    </w:p>
    <w:p w14:paraId="7E9205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E04AE68" w14:textId="2BE1554C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 odpowiedzi na wezwanie do złożenia podmiotowych środków dowodowych na podstawie art. 126 ust. 1 ustawy Pzp składam oświadczenie w zakresie art. 108 ust. 1 pkt 5 ustawy Pzp, w postępowaniu o udzielenie zamówienia publicznego prowadzonego w trybie przetargu nieograniczonego na: </w:t>
      </w:r>
    </w:p>
    <w:p w14:paraId="74DE8D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B45D5D" w14:textId="136D3BAF" w:rsidR="00CF7A73" w:rsidRPr="00CF7A73" w:rsidRDefault="00CF7A73" w:rsidP="00CF7A73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>„</w:t>
      </w:r>
      <w:r w:rsidR="00F03568" w:rsidRPr="00F03568">
        <w:rPr>
          <w:rFonts w:ascii="Arial" w:hAnsi="Arial" w:cs="Arial"/>
          <w:sz w:val="18"/>
          <w:szCs w:val="18"/>
        </w:rPr>
        <w:t>Świadczenie usług przewozu regularnego w ramach publicznego transportu zbiorowego na liniach komunikacji miejskiej w granicach administracyjnych gminy Słubice</w:t>
      </w:r>
      <w:r w:rsidRPr="00CF7A73">
        <w:rPr>
          <w:rFonts w:ascii="Arial" w:hAnsi="Arial" w:cs="Arial"/>
          <w:sz w:val="18"/>
          <w:szCs w:val="18"/>
        </w:rPr>
        <w:t>”</w:t>
      </w:r>
    </w:p>
    <w:p w14:paraId="4F631503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F6E789F" w14:textId="18D8C750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ja/my ⃰ niżej podpisany /i ⃰, że po zapoznaniu się z informacją z otwarcia ofert, oświadczam / my ⃰: </w:t>
      </w:r>
    </w:p>
    <w:p w14:paraId="4C1662AD" w14:textId="3B171462" w:rsidR="00CF7A73" w:rsidRPr="00CF7A73" w:rsidRDefault="00CF7A73" w:rsidP="00CF7A73">
      <w:pPr>
        <w:pStyle w:val="Default"/>
        <w:spacing w:after="132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braku przynależności </w:t>
      </w:r>
      <w:r w:rsidRPr="00CF7A73">
        <w:rPr>
          <w:rFonts w:ascii="Arial" w:hAnsi="Arial" w:cs="Arial"/>
          <w:sz w:val="18"/>
          <w:szCs w:val="18"/>
        </w:rPr>
        <w:t>do tej samej grupy kapitałowej w rozumieniu ustawy z 16 lutego 2007 r. o ochronie konkurencji i konsumentów (</w:t>
      </w:r>
      <w:r w:rsidR="00B521B3" w:rsidRPr="00B521B3">
        <w:rPr>
          <w:rFonts w:ascii="Arial" w:hAnsi="Arial" w:cs="Arial"/>
          <w:sz w:val="18"/>
          <w:szCs w:val="18"/>
        </w:rPr>
        <w:t>t.j. Dz. U. z 2021 r. poz. 275</w:t>
      </w:r>
      <w:r w:rsidRPr="00CF7A73">
        <w:rPr>
          <w:rFonts w:ascii="Arial" w:hAnsi="Arial" w:cs="Arial"/>
          <w:sz w:val="18"/>
          <w:szCs w:val="18"/>
        </w:rPr>
        <w:t xml:space="preserve">), z innym Wykonawcą, który złożył odrębną ofertę, ofertę częściową lub wniosek o dopuszczenie do udziału w postępowaniu*, </w:t>
      </w:r>
    </w:p>
    <w:p w14:paraId="11D45B72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przynależności </w:t>
      </w:r>
      <w:r w:rsidRPr="00CF7A73">
        <w:rPr>
          <w:rFonts w:ascii="Arial" w:hAnsi="Arial" w:cs="Arial"/>
          <w:sz w:val="18"/>
          <w:szCs w:val="18"/>
        </w:rPr>
        <w:t xml:space="preserve">do tej samej grupy kapitałowej wraz z dokumentami lub informacjami potwierdzającymi przygotowanie oferty, oferty częściowej lub wniosku o dopuszczenie do udziału w postępowaniu niezależnie od innego Wykonawcy należącego do tej samej grupy kapitałowej*. </w:t>
      </w:r>
    </w:p>
    <w:p w14:paraId="1AC4DAA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0D0572B8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1)……………………………………………………………………………………………….......... </w:t>
      </w:r>
    </w:p>
    <w:p w14:paraId="250EB0D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2)……………………………………………………………………………………………………… </w:t>
      </w:r>
    </w:p>
    <w:p w14:paraId="3FA32A8E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(*) niepotrzebne skreślić </w:t>
      </w:r>
    </w:p>
    <w:p w14:paraId="62DF197D" w14:textId="77777777" w:rsid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1A46C7D" w14:textId="3802EA31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 </w:t>
      </w:r>
    </w:p>
    <w:p w14:paraId="4BE2EE9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5BE9234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095B5720" w14:textId="77777777" w:rsidR="0003438E" w:rsidRDefault="0003438E" w:rsidP="00CF7A73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14:paraId="19FC1D23" w14:textId="102A29D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b/>
          <w:bCs/>
          <w:sz w:val="18"/>
          <w:szCs w:val="18"/>
        </w:rPr>
        <w:t xml:space="preserve">Uwaga! </w:t>
      </w:r>
    </w:p>
    <w:p w14:paraId="77F68B3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Informację o przynależności do grupy kapitałowej o której mowa w art. 108 ust. 1 pkt. 6 Ustawy Pzp składa każdy z Wykonawców wspólnie ubiegających się o udzielenie zamówienia. </w:t>
      </w:r>
    </w:p>
    <w:p w14:paraId="667E5D5B" w14:textId="77777777" w:rsidR="0003438E" w:rsidRDefault="0003438E" w:rsidP="00CF7A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FD2B61" w14:textId="59F9FD7C" w:rsidR="00CF7A73" w:rsidRPr="0003438E" w:rsidRDefault="00CF7A73" w:rsidP="00CF7A73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3438E">
        <w:rPr>
          <w:rFonts w:ascii="Arial" w:hAnsi="Arial" w:cs="Arial"/>
          <w:i/>
          <w:iCs/>
          <w:sz w:val="16"/>
          <w:szCs w:val="16"/>
        </w:rPr>
        <w:t>Proszę o podpisanie kwalifikowanym podpisem elektronicznym</w:t>
      </w:r>
    </w:p>
    <w:sectPr w:rsidR="00CF7A73" w:rsidRPr="0003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3438E"/>
    <w:rsid w:val="00067D40"/>
    <w:rsid w:val="002850F5"/>
    <w:rsid w:val="00417137"/>
    <w:rsid w:val="004C17C7"/>
    <w:rsid w:val="007F67D8"/>
    <w:rsid w:val="008E7D53"/>
    <w:rsid w:val="00AB018A"/>
    <w:rsid w:val="00AE6396"/>
    <w:rsid w:val="00B521B3"/>
    <w:rsid w:val="00CF7A73"/>
    <w:rsid w:val="00EF0B1A"/>
    <w:rsid w:val="00F03568"/>
    <w:rsid w:val="00F77394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7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5</cp:revision>
  <dcterms:created xsi:type="dcterms:W3CDTF">2023-12-05T09:58:00Z</dcterms:created>
  <dcterms:modified xsi:type="dcterms:W3CDTF">2024-02-16T09:00:00Z</dcterms:modified>
</cp:coreProperties>
</file>