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1720" w14:textId="77777777" w:rsidR="00E64370" w:rsidRPr="00FB0EC1" w:rsidRDefault="00E64370" w:rsidP="006727CA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</w:p>
    <w:p w14:paraId="17674EB1" w14:textId="697FFFDD" w:rsidR="004D59FA" w:rsidRPr="00ED2ECA" w:rsidRDefault="004D59FA" w:rsidP="000C2250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Tomaszów Mazowiecki, dnia </w:t>
      </w:r>
      <w:r w:rsidR="00BA081C">
        <w:rPr>
          <w:rFonts w:asciiTheme="minorHAnsi" w:hAnsiTheme="minorHAnsi" w:cstheme="minorHAnsi"/>
          <w:sz w:val="24"/>
          <w:szCs w:val="24"/>
        </w:rPr>
        <w:t>24</w:t>
      </w:r>
      <w:r w:rsidR="00427641">
        <w:rPr>
          <w:rFonts w:asciiTheme="minorHAnsi" w:hAnsiTheme="minorHAnsi" w:cstheme="minorHAnsi"/>
          <w:sz w:val="24"/>
          <w:szCs w:val="24"/>
        </w:rPr>
        <w:t>.</w:t>
      </w:r>
      <w:r w:rsidRPr="00ED2ECA">
        <w:rPr>
          <w:rFonts w:asciiTheme="minorHAnsi" w:hAnsiTheme="minorHAnsi" w:cstheme="minorHAnsi"/>
          <w:sz w:val="24"/>
          <w:szCs w:val="24"/>
        </w:rPr>
        <w:t>03.2023 r.</w:t>
      </w:r>
    </w:p>
    <w:p w14:paraId="7142A8CD" w14:textId="77777777" w:rsidR="004D59FA" w:rsidRPr="00ED2ECA" w:rsidRDefault="004D59FA" w:rsidP="000C2250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552B746" w14:textId="77777777" w:rsidR="004D59FA" w:rsidRPr="00ED2ECA" w:rsidRDefault="004D59FA" w:rsidP="000C225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SIM KZN ŁÓDZKIE CENTRUM sp. z o.o. </w:t>
      </w:r>
    </w:p>
    <w:p w14:paraId="714DBEC9" w14:textId="77777777" w:rsidR="004D59FA" w:rsidRPr="00ED2ECA" w:rsidRDefault="004D59FA" w:rsidP="000C225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ul. Mościckiego 12 B,</w:t>
      </w:r>
    </w:p>
    <w:p w14:paraId="4E9D145D" w14:textId="77777777" w:rsidR="004D59FA" w:rsidRPr="00ED2ECA" w:rsidRDefault="004D59FA" w:rsidP="000C2250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97-200 Tomaszów Mazowiecki</w:t>
      </w:r>
    </w:p>
    <w:p w14:paraId="69FE3427" w14:textId="77777777" w:rsidR="008D6927" w:rsidRPr="008D6927" w:rsidRDefault="008D6927" w:rsidP="000C22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284" w:right="-709" w:hanging="851"/>
        <w:contextualSpacing/>
        <w:jc w:val="both"/>
        <w:rPr>
          <w:rFonts w:asciiTheme="minorHAnsi" w:eastAsiaTheme="minorHAnsi" w:hAnsiTheme="minorHAnsi" w:cstheme="minorHAnsi"/>
          <w:b/>
          <w:iCs/>
          <w:color w:val="auto"/>
          <w:sz w:val="24"/>
          <w:szCs w:val="24"/>
          <w:lang w:val="pl-PL" w:eastAsia="en-US"/>
        </w:rPr>
      </w:pPr>
    </w:p>
    <w:p w14:paraId="5823B434" w14:textId="77777777" w:rsidR="008D6927" w:rsidRPr="008D6927" w:rsidRDefault="008D6927" w:rsidP="000C2250">
      <w:pPr>
        <w:spacing w:line="240" w:lineRule="auto"/>
        <w:ind w:firstLine="5245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D692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Wykonawcy, którzy złożyli ofertę</w:t>
      </w:r>
    </w:p>
    <w:p w14:paraId="4313916A" w14:textId="77777777" w:rsidR="00ED2ECA" w:rsidRPr="008D6927" w:rsidRDefault="00ED2ECA" w:rsidP="000C225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BE7376" w14:textId="101708E0" w:rsidR="00ED2ECA" w:rsidRPr="00ED2ECA" w:rsidRDefault="00C1712C" w:rsidP="000C2250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="00ED2ECA" w:rsidRPr="00ED2ECA">
        <w:rPr>
          <w:rFonts w:asciiTheme="minorHAnsi" w:hAnsiTheme="minorHAnsi" w:cstheme="minorHAnsi"/>
          <w:b/>
          <w:sz w:val="24"/>
          <w:szCs w:val="24"/>
        </w:rPr>
        <w:t>ZAWIADOMIENIE O WYBORZE NAJKORZYSTNIEJSZEJ OFERTY</w:t>
      </w:r>
      <w:r w:rsidR="00ED2ECA" w:rsidRPr="00ED2ECA">
        <w:rPr>
          <w:rFonts w:asciiTheme="minorHAnsi" w:hAnsiTheme="minorHAnsi" w:cstheme="minorHAnsi"/>
          <w:b/>
          <w:sz w:val="24"/>
          <w:szCs w:val="24"/>
        </w:rPr>
        <w:tab/>
      </w:r>
      <w:r w:rsidR="00ED2ECA" w:rsidRPr="00ED2ECA">
        <w:rPr>
          <w:rFonts w:asciiTheme="minorHAnsi" w:hAnsiTheme="minorHAnsi" w:cstheme="minorHAnsi"/>
          <w:b/>
          <w:sz w:val="24"/>
          <w:szCs w:val="24"/>
        </w:rPr>
        <w:tab/>
      </w:r>
    </w:p>
    <w:p w14:paraId="05605B8C" w14:textId="77777777" w:rsidR="00ED2ECA" w:rsidRPr="00ED2ECA" w:rsidRDefault="00ED2ECA" w:rsidP="000C2250">
      <w:pPr>
        <w:spacing w:line="240" w:lineRule="auto"/>
        <w:jc w:val="center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ED2ECA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dotyczy postępowania o udzielenie zamówienia pn.:</w:t>
      </w:r>
    </w:p>
    <w:p w14:paraId="1F6657DD" w14:textId="77777777" w:rsidR="00ED2ECA" w:rsidRPr="00ED2ECA" w:rsidRDefault="00ED2ECA" w:rsidP="000C2250">
      <w:pPr>
        <w:spacing w:line="240" w:lineRule="auto"/>
        <w:ind w:firstLine="284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550DA288" w14:textId="2C60FA12" w:rsidR="004D59FA" w:rsidRPr="00ED2ECA" w:rsidRDefault="004D59FA" w:rsidP="000C2250">
      <w:pPr>
        <w:spacing w:line="240" w:lineRule="auto"/>
        <w:ind w:firstLine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2ECA">
        <w:rPr>
          <w:rFonts w:asciiTheme="minorHAnsi" w:hAnsiTheme="minorHAnsi" w:cstheme="minorHAnsi"/>
          <w:b/>
          <w:bCs/>
          <w:iCs/>
          <w:sz w:val="24"/>
          <w:szCs w:val="24"/>
        </w:rPr>
        <w:t>„</w:t>
      </w:r>
      <w:r w:rsidRPr="00ED2ECA">
        <w:rPr>
          <w:rFonts w:asciiTheme="minorHAnsi" w:hAnsiTheme="minorHAnsi" w:cstheme="minorHAnsi"/>
          <w:sz w:val="24"/>
          <w:szCs w:val="24"/>
        </w:rPr>
        <w:t xml:space="preserve">Opracowanie </w:t>
      </w:r>
      <w:r w:rsidRPr="00ED2ECA">
        <w:rPr>
          <w:rStyle w:val="fontstyle21"/>
          <w:rFonts w:asciiTheme="minorHAnsi" w:hAnsiTheme="minorHAnsi" w:cstheme="minorHAnsi"/>
        </w:rPr>
        <w:t xml:space="preserve">kompletnej wielobranżowej </w:t>
      </w:r>
      <w:r w:rsidRPr="00ED2ECA">
        <w:rPr>
          <w:rFonts w:asciiTheme="minorHAnsi" w:hAnsiTheme="minorHAnsi" w:cstheme="minorHAnsi"/>
          <w:sz w:val="24"/>
          <w:szCs w:val="24"/>
        </w:rPr>
        <w:t>dokumentacji projektowej dla zadania inwestycyjnego pn.” Budowa</w:t>
      </w:r>
      <w:r w:rsidRPr="00ED2ECA">
        <w:rPr>
          <w:rStyle w:val="fontstyle21"/>
          <w:rFonts w:asciiTheme="minorHAnsi" w:hAnsiTheme="minorHAnsi" w:cstheme="minorHAnsi"/>
        </w:rPr>
        <w:t xml:space="preserve"> budynku mieszkalnego wielorodzinnego </w:t>
      </w:r>
      <w:r w:rsidRPr="00ED2ECA">
        <w:rPr>
          <w:rFonts w:asciiTheme="minorHAnsi" w:hAnsiTheme="minorHAnsi" w:cstheme="minorHAnsi"/>
          <w:sz w:val="24"/>
          <w:szCs w:val="24"/>
        </w:rPr>
        <w:t>wraz z zagospodarowaniem terenu i infrastrukturą techniczną w Nowym Mieście nad Pilicą przy ul. Tomaszowskiej na terenie działki o nr. ew. 295/22, obręb 0001</w:t>
      </w:r>
      <w:r w:rsidRPr="00ED2ECA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14:paraId="70D037E3" w14:textId="7EFCFCE5" w:rsidR="0081780C" w:rsidRPr="00ED2ECA" w:rsidRDefault="0081780C" w:rsidP="000C2250">
      <w:pPr>
        <w:spacing w:line="240" w:lineRule="auto"/>
        <w:ind w:firstLine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6902AFF" w14:textId="77777777" w:rsidR="00ED2ECA" w:rsidRPr="00ED2ECA" w:rsidRDefault="00ED2ECA" w:rsidP="000C225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Zamawiający dokonuje wyboru oferty złożonej przez Wykonawcę:</w:t>
      </w:r>
    </w:p>
    <w:p w14:paraId="06E167AF" w14:textId="10535043" w:rsidR="00FA437F" w:rsidRDefault="00FA437F" w:rsidP="000C225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FA437F">
        <w:rPr>
          <w:rFonts w:asciiTheme="minorHAnsi" w:hAnsiTheme="minorHAnsi" w:cstheme="minorHAnsi"/>
          <w:b/>
          <w:bCs/>
          <w:color w:val="auto"/>
        </w:rPr>
        <w:t xml:space="preserve">Greg </w:t>
      </w:r>
      <w:proofErr w:type="spellStart"/>
      <w:r w:rsidRPr="00FA437F">
        <w:rPr>
          <w:rFonts w:asciiTheme="minorHAnsi" w:hAnsiTheme="minorHAnsi" w:cstheme="minorHAnsi"/>
          <w:b/>
          <w:bCs/>
          <w:color w:val="auto"/>
        </w:rPr>
        <w:t>project</w:t>
      </w:r>
      <w:proofErr w:type="spellEnd"/>
      <w:r w:rsidRPr="00FA437F">
        <w:rPr>
          <w:rFonts w:asciiTheme="minorHAnsi" w:hAnsiTheme="minorHAnsi" w:cstheme="minorHAnsi"/>
          <w:b/>
          <w:bCs/>
          <w:color w:val="auto"/>
        </w:rPr>
        <w:t xml:space="preserve"> Architektura i Budownictwo Grzegorz Michalski  ul. S. </w:t>
      </w:r>
      <w:proofErr w:type="spellStart"/>
      <w:r w:rsidRPr="00FA437F">
        <w:rPr>
          <w:rFonts w:asciiTheme="minorHAnsi" w:hAnsiTheme="minorHAnsi" w:cstheme="minorHAnsi"/>
          <w:b/>
          <w:bCs/>
          <w:color w:val="auto"/>
        </w:rPr>
        <w:t>Borodzicza</w:t>
      </w:r>
      <w:proofErr w:type="spellEnd"/>
      <w:r w:rsidRPr="00FA437F">
        <w:rPr>
          <w:rFonts w:asciiTheme="minorHAnsi" w:hAnsiTheme="minorHAnsi" w:cstheme="minorHAnsi"/>
          <w:b/>
          <w:bCs/>
          <w:color w:val="auto"/>
        </w:rPr>
        <w:t xml:space="preserve"> 1a 06-400 Ciechanów</w:t>
      </w:r>
      <w:r w:rsidRPr="008839F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1D7BB920" w14:textId="77777777" w:rsidR="00427641" w:rsidRDefault="00427641" w:rsidP="000C2250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B369B67" w14:textId="19BA5C82" w:rsidR="00ED2ECA" w:rsidRPr="00ED2ECA" w:rsidRDefault="00ED2ECA" w:rsidP="000C2250">
      <w:pPr>
        <w:spacing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2ECA">
        <w:rPr>
          <w:rFonts w:asciiTheme="minorHAnsi" w:hAnsiTheme="minorHAnsi" w:cstheme="minorHAnsi"/>
          <w:b/>
          <w:bCs/>
          <w:sz w:val="24"/>
          <w:szCs w:val="24"/>
        </w:rPr>
        <w:t>Uzasadnienie:</w:t>
      </w:r>
    </w:p>
    <w:p w14:paraId="18F48275" w14:textId="77777777" w:rsidR="00ED2ECA" w:rsidRPr="00ED2ECA" w:rsidRDefault="00ED2ECA" w:rsidP="000C2250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Wybór oferty zgodnie z art. 239 ust. 1 ustawy </w:t>
      </w:r>
      <w:proofErr w:type="spellStart"/>
      <w:r w:rsidRPr="00ED2ECA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ED2ECA">
        <w:rPr>
          <w:rFonts w:asciiTheme="minorHAnsi" w:hAnsiTheme="minorHAnsi" w:cstheme="minorHAnsi"/>
          <w:sz w:val="24"/>
          <w:szCs w:val="24"/>
        </w:rPr>
        <w:t>. – największa ilość punktów wg. kryterium określonego w SWZ spośród ofert niepodlegających odrzuceniu.</w:t>
      </w:r>
    </w:p>
    <w:p w14:paraId="0B7C7484" w14:textId="192A63AE" w:rsidR="00ED2ECA" w:rsidRPr="00ED2ECA" w:rsidRDefault="00ED2ECA" w:rsidP="000C225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D2ECA">
        <w:rPr>
          <w:rFonts w:asciiTheme="minorHAnsi" w:hAnsiTheme="minorHAnsi" w:cstheme="minorHAnsi"/>
          <w:b/>
          <w:bCs/>
          <w:sz w:val="20"/>
          <w:szCs w:val="20"/>
        </w:rPr>
        <w:t xml:space="preserve">Streszczenie oceny i porównania złożonych ofert </w:t>
      </w:r>
    </w:p>
    <w:tbl>
      <w:tblPr>
        <w:tblW w:w="9516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290"/>
        <w:gridCol w:w="1901"/>
        <w:gridCol w:w="1984"/>
        <w:gridCol w:w="1843"/>
      </w:tblGrid>
      <w:tr w:rsidR="00ED2ECA" w:rsidRPr="00ED2ECA" w14:paraId="4E6D26EF" w14:textId="3BE52ECF" w:rsidTr="008839FC">
        <w:trPr>
          <w:trHeight w:val="758"/>
        </w:trPr>
        <w:tc>
          <w:tcPr>
            <w:tcW w:w="498" w:type="dxa"/>
            <w:shd w:val="clear" w:color="auto" w:fill="auto"/>
            <w:vAlign w:val="center"/>
          </w:tcPr>
          <w:p w14:paraId="408E9A09" w14:textId="77777777" w:rsidR="00ED2ECA" w:rsidRPr="00ED2ECA" w:rsidRDefault="00ED2EC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3290" w:type="dxa"/>
            <w:shd w:val="clear" w:color="auto" w:fill="auto"/>
            <w:vAlign w:val="center"/>
            <w:hideMark/>
          </w:tcPr>
          <w:p w14:paraId="39B819F2" w14:textId="77777777" w:rsidR="00ED2ECA" w:rsidRPr="00ED2ECA" w:rsidRDefault="00ED2EC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Nazwa i adres Wykonawcy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14:paraId="66C8281C" w14:textId="50FE923C" w:rsidR="00ED2ECA" w:rsidRPr="00ED2ECA" w:rsidRDefault="00ED2EC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Punktacja za kryterium</w:t>
            </w:r>
          </w:p>
          <w:p w14:paraId="27B7BA27" w14:textId="326C71E8" w:rsidR="00ED2ECA" w:rsidRPr="00ED2ECA" w:rsidRDefault="00ED2EC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cena 60%</w:t>
            </w:r>
          </w:p>
        </w:tc>
        <w:tc>
          <w:tcPr>
            <w:tcW w:w="1984" w:type="dxa"/>
            <w:shd w:val="clear" w:color="auto" w:fill="auto"/>
          </w:tcPr>
          <w:p w14:paraId="2B78D9A1" w14:textId="513CEB87" w:rsidR="00ED2ECA" w:rsidRPr="00ED2ECA" w:rsidRDefault="00ED2EC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Punktacja za kryterium</w:t>
            </w:r>
          </w:p>
          <w:p w14:paraId="2B8916A3" w14:textId="05359D5F" w:rsidR="00ED2ECA" w:rsidRPr="00ED2ECA" w:rsidRDefault="00ED2EC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doświadczenie 40%</w:t>
            </w:r>
          </w:p>
        </w:tc>
        <w:tc>
          <w:tcPr>
            <w:tcW w:w="1843" w:type="dxa"/>
          </w:tcPr>
          <w:p w14:paraId="624194A9" w14:textId="4C82CD68" w:rsidR="00ED2ECA" w:rsidRPr="003325BA" w:rsidRDefault="003325B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3325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punktów wg. Kryterium ceny i doświadczenia</w:t>
            </w:r>
          </w:p>
        </w:tc>
      </w:tr>
      <w:tr w:rsidR="00ED2ECA" w:rsidRPr="00ED2ECA" w14:paraId="7D571082" w14:textId="08F112F4" w:rsidTr="000C2250">
        <w:trPr>
          <w:trHeight w:val="1006"/>
        </w:trPr>
        <w:tc>
          <w:tcPr>
            <w:tcW w:w="498" w:type="dxa"/>
            <w:vAlign w:val="center"/>
          </w:tcPr>
          <w:p w14:paraId="4C7B8494" w14:textId="77777777" w:rsidR="00ED2ECA" w:rsidRPr="008839FC" w:rsidRDefault="00ED2EC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8839FC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1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6E909605" w14:textId="77777777" w:rsidR="000B1829" w:rsidRPr="008839FC" w:rsidRDefault="00ED2ECA" w:rsidP="000C22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839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Greg </w:t>
            </w:r>
            <w:proofErr w:type="spellStart"/>
            <w:r w:rsidRPr="008839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project</w:t>
            </w:r>
            <w:proofErr w:type="spellEnd"/>
            <w:r w:rsidRPr="008839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Architektura i Budownictwo Grzegorz Michalski</w:t>
            </w:r>
          </w:p>
          <w:p w14:paraId="2DD61B33" w14:textId="3BD834A7" w:rsidR="00ED2ECA" w:rsidRPr="008839FC" w:rsidRDefault="00ED2ECA" w:rsidP="000C22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839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ul. S. </w:t>
            </w:r>
            <w:proofErr w:type="spellStart"/>
            <w:r w:rsidRPr="008839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Borodzicza</w:t>
            </w:r>
            <w:proofErr w:type="spellEnd"/>
            <w:r w:rsidRPr="008839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1a </w:t>
            </w:r>
          </w:p>
          <w:p w14:paraId="435F3729" w14:textId="09DE32FF" w:rsidR="00ED2ECA" w:rsidRPr="008839FC" w:rsidRDefault="00ED2EC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8839F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06-400 Ciechanów 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36D3FB28" w14:textId="74DD1C74" w:rsidR="00ED2ECA" w:rsidRPr="008839FC" w:rsidRDefault="003325B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60</w:t>
            </w:r>
          </w:p>
        </w:tc>
        <w:tc>
          <w:tcPr>
            <w:tcW w:w="1984" w:type="dxa"/>
            <w:vAlign w:val="center"/>
          </w:tcPr>
          <w:p w14:paraId="4AD3A07C" w14:textId="0EBCB2B8" w:rsidR="00ED2ECA" w:rsidRPr="008839FC" w:rsidRDefault="00CF6182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20</w:t>
            </w:r>
          </w:p>
        </w:tc>
        <w:tc>
          <w:tcPr>
            <w:tcW w:w="1843" w:type="dxa"/>
            <w:vAlign w:val="center"/>
          </w:tcPr>
          <w:p w14:paraId="2370E246" w14:textId="7B68B4BA" w:rsidR="00ED2ECA" w:rsidRPr="008839FC" w:rsidRDefault="00CF6182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80</w:t>
            </w:r>
          </w:p>
        </w:tc>
      </w:tr>
      <w:tr w:rsidR="00ED2ECA" w:rsidRPr="00ED2ECA" w14:paraId="4F8E835E" w14:textId="3CA563C8" w:rsidTr="000C2250">
        <w:trPr>
          <w:trHeight w:val="978"/>
        </w:trPr>
        <w:tc>
          <w:tcPr>
            <w:tcW w:w="498" w:type="dxa"/>
            <w:vAlign w:val="center"/>
          </w:tcPr>
          <w:p w14:paraId="10214969" w14:textId="77777777" w:rsidR="00ED2ECA" w:rsidRPr="008839FC" w:rsidRDefault="00ED2EC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8839FC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2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E255C19" w14:textId="77777777" w:rsidR="000B1829" w:rsidRPr="008839FC" w:rsidRDefault="000B1829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8839F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ARCHENIKA SPÓŁKA Z OGRANICZONĄ ODPOWIEDZIALNOŚCIĄ</w:t>
            </w:r>
          </w:p>
          <w:p w14:paraId="6CDF7F6C" w14:textId="77777777" w:rsidR="00FA437F" w:rsidRDefault="00ED2EC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8839F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ul. Kołłątaja 8, </w:t>
            </w:r>
          </w:p>
          <w:p w14:paraId="245F2F47" w14:textId="679F7F32" w:rsidR="00ED2ECA" w:rsidRPr="008839FC" w:rsidRDefault="00ED2EC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8839F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61-413 Poznań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72A56E89" w14:textId="72D037A4" w:rsidR="00ED2ECA" w:rsidRPr="008839FC" w:rsidRDefault="003325B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38</w:t>
            </w:r>
          </w:p>
        </w:tc>
        <w:tc>
          <w:tcPr>
            <w:tcW w:w="1984" w:type="dxa"/>
            <w:vAlign w:val="center"/>
          </w:tcPr>
          <w:p w14:paraId="00108B4B" w14:textId="70FEB451" w:rsidR="00ED2ECA" w:rsidRPr="008839FC" w:rsidRDefault="003325B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40</w:t>
            </w:r>
          </w:p>
        </w:tc>
        <w:tc>
          <w:tcPr>
            <w:tcW w:w="1843" w:type="dxa"/>
            <w:vAlign w:val="center"/>
          </w:tcPr>
          <w:p w14:paraId="2FF1CD05" w14:textId="3BB1702C" w:rsidR="00ED2ECA" w:rsidRPr="008839FC" w:rsidRDefault="003325B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78</w:t>
            </w:r>
          </w:p>
        </w:tc>
      </w:tr>
      <w:tr w:rsidR="00ED2ECA" w:rsidRPr="00ED2ECA" w14:paraId="7BB0F396" w14:textId="6A52F8BA" w:rsidTr="000C2250">
        <w:trPr>
          <w:trHeight w:val="695"/>
        </w:trPr>
        <w:tc>
          <w:tcPr>
            <w:tcW w:w="498" w:type="dxa"/>
            <w:vAlign w:val="center"/>
          </w:tcPr>
          <w:p w14:paraId="295281E5" w14:textId="77777777" w:rsidR="00ED2ECA" w:rsidRPr="00ED2ECA" w:rsidRDefault="00ED2EC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3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1BD211D" w14:textId="77777777" w:rsidR="000B1829" w:rsidRPr="008839FC" w:rsidRDefault="000B1829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8839F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ZPD "SOCHONIE" Piotr Pytasz </w:t>
            </w:r>
          </w:p>
          <w:p w14:paraId="4A98EBEB" w14:textId="77777777" w:rsidR="00FA437F" w:rsidRDefault="000B1829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8839F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Sochonie, </w:t>
            </w:r>
          </w:p>
          <w:p w14:paraId="5C8138C1" w14:textId="3DDC6198" w:rsidR="00ED2ECA" w:rsidRPr="008839FC" w:rsidRDefault="000B1829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8839F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ul. Leśna 22 B, 16</w:t>
            </w:r>
            <w:r w:rsidR="008839F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-</w:t>
            </w:r>
            <w:r w:rsidRPr="008839F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010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646B1928" w14:textId="40C17BCF" w:rsidR="00ED2ECA" w:rsidRPr="008839FC" w:rsidRDefault="003325B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36</w:t>
            </w:r>
          </w:p>
        </w:tc>
        <w:tc>
          <w:tcPr>
            <w:tcW w:w="1984" w:type="dxa"/>
            <w:vAlign w:val="center"/>
          </w:tcPr>
          <w:p w14:paraId="7761F189" w14:textId="71EDA602" w:rsidR="00ED2ECA" w:rsidRPr="008839FC" w:rsidRDefault="003325B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10</w:t>
            </w:r>
          </w:p>
        </w:tc>
        <w:tc>
          <w:tcPr>
            <w:tcW w:w="1843" w:type="dxa"/>
            <w:vAlign w:val="center"/>
          </w:tcPr>
          <w:p w14:paraId="0C1CF574" w14:textId="28F3F3E6" w:rsidR="00ED2ECA" w:rsidRPr="008839FC" w:rsidRDefault="003325B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46</w:t>
            </w:r>
          </w:p>
        </w:tc>
      </w:tr>
      <w:tr w:rsidR="00ED2ECA" w:rsidRPr="00ED2ECA" w14:paraId="75AD8AB5" w14:textId="4E011C9C" w:rsidTr="000C2250">
        <w:trPr>
          <w:trHeight w:val="1230"/>
        </w:trPr>
        <w:tc>
          <w:tcPr>
            <w:tcW w:w="498" w:type="dxa"/>
            <w:vAlign w:val="center"/>
          </w:tcPr>
          <w:p w14:paraId="4E7DBC73" w14:textId="77777777" w:rsidR="00ED2ECA" w:rsidRPr="00ED2ECA" w:rsidRDefault="00ED2EC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4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66BD6886" w14:textId="44E07F42" w:rsidR="000B1829" w:rsidRPr="008839FC" w:rsidRDefault="000B1829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8839F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BLANK ARCHITEKCI SPÓŁKA Z OGRANICZONĄ ODPOWIEDZIALNOŚCIĄ</w:t>
            </w:r>
          </w:p>
          <w:p w14:paraId="3E9A3B29" w14:textId="77777777" w:rsidR="00FA437F" w:rsidRDefault="008839FC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8839F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ul. BANKOWA 1 lok. 4, </w:t>
            </w:r>
          </w:p>
          <w:p w14:paraId="23138FC7" w14:textId="6AB50C00" w:rsidR="00ED2ECA" w:rsidRPr="008839FC" w:rsidRDefault="008839FC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8839FC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ZABRZE 41-800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407F7B64" w14:textId="0FAAD339" w:rsidR="00ED2ECA" w:rsidRPr="008839FC" w:rsidRDefault="003325B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26</w:t>
            </w:r>
          </w:p>
        </w:tc>
        <w:tc>
          <w:tcPr>
            <w:tcW w:w="1984" w:type="dxa"/>
            <w:vAlign w:val="center"/>
          </w:tcPr>
          <w:p w14:paraId="485B33F4" w14:textId="6F1182D3" w:rsidR="00ED2ECA" w:rsidRPr="008839FC" w:rsidRDefault="003325B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30</w:t>
            </w:r>
          </w:p>
        </w:tc>
        <w:tc>
          <w:tcPr>
            <w:tcW w:w="1843" w:type="dxa"/>
            <w:vAlign w:val="center"/>
          </w:tcPr>
          <w:p w14:paraId="1BB372BA" w14:textId="5D67735F" w:rsidR="00ED2ECA" w:rsidRPr="008839FC" w:rsidRDefault="00C7267B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56</w:t>
            </w:r>
          </w:p>
        </w:tc>
      </w:tr>
      <w:tr w:rsidR="00ED2ECA" w:rsidRPr="00ED2ECA" w14:paraId="2D5164BF" w14:textId="4E450C2E" w:rsidTr="000C2250">
        <w:trPr>
          <w:trHeight w:val="273"/>
        </w:trPr>
        <w:tc>
          <w:tcPr>
            <w:tcW w:w="498" w:type="dxa"/>
            <w:vAlign w:val="center"/>
          </w:tcPr>
          <w:p w14:paraId="1DAF4ABA" w14:textId="77777777" w:rsidR="00ED2ECA" w:rsidRPr="00ED2ECA" w:rsidRDefault="00ED2EC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5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5383A6CE" w14:textId="77777777" w:rsidR="00FA437F" w:rsidRPr="00FA437F" w:rsidRDefault="008839FC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TECHNOBETON SPÓŁKA Z OGRANICZONĄ ODPOWIEDZIALNOŚCIĄ </w:t>
            </w:r>
          </w:p>
          <w:p w14:paraId="1388FD25" w14:textId="236B9F75" w:rsidR="00FA437F" w:rsidRPr="00FA437F" w:rsidRDefault="008839FC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ul. NAŁĘCZOWSKA</w:t>
            </w:r>
            <w:r w:rsidR="00FA437F"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</w:t>
            </w:r>
            <w:r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14 </w:t>
            </w:r>
          </w:p>
          <w:p w14:paraId="30F0951C" w14:textId="45E12D91" w:rsidR="00ED2ECA" w:rsidRPr="00ED2ECA" w:rsidRDefault="008839FC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lastRenderedPageBreak/>
              <w:t>LUBLIN 20</w:t>
            </w:r>
            <w:r w:rsidR="00FA437F"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-</w:t>
            </w:r>
            <w:r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701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189528F8" w14:textId="7FC80FA9" w:rsidR="00ED2ECA" w:rsidRPr="00ED2ECA" w:rsidRDefault="00C7267B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lastRenderedPageBreak/>
              <w:t>29</w:t>
            </w:r>
          </w:p>
        </w:tc>
        <w:tc>
          <w:tcPr>
            <w:tcW w:w="1984" w:type="dxa"/>
            <w:vAlign w:val="center"/>
          </w:tcPr>
          <w:p w14:paraId="04F0D7C3" w14:textId="60970C9B" w:rsidR="00ED2ECA" w:rsidRPr="00ED2ECA" w:rsidRDefault="00C7267B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40</w:t>
            </w:r>
          </w:p>
        </w:tc>
        <w:tc>
          <w:tcPr>
            <w:tcW w:w="1843" w:type="dxa"/>
            <w:vAlign w:val="center"/>
          </w:tcPr>
          <w:p w14:paraId="49F12CE8" w14:textId="2332359B" w:rsidR="00ED2ECA" w:rsidRPr="00ED2ECA" w:rsidRDefault="00C7267B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69</w:t>
            </w:r>
          </w:p>
        </w:tc>
      </w:tr>
      <w:tr w:rsidR="00ED2ECA" w:rsidRPr="00ED2ECA" w14:paraId="72291029" w14:textId="77777777" w:rsidTr="000C2250">
        <w:trPr>
          <w:trHeight w:val="1116"/>
        </w:trPr>
        <w:tc>
          <w:tcPr>
            <w:tcW w:w="498" w:type="dxa"/>
            <w:vAlign w:val="center"/>
          </w:tcPr>
          <w:p w14:paraId="11F56424" w14:textId="65EA4DF6" w:rsidR="00ED2ECA" w:rsidRPr="00ED2ECA" w:rsidRDefault="00ED2EC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6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9F4B033" w14:textId="0D06C618" w:rsidR="00FA437F" w:rsidRPr="00FA437F" w:rsidRDefault="00FA437F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"KOWALCZYK ARCHITEKCI"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</w:t>
            </w:r>
            <w:r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Biuro</w:t>
            </w:r>
          </w:p>
          <w:p w14:paraId="2C7FDACD" w14:textId="77777777" w:rsidR="00FA437F" w:rsidRDefault="00FA437F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Obsługi Inwestycyjnej i Projektowania KONRAD KOWALCZYK </w:t>
            </w:r>
          </w:p>
          <w:p w14:paraId="0E0F70D4" w14:textId="4DAC39EA" w:rsidR="00ED2ECA" w:rsidRPr="00FA437F" w:rsidRDefault="00FA437F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Łódź, ul. Pabianicka184/186, 93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-</w:t>
            </w:r>
            <w:r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402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01682DE4" w14:textId="0BF27B2F" w:rsidR="00ED2ECA" w:rsidRPr="00ED2ECA" w:rsidRDefault="00C7267B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28</w:t>
            </w:r>
          </w:p>
        </w:tc>
        <w:tc>
          <w:tcPr>
            <w:tcW w:w="1984" w:type="dxa"/>
            <w:vAlign w:val="center"/>
          </w:tcPr>
          <w:p w14:paraId="14B53223" w14:textId="0D290F93" w:rsidR="00ED2ECA" w:rsidRPr="00ED2ECA" w:rsidRDefault="00C7267B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40</w:t>
            </w:r>
          </w:p>
        </w:tc>
        <w:tc>
          <w:tcPr>
            <w:tcW w:w="1843" w:type="dxa"/>
            <w:vAlign w:val="center"/>
          </w:tcPr>
          <w:p w14:paraId="065125F0" w14:textId="776403A1" w:rsidR="00ED2ECA" w:rsidRPr="00ED2ECA" w:rsidRDefault="00C7267B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68</w:t>
            </w:r>
          </w:p>
        </w:tc>
      </w:tr>
      <w:tr w:rsidR="00ED2ECA" w:rsidRPr="00ED2ECA" w14:paraId="79E1E16E" w14:textId="77777777" w:rsidTr="000C2250">
        <w:trPr>
          <w:trHeight w:val="707"/>
        </w:trPr>
        <w:tc>
          <w:tcPr>
            <w:tcW w:w="498" w:type="dxa"/>
            <w:vAlign w:val="center"/>
          </w:tcPr>
          <w:p w14:paraId="4CA2E731" w14:textId="68BDC004" w:rsidR="00ED2ECA" w:rsidRPr="00ED2ECA" w:rsidRDefault="00ED2ECA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7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08C1D04" w14:textId="45BB4560" w:rsidR="00ED2ECA" w:rsidRPr="00FA437F" w:rsidRDefault="00FA437F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APA PROJEKT PIOTR LEWANDOWSKI Tczew, ul. Sportowa 2, lok. 2, 83-110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3A41F09B" w14:textId="47CE7954" w:rsidR="00ED2ECA" w:rsidRPr="00ED2ECA" w:rsidRDefault="00C7267B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23</w:t>
            </w:r>
          </w:p>
        </w:tc>
        <w:tc>
          <w:tcPr>
            <w:tcW w:w="1984" w:type="dxa"/>
            <w:vAlign w:val="center"/>
          </w:tcPr>
          <w:p w14:paraId="0EB82F19" w14:textId="513947EE" w:rsidR="00ED2ECA" w:rsidRPr="00ED2ECA" w:rsidRDefault="00C7267B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40</w:t>
            </w:r>
          </w:p>
        </w:tc>
        <w:tc>
          <w:tcPr>
            <w:tcW w:w="1843" w:type="dxa"/>
            <w:vAlign w:val="center"/>
          </w:tcPr>
          <w:p w14:paraId="4AF37BD1" w14:textId="36A2FAEE" w:rsidR="00ED2ECA" w:rsidRPr="00ED2ECA" w:rsidRDefault="00C7267B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63</w:t>
            </w:r>
          </w:p>
        </w:tc>
      </w:tr>
      <w:tr w:rsidR="00CD493D" w:rsidRPr="00ED2ECA" w14:paraId="63DB0F64" w14:textId="77777777" w:rsidTr="000C2250">
        <w:trPr>
          <w:trHeight w:val="1256"/>
        </w:trPr>
        <w:tc>
          <w:tcPr>
            <w:tcW w:w="498" w:type="dxa"/>
            <w:vAlign w:val="center"/>
          </w:tcPr>
          <w:p w14:paraId="3D4C4A81" w14:textId="527C37A3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8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62673BA4" w14:textId="77777777" w:rsidR="00CD493D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DD ARCHITEKCI </w:t>
            </w:r>
          </w:p>
          <w:p w14:paraId="08CE80ED" w14:textId="77777777" w:rsidR="00CD493D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SPÓŁKA Z OGRANICZONĄ ODPOWIEDZIALNOŚCIĄ </w:t>
            </w:r>
          </w:p>
          <w:p w14:paraId="6CAC48F2" w14:textId="77777777" w:rsidR="00CD493D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ul. GLIWICKA 24, lok. 8,</w:t>
            </w:r>
          </w:p>
          <w:p w14:paraId="32D2FC8C" w14:textId="28774F6C" w:rsidR="00CD493D" w:rsidRPr="00FA437F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KATOWICE  40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-</w:t>
            </w:r>
            <w:r w:rsidRPr="00FA437F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853</w:t>
            </w:r>
          </w:p>
        </w:tc>
        <w:tc>
          <w:tcPr>
            <w:tcW w:w="5728" w:type="dxa"/>
            <w:gridSpan w:val="3"/>
            <w:shd w:val="clear" w:color="auto" w:fill="auto"/>
            <w:noWrap/>
            <w:vAlign w:val="center"/>
          </w:tcPr>
          <w:p w14:paraId="7684E892" w14:textId="2A61552E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odrzucenie</w:t>
            </w:r>
          </w:p>
        </w:tc>
      </w:tr>
      <w:tr w:rsidR="00CD493D" w:rsidRPr="00ED2ECA" w14:paraId="0EB267AD" w14:textId="77777777" w:rsidTr="000C2250">
        <w:trPr>
          <w:trHeight w:val="551"/>
        </w:trPr>
        <w:tc>
          <w:tcPr>
            <w:tcW w:w="498" w:type="dxa"/>
            <w:vAlign w:val="center"/>
          </w:tcPr>
          <w:p w14:paraId="27D8195A" w14:textId="6E871770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9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7ED80451" w14:textId="77777777" w:rsidR="00CD493D" w:rsidRPr="003325B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BOX 25 Adam Tuszyński </w:t>
            </w:r>
          </w:p>
          <w:p w14:paraId="28514C4A" w14:textId="1B327146" w:rsidR="00CD493D" w:rsidRPr="003325B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</w:pPr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Jacewo, ul. Świerkowa, nr 9, 88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-</w:t>
            </w:r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110</w:t>
            </w:r>
          </w:p>
        </w:tc>
        <w:tc>
          <w:tcPr>
            <w:tcW w:w="5728" w:type="dxa"/>
            <w:gridSpan w:val="3"/>
            <w:shd w:val="clear" w:color="auto" w:fill="auto"/>
            <w:noWrap/>
            <w:vAlign w:val="center"/>
          </w:tcPr>
          <w:p w14:paraId="6A63B8B8" w14:textId="5EF2F0A8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odrzucenie</w:t>
            </w:r>
          </w:p>
        </w:tc>
      </w:tr>
      <w:tr w:rsidR="00CD493D" w:rsidRPr="00ED2ECA" w14:paraId="19EAE4D0" w14:textId="77777777" w:rsidTr="000C2250">
        <w:trPr>
          <w:trHeight w:val="701"/>
        </w:trPr>
        <w:tc>
          <w:tcPr>
            <w:tcW w:w="498" w:type="dxa"/>
            <w:vAlign w:val="center"/>
          </w:tcPr>
          <w:p w14:paraId="1CCF7578" w14:textId="0D6C3733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10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547A6053" w14:textId="77777777" w:rsidR="00CD493D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proofErr w:type="spellStart"/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TWOIarchitekci</w:t>
            </w:r>
            <w:proofErr w:type="spellEnd"/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</w:t>
            </w:r>
          </w:p>
          <w:p w14:paraId="0D97C94E" w14:textId="1532AF43" w:rsidR="00CD493D" w:rsidRPr="003325B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Marcin </w:t>
            </w:r>
            <w:proofErr w:type="spellStart"/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Chmurczyk</w:t>
            </w:r>
            <w:proofErr w:type="spellEnd"/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Michalina Kluger </w:t>
            </w:r>
          </w:p>
          <w:p w14:paraId="5DDA43D9" w14:textId="6FB05C20" w:rsidR="00CD493D" w:rsidRPr="003325B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Rybnik, ul. Mikołowska 73, 44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-</w:t>
            </w:r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203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1969D212" w14:textId="0A974377" w:rsidR="00CD493D" w:rsidRPr="003325B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30</w:t>
            </w:r>
          </w:p>
        </w:tc>
        <w:tc>
          <w:tcPr>
            <w:tcW w:w="1984" w:type="dxa"/>
            <w:vAlign w:val="center"/>
          </w:tcPr>
          <w:p w14:paraId="0BACC825" w14:textId="75D289A2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10</w:t>
            </w:r>
          </w:p>
        </w:tc>
        <w:tc>
          <w:tcPr>
            <w:tcW w:w="1843" w:type="dxa"/>
            <w:vAlign w:val="center"/>
          </w:tcPr>
          <w:p w14:paraId="7E86F17B" w14:textId="2651A0F5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40</w:t>
            </w:r>
          </w:p>
        </w:tc>
      </w:tr>
      <w:tr w:rsidR="00CD493D" w:rsidRPr="00ED2ECA" w14:paraId="01DB6773" w14:textId="77777777" w:rsidTr="000C2250">
        <w:trPr>
          <w:trHeight w:val="825"/>
        </w:trPr>
        <w:tc>
          <w:tcPr>
            <w:tcW w:w="498" w:type="dxa"/>
            <w:vAlign w:val="center"/>
          </w:tcPr>
          <w:p w14:paraId="14CC24C0" w14:textId="6F18B344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11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05FA9CB" w14:textId="77777777" w:rsidR="00CD493D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INFORM SPÓŁKA Z OGRANICZONĄ ODPOWIEDZIALNOŚCIĄ </w:t>
            </w:r>
          </w:p>
          <w:p w14:paraId="76AA97DD" w14:textId="65CFE42E" w:rsidR="00CD493D" w:rsidRPr="003325B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ul. LEGIONÓW 78, OŚWIĘCIM 32-600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0990E962" w14:textId="100488CF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26</w:t>
            </w:r>
          </w:p>
        </w:tc>
        <w:tc>
          <w:tcPr>
            <w:tcW w:w="1984" w:type="dxa"/>
            <w:vAlign w:val="center"/>
          </w:tcPr>
          <w:p w14:paraId="1755FDE4" w14:textId="18358312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0</w:t>
            </w:r>
          </w:p>
        </w:tc>
        <w:tc>
          <w:tcPr>
            <w:tcW w:w="1843" w:type="dxa"/>
            <w:vAlign w:val="center"/>
          </w:tcPr>
          <w:p w14:paraId="58F9CA86" w14:textId="78596192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26</w:t>
            </w:r>
          </w:p>
        </w:tc>
      </w:tr>
      <w:tr w:rsidR="00CD493D" w:rsidRPr="00ED2ECA" w14:paraId="19664B89" w14:textId="77777777" w:rsidTr="000C2250">
        <w:trPr>
          <w:trHeight w:val="965"/>
        </w:trPr>
        <w:tc>
          <w:tcPr>
            <w:tcW w:w="498" w:type="dxa"/>
            <w:vAlign w:val="center"/>
          </w:tcPr>
          <w:p w14:paraId="7014D2BF" w14:textId="62C12512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12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FE47A3A" w14:textId="77777777" w:rsidR="00CD493D" w:rsidRPr="003325B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SPÓŁDZIELNIA PRACY "INWESTPROJEKT ŚWIĘTOKRZYSKI" </w:t>
            </w:r>
          </w:p>
          <w:p w14:paraId="4EACDAF1" w14:textId="77777777" w:rsidR="00CD493D" w:rsidRPr="003325B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ul. TARGOWA 18, </w:t>
            </w:r>
          </w:p>
          <w:p w14:paraId="69E5CC37" w14:textId="0CD5031F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KIELCE 25-520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2FD84A4D" w14:textId="7EDDB7A9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28</w:t>
            </w:r>
          </w:p>
        </w:tc>
        <w:tc>
          <w:tcPr>
            <w:tcW w:w="1984" w:type="dxa"/>
            <w:vAlign w:val="center"/>
          </w:tcPr>
          <w:p w14:paraId="17A72A2A" w14:textId="7FA55D53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40</w:t>
            </w:r>
          </w:p>
        </w:tc>
        <w:tc>
          <w:tcPr>
            <w:tcW w:w="1843" w:type="dxa"/>
            <w:vAlign w:val="center"/>
          </w:tcPr>
          <w:p w14:paraId="03095DF6" w14:textId="6C20C23F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68</w:t>
            </w:r>
          </w:p>
        </w:tc>
      </w:tr>
      <w:tr w:rsidR="00CD493D" w:rsidRPr="00ED2ECA" w14:paraId="1DCA2200" w14:textId="77777777" w:rsidTr="00C7267B">
        <w:trPr>
          <w:trHeight w:val="1221"/>
        </w:trPr>
        <w:tc>
          <w:tcPr>
            <w:tcW w:w="498" w:type="dxa"/>
            <w:vAlign w:val="center"/>
          </w:tcPr>
          <w:p w14:paraId="3B70371F" w14:textId="7D1B516A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 w:rsidRPr="00ED2ECA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13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64CE84B8" w14:textId="77777777" w:rsidR="00CD493D" w:rsidRPr="003325B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Paweł Grzybek "GRZYBUD" </w:t>
            </w:r>
          </w:p>
          <w:p w14:paraId="5AFF6C16" w14:textId="1AE4BF67" w:rsidR="00CD493D" w:rsidRPr="003325B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val="pl-PL"/>
              </w:rPr>
            </w:pPr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Radomsko, ul. Tysiąclecia 10F,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                        </w:t>
            </w:r>
            <w:r w:rsidRPr="003325BA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lok. 120, 97-500</w:t>
            </w:r>
          </w:p>
        </w:tc>
        <w:tc>
          <w:tcPr>
            <w:tcW w:w="1901" w:type="dxa"/>
            <w:shd w:val="clear" w:color="auto" w:fill="auto"/>
            <w:noWrap/>
            <w:vAlign w:val="center"/>
          </w:tcPr>
          <w:p w14:paraId="13E2814E" w14:textId="1A03C246" w:rsidR="00CD493D" w:rsidRPr="003325B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25</w:t>
            </w:r>
          </w:p>
        </w:tc>
        <w:tc>
          <w:tcPr>
            <w:tcW w:w="1984" w:type="dxa"/>
            <w:vAlign w:val="center"/>
          </w:tcPr>
          <w:p w14:paraId="738743BB" w14:textId="585BD040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40</w:t>
            </w:r>
          </w:p>
        </w:tc>
        <w:tc>
          <w:tcPr>
            <w:tcW w:w="1843" w:type="dxa"/>
            <w:vAlign w:val="center"/>
          </w:tcPr>
          <w:p w14:paraId="273E5831" w14:textId="1FB20062" w:rsidR="00CD493D" w:rsidRPr="00ED2ECA" w:rsidRDefault="00CD493D" w:rsidP="000C22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  <w:lang w:val="pl-PL"/>
              </w:rPr>
              <w:t>65</w:t>
            </w:r>
          </w:p>
        </w:tc>
      </w:tr>
    </w:tbl>
    <w:p w14:paraId="4FADF2AA" w14:textId="77777777" w:rsidR="000C2250" w:rsidRDefault="000C2250" w:rsidP="000C2250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67A189B5" w14:textId="06A3AA98" w:rsidR="00ED2ECA" w:rsidRDefault="00ED2ECA" w:rsidP="000C2250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>Zamawiający informuje iż, zgodnie z art. 308 ust. 2 ustawy PZP, Zamawiający zawiera umowę w sprawie zamówienia publicznego, z uwzględnieniem art. 577, w terminie nie krótszym niż 5 dni od dnia przesłania zawiadomienia o wyborze najkorzystniejszej oferty.</w:t>
      </w:r>
    </w:p>
    <w:p w14:paraId="4FD43128" w14:textId="77777777" w:rsidR="000C2250" w:rsidRPr="00ED2ECA" w:rsidRDefault="000C2250" w:rsidP="000C2250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3B2CD539" w14:textId="77777777" w:rsidR="00ED2ECA" w:rsidRPr="00ED2ECA" w:rsidRDefault="00ED2ECA" w:rsidP="000C2250">
      <w:pPr>
        <w:spacing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D2ECA">
        <w:rPr>
          <w:rFonts w:asciiTheme="minorHAnsi" w:hAnsiTheme="minorHAnsi" w:cstheme="minorHAnsi"/>
          <w:sz w:val="24"/>
          <w:szCs w:val="24"/>
        </w:rPr>
        <w:t xml:space="preserve">Ponadto Zamawiający informuje, iż zgodnie z art. 513 i 514 ustawy PZP Wykonawcy przysługuje odwołanie w trybie art. 515 ustawy PZP. </w:t>
      </w:r>
    </w:p>
    <w:p w14:paraId="2A1A42BF" w14:textId="10CE99DE" w:rsidR="000C2250" w:rsidRDefault="000C2250" w:rsidP="000C2250">
      <w:pPr>
        <w:spacing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0F194D7" w14:textId="2EE7E8FA" w:rsidR="00E10D3B" w:rsidRDefault="00E10D3B" w:rsidP="000C2250">
      <w:pPr>
        <w:spacing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1E195BE" w14:textId="163A421D" w:rsidR="00E10D3B" w:rsidRDefault="00E10D3B" w:rsidP="000C2250">
      <w:pPr>
        <w:spacing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070CD4" w14:textId="2D8406FF" w:rsidR="00E10D3B" w:rsidRDefault="00E10D3B" w:rsidP="000C2250">
      <w:pPr>
        <w:spacing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138330D" w14:textId="77777777" w:rsidR="00E10D3B" w:rsidRDefault="00E10D3B" w:rsidP="00E10D3B">
      <w:pPr>
        <w:spacing w:line="360" w:lineRule="auto"/>
        <w:jc w:val="right"/>
        <w:rPr>
          <w:rFonts w:ascii="Times New Roman" w:hAnsi="Times New Roman" w:cs="Times New Roman"/>
          <w:iCs/>
          <w:sz w:val="24"/>
          <w:szCs w:val="24"/>
          <w:lang w:val="pl-PL"/>
        </w:rPr>
      </w:pPr>
    </w:p>
    <w:p w14:paraId="040B32BF" w14:textId="77777777" w:rsidR="00E10D3B" w:rsidRDefault="00E10D3B" w:rsidP="00E10D3B">
      <w:pPr>
        <w:autoSpaceDE w:val="0"/>
        <w:autoSpaceDN w:val="0"/>
        <w:adjustRightInd w:val="0"/>
        <w:spacing w:line="240" w:lineRule="auto"/>
        <w:jc w:val="center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                                                                                          Kierownik Zamawiającego </w:t>
      </w:r>
    </w:p>
    <w:p w14:paraId="3CA685A1" w14:textId="77777777" w:rsidR="00E10D3B" w:rsidRDefault="00E10D3B" w:rsidP="00E10D3B">
      <w:pPr>
        <w:autoSpaceDE w:val="0"/>
        <w:autoSpaceDN w:val="0"/>
        <w:adjustRightInd w:val="0"/>
        <w:spacing w:line="240" w:lineRule="auto"/>
        <w:jc w:val="right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 xml:space="preserve">– Prezes SIM KZN ŁÓDZKIE CENTRUM sp. z o.o. </w:t>
      </w:r>
    </w:p>
    <w:p w14:paraId="5B614CD3" w14:textId="77777777" w:rsidR="00E10D3B" w:rsidRDefault="00E10D3B" w:rsidP="00E10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Leszek Trębski</w:t>
      </w:r>
    </w:p>
    <w:p w14:paraId="3D0D2048" w14:textId="77777777" w:rsidR="00E10D3B" w:rsidRDefault="00E10D3B" w:rsidP="000C2250">
      <w:pPr>
        <w:spacing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E10D3B" w:rsidSect="004D59FA">
      <w:headerReference w:type="default" r:id="rId8"/>
      <w:footerReference w:type="default" r:id="rId9"/>
      <w:pgSz w:w="11906" w:h="16838"/>
      <w:pgMar w:top="1134" w:right="1134" w:bottom="1134" w:left="1134" w:header="425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0C95" w14:textId="77777777" w:rsidR="00C77EA7" w:rsidRDefault="00C77EA7" w:rsidP="00DE68C1">
      <w:pPr>
        <w:spacing w:line="240" w:lineRule="auto"/>
      </w:pPr>
      <w:r>
        <w:separator/>
      </w:r>
    </w:p>
  </w:endnote>
  <w:endnote w:type="continuationSeparator" w:id="0">
    <w:p w14:paraId="307C72F2" w14:textId="77777777" w:rsidR="00C77EA7" w:rsidRDefault="00C77EA7" w:rsidP="00DE6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6"/>
      <w:gridCol w:w="511"/>
      <w:gridCol w:w="2065"/>
    </w:tblGrid>
    <w:tr w:rsidR="001E57EC" w:rsidRPr="00823D16" w14:paraId="37DA2F2D" w14:textId="77777777" w:rsidTr="000A4F9C">
      <w:trPr>
        <w:trHeight w:val="1544"/>
      </w:trPr>
      <w:tc>
        <w:tcPr>
          <w:tcW w:w="6496" w:type="dxa"/>
        </w:tcPr>
        <w:p w14:paraId="56420C02" w14:textId="72917EFB" w:rsidR="001E57EC" w:rsidRPr="00823D16" w:rsidRDefault="001E57EC" w:rsidP="001E57EC">
          <w:pPr>
            <w:spacing w:before="120"/>
            <w:jc w:val="both"/>
            <w:rPr>
              <w:rFonts w:ascii="Arial" w:hAnsi="Arial" w:cs="Arial"/>
              <w:iCs/>
            </w:rPr>
          </w:pPr>
        </w:p>
      </w:tc>
      <w:tc>
        <w:tcPr>
          <w:tcW w:w="511" w:type="dxa"/>
        </w:tcPr>
        <w:p w14:paraId="3ED382F1" w14:textId="3EC3A8A1" w:rsidR="001E57EC" w:rsidRPr="00823D16" w:rsidRDefault="001E57EC" w:rsidP="001E57EC">
          <w:pPr>
            <w:spacing w:before="120" w:line="360" w:lineRule="auto"/>
            <w:jc w:val="right"/>
            <w:rPr>
              <w:rFonts w:ascii="Arial" w:hAnsi="Arial" w:cs="Arial"/>
              <w:iCs/>
            </w:rPr>
          </w:pPr>
        </w:p>
      </w:tc>
      <w:tc>
        <w:tcPr>
          <w:tcW w:w="2065" w:type="dxa"/>
        </w:tcPr>
        <w:p w14:paraId="535325B3" w14:textId="6403A80C" w:rsidR="001E57EC" w:rsidRPr="00823D16" w:rsidRDefault="001E57EC" w:rsidP="001E57EC">
          <w:pPr>
            <w:spacing w:before="240" w:line="360" w:lineRule="auto"/>
            <w:jc w:val="center"/>
            <w:rPr>
              <w:rFonts w:ascii="Arial" w:hAnsi="Arial" w:cs="Arial"/>
              <w:iCs/>
            </w:rPr>
          </w:pPr>
        </w:p>
      </w:tc>
    </w:tr>
  </w:tbl>
  <w:p w14:paraId="3034BC79" w14:textId="1DDB1F20" w:rsidR="001E57EC" w:rsidRPr="001E57EC" w:rsidRDefault="001E57EC" w:rsidP="001E57EC">
    <w:pPr>
      <w:pStyle w:val="Stopka"/>
      <w:spacing w:before="240"/>
      <w:jc w:val="right"/>
      <w:rPr>
        <w:rFonts w:ascii="Times New Roman" w:hAnsi="Times New Roman" w:cs="Times New Roman"/>
        <w:sz w:val="24"/>
        <w:szCs w:val="24"/>
      </w:rPr>
    </w:pPr>
  </w:p>
  <w:p w14:paraId="38FF0DE1" w14:textId="550368C2" w:rsidR="001B7CC2" w:rsidRPr="00DC2225" w:rsidRDefault="001B7CC2" w:rsidP="001E57EC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0992" w14:textId="77777777" w:rsidR="00C77EA7" w:rsidRDefault="00C77EA7" w:rsidP="00DE68C1">
      <w:pPr>
        <w:spacing w:line="240" w:lineRule="auto"/>
      </w:pPr>
      <w:r>
        <w:separator/>
      </w:r>
    </w:p>
  </w:footnote>
  <w:footnote w:type="continuationSeparator" w:id="0">
    <w:p w14:paraId="526B77F0" w14:textId="77777777" w:rsidR="00C77EA7" w:rsidRDefault="00C77EA7" w:rsidP="00DE6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FB76" w14:textId="1D1E21DE" w:rsidR="00A31B46" w:rsidRDefault="00A31B46" w:rsidP="00A31B46">
    <w:pPr>
      <w:pStyle w:val="Nagwek"/>
    </w:pPr>
  </w:p>
  <w:p w14:paraId="76048E6B" w14:textId="28060503" w:rsidR="00A31B46" w:rsidRDefault="00A31B46" w:rsidP="00A31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14B"/>
    <w:multiLevelType w:val="hybridMultilevel"/>
    <w:tmpl w:val="3F94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3D92A43"/>
    <w:multiLevelType w:val="hybridMultilevel"/>
    <w:tmpl w:val="18166758"/>
    <w:lvl w:ilvl="0" w:tplc="D82A81F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41521"/>
    <w:multiLevelType w:val="hybridMultilevel"/>
    <w:tmpl w:val="9C1099E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3B7BF6"/>
    <w:multiLevelType w:val="hybridMultilevel"/>
    <w:tmpl w:val="D812EC84"/>
    <w:lvl w:ilvl="0" w:tplc="6F1E6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3427A6"/>
    <w:multiLevelType w:val="hybridMultilevel"/>
    <w:tmpl w:val="316A1D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F0B04"/>
    <w:multiLevelType w:val="hybridMultilevel"/>
    <w:tmpl w:val="86F4B04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B616EC3"/>
    <w:multiLevelType w:val="hybridMultilevel"/>
    <w:tmpl w:val="74A0A9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D727500"/>
    <w:multiLevelType w:val="hybridMultilevel"/>
    <w:tmpl w:val="99B6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31E6B"/>
    <w:multiLevelType w:val="hybridMultilevel"/>
    <w:tmpl w:val="147E862E"/>
    <w:lvl w:ilvl="0" w:tplc="6F629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86B5A"/>
    <w:multiLevelType w:val="hybridMultilevel"/>
    <w:tmpl w:val="40402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41A3D"/>
    <w:multiLevelType w:val="hybridMultilevel"/>
    <w:tmpl w:val="BECABAE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623395"/>
    <w:multiLevelType w:val="hybridMultilevel"/>
    <w:tmpl w:val="999C735A"/>
    <w:lvl w:ilvl="0" w:tplc="BA389708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DD427BD"/>
    <w:multiLevelType w:val="hybridMultilevel"/>
    <w:tmpl w:val="58CC0FA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C773E2D"/>
    <w:multiLevelType w:val="hybridMultilevel"/>
    <w:tmpl w:val="EBD2832A"/>
    <w:lvl w:ilvl="0" w:tplc="0415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 w16cid:durableId="1720088034">
    <w:abstractNumId w:val="10"/>
  </w:num>
  <w:num w:numId="2" w16cid:durableId="2071078397">
    <w:abstractNumId w:val="3"/>
  </w:num>
  <w:num w:numId="3" w16cid:durableId="1333798858">
    <w:abstractNumId w:val="9"/>
  </w:num>
  <w:num w:numId="4" w16cid:durableId="1716925724">
    <w:abstractNumId w:val="7"/>
  </w:num>
  <w:num w:numId="5" w16cid:durableId="73475477">
    <w:abstractNumId w:val="0"/>
  </w:num>
  <w:num w:numId="6" w16cid:durableId="2089844146">
    <w:abstractNumId w:val="13"/>
  </w:num>
  <w:num w:numId="7" w16cid:durableId="333801652">
    <w:abstractNumId w:val="12"/>
  </w:num>
  <w:num w:numId="8" w16cid:durableId="1098216581">
    <w:abstractNumId w:val="16"/>
  </w:num>
  <w:num w:numId="9" w16cid:durableId="1488207800">
    <w:abstractNumId w:val="11"/>
  </w:num>
  <w:num w:numId="10" w16cid:durableId="1980114506">
    <w:abstractNumId w:val="8"/>
  </w:num>
  <w:num w:numId="11" w16cid:durableId="149297872">
    <w:abstractNumId w:val="15"/>
  </w:num>
  <w:num w:numId="12" w16cid:durableId="1237745621">
    <w:abstractNumId w:val="4"/>
  </w:num>
  <w:num w:numId="13" w16cid:durableId="1620262081">
    <w:abstractNumId w:val="1"/>
  </w:num>
  <w:num w:numId="14" w16cid:durableId="2031640441">
    <w:abstractNumId w:val="17"/>
  </w:num>
  <w:num w:numId="15" w16cid:durableId="1424302104">
    <w:abstractNumId w:val="2"/>
  </w:num>
  <w:num w:numId="16" w16cid:durableId="170415877">
    <w:abstractNumId w:val="14"/>
  </w:num>
  <w:num w:numId="17" w16cid:durableId="1879852382">
    <w:abstractNumId w:val="5"/>
  </w:num>
  <w:num w:numId="18" w16cid:durableId="1179467694">
    <w:abstractNumId w:val="6"/>
  </w:num>
  <w:num w:numId="19" w16cid:durableId="1927495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255C1"/>
    <w:rsid w:val="0004225A"/>
    <w:rsid w:val="00084E96"/>
    <w:rsid w:val="00085C24"/>
    <w:rsid w:val="00091158"/>
    <w:rsid w:val="00092B5D"/>
    <w:rsid w:val="000B1829"/>
    <w:rsid w:val="000C0D3B"/>
    <w:rsid w:val="000C2250"/>
    <w:rsid w:val="000C682A"/>
    <w:rsid w:val="000C78E1"/>
    <w:rsid w:val="00137CF8"/>
    <w:rsid w:val="00155333"/>
    <w:rsid w:val="00160D12"/>
    <w:rsid w:val="001679A7"/>
    <w:rsid w:val="00174BC6"/>
    <w:rsid w:val="00176A92"/>
    <w:rsid w:val="001B7CC2"/>
    <w:rsid w:val="001C005E"/>
    <w:rsid w:val="001E57EC"/>
    <w:rsid w:val="00206CBE"/>
    <w:rsid w:val="00242C28"/>
    <w:rsid w:val="002B1E33"/>
    <w:rsid w:val="002B382F"/>
    <w:rsid w:val="002D151B"/>
    <w:rsid w:val="002D3DEA"/>
    <w:rsid w:val="002E770E"/>
    <w:rsid w:val="00302725"/>
    <w:rsid w:val="003325BA"/>
    <w:rsid w:val="003465FE"/>
    <w:rsid w:val="00357C4B"/>
    <w:rsid w:val="0039616B"/>
    <w:rsid w:val="003A007A"/>
    <w:rsid w:val="003A1255"/>
    <w:rsid w:val="00406128"/>
    <w:rsid w:val="00412232"/>
    <w:rsid w:val="00427641"/>
    <w:rsid w:val="00435CCB"/>
    <w:rsid w:val="0044679C"/>
    <w:rsid w:val="004700DC"/>
    <w:rsid w:val="00490AC4"/>
    <w:rsid w:val="004D59FA"/>
    <w:rsid w:val="00501F64"/>
    <w:rsid w:val="00554AC3"/>
    <w:rsid w:val="00556CAF"/>
    <w:rsid w:val="005619CD"/>
    <w:rsid w:val="00585274"/>
    <w:rsid w:val="005D56C0"/>
    <w:rsid w:val="005F0A74"/>
    <w:rsid w:val="00606086"/>
    <w:rsid w:val="00625A32"/>
    <w:rsid w:val="00636B48"/>
    <w:rsid w:val="0064297F"/>
    <w:rsid w:val="006615BD"/>
    <w:rsid w:val="006727CA"/>
    <w:rsid w:val="00696F36"/>
    <w:rsid w:val="006B4301"/>
    <w:rsid w:val="006C6772"/>
    <w:rsid w:val="006F3707"/>
    <w:rsid w:val="0074392B"/>
    <w:rsid w:val="00760D67"/>
    <w:rsid w:val="0077542F"/>
    <w:rsid w:val="00775DA8"/>
    <w:rsid w:val="007C5F54"/>
    <w:rsid w:val="007D5E20"/>
    <w:rsid w:val="0081780C"/>
    <w:rsid w:val="00833FAF"/>
    <w:rsid w:val="00851C09"/>
    <w:rsid w:val="0085685D"/>
    <w:rsid w:val="00876267"/>
    <w:rsid w:val="008839FC"/>
    <w:rsid w:val="008D6927"/>
    <w:rsid w:val="009527EF"/>
    <w:rsid w:val="00954B25"/>
    <w:rsid w:val="009959F7"/>
    <w:rsid w:val="009A2F51"/>
    <w:rsid w:val="009A320B"/>
    <w:rsid w:val="009A5565"/>
    <w:rsid w:val="009C29A5"/>
    <w:rsid w:val="009E183F"/>
    <w:rsid w:val="009F23A2"/>
    <w:rsid w:val="009F4B9B"/>
    <w:rsid w:val="00A169C3"/>
    <w:rsid w:val="00A31B46"/>
    <w:rsid w:val="00A342A1"/>
    <w:rsid w:val="00A73B5E"/>
    <w:rsid w:val="00B10FF9"/>
    <w:rsid w:val="00B176E5"/>
    <w:rsid w:val="00B7507E"/>
    <w:rsid w:val="00BA081C"/>
    <w:rsid w:val="00BE4D2E"/>
    <w:rsid w:val="00BF3B4E"/>
    <w:rsid w:val="00C01A31"/>
    <w:rsid w:val="00C05D9B"/>
    <w:rsid w:val="00C11B89"/>
    <w:rsid w:val="00C1712C"/>
    <w:rsid w:val="00C53CD0"/>
    <w:rsid w:val="00C671BD"/>
    <w:rsid w:val="00C71204"/>
    <w:rsid w:val="00C7267B"/>
    <w:rsid w:val="00C77EA7"/>
    <w:rsid w:val="00CA42A5"/>
    <w:rsid w:val="00CB6E50"/>
    <w:rsid w:val="00CB7B28"/>
    <w:rsid w:val="00CC39E7"/>
    <w:rsid w:val="00CD493D"/>
    <w:rsid w:val="00CF6182"/>
    <w:rsid w:val="00D355FF"/>
    <w:rsid w:val="00D56C9A"/>
    <w:rsid w:val="00D75B0E"/>
    <w:rsid w:val="00DB7F83"/>
    <w:rsid w:val="00DC2225"/>
    <w:rsid w:val="00DE2312"/>
    <w:rsid w:val="00DE68C1"/>
    <w:rsid w:val="00E10D3B"/>
    <w:rsid w:val="00E320AD"/>
    <w:rsid w:val="00E57B19"/>
    <w:rsid w:val="00E64370"/>
    <w:rsid w:val="00E85338"/>
    <w:rsid w:val="00ED2745"/>
    <w:rsid w:val="00ED2ECA"/>
    <w:rsid w:val="00F05192"/>
    <w:rsid w:val="00F07464"/>
    <w:rsid w:val="00FA437F"/>
    <w:rsid w:val="00FA4EDE"/>
    <w:rsid w:val="00FB0EC1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6B41"/>
  <w15:docId w15:val="{D78512E0-F13D-413D-9810-A278D6A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4B9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Trebuchet MS" w:eastAsia="Trebuchet MS" w:hAnsi="Trebuchet MS" w:cs="Trebuchet MS"/>
      <w:color w:val="00000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aliases w:val="Obiekt,BulletC,Akapit z listą31,normalny tekst,NOWY,Wypunktowanie,L1,Numerowanie,Akapit z listą BS,Akapit z listą5,T_SZ_List Paragraph,Nagłowek 3,Preambuła,Dot pt,F5 List Paragraph,Recommendation,List Paragraph11,lp1,maz_wyliczenie,lp11"/>
    <w:basedOn w:val="Normalny"/>
    <w:link w:val="AkapitzlistZnak"/>
    <w:uiPriority w:val="99"/>
    <w:qFormat/>
    <w:rsid w:val="0015533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Obiekt Znak,BulletC Znak,Akapit z listą31 Znak,normalny tekst Znak,NOWY Znak,Wypunktowanie Znak,L1 Znak,Numerowanie Znak,Akapit z listą BS Znak,Akapit z listą5 Znak,T_SZ_List Paragraph Znak,Nagłowek 3 Znak,Preambuła Znak,Dot pt Znak"/>
    <w:link w:val="Akapitzlist"/>
    <w:uiPriority w:val="99"/>
    <w:qFormat/>
    <w:locked/>
    <w:rsid w:val="001C00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D5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1">
    <w:name w:val="fontstyle21"/>
    <w:rsid w:val="004D59F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6727C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4FC3-A283-4D76-B17F-F19DC8F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SIM .</cp:lastModifiedBy>
  <cp:revision>35</cp:revision>
  <cp:lastPrinted>2022-07-28T10:05:00Z</cp:lastPrinted>
  <dcterms:created xsi:type="dcterms:W3CDTF">2022-08-08T07:12:00Z</dcterms:created>
  <dcterms:modified xsi:type="dcterms:W3CDTF">2023-03-24T13:28:00Z</dcterms:modified>
</cp:coreProperties>
</file>