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9802E" w14:textId="77777777" w:rsidR="004E28FB" w:rsidRPr="00F3220E" w:rsidRDefault="004E28FB" w:rsidP="004E28FB">
      <w:pPr>
        <w:rPr>
          <w:rFonts w:ascii="Cambria" w:hAnsi="Cambria"/>
          <w:lang w:eastAsia="ar-SA"/>
        </w:rPr>
      </w:pPr>
      <w:r w:rsidRPr="00F3220E">
        <w:rPr>
          <w:rFonts w:ascii="Cambria" w:hAnsi="Cambria"/>
          <w:lang w:eastAsia="ar-SA"/>
        </w:rPr>
        <w:t xml:space="preserve">Oznaczenie sprawy: </w:t>
      </w:r>
      <w:r w:rsidR="00DA6E8A" w:rsidRPr="00F3220E">
        <w:rPr>
          <w:rFonts w:ascii="Cambria" w:hAnsi="Cambria"/>
          <w:lang w:eastAsia="ar-SA"/>
        </w:rPr>
        <w:t>SA.270.1</w:t>
      </w:r>
      <w:r w:rsidR="002A303A" w:rsidRPr="00F3220E">
        <w:rPr>
          <w:rFonts w:ascii="Cambria" w:hAnsi="Cambria"/>
          <w:lang w:eastAsia="ar-SA"/>
        </w:rPr>
        <w:t>5</w:t>
      </w:r>
      <w:r w:rsidR="00DA6E8A" w:rsidRPr="00F3220E">
        <w:rPr>
          <w:rFonts w:ascii="Cambria" w:hAnsi="Cambria"/>
          <w:lang w:eastAsia="ar-SA"/>
        </w:rPr>
        <w:t>.2023</w:t>
      </w:r>
    </w:p>
    <w:p w14:paraId="62274CDC" w14:textId="77777777" w:rsidR="004E28FB" w:rsidRPr="00F3220E" w:rsidRDefault="004E28FB" w:rsidP="004E28FB">
      <w:pPr>
        <w:rPr>
          <w:rFonts w:ascii="Cambria" w:hAnsi="Cambria"/>
          <w:lang w:eastAsia="ar-SA"/>
        </w:rPr>
      </w:pPr>
      <w:r w:rsidRPr="00F3220E">
        <w:rPr>
          <w:rFonts w:ascii="Cambria" w:hAnsi="Cambria"/>
          <w:lang w:eastAsia="ar-SA"/>
        </w:rPr>
        <w:t xml:space="preserve"> </w:t>
      </w:r>
      <w:r w:rsidRPr="00F3220E">
        <w:rPr>
          <w:rFonts w:ascii="Cambria" w:hAnsi="Cambria"/>
          <w:lang w:eastAsia="ar-SA"/>
        </w:rPr>
        <w:tab/>
      </w:r>
      <w:r w:rsidRPr="00F3220E">
        <w:rPr>
          <w:rFonts w:ascii="Cambria" w:hAnsi="Cambria"/>
          <w:lang w:eastAsia="ar-SA"/>
        </w:rPr>
        <w:tab/>
      </w:r>
      <w:r w:rsidRPr="00F3220E">
        <w:rPr>
          <w:rFonts w:ascii="Cambria" w:hAnsi="Cambria"/>
          <w:lang w:eastAsia="ar-SA"/>
        </w:rPr>
        <w:tab/>
      </w:r>
      <w:r w:rsidRPr="00F3220E">
        <w:rPr>
          <w:rFonts w:ascii="Cambria" w:hAnsi="Cambria"/>
          <w:lang w:eastAsia="ar-SA"/>
        </w:rPr>
        <w:tab/>
      </w:r>
      <w:r w:rsidRPr="00F3220E">
        <w:rPr>
          <w:rFonts w:ascii="Cambria" w:hAnsi="Cambria"/>
          <w:lang w:eastAsia="ar-SA"/>
        </w:rPr>
        <w:tab/>
      </w:r>
      <w:r w:rsidRPr="00F3220E">
        <w:rPr>
          <w:rFonts w:ascii="Cambria" w:hAnsi="Cambria"/>
          <w:lang w:eastAsia="ar-SA"/>
        </w:rPr>
        <w:tab/>
      </w:r>
      <w:r w:rsidRPr="00F3220E">
        <w:rPr>
          <w:rFonts w:ascii="Cambria" w:hAnsi="Cambria"/>
          <w:lang w:eastAsia="ar-SA"/>
        </w:rPr>
        <w:tab/>
      </w:r>
      <w:r w:rsidRPr="00F3220E">
        <w:rPr>
          <w:rFonts w:ascii="Cambria" w:hAnsi="Cambria"/>
          <w:lang w:eastAsia="ar-SA"/>
        </w:rPr>
        <w:tab/>
      </w:r>
      <w:r w:rsidRPr="00F3220E">
        <w:rPr>
          <w:rFonts w:ascii="Cambria" w:hAnsi="Cambria"/>
          <w:lang w:eastAsia="ar-SA"/>
        </w:rPr>
        <w:tab/>
        <w:t xml:space="preserve"> Załącznik nr 14 do SWZ</w:t>
      </w:r>
    </w:p>
    <w:p w14:paraId="18BC8032" w14:textId="77777777" w:rsidR="004E28FB" w:rsidRPr="00F3220E" w:rsidRDefault="004E28FB" w:rsidP="004E28FB">
      <w:pPr>
        <w:rPr>
          <w:rFonts w:ascii="Cambria" w:hAnsi="Cambria"/>
          <w:lang w:eastAsia="ar-SA"/>
        </w:rPr>
      </w:pPr>
      <w:r w:rsidRPr="00F3220E">
        <w:rPr>
          <w:rFonts w:ascii="Cambria" w:hAnsi="Cambria"/>
          <w:lang w:eastAsia="ar-SA"/>
        </w:rPr>
        <w:t xml:space="preserve">                         </w:t>
      </w:r>
    </w:p>
    <w:p w14:paraId="128EC3B3" w14:textId="77777777" w:rsidR="004E28FB" w:rsidRPr="00F3220E" w:rsidRDefault="004E28FB" w:rsidP="004E28FB">
      <w:pPr>
        <w:rPr>
          <w:rFonts w:ascii="Cambria" w:hAnsi="Cambria"/>
          <w:lang w:eastAsia="ar-SA"/>
        </w:rPr>
      </w:pPr>
      <w:r w:rsidRPr="00F3220E">
        <w:rPr>
          <w:rFonts w:ascii="Cambria" w:hAnsi="Cambria"/>
          <w:lang w:eastAsia="ar-SA"/>
        </w:rPr>
        <w:t>__________________________________________________________</w:t>
      </w:r>
    </w:p>
    <w:p w14:paraId="09F67316" w14:textId="77777777" w:rsidR="004E28FB" w:rsidRPr="00F3220E" w:rsidRDefault="004E28FB" w:rsidP="004E28FB">
      <w:pPr>
        <w:rPr>
          <w:rFonts w:ascii="Cambria" w:hAnsi="Cambria"/>
          <w:lang w:eastAsia="ar-SA"/>
        </w:rPr>
      </w:pPr>
      <w:r w:rsidRPr="00F3220E">
        <w:rPr>
          <w:rFonts w:ascii="Cambria" w:hAnsi="Cambria"/>
          <w:lang w:eastAsia="ar-SA"/>
        </w:rPr>
        <w:t>__________________________________________________________</w:t>
      </w:r>
    </w:p>
    <w:p w14:paraId="4EA9CA4A" w14:textId="77777777" w:rsidR="004E28FB" w:rsidRPr="00F3220E" w:rsidRDefault="004E28FB" w:rsidP="004E28FB">
      <w:pPr>
        <w:rPr>
          <w:rFonts w:ascii="Cambria" w:hAnsi="Cambria"/>
          <w:lang w:eastAsia="ar-SA"/>
        </w:rPr>
      </w:pPr>
      <w:r w:rsidRPr="00F3220E">
        <w:rPr>
          <w:rFonts w:ascii="Cambria" w:hAnsi="Cambria"/>
          <w:lang w:eastAsia="ar-SA"/>
        </w:rPr>
        <w:t>(Nazwa i adres wykonawcy)</w:t>
      </w:r>
    </w:p>
    <w:p w14:paraId="62C254AB" w14:textId="77777777" w:rsidR="004E28FB" w:rsidRPr="00F3220E" w:rsidRDefault="004E28FB" w:rsidP="004E28FB">
      <w:pPr>
        <w:rPr>
          <w:rFonts w:ascii="Cambria" w:hAnsi="Cambria"/>
          <w:lang w:eastAsia="ar-SA"/>
        </w:rPr>
      </w:pPr>
      <w:r w:rsidRPr="00F3220E">
        <w:rPr>
          <w:rFonts w:ascii="Cambria" w:hAnsi="Cambria"/>
          <w:lang w:eastAsia="ar-SA"/>
        </w:rPr>
        <w:t>_____________________________________________, dnia _____________ r.</w:t>
      </w:r>
    </w:p>
    <w:p w14:paraId="54371184" w14:textId="77777777" w:rsidR="004E28FB" w:rsidRPr="00F3220E" w:rsidRDefault="004E28FB" w:rsidP="004E28FB">
      <w:pPr>
        <w:rPr>
          <w:rFonts w:ascii="Cambria" w:hAnsi="Cambria"/>
          <w:lang w:eastAsia="ar-SA"/>
        </w:rPr>
      </w:pPr>
    </w:p>
    <w:p w14:paraId="5FA7D649" w14:textId="77777777" w:rsidR="00882D4C" w:rsidRPr="00F3220E" w:rsidRDefault="004E28FB" w:rsidP="00882D4C">
      <w:pPr>
        <w:jc w:val="center"/>
        <w:rPr>
          <w:rFonts w:ascii="Cambria" w:hAnsi="Cambria"/>
          <w:lang w:eastAsia="ar-SA"/>
        </w:rPr>
      </w:pPr>
      <w:r w:rsidRPr="00F3220E">
        <w:rPr>
          <w:rFonts w:ascii="Cambria" w:hAnsi="Cambria"/>
          <w:lang w:eastAsia="ar-SA"/>
        </w:rPr>
        <w:t>HARMONOGRAM ROBÓT</w:t>
      </w:r>
    </w:p>
    <w:p w14:paraId="44D4867C" w14:textId="77777777" w:rsidR="004E28FB" w:rsidRPr="00F3220E" w:rsidRDefault="004E28FB" w:rsidP="00882D4C">
      <w:pPr>
        <w:jc w:val="center"/>
        <w:rPr>
          <w:rFonts w:ascii="Cambria" w:hAnsi="Cambria"/>
          <w:lang w:eastAsia="ar-SA"/>
        </w:rPr>
      </w:pPr>
      <w:r w:rsidRPr="00F3220E">
        <w:rPr>
          <w:rFonts w:ascii="Cambria" w:hAnsi="Cambria"/>
          <w:lang w:eastAsia="ar-SA"/>
        </w:rPr>
        <w:t xml:space="preserve">dla zadania pod nazwą </w:t>
      </w:r>
      <w:r w:rsidR="002A303A" w:rsidRPr="00F3220E">
        <w:rPr>
          <w:rFonts w:ascii="Cambria" w:hAnsi="Cambria"/>
          <w:b/>
          <w:bCs/>
          <w:lang w:eastAsia="ar-SA"/>
        </w:rPr>
        <w:t>„Budowa budynku administracyjnego kancelarii leśnictwa i budynku gospodarczo – garażowego wraz z infrastrukturą towarzyszącą”</w:t>
      </w:r>
    </w:p>
    <w:p w14:paraId="28382654" w14:textId="77777777" w:rsidR="004E28FB" w:rsidRPr="00F3220E" w:rsidRDefault="004E28FB" w:rsidP="004E28FB">
      <w:pPr>
        <w:rPr>
          <w:rFonts w:ascii="Cambria" w:hAnsi="Cambria"/>
          <w:lang w:eastAsia="ar-SA"/>
        </w:rPr>
      </w:pPr>
    </w:p>
    <w:p w14:paraId="0D2331D8" w14:textId="77777777" w:rsidR="004E28FB" w:rsidRPr="00F3220E" w:rsidRDefault="004E28FB" w:rsidP="004E28FB">
      <w:pPr>
        <w:rPr>
          <w:rFonts w:ascii="Cambria" w:hAnsi="Cambria"/>
          <w:lang w:eastAsia="ar-SA"/>
        </w:rPr>
      </w:pPr>
    </w:p>
    <w:p w14:paraId="1A3BF055" w14:textId="77777777" w:rsidR="007364E9" w:rsidRPr="00F3220E" w:rsidRDefault="007364E9" w:rsidP="004E28FB">
      <w:pPr>
        <w:rPr>
          <w:rFonts w:ascii="Cambria" w:hAnsi="Cambria"/>
          <w:lang w:eastAsia="ar-SA"/>
        </w:rPr>
      </w:pPr>
    </w:p>
    <w:p w14:paraId="087F9D96" w14:textId="77777777" w:rsidR="00685EF7" w:rsidRPr="00F3220E" w:rsidRDefault="00AC0467" w:rsidP="004E28FB">
      <w:pPr>
        <w:rPr>
          <w:rFonts w:ascii="Cambria" w:hAnsi="Cambria"/>
          <w:color w:val="4472C4" w:themeColor="accent1"/>
          <w:lang w:eastAsia="ar-SA"/>
        </w:rPr>
      </w:pPr>
      <w:r w:rsidRPr="00F3220E">
        <w:rPr>
          <w:rFonts w:ascii="Cambria" w:hAnsi="Cambria"/>
          <w:color w:val="4472C4" w:themeColor="accent1"/>
          <w:lang w:eastAsia="ar-SA"/>
        </w:rPr>
        <w:t xml:space="preserve">W harmonogramie należy przewidzieć </w:t>
      </w:r>
      <w:r w:rsidR="007364E9" w:rsidRPr="00F3220E">
        <w:rPr>
          <w:rFonts w:ascii="Cambria" w:hAnsi="Cambria"/>
          <w:color w:val="4472C4" w:themeColor="accent1"/>
          <w:lang w:eastAsia="ar-SA"/>
        </w:rPr>
        <w:t>następujące</w:t>
      </w:r>
      <w:r w:rsidR="00685EF7" w:rsidRPr="00F3220E">
        <w:rPr>
          <w:rFonts w:ascii="Cambria" w:hAnsi="Cambria"/>
          <w:color w:val="4472C4" w:themeColor="accent1"/>
          <w:lang w:eastAsia="ar-SA"/>
        </w:rPr>
        <w:t xml:space="preserve"> etapy: </w:t>
      </w:r>
    </w:p>
    <w:p w14:paraId="22CD3985" w14:textId="0DF5D010" w:rsidR="00685EF7" w:rsidRPr="00D35115" w:rsidRDefault="00685EF7" w:rsidP="004E28FB">
      <w:pPr>
        <w:rPr>
          <w:rFonts w:ascii="Cambria" w:hAnsi="Cambria"/>
          <w:color w:val="FF0000"/>
          <w:lang w:eastAsia="ar-SA"/>
        </w:rPr>
      </w:pPr>
      <w:r w:rsidRPr="00F3220E">
        <w:rPr>
          <w:rFonts w:ascii="Cambria" w:hAnsi="Cambria"/>
          <w:color w:val="4472C4" w:themeColor="accent1"/>
          <w:lang w:eastAsia="ar-SA"/>
        </w:rPr>
        <w:t xml:space="preserve">Etap I - roboty ziemne </w:t>
      </w:r>
      <w:r w:rsidR="00D35115">
        <w:rPr>
          <w:rFonts w:ascii="Cambria" w:hAnsi="Cambria"/>
          <w:color w:val="FF0000"/>
          <w:lang w:eastAsia="ar-SA"/>
        </w:rPr>
        <w:t>co stanowi</w:t>
      </w:r>
      <w:r w:rsidR="00AE6765">
        <w:rPr>
          <w:rFonts w:ascii="Cambria" w:hAnsi="Cambria"/>
          <w:color w:val="FF0000"/>
          <w:lang w:eastAsia="ar-SA"/>
        </w:rPr>
        <w:t>ą</w:t>
      </w:r>
      <w:r w:rsidR="00336865">
        <w:rPr>
          <w:rFonts w:ascii="Cambria" w:hAnsi="Cambria"/>
          <w:color w:val="FF0000"/>
          <w:lang w:eastAsia="ar-SA"/>
        </w:rPr>
        <w:t xml:space="preserve"> m.in.</w:t>
      </w:r>
      <w:r w:rsidR="00AE6765">
        <w:rPr>
          <w:rFonts w:ascii="Cambria" w:hAnsi="Cambria"/>
          <w:color w:val="FF0000"/>
          <w:lang w:eastAsia="ar-SA"/>
        </w:rPr>
        <w:t xml:space="preserve"> wg. przedmiarów koszty robót ziemnych</w:t>
      </w:r>
      <w:r w:rsidR="00602FF7">
        <w:rPr>
          <w:rFonts w:ascii="Cambria" w:hAnsi="Cambria"/>
          <w:color w:val="FF0000"/>
          <w:lang w:eastAsia="ar-SA"/>
        </w:rPr>
        <w:t xml:space="preserve">, </w:t>
      </w:r>
      <w:r w:rsidR="00AE6765">
        <w:rPr>
          <w:rFonts w:ascii="Cambria" w:hAnsi="Cambria"/>
          <w:color w:val="FF0000"/>
          <w:lang w:eastAsia="ar-SA"/>
        </w:rPr>
        <w:t>koszty Poziomu 0</w:t>
      </w:r>
      <w:r w:rsidR="00602FF7">
        <w:rPr>
          <w:rFonts w:ascii="Cambria" w:hAnsi="Cambria"/>
          <w:color w:val="FF0000"/>
          <w:lang w:eastAsia="ar-SA"/>
        </w:rPr>
        <w:t xml:space="preserve">, </w:t>
      </w:r>
      <w:r w:rsidR="00AE6765">
        <w:rPr>
          <w:rFonts w:ascii="Cambria" w:hAnsi="Cambria"/>
          <w:color w:val="FF0000"/>
          <w:lang w:eastAsia="ar-SA"/>
        </w:rPr>
        <w:t xml:space="preserve">koszty ław i ścian fundamentowych </w:t>
      </w:r>
      <w:r w:rsidR="00602FF7">
        <w:rPr>
          <w:rFonts w:ascii="Cambria" w:hAnsi="Cambria"/>
          <w:color w:val="FF0000"/>
          <w:lang w:eastAsia="ar-SA"/>
        </w:rPr>
        <w:t xml:space="preserve">oraz koszty </w:t>
      </w:r>
      <w:r w:rsidR="00AE6765">
        <w:rPr>
          <w:rFonts w:ascii="Cambria" w:hAnsi="Cambria"/>
          <w:color w:val="FF0000"/>
          <w:lang w:eastAsia="ar-SA"/>
        </w:rPr>
        <w:t xml:space="preserve">podłogi </w:t>
      </w:r>
      <w:r w:rsidR="00D35115">
        <w:rPr>
          <w:rFonts w:ascii="Cambria" w:hAnsi="Cambria"/>
          <w:color w:val="FF0000"/>
          <w:lang w:eastAsia="ar-SA"/>
        </w:rPr>
        <w:t xml:space="preserve">nie więcej niż </w:t>
      </w:r>
      <w:r w:rsidR="00AE6765">
        <w:rPr>
          <w:rFonts w:ascii="Cambria" w:hAnsi="Cambria"/>
          <w:color w:val="FF0000"/>
          <w:lang w:eastAsia="ar-SA"/>
        </w:rPr>
        <w:t xml:space="preserve">15 </w:t>
      </w:r>
      <w:r w:rsidR="00D35115">
        <w:rPr>
          <w:rFonts w:ascii="Cambria" w:hAnsi="Cambria"/>
          <w:color w:val="FF0000"/>
          <w:lang w:eastAsia="ar-SA"/>
        </w:rPr>
        <w:t xml:space="preserve">% wynagrodzenia wykonawcy </w:t>
      </w:r>
    </w:p>
    <w:p w14:paraId="3624555F" w14:textId="5771B6F9" w:rsidR="007364E9" w:rsidRPr="00F3220E" w:rsidRDefault="00685EF7" w:rsidP="004E28FB">
      <w:pPr>
        <w:rPr>
          <w:rFonts w:ascii="Cambria" w:hAnsi="Cambria"/>
          <w:color w:val="4472C4" w:themeColor="accent1"/>
          <w:lang w:eastAsia="ar-SA"/>
        </w:rPr>
      </w:pPr>
      <w:r w:rsidRPr="00F3220E">
        <w:rPr>
          <w:rFonts w:ascii="Cambria" w:hAnsi="Cambria"/>
          <w:color w:val="4472C4" w:themeColor="accent1"/>
          <w:lang w:eastAsia="ar-SA"/>
        </w:rPr>
        <w:t xml:space="preserve">Etap II - budowa budynków stan surowy </w:t>
      </w:r>
      <w:r w:rsidR="00AE6765">
        <w:rPr>
          <w:rFonts w:ascii="Cambria" w:hAnsi="Cambria"/>
          <w:color w:val="4472C4" w:themeColor="accent1"/>
          <w:lang w:eastAsia="ar-SA"/>
        </w:rPr>
        <w:t xml:space="preserve">zamknięty </w:t>
      </w:r>
      <w:r w:rsidR="00D35115">
        <w:rPr>
          <w:rFonts w:ascii="Cambria" w:hAnsi="Cambria"/>
          <w:color w:val="4472C4" w:themeColor="accent1"/>
          <w:lang w:eastAsia="ar-SA"/>
        </w:rPr>
        <w:t xml:space="preserve"> </w:t>
      </w:r>
      <w:bookmarkStart w:id="0" w:name="_Hlk139453932"/>
      <w:r w:rsidR="00AE6765" w:rsidRPr="00AE6765">
        <w:rPr>
          <w:rFonts w:ascii="Cambria" w:hAnsi="Cambria"/>
          <w:color w:val="FF0000"/>
          <w:lang w:eastAsia="ar-SA"/>
        </w:rPr>
        <w:t xml:space="preserve">co stanowią </w:t>
      </w:r>
      <w:r w:rsidR="00336865">
        <w:rPr>
          <w:rFonts w:ascii="Cambria" w:hAnsi="Cambria"/>
          <w:color w:val="FF0000"/>
          <w:lang w:eastAsia="ar-SA"/>
        </w:rPr>
        <w:t xml:space="preserve">m.in. </w:t>
      </w:r>
      <w:r w:rsidR="00AE6765" w:rsidRPr="00AE6765">
        <w:rPr>
          <w:rFonts w:ascii="Cambria" w:hAnsi="Cambria"/>
          <w:color w:val="FF0000"/>
          <w:lang w:eastAsia="ar-SA"/>
        </w:rPr>
        <w:t xml:space="preserve">wg. przedmiarów koszty </w:t>
      </w:r>
      <w:r w:rsidR="00FB63DD">
        <w:rPr>
          <w:rFonts w:ascii="Cambria" w:hAnsi="Cambria"/>
          <w:color w:val="FF0000"/>
          <w:lang w:eastAsia="ar-SA"/>
        </w:rPr>
        <w:t>wykonania ścian</w:t>
      </w:r>
      <w:r w:rsidR="00203AB0">
        <w:rPr>
          <w:rFonts w:ascii="Cambria" w:hAnsi="Cambria"/>
          <w:color w:val="FF0000"/>
          <w:lang w:eastAsia="ar-SA"/>
        </w:rPr>
        <w:t xml:space="preserve"> zewnętrznych</w:t>
      </w:r>
      <w:r w:rsidR="00FB63DD">
        <w:rPr>
          <w:rFonts w:ascii="Cambria" w:hAnsi="Cambria"/>
          <w:color w:val="FF0000"/>
          <w:lang w:eastAsia="ar-SA"/>
        </w:rPr>
        <w:t>, konstrukcji naziemnej</w:t>
      </w:r>
      <w:r w:rsidR="00203AB0">
        <w:rPr>
          <w:rFonts w:ascii="Cambria" w:hAnsi="Cambria"/>
          <w:color w:val="FF0000"/>
          <w:lang w:eastAsia="ar-SA"/>
        </w:rPr>
        <w:t>, konstrukcji dachów, pokrycia dachów, orynnowania, ścian działowych</w:t>
      </w:r>
      <w:r w:rsidR="00602FF7">
        <w:rPr>
          <w:rFonts w:ascii="Cambria" w:hAnsi="Cambria"/>
          <w:color w:val="FF0000"/>
          <w:lang w:eastAsia="ar-SA"/>
        </w:rPr>
        <w:t xml:space="preserve">, </w:t>
      </w:r>
      <w:r w:rsidR="00203AB0">
        <w:rPr>
          <w:rFonts w:ascii="Cambria" w:hAnsi="Cambria"/>
          <w:color w:val="FF0000"/>
          <w:lang w:eastAsia="ar-SA"/>
        </w:rPr>
        <w:t xml:space="preserve">stolarki okiennej i drzwiowej </w:t>
      </w:r>
      <w:r w:rsidR="00602FF7">
        <w:rPr>
          <w:rFonts w:ascii="Cambria" w:hAnsi="Cambria"/>
          <w:color w:val="FF0000"/>
          <w:lang w:eastAsia="ar-SA"/>
        </w:rPr>
        <w:t>oraz koszty instalacji elektrycznej, wodociągowej, kanalizacyjnej, c.o. i gazu</w:t>
      </w:r>
      <w:r w:rsidR="00AE6765" w:rsidRPr="00AE6765">
        <w:rPr>
          <w:rFonts w:ascii="Cambria" w:hAnsi="Cambria"/>
          <w:color w:val="FF0000"/>
          <w:lang w:eastAsia="ar-SA"/>
        </w:rPr>
        <w:t xml:space="preserve"> nie więcej niż </w:t>
      </w:r>
      <w:r w:rsidR="00602FF7">
        <w:rPr>
          <w:rFonts w:ascii="Cambria" w:hAnsi="Cambria"/>
          <w:color w:val="FF0000"/>
          <w:lang w:eastAsia="ar-SA"/>
        </w:rPr>
        <w:t>35</w:t>
      </w:r>
      <w:r w:rsidR="00AE6765" w:rsidRPr="00AE6765">
        <w:rPr>
          <w:rFonts w:ascii="Cambria" w:hAnsi="Cambria"/>
          <w:color w:val="FF0000"/>
          <w:lang w:eastAsia="ar-SA"/>
        </w:rPr>
        <w:t xml:space="preserve"> % wynagrodzenia wykonawcy</w:t>
      </w:r>
      <w:bookmarkEnd w:id="0"/>
    </w:p>
    <w:p w14:paraId="175891B7" w14:textId="042F3DEE" w:rsidR="00685EF7" w:rsidRPr="00F3220E" w:rsidRDefault="007364E9" w:rsidP="004E28FB">
      <w:pPr>
        <w:rPr>
          <w:rFonts w:ascii="Cambria" w:hAnsi="Cambria"/>
          <w:color w:val="4472C4" w:themeColor="accent1"/>
          <w:lang w:eastAsia="ar-SA"/>
        </w:rPr>
      </w:pPr>
      <w:r w:rsidRPr="00F3220E">
        <w:rPr>
          <w:rFonts w:ascii="Cambria" w:hAnsi="Cambria"/>
          <w:color w:val="4472C4" w:themeColor="accent1"/>
          <w:lang w:eastAsia="ar-SA"/>
        </w:rPr>
        <w:t xml:space="preserve">Etap III- </w:t>
      </w:r>
      <w:r w:rsidR="00685EF7" w:rsidRPr="00F3220E">
        <w:rPr>
          <w:rFonts w:ascii="Cambria" w:hAnsi="Cambria"/>
          <w:color w:val="4472C4" w:themeColor="accent1"/>
          <w:lang w:eastAsia="ar-SA"/>
        </w:rPr>
        <w:t xml:space="preserve"> </w:t>
      </w:r>
      <w:r w:rsidRPr="00F3220E">
        <w:rPr>
          <w:rFonts w:ascii="Cambria" w:hAnsi="Cambria"/>
          <w:color w:val="4472C4" w:themeColor="accent1"/>
          <w:lang w:eastAsia="ar-SA"/>
        </w:rPr>
        <w:t xml:space="preserve">budowa budynków stan </w:t>
      </w:r>
      <w:r w:rsidR="00602FF7">
        <w:rPr>
          <w:rFonts w:ascii="Cambria" w:hAnsi="Cambria"/>
          <w:color w:val="4472C4" w:themeColor="accent1"/>
          <w:lang w:eastAsia="ar-SA"/>
        </w:rPr>
        <w:t>wykończeniowy oraz nawierzchnie</w:t>
      </w:r>
      <w:r w:rsidR="00D35115">
        <w:rPr>
          <w:rFonts w:ascii="Cambria" w:hAnsi="Cambria"/>
          <w:color w:val="4472C4" w:themeColor="accent1"/>
          <w:lang w:eastAsia="ar-SA"/>
        </w:rPr>
        <w:t xml:space="preserve"> </w:t>
      </w:r>
      <w:r w:rsidR="00602FF7" w:rsidRPr="00602FF7">
        <w:rPr>
          <w:rFonts w:ascii="Cambria" w:hAnsi="Cambria"/>
          <w:color w:val="FF0000"/>
          <w:lang w:eastAsia="ar-SA"/>
        </w:rPr>
        <w:t xml:space="preserve">co stanowią </w:t>
      </w:r>
      <w:r w:rsidR="00336865">
        <w:rPr>
          <w:rFonts w:ascii="Cambria" w:hAnsi="Cambria"/>
          <w:color w:val="FF0000"/>
          <w:lang w:eastAsia="ar-SA"/>
        </w:rPr>
        <w:t xml:space="preserve">m.in. </w:t>
      </w:r>
      <w:r w:rsidR="00602FF7" w:rsidRPr="00602FF7">
        <w:rPr>
          <w:rFonts w:ascii="Cambria" w:hAnsi="Cambria"/>
          <w:color w:val="FF0000"/>
          <w:lang w:eastAsia="ar-SA"/>
        </w:rPr>
        <w:t xml:space="preserve">wg. przedmiarów koszty </w:t>
      </w:r>
      <w:r w:rsidR="00602FF7">
        <w:rPr>
          <w:rFonts w:ascii="Cambria" w:hAnsi="Cambria"/>
          <w:color w:val="FF0000"/>
          <w:lang w:eastAsia="ar-SA"/>
        </w:rPr>
        <w:t>wykonania tynków, posadzek, sufitów, elewacji, instalacji fotowoltaicznej, koszty robót nawierzchniowych utwardzonych i ciągów pieszych</w:t>
      </w:r>
      <w:r w:rsidR="00602FF7" w:rsidRPr="00602FF7">
        <w:rPr>
          <w:rFonts w:ascii="Cambria" w:hAnsi="Cambria"/>
          <w:color w:val="FF0000"/>
          <w:lang w:eastAsia="ar-SA"/>
        </w:rPr>
        <w:t xml:space="preserve"> nie więcej niż </w:t>
      </w:r>
      <w:r w:rsidR="00336865">
        <w:rPr>
          <w:rFonts w:ascii="Cambria" w:hAnsi="Cambria"/>
          <w:color w:val="FF0000"/>
          <w:lang w:eastAsia="ar-SA"/>
        </w:rPr>
        <w:t>50</w:t>
      </w:r>
      <w:r w:rsidR="00602FF7" w:rsidRPr="00602FF7">
        <w:rPr>
          <w:rFonts w:ascii="Cambria" w:hAnsi="Cambria"/>
          <w:color w:val="FF0000"/>
          <w:lang w:eastAsia="ar-SA"/>
        </w:rPr>
        <w:t xml:space="preserve"> % wynagrodzenia wykonawcy</w:t>
      </w:r>
      <w:r w:rsidR="00D35115">
        <w:rPr>
          <w:rFonts w:ascii="Cambria" w:hAnsi="Cambria"/>
          <w:color w:val="FF0000"/>
          <w:lang w:eastAsia="ar-SA"/>
        </w:rPr>
        <w:t xml:space="preserve"> </w:t>
      </w:r>
    </w:p>
    <w:p w14:paraId="3BDADB6B" w14:textId="77777777" w:rsidR="004E28FB" w:rsidRPr="00F3220E" w:rsidRDefault="00685EF7" w:rsidP="004E28FB">
      <w:pPr>
        <w:rPr>
          <w:rFonts w:ascii="Cambria" w:hAnsi="Cambria"/>
          <w:color w:val="4472C4" w:themeColor="accent1"/>
          <w:lang w:eastAsia="ar-SA"/>
        </w:rPr>
      </w:pPr>
      <w:r w:rsidRPr="00F3220E">
        <w:rPr>
          <w:rFonts w:ascii="Cambria" w:hAnsi="Cambria"/>
          <w:color w:val="4472C4" w:themeColor="accent1"/>
          <w:lang w:eastAsia="ar-SA"/>
        </w:rPr>
        <w:t xml:space="preserve">Po każdym etapie nastąpi odbiór </w:t>
      </w:r>
      <w:r w:rsidR="007364E9" w:rsidRPr="00F3220E">
        <w:rPr>
          <w:rFonts w:ascii="Cambria" w:hAnsi="Cambria"/>
          <w:color w:val="4472C4" w:themeColor="accent1"/>
          <w:lang w:eastAsia="ar-SA"/>
        </w:rPr>
        <w:t xml:space="preserve">częściowy i </w:t>
      </w:r>
      <w:r w:rsidRPr="00F3220E">
        <w:rPr>
          <w:rFonts w:ascii="Cambria" w:hAnsi="Cambria"/>
          <w:color w:val="4472C4" w:themeColor="accent1"/>
          <w:lang w:eastAsia="ar-SA"/>
        </w:rPr>
        <w:t>fakturowani</w:t>
      </w:r>
      <w:r w:rsidR="007364E9" w:rsidRPr="00F3220E">
        <w:rPr>
          <w:rFonts w:ascii="Cambria" w:hAnsi="Cambria"/>
          <w:color w:val="4472C4" w:themeColor="accent1"/>
          <w:lang w:eastAsia="ar-SA"/>
        </w:rPr>
        <w:t>e.</w:t>
      </w:r>
    </w:p>
    <w:p w14:paraId="56206BB7" w14:textId="77777777" w:rsidR="004E28FB" w:rsidRPr="00F3220E" w:rsidRDefault="004E28FB" w:rsidP="004E28FB">
      <w:pPr>
        <w:rPr>
          <w:rFonts w:ascii="Cambria" w:hAnsi="Cambria"/>
          <w:lang w:eastAsia="ar-SA"/>
        </w:rPr>
      </w:pPr>
    </w:p>
    <w:p w14:paraId="34D12F23" w14:textId="77777777" w:rsidR="004E28FB" w:rsidRPr="00F3220E" w:rsidRDefault="004E28FB" w:rsidP="007364E9">
      <w:pPr>
        <w:jc w:val="right"/>
        <w:rPr>
          <w:rFonts w:ascii="Cambria" w:hAnsi="Cambria"/>
          <w:lang w:eastAsia="ar-SA"/>
        </w:rPr>
      </w:pPr>
    </w:p>
    <w:p w14:paraId="580A1B85" w14:textId="77777777" w:rsidR="004E28FB" w:rsidRPr="00F3220E" w:rsidRDefault="004E28FB" w:rsidP="007364E9">
      <w:pPr>
        <w:jc w:val="right"/>
        <w:rPr>
          <w:rFonts w:ascii="Cambria" w:hAnsi="Cambria"/>
          <w:lang w:eastAsia="ar-SA"/>
        </w:rPr>
      </w:pPr>
      <w:r w:rsidRPr="00F3220E">
        <w:rPr>
          <w:rFonts w:ascii="Cambria" w:hAnsi="Cambria"/>
          <w:lang w:eastAsia="ar-SA"/>
        </w:rPr>
        <w:t>________________________________</w:t>
      </w:r>
      <w:r w:rsidRPr="00F3220E">
        <w:rPr>
          <w:rFonts w:ascii="Cambria" w:hAnsi="Cambria"/>
          <w:lang w:eastAsia="ar-SA"/>
        </w:rPr>
        <w:tab/>
      </w:r>
      <w:r w:rsidRPr="00F3220E">
        <w:rPr>
          <w:rFonts w:ascii="Cambria" w:hAnsi="Cambria"/>
          <w:lang w:eastAsia="ar-SA"/>
        </w:rPr>
        <w:br/>
        <w:t>(podpis)</w:t>
      </w:r>
    </w:p>
    <w:p w14:paraId="16CE93F0" w14:textId="77777777" w:rsidR="00326775" w:rsidRPr="00F3220E" w:rsidRDefault="00326775">
      <w:pPr>
        <w:rPr>
          <w:rFonts w:ascii="Cambria" w:hAnsi="Cambria"/>
        </w:rPr>
      </w:pPr>
    </w:p>
    <w:sectPr w:rsidR="00326775" w:rsidRPr="00F3220E" w:rsidSect="00902E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5C6"/>
    <w:rsid w:val="00182F64"/>
    <w:rsid w:val="00203AB0"/>
    <w:rsid w:val="002072E0"/>
    <w:rsid w:val="002A303A"/>
    <w:rsid w:val="00326775"/>
    <w:rsid w:val="00336865"/>
    <w:rsid w:val="003D0E00"/>
    <w:rsid w:val="004D48F8"/>
    <w:rsid w:val="004E28FB"/>
    <w:rsid w:val="00592E02"/>
    <w:rsid w:val="00602FF7"/>
    <w:rsid w:val="00685EF7"/>
    <w:rsid w:val="007364E9"/>
    <w:rsid w:val="00785B12"/>
    <w:rsid w:val="00882D4C"/>
    <w:rsid w:val="008D703F"/>
    <w:rsid w:val="00902E56"/>
    <w:rsid w:val="0091484E"/>
    <w:rsid w:val="00991929"/>
    <w:rsid w:val="00A545C6"/>
    <w:rsid w:val="00AC0467"/>
    <w:rsid w:val="00AE6765"/>
    <w:rsid w:val="00B34E1C"/>
    <w:rsid w:val="00D35115"/>
    <w:rsid w:val="00D62481"/>
    <w:rsid w:val="00DA6E8A"/>
    <w:rsid w:val="00F3220E"/>
    <w:rsid w:val="00F74B14"/>
    <w:rsid w:val="00FB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2080E"/>
  <w15:docId w15:val="{D3767673-3C53-4D8E-901F-4E1F4EAD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28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F74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4B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4B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4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4B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B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Barbara Krasowska</cp:lastModifiedBy>
  <cp:revision>2</cp:revision>
  <dcterms:created xsi:type="dcterms:W3CDTF">2023-07-07T08:14:00Z</dcterms:created>
  <dcterms:modified xsi:type="dcterms:W3CDTF">2023-07-07T08:14:00Z</dcterms:modified>
</cp:coreProperties>
</file>