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6" w:rsidRPr="00670DCC" w:rsidRDefault="006737D6" w:rsidP="00934D78">
      <w:pPr>
        <w:jc w:val="right"/>
        <w:rPr>
          <w:rFonts w:cs="Times New Roman"/>
        </w:rPr>
      </w:pPr>
    </w:p>
    <w:p w:rsidR="006737D6" w:rsidRPr="001C107C" w:rsidRDefault="00934D78" w:rsidP="00934D78">
      <w:pPr>
        <w:jc w:val="right"/>
        <w:rPr>
          <w:rFonts w:ascii="Times New Roman" w:hAnsi="Times New Roman" w:cs="Times New Roman"/>
        </w:rPr>
      </w:pPr>
      <w:r w:rsidRPr="001C107C">
        <w:rPr>
          <w:rFonts w:ascii="Times New Roman" w:hAnsi="Times New Roman" w:cs="Times New Roman"/>
        </w:rPr>
        <w:t xml:space="preserve">Łódź dnia </w:t>
      </w:r>
      <w:r w:rsidR="004358E1">
        <w:rPr>
          <w:rFonts w:ascii="Times New Roman" w:hAnsi="Times New Roman" w:cs="Times New Roman"/>
        </w:rPr>
        <w:t>09</w:t>
      </w:r>
      <w:r w:rsidRPr="001C107C">
        <w:rPr>
          <w:rFonts w:ascii="Times New Roman" w:hAnsi="Times New Roman" w:cs="Times New Roman"/>
        </w:rPr>
        <w:t>.</w:t>
      </w:r>
      <w:r w:rsidR="007D47D3" w:rsidRPr="001C107C">
        <w:rPr>
          <w:rFonts w:ascii="Times New Roman" w:hAnsi="Times New Roman" w:cs="Times New Roman"/>
        </w:rPr>
        <w:t>0</w:t>
      </w:r>
      <w:r w:rsidR="004358E1">
        <w:rPr>
          <w:rFonts w:ascii="Times New Roman" w:hAnsi="Times New Roman" w:cs="Times New Roman"/>
        </w:rPr>
        <w:t>5</w:t>
      </w:r>
      <w:r w:rsidRPr="001C107C">
        <w:rPr>
          <w:rFonts w:ascii="Times New Roman" w:hAnsi="Times New Roman" w:cs="Times New Roman"/>
        </w:rPr>
        <w:t>.202</w:t>
      </w:r>
      <w:r w:rsidR="008779DF" w:rsidRPr="001C107C">
        <w:rPr>
          <w:rFonts w:ascii="Times New Roman" w:hAnsi="Times New Roman" w:cs="Times New Roman"/>
        </w:rPr>
        <w:t>5</w:t>
      </w:r>
      <w:r w:rsidRPr="001C107C">
        <w:rPr>
          <w:rFonts w:ascii="Times New Roman" w:hAnsi="Times New Roman" w:cs="Times New Roman"/>
        </w:rPr>
        <w:t xml:space="preserve"> r.</w:t>
      </w:r>
    </w:p>
    <w:p w:rsidR="00934D78" w:rsidRPr="001C107C" w:rsidRDefault="00934D78" w:rsidP="00934D78">
      <w:pPr>
        <w:jc w:val="right"/>
        <w:rPr>
          <w:rFonts w:ascii="Times New Roman" w:hAnsi="Times New Roman" w:cs="Times New Roman"/>
        </w:rPr>
      </w:pPr>
      <w:r w:rsidRPr="001C107C">
        <w:rPr>
          <w:rFonts w:ascii="Times New Roman" w:hAnsi="Times New Roman" w:cs="Times New Roman"/>
        </w:rPr>
        <w:t xml:space="preserve"> </w:t>
      </w:r>
    </w:p>
    <w:p w:rsidR="00934D78" w:rsidRPr="001C107C" w:rsidRDefault="00934D78" w:rsidP="00934D78">
      <w:pPr>
        <w:jc w:val="both"/>
        <w:rPr>
          <w:rFonts w:ascii="Times New Roman" w:hAnsi="Times New Roman" w:cs="Times New Roman"/>
        </w:rPr>
      </w:pPr>
    </w:p>
    <w:p w:rsidR="00934D78" w:rsidRPr="001C107C" w:rsidRDefault="00934D78" w:rsidP="00934D78">
      <w:pPr>
        <w:jc w:val="right"/>
        <w:rPr>
          <w:rFonts w:ascii="Times New Roman" w:hAnsi="Times New Roman" w:cs="Times New Roman"/>
          <w:b/>
          <w:u w:val="single"/>
        </w:rPr>
      </w:pPr>
      <w:r w:rsidRPr="001C107C">
        <w:rPr>
          <w:rFonts w:ascii="Times New Roman" w:hAnsi="Times New Roman" w:cs="Times New Roman"/>
          <w:b/>
          <w:bCs/>
        </w:rPr>
        <w:tab/>
      </w:r>
      <w:r w:rsidRPr="001C107C">
        <w:rPr>
          <w:rFonts w:ascii="Times New Roman" w:hAnsi="Times New Roman" w:cs="Times New Roman"/>
          <w:b/>
          <w:bCs/>
        </w:rPr>
        <w:tab/>
      </w:r>
      <w:r w:rsidRPr="001C107C">
        <w:rPr>
          <w:rFonts w:ascii="Times New Roman" w:hAnsi="Times New Roman" w:cs="Times New Roman"/>
          <w:b/>
          <w:bCs/>
        </w:rPr>
        <w:tab/>
      </w:r>
      <w:r w:rsidRPr="001C107C">
        <w:rPr>
          <w:rFonts w:ascii="Times New Roman" w:hAnsi="Times New Roman" w:cs="Times New Roman"/>
          <w:b/>
        </w:rPr>
        <w:tab/>
      </w:r>
      <w:r w:rsidRPr="001C107C">
        <w:rPr>
          <w:rFonts w:ascii="Times New Roman" w:hAnsi="Times New Roman" w:cs="Times New Roman"/>
          <w:b/>
        </w:rPr>
        <w:tab/>
      </w:r>
      <w:r w:rsidRPr="001C107C">
        <w:rPr>
          <w:rFonts w:ascii="Times New Roman" w:hAnsi="Times New Roman" w:cs="Times New Roman"/>
          <w:b/>
          <w:u w:val="single"/>
        </w:rPr>
        <w:t xml:space="preserve">WSZYSCY WYKONAWCY </w:t>
      </w:r>
    </w:p>
    <w:p w:rsidR="006737D6" w:rsidRPr="001C107C" w:rsidRDefault="006737D6" w:rsidP="00934D78">
      <w:pPr>
        <w:jc w:val="right"/>
        <w:rPr>
          <w:rFonts w:ascii="Times New Roman" w:hAnsi="Times New Roman" w:cs="Times New Roman"/>
          <w:b/>
          <w:u w:val="single"/>
        </w:rPr>
      </w:pPr>
    </w:p>
    <w:p w:rsidR="00934D78" w:rsidRPr="00670DCC" w:rsidRDefault="00934D78" w:rsidP="00934D78">
      <w:pPr>
        <w:jc w:val="right"/>
        <w:rPr>
          <w:rFonts w:cs="Times New Roman"/>
          <w:b/>
          <w:u w:val="single"/>
        </w:rPr>
      </w:pPr>
    </w:p>
    <w:p w:rsidR="001C107C" w:rsidRPr="00C73EE6" w:rsidRDefault="001C107C" w:rsidP="001C107C">
      <w:pPr>
        <w:pStyle w:val="Tekstpodstawowy"/>
        <w:rPr>
          <w:b/>
          <w:bCs/>
          <w:i/>
          <w:iCs/>
        </w:rPr>
      </w:pPr>
      <w:r w:rsidRPr="004175B2">
        <w:rPr>
          <w:b/>
        </w:rPr>
        <w:t xml:space="preserve">dotyczy postępowania o udzielenie zamówienia na: </w:t>
      </w:r>
      <w:r w:rsidRPr="00C73EE6">
        <w:rPr>
          <w:b/>
          <w:bCs/>
          <w:i/>
          <w:iCs/>
        </w:rPr>
        <w:t xml:space="preserve">Opracowanie dokumentacji projektowej dla zadania inwestycyjnego pn.: „Przebudowa, rozbudowa i doposażenie Klinik Psychiatrycznych Centralnego Szpitala Klinicznego Uniwersytetu Medycznego </w:t>
      </w:r>
      <w:r>
        <w:rPr>
          <w:b/>
          <w:bCs/>
          <w:i/>
          <w:iCs/>
        </w:rPr>
        <w:t xml:space="preserve">w Łodzi” </w:t>
      </w:r>
      <w:r w:rsidR="004358E1">
        <w:rPr>
          <w:b/>
          <w:bCs/>
          <w:i/>
        </w:rPr>
        <w:t>– sprawa nr ZP / 52</w:t>
      </w:r>
      <w:r>
        <w:rPr>
          <w:b/>
          <w:bCs/>
          <w:i/>
        </w:rPr>
        <w:t xml:space="preserve"> / 2025.</w:t>
      </w:r>
    </w:p>
    <w:p w:rsidR="00934D78" w:rsidRPr="00670DCC" w:rsidRDefault="00934D78" w:rsidP="00934D78">
      <w:pPr>
        <w:ind w:right="-964"/>
        <w:rPr>
          <w:rFonts w:asciiTheme="minorHAnsi" w:hAnsiTheme="minorHAnsi" w:cstheme="minorHAnsi"/>
          <w:b/>
          <w:bCs/>
          <w:i/>
        </w:rPr>
      </w:pPr>
    </w:p>
    <w:p w:rsidR="00A253FC" w:rsidRPr="008779DF" w:rsidRDefault="00A253FC" w:rsidP="00934D78">
      <w:pPr>
        <w:ind w:right="-964"/>
        <w:rPr>
          <w:rFonts w:asciiTheme="minorHAnsi" w:hAnsiTheme="minorHAnsi" w:cstheme="minorHAnsi"/>
          <w:b/>
          <w:bCs/>
          <w:i/>
        </w:rPr>
      </w:pPr>
    </w:p>
    <w:p w:rsidR="00A253FC" w:rsidRDefault="00A253FC" w:rsidP="00A253FC">
      <w:pPr>
        <w:ind w:right="-964"/>
        <w:jc w:val="center"/>
        <w:rPr>
          <w:rFonts w:ascii="Times New Roman" w:hAnsi="Times New Roman" w:cs="Times New Roman"/>
          <w:b/>
          <w:bCs/>
        </w:rPr>
      </w:pPr>
      <w:r w:rsidRPr="001C107C">
        <w:rPr>
          <w:rFonts w:ascii="Times New Roman" w:hAnsi="Times New Roman" w:cs="Times New Roman"/>
          <w:b/>
          <w:bCs/>
        </w:rPr>
        <w:t xml:space="preserve"> </w:t>
      </w:r>
      <w:r w:rsidR="008779DF" w:rsidRPr="001C107C">
        <w:rPr>
          <w:rFonts w:ascii="Times New Roman" w:hAnsi="Times New Roman" w:cs="Times New Roman"/>
          <w:b/>
          <w:bCs/>
        </w:rPr>
        <w:t xml:space="preserve">INFORMACJA O </w:t>
      </w:r>
      <w:r w:rsidR="004358E1">
        <w:rPr>
          <w:rFonts w:ascii="Times New Roman" w:hAnsi="Times New Roman" w:cs="Times New Roman"/>
          <w:b/>
          <w:bCs/>
        </w:rPr>
        <w:t xml:space="preserve">MODYFIKACJI I </w:t>
      </w:r>
      <w:r w:rsidR="00D21649">
        <w:rPr>
          <w:rFonts w:ascii="Times New Roman" w:hAnsi="Times New Roman" w:cs="Times New Roman"/>
          <w:b/>
          <w:bCs/>
        </w:rPr>
        <w:t>ZMIANIE TERMINU SKŁADANIA OFERT</w:t>
      </w:r>
    </w:p>
    <w:p w:rsidR="001C107C" w:rsidRPr="001C107C" w:rsidRDefault="001C107C" w:rsidP="00A253FC">
      <w:pPr>
        <w:ind w:right="-964"/>
        <w:jc w:val="center"/>
        <w:rPr>
          <w:rFonts w:ascii="Times New Roman" w:hAnsi="Times New Roman" w:cs="Times New Roman"/>
          <w:b/>
          <w:bCs/>
        </w:rPr>
      </w:pPr>
    </w:p>
    <w:p w:rsidR="00A253FC" w:rsidRPr="001C107C" w:rsidRDefault="00A253FC" w:rsidP="00934D78">
      <w:pPr>
        <w:ind w:right="-964"/>
        <w:rPr>
          <w:rFonts w:ascii="Times New Roman" w:hAnsi="Times New Roman" w:cs="Times New Roman"/>
          <w:b/>
          <w:bCs/>
          <w:i/>
        </w:rPr>
      </w:pPr>
    </w:p>
    <w:p w:rsidR="004358E1" w:rsidRPr="004358E1" w:rsidRDefault="004358E1" w:rsidP="004358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na podstawie art. 28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6 ust. 1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dokonuje modyfikacji przedmiotu zamówienia i 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załącza 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link do zaktualizowanej dokumentacji 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owej</w:t>
      </w:r>
      <w:r w:rsidR="00945F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</w:t>
      </w:r>
      <w:r w:rsidRPr="004358E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w załączeniu.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58E1" w:rsidRPr="004358E1" w:rsidRDefault="004358E1" w:rsidP="004358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 jest obowiązujący w postępowaniu.</w:t>
      </w:r>
    </w:p>
    <w:p w:rsidR="004358E1" w:rsidRPr="004358E1" w:rsidRDefault="004358E1" w:rsidP="004358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na podstawie art. 28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przedłuża termin składania ofert. </w:t>
      </w:r>
    </w:p>
    <w:p w:rsidR="004358E1" w:rsidRPr="004358E1" w:rsidRDefault="004358E1" w:rsidP="004358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dokonuje zmi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any terminu składania ofert na 15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r. godz. 14:00</w:t>
      </w:r>
    </w:p>
    <w:p w:rsidR="004358E1" w:rsidRPr="004358E1" w:rsidRDefault="004358E1" w:rsidP="004358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zmiany terminu otwarcia ofert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58E1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r. godz. 14:15.</w:t>
      </w:r>
    </w:p>
    <w:p w:rsidR="004358E1" w:rsidRPr="004358E1" w:rsidRDefault="004358E1" w:rsidP="004358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E1">
        <w:rPr>
          <w:rFonts w:ascii="Times New Roman" w:eastAsia="Calibri" w:hAnsi="Times New Roman" w:cs="Times New Roman"/>
          <w:sz w:val="24"/>
          <w:szCs w:val="24"/>
        </w:rPr>
        <w:t xml:space="preserve">Wykonawca związany jest złożoną ofertą przez okres 30 dni. </w:t>
      </w:r>
    </w:p>
    <w:p w:rsidR="004358E1" w:rsidRPr="004358E1" w:rsidRDefault="004358E1" w:rsidP="004358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E1">
        <w:rPr>
          <w:rFonts w:ascii="Times New Roman" w:eastAsia="Calibri" w:hAnsi="Times New Roman" w:cs="Times New Roman"/>
          <w:sz w:val="24"/>
          <w:szCs w:val="24"/>
        </w:rPr>
        <w:t xml:space="preserve">Zamawiający określa w dokumentach zamówienia termin związania ofertą przez wskazanie daty, tj.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4358E1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358E1">
        <w:rPr>
          <w:rFonts w:ascii="Times New Roman" w:eastAsia="Calibri" w:hAnsi="Times New Roman" w:cs="Times New Roman"/>
          <w:sz w:val="24"/>
          <w:szCs w:val="24"/>
        </w:rPr>
        <w:t xml:space="preserve">.2025 r. </w:t>
      </w:r>
    </w:p>
    <w:p w:rsidR="004358E1" w:rsidRPr="004358E1" w:rsidRDefault="004358E1" w:rsidP="004358E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E1" w:rsidRPr="004358E1" w:rsidRDefault="004358E1" w:rsidP="004358E1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zapisy bez zmian.</w:t>
      </w:r>
      <w:r w:rsidRPr="004358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4358E1" w:rsidRDefault="004358E1" w:rsidP="004358E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5F0C" w:rsidRDefault="00945F0C" w:rsidP="004358E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5F0C" w:rsidRDefault="00945F0C" w:rsidP="00945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ZAŁACZENIU: link z uzupełnioną dokumentacją</w:t>
      </w:r>
      <w:r>
        <w:rPr>
          <w:rFonts w:ascii="Times New Roman" w:hAnsi="Times New Roman" w:cs="Times New Roman"/>
        </w:rPr>
        <w:t>:</w:t>
      </w:r>
    </w:p>
    <w:p w:rsidR="00945F0C" w:rsidRDefault="00945F0C" w:rsidP="00945F0C">
      <w:pPr>
        <w:rPr>
          <w:rFonts w:ascii="Times New Roman" w:hAnsi="Times New Roman" w:cs="Times New Roman"/>
        </w:rPr>
      </w:pPr>
    </w:p>
    <w:p w:rsidR="00945F0C" w:rsidRDefault="00945F0C" w:rsidP="00945F0C">
      <w:pPr>
        <w:rPr>
          <w:rFonts w:ascii="Times New Roman" w:hAnsi="Times New Roman" w:cs="Times New Roman"/>
        </w:rPr>
      </w:pPr>
      <w:hyperlink r:id="rId6" w:history="1">
        <w:r>
          <w:rPr>
            <w:rStyle w:val="Hipercze"/>
            <w:rFonts w:ascii="Times New Roman" w:hAnsi="Times New Roman" w:cs="Times New Roman"/>
          </w:rPr>
          <w:t>https://wbm.csk.umed.pl/nc/index.php/s/XZn8AXgjMP7Nwbe</w:t>
        </w:r>
      </w:hyperlink>
    </w:p>
    <w:p w:rsidR="00945F0C" w:rsidRDefault="00945F0C" w:rsidP="004358E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5F0C" w:rsidRPr="004358E1" w:rsidRDefault="00945F0C" w:rsidP="004358E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A253FC" w:rsidRPr="001C107C" w:rsidRDefault="00A253FC" w:rsidP="00A253FC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8779DF" w:rsidRPr="001C107C" w:rsidRDefault="008779DF" w:rsidP="00A253FC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7069EE" w:rsidRPr="001C107C" w:rsidRDefault="007069EE" w:rsidP="007069EE">
      <w:pPr>
        <w:tabs>
          <w:tab w:val="left" w:pos="1005"/>
        </w:tabs>
        <w:jc w:val="right"/>
        <w:outlineLvl w:val="0"/>
        <w:rPr>
          <w:rFonts w:ascii="Times New Roman" w:hAnsi="Times New Roman" w:cs="Times New Roman"/>
        </w:rPr>
      </w:pPr>
      <w:r w:rsidRPr="001C107C">
        <w:rPr>
          <w:rFonts w:ascii="Times New Roman" w:hAnsi="Times New Roman" w:cs="Times New Roman"/>
        </w:rPr>
        <w:t xml:space="preserve">Przewodniczący Komisji Przetargowej </w:t>
      </w:r>
    </w:p>
    <w:p w:rsidR="007069EE" w:rsidRPr="001C107C" w:rsidRDefault="007069EE" w:rsidP="007069EE">
      <w:pPr>
        <w:tabs>
          <w:tab w:val="left" w:pos="1005"/>
        </w:tabs>
        <w:jc w:val="right"/>
        <w:outlineLvl w:val="0"/>
        <w:rPr>
          <w:rFonts w:ascii="Times New Roman" w:hAnsi="Times New Roman" w:cs="Times New Roman"/>
        </w:rPr>
      </w:pPr>
    </w:p>
    <w:p w:rsidR="007069EE" w:rsidRPr="001C107C" w:rsidRDefault="007069EE" w:rsidP="007069EE">
      <w:pPr>
        <w:ind w:left="708" w:firstLine="708"/>
        <w:jc w:val="center"/>
        <w:rPr>
          <w:rFonts w:ascii="Times New Roman" w:hAnsi="Times New Roman" w:cs="Times New Roman"/>
        </w:rPr>
      </w:pPr>
      <w:r w:rsidRPr="001C107C">
        <w:rPr>
          <w:rFonts w:ascii="Times New Roman" w:hAnsi="Times New Roman" w:cs="Times New Roman"/>
        </w:rPr>
        <w:t xml:space="preserve">                                              Tomasz Miazek</w:t>
      </w:r>
    </w:p>
    <w:p w:rsidR="00A253FC" w:rsidRPr="001C107C" w:rsidRDefault="00A253FC" w:rsidP="00A253FC">
      <w:pPr>
        <w:jc w:val="both"/>
        <w:rPr>
          <w:rFonts w:ascii="Times New Roman" w:eastAsia="Times New Roman" w:hAnsi="Times New Roman" w:cs="Times New Roman"/>
        </w:rPr>
      </w:pPr>
    </w:p>
    <w:sectPr w:rsidR="00A253FC" w:rsidRPr="001C10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B18D4"/>
    <w:rsid w:val="000B3113"/>
    <w:rsid w:val="001C107C"/>
    <w:rsid w:val="001E1ABB"/>
    <w:rsid w:val="00260874"/>
    <w:rsid w:val="004358E1"/>
    <w:rsid w:val="00484FA9"/>
    <w:rsid w:val="004B28D6"/>
    <w:rsid w:val="00533F4B"/>
    <w:rsid w:val="00670DCC"/>
    <w:rsid w:val="006737D6"/>
    <w:rsid w:val="006B672B"/>
    <w:rsid w:val="006C2DBC"/>
    <w:rsid w:val="007069EE"/>
    <w:rsid w:val="007D39E2"/>
    <w:rsid w:val="007D47D3"/>
    <w:rsid w:val="00823AC1"/>
    <w:rsid w:val="008779DF"/>
    <w:rsid w:val="00894D66"/>
    <w:rsid w:val="00934D78"/>
    <w:rsid w:val="00945F0C"/>
    <w:rsid w:val="00954E37"/>
    <w:rsid w:val="009E1F24"/>
    <w:rsid w:val="009E695C"/>
    <w:rsid w:val="009F406A"/>
    <w:rsid w:val="00A253FC"/>
    <w:rsid w:val="00A75BC1"/>
    <w:rsid w:val="00AD327E"/>
    <w:rsid w:val="00B14418"/>
    <w:rsid w:val="00B473CC"/>
    <w:rsid w:val="00B637C1"/>
    <w:rsid w:val="00C4131F"/>
    <w:rsid w:val="00C628D4"/>
    <w:rsid w:val="00C73683"/>
    <w:rsid w:val="00D21649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2C19"/>
  <w15:docId w15:val="{377AB6EA-2998-495C-87D6-C8FEE4A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C107C"/>
    <w:pPr>
      <w:suppressAutoHyphens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107C"/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45F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bm.csk.umed.pl/nc/index.php/s/XZn8AXgjMP7Nw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3</cp:revision>
  <cp:lastPrinted>2025-05-09T09:20:00Z</cp:lastPrinted>
  <dcterms:created xsi:type="dcterms:W3CDTF">2025-05-09T09:20:00Z</dcterms:created>
  <dcterms:modified xsi:type="dcterms:W3CDTF">2025-05-09T09:21:00Z</dcterms:modified>
</cp:coreProperties>
</file>