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B22D" w14:textId="77777777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eastAsia="Times New Roman" w:hAnsi="Arial" w:cs="Arial"/>
          <w:i/>
          <w:color w:val="auto"/>
          <w:szCs w:val="20"/>
        </w:rPr>
        <w:t>Zamawiający:</w:t>
      </w:r>
      <w:r w:rsidRPr="00F27944">
        <w:rPr>
          <w:rFonts w:ascii="Arial" w:eastAsia="Times New Roman" w:hAnsi="Arial" w:cs="Arial"/>
          <w:color w:val="auto"/>
          <w:szCs w:val="20"/>
        </w:rPr>
        <w:t xml:space="preserve"> </w:t>
      </w:r>
    </w:p>
    <w:p w14:paraId="61D23346" w14:textId="77777777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eastAsia="Times New Roman" w:hAnsi="Arial" w:cs="Arial"/>
          <w:color w:val="auto"/>
          <w:szCs w:val="20"/>
        </w:rPr>
        <w:t>Szpital Kliniczny im. dr. Józefa Babińskiego SPZOZ w Krakowie</w:t>
      </w:r>
    </w:p>
    <w:p w14:paraId="5805F6D8" w14:textId="784566B0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F27944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F27944">
        <w:rPr>
          <w:rFonts w:ascii="Arial" w:eastAsia="Times New Roman" w:hAnsi="Arial" w:cs="Arial"/>
          <w:i/>
          <w:color w:val="auto"/>
          <w:szCs w:val="20"/>
        </w:rPr>
        <w:t>ZP-</w:t>
      </w:r>
      <w:r w:rsidR="005A2C00" w:rsidRPr="00F27944">
        <w:rPr>
          <w:rFonts w:ascii="Arial" w:eastAsia="Times New Roman" w:hAnsi="Arial" w:cs="Arial"/>
          <w:i/>
          <w:color w:val="auto"/>
          <w:szCs w:val="20"/>
        </w:rPr>
        <w:t>3</w:t>
      </w:r>
      <w:r w:rsidR="00F27944" w:rsidRPr="00F27944">
        <w:rPr>
          <w:rFonts w:ascii="Arial" w:eastAsia="Times New Roman" w:hAnsi="Arial" w:cs="Arial"/>
          <w:i/>
          <w:color w:val="auto"/>
          <w:szCs w:val="20"/>
        </w:rPr>
        <w:t>8</w:t>
      </w:r>
      <w:r w:rsidR="009D1C70" w:rsidRPr="00F27944">
        <w:rPr>
          <w:rFonts w:ascii="Arial" w:eastAsia="Times New Roman" w:hAnsi="Arial" w:cs="Arial"/>
          <w:i/>
          <w:color w:val="auto"/>
          <w:szCs w:val="20"/>
        </w:rPr>
        <w:t>/22</w:t>
      </w:r>
    </w:p>
    <w:p w14:paraId="77DBA451" w14:textId="7ACE77E6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4B3288">
        <w:rPr>
          <w:rFonts w:ascii="Arial" w:eastAsia="Times New Roman" w:hAnsi="Arial" w:cs="Arial"/>
          <w:i/>
          <w:color w:val="auto"/>
          <w:szCs w:val="20"/>
        </w:rPr>
        <w:t>5</w:t>
      </w:r>
      <w:r w:rsidRPr="00F2794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F27944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5D4E748" w14:textId="171EC41D" w:rsidR="00973BB4" w:rsidRDefault="00973BB4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noProof/>
          <w:color w:val="auto"/>
          <w:szCs w:val="20"/>
        </w:rPr>
        <w:drawing>
          <wp:inline distT="0" distB="0" distL="0" distR="0" wp14:anchorId="04B0D95C" wp14:editId="484EEE74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34106" w14:textId="77777777" w:rsidR="00973BB4" w:rsidRDefault="00973BB4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4C963D88" w14:textId="43B98D6C" w:rsidR="00407351" w:rsidRPr="00F27944" w:rsidRDefault="00C6383F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/22</w:t>
      </w:r>
    </w:p>
    <w:p w14:paraId="0AD2F7B0" w14:textId="5DDA9DAA" w:rsidR="005A2C00" w:rsidRPr="00F27944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Pakietu I</w:t>
      </w:r>
      <w:r w:rsidR="004B3288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)</w:t>
      </w:r>
    </w:p>
    <w:p w14:paraId="4EBACB36" w14:textId="77777777" w:rsidR="005A2C00" w:rsidRPr="00F27944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721B805E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F14908" w:rsidRPr="00F27944">
        <w:rPr>
          <w:rFonts w:ascii="Arial" w:hAnsi="Arial" w:cs="Arial"/>
          <w:color w:val="auto"/>
          <w:szCs w:val="20"/>
        </w:rPr>
        <w:t xml:space="preserve">2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0BCEE676" w:rsidR="00360E68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 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883335">
      <w:pPr>
        <w:spacing w:after="120"/>
        <w:rPr>
          <w:rFonts w:ascii="Arial" w:hAnsi="Arial" w:cs="Arial"/>
          <w:szCs w:val="20"/>
        </w:rPr>
      </w:pPr>
    </w:p>
    <w:p w14:paraId="1D5F52B1" w14:textId="5361083E" w:rsidR="00883335" w:rsidRPr="00F27944" w:rsidRDefault="00883335" w:rsidP="00883335">
      <w:pPr>
        <w:spacing w:after="120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ZP-…../22, została zawarta umowa o następującej treści:</w:t>
      </w:r>
    </w:p>
    <w:p w14:paraId="6C69F262" w14:textId="77777777" w:rsidR="00407351" w:rsidRPr="00F27944" w:rsidRDefault="00C6383F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1B92E0F8" w:rsidR="002C1E25" w:rsidRPr="00F27944" w:rsidRDefault="002C1E25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Pr="00F27944">
        <w:rPr>
          <w:rFonts w:ascii="Arial" w:hAnsi="Arial" w:cs="Arial"/>
          <w:color w:val="auto"/>
          <w:szCs w:val="20"/>
        </w:rPr>
        <w:t>dostaw</w:t>
      </w:r>
      <w:r w:rsidR="000C59B8" w:rsidRPr="00F27944">
        <w:rPr>
          <w:rFonts w:ascii="Arial" w:hAnsi="Arial" w:cs="Arial"/>
          <w:color w:val="auto"/>
          <w:szCs w:val="20"/>
        </w:rPr>
        <w:t>ie</w:t>
      </w:r>
      <w:r w:rsidRPr="00F27944">
        <w:rPr>
          <w:rFonts w:ascii="Arial" w:hAnsi="Arial" w:cs="Arial"/>
          <w:color w:val="auto"/>
          <w:szCs w:val="20"/>
        </w:rPr>
        <w:t xml:space="preserve"> i montażu </w:t>
      </w:r>
      <w:r w:rsid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>w pomieszczeniach budynk</w:t>
      </w:r>
      <w:r w:rsid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 szpitaln</w:t>
      </w:r>
      <w:r w:rsidR="00F27944">
        <w:rPr>
          <w:rFonts w:ascii="Arial" w:hAnsi="Arial" w:cs="Arial"/>
          <w:color w:val="auto"/>
          <w:szCs w:val="20"/>
        </w:rPr>
        <w:t xml:space="preserve">ego nr 6B 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652178" w:rsidRPr="00F27944">
        <w:rPr>
          <w:rFonts w:ascii="Arial" w:hAnsi="Arial" w:cs="Arial"/>
          <w:color w:val="auto"/>
          <w:szCs w:val="20"/>
        </w:rPr>
        <w:t>mieszcząc</w:t>
      </w:r>
      <w:r w:rsidR="00F27944">
        <w:rPr>
          <w:rFonts w:ascii="Arial" w:hAnsi="Arial" w:cs="Arial"/>
          <w:color w:val="auto"/>
          <w:szCs w:val="20"/>
        </w:rPr>
        <w:t>ego</w:t>
      </w:r>
      <w:r w:rsidR="00652178" w:rsidRPr="00F27944">
        <w:rPr>
          <w:rFonts w:ascii="Arial" w:hAnsi="Arial" w:cs="Arial"/>
          <w:color w:val="auto"/>
          <w:szCs w:val="20"/>
        </w:rPr>
        <w:t xml:space="preserve"> się w siedzibie Zamawiającego (ul. dr. Józefa Babińskiego 29, 30 – 393 Kraków)</w:t>
      </w:r>
      <w:r w:rsidR="00F14908" w:rsidRPr="00F27944">
        <w:rPr>
          <w:rFonts w:ascii="Arial" w:hAnsi="Arial" w:cs="Arial"/>
          <w:color w:val="auto"/>
          <w:szCs w:val="20"/>
        </w:rPr>
        <w:t>,</w:t>
      </w:r>
      <w:r w:rsidR="00543DBC" w:rsidRPr="00F27944">
        <w:rPr>
          <w:rFonts w:ascii="Arial" w:hAnsi="Arial" w:cs="Arial"/>
          <w:color w:val="auto"/>
          <w:szCs w:val="20"/>
        </w:rPr>
        <w:t xml:space="preserve"> w </w:t>
      </w:r>
      <w:r w:rsidR="00543DBC" w:rsidRPr="00A24BD1">
        <w:rPr>
          <w:rFonts w:ascii="Arial" w:hAnsi="Arial" w:cs="Arial"/>
          <w:color w:val="auto"/>
          <w:szCs w:val="20"/>
        </w:rPr>
        <w:t xml:space="preserve">zakresie </w:t>
      </w:r>
      <w:r w:rsidR="004B3288">
        <w:rPr>
          <w:rFonts w:ascii="Arial" w:hAnsi="Arial" w:cs="Arial"/>
          <w:color w:val="auto"/>
          <w:szCs w:val="20"/>
        </w:rPr>
        <w:t>P</w:t>
      </w:r>
      <w:r w:rsidR="00543DBC" w:rsidRPr="00A24BD1">
        <w:rPr>
          <w:rFonts w:ascii="Arial" w:hAnsi="Arial" w:cs="Arial"/>
          <w:color w:val="auto"/>
          <w:szCs w:val="20"/>
        </w:rPr>
        <w:t xml:space="preserve">akietu </w:t>
      </w:r>
      <w:r w:rsidR="004B3288">
        <w:rPr>
          <w:rFonts w:ascii="Arial" w:hAnsi="Arial" w:cs="Arial"/>
          <w:color w:val="auto"/>
          <w:szCs w:val="20"/>
        </w:rPr>
        <w:t>I</w:t>
      </w:r>
      <w:r w:rsidR="00895917" w:rsidRPr="00A24BD1">
        <w:rPr>
          <w:rFonts w:ascii="Arial" w:hAnsi="Arial" w:cs="Arial"/>
          <w:color w:val="auto"/>
          <w:szCs w:val="20"/>
        </w:rPr>
        <w:t>I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wskazane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załącznik </w:t>
      </w:r>
      <w:r w:rsidR="00C80230" w:rsidRPr="00A24BD1">
        <w:rPr>
          <w:rFonts w:ascii="Arial" w:hAnsi="Arial" w:cs="Arial"/>
          <w:color w:val="auto"/>
          <w:szCs w:val="20"/>
        </w:rPr>
        <w:t xml:space="preserve">nr </w:t>
      </w:r>
      <w:r w:rsidR="00A24BD1">
        <w:rPr>
          <w:rFonts w:ascii="Arial" w:hAnsi="Arial" w:cs="Arial"/>
          <w:color w:val="auto"/>
          <w:szCs w:val="20"/>
        </w:rPr>
        <w:t>1</w:t>
      </w:r>
      <w:r w:rsidR="00C80230" w:rsidRPr="00A24BD1">
        <w:rPr>
          <w:rFonts w:ascii="Arial" w:hAnsi="Arial" w:cs="Arial"/>
          <w:color w:val="auto"/>
          <w:szCs w:val="20"/>
        </w:rPr>
        <w:t xml:space="preserve"> </w:t>
      </w:r>
      <w:r w:rsidR="00277DB2" w:rsidRPr="00A24BD1">
        <w:rPr>
          <w:rFonts w:ascii="Arial" w:hAnsi="Arial" w:cs="Arial"/>
          <w:color w:val="auto"/>
          <w:szCs w:val="20"/>
        </w:rPr>
        <w:t>do niniejszej</w:t>
      </w:r>
      <w:r w:rsidR="00277DB2" w:rsidRPr="00F27944">
        <w:rPr>
          <w:rFonts w:ascii="Arial" w:hAnsi="Arial" w:cs="Arial"/>
          <w:color w:val="auto"/>
          <w:szCs w:val="20"/>
        </w:rPr>
        <w:t xml:space="preserve">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0CF3A305" w:rsidR="002C1E25" w:rsidRPr="00F27944" w:rsidRDefault="00277DB2" w:rsidP="00D16FA4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F27944">
        <w:rPr>
          <w:rFonts w:ascii="Arial" w:eastAsia="Calibri" w:hAnsi="Arial" w:cs="Arial"/>
        </w:rPr>
        <w:t>S</w:t>
      </w:r>
      <w:r w:rsidR="00F27944" w:rsidRPr="0014078B">
        <w:rPr>
          <w:rFonts w:ascii="Arial" w:eastAsia="Calibri" w:hAnsi="Arial" w:cs="Arial"/>
        </w:rPr>
        <w:t>zczegółowy opis wyposażenia</w:t>
      </w:r>
      <w:r w:rsidR="00F27944">
        <w:rPr>
          <w:rFonts w:ascii="Arial" w:eastAsia="Calibri" w:hAnsi="Arial" w:cs="Arial"/>
        </w:rPr>
        <w:t xml:space="preserve"> </w:t>
      </w:r>
      <w:r w:rsidR="00F27944" w:rsidRPr="0014078B">
        <w:rPr>
          <w:rFonts w:ascii="Arial" w:eastAsia="Calibri" w:hAnsi="Arial" w:cs="Arial"/>
        </w:rPr>
        <w:t>- dostosowanie budynku nr 6</w:t>
      </w:r>
      <w:r w:rsidR="00F27944">
        <w:rPr>
          <w:rFonts w:ascii="Arial" w:eastAsia="Calibri" w:hAnsi="Arial" w:cs="Arial"/>
        </w:rPr>
        <w:t>B</w:t>
      </w:r>
      <w:r w:rsidR="00F27944" w:rsidRPr="0014078B">
        <w:rPr>
          <w:rFonts w:ascii="Arial" w:eastAsia="Calibri" w:hAnsi="Arial" w:cs="Arial"/>
        </w:rPr>
        <w:t xml:space="preserve"> dla potrzeb oddziału stacjonarnego dla dzieci i młodzieży</w:t>
      </w:r>
      <w:r w:rsidR="00F27944">
        <w:rPr>
          <w:rFonts w:ascii="Arial" w:eastAsia="Calibri" w:hAnsi="Arial" w:cs="Arial"/>
        </w:rPr>
        <w:t>”</w:t>
      </w:r>
      <w:r w:rsidR="006D7671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 xml:space="preserve">22 </w:t>
      </w:r>
      <w:r w:rsidR="002D1210" w:rsidRPr="00F27944">
        <w:rPr>
          <w:rFonts w:ascii="Arial" w:hAnsi="Arial" w:cs="Arial"/>
          <w:color w:val="auto"/>
          <w:szCs w:val="20"/>
        </w:rPr>
        <w:t>pn. „</w:t>
      </w:r>
      <w:r w:rsidR="00F27944" w:rsidRPr="00F27944">
        <w:rPr>
          <w:rFonts w:ascii="Arial" w:hAnsi="Arial" w:cs="Arial"/>
          <w:color w:val="auto"/>
          <w:szCs w:val="20"/>
        </w:rPr>
        <w:t>Dostawa wyposażenia inwestycyjnego w ramach dostosowania budynku 6B dla potrzeb oddziału stacjonarnego dla dzieci i młodzieży</w:t>
      </w:r>
      <w:r w:rsidR="00D16FA4" w:rsidRPr="00F27944">
        <w:rPr>
          <w:rFonts w:ascii="Arial" w:hAnsi="Arial" w:cs="Arial"/>
          <w:color w:val="auto"/>
          <w:szCs w:val="20"/>
        </w:rPr>
        <w:t>”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60E76EFA" w14:textId="143A8E65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07A7A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…………</w:t>
      </w:r>
    </w:p>
    <w:p w14:paraId="299944F0" w14:textId="53104DD8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65 24 3</w:t>
      </w:r>
      <w:r w:rsidR="00D95C6D">
        <w:rPr>
          <w:rFonts w:ascii="Arial" w:hAnsi="Arial" w:cs="Arial"/>
          <w:color w:val="auto"/>
          <w:szCs w:val="20"/>
        </w:rPr>
        <w:t>8</w:t>
      </w:r>
      <w:bookmarkStart w:id="0" w:name="_GoBack"/>
      <w:bookmarkEnd w:id="0"/>
      <w:r w:rsidR="00F27944">
        <w:rPr>
          <w:rFonts w:ascii="Arial" w:hAnsi="Arial" w:cs="Arial"/>
          <w:color w:val="auto"/>
          <w:szCs w:val="20"/>
        </w:rPr>
        <w:t>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77F6760A" w14:textId="77777777" w:rsidR="00AE4975" w:rsidRPr="00F27944" w:rsidRDefault="00AE4975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90DCB68" w14:textId="77777777" w:rsidR="00F27944" w:rsidRDefault="00F27944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</w:p>
    <w:p w14:paraId="451B4914" w14:textId="0941B6C8" w:rsidR="00407351" w:rsidRPr="00F27944" w:rsidRDefault="00C6383F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2E3964">
      <w:pPr>
        <w:spacing w:before="120" w:after="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4AA45C7" w14:textId="06C8B97E" w:rsidR="00407351" w:rsidRPr="00F27944" w:rsidRDefault="00C6383F" w:rsidP="002F4078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30D04B71" w:rsidR="00407351" w:rsidRPr="00F27944" w:rsidRDefault="002F4078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 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6D41EE09" w:rsidR="00CF6C8E" w:rsidRPr="00F27944" w:rsidRDefault="002F4078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 § 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180526B5" w:rsidR="00407351" w:rsidRPr="00F27944" w:rsidRDefault="002F4078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niniejszej umowy. </w:t>
      </w:r>
    </w:p>
    <w:p w14:paraId="1EC9C214" w14:textId="77777777" w:rsidR="00407351" w:rsidRPr="00F27944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717975A0" w:rsidR="008B0998" w:rsidRPr="00F2794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 § 1 </w:t>
      </w:r>
      <w:r w:rsidR="008B0998" w:rsidRPr="00F27944">
        <w:rPr>
          <w:rFonts w:ascii="Arial" w:hAnsi="Arial" w:cs="Arial"/>
          <w:color w:val="auto"/>
          <w:szCs w:val="20"/>
        </w:rPr>
        <w:t>ust. 2 umowy.</w:t>
      </w:r>
    </w:p>
    <w:p w14:paraId="49823FAB" w14:textId="4CF04AAE" w:rsidR="00D07A7A" w:rsidRPr="00F27944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</w:t>
      </w:r>
      <w:r w:rsidR="00335690" w:rsidRPr="004B3288">
        <w:rPr>
          <w:rFonts w:ascii="Arial" w:hAnsi="Arial" w:cs="Arial"/>
          <w:color w:val="auto"/>
          <w:szCs w:val="20"/>
        </w:rPr>
        <w:t>Wyposażenia</w:t>
      </w:r>
      <w:r w:rsidR="00D07A7A" w:rsidRPr="004B3288">
        <w:rPr>
          <w:rFonts w:ascii="Arial" w:hAnsi="Arial" w:cs="Arial"/>
          <w:color w:val="auto"/>
          <w:szCs w:val="20"/>
        </w:rPr>
        <w:t xml:space="preserve">, w tym podłączenie </w:t>
      </w:r>
      <w:r w:rsidR="00F02551" w:rsidRPr="004B3288">
        <w:rPr>
          <w:rFonts w:ascii="Arial" w:hAnsi="Arial" w:cs="Arial"/>
          <w:color w:val="auto"/>
          <w:szCs w:val="20"/>
        </w:rPr>
        <w:t>do mediów oraz uruchomienie</w:t>
      </w:r>
      <w:r w:rsidR="00335690" w:rsidRPr="004B3288">
        <w:rPr>
          <w:rFonts w:ascii="Arial" w:hAnsi="Arial" w:cs="Arial"/>
          <w:color w:val="auto"/>
          <w:szCs w:val="20"/>
        </w:rPr>
        <w:t xml:space="preserve"> poszczególnych elementów Wyposażenia</w:t>
      </w:r>
      <w:r w:rsidR="00F02551" w:rsidRPr="004B3288">
        <w:rPr>
          <w:rFonts w:ascii="Arial" w:hAnsi="Arial" w:cs="Arial"/>
          <w:color w:val="auto"/>
          <w:szCs w:val="20"/>
        </w:rPr>
        <w:t>,</w:t>
      </w:r>
      <w:r w:rsidR="00D07A7A" w:rsidRPr="004B3288">
        <w:rPr>
          <w:rFonts w:ascii="Arial" w:hAnsi="Arial" w:cs="Arial"/>
          <w:color w:val="auto"/>
          <w:szCs w:val="20"/>
        </w:rPr>
        <w:t xml:space="preserve"> przeprowadzane zostanie przez osoby posiadające stosowne uprawnienia, umożliwiając tym samym zach</w:t>
      </w:r>
      <w:r w:rsidR="00D07A7A" w:rsidRPr="00F27944">
        <w:rPr>
          <w:rFonts w:ascii="Arial" w:hAnsi="Arial" w:cs="Arial"/>
          <w:color w:val="auto"/>
          <w:szCs w:val="20"/>
        </w:rPr>
        <w:t xml:space="preserve">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F2794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49CE733D" w:rsidR="000835F4" w:rsidRPr="00F2794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 xml:space="preserve">umowy: </w:t>
      </w:r>
      <w:r w:rsidR="00041AA5">
        <w:rPr>
          <w:rFonts w:ascii="Arial" w:hAnsi="Arial" w:cs="Arial"/>
          <w:color w:val="auto"/>
          <w:szCs w:val="20"/>
        </w:rPr>
        <w:t>do dnia 09 grudnia 2022r.</w:t>
      </w:r>
    </w:p>
    <w:p w14:paraId="1CC6A6B0" w14:textId="4709DC7C" w:rsidR="002C2270" w:rsidRPr="00F27944" w:rsidRDefault="002C227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 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 niniejszej umowy,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3985792A" w:rsidR="000835F4" w:rsidRPr="00F27944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6</w:t>
      </w:r>
      <w:r w:rsidR="000835F4" w:rsidRPr="00F27944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odbywać się będzie w dni robocze w godzinach od 8.00 do 1</w:t>
      </w:r>
      <w:r w:rsidR="00073F4C" w:rsidRPr="00F27944">
        <w:rPr>
          <w:rFonts w:ascii="Arial" w:hAnsi="Arial" w:cs="Arial"/>
          <w:color w:val="auto"/>
          <w:szCs w:val="20"/>
        </w:rPr>
        <w:t>4</w:t>
      </w:r>
      <w:r w:rsidR="000835F4" w:rsidRPr="00F27944">
        <w:rPr>
          <w:rFonts w:ascii="Arial" w:hAnsi="Arial" w:cs="Arial"/>
          <w:color w:val="auto"/>
          <w:szCs w:val="20"/>
        </w:rPr>
        <w:t>.00.</w:t>
      </w:r>
    </w:p>
    <w:p w14:paraId="574D2C8E" w14:textId="3FCB0D1C" w:rsidR="00407351" w:rsidRPr="00F27944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9C33E65" w:rsidR="00A54DAC" w:rsidRPr="00F27944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BA73EC" w:rsidRPr="00F27944">
        <w:rPr>
          <w:rFonts w:ascii="Arial" w:hAnsi="Arial" w:cs="Arial"/>
          <w:color w:val="auto"/>
          <w:szCs w:val="20"/>
        </w:rPr>
        <w:t xml:space="preserve">realizację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936E89" w:rsidRPr="00F27944">
        <w:rPr>
          <w:rFonts w:ascii="Arial" w:hAnsi="Arial" w:cs="Arial"/>
          <w:color w:val="auto"/>
          <w:szCs w:val="20"/>
        </w:rPr>
        <w:t>u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/22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32C683F1" w:rsidR="00647DE5" w:rsidRPr="00F27944" w:rsidRDefault="00A54DAC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dostawy, transportu, wniesienia i 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 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i/>
          <w:color w:val="auto"/>
          <w:szCs w:val="20"/>
        </w:rPr>
        <w:t>(w przypadku udzielenia przez Wykonawcę dodatkowej gwarancji)</w:t>
      </w:r>
    </w:p>
    <w:p w14:paraId="2C1CCEB7" w14:textId="77777777" w:rsidR="00A43EBB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>Wykonawca, wynagrodzenie określone w ust. 2</w:t>
      </w:r>
      <w:r w:rsidR="000344D4" w:rsidRPr="00F27944">
        <w:rPr>
          <w:rFonts w:ascii="Arial" w:hAnsi="Arial" w:cs="Arial"/>
          <w:color w:val="auto"/>
          <w:szCs w:val="20"/>
        </w:rPr>
        <w:t xml:space="preserve"> niniejszego paragrafu</w:t>
      </w:r>
      <w:r w:rsidR="00C6383F" w:rsidRPr="00F27944">
        <w:rPr>
          <w:rFonts w:ascii="Arial" w:hAnsi="Arial" w:cs="Arial"/>
          <w:color w:val="auto"/>
          <w:szCs w:val="20"/>
        </w:rPr>
        <w:t xml:space="preserve">,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42A60667" w14:textId="76507767" w:rsidR="00BE78C7" w:rsidRPr="00F27944" w:rsidRDefault="00BE78C7" w:rsidP="003D5245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Ustawy z dnia 9.11.2018 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2B9B963A" w:rsidR="00407351" w:rsidRPr="00F2794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§5</w:t>
      </w:r>
    </w:p>
    <w:p w14:paraId="25835C10" w14:textId="3B6F8A9C" w:rsidR="00EB04A2" w:rsidRPr="00F27944" w:rsidRDefault="00EB04A2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101757C8" w:rsidR="00407351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2F4078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A8964D7" w14:textId="09D8B5AB" w:rsidR="00EC0497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 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F27944">
        <w:rPr>
          <w:rFonts w:ascii="Arial" w:hAnsi="Arial" w:cs="Arial"/>
          <w:color w:val="auto"/>
          <w:szCs w:val="20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0ED4A74C" w:rsidR="005B2F04" w:rsidRPr="00F27944" w:rsidRDefault="002F4078" w:rsidP="003D5245">
      <w:pPr>
        <w:spacing w:before="120" w:after="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8511F6" w:rsidRPr="00F27944">
        <w:rPr>
          <w:rFonts w:ascii="Arial" w:hAnsi="Arial" w:cs="Arial"/>
          <w:color w:val="auto"/>
          <w:szCs w:val="20"/>
        </w:rPr>
        <w:t xml:space="preserve">) </w:t>
      </w:r>
      <w:r>
        <w:rPr>
          <w:rFonts w:ascii="Arial" w:hAnsi="Arial" w:cs="Arial"/>
          <w:color w:val="auto"/>
          <w:szCs w:val="20"/>
        </w:rPr>
        <w:t xml:space="preserve">dostarczyć </w:t>
      </w:r>
      <w:r w:rsidR="006A13EF" w:rsidRPr="00F27944">
        <w:rPr>
          <w:rFonts w:ascii="Arial" w:hAnsi="Arial" w:cs="Arial"/>
          <w:color w:val="auto"/>
          <w:szCs w:val="20"/>
        </w:rPr>
        <w:t>Wyposażeni</w:t>
      </w:r>
      <w:r>
        <w:rPr>
          <w:rFonts w:ascii="Arial" w:hAnsi="Arial" w:cs="Arial"/>
          <w:color w:val="auto"/>
          <w:szCs w:val="20"/>
        </w:rPr>
        <w:t>e wyko</w:t>
      </w:r>
      <w:r w:rsidR="006E27B9">
        <w:rPr>
          <w:rFonts w:ascii="Arial" w:hAnsi="Arial" w:cs="Arial"/>
          <w:color w:val="auto"/>
          <w:szCs w:val="20"/>
        </w:rPr>
        <w:t>n</w:t>
      </w:r>
      <w:r>
        <w:rPr>
          <w:rFonts w:ascii="Arial" w:hAnsi="Arial" w:cs="Arial"/>
          <w:color w:val="auto"/>
          <w:szCs w:val="20"/>
        </w:rPr>
        <w:t>ane</w:t>
      </w:r>
      <w:r w:rsidR="00C6383F" w:rsidRPr="00F27944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44CFC867" w:rsidR="00411CA8" w:rsidRPr="00F27944" w:rsidRDefault="006E27B9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</w:t>
      </w:r>
      <w:r w:rsidR="005B2F04" w:rsidRPr="00F27944">
        <w:rPr>
          <w:rFonts w:ascii="Arial" w:hAnsi="Arial" w:cs="Arial"/>
          <w:color w:val="auto"/>
          <w:szCs w:val="20"/>
        </w:rPr>
        <w:t>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4ECB2DF5" w:rsidR="00407351" w:rsidRPr="00F27944" w:rsidRDefault="006E27B9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e</w:t>
      </w:r>
      <w:r w:rsidR="00411CA8" w:rsidRPr="00F27944">
        <w:rPr>
          <w:rFonts w:ascii="Arial" w:hAnsi="Arial" w:cs="Arial"/>
          <w:color w:val="auto"/>
          <w:szCs w:val="20"/>
        </w:rPr>
        <w:t xml:space="preserve">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="00411CA8"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BB796A" w:rsidRPr="00F27944">
        <w:rPr>
          <w:rFonts w:ascii="Arial" w:hAnsi="Arial" w:cs="Arial"/>
          <w:color w:val="auto"/>
          <w:szCs w:val="20"/>
        </w:rPr>
        <w:t xml:space="preserve">3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 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72283F98" w:rsidR="008511F6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283E2D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587663"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 xml:space="preserve">przed data określoną w § 3 ust. 1 umowy, </w:t>
      </w:r>
      <w:r w:rsidR="00587663"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bookmarkStart w:id="1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9EA626F" w:rsidR="00027ACD" w:rsidRPr="00A24BD1" w:rsidRDefault="007150A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(z</w:t>
      </w:r>
      <w:r w:rsidR="000B411E" w:rsidRPr="00A24BD1">
        <w:rPr>
          <w:rFonts w:ascii="Arial" w:hAnsi="Arial" w:cs="Arial"/>
          <w:color w:val="auto"/>
          <w:szCs w:val="20"/>
        </w:rPr>
        <w:t>ałącznik</w:t>
      </w:r>
      <w:r w:rsidR="00937A4F" w:rsidRPr="00A24BD1">
        <w:rPr>
          <w:rFonts w:ascii="Arial" w:hAnsi="Arial" w:cs="Arial"/>
          <w:color w:val="auto"/>
          <w:szCs w:val="20"/>
        </w:rPr>
        <w:t xml:space="preserve"> nr </w:t>
      </w:r>
      <w:r w:rsidR="00A24BD1" w:rsidRPr="00A24BD1">
        <w:rPr>
          <w:rFonts w:ascii="Arial" w:hAnsi="Arial" w:cs="Arial"/>
          <w:color w:val="auto"/>
          <w:szCs w:val="20"/>
        </w:rPr>
        <w:t>1</w:t>
      </w:r>
      <w:r w:rsidR="00CA2D88" w:rsidRPr="00A24BD1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7777777" w:rsidR="007271F3" w:rsidRPr="00F27944" w:rsidRDefault="00027ACD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64CDF3A8" w:rsidR="00027ACD" w:rsidRPr="00F27944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7CBA50E5" w14:textId="5251058D" w:rsidR="00483C54" w:rsidRPr="00F27944" w:rsidRDefault="00483C54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</w:t>
      </w:r>
      <w:r w:rsidRPr="00F27944">
        <w:rPr>
          <w:rFonts w:ascii="Arial" w:hAnsi="Arial" w:cs="Arial"/>
          <w:i/>
          <w:color w:val="auto"/>
          <w:szCs w:val="20"/>
        </w:rPr>
        <w:t>Protokołu odbioru prac</w:t>
      </w:r>
      <w:r w:rsidRPr="00F27944">
        <w:rPr>
          <w:rFonts w:ascii="Arial" w:hAnsi="Arial" w:cs="Arial"/>
          <w:color w:val="auto"/>
          <w:szCs w:val="20"/>
        </w:rPr>
        <w:t xml:space="preserve"> tylko</w:t>
      </w:r>
      <w:r w:rsidR="007271F3" w:rsidRPr="00F27944">
        <w:rPr>
          <w:rFonts w:ascii="Arial" w:hAnsi="Arial" w:cs="Arial"/>
          <w:color w:val="auto"/>
          <w:szCs w:val="20"/>
        </w:rPr>
        <w:t xml:space="preserve"> </w:t>
      </w:r>
      <w:r w:rsidR="007271F3" w:rsidRPr="00F27944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F27944">
        <w:rPr>
          <w:rFonts w:ascii="Arial" w:hAnsi="Arial" w:cs="Arial"/>
          <w:color w:val="auto"/>
          <w:szCs w:val="20"/>
        </w:rPr>
        <w:t>, w któr</w:t>
      </w:r>
      <w:r w:rsidR="007271F3" w:rsidRPr="00F27944">
        <w:rPr>
          <w:rFonts w:ascii="Arial" w:hAnsi="Arial" w:cs="Arial"/>
          <w:color w:val="auto"/>
          <w:szCs w:val="20"/>
        </w:rPr>
        <w:t>ym</w:t>
      </w:r>
      <w:r w:rsidR="00C602BF" w:rsidRPr="00F27944">
        <w:rPr>
          <w:rFonts w:ascii="Arial" w:hAnsi="Arial" w:cs="Arial"/>
          <w:color w:val="auto"/>
          <w:szCs w:val="20"/>
        </w:rPr>
        <w:t xml:space="preserve"> określ</w:t>
      </w:r>
      <w:r w:rsidRPr="00F27944">
        <w:rPr>
          <w:rFonts w:ascii="Arial" w:hAnsi="Arial" w:cs="Arial"/>
          <w:color w:val="auto"/>
          <w:szCs w:val="20"/>
        </w:rPr>
        <w:t>i</w:t>
      </w:r>
      <w:r w:rsidR="00C602BF" w:rsidRPr="00F27944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F27944">
        <w:rPr>
          <w:rFonts w:ascii="Arial" w:hAnsi="Arial" w:cs="Arial"/>
          <w:i/>
          <w:color w:val="auto"/>
          <w:szCs w:val="20"/>
        </w:rPr>
        <w:t>Protokołu odbioru prac</w:t>
      </w:r>
      <w:r w:rsidR="00C602BF" w:rsidRPr="00F27944">
        <w:rPr>
          <w:rFonts w:ascii="Arial" w:hAnsi="Arial" w:cs="Arial"/>
          <w:color w:val="auto"/>
          <w:szCs w:val="20"/>
        </w:rPr>
        <w:t xml:space="preserve"> wraz z</w:t>
      </w:r>
      <w:r w:rsidR="002E3964" w:rsidRPr="00F27944">
        <w:rPr>
          <w:rFonts w:ascii="Arial" w:hAnsi="Arial" w:cs="Arial"/>
          <w:color w:val="auto"/>
          <w:szCs w:val="20"/>
        </w:rPr>
        <w:t> </w:t>
      </w:r>
      <w:r w:rsidR="00C602BF" w:rsidRPr="00F27944">
        <w:rPr>
          <w:rFonts w:ascii="Arial" w:hAnsi="Arial" w:cs="Arial"/>
          <w:color w:val="auto"/>
          <w:szCs w:val="20"/>
        </w:rPr>
        <w:t>wyszczególnieniem Wyposażenia</w:t>
      </w:r>
      <w:r w:rsidR="009A4F77" w:rsidRPr="00F27944">
        <w:rPr>
          <w:rFonts w:ascii="Arial" w:hAnsi="Arial" w:cs="Arial"/>
          <w:color w:val="auto"/>
          <w:szCs w:val="20"/>
        </w:rPr>
        <w:t>,</w:t>
      </w:r>
      <w:r w:rsidR="00C602BF" w:rsidRPr="00F27944">
        <w:rPr>
          <w:rFonts w:ascii="Arial" w:hAnsi="Arial" w:cs="Arial"/>
          <w:color w:val="auto"/>
          <w:szCs w:val="20"/>
        </w:rPr>
        <w:t xml:space="preserve"> którego przyczyny te dotyczą</w:t>
      </w:r>
      <w:r w:rsidRPr="00F27944">
        <w:rPr>
          <w:rFonts w:ascii="Arial" w:hAnsi="Arial" w:cs="Arial"/>
          <w:color w:val="auto"/>
          <w:szCs w:val="20"/>
        </w:rPr>
        <w:t xml:space="preserve"> oraz</w:t>
      </w:r>
      <w:r w:rsidR="00C602BF" w:rsidRPr="00F27944">
        <w:rPr>
          <w:rFonts w:ascii="Arial" w:hAnsi="Arial" w:cs="Arial"/>
          <w:color w:val="auto"/>
          <w:szCs w:val="20"/>
        </w:rPr>
        <w:t xml:space="preserve"> poda sposób i </w:t>
      </w:r>
      <w:bookmarkStart w:id="2" w:name="_Hlk62027644"/>
      <w:r w:rsidR="00C602BF" w:rsidRPr="00F27944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F27944">
        <w:rPr>
          <w:rFonts w:ascii="Arial" w:hAnsi="Arial" w:cs="Arial"/>
          <w:i/>
          <w:color w:val="auto"/>
          <w:szCs w:val="20"/>
        </w:rPr>
        <w:t xml:space="preserve">Protokołu </w:t>
      </w:r>
      <w:bookmarkEnd w:id="2"/>
      <w:r w:rsidR="00C602BF" w:rsidRPr="00F27944">
        <w:rPr>
          <w:rFonts w:ascii="Arial" w:hAnsi="Arial" w:cs="Arial"/>
          <w:i/>
          <w:color w:val="auto"/>
          <w:szCs w:val="20"/>
        </w:rPr>
        <w:t>odbioru prac</w:t>
      </w:r>
      <w:r w:rsidR="00C602BF" w:rsidRPr="00F27944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F27944">
        <w:rPr>
          <w:rFonts w:ascii="Arial" w:hAnsi="Arial" w:cs="Arial"/>
          <w:color w:val="auto"/>
          <w:szCs w:val="20"/>
        </w:rPr>
        <w:t>,</w:t>
      </w:r>
      <w:r w:rsidR="00C602BF" w:rsidRPr="00F27944">
        <w:rPr>
          <w:rFonts w:ascii="Arial" w:hAnsi="Arial" w:cs="Arial"/>
          <w:color w:val="auto"/>
          <w:szCs w:val="20"/>
        </w:rPr>
        <w:t xml:space="preserve"> </w:t>
      </w:r>
      <w:r w:rsidR="006E66A4" w:rsidRPr="00F27944">
        <w:rPr>
          <w:rFonts w:ascii="Arial" w:hAnsi="Arial" w:cs="Arial"/>
          <w:color w:val="auto"/>
          <w:szCs w:val="20"/>
        </w:rPr>
        <w:t>z</w:t>
      </w:r>
      <w:r w:rsidR="009A4F77" w:rsidRPr="00F27944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F27944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F27944">
        <w:rPr>
          <w:rFonts w:ascii="Arial" w:hAnsi="Arial" w:cs="Arial"/>
          <w:color w:val="auto"/>
          <w:szCs w:val="20"/>
        </w:rPr>
        <w:t>.</w:t>
      </w:r>
      <w:r w:rsidR="00522532" w:rsidRPr="00F27944">
        <w:rPr>
          <w:rFonts w:ascii="Arial" w:hAnsi="Arial" w:cs="Arial"/>
          <w:color w:val="auto"/>
          <w:szCs w:val="20"/>
        </w:rPr>
        <w:t xml:space="preserve"> </w:t>
      </w:r>
      <w:r w:rsidR="00B90D1B" w:rsidRPr="00F27944">
        <w:rPr>
          <w:rFonts w:ascii="Arial" w:hAnsi="Arial" w:cs="Arial"/>
          <w:color w:val="auto"/>
          <w:szCs w:val="20"/>
        </w:rPr>
        <w:t>W</w:t>
      </w:r>
      <w:r w:rsidR="00027ACD" w:rsidRPr="00F27944">
        <w:rPr>
          <w:rFonts w:ascii="Arial" w:hAnsi="Arial" w:cs="Arial"/>
          <w:color w:val="auto"/>
          <w:szCs w:val="20"/>
        </w:rPr>
        <w:t xml:space="preserve">ykonawca </w:t>
      </w:r>
      <w:r w:rsidR="00C602BF" w:rsidRPr="00F27944">
        <w:rPr>
          <w:rFonts w:ascii="Arial" w:hAnsi="Arial" w:cs="Arial"/>
          <w:color w:val="auto"/>
          <w:szCs w:val="20"/>
        </w:rPr>
        <w:t xml:space="preserve">po </w:t>
      </w:r>
      <w:r w:rsidR="00027ACD" w:rsidRPr="00F27944">
        <w:rPr>
          <w:rFonts w:ascii="Arial" w:hAnsi="Arial" w:cs="Arial"/>
          <w:color w:val="auto"/>
          <w:szCs w:val="20"/>
        </w:rPr>
        <w:t>usunięci</w:t>
      </w:r>
      <w:r w:rsidR="00C602BF" w:rsidRPr="00F27944">
        <w:rPr>
          <w:rFonts w:ascii="Arial" w:hAnsi="Arial" w:cs="Arial"/>
          <w:color w:val="auto"/>
          <w:szCs w:val="20"/>
        </w:rPr>
        <w:t>u</w:t>
      </w:r>
      <w:r w:rsidR="00027ACD" w:rsidRPr="00F27944">
        <w:rPr>
          <w:rFonts w:ascii="Arial" w:hAnsi="Arial" w:cs="Arial"/>
          <w:color w:val="auto"/>
          <w:szCs w:val="20"/>
        </w:rPr>
        <w:t xml:space="preserve"> przyczyn </w:t>
      </w:r>
      <w:r w:rsidRPr="00F27944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F27944">
        <w:rPr>
          <w:rFonts w:ascii="Arial" w:hAnsi="Arial" w:cs="Arial"/>
          <w:i/>
          <w:color w:val="auto"/>
          <w:szCs w:val="20"/>
        </w:rPr>
        <w:t>Protokole odbioru z uwagami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C602BF" w:rsidRPr="00F27944">
        <w:rPr>
          <w:rFonts w:ascii="Arial" w:hAnsi="Arial" w:cs="Arial"/>
          <w:color w:val="auto"/>
          <w:szCs w:val="20"/>
        </w:rPr>
        <w:t xml:space="preserve">dokona </w:t>
      </w:r>
      <w:r w:rsidR="00027ACD" w:rsidRPr="00F27944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F27944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F27944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1"/>
    <w:p w14:paraId="0ABDBD91" w14:textId="077E0D9B" w:rsidR="00407351" w:rsidRPr="00F27944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77777777" w:rsidR="00407351" w:rsidRPr="00F27944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3" w:name="_Hlk21341073"/>
      <w:r w:rsidRPr="00F27944">
        <w:rPr>
          <w:rFonts w:ascii="Arial" w:hAnsi="Arial" w:cs="Arial"/>
          <w:b/>
          <w:color w:val="auto"/>
          <w:szCs w:val="20"/>
        </w:rPr>
        <w:t xml:space="preserve">§6 </w:t>
      </w:r>
    </w:p>
    <w:p w14:paraId="122656F0" w14:textId="77777777" w:rsidR="0090692E" w:rsidRPr="00F27944" w:rsidRDefault="0090692E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30B92852" w:rsidR="001F4345" w:rsidRPr="00F27944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budynkach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4950FE" w:rsidRPr="00F27944">
        <w:rPr>
          <w:rFonts w:ascii="Arial" w:hAnsi="Arial" w:cs="Arial"/>
          <w:color w:val="auto"/>
          <w:szCs w:val="20"/>
        </w:rPr>
        <w:t>ch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65F7A31E" w:rsidR="001F4345" w:rsidRPr="00F27944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 niniejszej umowy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3"/>
    <w:p w14:paraId="2BBF63BC" w14:textId="77777777" w:rsidR="00647DE5" w:rsidRPr="00F27944" w:rsidRDefault="00647DE5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7716926B" w:rsidR="00543DBC" w:rsidRPr="00F27944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 instrukcją, ich użytkowania.</w:t>
      </w:r>
    </w:p>
    <w:p w14:paraId="52532417" w14:textId="40BA60BF" w:rsidR="00543DBC" w:rsidRPr="00F27944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lastRenderedPageBreak/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 umowy.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286B582A" w:rsidR="00647DE5" w:rsidRPr="00F27944" w:rsidRDefault="005F15AD" w:rsidP="003D5245">
      <w:pPr>
        <w:suppressAutoHyphens/>
        <w:autoSpaceDE w:val="0"/>
        <w:spacing w:before="120" w:after="0" w:line="240" w:lineRule="auto"/>
        <w:rPr>
          <w:rFonts w:ascii="Arial" w:eastAsia="Calibri" w:hAnsi="Arial" w:cs="Arial"/>
          <w:i/>
          <w:color w:val="auto"/>
          <w:szCs w:val="20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E27B9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Wyposażenie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1 - 5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(ust. </w:t>
      </w:r>
      <w:r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6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będzie obowiązywał w przypadku zaoferowania przez Wykonawcę dodatkowej gwarancji).</w:t>
      </w:r>
    </w:p>
    <w:p w14:paraId="3949DA4D" w14:textId="1996DB49" w:rsidR="00407351" w:rsidRPr="00F2794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0073F7EC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6B2DCBFD" w14:textId="77777777" w:rsidR="006E27B9" w:rsidRDefault="006E27B9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7126287F" w14:textId="77777777" w:rsidR="006E27B9" w:rsidRDefault="006E27B9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003B8A24" w14:textId="56F787EB" w:rsidR="007118AF" w:rsidRPr="00F27944" w:rsidRDefault="00EB04A2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lastRenderedPageBreak/>
        <w:t>§9</w:t>
      </w:r>
    </w:p>
    <w:p w14:paraId="47270512" w14:textId="527E5492" w:rsidR="007118AF" w:rsidRPr="00F27944" w:rsidRDefault="007118AF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77777777" w:rsidR="007118AF" w:rsidRPr="00F27944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B5065FE" w14:textId="2F609E27" w:rsidR="007118AF" w:rsidRPr="00F27944" w:rsidRDefault="007118AF" w:rsidP="007118AF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 xml:space="preserve"> oraz ust. 2 i 5.</w:t>
      </w:r>
    </w:p>
    <w:p w14:paraId="0665B6D7" w14:textId="0EBCAA68" w:rsidR="007118AF" w:rsidRPr="00F27944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0724096F" w14:textId="4B26B38D" w:rsidR="007118AF" w:rsidRPr="00F27944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77777777" w:rsidR="007118AF" w:rsidRPr="00F27944" w:rsidRDefault="007118AF" w:rsidP="007118AF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spacing w:after="120"/>
        <w:ind w:left="284" w:hanging="284"/>
        <w:jc w:val="both"/>
        <w:textAlignment w:val="baseline"/>
        <w:rPr>
          <w:rFonts w:ascii="Arial" w:eastAsia="Palatino Linotype" w:hAnsi="Arial" w:cs="Arial"/>
          <w:color w:val="auto"/>
          <w:sz w:val="20"/>
          <w:szCs w:val="20"/>
        </w:rPr>
      </w:pPr>
      <w:r w:rsidRPr="00F27944">
        <w:rPr>
          <w:rFonts w:ascii="Arial" w:eastAsia="Calibri" w:hAnsi="Arial" w:cs="Arial"/>
          <w:color w:val="auto"/>
          <w:sz w:val="20"/>
          <w:szCs w:val="20"/>
          <w:lang w:eastAsia="pl-PL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i/>
          <w:color w:val="auto"/>
          <w:szCs w:val="20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F27944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AD6B2F7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ustawy - Prawo zamówień publicznych.</w:t>
      </w:r>
    </w:p>
    <w:p w14:paraId="21B1BEDB" w14:textId="5BF400FC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ust.2 ustawy –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1C6F6591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ustawy – </w:t>
      </w:r>
      <w:r w:rsidR="00BE78C7" w:rsidRPr="00F27944">
        <w:rPr>
          <w:rFonts w:ascii="Arial" w:hAnsi="Arial" w:cs="Arial"/>
          <w:color w:val="auto"/>
          <w:szCs w:val="20"/>
        </w:rPr>
        <w:t>Prawo zamówień publicznych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następstwem wprowadzania zmian w obowiązujących przepisach prawnych mających wpływ na </w:t>
      </w:r>
      <w:r w:rsidRPr="00F27944">
        <w:rPr>
          <w:rFonts w:ascii="Arial" w:eastAsia="Palatino Linotype" w:hAnsi="Arial" w:cs="Arial"/>
          <w:color w:val="auto"/>
          <w:szCs w:val="20"/>
        </w:rPr>
        <w:lastRenderedPageBreak/>
        <w:t>realizację umowy.</w:t>
      </w:r>
    </w:p>
    <w:p w14:paraId="43B58A3C" w14:textId="70EF50F1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Cena ulegnie zmianie z 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załączniku nr 1, a 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77777777" w:rsidR="007118AF" w:rsidRPr="00F27944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58036ABC" w14:textId="77777777" w:rsidR="007118AF" w:rsidRPr="00F27944" w:rsidRDefault="007118AF" w:rsidP="007118AF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51254CC6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załącznik nr 1 do niniejszej umowy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każdorazowej zgody Zamawiającego,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3C4B563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ust.2 jest złożenie wniosku przez Stronę inicjującą zamianę zawierającego: opis propozycji zmian, uzasadnienie zmian, obliczenie kosztów zmian, jeżeli zmiana będzie miała wpływ na wynagrodzenie Wykonawcy.</w:t>
      </w:r>
    </w:p>
    <w:p w14:paraId="1762F17A" w14:textId="11CCBDD0" w:rsidR="00BE78C7" w:rsidRPr="00F27944" w:rsidRDefault="00BE78C7" w:rsidP="003D52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textAlignment w:val="baseline"/>
        <w:rPr>
          <w:rFonts w:ascii="Arial" w:eastAsia="SimSun" w:hAnsi="Arial" w:cs="Arial"/>
          <w:color w:val="auto"/>
          <w:kern w:val="2"/>
          <w:szCs w:val="20"/>
        </w:rPr>
      </w:pPr>
      <w:r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F27944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lastRenderedPageBreak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31328E24" w14:textId="77777777" w:rsidR="00407351" w:rsidRPr="00F27944" w:rsidRDefault="00AF79A3" w:rsidP="003D5245">
      <w:pPr>
        <w:spacing w:before="120" w:after="0" w:line="240" w:lineRule="auto"/>
        <w:ind w:left="-15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3E82069B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>określonej w art.</w:t>
      </w:r>
      <w:r w:rsidR="00CD0948" w:rsidRPr="00F27944">
        <w:rPr>
          <w:rFonts w:ascii="Arial" w:hAnsi="Arial" w:cs="Arial"/>
          <w:color w:val="auto"/>
          <w:szCs w:val="20"/>
        </w:rPr>
        <w:t>456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CD0948" w:rsidRPr="00F27944">
        <w:rPr>
          <w:rFonts w:ascii="Arial" w:hAnsi="Arial" w:cs="Arial"/>
          <w:color w:val="auto"/>
          <w:szCs w:val="20"/>
        </w:rPr>
        <w:t xml:space="preserve">ust.1 </w:t>
      </w:r>
      <w:r w:rsidR="00C6383F" w:rsidRPr="00F27944">
        <w:rPr>
          <w:rFonts w:ascii="Arial" w:hAnsi="Arial" w:cs="Arial"/>
          <w:color w:val="auto"/>
          <w:szCs w:val="20"/>
        </w:rPr>
        <w:t xml:space="preserve">ustawy - Prawo zamówień publicznych, </w:t>
      </w:r>
    </w:p>
    <w:p w14:paraId="0A023EC4" w14:textId="77777777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ogłoszenia upadłości lub likwidacji działalności Wykonawcy. </w:t>
      </w:r>
    </w:p>
    <w:p w14:paraId="132E8D71" w14:textId="148ECD4D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F27944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F27944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449FF5AB" w:rsidR="004338EB" w:rsidRPr="00F27944" w:rsidRDefault="00C6383F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5</w:t>
      </w:r>
    </w:p>
    <w:p w14:paraId="7E420E74" w14:textId="0ECB9A47" w:rsidR="00AF79A3" w:rsidRPr="00F27944" w:rsidRDefault="00EB04A2" w:rsidP="003D5245">
      <w:pPr>
        <w:spacing w:before="120" w:after="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4D0B5A82" w14:textId="5D0DFFF2" w:rsidR="00407351" w:rsidRPr="00F27944" w:rsidRDefault="00967F74" w:rsidP="003E51AC">
      <w:pPr>
        <w:spacing w:before="120" w:after="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4AD2E5CD" w14:textId="4EED5A5E" w:rsidR="00AF79A3" w:rsidRPr="00F27944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71216926" w:rsidR="00407351" w:rsidRPr="00F27944" w:rsidRDefault="003E51AC" w:rsidP="003D5245">
      <w:pPr>
        <w:spacing w:before="120" w:after="0" w:line="240" w:lineRule="auto"/>
        <w:ind w:right="363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F27944" w:rsidRDefault="00AE53FE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F27944" w:rsidRDefault="00B14CAC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77777777" w:rsidR="00407351" w:rsidRPr="00F27944" w:rsidRDefault="00AF79A3" w:rsidP="003D5245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before="120" w:after="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ACB1" w14:textId="77777777" w:rsidR="004C6B56" w:rsidRDefault="004C6B56">
      <w:pPr>
        <w:spacing w:after="0" w:line="240" w:lineRule="auto"/>
      </w:pPr>
      <w:r>
        <w:separator/>
      </w:r>
    </w:p>
  </w:endnote>
  <w:endnote w:type="continuationSeparator" w:id="0">
    <w:p w14:paraId="648B4E34" w14:textId="77777777" w:rsidR="004C6B56" w:rsidRDefault="004C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28B0" w14:textId="01514C73" w:rsidR="002E3964" w:rsidRDefault="002E3964" w:rsidP="002E3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E12D" w14:textId="77777777" w:rsidR="004C6B56" w:rsidRDefault="004C6B56">
      <w:pPr>
        <w:spacing w:after="0" w:line="240" w:lineRule="auto"/>
      </w:pPr>
      <w:r>
        <w:separator/>
      </w:r>
    </w:p>
  </w:footnote>
  <w:footnote w:type="continuationSeparator" w:id="0">
    <w:p w14:paraId="2AD4B130" w14:textId="77777777" w:rsidR="004C6B56" w:rsidRDefault="004C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2"/>
  </w:num>
  <w:num w:numId="5">
    <w:abstractNumId w:val="12"/>
  </w:num>
  <w:num w:numId="6">
    <w:abstractNumId w:val="18"/>
  </w:num>
  <w:num w:numId="7">
    <w:abstractNumId w:val="3"/>
  </w:num>
  <w:num w:numId="8">
    <w:abstractNumId w:val="21"/>
  </w:num>
  <w:num w:numId="9">
    <w:abstractNumId w:val="16"/>
  </w:num>
  <w:num w:numId="10">
    <w:abstractNumId w:val="17"/>
  </w:num>
  <w:num w:numId="11">
    <w:abstractNumId w:val="36"/>
  </w:num>
  <w:num w:numId="12">
    <w:abstractNumId w:val="1"/>
  </w:num>
  <w:num w:numId="13">
    <w:abstractNumId w:val="8"/>
  </w:num>
  <w:num w:numId="14">
    <w:abstractNumId w:val="31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30"/>
  </w:num>
  <w:num w:numId="22">
    <w:abstractNumId w:val="3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29"/>
  </w:num>
  <w:num w:numId="35">
    <w:abstractNumId w:val="35"/>
  </w:num>
  <w:num w:numId="36">
    <w:abstractNumId w:val="20"/>
  </w:num>
  <w:num w:numId="37">
    <w:abstractNumId w:val="34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7E10"/>
    <w:rsid w:val="00067D50"/>
    <w:rsid w:val="00073F4C"/>
    <w:rsid w:val="000835F4"/>
    <w:rsid w:val="00095343"/>
    <w:rsid w:val="000968EA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2373"/>
    <w:rsid w:val="00106AD2"/>
    <w:rsid w:val="001330CE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4067D"/>
    <w:rsid w:val="002512E3"/>
    <w:rsid w:val="00255560"/>
    <w:rsid w:val="00256246"/>
    <w:rsid w:val="0026184F"/>
    <w:rsid w:val="002637A5"/>
    <w:rsid w:val="002674CA"/>
    <w:rsid w:val="002733F7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407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655E"/>
    <w:rsid w:val="00407351"/>
    <w:rsid w:val="00411CA8"/>
    <w:rsid w:val="00414A57"/>
    <w:rsid w:val="00424596"/>
    <w:rsid w:val="00427F6E"/>
    <w:rsid w:val="004338EB"/>
    <w:rsid w:val="004472A9"/>
    <w:rsid w:val="004628CF"/>
    <w:rsid w:val="004708F4"/>
    <w:rsid w:val="004725C2"/>
    <w:rsid w:val="00483C54"/>
    <w:rsid w:val="004847C6"/>
    <w:rsid w:val="00486AE2"/>
    <w:rsid w:val="004950FE"/>
    <w:rsid w:val="004B3288"/>
    <w:rsid w:val="004C6B56"/>
    <w:rsid w:val="004D107D"/>
    <w:rsid w:val="004D29FD"/>
    <w:rsid w:val="004D5826"/>
    <w:rsid w:val="004D5EB9"/>
    <w:rsid w:val="00513175"/>
    <w:rsid w:val="00522532"/>
    <w:rsid w:val="00522FB2"/>
    <w:rsid w:val="00543DBC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7B9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D4664"/>
    <w:rsid w:val="007F15BC"/>
    <w:rsid w:val="0080191D"/>
    <w:rsid w:val="00815849"/>
    <w:rsid w:val="0081787D"/>
    <w:rsid w:val="00824CA9"/>
    <w:rsid w:val="00844CB7"/>
    <w:rsid w:val="008468A3"/>
    <w:rsid w:val="00846C4E"/>
    <w:rsid w:val="008511F6"/>
    <w:rsid w:val="00853CF6"/>
    <w:rsid w:val="00876CD7"/>
    <w:rsid w:val="00880545"/>
    <w:rsid w:val="00883335"/>
    <w:rsid w:val="008915EB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67CA"/>
    <w:rsid w:val="00921CC6"/>
    <w:rsid w:val="0093645A"/>
    <w:rsid w:val="00936E89"/>
    <w:rsid w:val="00937A4F"/>
    <w:rsid w:val="00945832"/>
    <w:rsid w:val="00967F74"/>
    <w:rsid w:val="00973BB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6777"/>
    <w:rsid w:val="00D743B5"/>
    <w:rsid w:val="00D760CD"/>
    <w:rsid w:val="00D77ADD"/>
    <w:rsid w:val="00D876B2"/>
    <w:rsid w:val="00D9324A"/>
    <w:rsid w:val="00D94C4E"/>
    <w:rsid w:val="00D95C6D"/>
    <w:rsid w:val="00DB526E"/>
    <w:rsid w:val="00DB543D"/>
    <w:rsid w:val="00DC4BF3"/>
    <w:rsid w:val="00DE11B4"/>
    <w:rsid w:val="00E040F4"/>
    <w:rsid w:val="00E06921"/>
    <w:rsid w:val="00E211EC"/>
    <w:rsid w:val="00E2661D"/>
    <w:rsid w:val="00E33A40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BDE7-1F01-4175-A73A-913DCCC2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3593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17</cp:revision>
  <cp:lastPrinted>2022-09-01T06:46:00Z</cp:lastPrinted>
  <dcterms:created xsi:type="dcterms:W3CDTF">2022-06-01T10:12:00Z</dcterms:created>
  <dcterms:modified xsi:type="dcterms:W3CDTF">2022-09-16T11:58:00Z</dcterms:modified>
</cp:coreProperties>
</file>